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2FA" w:rsidRPr="00494005" w:rsidRDefault="00743609" w:rsidP="007512FA">
      <w:pPr>
        <w:jc w:val="center"/>
        <w:rPr>
          <w:rFonts w:asciiTheme="minorHAnsi" w:hAnsiTheme="minorHAnsi" w:cs="Arial"/>
          <w:b/>
          <w:sz w:val="44"/>
          <w:szCs w:val="44"/>
        </w:rPr>
      </w:pPr>
      <w:r w:rsidRPr="00494005">
        <w:rPr>
          <w:rFonts w:asciiTheme="minorHAnsi" w:hAnsiTheme="minorHAnsi" w:cs="Arial"/>
          <w:b/>
          <w:sz w:val="44"/>
          <w:szCs w:val="44"/>
        </w:rPr>
        <w:t>Systems Analysis and Design</w:t>
      </w:r>
      <w:r w:rsidR="007512FA" w:rsidRPr="00494005">
        <w:rPr>
          <w:rFonts w:asciiTheme="minorHAnsi" w:hAnsiTheme="minorHAnsi" w:cs="Arial"/>
          <w:b/>
          <w:sz w:val="44"/>
          <w:szCs w:val="44"/>
        </w:rPr>
        <w:t xml:space="preserve">, </w:t>
      </w:r>
      <w:r w:rsidR="00513950" w:rsidRPr="00494005">
        <w:rPr>
          <w:rFonts w:asciiTheme="minorHAnsi" w:hAnsiTheme="minorHAnsi" w:cs="Arial"/>
          <w:b/>
          <w:sz w:val="44"/>
          <w:szCs w:val="44"/>
        </w:rPr>
        <w:t xml:space="preserve">Tenth </w:t>
      </w:r>
      <w:r w:rsidR="007512FA" w:rsidRPr="00494005">
        <w:rPr>
          <w:rFonts w:asciiTheme="minorHAnsi" w:hAnsiTheme="minorHAnsi" w:cs="Arial"/>
          <w:b/>
          <w:sz w:val="44"/>
          <w:szCs w:val="44"/>
        </w:rPr>
        <w:t>Edition</w:t>
      </w:r>
    </w:p>
    <w:p w:rsidR="00494005" w:rsidRPr="00494005" w:rsidRDefault="00494005" w:rsidP="007512FA">
      <w:pPr>
        <w:jc w:val="center"/>
        <w:rPr>
          <w:rFonts w:asciiTheme="minorHAnsi" w:hAnsiTheme="minorHAnsi" w:cs="Arial"/>
          <w:b/>
        </w:rPr>
      </w:pPr>
    </w:p>
    <w:p w:rsidR="00743609" w:rsidRPr="00494005" w:rsidRDefault="00743609" w:rsidP="007512FA">
      <w:pPr>
        <w:jc w:val="center"/>
        <w:rPr>
          <w:rFonts w:asciiTheme="minorHAnsi" w:hAnsiTheme="minorHAnsi" w:cs="Arial"/>
          <w:b/>
          <w:sz w:val="40"/>
        </w:rPr>
      </w:pPr>
      <w:r w:rsidRPr="00494005">
        <w:rPr>
          <w:rFonts w:asciiTheme="minorHAnsi" w:hAnsiTheme="minorHAnsi" w:cs="Arial"/>
          <w:b/>
          <w:sz w:val="40"/>
        </w:rPr>
        <w:t>End of Chapter Solutions</w:t>
      </w:r>
    </w:p>
    <w:p w:rsidR="00743609" w:rsidRDefault="00743609">
      <w:pPr>
        <w:rPr>
          <w:rFonts w:ascii="Arial" w:hAnsi="Arial" w:cs="Arial"/>
          <w:b/>
        </w:rPr>
      </w:pPr>
    </w:p>
    <w:p w:rsidR="00494005" w:rsidRDefault="00494005">
      <w:pPr>
        <w:rPr>
          <w:rFonts w:ascii="Arial" w:hAnsi="Arial" w:cs="Arial"/>
          <w:b/>
        </w:rPr>
      </w:pPr>
    </w:p>
    <w:p w:rsidR="00275EF8" w:rsidRDefault="00D270AC" w:rsidP="00F20075">
      <w:pPr>
        <w:ind w:left="-360"/>
        <w:rPr>
          <w:rFonts w:ascii="Arial" w:hAnsi="Arial" w:cs="Arial"/>
          <w:b/>
          <w:sz w:val="28"/>
          <w:szCs w:val="28"/>
        </w:rPr>
      </w:pPr>
      <w:r>
        <w:rPr>
          <w:noProof/>
        </w:rPr>
        <w:drawing>
          <wp:inline distT="0" distB="0" distL="0" distR="0">
            <wp:extent cx="3162300" cy="124206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1242060"/>
                    </a:xfrm>
                    <a:prstGeom prst="rect">
                      <a:avLst/>
                    </a:prstGeom>
                    <a:noFill/>
                    <a:ln>
                      <a:noFill/>
                    </a:ln>
                  </pic:spPr>
                </pic:pic>
              </a:graphicData>
            </a:graphic>
          </wp:inline>
        </w:drawing>
      </w:r>
    </w:p>
    <w:p w:rsidR="00275EF8" w:rsidRDefault="00275EF8" w:rsidP="00F25531">
      <w:pPr>
        <w:ind w:left="1980" w:hanging="1980"/>
        <w:rPr>
          <w:rFonts w:ascii="Arial" w:hAnsi="Arial" w:cs="Arial"/>
          <w:b/>
          <w:sz w:val="28"/>
          <w:szCs w:val="28"/>
        </w:rPr>
      </w:pPr>
    </w:p>
    <w:p w:rsidR="00743609" w:rsidRPr="00EB28E0" w:rsidRDefault="00BA1F09" w:rsidP="00F20075">
      <w:pPr>
        <w:keepNext/>
        <w:ind w:left="-360"/>
        <w:rPr>
          <w:rFonts w:ascii="Calibri" w:hAnsi="Calibri" w:cs="Calibri"/>
          <w:b/>
          <w:bCs/>
          <w:iCs/>
          <w:color w:val="FFFFFF"/>
          <w:sz w:val="32"/>
          <w:szCs w:val="32"/>
        </w:rPr>
      </w:pPr>
      <w:r w:rsidRPr="00EB28E0">
        <w:rPr>
          <w:rFonts w:ascii="Arial" w:hAnsi="Arial" w:cs="Arial"/>
          <w:b/>
          <w:bCs/>
          <w:iCs/>
          <w:color w:val="FFFFFF"/>
          <w:sz w:val="32"/>
          <w:szCs w:val="32"/>
          <w:highlight w:val="darkBlue"/>
        </w:rPr>
        <w:t xml:space="preserve"> </w:t>
      </w:r>
      <w:r w:rsidR="00BC1C9F" w:rsidRPr="00EB28E0">
        <w:rPr>
          <w:rFonts w:ascii="Arial" w:hAnsi="Arial" w:cs="Arial"/>
          <w:b/>
          <w:bCs/>
          <w:iCs/>
          <w:color w:val="FFFFFF"/>
          <w:sz w:val="32"/>
          <w:szCs w:val="32"/>
          <w:highlight w:val="darkBlue"/>
        </w:rPr>
        <w:t xml:space="preserve"> </w:t>
      </w:r>
      <w:r w:rsidR="00743609" w:rsidRPr="00DF0576">
        <w:rPr>
          <w:rFonts w:asciiTheme="minorHAnsi" w:hAnsiTheme="minorHAnsi" w:cs="Arial"/>
          <w:b/>
          <w:bCs/>
          <w:iCs/>
          <w:color w:val="FFFFFF"/>
          <w:sz w:val="36"/>
          <w:szCs w:val="36"/>
          <w:highlight w:val="darkBlue"/>
        </w:rPr>
        <w:t>C</w:t>
      </w:r>
      <w:r w:rsidR="006F4648" w:rsidRPr="00DF0576">
        <w:rPr>
          <w:rFonts w:asciiTheme="minorHAnsi" w:hAnsiTheme="minorHAnsi" w:cs="Arial"/>
          <w:b/>
          <w:bCs/>
          <w:iCs/>
          <w:color w:val="FFFFFF"/>
          <w:sz w:val="36"/>
          <w:szCs w:val="36"/>
          <w:highlight w:val="darkBlue"/>
        </w:rPr>
        <w:t>hapter Exercise</w:t>
      </w:r>
      <w:r w:rsidRPr="00DF0576">
        <w:rPr>
          <w:rFonts w:asciiTheme="minorHAnsi" w:hAnsiTheme="minorHAnsi" w:cs="Arial"/>
          <w:b/>
          <w:bCs/>
          <w:iCs/>
          <w:color w:val="FFFFFF"/>
          <w:sz w:val="36"/>
          <w:szCs w:val="36"/>
          <w:highlight w:val="darkBlue"/>
        </w:rPr>
        <w:t>s</w:t>
      </w:r>
      <w:r w:rsidR="00F25531" w:rsidRPr="00DF0576">
        <w:rPr>
          <w:rFonts w:asciiTheme="minorHAnsi" w:hAnsiTheme="minorHAnsi" w:cs="Arial"/>
          <w:b/>
          <w:bCs/>
          <w:iCs/>
          <w:color w:val="FFFFFF"/>
          <w:sz w:val="36"/>
          <w:szCs w:val="36"/>
          <w:highlight w:val="darkBlue"/>
        </w:rPr>
        <w:t xml:space="preserve">        </w:t>
      </w:r>
      <w:r w:rsidR="00E10929" w:rsidRPr="00DF0576">
        <w:rPr>
          <w:rFonts w:asciiTheme="minorHAnsi" w:hAnsiTheme="minorHAnsi" w:cs="Arial"/>
          <w:b/>
          <w:bCs/>
          <w:iCs/>
          <w:color w:val="FFFFFF"/>
          <w:sz w:val="36"/>
          <w:szCs w:val="36"/>
          <w:highlight w:val="darkBlue"/>
        </w:rPr>
        <w:t xml:space="preserve">                 </w:t>
      </w:r>
      <w:r w:rsidR="00F25531" w:rsidRPr="00DF0576">
        <w:rPr>
          <w:rFonts w:asciiTheme="minorHAnsi" w:hAnsiTheme="minorHAnsi" w:cs="Arial"/>
          <w:b/>
          <w:bCs/>
          <w:iCs/>
          <w:color w:val="FFFFFF"/>
          <w:sz w:val="36"/>
          <w:szCs w:val="36"/>
          <w:highlight w:val="darkBlue"/>
        </w:rPr>
        <w:t xml:space="preserve">             </w:t>
      </w:r>
      <w:r w:rsidR="003032F7" w:rsidRPr="00DF0576">
        <w:rPr>
          <w:rFonts w:asciiTheme="minorHAnsi" w:hAnsiTheme="minorHAnsi" w:cs="Arial"/>
          <w:b/>
          <w:bCs/>
          <w:iCs/>
          <w:color w:val="FFFFFF"/>
          <w:sz w:val="36"/>
          <w:szCs w:val="36"/>
          <w:highlight w:val="darkBlue"/>
        </w:rPr>
        <w:t xml:space="preserve">            </w:t>
      </w:r>
      <w:r w:rsidR="00F25531" w:rsidRPr="00DF0576">
        <w:rPr>
          <w:rFonts w:asciiTheme="minorHAnsi" w:hAnsiTheme="minorHAnsi" w:cs="Arial"/>
          <w:b/>
          <w:bCs/>
          <w:iCs/>
          <w:color w:val="FFFFFF"/>
          <w:sz w:val="36"/>
          <w:szCs w:val="36"/>
          <w:highlight w:val="darkBlue"/>
        </w:rPr>
        <w:t xml:space="preserve">        </w:t>
      </w:r>
      <w:r w:rsidRPr="00DF0576">
        <w:rPr>
          <w:rFonts w:asciiTheme="minorHAnsi" w:hAnsiTheme="minorHAnsi" w:cs="Arial"/>
          <w:b/>
          <w:bCs/>
          <w:iCs/>
          <w:color w:val="FFFFFF"/>
          <w:sz w:val="36"/>
          <w:szCs w:val="36"/>
          <w:highlight w:val="darkBlue"/>
        </w:rPr>
        <w:t xml:space="preserve">  </w:t>
      </w:r>
      <w:r w:rsidR="006F4648" w:rsidRPr="00EB28E0">
        <w:rPr>
          <w:rFonts w:ascii="Calibri" w:hAnsi="Calibri" w:cs="Calibri"/>
          <w:b/>
          <w:bCs/>
          <w:iCs/>
          <w:color w:val="002060"/>
          <w:sz w:val="32"/>
          <w:szCs w:val="32"/>
          <w:highlight w:val="darkBlue"/>
        </w:rPr>
        <w:t>s</w:t>
      </w:r>
      <w:r w:rsidRPr="00EB28E0">
        <w:rPr>
          <w:rFonts w:ascii="Calibri" w:hAnsi="Calibri" w:cs="Calibri"/>
          <w:b/>
          <w:bCs/>
          <w:iCs/>
          <w:color w:val="FFFFFF"/>
          <w:sz w:val="32"/>
          <w:szCs w:val="32"/>
        </w:rPr>
        <w:t xml:space="preserve"> </w:t>
      </w:r>
    </w:p>
    <w:p w:rsidR="00494005" w:rsidRPr="00C70B15" w:rsidRDefault="00494005" w:rsidP="00C70B15">
      <w:pPr>
        <w:keepNext/>
        <w:ind w:left="-360"/>
        <w:rPr>
          <w:rFonts w:asciiTheme="minorHAnsi" w:hAnsiTheme="minorHAnsi" w:cs="Arial"/>
          <w:b/>
          <w:bCs/>
          <w:iCs/>
        </w:rPr>
      </w:pPr>
    </w:p>
    <w:p w:rsidR="00494005" w:rsidRPr="00494005" w:rsidRDefault="00494005" w:rsidP="00C70B15">
      <w:pPr>
        <w:keepNext/>
        <w:rPr>
          <w:rFonts w:asciiTheme="minorHAnsi" w:hAnsiTheme="minorHAnsi" w:cs="Arial"/>
          <w:b/>
          <w:bCs/>
          <w:iCs/>
          <w:sz w:val="30"/>
          <w:szCs w:val="30"/>
        </w:rPr>
      </w:pPr>
      <w:r w:rsidRPr="005734F0">
        <w:rPr>
          <w:rFonts w:asciiTheme="minorHAnsi" w:hAnsiTheme="minorHAnsi" w:cs="Arial"/>
          <w:b/>
          <w:bCs/>
          <w:iCs/>
          <w:sz w:val="28"/>
          <w:szCs w:val="28"/>
        </w:rPr>
        <w:t>Questions</w:t>
      </w:r>
    </w:p>
    <w:p w:rsidR="006E11F4" w:rsidRDefault="006E11F4" w:rsidP="00C70B15">
      <w:pPr>
        <w:numPr>
          <w:ilvl w:val="0"/>
          <w:numId w:val="15"/>
        </w:numPr>
        <w:ind w:left="540"/>
      </w:pPr>
      <w:r w:rsidRPr="006E11F4">
        <w:t>What is information technology and why is it important? Suggest three fictitious headlines that might</w:t>
      </w:r>
      <w:r>
        <w:t xml:space="preserve"> </w:t>
      </w:r>
      <w:r w:rsidRPr="006E11F4">
        <w:t>be added to Figure 1-1 on page 2.</w:t>
      </w:r>
    </w:p>
    <w:p w:rsidR="000959ED" w:rsidRDefault="00D8676C" w:rsidP="00C70B15">
      <w:pPr>
        <w:shd w:val="clear" w:color="auto" w:fill="FFFFFF" w:themeFill="background1"/>
        <w:ind w:left="540"/>
      </w:pPr>
      <w:r w:rsidRPr="00FA0EF8">
        <w:rPr>
          <w:i/>
          <w:shd w:val="clear" w:color="auto" w:fill="C6D9F1" w:themeFill="text2" w:themeFillTint="33"/>
        </w:rPr>
        <w:t>Information technology (IT) is a combination of hardware and software products and services that companies use to manage, access, communicate, and share information.</w:t>
      </w:r>
      <w:r w:rsidR="009C60CC" w:rsidRPr="00FA0EF8">
        <w:rPr>
          <w:i/>
          <w:shd w:val="clear" w:color="auto" w:fill="C6D9F1" w:themeFill="text2" w:themeFillTint="33"/>
        </w:rPr>
        <w:t xml:space="preserve"> </w:t>
      </w:r>
      <w:r w:rsidRPr="00FA0EF8">
        <w:rPr>
          <w:i/>
          <w:shd w:val="clear" w:color="auto" w:fill="C6D9F1" w:themeFill="text2" w:themeFillTint="33"/>
        </w:rPr>
        <w:t xml:space="preserve">Your students should </w:t>
      </w:r>
      <w:r w:rsidR="000959ED" w:rsidRPr="00FA0EF8">
        <w:rPr>
          <w:i/>
          <w:shd w:val="clear" w:color="auto" w:fill="C6D9F1" w:themeFill="text2" w:themeFillTint="33"/>
        </w:rPr>
        <w:t xml:space="preserve">be able to suggest many </w:t>
      </w:r>
      <w:r w:rsidR="00275EF8" w:rsidRPr="00FA0EF8">
        <w:rPr>
          <w:i/>
          <w:shd w:val="clear" w:color="auto" w:fill="C6D9F1" w:themeFill="text2" w:themeFillTint="33"/>
        </w:rPr>
        <w:t xml:space="preserve">interesting </w:t>
      </w:r>
      <w:r w:rsidR="000959ED" w:rsidRPr="00FA0EF8">
        <w:rPr>
          <w:i/>
          <w:shd w:val="clear" w:color="auto" w:fill="C6D9F1" w:themeFill="text2" w:themeFillTint="33"/>
        </w:rPr>
        <w:t>headlines. You might want to hold a class contest and reward the most creative headline writers.</w:t>
      </w:r>
      <w:r w:rsidR="002C73B1" w:rsidRPr="00FA0EF8">
        <w:rPr>
          <w:i/>
          <w:shd w:val="clear" w:color="auto" w:fill="C6D9F1" w:themeFill="text2" w:themeFillTint="33"/>
        </w:rPr>
        <w:t xml:space="preserve"> </w:t>
      </w:r>
      <w:r w:rsidR="003E5F82" w:rsidRPr="00FA0EF8">
        <w:rPr>
          <w:b/>
          <w:i/>
          <w:shd w:val="clear" w:color="auto" w:fill="C6D9F1" w:themeFill="text2" w:themeFillTint="33"/>
        </w:rPr>
        <w:t>(Pages 2, 4)</w:t>
      </w:r>
      <w:r w:rsidR="003E5F82">
        <w:rPr>
          <w:i/>
        </w:rPr>
        <w:br/>
      </w:r>
    </w:p>
    <w:p w:rsidR="006E11F4" w:rsidRPr="006E11F4" w:rsidRDefault="006E11F4" w:rsidP="00C70B15">
      <w:pPr>
        <w:numPr>
          <w:ilvl w:val="0"/>
          <w:numId w:val="15"/>
        </w:numPr>
        <w:ind w:left="540"/>
      </w:pPr>
      <w:r w:rsidRPr="006E11F4">
        <w:t>Why would a systems analyst have to act as a translator? What groups might be involved?</w:t>
      </w:r>
    </w:p>
    <w:p w:rsidR="006E11F4" w:rsidRDefault="00F64BC3" w:rsidP="00C70B15">
      <w:pPr>
        <w:shd w:val="clear" w:color="auto" w:fill="C6D9F1" w:themeFill="text2" w:themeFillTint="33"/>
        <w:ind w:left="540"/>
        <w:rPr>
          <w:i/>
        </w:rPr>
      </w:pPr>
      <w:r w:rsidRPr="003E5F82">
        <w:rPr>
          <w:i/>
        </w:rPr>
        <w:t xml:space="preserve">To succeed, analysts often must act as translators.  For example, when they describe business processes to programmers, they must speak a language that programmers will understand clearly. Typically, the analyst builds a series of models, diagrams, decision tables, and uses other descriptive tools and techniques. Similarly, when communicating with managers, the analyst often must translate complex technical issues into words and images that nontechnical people can grasp. To do this, the analyst uses various presentation skills, models, and communication methods. </w:t>
      </w:r>
      <w:r w:rsidRPr="003E5F82">
        <w:rPr>
          <w:b/>
          <w:i/>
        </w:rPr>
        <w:t>(Page 29)</w:t>
      </w:r>
    </w:p>
    <w:p w:rsidR="00F64BC3" w:rsidRDefault="00F64BC3" w:rsidP="00F64BC3">
      <w:pPr>
        <w:ind w:left="720"/>
      </w:pPr>
    </w:p>
    <w:p w:rsidR="006E11F4" w:rsidRPr="006E11F4" w:rsidRDefault="006E11F4" w:rsidP="00121ECA">
      <w:pPr>
        <w:numPr>
          <w:ilvl w:val="0"/>
          <w:numId w:val="15"/>
        </w:numPr>
        <w:ind w:left="540"/>
      </w:pPr>
      <w:r w:rsidRPr="006E11F4">
        <w:t>Write a business profile for a large business in your town. You can use your imagination to supply</w:t>
      </w:r>
      <w:r>
        <w:t xml:space="preserve"> </w:t>
      </w:r>
      <w:r w:rsidRPr="006E11F4">
        <w:t>details you might not know.</w:t>
      </w:r>
    </w:p>
    <w:p w:rsidR="006E11F4" w:rsidRPr="003E5F82" w:rsidRDefault="00F64BC3" w:rsidP="00121ECA">
      <w:pPr>
        <w:shd w:val="clear" w:color="auto" w:fill="C6D9F1" w:themeFill="text2" w:themeFillTint="33"/>
        <w:tabs>
          <w:tab w:val="left" w:pos="360"/>
        </w:tabs>
        <w:ind w:left="540"/>
        <w:rPr>
          <w:i/>
        </w:rPr>
      </w:pPr>
      <w:r w:rsidRPr="003E5F82">
        <w:rPr>
          <w:i/>
        </w:rPr>
        <w:t xml:space="preserve">A business profile is an overview that defines a company’s overall functions, processes, organization, products, services, customers, suppliers, competitors, constraints, and future direction. </w:t>
      </w:r>
      <w:r w:rsidR="00407307" w:rsidRPr="003E5F82">
        <w:rPr>
          <w:i/>
        </w:rPr>
        <w:t xml:space="preserve">Students should be able to identify a large local firm, supply the basic information, and fill in the details.  </w:t>
      </w:r>
      <w:r w:rsidR="00407307" w:rsidRPr="003E5F82">
        <w:rPr>
          <w:b/>
          <w:i/>
        </w:rPr>
        <w:t xml:space="preserve">(Page </w:t>
      </w:r>
      <w:r w:rsidR="003E5F82" w:rsidRPr="003E5F82">
        <w:rPr>
          <w:b/>
          <w:i/>
        </w:rPr>
        <w:t>13</w:t>
      </w:r>
      <w:r w:rsidR="00407307" w:rsidRPr="003E5F82">
        <w:rPr>
          <w:b/>
          <w:i/>
        </w:rPr>
        <w:t>)</w:t>
      </w:r>
    </w:p>
    <w:p w:rsidR="00407307" w:rsidRPr="00F64BC3" w:rsidRDefault="00407307" w:rsidP="00F64BC3">
      <w:pPr>
        <w:ind w:left="720"/>
        <w:rPr>
          <w:i/>
          <w:highlight w:val="lightGray"/>
        </w:rPr>
      </w:pPr>
    </w:p>
    <w:p w:rsidR="006E11F4" w:rsidRPr="006E11F4" w:rsidRDefault="006E11F4" w:rsidP="00121ECA">
      <w:pPr>
        <w:numPr>
          <w:ilvl w:val="0"/>
          <w:numId w:val="15"/>
        </w:numPr>
        <w:ind w:left="540"/>
      </w:pPr>
      <w:r w:rsidRPr="006E11F4">
        <w:t>What strategies are Wal-Mart and Lowes using to gain more online customers?</w:t>
      </w:r>
    </w:p>
    <w:p w:rsidR="006E11F4" w:rsidRPr="00EB1144" w:rsidRDefault="00407307" w:rsidP="00121ECA">
      <w:pPr>
        <w:shd w:val="clear" w:color="auto" w:fill="C6D9F1" w:themeFill="text2" w:themeFillTint="33"/>
        <w:ind w:left="540"/>
        <w:rPr>
          <w:b/>
          <w:bCs/>
          <w:i/>
        </w:rPr>
      </w:pPr>
      <w:r w:rsidRPr="00A57E9D">
        <w:rPr>
          <w:bCs/>
          <w:i/>
        </w:rPr>
        <w:t>Most successful brick-and-mortar firms</w:t>
      </w:r>
      <w:r w:rsidR="00EB1144">
        <w:rPr>
          <w:bCs/>
          <w:i/>
        </w:rPr>
        <w:t xml:space="preserve">, </w:t>
      </w:r>
      <w:r w:rsidRPr="00A57E9D">
        <w:rPr>
          <w:bCs/>
          <w:i/>
        </w:rPr>
        <w:t>such as Lowe’s, Costco, Target, and Wal-Mart</w:t>
      </w:r>
      <w:r w:rsidR="00402641">
        <w:rPr>
          <w:bCs/>
          <w:i/>
        </w:rPr>
        <w:t xml:space="preserve">, </w:t>
      </w:r>
      <w:r w:rsidR="00402641" w:rsidRPr="00A57E9D">
        <w:rPr>
          <w:bCs/>
          <w:i/>
        </w:rPr>
        <w:t>have</w:t>
      </w:r>
      <w:r w:rsidRPr="00A57E9D">
        <w:rPr>
          <w:bCs/>
          <w:i/>
        </w:rPr>
        <w:t xml:space="preserve"> expanded their Web-based marketing channels to increase sales and serve customers better. This strategy combines the convenience of online shopping and the alternative of hands-on purchasing for those who prefer that option. Figure 1-11 shows several shopping </w:t>
      </w:r>
      <w:r w:rsidRPr="00A57E9D">
        <w:rPr>
          <w:bCs/>
          <w:i/>
        </w:rPr>
        <w:lastRenderedPageBreak/>
        <w:t xml:space="preserve">and pickup options that Wal-Mart offers, so customers can choose the method they prefer.  </w:t>
      </w:r>
      <w:r w:rsidRPr="00EB1144">
        <w:rPr>
          <w:b/>
          <w:bCs/>
          <w:i/>
        </w:rPr>
        <w:t>(Page</w:t>
      </w:r>
      <w:r w:rsidR="00A70B4F" w:rsidRPr="00EB1144">
        <w:rPr>
          <w:b/>
          <w:bCs/>
          <w:i/>
        </w:rPr>
        <w:t xml:space="preserve"> 11</w:t>
      </w:r>
      <w:r w:rsidRPr="00EB1144">
        <w:rPr>
          <w:b/>
          <w:bCs/>
          <w:i/>
        </w:rPr>
        <w:t>)</w:t>
      </w:r>
    </w:p>
    <w:p w:rsidR="00407307" w:rsidRDefault="00407307" w:rsidP="00407307">
      <w:pPr>
        <w:ind w:left="720"/>
      </w:pPr>
    </w:p>
    <w:p w:rsidR="006E11F4" w:rsidRPr="006E11F4" w:rsidRDefault="006E11F4" w:rsidP="00121ECA">
      <w:pPr>
        <w:numPr>
          <w:ilvl w:val="0"/>
          <w:numId w:val="15"/>
        </w:numPr>
        <w:ind w:left="540"/>
      </w:pPr>
      <w:r w:rsidRPr="006E11F4">
        <w:t>Identify the main components of an information system. What is a mission-critical system?</w:t>
      </w:r>
    </w:p>
    <w:p w:rsidR="006E11F4" w:rsidRPr="00A57E9D" w:rsidRDefault="00A70B4F" w:rsidP="00121ECA">
      <w:pPr>
        <w:shd w:val="clear" w:color="auto" w:fill="C6D9F1" w:themeFill="text2" w:themeFillTint="33"/>
        <w:ind w:left="540"/>
        <w:rPr>
          <w:b/>
          <w:i/>
        </w:rPr>
      </w:pPr>
      <w:r w:rsidRPr="00A57E9D">
        <w:rPr>
          <w:i/>
        </w:rPr>
        <w:t xml:space="preserve">An information system has five main components: hardware, software, data, processes, and people. A </w:t>
      </w:r>
      <w:r w:rsidRPr="00A57E9D">
        <w:rPr>
          <w:bCs/>
          <w:i/>
        </w:rPr>
        <w:t>mission-critical system</w:t>
      </w:r>
      <w:r w:rsidRPr="00A57E9D">
        <w:rPr>
          <w:b/>
          <w:bCs/>
          <w:i/>
        </w:rPr>
        <w:t xml:space="preserve"> </w:t>
      </w:r>
      <w:r w:rsidRPr="00A57E9D">
        <w:rPr>
          <w:i/>
        </w:rPr>
        <w:t xml:space="preserve">is one that is vital to a company’s operations. An order processing system, for example, is mission-critical because the company cannot do business without it. </w:t>
      </w:r>
      <w:r w:rsidRPr="00A57E9D">
        <w:rPr>
          <w:b/>
          <w:i/>
        </w:rPr>
        <w:t>(Page 6)</w:t>
      </w:r>
    </w:p>
    <w:p w:rsidR="00A70B4F" w:rsidRPr="00A70B4F" w:rsidRDefault="00A70B4F" w:rsidP="00A70B4F">
      <w:pPr>
        <w:ind w:left="720"/>
        <w:rPr>
          <w:i/>
          <w:highlight w:val="lightGray"/>
        </w:rPr>
      </w:pPr>
    </w:p>
    <w:p w:rsidR="006E11F4" w:rsidRDefault="006E11F4" w:rsidP="00121ECA">
      <w:pPr>
        <w:numPr>
          <w:ilvl w:val="0"/>
          <w:numId w:val="15"/>
        </w:numPr>
        <w:ind w:left="540"/>
      </w:pPr>
      <w:r w:rsidRPr="006E11F4">
        <w:t>Compare enterprise computing systems to transaction processing systems. Provide three examples of</w:t>
      </w:r>
      <w:r>
        <w:t xml:space="preserve"> </w:t>
      </w:r>
      <w:r w:rsidRPr="006E11F4">
        <w:t>each type of system.</w:t>
      </w:r>
    </w:p>
    <w:p w:rsidR="00A70B4F" w:rsidRPr="00ED17D7" w:rsidRDefault="00A70B4F" w:rsidP="00121ECA">
      <w:pPr>
        <w:shd w:val="clear" w:color="auto" w:fill="C6D9F1" w:themeFill="text2" w:themeFillTint="33"/>
        <w:ind w:left="540"/>
        <w:rPr>
          <w:bCs/>
          <w:i/>
        </w:rPr>
      </w:pPr>
      <w:r w:rsidRPr="00121ECA">
        <w:rPr>
          <w:bCs/>
          <w:i/>
        </w:rPr>
        <w:t xml:space="preserve">Enterprise computing systems support company-wide data management requirements. Airline reservations, asset management, and credit card billing systems are examples of enterprise computing systems. Transaction processing (TP) systems process data generated by day-to-day business operations. Examples of TP systems include customer billing, accounts receivable, and warranty claim processing. </w:t>
      </w:r>
      <w:r w:rsidRPr="00121ECA">
        <w:rPr>
          <w:b/>
          <w:bCs/>
          <w:i/>
        </w:rPr>
        <w:t xml:space="preserve">(Page 15)  </w:t>
      </w:r>
    </w:p>
    <w:p w:rsidR="006E11F4" w:rsidRDefault="006E11F4" w:rsidP="00026A30">
      <w:pPr>
        <w:ind w:left="720" w:hanging="540"/>
      </w:pPr>
    </w:p>
    <w:p w:rsidR="006E11F4" w:rsidRPr="006E11F4" w:rsidRDefault="006E11F4" w:rsidP="00121ECA">
      <w:pPr>
        <w:numPr>
          <w:ilvl w:val="0"/>
          <w:numId w:val="15"/>
        </w:numPr>
        <w:ind w:left="540"/>
      </w:pPr>
      <w:r w:rsidRPr="006E11F4">
        <w:t>What are the four organizational levels common to many businesses? Which level typically requires</w:t>
      </w:r>
      <w:r>
        <w:t xml:space="preserve"> </w:t>
      </w:r>
      <w:r w:rsidRPr="006E11F4">
        <w:t>data that supports long-term strategic planning and the overall business enterprise? What level of</w:t>
      </w:r>
      <w:r>
        <w:t xml:space="preserve"> </w:t>
      </w:r>
      <w:r w:rsidRPr="006E11F4">
        <w:t>worker might rely heavily on transaction processing systems?</w:t>
      </w:r>
    </w:p>
    <w:p w:rsidR="006E11F4" w:rsidRPr="00ED17D7" w:rsidRDefault="00A70B4F" w:rsidP="00121ECA">
      <w:pPr>
        <w:shd w:val="clear" w:color="auto" w:fill="C6D9F1" w:themeFill="text2" w:themeFillTint="33"/>
        <w:ind w:left="540"/>
        <w:rPr>
          <w:b/>
          <w:bCs/>
          <w:i/>
        </w:rPr>
      </w:pPr>
      <w:r w:rsidRPr="00ED17D7">
        <w:rPr>
          <w:bCs/>
          <w:i/>
        </w:rPr>
        <w:t xml:space="preserve">Four organizational levels are operational personnel, lower management, middle management, and top management. Top managers need summary-level information; one-time, what-if information; and external information to support the strategic planning process. Operational personnel are the main users of transaction processing systems. </w:t>
      </w:r>
      <w:r w:rsidRPr="00ED17D7">
        <w:rPr>
          <w:b/>
          <w:bCs/>
          <w:i/>
        </w:rPr>
        <w:t xml:space="preserve">(Page </w:t>
      </w:r>
      <w:r w:rsidR="007F5DF4" w:rsidRPr="00ED17D7">
        <w:rPr>
          <w:b/>
          <w:bCs/>
          <w:i/>
        </w:rPr>
        <w:t>15</w:t>
      </w:r>
      <w:r w:rsidRPr="00ED17D7">
        <w:rPr>
          <w:b/>
          <w:bCs/>
          <w:i/>
        </w:rPr>
        <w:t>)</w:t>
      </w:r>
    </w:p>
    <w:p w:rsidR="007F5DF4" w:rsidRPr="00A70B4F" w:rsidRDefault="007F5DF4" w:rsidP="00A70B4F">
      <w:pPr>
        <w:ind w:left="720"/>
        <w:rPr>
          <w:bCs/>
          <w:i/>
          <w:highlight w:val="lightGray"/>
        </w:rPr>
      </w:pPr>
    </w:p>
    <w:p w:rsidR="006E11F4" w:rsidRPr="006E11F4" w:rsidRDefault="006E11F4" w:rsidP="00121ECA">
      <w:pPr>
        <w:numPr>
          <w:ilvl w:val="0"/>
          <w:numId w:val="15"/>
        </w:numPr>
        <w:ind w:left="540"/>
      </w:pPr>
      <w:r w:rsidRPr="006E11F4">
        <w:t>Describe three systems development tools and three development methods.</w:t>
      </w:r>
    </w:p>
    <w:p w:rsidR="0099719D" w:rsidRPr="0099719D" w:rsidRDefault="0099719D" w:rsidP="00121ECA">
      <w:pPr>
        <w:shd w:val="clear" w:color="auto" w:fill="C6D9F1" w:themeFill="text2" w:themeFillTint="33"/>
        <w:autoSpaceDE w:val="0"/>
        <w:autoSpaceDN w:val="0"/>
        <w:adjustRightInd w:val="0"/>
        <w:ind w:left="540"/>
        <w:rPr>
          <w:i/>
          <w:color w:val="000000"/>
        </w:rPr>
      </w:pPr>
      <w:r w:rsidRPr="0099719D">
        <w:rPr>
          <w:i/>
          <w:color w:val="000000"/>
        </w:rPr>
        <w:t>Systems analysts use modeling, prototyping, and computer-aided systems engineering (CASE) tools. Modeling produces a graphical representation of a concept or process, whereas prototyping involves the creation of an early working model of the information or its components. A systems analyst uses CASE tools to perform various systems development tasks.</w:t>
      </w:r>
    </w:p>
    <w:p w:rsidR="006E11F4" w:rsidRPr="0099719D" w:rsidRDefault="0099719D" w:rsidP="00121ECA">
      <w:pPr>
        <w:shd w:val="clear" w:color="auto" w:fill="C6D9F1" w:themeFill="text2" w:themeFillTint="33"/>
        <w:tabs>
          <w:tab w:val="left" w:pos="1080"/>
        </w:tabs>
        <w:autoSpaceDE w:val="0"/>
        <w:autoSpaceDN w:val="0"/>
        <w:adjustRightInd w:val="0"/>
        <w:ind w:left="540"/>
        <w:rPr>
          <w:i/>
          <w:color w:val="000000"/>
        </w:rPr>
      </w:pPr>
      <w:r w:rsidRPr="0099719D">
        <w:rPr>
          <w:i/>
          <w:color w:val="000000"/>
        </w:rPr>
        <w:tab/>
        <w:t>Three popular system development methods are structured analysis, which is a traditional method that still is widely used, object-oriented analysis (O-O), which is a more recent approach that many analysts prefer, and agile methods, also called adaptive methods, which include the latest trends in software development.</w:t>
      </w:r>
      <w:r w:rsidR="003E5F82">
        <w:rPr>
          <w:i/>
          <w:color w:val="000000"/>
        </w:rPr>
        <w:t xml:space="preserve"> </w:t>
      </w:r>
      <w:r w:rsidR="003E5F82" w:rsidRPr="00402641">
        <w:rPr>
          <w:b/>
          <w:i/>
          <w:color w:val="000000"/>
        </w:rPr>
        <w:t>(Page</w:t>
      </w:r>
      <w:r w:rsidR="00402641" w:rsidRPr="00402641">
        <w:rPr>
          <w:b/>
          <w:i/>
          <w:color w:val="000000"/>
        </w:rPr>
        <w:t xml:space="preserve"> 21)</w:t>
      </w:r>
      <w:r w:rsidR="003E5F82">
        <w:rPr>
          <w:i/>
          <w:color w:val="000000"/>
        </w:rPr>
        <w:t xml:space="preserve"> </w:t>
      </w:r>
    </w:p>
    <w:p w:rsidR="0099719D" w:rsidRDefault="0099719D" w:rsidP="0099719D">
      <w:pPr>
        <w:ind w:left="720"/>
      </w:pPr>
    </w:p>
    <w:p w:rsidR="006E11F4" w:rsidRPr="006E11F4" w:rsidRDefault="006E11F4" w:rsidP="00121ECA">
      <w:pPr>
        <w:numPr>
          <w:ilvl w:val="0"/>
          <w:numId w:val="15"/>
        </w:numPr>
        <w:ind w:left="540"/>
      </w:pPr>
      <w:r w:rsidRPr="006E11F4">
        <w:t>What are the phases of the SDLC waterfall model? Who was Barry Boehm, and what did he have to</w:t>
      </w:r>
      <w:r>
        <w:t xml:space="preserve"> </w:t>
      </w:r>
      <w:r w:rsidRPr="006E11F4">
        <w:t>say about spiral models?</w:t>
      </w:r>
    </w:p>
    <w:p w:rsidR="007F5DF4" w:rsidRDefault="007F5DF4" w:rsidP="00121ECA">
      <w:pPr>
        <w:shd w:val="clear" w:color="auto" w:fill="C6D9F1" w:themeFill="text2" w:themeFillTint="33"/>
        <w:autoSpaceDE w:val="0"/>
        <w:autoSpaceDN w:val="0"/>
        <w:adjustRightInd w:val="0"/>
        <w:ind w:left="540"/>
        <w:rPr>
          <w:i/>
          <w:color w:val="000000"/>
        </w:rPr>
      </w:pPr>
      <w:r w:rsidRPr="007F5DF4">
        <w:rPr>
          <w:i/>
          <w:color w:val="000000"/>
        </w:rPr>
        <w:t xml:space="preserve">The </w:t>
      </w:r>
      <w:r>
        <w:rPr>
          <w:i/>
          <w:color w:val="000000"/>
        </w:rPr>
        <w:t xml:space="preserve">SDLC waterfall model </w:t>
      </w:r>
      <w:r w:rsidRPr="007F5DF4">
        <w:rPr>
          <w:i/>
          <w:color w:val="000000"/>
        </w:rPr>
        <w:t>consists of five phases: systems planning, systems analysis, systems design, systems implementation, and systems operation and support. During the systems planning phase, you identify the nature and scope of the problems discovered in the systems request and conduct a preliminary investigation. The purpose of the systems analysis phase is to learn exactly what takes place in the current system, determine and fully document in detail what should take place, and make</w:t>
      </w:r>
      <w:r>
        <w:rPr>
          <w:i/>
          <w:color w:val="000000"/>
        </w:rPr>
        <w:t xml:space="preserve"> </w:t>
      </w:r>
      <w:r w:rsidRPr="007F5DF4">
        <w:rPr>
          <w:i/>
          <w:color w:val="000000"/>
        </w:rPr>
        <w:t xml:space="preserve">recommendations to management on the alternative solutions and their costs. The purpose of the systems design </w:t>
      </w:r>
      <w:r w:rsidRPr="007F5DF4">
        <w:rPr>
          <w:i/>
          <w:color w:val="000000"/>
        </w:rPr>
        <w:lastRenderedPageBreak/>
        <w:t>phase is to determine how to construct the information system to best satisfy the documented requirements. Systems implementation is the phase during which the information system actually is constructed.</w:t>
      </w:r>
    </w:p>
    <w:p w:rsidR="007F5DF4" w:rsidRPr="007F5DF4" w:rsidRDefault="007F5DF4" w:rsidP="00E908FC">
      <w:pPr>
        <w:shd w:val="clear" w:color="auto" w:fill="C6D9F1" w:themeFill="text2" w:themeFillTint="33"/>
        <w:tabs>
          <w:tab w:val="left" w:pos="900"/>
          <w:tab w:val="left" w:pos="1080"/>
        </w:tabs>
        <w:autoSpaceDE w:val="0"/>
        <w:autoSpaceDN w:val="0"/>
        <w:adjustRightInd w:val="0"/>
        <w:ind w:left="540"/>
        <w:rPr>
          <w:i/>
          <w:color w:val="000000"/>
        </w:rPr>
      </w:pPr>
      <w:r>
        <w:rPr>
          <w:i/>
          <w:color w:val="000000"/>
        </w:rPr>
        <w:tab/>
      </w:r>
      <w:r w:rsidRPr="007F5DF4">
        <w:rPr>
          <w:i/>
          <w:color w:val="000000"/>
        </w:rPr>
        <w:t>Spiral models initially were suggested in the 1990s by Barry Boehm, a noted</w:t>
      </w:r>
      <w:r>
        <w:rPr>
          <w:i/>
          <w:color w:val="000000"/>
        </w:rPr>
        <w:t xml:space="preserve"> s</w:t>
      </w:r>
      <w:r w:rsidRPr="007F5DF4">
        <w:rPr>
          <w:i/>
          <w:color w:val="000000"/>
        </w:rPr>
        <w:t>oftware</w:t>
      </w:r>
      <w:r>
        <w:rPr>
          <w:i/>
          <w:color w:val="000000"/>
        </w:rPr>
        <w:t xml:space="preserve"> </w:t>
      </w:r>
      <w:r w:rsidRPr="007F5DF4">
        <w:rPr>
          <w:i/>
          <w:color w:val="000000"/>
        </w:rPr>
        <w:t>engineering professor. He stated that each iteration, or phase, of the model must</w:t>
      </w:r>
      <w:r>
        <w:rPr>
          <w:i/>
          <w:color w:val="000000"/>
        </w:rPr>
        <w:t xml:space="preserve"> </w:t>
      </w:r>
      <w:r w:rsidRPr="007F5DF4">
        <w:rPr>
          <w:i/>
          <w:color w:val="000000"/>
        </w:rPr>
        <w:t>have a specific goal that is accepted, rejected, or changed by the user, or client. Th</w:t>
      </w:r>
      <w:r>
        <w:rPr>
          <w:i/>
          <w:color w:val="000000"/>
        </w:rPr>
        <w:t xml:space="preserve">e spiral model </w:t>
      </w:r>
      <w:r w:rsidRPr="007F5DF4">
        <w:rPr>
          <w:i/>
          <w:color w:val="000000"/>
        </w:rPr>
        <w:t>produces feedback and enhancements, which enable the team to reach</w:t>
      </w:r>
      <w:r>
        <w:rPr>
          <w:i/>
          <w:color w:val="000000"/>
        </w:rPr>
        <w:t xml:space="preserve"> </w:t>
      </w:r>
      <w:r w:rsidRPr="007F5DF4">
        <w:rPr>
          <w:i/>
          <w:color w:val="000000"/>
        </w:rPr>
        <w:t xml:space="preserve">the overall project goal. </w:t>
      </w:r>
      <w:r>
        <w:rPr>
          <w:i/>
          <w:color w:val="000000"/>
        </w:rPr>
        <w:t>S</w:t>
      </w:r>
      <w:r w:rsidRPr="007F5DF4">
        <w:rPr>
          <w:i/>
          <w:color w:val="000000"/>
        </w:rPr>
        <w:t>piral model</w:t>
      </w:r>
      <w:r w:rsidR="001D1064">
        <w:rPr>
          <w:i/>
          <w:color w:val="000000"/>
        </w:rPr>
        <w:t xml:space="preserve"> activities</w:t>
      </w:r>
      <w:r w:rsidRPr="007F5DF4">
        <w:rPr>
          <w:i/>
          <w:color w:val="000000"/>
        </w:rPr>
        <w:t xml:space="preserve"> include planning,</w:t>
      </w:r>
      <w:r>
        <w:rPr>
          <w:i/>
          <w:color w:val="000000"/>
        </w:rPr>
        <w:t xml:space="preserve"> </w:t>
      </w:r>
      <w:r w:rsidRPr="007F5DF4">
        <w:rPr>
          <w:i/>
          <w:color w:val="000000"/>
        </w:rPr>
        <w:t>risk analysis, engineering, and evaluation. The repeated iterations produce a series of</w:t>
      </w:r>
      <w:r>
        <w:rPr>
          <w:i/>
          <w:color w:val="000000"/>
        </w:rPr>
        <w:t xml:space="preserve"> </w:t>
      </w:r>
      <w:r w:rsidRPr="007F5DF4">
        <w:rPr>
          <w:i/>
          <w:color w:val="000000"/>
        </w:rPr>
        <w:t>prototypes, which evolve into the finished system. Notice that these phases resemble</w:t>
      </w:r>
      <w:r>
        <w:rPr>
          <w:i/>
          <w:color w:val="000000"/>
        </w:rPr>
        <w:t xml:space="preserve"> </w:t>
      </w:r>
      <w:r w:rsidRPr="007F5DF4">
        <w:rPr>
          <w:i/>
          <w:color w:val="000000"/>
        </w:rPr>
        <w:t>SDLC tasks, which also can be iterative.</w:t>
      </w:r>
      <w:r>
        <w:rPr>
          <w:i/>
          <w:color w:val="000000"/>
        </w:rPr>
        <w:t xml:space="preserve"> </w:t>
      </w:r>
      <w:r w:rsidRPr="000F45ED">
        <w:rPr>
          <w:b/>
          <w:i/>
          <w:color w:val="000000"/>
        </w:rPr>
        <w:t>(Pages 2</w:t>
      </w:r>
      <w:r w:rsidR="000F45ED" w:rsidRPr="000F45ED">
        <w:rPr>
          <w:b/>
          <w:i/>
          <w:color w:val="000000"/>
        </w:rPr>
        <w:t>2</w:t>
      </w:r>
      <w:r w:rsidRPr="000F45ED">
        <w:rPr>
          <w:b/>
          <w:i/>
          <w:color w:val="000000"/>
        </w:rPr>
        <w:t>-2</w:t>
      </w:r>
      <w:r w:rsidR="000F45ED" w:rsidRPr="000F45ED">
        <w:rPr>
          <w:b/>
          <w:i/>
          <w:color w:val="000000"/>
        </w:rPr>
        <w:t>6</w:t>
      </w:r>
      <w:r w:rsidRPr="000F45ED">
        <w:rPr>
          <w:b/>
          <w:i/>
          <w:color w:val="000000"/>
        </w:rPr>
        <w:t>)</w:t>
      </w:r>
    </w:p>
    <w:p w:rsidR="006E11F4" w:rsidRDefault="006E11F4" w:rsidP="007F5DF4">
      <w:pPr>
        <w:ind w:left="720"/>
      </w:pPr>
    </w:p>
    <w:p w:rsidR="00743609" w:rsidRDefault="006E11F4" w:rsidP="00121ECA">
      <w:pPr>
        <w:numPr>
          <w:ilvl w:val="0"/>
          <w:numId w:val="15"/>
        </w:numPr>
        <w:ind w:left="540"/>
      </w:pPr>
      <w:r w:rsidRPr="006E11F4">
        <w:t>Review the IBM history on page 4, and then consider the powerful statement shown in Figure 1-33</w:t>
      </w:r>
      <w:r>
        <w:t xml:space="preserve"> </w:t>
      </w:r>
      <w:r w:rsidRPr="006E11F4">
        <w:t>on page 33. Is there a connection between the two? Why or why not?</w:t>
      </w:r>
    </w:p>
    <w:p w:rsidR="004E7DCD" w:rsidRPr="004E7DCD" w:rsidRDefault="004E7DCD" w:rsidP="00121ECA">
      <w:pPr>
        <w:shd w:val="clear" w:color="auto" w:fill="C6D9F1" w:themeFill="text2" w:themeFillTint="33"/>
        <w:tabs>
          <w:tab w:val="left" w:pos="1080"/>
        </w:tabs>
        <w:autoSpaceDE w:val="0"/>
        <w:autoSpaceDN w:val="0"/>
        <w:adjustRightInd w:val="0"/>
        <w:ind w:left="540"/>
        <w:rPr>
          <w:i/>
          <w:color w:val="000000"/>
        </w:rPr>
      </w:pPr>
      <w:r w:rsidRPr="004E7DCD">
        <w:rPr>
          <w:i/>
          <w:color w:val="000000"/>
        </w:rPr>
        <w:t xml:space="preserve">IBM’s history </w:t>
      </w:r>
      <w:r w:rsidR="00AF4A25">
        <w:rPr>
          <w:i/>
          <w:color w:val="000000"/>
        </w:rPr>
        <w:t xml:space="preserve">truly </w:t>
      </w:r>
      <w:r w:rsidRPr="004E7DCD">
        <w:rPr>
          <w:i/>
          <w:color w:val="000000"/>
        </w:rPr>
        <w:t>is remarkable. IBM is</w:t>
      </w:r>
      <w:r>
        <w:rPr>
          <w:i/>
          <w:color w:val="000000"/>
        </w:rPr>
        <w:t xml:space="preserve"> a 100-year old </w:t>
      </w:r>
      <w:r w:rsidRPr="004E7DCD">
        <w:rPr>
          <w:i/>
          <w:color w:val="000000"/>
        </w:rPr>
        <w:t>global giant with a half-million employees, numerous patents, and more Nobel Prize winners than any other IT firm</w:t>
      </w:r>
      <w:r w:rsidR="00AF4A25">
        <w:rPr>
          <w:i/>
          <w:color w:val="000000"/>
        </w:rPr>
        <w:t xml:space="preserve"> ever</w:t>
      </w:r>
      <w:r w:rsidRPr="004E7DCD">
        <w:rPr>
          <w:i/>
          <w:color w:val="000000"/>
        </w:rPr>
        <w:t xml:space="preserve">. </w:t>
      </w:r>
      <w:r>
        <w:rPr>
          <w:i/>
          <w:color w:val="000000"/>
        </w:rPr>
        <w:t xml:space="preserve">How did this come to be? </w:t>
      </w:r>
      <w:r w:rsidR="003D04E1">
        <w:rPr>
          <w:i/>
          <w:color w:val="000000"/>
        </w:rPr>
        <w:t xml:space="preserve">The answer might </w:t>
      </w:r>
      <w:r>
        <w:rPr>
          <w:i/>
          <w:color w:val="000000"/>
        </w:rPr>
        <w:t xml:space="preserve">the equally </w:t>
      </w:r>
      <w:r w:rsidRPr="004E7DCD">
        <w:rPr>
          <w:i/>
          <w:color w:val="000000"/>
        </w:rPr>
        <w:t>remarkable statement by IBM’s leaders</w:t>
      </w:r>
      <w:r>
        <w:rPr>
          <w:i/>
          <w:color w:val="000000"/>
        </w:rPr>
        <w:t xml:space="preserve">, which is shown in Figure 1-33. </w:t>
      </w:r>
      <w:r w:rsidR="00AF4A25">
        <w:rPr>
          <w:i/>
          <w:color w:val="000000"/>
        </w:rPr>
        <w:t xml:space="preserve">It begins with the thought that </w:t>
      </w:r>
      <w:r w:rsidRPr="004E7DCD">
        <w:rPr>
          <w:i/>
          <w:color w:val="000000"/>
        </w:rPr>
        <w:t xml:space="preserve">“At this institution, an individual can actually change the world.” </w:t>
      </w:r>
      <w:r w:rsidR="00AF4A25">
        <w:rPr>
          <w:i/>
          <w:color w:val="000000"/>
        </w:rPr>
        <w:t xml:space="preserve">The statement describes a culture that is the foundation of IBM’s success. The bottom </w:t>
      </w:r>
      <w:r w:rsidR="00402641">
        <w:rPr>
          <w:i/>
          <w:color w:val="000000"/>
        </w:rPr>
        <w:t>line</w:t>
      </w:r>
      <w:r w:rsidR="00AF4A25">
        <w:rPr>
          <w:i/>
          <w:color w:val="000000"/>
        </w:rPr>
        <w:t xml:space="preserve"> is that a</w:t>
      </w:r>
      <w:r w:rsidRPr="004E7DCD">
        <w:rPr>
          <w:i/>
          <w:color w:val="000000"/>
        </w:rPr>
        <w:t xml:space="preserve"> corporate culture like IBM’s</w:t>
      </w:r>
      <w:r w:rsidR="00AF4A25">
        <w:rPr>
          <w:i/>
          <w:color w:val="000000"/>
        </w:rPr>
        <w:t xml:space="preserve"> will</w:t>
      </w:r>
      <w:r w:rsidRPr="004E7DCD">
        <w:rPr>
          <w:i/>
          <w:color w:val="000000"/>
        </w:rPr>
        <w:t xml:space="preserve"> attract, retain, and motivate the </w:t>
      </w:r>
      <w:r w:rsidR="00AF4A25">
        <w:rPr>
          <w:i/>
          <w:color w:val="000000"/>
        </w:rPr>
        <w:t xml:space="preserve">very </w:t>
      </w:r>
      <w:r w:rsidRPr="004E7DCD">
        <w:rPr>
          <w:i/>
          <w:color w:val="000000"/>
        </w:rPr>
        <w:t>best</w:t>
      </w:r>
      <w:r w:rsidR="00AF4A25">
        <w:rPr>
          <w:i/>
          <w:color w:val="000000"/>
        </w:rPr>
        <w:t xml:space="preserve"> </w:t>
      </w:r>
      <w:r w:rsidRPr="004E7DCD">
        <w:rPr>
          <w:i/>
          <w:color w:val="000000"/>
        </w:rPr>
        <w:t>and brightest people.</w:t>
      </w:r>
      <w:r w:rsidR="00AF4A25">
        <w:rPr>
          <w:i/>
          <w:color w:val="000000"/>
        </w:rPr>
        <w:t xml:space="preserve"> Game over.</w:t>
      </w:r>
      <w:r w:rsidR="00CE707D">
        <w:rPr>
          <w:i/>
          <w:color w:val="000000"/>
        </w:rPr>
        <w:t xml:space="preserve"> </w:t>
      </w:r>
      <w:r w:rsidR="00CE707D" w:rsidRPr="00CE707D">
        <w:rPr>
          <w:b/>
          <w:i/>
          <w:color w:val="000000"/>
        </w:rPr>
        <w:t>(Pages 4</w:t>
      </w:r>
      <w:r w:rsidR="00FA0EF8">
        <w:rPr>
          <w:b/>
          <w:i/>
          <w:color w:val="000000"/>
        </w:rPr>
        <w:t xml:space="preserve">, </w:t>
      </w:r>
      <w:r w:rsidR="00CE707D" w:rsidRPr="00CE707D">
        <w:rPr>
          <w:b/>
          <w:i/>
          <w:color w:val="000000"/>
        </w:rPr>
        <w:t>33)</w:t>
      </w:r>
    </w:p>
    <w:p w:rsidR="004E7DCD" w:rsidRDefault="004E7DCD" w:rsidP="004E7DCD">
      <w:pPr>
        <w:ind w:left="720"/>
      </w:pPr>
    </w:p>
    <w:p w:rsidR="00743609" w:rsidRPr="005734F0" w:rsidRDefault="00743609" w:rsidP="00E908FC">
      <w:pPr>
        <w:keepNext/>
        <w:rPr>
          <w:rFonts w:asciiTheme="minorHAnsi" w:hAnsiTheme="minorHAnsi" w:cs="Arial"/>
          <w:b/>
          <w:bCs/>
          <w:iCs/>
          <w:sz w:val="28"/>
          <w:szCs w:val="28"/>
        </w:rPr>
      </w:pPr>
      <w:r w:rsidRPr="005734F0">
        <w:rPr>
          <w:rFonts w:asciiTheme="minorHAnsi" w:hAnsiTheme="minorHAnsi" w:cs="Arial"/>
          <w:b/>
          <w:bCs/>
          <w:iCs/>
          <w:sz w:val="28"/>
          <w:szCs w:val="28"/>
        </w:rPr>
        <w:t>Discussion Topics</w:t>
      </w:r>
    </w:p>
    <w:p w:rsidR="0052064B" w:rsidRDefault="0052064B" w:rsidP="00121ECA">
      <w:pPr>
        <w:numPr>
          <w:ilvl w:val="0"/>
          <w:numId w:val="36"/>
        </w:numPr>
        <w:ind w:left="540"/>
      </w:pPr>
      <w:r w:rsidRPr="00655853">
        <w:t>Some experts believe that the growth in e-commerce will cause states and local governments to lose tax revenue, unless Internet transactions are subject to sales tax. What is one argument that supports this view, and one that opposes it?</w:t>
      </w:r>
    </w:p>
    <w:p w:rsidR="0052064B" w:rsidRPr="002C73B1" w:rsidRDefault="0052064B" w:rsidP="00E908FC">
      <w:pPr>
        <w:shd w:val="clear" w:color="auto" w:fill="C6D9F1" w:themeFill="text2" w:themeFillTint="33"/>
        <w:autoSpaceDE w:val="0"/>
        <w:autoSpaceDN w:val="0"/>
        <w:adjustRightInd w:val="0"/>
        <w:ind w:left="540"/>
        <w:rPr>
          <w:i/>
          <w:color w:val="000000"/>
        </w:rPr>
      </w:pPr>
      <w:r w:rsidRPr="00026A30">
        <w:rPr>
          <w:i/>
          <w:color w:val="000000"/>
        </w:rPr>
        <w:t xml:space="preserve">This issue has sparked strong differences of opinion among national and state leaders, consumer advocacy groups, and trade associations whose members offer online sales and services. </w:t>
      </w:r>
      <w:r w:rsidR="00C43733">
        <w:rPr>
          <w:i/>
          <w:color w:val="000000"/>
        </w:rPr>
        <w:t xml:space="preserve">Those who believe that Internet transactions should not be taxed often point to other sales channels, such as </w:t>
      </w:r>
      <w:r w:rsidRPr="00026A30">
        <w:rPr>
          <w:i/>
          <w:color w:val="000000"/>
        </w:rPr>
        <w:t xml:space="preserve">mail order firms </w:t>
      </w:r>
      <w:r w:rsidR="00C43733">
        <w:rPr>
          <w:i/>
          <w:color w:val="000000"/>
        </w:rPr>
        <w:t>that</w:t>
      </w:r>
      <w:r w:rsidRPr="00026A30">
        <w:rPr>
          <w:i/>
          <w:color w:val="000000"/>
        </w:rPr>
        <w:t xml:space="preserve"> conduct no physical operations within a state or locality</w:t>
      </w:r>
      <w:r w:rsidR="00C43733">
        <w:rPr>
          <w:i/>
          <w:color w:val="000000"/>
        </w:rPr>
        <w:t>, and therefore do not collect sales tax</w:t>
      </w:r>
      <w:r w:rsidRPr="00026A30">
        <w:rPr>
          <w:i/>
          <w:color w:val="000000"/>
        </w:rPr>
        <w:t xml:space="preserve">. Should the Internet be treated differently? </w:t>
      </w:r>
      <w:r w:rsidR="00C43733">
        <w:rPr>
          <w:i/>
          <w:color w:val="000000"/>
        </w:rPr>
        <w:t xml:space="preserve">Opponents of a tax-free Internet often cite the impact on local and state government, and suggest that </w:t>
      </w:r>
      <w:r w:rsidR="00C43733" w:rsidRPr="00C43733">
        <w:rPr>
          <w:b/>
          <w:i/>
          <w:color w:val="000000"/>
        </w:rPr>
        <w:t>all</w:t>
      </w:r>
      <w:r w:rsidR="00C43733">
        <w:rPr>
          <w:i/>
          <w:color w:val="000000"/>
        </w:rPr>
        <w:t xml:space="preserve"> channels should operate on a level playing field. </w:t>
      </w:r>
      <w:r w:rsidRPr="00026A30">
        <w:rPr>
          <w:i/>
          <w:color w:val="000000"/>
        </w:rPr>
        <w:t xml:space="preserve">You might </w:t>
      </w:r>
      <w:r w:rsidR="00BB31EB" w:rsidRPr="00026A30">
        <w:rPr>
          <w:i/>
          <w:color w:val="000000"/>
        </w:rPr>
        <w:t>ask</w:t>
      </w:r>
      <w:r w:rsidRPr="00026A30">
        <w:rPr>
          <w:i/>
          <w:color w:val="000000"/>
        </w:rPr>
        <w:t xml:space="preserve"> your students to research and debate this issue. Also, you might follow this topic as news occur</w:t>
      </w:r>
      <w:r w:rsidR="00BB31EB" w:rsidRPr="00026A30">
        <w:rPr>
          <w:i/>
          <w:color w:val="000000"/>
        </w:rPr>
        <w:t>s</w:t>
      </w:r>
      <w:r w:rsidRPr="00026A30">
        <w:rPr>
          <w:i/>
          <w:color w:val="000000"/>
        </w:rPr>
        <w:t xml:space="preserve"> during the course</w:t>
      </w:r>
      <w:r w:rsidRPr="002C73B1">
        <w:rPr>
          <w:i/>
          <w:color w:val="000000"/>
        </w:rPr>
        <w:t>.</w:t>
      </w:r>
    </w:p>
    <w:p w:rsidR="00BB31EB" w:rsidRDefault="00BB31EB" w:rsidP="0052064B">
      <w:pPr>
        <w:autoSpaceDE w:val="0"/>
        <w:autoSpaceDN w:val="0"/>
        <w:adjustRightInd w:val="0"/>
        <w:rPr>
          <w:color w:val="000000"/>
        </w:rPr>
      </w:pPr>
    </w:p>
    <w:p w:rsidR="0052064B" w:rsidRPr="00121ECA" w:rsidRDefault="0052064B" w:rsidP="00121ECA">
      <w:pPr>
        <w:numPr>
          <w:ilvl w:val="0"/>
          <w:numId w:val="36"/>
        </w:numPr>
        <w:ind w:left="540"/>
      </w:pPr>
      <w:r w:rsidRPr="00655853">
        <w:t>Are top managers likely to be more effective if they have IT experience? Why or why not?</w:t>
      </w:r>
    </w:p>
    <w:p w:rsidR="0052064B" w:rsidRPr="0052064B" w:rsidRDefault="0052064B" w:rsidP="00E908FC">
      <w:pPr>
        <w:pStyle w:val="PlainText"/>
        <w:keepNext/>
        <w:shd w:val="clear" w:color="auto" w:fill="C6D9F1" w:themeFill="text2" w:themeFillTint="33"/>
        <w:ind w:left="900" w:hanging="360"/>
        <w:rPr>
          <w:rFonts w:ascii="Times New Roman" w:eastAsia="MS Mincho" w:hAnsi="Times New Roman"/>
          <w:i/>
          <w:sz w:val="24"/>
          <w:szCs w:val="24"/>
        </w:rPr>
      </w:pPr>
      <w:r w:rsidRPr="0052064B">
        <w:rPr>
          <w:rFonts w:ascii="Times New Roman" w:eastAsia="MS Mincho" w:hAnsi="Times New Roman"/>
          <w:i/>
          <w:sz w:val="24"/>
          <w:szCs w:val="24"/>
        </w:rPr>
        <w:t xml:space="preserve">Some possible arguments for </w:t>
      </w:r>
      <w:r w:rsidR="00A1388A">
        <w:rPr>
          <w:rFonts w:ascii="Times New Roman" w:eastAsia="MS Mincho" w:hAnsi="Times New Roman"/>
          <w:i/>
          <w:sz w:val="24"/>
          <w:szCs w:val="24"/>
        </w:rPr>
        <w:t>a “Yes” answer</w:t>
      </w:r>
      <w:r w:rsidRPr="0052064B">
        <w:rPr>
          <w:rFonts w:ascii="Times New Roman" w:eastAsia="MS Mincho" w:hAnsi="Times New Roman"/>
          <w:i/>
          <w:sz w:val="24"/>
          <w:szCs w:val="24"/>
        </w:rPr>
        <w:t>:</w:t>
      </w:r>
    </w:p>
    <w:p w:rsidR="0052064B" w:rsidRPr="0052064B" w:rsidRDefault="0052064B" w:rsidP="00E908FC">
      <w:pPr>
        <w:pStyle w:val="NormalTab4a"/>
        <w:widowControl/>
        <w:numPr>
          <w:ilvl w:val="1"/>
          <w:numId w:val="2"/>
        </w:numPr>
        <w:shd w:val="clear" w:color="auto" w:fill="C6D9F1" w:themeFill="text2" w:themeFillTint="33"/>
        <w:tabs>
          <w:tab w:val="clear" w:pos="240"/>
          <w:tab w:val="clear" w:pos="480"/>
          <w:tab w:val="clear" w:pos="840"/>
          <w:tab w:val="clear" w:pos="1440"/>
          <w:tab w:val="left" w:pos="360"/>
          <w:tab w:val="left" w:pos="1170"/>
        </w:tabs>
        <w:spacing w:line="240" w:lineRule="auto"/>
        <w:ind w:left="900"/>
        <w:rPr>
          <w:rFonts w:ascii="Times New Roman" w:hAnsi="Times New Roman"/>
          <w:i/>
          <w:sz w:val="24"/>
          <w:szCs w:val="24"/>
        </w:rPr>
      </w:pPr>
      <w:r w:rsidRPr="0052064B">
        <w:rPr>
          <w:rFonts w:ascii="Times New Roman" w:hAnsi="Times New Roman"/>
          <w:i/>
          <w:sz w:val="24"/>
          <w:szCs w:val="24"/>
        </w:rPr>
        <w:t>Information technology (IT) management has a broad understanding of the information processing of the company instead of the narrower view held by managers from other areas of the company.</w:t>
      </w:r>
    </w:p>
    <w:p w:rsidR="0052064B" w:rsidRPr="0052064B" w:rsidRDefault="0052064B" w:rsidP="00E908FC">
      <w:pPr>
        <w:pStyle w:val="NormalTab4a"/>
        <w:widowControl/>
        <w:numPr>
          <w:ilvl w:val="1"/>
          <w:numId w:val="2"/>
        </w:numPr>
        <w:shd w:val="clear" w:color="auto" w:fill="C6D9F1" w:themeFill="text2" w:themeFillTint="33"/>
        <w:tabs>
          <w:tab w:val="clear" w:pos="240"/>
          <w:tab w:val="clear" w:pos="480"/>
          <w:tab w:val="clear" w:pos="840"/>
          <w:tab w:val="clear" w:pos="1440"/>
          <w:tab w:val="left" w:pos="360"/>
          <w:tab w:val="left" w:pos="1170"/>
        </w:tabs>
        <w:spacing w:line="240" w:lineRule="auto"/>
        <w:ind w:left="900"/>
        <w:rPr>
          <w:rFonts w:ascii="Times New Roman" w:hAnsi="Times New Roman"/>
          <w:i/>
          <w:sz w:val="24"/>
          <w:szCs w:val="24"/>
        </w:rPr>
      </w:pPr>
      <w:r w:rsidRPr="0052064B">
        <w:rPr>
          <w:rFonts w:ascii="Times New Roman" w:hAnsi="Times New Roman"/>
          <w:i/>
          <w:sz w:val="24"/>
          <w:szCs w:val="24"/>
        </w:rPr>
        <w:t>IT management deals with all functional company areas so members of IT management know and interrelate with the people who lead and who work in these areas. Because they provide needed services to these areas, IT management personnel have the support of the key personnel from these areas.</w:t>
      </w:r>
    </w:p>
    <w:p w:rsidR="0052064B" w:rsidRPr="0052064B" w:rsidRDefault="0052064B" w:rsidP="00E908FC">
      <w:pPr>
        <w:pStyle w:val="NormalTab4a"/>
        <w:widowControl/>
        <w:numPr>
          <w:ilvl w:val="1"/>
          <w:numId w:val="2"/>
        </w:numPr>
        <w:shd w:val="clear" w:color="auto" w:fill="C6D9F1" w:themeFill="text2" w:themeFillTint="33"/>
        <w:tabs>
          <w:tab w:val="clear" w:pos="240"/>
          <w:tab w:val="clear" w:pos="480"/>
          <w:tab w:val="clear" w:pos="840"/>
          <w:tab w:val="clear" w:pos="1440"/>
          <w:tab w:val="left" w:pos="360"/>
          <w:tab w:val="left" w:pos="1170"/>
        </w:tabs>
        <w:spacing w:line="240" w:lineRule="auto"/>
        <w:ind w:left="900"/>
        <w:rPr>
          <w:rFonts w:ascii="Times New Roman" w:hAnsi="Times New Roman"/>
          <w:i/>
          <w:sz w:val="24"/>
          <w:szCs w:val="24"/>
        </w:rPr>
      </w:pPr>
      <w:r w:rsidRPr="0052064B">
        <w:rPr>
          <w:rFonts w:ascii="Times New Roman" w:hAnsi="Times New Roman"/>
          <w:i/>
          <w:sz w:val="24"/>
          <w:szCs w:val="24"/>
        </w:rPr>
        <w:lastRenderedPageBreak/>
        <w:t>Information systems development and maintenance is complex and requires extraordinary management skills to operate successfully. These same skills are necessary in top-level management positions.</w:t>
      </w:r>
    </w:p>
    <w:p w:rsidR="0052064B" w:rsidRPr="0052064B" w:rsidRDefault="0052064B" w:rsidP="00E908FC">
      <w:pPr>
        <w:pStyle w:val="NormalTab4a"/>
        <w:widowControl/>
        <w:numPr>
          <w:ilvl w:val="1"/>
          <w:numId w:val="2"/>
        </w:numPr>
        <w:shd w:val="clear" w:color="auto" w:fill="C6D9F1" w:themeFill="text2" w:themeFillTint="33"/>
        <w:tabs>
          <w:tab w:val="clear" w:pos="240"/>
          <w:tab w:val="clear" w:pos="480"/>
          <w:tab w:val="clear" w:pos="840"/>
          <w:tab w:val="clear" w:pos="1440"/>
          <w:tab w:val="left" w:pos="360"/>
          <w:tab w:val="left" w:pos="1170"/>
        </w:tabs>
        <w:spacing w:line="240" w:lineRule="auto"/>
        <w:ind w:left="900"/>
        <w:rPr>
          <w:rFonts w:ascii="Times New Roman" w:hAnsi="Times New Roman"/>
          <w:i/>
          <w:sz w:val="24"/>
          <w:szCs w:val="24"/>
        </w:rPr>
      </w:pPr>
      <w:r w:rsidRPr="0052064B">
        <w:rPr>
          <w:rFonts w:ascii="Times New Roman" w:hAnsi="Times New Roman"/>
          <w:i/>
          <w:sz w:val="24"/>
          <w:szCs w:val="24"/>
        </w:rPr>
        <w:t>Computer technology dominates many companies today. Today's technology leaders should be tomorrow's business leaders.</w:t>
      </w:r>
    </w:p>
    <w:p w:rsidR="002C63FF" w:rsidRDefault="002C63FF" w:rsidP="00E908FC">
      <w:pPr>
        <w:pStyle w:val="PlainText"/>
        <w:keepNext/>
        <w:shd w:val="clear" w:color="auto" w:fill="C6D9F1" w:themeFill="text2" w:themeFillTint="33"/>
        <w:ind w:left="900" w:hanging="360"/>
        <w:rPr>
          <w:rFonts w:ascii="Times New Roman" w:eastAsia="MS Mincho" w:hAnsi="Times New Roman"/>
          <w:i/>
          <w:sz w:val="24"/>
          <w:szCs w:val="24"/>
        </w:rPr>
      </w:pPr>
    </w:p>
    <w:p w:rsidR="0052064B" w:rsidRPr="0052064B" w:rsidRDefault="0052064B" w:rsidP="00E908FC">
      <w:pPr>
        <w:pStyle w:val="PlainText"/>
        <w:keepNext/>
        <w:shd w:val="clear" w:color="auto" w:fill="C6D9F1" w:themeFill="text2" w:themeFillTint="33"/>
        <w:ind w:left="900" w:hanging="360"/>
        <w:rPr>
          <w:rFonts w:ascii="Times New Roman" w:eastAsia="MS Mincho" w:hAnsi="Times New Roman"/>
          <w:i/>
          <w:sz w:val="24"/>
          <w:szCs w:val="24"/>
        </w:rPr>
      </w:pPr>
      <w:r w:rsidRPr="0052064B">
        <w:rPr>
          <w:rFonts w:ascii="Times New Roman" w:eastAsia="MS Mincho" w:hAnsi="Times New Roman"/>
          <w:i/>
          <w:sz w:val="24"/>
          <w:szCs w:val="24"/>
        </w:rPr>
        <w:t xml:space="preserve">Some possible arguments </w:t>
      </w:r>
      <w:r w:rsidR="00A1388A">
        <w:rPr>
          <w:rFonts w:ascii="Times New Roman" w:eastAsia="MS Mincho" w:hAnsi="Times New Roman"/>
          <w:i/>
          <w:sz w:val="24"/>
          <w:szCs w:val="24"/>
        </w:rPr>
        <w:t>for a “No” answer</w:t>
      </w:r>
      <w:r w:rsidRPr="0052064B">
        <w:rPr>
          <w:rFonts w:ascii="Times New Roman" w:eastAsia="MS Mincho" w:hAnsi="Times New Roman"/>
          <w:i/>
          <w:sz w:val="24"/>
          <w:szCs w:val="24"/>
        </w:rPr>
        <w:t>:</w:t>
      </w:r>
    </w:p>
    <w:p w:rsidR="0052064B" w:rsidRPr="00655853" w:rsidRDefault="0052064B" w:rsidP="00E908FC">
      <w:pPr>
        <w:pStyle w:val="NormalTab4a"/>
        <w:keepNext/>
        <w:widowControl/>
        <w:numPr>
          <w:ilvl w:val="0"/>
          <w:numId w:val="17"/>
        </w:numPr>
        <w:shd w:val="clear" w:color="auto" w:fill="C6D9F1" w:themeFill="text2" w:themeFillTint="33"/>
        <w:tabs>
          <w:tab w:val="clear" w:pos="240"/>
          <w:tab w:val="clear" w:pos="480"/>
          <w:tab w:val="clear" w:pos="840"/>
        </w:tabs>
        <w:spacing w:line="240" w:lineRule="auto"/>
        <w:ind w:left="900"/>
        <w:rPr>
          <w:rFonts w:ascii="Times New Roman" w:eastAsia="MS Mincho" w:hAnsi="Times New Roman"/>
          <w:i/>
          <w:sz w:val="24"/>
          <w:szCs w:val="24"/>
        </w:rPr>
      </w:pPr>
      <w:r w:rsidRPr="00655853">
        <w:rPr>
          <w:rFonts w:ascii="Times New Roman" w:eastAsia="MS Mincho" w:hAnsi="Times New Roman"/>
          <w:i/>
          <w:sz w:val="24"/>
          <w:szCs w:val="24"/>
        </w:rPr>
        <w:t>IT management is more comfortable dealing with computers and with procedures, and less comfortable dealing with people. Top-level management positions require a strong interest in people and strong skills in dealing with people.</w:t>
      </w:r>
    </w:p>
    <w:p w:rsidR="0052064B" w:rsidRDefault="0052064B" w:rsidP="00E908FC">
      <w:pPr>
        <w:pStyle w:val="PlainText"/>
        <w:keepNext/>
        <w:numPr>
          <w:ilvl w:val="0"/>
          <w:numId w:val="17"/>
        </w:numPr>
        <w:shd w:val="clear" w:color="auto" w:fill="C6D9F1" w:themeFill="text2" w:themeFillTint="33"/>
        <w:ind w:left="900"/>
        <w:rPr>
          <w:rFonts w:ascii="Times New Roman" w:eastAsia="MS Mincho" w:hAnsi="Times New Roman"/>
          <w:i/>
          <w:sz w:val="24"/>
          <w:szCs w:val="24"/>
        </w:rPr>
      </w:pPr>
      <w:r w:rsidRPr="00655853">
        <w:rPr>
          <w:rFonts w:ascii="Times New Roman" w:eastAsia="MS Mincho" w:hAnsi="Times New Roman"/>
          <w:i/>
          <w:sz w:val="24"/>
          <w:szCs w:val="24"/>
        </w:rPr>
        <w:t>Whether a firm is product-oriented or service-oriented, it must make a profit to survive. Future company leaders should, therefore, come from the production, service, or financial areas, because these areas are the most important to a company. Possibly, in Internet-dependent firms, the best choice would be an IT manager — but only if he or she had extraordinary business skills apart from technical ability.</w:t>
      </w:r>
    </w:p>
    <w:p w:rsidR="0052064B" w:rsidRPr="00655853" w:rsidRDefault="0052064B" w:rsidP="00E908FC">
      <w:pPr>
        <w:pStyle w:val="NormalTab4a"/>
        <w:keepNext/>
        <w:widowControl/>
        <w:numPr>
          <w:ilvl w:val="0"/>
          <w:numId w:val="17"/>
        </w:numPr>
        <w:shd w:val="clear" w:color="auto" w:fill="C6D9F1" w:themeFill="text2" w:themeFillTint="33"/>
        <w:tabs>
          <w:tab w:val="clear" w:pos="240"/>
          <w:tab w:val="clear" w:pos="480"/>
          <w:tab w:val="clear" w:pos="840"/>
        </w:tabs>
        <w:spacing w:line="240" w:lineRule="auto"/>
        <w:ind w:left="900"/>
        <w:rPr>
          <w:rFonts w:ascii="Times New Roman" w:eastAsia="MS Mincho" w:hAnsi="Times New Roman"/>
          <w:i/>
          <w:sz w:val="24"/>
          <w:szCs w:val="24"/>
        </w:rPr>
      </w:pPr>
      <w:r w:rsidRPr="00655853">
        <w:rPr>
          <w:rFonts w:ascii="Times New Roman" w:eastAsia="MS Mincho" w:hAnsi="Times New Roman"/>
          <w:i/>
          <w:sz w:val="24"/>
          <w:szCs w:val="24"/>
        </w:rPr>
        <w:t>It is unwise to restrict prospects for top-level management positions to one specific area of the company. Competent leaders are apt to rise from many different departments.</w:t>
      </w:r>
    </w:p>
    <w:p w:rsidR="0052064B" w:rsidRPr="00655853" w:rsidRDefault="0052064B" w:rsidP="00E908FC">
      <w:pPr>
        <w:pStyle w:val="NormalTab4a"/>
        <w:keepNext/>
        <w:widowControl/>
        <w:numPr>
          <w:ilvl w:val="0"/>
          <w:numId w:val="17"/>
        </w:numPr>
        <w:shd w:val="clear" w:color="auto" w:fill="C6D9F1" w:themeFill="text2" w:themeFillTint="33"/>
        <w:tabs>
          <w:tab w:val="clear" w:pos="240"/>
          <w:tab w:val="clear" w:pos="480"/>
          <w:tab w:val="clear" w:pos="840"/>
        </w:tabs>
        <w:spacing w:line="240" w:lineRule="auto"/>
        <w:ind w:left="900"/>
        <w:rPr>
          <w:rFonts w:ascii="Times New Roman" w:eastAsia="MS Mincho" w:hAnsi="Times New Roman"/>
          <w:i/>
          <w:sz w:val="24"/>
          <w:szCs w:val="24"/>
        </w:rPr>
      </w:pPr>
      <w:r w:rsidRPr="00655853">
        <w:rPr>
          <w:rFonts w:ascii="Times New Roman" w:eastAsia="MS Mincho" w:hAnsi="Times New Roman"/>
          <w:i/>
          <w:sz w:val="24"/>
          <w:szCs w:val="24"/>
        </w:rPr>
        <w:t>People who have worked in several different functional areas are better rounded than those restricted to just one area. So, unless the IT manager has worked outside the IT department, he or she essentially is a specialist and is at a disadvantage compared to someone with more general knowledge and skills.</w:t>
      </w:r>
    </w:p>
    <w:p w:rsidR="0052064B" w:rsidRPr="0052064B" w:rsidRDefault="0052064B" w:rsidP="0052064B">
      <w:pPr>
        <w:autoSpaceDE w:val="0"/>
        <w:autoSpaceDN w:val="0"/>
        <w:adjustRightInd w:val="0"/>
        <w:rPr>
          <w:color w:val="000000"/>
        </w:rPr>
      </w:pPr>
    </w:p>
    <w:p w:rsidR="0052064B" w:rsidRPr="00121ECA" w:rsidRDefault="0052064B" w:rsidP="00121ECA">
      <w:pPr>
        <w:numPr>
          <w:ilvl w:val="0"/>
          <w:numId w:val="36"/>
        </w:numPr>
        <w:ind w:left="540"/>
      </w:pPr>
      <w:r w:rsidRPr="00121ECA">
        <w:t>Should the IT director report to the company president, or somewhere else? Does it matter?</w:t>
      </w:r>
    </w:p>
    <w:p w:rsidR="00A354FC" w:rsidRDefault="003D04E1" w:rsidP="00E908FC">
      <w:pPr>
        <w:pStyle w:val="PlainText"/>
        <w:keepNext/>
        <w:shd w:val="clear" w:color="auto" w:fill="C6D9F1" w:themeFill="text2" w:themeFillTint="33"/>
        <w:ind w:left="540"/>
        <w:rPr>
          <w:rFonts w:ascii="Times New Roman" w:eastAsia="MS Mincho" w:hAnsi="Times New Roman"/>
          <w:i/>
          <w:sz w:val="24"/>
          <w:szCs w:val="24"/>
        </w:rPr>
      </w:pPr>
      <w:r>
        <w:rPr>
          <w:rFonts w:ascii="Times New Roman" w:eastAsia="MS Mincho" w:hAnsi="Times New Roman"/>
          <w:i/>
          <w:sz w:val="24"/>
          <w:szCs w:val="24"/>
        </w:rPr>
        <w:t>No clear organizational pattern exists. Perhaps the strongest case for having the</w:t>
      </w:r>
      <w:r w:rsidRPr="003D04E1">
        <w:rPr>
          <w:rFonts w:ascii="Times New Roman" w:eastAsia="MS Mincho" w:hAnsi="Times New Roman"/>
          <w:i/>
          <w:sz w:val="24"/>
          <w:szCs w:val="24"/>
        </w:rPr>
        <w:t xml:space="preserve"> IT department report to the president </w:t>
      </w:r>
      <w:r>
        <w:rPr>
          <w:rFonts w:ascii="Times New Roman" w:eastAsia="MS Mincho" w:hAnsi="Times New Roman"/>
          <w:i/>
          <w:sz w:val="24"/>
          <w:szCs w:val="24"/>
        </w:rPr>
        <w:t xml:space="preserve">is that </w:t>
      </w:r>
      <w:r w:rsidRPr="003D04E1">
        <w:rPr>
          <w:rFonts w:ascii="Times New Roman" w:eastAsia="MS Mincho" w:hAnsi="Times New Roman"/>
          <w:i/>
          <w:sz w:val="24"/>
          <w:szCs w:val="24"/>
        </w:rPr>
        <w:t xml:space="preserve">information technology is </w:t>
      </w:r>
      <w:r>
        <w:rPr>
          <w:rFonts w:ascii="Times New Roman" w:eastAsia="MS Mincho" w:hAnsi="Times New Roman"/>
          <w:i/>
          <w:sz w:val="24"/>
          <w:szCs w:val="24"/>
        </w:rPr>
        <w:t xml:space="preserve">a vital corporate asset, and should not be “owned” by a particular department or function. IT can have a huge impact on </w:t>
      </w:r>
      <w:r w:rsidR="00A354FC">
        <w:rPr>
          <w:rFonts w:ascii="Times New Roman" w:eastAsia="MS Mincho" w:hAnsi="Times New Roman"/>
          <w:i/>
          <w:sz w:val="24"/>
          <w:szCs w:val="24"/>
        </w:rPr>
        <w:t>profitability</w:t>
      </w:r>
      <w:r>
        <w:rPr>
          <w:rFonts w:ascii="Times New Roman" w:eastAsia="MS Mincho" w:hAnsi="Times New Roman"/>
          <w:i/>
          <w:sz w:val="24"/>
          <w:szCs w:val="24"/>
        </w:rPr>
        <w:t xml:space="preserve">, </w:t>
      </w:r>
      <w:r w:rsidR="00A354FC">
        <w:rPr>
          <w:rFonts w:ascii="Times New Roman" w:eastAsia="MS Mincho" w:hAnsi="Times New Roman"/>
          <w:i/>
          <w:sz w:val="24"/>
          <w:szCs w:val="24"/>
        </w:rPr>
        <w:t xml:space="preserve">and </w:t>
      </w:r>
      <w:r w:rsidRPr="003D04E1">
        <w:rPr>
          <w:rFonts w:ascii="Times New Roman" w:eastAsia="MS Mincho" w:hAnsi="Times New Roman"/>
          <w:i/>
          <w:sz w:val="24"/>
          <w:szCs w:val="24"/>
        </w:rPr>
        <w:t>deserve</w:t>
      </w:r>
      <w:r w:rsidR="00A354FC">
        <w:rPr>
          <w:rFonts w:ascii="Times New Roman" w:eastAsia="MS Mincho" w:hAnsi="Times New Roman"/>
          <w:i/>
          <w:sz w:val="24"/>
          <w:szCs w:val="24"/>
        </w:rPr>
        <w:t>s</w:t>
      </w:r>
      <w:r w:rsidRPr="003D04E1">
        <w:rPr>
          <w:rFonts w:ascii="Times New Roman" w:eastAsia="MS Mincho" w:hAnsi="Times New Roman"/>
          <w:i/>
          <w:sz w:val="24"/>
          <w:szCs w:val="24"/>
        </w:rPr>
        <w:t xml:space="preserve"> equal attention from the </w:t>
      </w:r>
      <w:r w:rsidR="00A354FC">
        <w:rPr>
          <w:rFonts w:ascii="Times New Roman" w:eastAsia="MS Mincho" w:hAnsi="Times New Roman"/>
          <w:i/>
          <w:sz w:val="24"/>
          <w:szCs w:val="24"/>
        </w:rPr>
        <w:t>top executive.</w:t>
      </w:r>
    </w:p>
    <w:p w:rsidR="0052064B" w:rsidRPr="0052064B" w:rsidRDefault="00A354FC" w:rsidP="00E908FC">
      <w:pPr>
        <w:pStyle w:val="PlainText"/>
        <w:keepNext/>
        <w:shd w:val="clear" w:color="auto" w:fill="C6D9F1" w:themeFill="text2" w:themeFillTint="33"/>
        <w:tabs>
          <w:tab w:val="left" w:pos="1080"/>
        </w:tabs>
        <w:ind w:left="540"/>
        <w:rPr>
          <w:rFonts w:ascii="Times New Roman" w:hAnsi="Times New Roman"/>
          <w:i/>
          <w:sz w:val="24"/>
          <w:szCs w:val="24"/>
        </w:rPr>
      </w:pPr>
      <w:r>
        <w:rPr>
          <w:rFonts w:ascii="Times New Roman" w:eastAsia="MS Mincho" w:hAnsi="Times New Roman"/>
          <w:i/>
          <w:sz w:val="24"/>
          <w:szCs w:val="24"/>
        </w:rPr>
        <w:tab/>
        <w:t>However, not everyone agrees with this view, and many would argue that IT should report to the chief financial officer, because financial functions require the most IT support. Also, t</w:t>
      </w:r>
      <w:r w:rsidR="0052064B" w:rsidRPr="0052064B">
        <w:rPr>
          <w:rFonts w:ascii="Times New Roman" w:hAnsi="Times New Roman"/>
          <w:i/>
          <w:sz w:val="24"/>
          <w:szCs w:val="24"/>
        </w:rPr>
        <w:t>he operation of the IT department represents a large expense for most companies</w:t>
      </w:r>
      <w:r>
        <w:rPr>
          <w:rFonts w:ascii="Times New Roman" w:hAnsi="Times New Roman"/>
          <w:i/>
          <w:sz w:val="24"/>
          <w:szCs w:val="24"/>
        </w:rPr>
        <w:t>, and t</w:t>
      </w:r>
      <w:r w:rsidR="0052064B" w:rsidRPr="0052064B">
        <w:rPr>
          <w:rFonts w:ascii="Times New Roman" w:hAnsi="Times New Roman"/>
          <w:i/>
          <w:sz w:val="24"/>
          <w:szCs w:val="24"/>
        </w:rPr>
        <w:t xml:space="preserve">he chief financial officer </w:t>
      </w:r>
      <w:r>
        <w:rPr>
          <w:rFonts w:ascii="Times New Roman" w:hAnsi="Times New Roman"/>
          <w:i/>
          <w:sz w:val="24"/>
          <w:szCs w:val="24"/>
        </w:rPr>
        <w:t xml:space="preserve">probably </w:t>
      </w:r>
      <w:r w:rsidR="0052064B" w:rsidRPr="0052064B">
        <w:rPr>
          <w:rFonts w:ascii="Times New Roman" w:hAnsi="Times New Roman"/>
          <w:i/>
          <w:sz w:val="24"/>
          <w:szCs w:val="24"/>
        </w:rPr>
        <w:t>is in the best position to monitor and control this expense.</w:t>
      </w:r>
    </w:p>
    <w:p w:rsidR="0052064B" w:rsidRPr="0052064B" w:rsidRDefault="0052064B" w:rsidP="0052064B">
      <w:pPr>
        <w:autoSpaceDE w:val="0"/>
        <w:autoSpaceDN w:val="0"/>
        <w:adjustRightInd w:val="0"/>
        <w:rPr>
          <w:color w:val="000000"/>
        </w:rPr>
      </w:pPr>
    </w:p>
    <w:p w:rsidR="0052064B" w:rsidRPr="0052064B" w:rsidRDefault="0052064B" w:rsidP="00121ECA">
      <w:pPr>
        <w:autoSpaceDE w:val="0"/>
        <w:autoSpaceDN w:val="0"/>
        <w:adjustRightInd w:val="0"/>
        <w:ind w:left="540" w:hanging="360"/>
        <w:rPr>
          <w:color w:val="000000"/>
        </w:rPr>
      </w:pPr>
      <w:r w:rsidRPr="0052064B">
        <w:rPr>
          <w:color w:val="000000"/>
        </w:rPr>
        <w:t>4.</w:t>
      </w:r>
      <w:r w:rsidR="002B5FA6">
        <w:rPr>
          <w:color w:val="000000"/>
        </w:rPr>
        <w:tab/>
      </w:r>
      <w:r w:rsidRPr="0052064B">
        <w:rPr>
          <w:color w:val="000000"/>
        </w:rPr>
        <w:t>Will online transactions eventually replace person-to-person contact? Why or why not?</w:t>
      </w:r>
    </w:p>
    <w:p w:rsidR="00FC3FE5" w:rsidRPr="0052064B" w:rsidRDefault="00FC3FE5" w:rsidP="00121ECA">
      <w:pPr>
        <w:pStyle w:val="PlainText"/>
        <w:shd w:val="clear" w:color="auto" w:fill="C6D9F1" w:themeFill="text2" w:themeFillTint="33"/>
        <w:ind w:left="540"/>
        <w:rPr>
          <w:rFonts w:ascii="Times New Roman" w:eastAsia="MS Mincho" w:hAnsi="Times New Roman"/>
          <w:i/>
          <w:sz w:val="24"/>
          <w:szCs w:val="24"/>
        </w:rPr>
      </w:pPr>
      <w:r w:rsidRPr="0052064B">
        <w:rPr>
          <w:rFonts w:ascii="Times New Roman" w:eastAsia="MS Mincho" w:hAnsi="Times New Roman"/>
          <w:i/>
          <w:sz w:val="24"/>
          <w:szCs w:val="24"/>
        </w:rPr>
        <w:t xml:space="preserve">IT professionals agree that computer technology is changing the way companies do business. Many brick-and-mortar firms are launching large-scale B2B and B2C ventures that profoundly will affect traditional business practices and operations. Few observers think that IT will replace person-to-person contact totally, although many clerical and administrative functions will become automated. The real question is how these changes will affect people in an information-oriented society. Many observers feel that the implications of huge quantities of information and 24/7 access can cut in both directions. </w:t>
      </w:r>
    </w:p>
    <w:p w:rsidR="00FC3FE5" w:rsidRPr="0052064B" w:rsidRDefault="00FC3FE5" w:rsidP="00121ECA">
      <w:pPr>
        <w:pStyle w:val="PlainText"/>
        <w:shd w:val="clear" w:color="auto" w:fill="C6D9F1" w:themeFill="text2" w:themeFillTint="33"/>
        <w:ind w:left="540"/>
        <w:rPr>
          <w:rFonts w:ascii="Times New Roman" w:eastAsia="MS Mincho" w:hAnsi="Times New Roman"/>
          <w:i/>
          <w:sz w:val="24"/>
          <w:szCs w:val="24"/>
        </w:rPr>
      </w:pPr>
      <w:r w:rsidRPr="0052064B">
        <w:rPr>
          <w:rFonts w:ascii="Times New Roman" w:eastAsia="MS Mincho" w:hAnsi="Times New Roman"/>
          <w:i/>
          <w:sz w:val="24"/>
          <w:szCs w:val="24"/>
        </w:rPr>
        <w:tab/>
        <w:t xml:space="preserve">Reasonable people differ on these issues, and you might want to propose a debate among your students. For additional background and viewpoints about the impact of computer technology on traditional person-to-person interaction, students can perform research on the Internet and compare the views of technology-based publications such as </w:t>
      </w:r>
      <w:r w:rsidRPr="007D4863">
        <w:rPr>
          <w:rFonts w:ascii="Times New Roman" w:eastAsia="MS Mincho" w:hAnsi="Times New Roman"/>
          <w:i/>
          <w:sz w:val="24"/>
          <w:szCs w:val="24"/>
        </w:rPr>
        <w:t>InfoWorld,</w:t>
      </w:r>
      <w:r w:rsidRPr="0052064B">
        <w:rPr>
          <w:rFonts w:ascii="Times New Roman" w:eastAsia="MS Mincho" w:hAnsi="Times New Roman"/>
          <w:i/>
          <w:sz w:val="24"/>
          <w:szCs w:val="24"/>
        </w:rPr>
        <w:t xml:space="preserve"> to </w:t>
      </w:r>
      <w:r w:rsidRPr="0052064B">
        <w:rPr>
          <w:rFonts w:ascii="Times New Roman" w:eastAsia="MS Mincho" w:hAnsi="Times New Roman"/>
          <w:i/>
          <w:sz w:val="24"/>
          <w:szCs w:val="24"/>
        </w:rPr>
        <w:lastRenderedPageBreak/>
        <w:t xml:space="preserve">mainstream business publications such as </w:t>
      </w:r>
      <w:r w:rsidRPr="007D4863">
        <w:rPr>
          <w:rFonts w:ascii="Times New Roman" w:eastAsia="MS Mincho" w:hAnsi="Times New Roman"/>
          <w:i/>
          <w:sz w:val="24"/>
          <w:szCs w:val="24"/>
        </w:rPr>
        <w:t>Fortune</w:t>
      </w:r>
      <w:r w:rsidRPr="0052064B">
        <w:rPr>
          <w:rFonts w:ascii="Times New Roman" w:eastAsia="MS Mincho" w:hAnsi="Times New Roman"/>
          <w:i/>
          <w:sz w:val="24"/>
          <w:szCs w:val="24"/>
        </w:rPr>
        <w:t xml:space="preserve">, </w:t>
      </w:r>
      <w:r w:rsidRPr="007D4863">
        <w:rPr>
          <w:rFonts w:ascii="Times New Roman" w:eastAsia="MS Mincho" w:hAnsi="Times New Roman"/>
          <w:i/>
          <w:sz w:val="24"/>
          <w:szCs w:val="24"/>
        </w:rPr>
        <w:t>Forbes</w:t>
      </w:r>
      <w:r w:rsidRPr="0052064B">
        <w:rPr>
          <w:rFonts w:ascii="Times New Roman" w:eastAsia="MS Mincho" w:hAnsi="Times New Roman"/>
          <w:i/>
          <w:sz w:val="24"/>
          <w:szCs w:val="24"/>
        </w:rPr>
        <w:t xml:space="preserve">, and the </w:t>
      </w:r>
      <w:r w:rsidRPr="007D4863">
        <w:rPr>
          <w:rFonts w:ascii="Times New Roman" w:eastAsia="MS Mincho" w:hAnsi="Times New Roman"/>
          <w:i/>
          <w:sz w:val="24"/>
          <w:szCs w:val="24"/>
        </w:rPr>
        <w:t>Harvard Business Review</w:t>
      </w:r>
      <w:r w:rsidRPr="0052064B">
        <w:rPr>
          <w:rFonts w:ascii="Times New Roman" w:eastAsia="MS Mincho" w:hAnsi="Times New Roman"/>
          <w:i/>
          <w:sz w:val="24"/>
          <w:szCs w:val="24"/>
        </w:rPr>
        <w:t>, among others.</w:t>
      </w:r>
    </w:p>
    <w:p w:rsidR="00F116F1" w:rsidRDefault="00F116F1">
      <w:pPr>
        <w:keepNext/>
        <w:rPr>
          <w:b/>
          <w:i/>
          <w:iCs/>
        </w:rPr>
      </w:pPr>
    </w:p>
    <w:p w:rsidR="00743609" w:rsidRPr="005734F0" w:rsidRDefault="00743609" w:rsidP="00E908FC">
      <w:pPr>
        <w:keepNext/>
        <w:rPr>
          <w:rFonts w:asciiTheme="minorHAnsi" w:hAnsiTheme="minorHAnsi" w:cs="Arial"/>
          <w:b/>
          <w:bCs/>
          <w:iCs/>
          <w:sz w:val="28"/>
          <w:szCs w:val="28"/>
        </w:rPr>
      </w:pPr>
      <w:r w:rsidRPr="005734F0">
        <w:rPr>
          <w:rFonts w:asciiTheme="minorHAnsi" w:hAnsiTheme="minorHAnsi" w:cs="Arial"/>
          <w:b/>
          <w:bCs/>
          <w:iCs/>
          <w:sz w:val="28"/>
          <w:szCs w:val="28"/>
        </w:rPr>
        <w:t>Projects</w:t>
      </w:r>
    </w:p>
    <w:p w:rsidR="00743609" w:rsidRPr="00E908FC" w:rsidRDefault="00FC3FE5" w:rsidP="00E908FC">
      <w:pPr>
        <w:pStyle w:val="ListParagraph"/>
        <w:numPr>
          <w:ilvl w:val="0"/>
          <w:numId w:val="37"/>
        </w:numPr>
        <w:autoSpaceDE w:val="0"/>
        <w:autoSpaceDN w:val="0"/>
        <w:adjustRightInd w:val="0"/>
        <w:ind w:left="540"/>
        <w:rPr>
          <w:color w:val="000000"/>
        </w:rPr>
      </w:pPr>
      <w:r w:rsidRPr="00E908FC">
        <w:rPr>
          <w:color w:val="000000"/>
        </w:rPr>
        <w:t>Contact four people at your school who use information systems. List their positions, the systems they use, and the business functions they perform</w:t>
      </w:r>
      <w:r w:rsidR="00743609" w:rsidRPr="00E908FC">
        <w:rPr>
          <w:color w:val="000000"/>
        </w:rPr>
        <w:t>.</w:t>
      </w:r>
    </w:p>
    <w:p w:rsidR="00743609" w:rsidRPr="007D4863" w:rsidRDefault="00743609" w:rsidP="00FA0EF8">
      <w:pPr>
        <w:shd w:val="clear" w:color="auto" w:fill="C6D9F1" w:themeFill="text2" w:themeFillTint="33"/>
        <w:ind w:left="720"/>
        <w:rPr>
          <w:rFonts w:eastAsia="MS Mincho"/>
          <w:i/>
        </w:rPr>
      </w:pPr>
      <w:r w:rsidRPr="007D4863">
        <w:rPr>
          <w:rFonts w:eastAsia="MS Mincho"/>
          <w:i/>
        </w:rPr>
        <w:t xml:space="preserve">Students </w:t>
      </w:r>
      <w:r w:rsidR="00BB31EB" w:rsidRPr="007D4863">
        <w:rPr>
          <w:rFonts w:eastAsia="MS Mincho"/>
          <w:i/>
        </w:rPr>
        <w:t>can</w:t>
      </w:r>
      <w:r w:rsidRPr="007D4863">
        <w:rPr>
          <w:rFonts w:eastAsia="MS Mincho"/>
          <w:i/>
        </w:rPr>
        <w:t xml:space="preserve"> perform this task as individuals or work in teams. It might be interesting to compare and discuss the various ways in which </w:t>
      </w:r>
      <w:r w:rsidR="00BB31EB" w:rsidRPr="007D4863">
        <w:rPr>
          <w:rFonts w:eastAsia="MS Mincho"/>
          <w:i/>
        </w:rPr>
        <w:t>the departments</w:t>
      </w:r>
      <w:r w:rsidRPr="007D4863">
        <w:rPr>
          <w:rFonts w:eastAsia="MS Mincho"/>
          <w:i/>
        </w:rPr>
        <w:t xml:space="preserve"> manage information.</w:t>
      </w:r>
    </w:p>
    <w:p w:rsidR="00743609" w:rsidRPr="0052064B" w:rsidRDefault="00743609"/>
    <w:p w:rsidR="00FC3FE5" w:rsidRDefault="00FC3FE5" w:rsidP="00E908FC">
      <w:pPr>
        <w:pStyle w:val="ListParagraph"/>
        <w:numPr>
          <w:ilvl w:val="0"/>
          <w:numId w:val="37"/>
        </w:numPr>
        <w:autoSpaceDE w:val="0"/>
        <w:autoSpaceDN w:val="0"/>
        <w:adjustRightInd w:val="0"/>
        <w:ind w:left="540"/>
        <w:rPr>
          <w:color w:val="000000"/>
        </w:rPr>
      </w:pPr>
      <w:r w:rsidRPr="0052064B">
        <w:rPr>
          <w:color w:val="000000"/>
        </w:rPr>
        <w:t>Research newspaper, business magazine articles, or the Web to find IT companies whose stock is</w:t>
      </w:r>
      <w:r>
        <w:rPr>
          <w:color w:val="000000"/>
        </w:rPr>
        <w:t xml:space="preserve"> </w:t>
      </w:r>
      <w:r w:rsidRPr="0052064B">
        <w:rPr>
          <w:color w:val="000000"/>
        </w:rPr>
        <w:t xml:space="preserve">traded publicly. Choose a company and </w:t>
      </w:r>
      <w:r w:rsidRPr="00E908FC">
        <w:rPr>
          <w:color w:val="000000"/>
        </w:rPr>
        <w:t xml:space="preserve">pretend </w:t>
      </w:r>
      <w:r w:rsidRPr="0052064B">
        <w:rPr>
          <w:color w:val="000000"/>
        </w:rPr>
        <w:t>to buy $5,000 of its stock. Why did you choose that</w:t>
      </w:r>
      <w:r>
        <w:rPr>
          <w:color w:val="000000"/>
        </w:rPr>
        <w:t xml:space="preserve"> </w:t>
      </w:r>
      <w:r w:rsidRPr="0052064B">
        <w:rPr>
          <w:color w:val="000000"/>
        </w:rPr>
        <w:t>company? What is the current price per share? Report each week to your class</w:t>
      </w:r>
      <w:r>
        <w:rPr>
          <w:color w:val="000000"/>
        </w:rPr>
        <w:t>.</w:t>
      </w:r>
    </w:p>
    <w:p w:rsidR="00743609" w:rsidRPr="00E908FC" w:rsidRDefault="00BB31EB" w:rsidP="00E908FC">
      <w:pPr>
        <w:shd w:val="clear" w:color="auto" w:fill="C6D9F1" w:themeFill="text2" w:themeFillTint="33"/>
        <w:ind w:left="540"/>
        <w:rPr>
          <w:rFonts w:eastAsia="MS Mincho"/>
          <w:i/>
        </w:rPr>
      </w:pPr>
      <w:r w:rsidRPr="00E908FC">
        <w:rPr>
          <w:rFonts w:eastAsia="MS Mincho"/>
          <w:i/>
        </w:rPr>
        <w:t xml:space="preserve">To perform the task, </w:t>
      </w:r>
      <w:r w:rsidR="00743609" w:rsidRPr="00E908FC">
        <w:rPr>
          <w:rFonts w:eastAsia="MS Mincho"/>
          <w:i/>
        </w:rPr>
        <w:t xml:space="preserve">students </w:t>
      </w:r>
      <w:r w:rsidRPr="00E908FC">
        <w:rPr>
          <w:rFonts w:eastAsia="MS Mincho"/>
          <w:i/>
        </w:rPr>
        <w:t xml:space="preserve">will need a basic </w:t>
      </w:r>
      <w:r w:rsidR="00743609" w:rsidRPr="00E908FC">
        <w:rPr>
          <w:rFonts w:eastAsia="MS Mincho"/>
          <w:i/>
        </w:rPr>
        <w:t>understanding of the stock market.</w:t>
      </w:r>
      <w:r w:rsidRPr="00E908FC">
        <w:rPr>
          <w:rFonts w:eastAsia="MS Mincho"/>
          <w:i/>
        </w:rPr>
        <w:t xml:space="preserve"> S</w:t>
      </w:r>
      <w:r w:rsidR="00743609" w:rsidRPr="00E908FC">
        <w:rPr>
          <w:rFonts w:eastAsia="MS Mincho"/>
          <w:i/>
        </w:rPr>
        <w:t xml:space="preserve">ites such as Yahoo! offer financial information and analysis links and resources. If students need fundamental information about investing in stocks, you might direct them to the material at </w:t>
      </w:r>
      <w:hyperlink r:id="rId9" w:history="1">
        <w:r w:rsidR="00743609" w:rsidRPr="00E908FC">
          <w:rPr>
            <w:rFonts w:eastAsia="MS Mincho"/>
            <w:i/>
          </w:rPr>
          <w:t>www.free-financial-advice.net/stock-market.html</w:t>
        </w:r>
      </w:hyperlink>
      <w:r w:rsidR="00743609" w:rsidRPr="00E908FC">
        <w:rPr>
          <w:rFonts w:eastAsia="MS Mincho"/>
          <w:i/>
        </w:rPr>
        <w:t xml:space="preserve">. </w:t>
      </w:r>
      <w:r w:rsidRPr="00E908FC">
        <w:rPr>
          <w:rFonts w:eastAsia="MS Mincho"/>
          <w:i/>
        </w:rPr>
        <w:t>I</w:t>
      </w:r>
      <w:r w:rsidR="00743609" w:rsidRPr="00E908FC">
        <w:rPr>
          <w:rFonts w:eastAsia="MS Mincho"/>
          <w:i/>
        </w:rPr>
        <w:t xml:space="preserve">ndustry leader Vanguard also offers free online information about investing at </w:t>
      </w:r>
      <w:hyperlink r:id="rId10" w:history="1">
        <w:r w:rsidR="00743609" w:rsidRPr="00E908FC">
          <w:rPr>
            <w:rFonts w:eastAsia="MS Mincho"/>
            <w:i/>
          </w:rPr>
          <w:t>www.vanguard.com</w:t>
        </w:r>
      </w:hyperlink>
      <w:r w:rsidR="00743609" w:rsidRPr="00E908FC">
        <w:rPr>
          <w:rFonts w:eastAsia="MS Mincho"/>
          <w:i/>
        </w:rPr>
        <w:t>. Also, many school and community libraries can assist students in learning about financial terms and concepts, including stock market investments.</w:t>
      </w:r>
    </w:p>
    <w:p w:rsidR="00743609" w:rsidRPr="0052064B" w:rsidRDefault="00743609"/>
    <w:p w:rsidR="00FC3FE5" w:rsidRDefault="00FC3FE5" w:rsidP="00E908FC">
      <w:pPr>
        <w:keepNext/>
        <w:numPr>
          <w:ilvl w:val="0"/>
          <w:numId w:val="38"/>
        </w:numPr>
        <w:ind w:left="540"/>
        <w:rPr>
          <w:color w:val="000000"/>
        </w:rPr>
      </w:pPr>
      <w:r w:rsidRPr="0052064B">
        <w:rPr>
          <w:color w:val="000000"/>
        </w:rPr>
        <w:t xml:space="preserve">Visit at least </w:t>
      </w:r>
      <w:r w:rsidR="000F45ED">
        <w:rPr>
          <w:color w:val="000000"/>
        </w:rPr>
        <w:t>three</w:t>
      </w:r>
      <w:r w:rsidRPr="0052064B">
        <w:rPr>
          <w:color w:val="000000"/>
        </w:rPr>
        <w:t xml:space="preserve"> Web sites to learn more about agile system development and spiral models. Prepare</w:t>
      </w:r>
      <w:r>
        <w:rPr>
          <w:color w:val="000000"/>
        </w:rPr>
        <w:t xml:space="preserve"> </w:t>
      </w:r>
      <w:r w:rsidRPr="0052064B">
        <w:rPr>
          <w:color w:val="000000"/>
        </w:rPr>
        <w:t>a list of the sites you visited and a summary of the results.</w:t>
      </w:r>
    </w:p>
    <w:p w:rsidR="00743609" w:rsidRPr="007D4863" w:rsidRDefault="008B57DC" w:rsidP="00E908FC">
      <w:pPr>
        <w:shd w:val="clear" w:color="auto" w:fill="C6D9F1" w:themeFill="text2" w:themeFillTint="33"/>
        <w:ind w:left="540"/>
        <w:rPr>
          <w:rFonts w:eastAsia="MS Mincho"/>
          <w:i/>
        </w:rPr>
      </w:pPr>
      <w:r w:rsidRPr="007D4863">
        <w:rPr>
          <w:rFonts w:eastAsia="MS Mincho"/>
          <w:i/>
        </w:rPr>
        <w:t xml:space="preserve">Many sites describe and discuss agile methods. Students should have no trouble finding material </w:t>
      </w:r>
      <w:r w:rsidR="00C13D1C" w:rsidRPr="007D4863">
        <w:rPr>
          <w:rFonts w:eastAsia="MS Mincho"/>
          <w:i/>
        </w:rPr>
        <w:t xml:space="preserve">on agile methods and spiral models </w:t>
      </w:r>
      <w:r w:rsidRPr="007D4863">
        <w:rPr>
          <w:rFonts w:eastAsia="MS Mincho"/>
          <w:i/>
        </w:rPr>
        <w:t xml:space="preserve">and </w:t>
      </w:r>
      <w:r w:rsidR="00C13D1C" w:rsidRPr="007D4863">
        <w:rPr>
          <w:rFonts w:eastAsia="MS Mincho"/>
          <w:i/>
        </w:rPr>
        <w:t xml:space="preserve">preparing a summary of the results. Several sites are shown in the text, and a simple search will produce a </w:t>
      </w:r>
      <w:r w:rsidR="003451E0" w:rsidRPr="007D4863">
        <w:rPr>
          <w:rFonts w:eastAsia="MS Mincho"/>
          <w:i/>
        </w:rPr>
        <w:t>list</w:t>
      </w:r>
      <w:r w:rsidR="00C13D1C" w:rsidRPr="007D4863">
        <w:rPr>
          <w:rFonts w:eastAsia="MS Mincho"/>
          <w:i/>
        </w:rPr>
        <w:t xml:space="preserve"> of many more</w:t>
      </w:r>
      <w:r w:rsidRPr="007D4863">
        <w:rPr>
          <w:rFonts w:eastAsia="MS Mincho"/>
          <w:i/>
        </w:rPr>
        <w:t>.</w:t>
      </w:r>
    </w:p>
    <w:p w:rsidR="00743609" w:rsidRPr="0052064B" w:rsidRDefault="00743609"/>
    <w:p w:rsidR="00FC3FE5" w:rsidRDefault="00FC3FE5" w:rsidP="00E908FC">
      <w:pPr>
        <w:keepNext/>
        <w:numPr>
          <w:ilvl w:val="0"/>
          <w:numId w:val="38"/>
        </w:numPr>
        <w:ind w:left="540"/>
        <w:rPr>
          <w:color w:val="000000"/>
        </w:rPr>
      </w:pPr>
      <w:r w:rsidRPr="0052064B">
        <w:rPr>
          <w:color w:val="000000"/>
        </w:rPr>
        <w:t xml:space="preserve">Explore the </w:t>
      </w:r>
      <w:r w:rsidRPr="00FC3FE5">
        <w:rPr>
          <w:color w:val="000000"/>
        </w:rPr>
        <w:t xml:space="preserve">Critical Thinking Community </w:t>
      </w:r>
      <w:r w:rsidRPr="0052064B">
        <w:rPr>
          <w:color w:val="000000"/>
        </w:rPr>
        <w:t xml:space="preserve">Web site at </w:t>
      </w:r>
      <w:r w:rsidRPr="00FC3FE5">
        <w:rPr>
          <w:color w:val="000000"/>
        </w:rPr>
        <w:t>criticalthinking.org</w:t>
      </w:r>
      <w:r w:rsidRPr="0052064B">
        <w:rPr>
          <w:color w:val="000000"/>
        </w:rPr>
        <w:t>. Identify three important</w:t>
      </w:r>
      <w:r>
        <w:rPr>
          <w:color w:val="000000"/>
        </w:rPr>
        <w:t xml:space="preserve"> </w:t>
      </w:r>
      <w:r w:rsidRPr="0052064B">
        <w:rPr>
          <w:color w:val="000000"/>
        </w:rPr>
        <w:t>topics currently being discussed, and describe your findings.</w:t>
      </w:r>
    </w:p>
    <w:p w:rsidR="00F116F1" w:rsidRPr="00493334" w:rsidRDefault="00493334" w:rsidP="00E908FC">
      <w:pPr>
        <w:shd w:val="clear" w:color="auto" w:fill="C6D9F1" w:themeFill="text2" w:themeFillTint="33"/>
        <w:ind w:left="540"/>
        <w:rPr>
          <w:rFonts w:eastAsia="MS Mincho"/>
          <w:i/>
        </w:rPr>
      </w:pPr>
      <w:r w:rsidRPr="00E908FC">
        <w:rPr>
          <w:rFonts w:eastAsia="MS Mincho"/>
          <w:i/>
        </w:rPr>
        <w:t>You might encourage students to explore beyond the suggested link, and challenge them to identify additional resources and issues. Also consider asking them to examine their own approach to learning, and whether they would consider themselves to be critical thinkers.</w:t>
      </w:r>
    </w:p>
    <w:p w:rsidR="00F116F1" w:rsidRPr="00D75262" w:rsidRDefault="00275EF8">
      <w:pPr>
        <w:rPr>
          <w:iCs/>
        </w:rPr>
      </w:pPr>
      <w:r>
        <w:rPr>
          <w:iCs/>
        </w:rPr>
        <w:br w:type="page"/>
      </w:r>
    </w:p>
    <w:p w:rsidR="00743609" w:rsidRDefault="00BC1C9F" w:rsidP="00493334">
      <w:pPr>
        <w:keepNext/>
        <w:ind w:left="-360"/>
        <w:rPr>
          <w:rFonts w:ascii="Calibri" w:hAnsi="Calibri" w:cs="Calibri"/>
          <w:b/>
          <w:bCs/>
          <w:iCs/>
          <w:color w:val="FFFFFF"/>
          <w:sz w:val="32"/>
          <w:szCs w:val="32"/>
        </w:rPr>
      </w:pPr>
      <w:r w:rsidRPr="00494005">
        <w:rPr>
          <w:rFonts w:asciiTheme="minorHAnsi" w:hAnsiTheme="minorHAnsi" w:cs="Calibri"/>
          <w:b/>
          <w:bCs/>
          <w:iCs/>
          <w:color w:val="FFFFFF"/>
          <w:sz w:val="32"/>
          <w:szCs w:val="32"/>
          <w:highlight w:val="darkBlue"/>
        </w:rPr>
        <w:lastRenderedPageBreak/>
        <w:t xml:space="preserve">  </w:t>
      </w:r>
      <w:r w:rsidR="003905BF">
        <w:rPr>
          <w:rFonts w:asciiTheme="minorHAnsi" w:hAnsiTheme="minorHAnsi" w:cs="Calibri"/>
          <w:b/>
          <w:bCs/>
          <w:iCs/>
          <w:color w:val="FFFFFF"/>
          <w:sz w:val="32"/>
          <w:szCs w:val="32"/>
          <w:highlight w:val="darkBlue"/>
        </w:rPr>
        <w:t xml:space="preserve"> </w:t>
      </w:r>
      <w:bookmarkStart w:id="0" w:name="_GoBack"/>
      <w:bookmarkEnd w:id="0"/>
      <w:r w:rsidR="003F4EB3" w:rsidRPr="00494005">
        <w:rPr>
          <w:rFonts w:asciiTheme="minorHAnsi" w:hAnsiTheme="minorHAnsi" w:cs="Arial"/>
          <w:b/>
          <w:bCs/>
          <w:iCs/>
          <w:color w:val="FFFFFF"/>
          <w:sz w:val="36"/>
          <w:szCs w:val="36"/>
          <w:highlight w:val="darkBlue"/>
        </w:rPr>
        <w:t>Apply Your Knowledg</w:t>
      </w:r>
      <w:r w:rsidR="00BA1F09" w:rsidRPr="00494005">
        <w:rPr>
          <w:rFonts w:asciiTheme="minorHAnsi" w:hAnsiTheme="minorHAnsi" w:cs="Arial"/>
          <w:b/>
          <w:bCs/>
          <w:iCs/>
          <w:color w:val="FFFFFF"/>
          <w:sz w:val="36"/>
          <w:szCs w:val="36"/>
          <w:highlight w:val="darkBlue"/>
        </w:rPr>
        <w:t>e</w:t>
      </w:r>
      <w:r w:rsidR="00F25531" w:rsidRPr="00BC1C9F">
        <w:rPr>
          <w:rFonts w:ascii="Arial" w:hAnsi="Arial" w:cs="Arial"/>
          <w:b/>
          <w:bCs/>
          <w:iCs/>
          <w:color w:val="FFFFFF"/>
          <w:sz w:val="36"/>
          <w:szCs w:val="36"/>
          <w:highlight w:val="darkBlue"/>
        </w:rPr>
        <w:t xml:space="preserve"> </w:t>
      </w:r>
      <w:r w:rsidR="00134026">
        <w:rPr>
          <w:rFonts w:ascii="Arial" w:hAnsi="Arial" w:cs="Arial"/>
          <w:b/>
          <w:bCs/>
          <w:iCs/>
          <w:color w:val="FFFFFF"/>
          <w:sz w:val="36"/>
          <w:szCs w:val="36"/>
          <w:highlight w:val="darkBlue"/>
        </w:rPr>
        <w:t xml:space="preserve"> </w:t>
      </w:r>
      <w:r w:rsidR="00E10929">
        <w:rPr>
          <w:rFonts w:ascii="Arial" w:hAnsi="Arial" w:cs="Arial"/>
          <w:b/>
          <w:bCs/>
          <w:iCs/>
          <w:color w:val="FFFFFF"/>
          <w:sz w:val="36"/>
          <w:szCs w:val="36"/>
          <w:highlight w:val="darkBlue"/>
        </w:rPr>
        <w:t xml:space="preserve">                          </w:t>
      </w:r>
      <w:proofErr w:type="gramStart"/>
      <w:r w:rsidR="00134026">
        <w:rPr>
          <w:rFonts w:ascii="Calibri" w:hAnsi="Calibri" w:cs="Calibri"/>
          <w:b/>
          <w:bCs/>
          <w:iCs/>
          <w:color w:val="002060"/>
          <w:sz w:val="32"/>
          <w:szCs w:val="32"/>
          <w:highlight w:val="darkBlue"/>
        </w:rPr>
        <w:t>ri</w:t>
      </w:r>
      <w:proofErr w:type="gramEnd"/>
      <w:r w:rsidR="00494005">
        <w:rPr>
          <w:rFonts w:ascii="Calibri" w:hAnsi="Calibri" w:cs="Calibri"/>
          <w:b/>
          <w:bCs/>
          <w:iCs/>
          <w:color w:val="002060"/>
          <w:sz w:val="32"/>
          <w:szCs w:val="32"/>
          <w:highlight w:val="darkBlue"/>
        </w:rPr>
        <w:t xml:space="preserve">          </w:t>
      </w:r>
      <w:r w:rsidR="00134026">
        <w:rPr>
          <w:rFonts w:ascii="Calibri" w:hAnsi="Calibri" w:cs="Calibri"/>
          <w:b/>
          <w:bCs/>
          <w:iCs/>
          <w:color w:val="002060"/>
          <w:sz w:val="32"/>
          <w:szCs w:val="32"/>
          <w:highlight w:val="darkBlue"/>
        </w:rPr>
        <w:t>al]</w:t>
      </w:r>
      <w:r w:rsidR="00F25531" w:rsidRPr="00BC1C9F">
        <w:rPr>
          <w:rFonts w:ascii="Calibri" w:hAnsi="Calibri" w:cs="Calibri"/>
          <w:b/>
          <w:bCs/>
          <w:iCs/>
          <w:color w:val="002060"/>
          <w:sz w:val="32"/>
          <w:szCs w:val="32"/>
          <w:highlight w:val="darkBlue"/>
        </w:rPr>
        <w:t xml:space="preserve">                       </w:t>
      </w:r>
      <w:r w:rsidR="00BA1F09" w:rsidRPr="00BC1C9F">
        <w:rPr>
          <w:rFonts w:ascii="Calibri" w:hAnsi="Calibri" w:cs="Calibri"/>
          <w:b/>
          <w:bCs/>
          <w:iCs/>
          <w:color w:val="002060"/>
          <w:sz w:val="32"/>
          <w:szCs w:val="32"/>
          <w:highlight w:val="darkBlue"/>
        </w:rPr>
        <w:t xml:space="preserve">   </w:t>
      </w:r>
      <w:r w:rsidR="003F4EB3" w:rsidRPr="00BA1F09">
        <w:rPr>
          <w:rFonts w:ascii="Calibri" w:hAnsi="Calibri" w:cs="Calibri"/>
          <w:b/>
          <w:bCs/>
          <w:iCs/>
          <w:color w:val="002060"/>
          <w:sz w:val="32"/>
          <w:szCs w:val="32"/>
          <w:highlight w:val="darkBlue"/>
        </w:rPr>
        <w:t>e</w:t>
      </w:r>
    </w:p>
    <w:p w:rsidR="003F4EB3" w:rsidRPr="00D75262" w:rsidRDefault="003F4EB3" w:rsidP="003F4EB3">
      <w:pPr>
        <w:keepNext/>
        <w:rPr>
          <w:bCs/>
        </w:rPr>
      </w:pPr>
    </w:p>
    <w:p w:rsidR="00743609" w:rsidRPr="00494005" w:rsidRDefault="00743609" w:rsidP="00E908FC">
      <w:pPr>
        <w:pStyle w:val="PlainText"/>
        <w:ind w:hanging="540"/>
        <w:rPr>
          <w:rFonts w:asciiTheme="minorHAnsi" w:eastAsia="MS Mincho" w:hAnsiTheme="minorHAnsi" w:cs="Arial"/>
          <w:b/>
          <w:sz w:val="32"/>
          <w:szCs w:val="32"/>
        </w:rPr>
      </w:pPr>
      <w:r w:rsidRPr="00FA0EF8">
        <w:rPr>
          <w:rFonts w:asciiTheme="minorHAnsi" w:eastAsia="MS Mincho" w:hAnsiTheme="minorHAnsi" w:cs="Arial"/>
          <w:b/>
          <w:color w:val="FFC000"/>
          <w:sz w:val="48"/>
          <w:szCs w:val="48"/>
        </w:rPr>
        <w:t>1</w:t>
      </w:r>
      <w:r w:rsidRPr="00494005">
        <w:rPr>
          <w:rFonts w:asciiTheme="minorHAnsi" w:eastAsia="MS Mincho" w:hAnsiTheme="minorHAnsi" w:cs="Arial"/>
          <w:b/>
          <w:sz w:val="32"/>
          <w:szCs w:val="32"/>
        </w:rPr>
        <w:tab/>
      </w:r>
      <w:r w:rsidR="00564ED5" w:rsidRPr="00494005">
        <w:rPr>
          <w:rFonts w:asciiTheme="minorHAnsi" w:eastAsia="MS Mincho" w:hAnsiTheme="minorHAnsi" w:cs="Arial"/>
          <w:b/>
          <w:sz w:val="32"/>
          <w:szCs w:val="32"/>
        </w:rPr>
        <w:t>Hi</w:t>
      </w:r>
      <w:r w:rsidRPr="00494005">
        <w:rPr>
          <w:rFonts w:asciiTheme="minorHAnsi" w:eastAsia="MS Mincho" w:hAnsiTheme="minorHAnsi" w:cs="Arial"/>
          <w:b/>
          <w:sz w:val="32"/>
          <w:szCs w:val="32"/>
        </w:rPr>
        <w:t>-Volt Components</w:t>
      </w:r>
    </w:p>
    <w:p w:rsidR="00564ED5" w:rsidRPr="00FF4EF6" w:rsidRDefault="00564ED5" w:rsidP="00564ED5">
      <w:pPr>
        <w:rPr>
          <w:bCs/>
          <w:color w:val="000000"/>
        </w:rPr>
      </w:pPr>
      <w:r w:rsidRPr="00FF4EF6">
        <w:rPr>
          <w:bCs/>
          <w:color w:val="000000"/>
        </w:rPr>
        <w:t xml:space="preserve">You are the IT manager at </w:t>
      </w:r>
      <w:r>
        <w:rPr>
          <w:bCs/>
          <w:color w:val="000000"/>
        </w:rPr>
        <w:t>Hi</w:t>
      </w:r>
      <w:r w:rsidRPr="00FF4EF6">
        <w:rPr>
          <w:bCs/>
          <w:color w:val="000000"/>
        </w:rPr>
        <w:t>-Volt</w:t>
      </w:r>
      <w:r>
        <w:rPr>
          <w:bCs/>
          <w:color w:val="000000"/>
        </w:rPr>
        <w:t>age</w:t>
      </w:r>
      <w:r w:rsidRPr="00FF4EF6">
        <w:rPr>
          <w:bCs/>
          <w:color w:val="000000"/>
        </w:rPr>
        <w:t xml:space="preserve"> Components, a medium-sized firm that makes specialized circuit boards. </w:t>
      </w:r>
      <w:r>
        <w:rPr>
          <w:bCs/>
          <w:color w:val="000000"/>
        </w:rPr>
        <w:t>Hi</w:t>
      </w:r>
      <w:r w:rsidRPr="00FF4EF6">
        <w:rPr>
          <w:bCs/>
          <w:color w:val="000000"/>
        </w:rPr>
        <w:t>-Volt</w:t>
      </w:r>
      <w:r>
        <w:rPr>
          <w:bCs/>
          <w:color w:val="000000"/>
        </w:rPr>
        <w:t>age</w:t>
      </w:r>
      <w:r w:rsidRPr="00FF4EF6">
        <w:rPr>
          <w:bCs/>
          <w:color w:val="000000"/>
        </w:rPr>
        <w:t xml:space="preserve">’s largest customer, </w:t>
      </w:r>
      <w:r>
        <w:rPr>
          <w:bCs/>
          <w:color w:val="000000"/>
        </w:rPr>
        <w:t>Green</w:t>
      </w:r>
      <w:r w:rsidRPr="00FF4EF6">
        <w:rPr>
          <w:bCs/>
          <w:color w:val="000000"/>
        </w:rPr>
        <w:t xml:space="preserve"> Industries, recently installed a computerized purchasing system. If </w:t>
      </w:r>
      <w:r>
        <w:rPr>
          <w:bCs/>
          <w:color w:val="000000"/>
        </w:rPr>
        <w:t>Hi</w:t>
      </w:r>
      <w:r w:rsidRPr="00FF4EF6">
        <w:rPr>
          <w:bCs/>
          <w:color w:val="000000"/>
        </w:rPr>
        <w:t>-Volt</w:t>
      </w:r>
      <w:r>
        <w:rPr>
          <w:bCs/>
          <w:color w:val="000000"/>
        </w:rPr>
        <w:t>age</w:t>
      </w:r>
      <w:r w:rsidRPr="00FF4EF6">
        <w:rPr>
          <w:bCs/>
          <w:color w:val="000000"/>
        </w:rPr>
        <w:t xml:space="preserve"> connects to the </w:t>
      </w:r>
      <w:r>
        <w:rPr>
          <w:bCs/>
          <w:color w:val="000000"/>
        </w:rPr>
        <w:t>purchasing</w:t>
      </w:r>
      <w:r w:rsidRPr="00FF4EF6">
        <w:rPr>
          <w:bCs/>
          <w:color w:val="000000"/>
        </w:rPr>
        <w:t xml:space="preserve"> system, </w:t>
      </w:r>
      <w:r>
        <w:rPr>
          <w:bCs/>
          <w:color w:val="000000"/>
        </w:rPr>
        <w:t>Green Industries</w:t>
      </w:r>
      <w:r w:rsidRPr="00FF4EF6">
        <w:rPr>
          <w:bCs/>
          <w:color w:val="000000"/>
        </w:rPr>
        <w:t xml:space="preserve"> will be able to submit purchase orders electronically. Although </w:t>
      </w:r>
      <w:r>
        <w:rPr>
          <w:bCs/>
          <w:color w:val="000000"/>
        </w:rPr>
        <w:t>Hi</w:t>
      </w:r>
      <w:r w:rsidRPr="00FF4EF6">
        <w:rPr>
          <w:bCs/>
          <w:color w:val="000000"/>
        </w:rPr>
        <w:t>-Volt</w:t>
      </w:r>
      <w:r>
        <w:rPr>
          <w:bCs/>
          <w:color w:val="000000"/>
        </w:rPr>
        <w:t>age</w:t>
      </w:r>
      <w:r w:rsidRPr="00FF4EF6">
        <w:rPr>
          <w:bCs/>
          <w:color w:val="000000"/>
        </w:rPr>
        <w:t xml:space="preserve"> has a computerized accounting system, that system is not capable of handling EDI. </w:t>
      </w:r>
    </w:p>
    <w:p w:rsidR="002B5FA6" w:rsidRDefault="002B5FA6" w:rsidP="002B5FA6">
      <w:pPr>
        <w:pStyle w:val="PlainText"/>
        <w:rPr>
          <w:rFonts w:ascii="Arial" w:eastAsia="MS Mincho" w:hAnsi="Arial" w:cs="Arial"/>
          <w:b/>
          <w:sz w:val="24"/>
          <w:szCs w:val="24"/>
        </w:rPr>
      </w:pPr>
    </w:p>
    <w:p w:rsidR="00743609" w:rsidRPr="005734F0" w:rsidRDefault="002B5FA6" w:rsidP="002B5FA6">
      <w:pPr>
        <w:pStyle w:val="PlainText"/>
        <w:rPr>
          <w:rFonts w:ascii="Arial" w:eastAsia="MS Mincho" w:hAnsi="Arial" w:cs="Arial"/>
          <w:b/>
          <w:sz w:val="28"/>
          <w:szCs w:val="28"/>
        </w:rPr>
      </w:pPr>
      <w:r w:rsidRPr="005734F0">
        <w:rPr>
          <w:rFonts w:asciiTheme="minorHAnsi" w:eastAsia="MS Mincho" w:hAnsiTheme="minorHAnsi" w:cs="Arial"/>
          <w:b/>
          <w:sz w:val="28"/>
          <w:szCs w:val="28"/>
        </w:rPr>
        <w:t>Tasks</w:t>
      </w:r>
    </w:p>
    <w:p w:rsidR="00743609" w:rsidRPr="00D75262" w:rsidRDefault="00564ED5" w:rsidP="00E908FC">
      <w:pPr>
        <w:pStyle w:val="PlainText"/>
        <w:keepNext/>
        <w:numPr>
          <w:ilvl w:val="0"/>
          <w:numId w:val="20"/>
        </w:numPr>
        <w:tabs>
          <w:tab w:val="left" w:pos="1440"/>
          <w:tab w:val="left" w:pos="1620"/>
          <w:tab w:val="left" w:pos="2430"/>
        </w:tabs>
        <w:ind w:left="540"/>
        <w:rPr>
          <w:rFonts w:ascii="Times New Roman" w:eastAsia="MS Mincho" w:hAnsi="Times New Roman"/>
          <w:sz w:val="24"/>
        </w:rPr>
      </w:pPr>
      <w:r w:rsidRPr="00564ED5">
        <w:rPr>
          <w:rFonts w:ascii="Times New Roman" w:eastAsia="MS Mincho" w:hAnsi="Times New Roman"/>
          <w:sz w:val="24"/>
        </w:rPr>
        <w:t>What options does Hi-Voltage have for developing a system to connect with Green Industries’ purchasing system?</w:t>
      </w:r>
      <w:r w:rsidR="001A1015">
        <w:rPr>
          <w:rFonts w:ascii="Times New Roman" w:eastAsia="MS Mincho" w:hAnsi="Times New Roman"/>
          <w:sz w:val="24"/>
        </w:rPr>
        <w:t xml:space="preserve"> </w:t>
      </w:r>
    </w:p>
    <w:p w:rsidR="00743609" w:rsidRPr="007D4863" w:rsidRDefault="00DB6E9C" w:rsidP="00E908FC">
      <w:pPr>
        <w:pStyle w:val="PlainText"/>
        <w:shd w:val="clear" w:color="auto" w:fill="C6D9F1" w:themeFill="text2" w:themeFillTint="33"/>
        <w:ind w:left="720"/>
        <w:rPr>
          <w:rFonts w:ascii="Times New Roman" w:eastAsia="MS Mincho" w:hAnsi="Times New Roman"/>
          <w:i/>
          <w:sz w:val="24"/>
          <w:szCs w:val="24"/>
        </w:rPr>
      </w:pPr>
      <w:r w:rsidRPr="00FA0EF8">
        <w:rPr>
          <w:rFonts w:ascii="Times New Roman" w:eastAsia="MS Mincho" w:hAnsi="Times New Roman"/>
          <w:i/>
          <w:sz w:val="24"/>
          <w:szCs w:val="24"/>
          <w:shd w:val="clear" w:color="auto" w:fill="C6D9F1" w:themeFill="text2" w:themeFillTint="33"/>
        </w:rPr>
        <w:t>Hi-Voltage has the option to develop a business-to-business transaction processing system to facilitate the electronic data exchange (EDI) that Green Industries recently installed.  By developing a new order entry system, Hi-Voltage will improve efficiency and strengthen its bond with Green Industries</w:t>
      </w:r>
      <w:r w:rsidRPr="007D4863">
        <w:rPr>
          <w:rFonts w:ascii="Times New Roman" w:eastAsia="MS Mincho" w:hAnsi="Times New Roman"/>
          <w:i/>
          <w:sz w:val="24"/>
          <w:szCs w:val="24"/>
        </w:rPr>
        <w:t>.</w:t>
      </w:r>
    </w:p>
    <w:p w:rsidR="00743609" w:rsidRPr="00D75262" w:rsidRDefault="00743609" w:rsidP="00FA7AD7">
      <w:pPr>
        <w:pStyle w:val="PlainText"/>
        <w:tabs>
          <w:tab w:val="num" w:pos="720"/>
        </w:tabs>
        <w:ind w:left="720" w:hanging="720"/>
        <w:rPr>
          <w:rFonts w:ascii="Times New Roman" w:eastAsia="MS Mincho" w:hAnsi="Times New Roman"/>
          <w:i/>
          <w:sz w:val="24"/>
        </w:rPr>
      </w:pPr>
    </w:p>
    <w:p w:rsidR="00743609" w:rsidRPr="00D75262" w:rsidRDefault="001A1015" w:rsidP="00E908FC">
      <w:pPr>
        <w:pStyle w:val="PlainText"/>
        <w:keepNext/>
        <w:numPr>
          <w:ilvl w:val="0"/>
          <w:numId w:val="20"/>
        </w:numPr>
        <w:tabs>
          <w:tab w:val="left" w:pos="1440"/>
          <w:tab w:val="left" w:pos="1620"/>
          <w:tab w:val="left" w:pos="2430"/>
        </w:tabs>
        <w:ind w:left="540"/>
        <w:rPr>
          <w:rFonts w:ascii="Times New Roman" w:eastAsia="MS Mincho" w:hAnsi="Times New Roman"/>
          <w:sz w:val="24"/>
        </w:rPr>
      </w:pPr>
      <w:r w:rsidRPr="001A1015">
        <w:rPr>
          <w:rFonts w:ascii="Times New Roman" w:eastAsia="MS Mincho" w:hAnsi="Times New Roman"/>
          <w:sz w:val="24"/>
        </w:rPr>
        <w:t>What terms or concepts describe the proposed computer-to-computer relationship between Hi-Voltage and Green Industries?</w:t>
      </w:r>
    </w:p>
    <w:p w:rsidR="00743609" w:rsidRPr="007D4863" w:rsidRDefault="001A1015" w:rsidP="00E908FC">
      <w:pPr>
        <w:pStyle w:val="PlainText"/>
        <w:shd w:val="clear" w:color="auto" w:fill="C6D9F1" w:themeFill="text2" w:themeFillTint="33"/>
        <w:ind w:left="540"/>
        <w:rPr>
          <w:rFonts w:ascii="Times New Roman" w:eastAsia="MS Mincho" w:hAnsi="Times New Roman"/>
          <w:i/>
          <w:sz w:val="24"/>
          <w:szCs w:val="24"/>
        </w:rPr>
      </w:pPr>
      <w:r w:rsidRPr="007D4863">
        <w:rPr>
          <w:rFonts w:ascii="Times New Roman" w:eastAsia="MS Mincho" w:hAnsi="Times New Roman"/>
          <w:i/>
          <w:sz w:val="24"/>
          <w:szCs w:val="24"/>
        </w:rPr>
        <w:t xml:space="preserve">Electronic data exchange (EDI) is the term used to describe the computer-to-computer transfer of data between Hi-Voltage and Green Industries.  </w:t>
      </w:r>
    </w:p>
    <w:p w:rsidR="00743609" w:rsidRPr="00D75262" w:rsidRDefault="00743609" w:rsidP="00FA7AD7">
      <w:pPr>
        <w:pStyle w:val="PlainText"/>
        <w:tabs>
          <w:tab w:val="left" w:pos="720"/>
        </w:tabs>
        <w:ind w:hanging="720"/>
        <w:rPr>
          <w:rFonts w:ascii="Times New Roman" w:eastAsia="MS Mincho" w:hAnsi="Times New Roman"/>
          <w:sz w:val="24"/>
        </w:rPr>
      </w:pPr>
    </w:p>
    <w:p w:rsidR="00743609" w:rsidRPr="00D75262" w:rsidRDefault="001A1015" w:rsidP="00E908FC">
      <w:pPr>
        <w:pStyle w:val="PlainText"/>
        <w:keepNext/>
        <w:numPr>
          <w:ilvl w:val="0"/>
          <w:numId w:val="20"/>
        </w:numPr>
        <w:tabs>
          <w:tab w:val="left" w:pos="1440"/>
          <w:tab w:val="left" w:pos="1530"/>
          <w:tab w:val="left" w:pos="1620"/>
        </w:tabs>
        <w:ind w:left="540"/>
        <w:rPr>
          <w:rFonts w:ascii="Times New Roman" w:eastAsia="MS Mincho" w:hAnsi="Times New Roman"/>
          <w:sz w:val="24"/>
        </w:rPr>
      </w:pPr>
      <w:r w:rsidRPr="001A1015">
        <w:rPr>
          <w:rFonts w:ascii="Times New Roman" w:eastAsia="MS Mincho" w:hAnsi="Times New Roman"/>
          <w:sz w:val="24"/>
        </w:rPr>
        <w:t>Would Hi-Voltage’s proposed new system be a transaction processing system? Why or why not?</w:t>
      </w:r>
    </w:p>
    <w:p w:rsidR="00743609" w:rsidRPr="007D4863" w:rsidRDefault="001A1015" w:rsidP="00E908FC">
      <w:pPr>
        <w:pStyle w:val="PlainText"/>
        <w:shd w:val="clear" w:color="auto" w:fill="C6D9F1" w:themeFill="text2" w:themeFillTint="33"/>
        <w:ind w:left="540"/>
        <w:rPr>
          <w:rFonts w:ascii="Times New Roman" w:eastAsia="MS Mincho" w:hAnsi="Times New Roman"/>
          <w:i/>
          <w:sz w:val="24"/>
          <w:szCs w:val="24"/>
        </w:rPr>
      </w:pPr>
      <w:r w:rsidRPr="007D4863">
        <w:rPr>
          <w:rFonts w:ascii="Times New Roman" w:eastAsia="MS Mincho" w:hAnsi="Times New Roman"/>
          <w:i/>
          <w:sz w:val="24"/>
          <w:szCs w:val="24"/>
        </w:rPr>
        <w:t>Transaction processing (TP) systems process data generated by day-to-day business operations. Hi-Voltage’s proposed order entry system will perform online transaction processing.</w:t>
      </w:r>
    </w:p>
    <w:p w:rsidR="00743609" w:rsidRPr="00D75262" w:rsidRDefault="00743609" w:rsidP="00FA7AD7">
      <w:pPr>
        <w:pStyle w:val="PlainText"/>
        <w:tabs>
          <w:tab w:val="left" w:pos="720"/>
        </w:tabs>
        <w:ind w:hanging="720"/>
        <w:rPr>
          <w:rFonts w:ascii="Times New Roman" w:eastAsia="MS Mincho" w:hAnsi="Times New Roman"/>
          <w:sz w:val="24"/>
        </w:rPr>
      </w:pPr>
    </w:p>
    <w:p w:rsidR="00743609" w:rsidRPr="00D75262" w:rsidRDefault="00743609" w:rsidP="00E908FC">
      <w:pPr>
        <w:pStyle w:val="PlainText"/>
        <w:keepNext/>
        <w:numPr>
          <w:ilvl w:val="0"/>
          <w:numId w:val="20"/>
        </w:numPr>
        <w:tabs>
          <w:tab w:val="left" w:pos="1440"/>
          <w:tab w:val="left" w:pos="1530"/>
          <w:tab w:val="left" w:pos="1620"/>
        </w:tabs>
        <w:ind w:left="540"/>
        <w:rPr>
          <w:rFonts w:ascii="Times New Roman" w:eastAsia="MS Mincho" w:hAnsi="Times New Roman"/>
          <w:sz w:val="24"/>
        </w:rPr>
      </w:pPr>
      <w:r w:rsidRPr="00D75262">
        <w:rPr>
          <w:rFonts w:ascii="Times New Roman" w:eastAsia="MS Mincho" w:hAnsi="Times New Roman"/>
          <w:sz w:val="24"/>
        </w:rPr>
        <w:t xml:space="preserve">Before </w:t>
      </w:r>
      <w:r w:rsidR="001A1015">
        <w:rPr>
          <w:rFonts w:ascii="Times New Roman" w:eastAsia="MS Mincho" w:hAnsi="Times New Roman"/>
          <w:sz w:val="24"/>
        </w:rPr>
        <w:t>Hi</w:t>
      </w:r>
      <w:r w:rsidRPr="00D75262">
        <w:rPr>
          <w:rFonts w:ascii="Times New Roman" w:eastAsia="MS Mincho" w:hAnsi="Times New Roman"/>
          <w:sz w:val="24"/>
        </w:rPr>
        <w:t>-Voltage makes a final decision, should the company consider an ERP system? Why or why not?</w:t>
      </w:r>
    </w:p>
    <w:p w:rsidR="00743609" w:rsidRPr="00A57E9D" w:rsidRDefault="00743609" w:rsidP="00E908FC">
      <w:pPr>
        <w:pStyle w:val="PlainText"/>
        <w:shd w:val="clear" w:color="auto" w:fill="C6D9F1" w:themeFill="text2" w:themeFillTint="33"/>
        <w:ind w:left="540"/>
        <w:rPr>
          <w:rFonts w:ascii="Times New Roman" w:eastAsia="MS Mincho" w:hAnsi="Times New Roman"/>
          <w:i/>
          <w:sz w:val="24"/>
          <w:szCs w:val="24"/>
        </w:rPr>
      </w:pPr>
      <w:r w:rsidRPr="00A57E9D">
        <w:rPr>
          <w:rFonts w:ascii="Times New Roman" w:eastAsia="MS Mincho" w:hAnsi="Times New Roman"/>
          <w:i/>
          <w:sz w:val="24"/>
          <w:szCs w:val="24"/>
        </w:rPr>
        <w:t>Answers will vary. An ERP strategy depends on the size of the firm and how it integrates its operations and financial data, among other factors.</w:t>
      </w:r>
    </w:p>
    <w:p w:rsidR="00743609" w:rsidRPr="00D75262" w:rsidRDefault="00743609">
      <w:pPr>
        <w:pStyle w:val="PlainText"/>
        <w:tabs>
          <w:tab w:val="left" w:pos="720"/>
        </w:tabs>
        <w:rPr>
          <w:rFonts w:ascii="Times New Roman" w:eastAsia="MS Mincho" w:hAnsi="Times New Roman"/>
          <w:b/>
          <w:sz w:val="24"/>
        </w:rPr>
      </w:pPr>
    </w:p>
    <w:p w:rsidR="00743609" w:rsidRPr="00494005" w:rsidRDefault="00743609" w:rsidP="00E908FC">
      <w:pPr>
        <w:pStyle w:val="PlainText"/>
        <w:ind w:hanging="540"/>
        <w:rPr>
          <w:rFonts w:asciiTheme="minorHAnsi" w:eastAsia="MS Mincho" w:hAnsiTheme="minorHAnsi" w:cs="Arial"/>
          <w:b/>
          <w:sz w:val="32"/>
          <w:szCs w:val="32"/>
        </w:rPr>
      </w:pPr>
      <w:r w:rsidRPr="00FA0EF8">
        <w:rPr>
          <w:rFonts w:asciiTheme="minorHAnsi" w:eastAsia="MS Mincho" w:hAnsiTheme="minorHAnsi" w:cs="Arial"/>
          <w:b/>
          <w:color w:val="FFC000"/>
          <w:sz w:val="48"/>
          <w:szCs w:val="48"/>
        </w:rPr>
        <w:t>2</w:t>
      </w:r>
      <w:r w:rsidRPr="00494005">
        <w:rPr>
          <w:rFonts w:asciiTheme="minorHAnsi" w:eastAsia="MS Mincho" w:hAnsiTheme="minorHAnsi" w:cs="Arial"/>
          <w:b/>
          <w:sz w:val="32"/>
          <w:szCs w:val="32"/>
        </w:rPr>
        <w:tab/>
        <w:t>Systems Analyst Salaries</w:t>
      </w:r>
    </w:p>
    <w:p w:rsidR="00743609" w:rsidRPr="00D75262" w:rsidRDefault="00743609" w:rsidP="00FA7AD7">
      <w:pPr>
        <w:pStyle w:val="PlainText"/>
        <w:rPr>
          <w:rFonts w:ascii="Times New Roman" w:eastAsia="MS Mincho" w:hAnsi="Times New Roman"/>
          <w:sz w:val="24"/>
        </w:rPr>
      </w:pPr>
      <w:r w:rsidRPr="00D75262">
        <w:rPr>
          <w:rFonts w:ascii="Times New Roman" w:eastAsia="MS Mincho" w:hAnsi="Times New Roman"/>
          <w:sz w:val="24"/>
        </w:rPr>
        <w:t>As part of your job search, you decide to find out more about salaries and qualifications for systems analysts in the area where you would like to work. To increase your knowledge, search the Internet to perform the following research:</w:t>
      </w:r>
    </w:p>
    <w:p w:rsidR="002E7759" w:rsidRDefault="002E7759" w:rsidP="002E7759">
      <w:pPr>
        <w:pStyle w:val="PlainText"/>
        <w:rPr>
          <w:rFonts w:ascii="Arial" w:eastAsia="MS Mincho" w:hAnsi="Arial" w:cs="Arial"/>
          <w:b/>
          <w:sz w:val="24"/>
          <w:szCs w:val="24"/>
        </w:rPr>
      </w:pPr>
    </w:p>
    <w:p w:rsidR="002E7759" w:rsidRPr="005734F0" w:rsidRDefault="002E7759" w:rsidP="002E7759">
      <w:pPr>
        <w:pStyle w:val="PlainText"/>
        <w:rPr>
          <w:rFonts w:asciiTheme="minorHAnsi" w:eastAsia="MS Mincho" w:hAnsiTheme="minorHAnsi" w:cs="Arial"/>
          <w:b/>
          <w:sz w:val="28"/>
          <w:szCs w:val="28"/>
        </w:rPr>
      </w:pPr>
      <w:r w:rsidRPr="005734F0">
        <w:rPr>
          <w:rFonts w:asciiTheme="minorHAnsi" w:eastAsia="MS Mincho" w:hAnsiTheme="minorHAnsi" w:cs="Arial"/>
          <w:b/>
          <w:sz w:val="28"/>
          <w:szCs w:val="28"/>
        </w:rPr>
        <w:t>Tasks</w:t>
      </w:r>
    </w:p>
    <w:p w:rsidR="00743609" w:rsidRPr="00D75262" w:rsidRDefault="00743609" w:rsidP="005A0644">
      <w:pPr>
        <w:pStyle w:val="PlainText"/>
        <w:keepNext/>
        <w:numPr>
          <w:ilvl w:val="0"/>
          <w:numId w:val="41"/>
        </w:numPr>
        <w:tabs>
          <w:tab w:val="left" w:pos="1440"/>
          <w:tab w:val="left" w:pos="1620"/>
          <w:tab w:val="left" w:pos="2430"/>
        </w:tabs>
        <w:ind w:left="540"/>
        <w:rPr>
          <w:rFonts w:ascii="Times New Roman" w:eastAsia="MS Mincho" w:hAnsi="Times New Roman"/>
          <w:sz w:val="24"/>
        </w:rPr>
      </w:pPr>
      <w:r w:rsidRPr="00D75262">
        <w:rPr>
          <w:rFonts w:ascii="Times New Roman" w:eastAsia="MS Mincho" w:hAnsi="Times New Roman"/>
          <w:sz w:val="24"/>
        </w:rPr>
        <w:t>Find information about a career as a systems analyst.</w:t>
      </w:r>
    </w:p>
    <w:p w:rsidR="00743609" w:rsidRPr="007D4863" w:rsidRDefault="00743609" w:rsidP="00E908FC">
      <w:pPr>
        <w:pStyle w:val="PlainText"/>
        <w:shd w:val="clear" w:color="auto" w:fill="C6D9F1" w:themeFill="text2" w:themeFillTint="33"/>
        <w:ind w:left="540"/>
        <w:rPr>
          <w:rFonts w:ascii="Times New Roman" w:eastAsia="MS Mincho" w:hAnsi="Times New Roman"/>
          <w:i/>
          <w:sz w:val="24"/>
          <w:szCs w:val="24"/>
        </w:rPr>
      </w:pPr>
      <w:r w:rsidRPr="007D4863">
        <w:rPr>
          <w:rFonts w:ascii="Times New Roman" w:eastAsia="MS Mincho" w:hAnsi="Times New Roman"/>
          <w:i/>
          <w:sz w:val="24"/>
          <w:szCs w:val="24"/>
        </w:rPr>
        <w:t xml:space="preserve">Many sources for IT career information exist on the Web. Online publications such as </w:t>
      </w:r>
      <w:r w:rsidR="00A87E25" w:rsidRPr="007D4863">
        <w:rPr>
          <w:rFonts w:ascii="Times New Roman" w:eastAsia="MS Mincho" w:hAnsi="Times New Roman"/>
          <w:i/>
          <w:sz w:val="24"/>
          <w:szCs w:val="24"/>
        </w:rPr>
        <w:t>Occupational Outlook Handbook</w:t>
      </w:r>
      <w:r w:rsidRPr="007D4863">
        <w:rPr>
          <w:rFonts w:ascii="Times New Roman" w:eastAsia="MS Mincho" w:hAnsi="Times New Roman"/>
          <w:i/>
          <w:sz w:val="24"/>
          <w:szCs w:val="24"/>
        </w:rPr>
        <w:t xml:space="preserve"> provide </w:t>
      </w:r>
      <w:r w:rsidR="00A87E25" w:rsidRPr="007D4863">
        <w:rPr>
          <w:rFonts w:ascii="Times New Roman" w:eastAsia="MS Mincho" w:hAnsi="Times New Roman"/>
          <w:i/>
          <w:sz w:val="24"/>
          <w:szCs w:val="24"/>
        </w:rPr>
        <w:t>information</w:t>
      </w:r>
      <w:r w:rsidR="003D04E1" w:rsidRPr="007D4863">
        <w:rPr>
          <w:rFonts w:ascii="Times New Roman" w:eastAsia="MS Mincho" w:hAnsi="Times New Roman"/>
          <w:i/>
          <w:sz w:val="24"/>
          <w:szCs w:val="24"/>
        </w:rPr>
        <w:t>,</w:t>
      </w:r>
      <w:r w:rsidRPr="007D4863">
        <w:rPr>
          <w:rFonts w:ascii="Times New Roman" w:eastAsia="MS Mincho" w:hAnsi="Times New Roman"/>
          <w:i/>
          <w:sz w:val="24"/>
          <w:szCs w:val="24"/>
        </w:rPr>
        <w:t xml:space="preserve"> resources, and links. If students have trouble getting started, you can suggest </w:t>
      </w:r>
      <w:r w:rsidR="00A87E25" w:rsidRPr="007D4863">
        <w:rPr>
          <w:rFonts w:ascii="Times New Roman" w:eastAsia="MS Mincho" w:hAnsi="Times New Roman"/>
          <w:i/>
          <w:sz w:val="24"/>
          <w:szCs w:val="24"/>
        </w:rPr>
        <w:t>http://www.bls.go</w:t>
      </w:r>
      <w:r w:rsidR="00F116F1" w:rsidRPr="007D4863">
        <w:rPr>
          <w:rFonts w:ascii="Times New Roman" w:eastAsia="MS Mincho" w:hAnsi="Times New Roman"/>
          <w:i/>
          <w:sz w:val="24"/>
          <w:szCs w:val="24"/>
        </w:rPr>
        <w:t>v.</w:t>
      </w:r>
    </w:p>
    <w:p w:rsidR="00743609" w:rsidRPr="00D75262" w:rsidRDefault="00743609">
      <w:pPr>
        <w:pStyle w:val="PlainText"/>
        <w:tabs>
          <w:tab w:val="left" w:pos="720"/>
        </w:tabs>
        <w:rPr>
          <w:rFonts w:ascii="Times New Roman" w:eastAsia="MS Mincho" w:hAnsi="Times New Roman"/>
          <w:sz w:val="24"/>
        </w:rPr>
      </w:pPr>
    </w:p>
    <w:p w:rsidR="00743609" w:rsidRPr="00D75262" w:rsidRDefault="00743609" w:rsidP="005A0644">
      <w:pPr>
        <w:pStyle w:val="PlainText"/>
        <w:keepNext/>
        <w:numPr>
          <w:ilvl w:val="0"/>
          <w:numId w:val="41"/>
        </w:numPr>
        <w:ind w:left="540"/>
        <w:rPr>
          <w:rFonts w:ascii="Times New Roman" w:eastAsia="MS Mincho" w:hAnsi="Times New Roman"/>
          <w:sz w:val="24"/>
        </w:rPr>
      </w:pPr>
      <w:r w:rsidRPr="00D75262">
        <w:rPr>
          <w:rFonts w:ascii="Times New Roman" w:eastAsia="MS Mincho" w:hAnsi="Times New Roman"/>
          <w:sz w:val="24"/>
        </w:rPr>
        <w:t>Us</w:t>
      </w:r>
      <w:r w:rsidR="000F45ED">
        <w:rPr>
          <w:rFonts w:ascii="Times New Roman" w:eastAsia="MS Mincho" w:hAnsi="Times New Roman"/>
          <w:sz w:val="24"/>
        </w:rPr>
        <w:t xml:space="preserve">e </w:t>
      </w:r>
      <w:r w:rsidRPr="00D75262">
        <w:rPr>
          <w:rFonts w:ascii="Times New Roman" w:eastAsia="MS Mincho" w:hAnsi="Times New Roman"/>
          <w:sz w:val="24"/>
        </w:rPr>
        <w:t>the Internet</w:t>
      </w:r>
      <w:r w:rsidR="000F45ED">
        <w:rPr>
          <w:rFonts w:ascii="Times New Roman" w:eastAsia="MS Mincho" w:hAnsi="Times New Roman"/>
          <w:sz w:val="24"/>
        </w:rPr>
        <w:t xml:space="preserve"> to</w:t>
      </w:r>
      <w:r w:rsidRPr="00D75262">
        <w:rPr>
          <w:rFonts w:ascii="Times New Roman" w:eastAsia="MS Mincho" w:hAnsi="Times New Roman"/>
          <w:sz w:val="24"/>
        </w:rPr>
        <w:t xml:space="preserve"> determine whether the Federal Bureau of Labor Statistics lists salary information for systems analysts</w:t>
      </w:r>
      <w:r w:rsidR="000F45ED">
        <w:rPr>
          <w:rFonts w:ascii="Times New Roman" w:eastAsia="MS Mincho" w:hAnsi="Times New Roman"/>
          <w:sz w:val="24"/>
        </w:rPr>
        <w:t xml:space="preserve"> in the area where you would like to work. </w:t>
      </w:r>
      <w:r w:rsidRPr="00D75262">
        <w:rPr>
          <w:rFonts w:ascii="Times New Roman" w:eastAsia="MS Mincho" w:hAnsi="Times New Roman"/>
          <w:sz w:val="24"/>
        </w:rPr>
        <w:t>If so, summarize the information you find.</w:t>
      </w:r>
      <w:r w:rsidR="00293306">
        <w:rPr>
          <w:rFonts w:ascii="Times New Roman" w:eastAsia="MS Mincho" w:hAnsi="Times New Roman"/>
          <w:sz w:val="24"/>
        </w:rPr>
        <w:t xml:space="preserve"> </w:t>
      </w:r>
      <w:r w:rsidR="00293306">
        <w:rPr>
          <w:rFonts w:ascii="Times New Roman" w:eastAsia="MS Mincho" w:hAnsi="Times New Roman"/>
          <w:sz w:val="24"/>
        </w:rPr>
        <w:tab/>
      </w:r>
    </w:p>
    <w:p w:rsidR="00743609" w:rsidRPr="007D4863" w:rsidRDefault="00743609" w:rsidP="00E908FC">
      <w:pPr>
        <w:pStyle w:val="PlainText"/>
        <w:shd w:val="clear" w:color="auto" w:fill="D9D9D9"/>
        <w:ind w:left="540"/>
        <w:rPr>
          <w:rFonts w:ascii="Times New Roman" w:eastAsia="MS Mincho" w:hAnsi="Times New Roman"/>
          <w:i/>
          <w:sz w:val="24"/>
          <w:szCs w:val="24"/>
        </w:rPr>
      </w:pPr>
      <w:r w:rsidRPr="00FA0EF8">
        <w:rPr>
          <w:rFonts w:ascii="Times New Roman" w:eastAsia="MS Mincho" w:hAnsi="Times New Roman"/>
          <w:i/>
          <w:sz w:val="24"/>
          <w:szCs w:val="24"/>
          <w:shd w:val="clear" w:color="auto" w:fill="C6D9F1" w:themeFill="text2" w:themeFillTint="33"/>
        </w:rPr>
        <w:t xml:space="preserve">The Bureau of Labor Statistics maintains salary surveys for a wide range of jobs. For example, systems analysts are included in job code 151051, and computer support </w:t>
      </w:r>
      <w:r w:rsidR="003D04E1" w:rsidRPr="00FA0EF8">
        <w:rPr>
          <w:rFonts w:ascii="Times New Roman" w:eastAsia="MS Mincho" w:hAnsi="Times New Roman"/>
          <w:i/>
          <w:sz w:val="24"/>
          <w:szCs w:val="24"/>
          <w:shd w:val="clear" w:color="auto" w:fill="C6D9F1" w:themeFill="text2" w:themeFillTint="33"/>
        </w:rPr>
        <w:t>staff is</w:t>
      </w:r>
      <w:r w:rsidRPr="00FA0EF8">
        <w:rPr>
          <w:rFonts w:ascii="Times New Roman" w:eastAsia="MS Mincho" w:hAnsi="Times New Roman"/>
          <w:i/>
          <w:sz w:val="24"/>
          <w:szCs w:val="24"/>
          <w:shd w:val="clear" w:color="auto" w:fill="C6D9F1" w:themeFill="text2" w:themeFillTint="33"/>
        </w:rPr>
        <w:t xml:space="preserve"> included in job code 151041. To review the results of BLS salary surveys, you can visit </w:t>
      </w:r>
      <w:hyperlink r:id="rId11" w:history="1">
        <w:r w:rsidRPr="00FA0EF8">
          <w:rPr>
            <w:rFonts w:ascii="Times New Roman" w:eastAsia="MS Mincho" w:hAnsi="Times New Roman"/>
            <w:i/>
            <w:sz w:val="24"/>
            <w:szCs w:val="24"/>
            <w:shd w:val="clear" w:color="auto" w:fill="C6D9F1" w:themeFill="text2" w:themeFillTint="33"/>
          </w:rPr>
          <w:t>http://data.bls.gov/oes/search.jsp</w:t>
        </w:r>
      </w:hyperlink>
      <w:r w:rsidRPr="007D4863">
        <w:rPr>
          <w:rFonts w:ascii="Times New Roman" w:eastAsia="MS Mincho" w:hAnsi="Times New Roman"/>
          <w:i/>
          <w:sz w:val="24"/>
          <w:szCs w:val="24"/>
        </w:rPr>
        <w:t>.</w:t>
      </w:r>
    </w:p>
    <w:p w:rsidR="00283175" w:rsidRDefault="00283175" w:rsidP="005A0644">
      <w:pPr>
        <w:pStyle w:val="PlainText"/>
        <w:keepNext/>
        <w:ind w:left="180"/>
        <w:rPr>
          <w:rFonts w:ascii="Times New Roman" w:eastAsia="MS Mincho" w:hAnsi="Times New Roman"/>
          <w:sz w:val="24"/>
        </w:rPr>
      </w:pPr>
    </w:p>
    <w:p w:rsidR="00283175" w:rsidRPr="00283175" w:rsidRDefault="00283175" w:rsidP="005A0644">
      <w:pPr>
        <w:pStyle w:val="PlainText"/>
        <w:keepNext/>
        <w:numPr>
          <w:ilvl w:val="0"/>
          <w:numId w:val="41"/>
        </w:numPr>
        <w:ind w:left="540"/>
        <w:rPr>
          <w:rFonts w:ascii="Times New Roman" w:eastAsia="MS Mincho" w:hAnsi="Times New Roman"/>
          <w:sz w:val="24"/>
        </w:rPr>
      </w:pPr>
      <w:r w:rsidRPr="00283175">
        <w:rPr>
          <w:rFonts w:ascii="Times New Roman" w:eastAsia="MS Mincho" w:hAnsi="Times New Roman"/>
          <w:sz w:val="24"/>
        </w:rPr>
        <w:t>Find three online job postings for systems analysts. List the employers, the qualifications, and the salaries, if mentioned.</w:t>
      </w:r>
    </w:p>
    <w:p w:rsidR="00743609" w:rsidRPr="00E908FC" w:rsidRDefault="00743609" w:rsidP="00E908FC">
      <w:pPr>
        <w:pStyle w:val="PlainText"/>
        <w:shd w:val="clear" w:color="auto" w:fill="C6D9F1" w:themeFill="text2" w:themeFillTint="33"/>
        <w:ind w:left="540"/>
        <w:rPr>
          <w:rFonts w:ascii="Times New Roman" w:eastAsia="MS Mincho" w:hAnsi="Times New Roman"/>
          <w:i/>
          <w:sz w:val="24"/>
          <w:szCs w:val="24"/>
          <w:shd w:val="clear" w:color="auto" w:fill="C6D9F1" w:themeFill="text2" w:themeFillTint="33"/>
        </w:rPr>
      </w:pPr>
      <w:r w:rsidRPr="00E908FC">
        <w:rPr>
          <w:rFonts w:ascii="Times New Roman" w:eastAsia="MS Mincho" w:hAnsi="Times New Roman"/>
          <w:i/>
          <w:sz w:val="24"/>
          <w:szCs w:val="24"/>
          <w:shd w:val="clear" w:color="auto" w:fill="C6D9F1" w:themeFill="text2" w:themeFillTint="33"/>
        </w:rPr>
        <w:t xml:space="preserve">The Internet offers numerous sites for job seekers, and students should have no problem locating examples. A good starting point to suggest is </w:t>
      </w:r>
      <w:hyperlink r:id="rId12" w:history="1">
        <w:r w:rsidR="00A87E25" w:rsidRPr="00E908FC">
          <w:rPr>
            <w:rFonts w:ascii="Times New Roman" w:eastAsia="MS Mincho" w:hAnsi="Times New Roman"/>
            <w:i/>
            <w:sz w:val="24"/>
            <w:szCs w:val="24"/>
            <w:shd w:val="clear" w:color="auto" w:fill="C6D9F1" w:themeFill="text2" w:themeFillTint="33"/>
          </w:rPr>
          <w:t>http://www.indeed.com/</w:t>
        </w:r>
      </w:hyperlink>
      <w:r w:rsidR="00A87E25" w:rsidRPr="00E908FC">
        <w:rPr>
          <w:rFonts w:ascii="Times New Roman" w:eastAsia="MS Mincho" w:hAnsi="Times New Roman"/>
          <w:i/>
          <w:sz w:val="24"/>
          <w:szCs w:val="24"/>
          <w:shd w:val="clear" w:color="auto" w:fill="C6D9F1" w:themeFill="text2" w:themeFillTint="33"/>
        </w:rPr>
        <w:t xml:space="preserve"> </w:t>
      </w:r>
    </w:p>
    <w:p w:rsidR="00743609" w:rsidRPr="00D75262" w:rsidRDefault="00743609">
      <w:pPr>
        <w:pStyle w:val="PlainText"/>
        <w:tabs>
          <w:tab w:val="left" w:pos="720"/>
        </w:tabs>
        <w:rPr>
          <w:rFonts w:ascii="Times New Roman" w:eastAsia="MS Mincho" w:hAnsi="Times New Roman"/>
          <w:i/>
          <w:sz w:val="24"/>
        </w:rPr>
      </w:pPr>
    </w:p>
    <w:p w:rsidR="00743609" w:rsidRPr="00D75262" w:rsidRDefault="00293306" w:rsidP="005A0644">
      <w:pPr>
        <w:pStyle w:val="PlainText"/>
        <w:keepNext/>
        <w:numPr>
          <w:ilvl w:val="0"/>
          <w:numId w:val="41"/>
        </w:numPr>
        <w:ind w:left="540"/>
        <w:rPr>
          <w:rFonts w:ascii="Times New Roman" w:eastAsia="MS Mincho" w:hAnsi="Times New Roman"/>
          <w:sz w:val="24"/>
        </w:rPr>
      </w:pPr>
      <w:r w:rsidRPr="00FA7AD7">
        <w:rPr>
          <w:rFonts w:ascii="Times New Roman" w:eastAsia="MS Mincho" w:hAnsi="Times New Roman"/>
          <w:sz w:val="24"/>
        </w:rPr>
        <w:t xml:space="preserve">Visit </w:t>
      </w:r>
      <w:r w:rsidRPr="005A0644">
        <w:rPr>
          <w:rFonts w:ascii="Times New Roman" w:eastAsia="MS Mincho" w:hAnsi="Times New Roman"/>
          <w:sz w:val="24"/>
        </w:rPr>
        <w:t>monster.com</w:t>
      </w:r>
      <w:r w:rsidRPr="00FA7AD7">
        <w:rPr>
          <w:rFonts w:ascii="Times New Roman" w:eastAsia="MS Mincho" w:hAnsi="Times New Roman"/>
          <w:sz w:val="24"/>
        </w:rPr>
        <w:t xml:space="preserve"> and search for IT positions. Report your findings</w:t>
      </w:r>
    </w:p>
    <w:p w:rsidR="00BA1CD0" w:rsidRPr="00E908FC" w:rsidRDefault="00293306" w:rsidP="00E908FC">
      <w:pPr>
        <w:pStyle w:val="PlainText"/>
        <w:shd w:val="clear" w:color="auto" w:fill="C6D9F1" w:themeFill="text2" w:themeFillTint="33"/>
        <w:ind w:left="540"/>
        <w:rPr>
          <w:rFonts w:ascii="Times New Roman" w:eastAsia="MS Mincho" w:hAnsi="Times New Roman"/>
          <w:i/>
          <w:sz w:val="24"/>
          <w:szCs w:val="24"/>
          <w:shd w:val="clear" w:color="auto" w:fill="C6D9F1" w:themeFill="text2" w:themeFillTint="33"/>
        </w:rPr>
      </w:pPr>
      <w:r w:rsidRPr="00E908FC">
        <w:rPr>
          <w:rFonts w:ascii="Times New Roman" w:eastAsia="MS Mincho" w:hAnsi="Times New Roman"/>
          <w:i/>
          <w:sz w:val="24"/>
          <w:szCs w:val="24"/>
          <w:shd w:val="clear" w:color="auto" w:fill="C6D9F1" w:themeFill="text2" w:themeFillTint="33"/>
        </w:rPr>
        <w:t xml:space="preserve">Answers will vary. </w:t>
      </w:r>
      <w:r w:rsidR="00283175" w:rsidRPr="00E908FC">
        <w:rPr>
          <w:rFonts w:ascii="Times New Roman" w:eastAsia="MS Mincho" w:hAnsi="Times New Roman"/>
          <w:i/>
          <w:sz w:val="24"/>
          <w:szCs w:val="24"/>
          <w:shd w:val="clear" w:color="auto" w:fill="C6D9F1" w:themeFill="text2" w:themeFillTint="33"/>
        </w:rPr>
        <w:t xml:space="preserve">You might consider setting up parameters such as salary, location, title, and so on to force students to narrow their search, and see who can find the best job opportunities. </w:t>
      </w:r>
    </w:p>
    <w:p w:rsidR="00743609" w:rsidRPr="00D75262" w:rsidRDefault="00743609">
      <w:pPr>
        <w:pStyle w:val="PlainText"/>
        <w:tabs>
          <w:tab w:val="left" w:pos="720"/>
        </w:tabs>
        <w:rPr>
          <w:rFonts w:ascii="Times New Roman" w:eastAsia="MS Mincho" w:hAnsi="Times New Roman"/>
          <w:sz w:val="24"/>
        </w:rPr>
      </w:pPr>
    </w:p>
    <w:p w:rsidR="00743609" w:rsidRPr="00494005" w:rsidRDefault="002E7759" w:rsidP="00121ECA">
      <w:pPr>
        <w:pStyle w:val="PlainText"/>
        <w:ind w:hanging="540"/>
        <w:rPr>
          <w:rFonts w:asciiTheme="minorHAnsi" w:eastAsia="MS Mincho" w:hAnsiTheme="minorHAnsi" w:cs="Arial"/>
          <w:b/>
          <w:sz w:val="32"/>
          <w:szCs w:val="32"/>
        </w:rPr>
      </w:pPr>
      <w:r w:rsidRPr="00FA0EF8">
        <w:rPr>
          <w:rFonts w:asciiTheme="minorHAnsi" w:eastAsia="MS Mincho" w:hAnsiTheme="minorHAnsi" w:cs="Arial"/>
          <w:b/>
          <w:color w:val="FFC000"/>
          <w:sz w:val="48"/>
          <w:szCs w:val="48"/>
        </w:rPr>
        <w:t>3</w:t>
      </w:r>
      <w:r w:rsidRPr="00494005">
        <w:rPr>
          <w:rFonts w:asciiTheme="minorHAnsi" w:eastAsia="MS Mincho" w:hAnsiTheme="minorHAnsi" w:cs="Arial"/>
          <w:b/>
          <w:sz w:val="32"/>
          <w:szCs w:val="32"/>
        </w:rPr>
        <w:tab/>
      </w:r>
      <w:r w:rsidR="00293306" w:rsidRPr="00494005">
        <w:rPr>
          <w:rFonts w:asciiTheme="minorHAnsi" w:eastAsia="MS Mincho" w:hAnsiTheme="minorHAnsi" w:cs="Arial"/>
          <w:b/>
          <w:sz w:val="32"/>
          <w:szCs w:val="32"/>
        </w:rPr>
        <w:t xml:space="preserve">NewTech </w:t>
      </w:r>
      <w:r w:rsidR="00743609" w:rsidRPr="00494005">
        <w:rPr>
          <w:rFonts w:asciiTheme="minorHAnsi" w:eastAsia="MS Mincho" w:hAnsiTheme="minorHAnsi" w:cs="Arial"/>
          <w:b/>
          <w:sz w:val="32"/>
          <w:szCs w:val="32"/>
        </w:rPr>
        <w:t>Interview</w:t>
      </w:r>
    </w:p>
    <w:p w:rsidR="00743609" w:rsidRPr="00D75262" w:rsidRDefault="00743609" w:rsidP="00FA7AD7">
      <w:pPr>
        <w:pStyle w:val="PlainText"/>
        <w:rPr>
          <w:rFonts w:ascii="Times New Roman" w:eastAsia="MS Mincho" w:hAnsi="Times New Roman"/>
          <w:sz w:val="24"/>
        </w:rPr>
      </w:pPr>
      <w:r w:rsidRPr="00D75262">
        <w:rPr>
          <w:rFonts w:ascii="Times New Roman" w:eastAsia="MS Mincho" w:hAnsi="Times New Roman"/>
          <w:sz w:val="24"/>
        </w:rPr>
        <w:t xml:space="preserve">You have an interview for an IT position with </w:t>
      </w:r>
      <w:r w:rsidR="00293306">
        <w:rPr>
          <w:rFonts w:ascii="Times New Roman" w:eastAsia="MS Mincho" w:hAnsi="Times New Roman"/>
          <w:sz w:val="24"/>
        </w:rPr>
        <w:t>New</w:t>
      </w:r>
      <w:r w:rsidR="00293306" w:rsidRPr="00D75262">
        <w:rPr>
          <w:rFonts w:ascii="Times New Roman" w:eastAsia="MS Mincho" w:hAnsi="Times New Roman"/>
          <w:sz w:val="24"/>
        </w:rPr>
        <w:t>Tech</w:t>
      </w:r>
      <w:r w:rsidRPr="00D75262">
        <w:rPr>
          <w:rFonts w:ascii="Times New Roman" w:eastAsia="MS Mincho" w:hAnsi="Times New Roman"/>
          <w:sz w:val="24"/>
        </w:rPr>
        <w:t>, a large telecommunications company, and you want to learn more about the firm and its organizational structure. To prepare for the interview, you decide to review your knowledge about corporations, including the following questions:</w:t>
      </w:r>
    </w:p>
    <w:p w:rsidR="002E7759" w:rsidRDefault="002E7759" w:rsidP="002E7759">
      <w:pPr>
        <w:pStyle w:val="PlainText"/>
        <w:rPr>
          <w:rFonts w:ascii="Arial" w:eastAsia="MS Mincho" w:hAnsi="Arial" w:cs="Arial"/>
          <w:b/>
          <w:sz w:val="24"/>
          <w:szCs w:val="24"/>
        </w:rPr>
      </w:pPr>
    </w:p>
    <w:p w:rsidR="002E7759" w:rsidRPr="005734F0" w:rsidRDefault="002E7759" w:rsidP="002E7759">
      <w:pPr>
        <w:pStyle w:val="PlainText"/>
        <w:rPr>
          <w:rFonts w:asciiTheme="minorHAnsi" w:eastAsia="MS Mincho" w:hAnsiTheme="minorHAnsi" w:cs="Arial"/>
          <w:b/>
          <w:sz w:val="28"/>
          <w:szCs w:val="28"/>
        </w:rPr>
      </w:pPr>
      <w:r w:rsidRPr="005734F0">
        <w:rPr>
          <w:rFonts w:asciiTheme="minorHAnsi" w:eastAsia="MS Mincho" w:hAnsiTheme="minorHAnsi" w:cs="Arial"/>
          <w:b/>
          <w:sz w:val="28"/>
          <w:szCs w:val="28"/>
        </w:rPr>
        <w:t>Tasks</w:t>
      </w:r>
    </w:p>
    <w:p w:rsidR="00743609" w:rsidRDefault="00743609" w:rsidP="005A0644">
      <w:pPr>
        <w:pStyle w:val="PlainText"/>
        <w:keepNext/>
        <w:numPr>
          <w:ilvl w:val="0"/>
          <w:numId w:val="42"/>
        </w:numPr>
        <w:ind w:left="540"/>
        <w:rPr>
          <w:rFonts w:ascii="Times New Roman" w:eastAsia="MS Mincho" w:hAnsi="Times New Roman"/>
          <w:sz w:val="24"/>
        </w:rPr>
      </w:pPr>
      <w:r w:rsidRPr="00D75262">
        <w:rPr>
          <w:rFonts w:ascii="Times New Roman" w:eastAsia="MS Mincho" w:hAnsi="Times New Roman"/>
          <w:sz w:val="24"/>
        </w:rPr>
        <w:t>What are the four organizational levels in a typical company?</w:t>
      </w:r>
    </w:p>
    <w:p w:rsidR="00743609" w:rsidRPr="007D4863" w:rsidRDefault="00743609" w:rsidP="00003C35">
      <w:pPr>
        <w:pStyle w:val="PlainText"/>
        <w:shd w:val="clear" w:color="auto" w:fill="C6D9F1" w:themeFill="text2" w:themeFillTint="33"/>
        <w:ind w:left="540"/>
        <w:rPr>
          <w:rFonts w:ascii="Times New Roman" w:eastAsia="MS Mincho" w:hAnsi="Times New Roman"/>
          <w:i/>
          <w:sz w:val="24"/>
          <w:szCs w:val="24"/>
        </w:rPr>
      </w:pPr>
      <w:r w:rsidRPr="007D4863">
        <w:rPr>
          <w:rFonts w:ascii="Times New Roman" w:eastAsia="MS Mincho" w:hAnsi="Times New Roman"/>
          <w:i/>
          <w:sz w:val="24"/>
          <w:szCs w:val="24"/>
        </w:rPr>
        <w:t>In the typical organizational model, operational personnel report to lower-level and middle-level managers, who in turn report to top managers. The top managers report to the board of directors that is elected by the company’s shareholders.</w:t>
      </w:r>
    </w:p>
    <w:p w:rsidR="00743609" w:rsidRPr="00D75262" w:rsidRDefault="00743609" w:rsidP="00FA7AD7">
      <w:pPr>
        <w:pStyle w:val="PlainText"/>
        <w:tabs>
          <w:tab w:val="left" w:pos="720"/>
        </w:tabs>
        <w:ind w:hanging="720"/>
        <w:rPr>
          <w:rFonts w:ascii="Times New Roman" w:eastAsia="MS Mincho" w:hAnsi="Times New Roman"/>
          <w:sz w:val="24"/>
        </w:rPr>
      </w:pPr>
    </w:p>
    <w:p w:rsidR="0000612B" w:rsidRDefault="0000612B" w:rsidP="005A0644">
      <w:pPr>
        <w:pStyle w:val="PlainText"/>
        <w:keepNext/>
        <w:numPr>
          <w:ilvl w:val="0"/>
          <w:numId w:val="42"/>
        </w:numPr>
        <w:ind w:left="540"/>
        <w:rPr>
          <w:rFonts w:ascii="Times New Roman" w:eastAsia="MS Mincho" w:hAnsi="Times New Roman"/>
          <w:sz w:val="24"/>
        </w:rPr>
      </w:pPr>
      <w:r w:rsidRPr="0000612B">
        <w:rPr>
          <w:rFonts w:ascii="Times New Roman" w:eastAsia="MS Mincho" w:hAnsi="Times New Roman"/>
          <w:sz w:val="24"/>
        </w:rPr>
        <w:t>Go online and find three examples of retailers that offer both in-store and Web-based sales. What</w:t>
      </w:r>
      <w:r>
        <w:rPr>
          <w:rFonts w:ascii="Times New Roman" w:eastAsia="MS Mincho" w:hAnsi="Times New Roman"/>
          <w:sz w:val="24"/>
        </w:rPr>
        <w:t xml:space="preserve"> </w:t>
      </w:r>
      <w:r w:rsidRPr="0000612B">
        <w:rPr>
          <w:rFonts w:ascii="Times New Roman" w:eastAsia="MS Mincho" w:hAnsi="Times New Roman"/>
          <w:sz w:val="24"/>
        </w:rPr>
        <w:t>were the firms? Which one did you like best, and why?</w:t>
      </w:r>
    </w:p>
    <w:p w:rsidR="00743609" w:rsidRPr="007D4863" w:rsidRDefault="00BC7CD0" w:rsidP="00003C35">
      <w:pPr>
        <w:pStyle w:val="PlainText"/>
        <w:shd w:val="clear" w:color="auto" w:fill="C6D9F1" w:themeFill="text2" w:themeFillTint="33"/>
        <w:ind w:left="540"/>
        <w:rPr>
          <w:rFonts w:ascii="Times New Roman" w:eastAsia="MS Mincho" w:hAnsi="Times New Roman"/>
          <w:i/>
          <w:sz w:val="24"/>
          <w:szCs w:val="24"/>
        </w:rPr>
      </w:pPr>
      <w:r>
        <w:rPr>
          <w:rFonts w:ascii="Times New Roman" w:eastAsia="MS Mincho" w:hAnsi="Times New Roman"/>
          <w:i/>
          <w:sz w:val="24"/>
          <w:szCs w:val="24"/>
        </w:rPr>
        <w:t xml:space="preserve">Students will suggest many examples, including Wal-Mart, Target, Lowes, Apple, and Office Depot, just to name a few. </w:t>
      </w:r>
      <w:r w:rsidR="0000612B">
        <w:rPr>
          <w:rFonts w:ascii="Times New Roman" w:eastAsia="MS Mincho" w:hAnsi="Times New Roman"/>
          <w:i/>
          <w:sz w:val="24"/>
          <w:szCs w:val="24"/>
        </w:rPr>
        <w:t>It will be interesting to see how they evaluate the shopping experience. Also, y</w:t>
      </w:r>
      <w:r>
        <w:rPr>
          <w:rFonts w:ascii="Times New Roman" w:eastAsia="MS Mincho" w:hAnsi="Times New Roman"/>
          <w:i/>
          <w:sz w:val="24"/>
          <w:szCs w:val="24"/>
        </w:rPr>
        <w:t xml:space="preserve">ou might consider asking them to pretend they are the CEO of one of these forms, and trying to plan a grand strategy for three to five years from now.  </w:t>
      </w:r>
    </w:p>
    <w:p w:rsidR="00743609" w:rsidRPr="00D75262" w:rsidRDefault="00743609" w:rsidP="00FA7AD7">
      <w:pPr>
        <w:pStyle w:val="PlainText"/>
        <w:tabs>
          <w:tab w:val="left" w:pos="720"/>
        </w:tabs>
        <w:ind w:hanging="720"/>
        <w:rPr>
          <w:rFonts w:ascii="Times New Roman" w:eastAsia="MS Mincho" w:hAnsi="Times New Roman"/>
          <w:sz w:val="24"/>
        </w:rPr>
      </w:pPr>
    </w:p>
    <w:p w:rsidR="00743609" w:rsidRPr="00D75262" w:rsidRDefault="00743609" w:rsidP="005A0644">
      <w:pPr>
        <w:pStyle w:val="PlainText"/>
        <w:keepNext/>
        <w:numPr>
          <w:ilvl w:val="0"/>
          <w:numId w:val="42"/>
        </w:numPr>
        <w:ind w:left="540"/>
        <w:rPr>
          <w:rFonts w:ascii="Times New Roman" w:eastAsia="MS Mincho" w:hAnsi="Times New Roman"/>
          <w:sz w:val="24"/>
        </w:rPr>
      </w:pPr>
      <w:r w:rsidRPr="00D75262">
        <w:rPr>
          <w:rFonts w:ascii="Times New Roman" w:eastAsia="MS Mincho" w:hAnsi="Times New Roman"/>
          <w:sz w:val="24"/>
        </w:rPr>
        <w:t>What is empowerment?</w:t>
      </w:r>
      <w:r w:rsidR="00293306">
        <w:rPr>
          <w:rFonts w:ascii="Times New Roman" w:eastAsia="MS Mincho" w:hAnsi="Times New Roman"/>
          <w:sz w:val="24"/>
        </w:rPr>
        <w:t xml:space="preserve"> </w:t>
      </w:r>
      <w:r w:rsidR="00293306" w:rsidRPr="00FA7AD7">
        <w:rPr>
          <w:rFonts w:ascii="Times New Roman" w:eastAsia="MS Mincho" w:hAnsi="Times New Roman"/>
          <w:sz w:val="24"/>
        </w:rPr>
        <w:t>Provide two specific examples.</w:t>
      </w:r>
    </w:p>
    <w:p w:rsidR="00743609" w:rsidRPr="007D4863" w:rsidRDefault="00743609" w:rsidP="00003C35">
      <w:pPr>
        <w:pStyle w:val="PlainText"/>
        <w:shd w:val="clear" w:color="auto" w:fill="C6D9F1" w:themeFill="text2" w:themeFillTint="33"/>
        <w:ind w:left="540"/>
        <w:rPr>
          <w:rFonts w:ascii="Times New Roman" w:eastAsia="MS Mincho" w:hAnsi="Times New Roman"/>
          <w:i/>
          <w:sz w:val="24"/>
          <w:szCs w:val="24"/>
        </w:rPr>
      </w:pPr>
      <w:r w:rsidRPr="007D4863">
        <w:rPr>
          <w:rFonts w:ascii="Times New Roman" w:eastAsia="MS Mincho" w:hAnsi="Times New Roman"/>
          <w:i/>
          <w:sz w:val="24"/>
          <w:szCs w:val="24"/>
        </w:rPr>
        <w:t>In many companies, operational employees need information to handle tasks and make decisions that previously were assigned to supervisors. This trend, called empowerment, gives employees more responsibility and accountability. Many companies find that empowerment leads to better employee motivation and increased customer satisfaction.</w:t>
      </w:r>
      <w:r w:rsidR="00FA7AD7">
        <w:rPr>
          <w:rFonts w:ascii="Times New Roman" w:eastAsia="MS Mincho" w:hAnsi="Times New Roman"/>
          <w:i/>
          <w:sz w:val="24"/>
          <w:szCs w:val="24"/>
        </w:rPr>
        <w:t xml:space="preserve"> Examples might include increasing an employ</w:t>
      </w:r>
      <w:r w:rsidR="00AF6D04">
        <w:rPr>
          <w:rFonts w:ascii="Times New Roman" w:eastAsia="MS Mincho" w:hAnsi="Times New Roman"/>
          <w:i/>
          <w:sz w:val="24"/>
          <w:szCs w:val="24"/>
        </w:rPr>
        <w:t>e</w:t>
      </w:r>
      <w:r w:rsidR="00FA7AD7">
        <w:rPr>
          <w:rFonts w:ascii="Times New Roman" w:eastAsia="MS Mincho" w:hAnsi="Times New Roman"/>
          <w:i/>
          <w:sz w:val="24"/>
          <w:szCs w:val="24"/>
        </w:rPr>
        <w:t xml:space="preserve">e’s authority to resolve a customer issue, </w:t>
      </w:r>
      <w:r w:rsidR="00FA7AD7">
        <w:rPr>
          <w:rFonts w:ascii="Times New Roman" w:eastAsia="MS Mincho" w:hAnsi="Times New Roman"/>
          <w:i/>
          <w:sz w:val="24"/>
          <w:szCs w:val="24"/>
        </w:rPr>
        <w:lastRenderedPageBreak/>
        <w:t>allowing lower-</w:t>
      </w:r>
      <w:r w:rsidR="00AF6D04">
        <w:rPr>
          <w:rFonts w:ascii="Times New Roman" w:eastAsia="MS Mincho" w:hAnsi="Times New Roman"/>
          <w:i/>
          <w:sz w:val="24"/>
          <w:szCs w:val="24"/>
        </w:rPr>
        <w:t>l</w:t>
      </w:r>
      <w:r w:rsidR="00FA7AD7">
        <w:rPr>
          <w:rFonts w:ascii="Times New Roman" w:eastAsia="MS Mincho" w:hAnsi="Times New Roman"/>
          <w:i/>
          <w:sz w:val="24"/>
          <w:szCs w:val="24"/>
        </w:rPr>
        <w:t>evel employees to take over</w:t>
      </w:r>
      <w:r w:rsidR="00AF6D04">
        <w:rPr>
          <w:rFonts w:ascii="Times New Roman" w:eastAsia="MS Mincho" w:hAnsi="Times New Roman"/>
          <w:i/>
          <w:sz w:val="24"/>
          <w:szCs w:val="24"/>
        </w:rPr>
        <w:t xml:space="preserve"> </w:t>
      </w:r>
      <w:r w:rsidR="00FA7AD7">
        <w:rPr>
          <w:rFonts w:ascii="Times New Roman" w:eastAsia="MS Mincho" w:hAnsi="Times New Roman"/>
          <w:i/>
          <w:sz w:val="24"/>
          <w:szCs w:val="24"/>
        </w:rPr>
        <w:t xml:space="preserve">short-term operations planning, and </w:t>
      </w:r>
      <w:r w:rsidR="00AF6D04">
        <w:rPr>
          <w:rFonts w:ascii="Times New Roman" w:eastAsia="MS Mincho" w:hAnsi="Times New Roman"/>
          <w:i/>
          <w:sz w:val="24"/>
          <w:szCs w:val="24"/>
        </w:rPr>
        <w:t xml:space="preserve">allowing them to handle issues usually managed at a higher level. </w:t>
      </w:r>
    </w:p>
    <w:p w:rsidR="00743609" w:rsidRPr="00D75262" w:rsidRDefault="00743609" w:rsidP="00FA7AD7">
      <w:pPr>
        <w:pStyle w:val="PlainText"/>
        <w:tabs>
          <w:tab w:val="left" w:pos="720"/>
        </w:tabs>
        <w:ind w:hanging="720"/>
        <w:rPr>
          <w:rFonts w:ascii="Times New Roman" w:eastAsia="MS Mincho" w:hAnsi="Times New Roman"/>
          <w:sz w:val="24"/>
        </w:rPr>
      </w:pPr>
    </w:p>
    <w:p w:rsidR="00743609" w:rsidRPr="00D75262" w:rsidRDefault="00743609" w:rsidP="005A0644">
      <w:pPr>
        <w:pStyle w:val="PlainText"/>
        <w:keepNext/>
        <w:numPr>
          <w:ilvl w:val="0"/>
          <w:numId w:val="42"/>
        </w:numPr>
        <w:ind w:left="540"/>
        <w:rPr>
          <w:rFonts w:ascii="Times New Roman" w:eastAsia="MS Mincho" w:hAnsi="Times New Roman"/>
          <w:sz w:val="24"/>
        </w:rPr>
      </w:pPr>
      <w:r w:rsidRPr="00D75262">
        <w:rPr>
          <w:rFonts w:ascii="Times New Roman" w:eastAsia="MS Mincho" w:hAnsi="Times New Roman"/>
          <w:sz w:val="24"/>
        </w:rPr>
        <w:t>What types of information systems might a large company use?</w:t>
      </w:r>
      <w:r w:rsidR="00293306">
        <w:rPr>
          <w:rFonts w:ascii="Times New Roman" w:eastAsia="MS Mincho" w:hAnsi="Times New Roman"/>
          <w:sz w:val="24"/>
        </w:rPr>
        <w:t xml:space="preserve"> </w:t>
      </w:r>
      <w:r w:rsidR="00293306" w:rsidRPr="00FA7AD7">
        <w:rPr>
          <w:rFonts w:ascii="Times New Roman" w:eastAsia="MS Mincho" w:hAnsi="Times New Roman"/>
          <w:sz w:val="24"/>
        </w:rPr>
        <w:t>Would the same systems be found in a smaller firm? Why or why not?</w:t>
      </w:r>
    </w:p>
    <w:p w:rsidR="00743609" w:rsidRPr="007D4863" w:rsidRDefault="00743609" w:rsidP="00003C35">
      <w:pPr>
        <w:pStyle w:val="PlainText"/>
        <w:shd w:val="clear" w:color="auto" w:fill="C6D9F1" w:themeFill="text2" w:themeFillTint="33"/>
        <w:ind w:left="540"/>
        <w:rPr>
          <w:rFonts w:ascii="Times New Roman" w:eastAsia="MS Mincho" w:hAnsi="Times New Roman"/>
          <w:i/>
          <w:sz w:val="24"/>
          <w:szCs w:val="24"/>
        </w:rPr>
      </w:pPr>
      <w:r w:rsidRPr="007D4863">
        <w:rPr>
          <w:rFonts w:ascii="Times New Roman" w:eastAsia="MS Mincho" w:hAnsi="Times New Roman"/>
          <w:i/>
          <w:sz w:val="24"/>
          <w:szCs w:val="24"/>
        </w:rPr>
        <w:t>Large companies require many different types of information systems. For example, all employees, including top managers, use office systems. Similarly, operational personnel often require information support from what formerly were called management information systems. Now, it is more useful to identify a system by its functions and features, rather than by its users. Today’s systems include enterprise computing systems, transaction processing systems, business support systems, knowledge management systems, and user productivity systems.</w:t>
      </w:r>
      <w:r w:rsidR="00BC7CD0">
        <w:rPr>
          <w:rFonts w:ascii="Times New Roman" w:eastAsia="MS Mincho" w:hAnsi="Times New Roman"/>
          <w:i/>
          <w:sz w:val="24"/>
          <w:szCs w:val="24"/>
        </w:rPr>
        <w:t xml:space="preserve"> The best answer probably is that a smaller firm might use any or all of these systems, but as scaled-down versions appropriate to size of the firm. </w:t>
      </w:r>
      <w:r w:rsidR="00402641">
        <w:rPr>
          <w:rFonts w:ascii="Times New Roman" w:eastAsia="MS Mincho" w:hAnsi="Times New Roman"/>
          <w:i/>
          <w:sz w:val="24"/>
          <w:szCs w:val="24"/>
        </w:rPr>
        <w:t xml:space="preserve">This is where scalability would be especially important in order to meet the future needs of a growing business. </w:t>
      </w:r>
    </w:p>
    <w:p w:rsidR="00743609" w:rsidRPr="00D75262" w:rsidRDefault="00743609">
      <w:pPr>
        <w:pStyle w:val="PlainText"/>
        <w:tabs>
          <w:tab w:val="left" w:pos="720"/>
        </w:tabs>
        <w:rPr>
          <w:rFonts w:ascii="Times New Roman" w:eastAsia="MS Mincho" w:hAnsi="Times New Roman"/>
          <w:i/>
          <w:sz w:val="24"/>
        </w:rPr>
      </w:pPr>
    </w:p>
    <w:p w:rsidR="00743609" w:rsidRPr="00494005" w:rsidRDefault="00743609" w:rsidP="00121ECA">
      <w:pPr>
        <w:pStyle w:val="PlainText"/>
        <w:ind w:hanging="540"/>
        <w:rPr>
          <w:rFonts w:asciiTheme="minorHAnsi" w:eastAsia="MS Mincho" w:hAnsiTheme="minorHAnsi" w:cs="Arial"/>
          <w:b/>
          <w:sz w:val="32"/>
          <w:szCs w:val="32"/>
        </w:rPr>
      </w:pPr>
      <w:r w:rsidRPr="00FA0EF8">
        <w:rPr>
          <w:rFonts w:asciiTheme="minorHAnsi" w:eastAsia="MS Mincho" w:hAnsiTheme="minorHAnsi" w:cs="Arial"/>
          <w:b/>
          <w:color w:val="FFC000"/>
          <w:sz w:val="48"/>
          <w:szCs w:val="48"/>
        </w:rPr>
        <w:t>4</w:t>
      </w:r>
      <w:r w:rsidRPr="00494005">
        <w:rPr>
          <w:rFonts w:asciiTheme="minorHAnsi" w:eastAsia="MS Mincho" w:hAnsiTheme="minorHAnsi" w:cs="Arial"/>
          <w:b/>
          <w:sz w:val="32"/>
          <w:szCs w:val="32"/>
        </w:rPr>
        <w:tab/>
        <w:t>Rainbow’s End Interview</w:t>
      </w:r>
    </w:p>
    <w:p w:rsidR="00743609" w:rsidRPr="00D75262" w:rsidRDefault="00743609" w:rsidP="00BC7CD0">
      <w:pPr>
        <w:pStyle w:val="PlainText"/>
        <w:rPr>
          <w:rFonts w:ascii="Times New Roman" w:eastAsia="MS Mincho" w:hAnsi="Times New Roman"/>
          <w:sz w:val="24"/>
        </w:rPr>
      </w:pPr>
      <w:r w:rsidRPr="00D75262">
        <w:rPr>
          <w:rFonts w:ascii="Times New Roman" w:eastAsia="MS Mincho" w:hAnsi="Times New Roman"/>
          <w:sz w:val="24"/>
        </w:rPr>
        <w:t xml:space="preserve">Your </w:t>
      </w:r>
      <w:r w:rsidR="00293306">
        <w:rPr>
          <w:rFonts w:ascii="Times New Roman" w:eastAsia="MS Mincho" w:hAnsi="Times New Roman"/>
          <w:sz w:val="24"/>
        </w:rPr>
        <w:t>New</w:t>
      </w:r>
      <w:r w:rsidR="00293306" w:rsidRPr="00D75262">
        <w:rPr>
          <w:rFonts w:ascii="Times New Roman" w:eastAsia="MS Mincho" w:hAnsi="Times New Roman"/>
          <w:sz w:val="24"/>
        </w:rPr>
        <w:t xml:space="preserve">Tech </w:t>
      </w:r>
      <w:r w:rsidRPr="00D75262">
        <w:rPr>
          <w:rFonts w:ascii="Times New Roman" w:eastAsia="MS Mincho" w:hAnsi="Times New Roman"/>
          <w:sz w:val="24"/>
        </w:rPr>
        <w:t xml:space="preserve">interview seemed to go well, but you did not get the job. During the meeting, the interviewer mentioned that </w:t>
      </w:r>
      <w:r w:rsidR="00293306">
        <w:rPr>
          <w:rFonts w:ascii="Times New Roman" w:eastAsia="MS Mincho" w:hAnsi="Times New Roman"/>
          <w:sz w:val="24"/>
        </w:rPr>
        <w:t>New</w:t>
      </w:r>
      <w:r w:rsidR="00293306" w:rsidRPr="00D75262">
        <w:rPr>
          <w:rFonts w:ascii="Times New Roman" w:eastAsia="MS Mincho" w:hAnsi="Times New Roman"/>
          <w:sz w:val="24"/>
        </w:rPr>
        <w:t xml:space="preserve">Tech </w:t>
      </w:r>
      <w:r w:rsidRPr="00D75262">
        <w:rPr>
          <w:rFonts w:ascii="Times New Roman" w:eastAsia="MS Mincho" w:hAnsi="Times New Roman"/>
          <w:sz w:val="24"/>
        </w:rPr>
        <w:t>uses structured analysis and relies heavily on modeling, prototyping, and CASE tools. Thinking back, you realize that you did not fully understand those terms. As you prepare for an interview with Rainbow’s End, a large retail chain, you decide to review some IT terms and concepts. You want to be ready for the following questions:</w:t>
      </w:r>
    </w:p>
    <w:p w:rsidR="0000612B" w:rsidRDefault="0000612B" w:rsidP="002E7759">
      <w:pPr>
        <w:pStyle w:val="PlainText"/>
        <w:rPr>
          <w:rFonts w:ascii="Arial" w:eastAsia="MS Mincho" w:hAnsi="Arial" w:cs="Arial"/>
          <w:b/>
          <w:sz w:val="24"/>
          <w:szCs w:val="24"/>
        </w:rPr>
      </w:pPr>
    </w:p>
    <w:p w:rsidR="002E7759" w:rsidRPr="005734F0" w:rsidRDefault="002E7759" w:rsidP="002E7759">
      <w:pPr>
        <w:pStyle w:val="PlainText"/>
        <w:rPr>
          <w:rFonts w:asciiTheme="minorHAnsi" w:eastAsia="MS Mincho" w:hAnsiTheme="minorHAnsi" w:cs="Arial"/>
          <w:b/>
          <w:sz w:val="28"/>
          <w:szCs w:val="28"/>
        </w:rPr>
      </w:pPr>
      <w:r w:rsidRPr="005734F0">
        <w:rPr>
          <w:rFonts w:asciiTheme="minorHAnsi" w:eastAsia="MS Mincho" w:hAnsiTheme="minorHAnsi" w:cs="Arial"/>
          <w:b/>
          <w:sz w:val="28"/>
          <w:szCs w:val="28"/>
        </w:rPr>
        <w:t>Tasks</w:t>
      </w:r>
    </w:p>
    <w:p w:rsidR="00743609" w:rsidRPr="00D75262" w:rsidRDefault="00743609" w:rsidP="00003C35">
      <w:pPr>
        <w:pStyle w:val="PlainText"/>
        <w:keepNext/>
        <w:numPr>
          <w:ilvl w:val="0"/>
          <w:numId w:val="22"/>
        </w:numPr>
        <w:ind w:left="540"/>
        <w:rPr>
          <w:rFonts w:ascii="Times New Roman" w:eastAsia="MS Mincho" w:hAnsi="Times New Roman"/>
          <w:sz w:val="24"/>
        </w:rPr>
      </w:pPr>
      <w:r w:rsidRPr="00D75262">
        <w:rPr>
          <w:rFonts w:ascii="Times New Roman" w:eastAsia="MS Mincho" w:hAnsi="Times New Roman"/>
          <w:sz w:val="24"/>
        </w:rPr>
        <w:t xml:space="preserve">What </w:t>
      </w:r>
      <w:r w:rsidR="0007243E" w:rsidRPr="00D75262">
        <w:rPr>
          <w:rFonts w:ascii="Times New Roman" w:eastAsia="MS Mincho" w:hAnsi="Times New Roman"/>
          <w:sz w:val="24"/>
        </w:rPr>
        <w:t xml:space="preserve">are </w:t>
      </w:r>
      <w:r w:rsidRPr="00D75262">
        <w:rPr>
          <w:rFonts w:ascii="Times New Roman" w:eastAsia="MS Mincho" w:hAnsi="Times New Roman"/>
          <w:sz w:val="24"/>
        </w:rPr>
        <w:t>the main difference</w:t>
      </w:r>
      <w:r w:rsidR="0007243E" w:rsidRPr="00D75262">
        <w:rPr>
          <w:rFonts w:ascii="Times New Roman" w:eastAsia="MS Mincho" w:hAnsi="Times New Roman"/>
          <w:sz w:val="24"/>
        </w:rPr>
        <w:t>s</w:t>
      </w:r>
      <w:r w:rsidRPr="00D75262">
        <w:rPr>
          <w:rFonts w:ascii="Times New Roman" w:eastAsia="MS Mincho" w:hAnsi="Times New Roman"/>
          <w:sz w:val="24"/>
        </w:rPr>
        <w:t xml:space="preserve"> between structured analysis</w:t>
      </w:r>
      <w:r w:rsidR="0007243E" w:rsidRPr="00D75262">
        <w:rPr>
          <w:rFonts w:ascii="Times New Roman" w:eastAsia="MS Mincho" w:hAnsi="Times New Roman"/>
          <w:sz w:val="24"/>
        </w:rPr>
        <w:t xml:space="preserve">, </w:t>
      </w:r>
      <w:r w:rsidRPr="00D75262">
        <w:rPr>
          <w:rFonts w:ascii="Times New Roman" w:eastAsia="MS Mincho" w:hAnsi="Times New Roman"/>
          <w:sz w:val="24"/>
        </w:rPr>
        <w:t>O-O</w:t>
      </w:r>
      <w:r w:rsidR="0007243E" w:rsidRPr="00D75262">
        <w:rPr>
          <w:rFonts w:ascii="Times New Roman" w:eastAsia="MS Mincho" w:hAnsi="Times New Roman"/>
          <w:sz w:val="24"/>
        </w:rPr>
        <w:t>, and agile development methods?</w:t>
      </w:r>
      <w:r w:rsidR="00654ACF">
        <w:rPr>
          <w:rFonts w:ascii="Times New Roman" w:eastAsia="MS Mincho" w:hAnsi="Times New Roman"/>
          <w:sz w:val="24"/>
        </w:rPr>
        <w:t xml:space="preserve"> </w:t>
      </w:r>
      <w:r w:rsidR="00654ACF" w:rsidRPr="00654ACF">
        <w:rPr>
          <w:rFonts w:ascii="Times New Roman" w:eastAsia="MS Mincho" w:hAnsi="Times New Roman"/>
          <w:sz w:val="24"/>
        </w:rPr>
        <w:t>Which method do you think is best, and why?</w:t>
      </w:r>
    </w:p>
    <w:p w:rsidR="00743609" w:rsidRPr="007D4863" w:rsidRDefault="00743609" w:rsidP="00003C35">
      <w:pPr>
        <w:pStyle w:val="PlainText"/>
        <w:shd w:val="clear" w:color="auto" w:fill="C6D9F1" w:themeFill="text2" w:themeFillTint="33"/>
        <w:ind w:left="540"/>
        <w:rPr>
          <w:rFonts w:ascii="Times New Roman" w:eastAsia="MS Mincho" w:hAnsi="Times New Roman"/>
          <w:i/>
          <w:sz w:val="24"/>
          <w:szCs w:val="24"/>
        </w:rPr>
      </w:pPr>
      <w:r w:rsidRPr="007D4863">
        <w:rPr>
          <w:rFonts w:ascii="Times New Roman" w:eastAsia="MS Mincho" w:hAnsi="Times New Roman"/>
          <w:i/>
          <w:sz w:val="24"/>
          <w:szCs w:val="24"/>
        </w:rPr>
        <w:t xml:space="preserve">While structured analysis regards processes and data as separate components, object-oriented (O-O) analysis combines data and the processes that act on the data into things </w:t>
      </w:r>
      <w:r w:rsidRPr="00A57E9D">
        <w:rPr>
          <w:rFonts w:ascii="Times New Roman" w:eastAsia="MS Mincho" w:hAnsi="Times New Roman"/>
          <w:i/>
          <w:sz w:val="24"/>
          <w:szCs w:val="24"/>
        </w:rPr>
        <w:t xml:space="preserve">called objects. O-O analysis uses object models to represent data, behavior, and by what means objects affect other objects. By describing the objects (data) and methods (processes) needed to support a business operation, a system developer can design reusable components for faster system implementation and decreased development cost. Many analysts believe that, compared with structured analysis, O-O methods are </w:t>
      </w:r>
      <w:r w:rsidRPr="007D4863">
        <w:rPr>
          <w:rFonts w:ascii="Times New Roman" w:eastAsia="MS Mincho" w:hAnsi="Times New Roman"/>
          <w:i/>
          <w:sz w:val="24"/>
          <w:szCs w:val="24"/>
        </w:rPr>
        <w:t>more flexible, efficient, and realistic in today’s dynamic business environment.</w:t>
      </w:r>
    </w:p>
    <w:p w:rsidR="008D6000" w:rsidRPr="007D4863" w:rsidRDefault="008D6000" w:rsidP="00003C35">
      <w:pPr>
        <w:pStyle w:val="PlainText"/>
        <w:shd w:val="clear" w:color="auto" w:fill="C6D9F1" w:themeFill="text2" w:themeFillTint="33"/>
        <w:tabs>
          <w:tab w:val="left" w:pos="990"/>
        </w:tabs>
        <w:ind w:left="540"/>
        <w:rPr>
          <w:rFonts w:ascii="Times New Roman" w:eastAsia="MS Mincho" w:hAnsi="Times New Roman"/>
          <w:i/>
          <w:sz w:val="24"/>
          <w:szCs w:val="24"/>
        </w:rPr>
      </w:pPr>
      <w:r w:rsidRPr="007D4863">
        <w:rPr>
          <w:rFonts w:ascii="Times New Roman" w:eastAsia="MS Mincho" w:hAnsi="Times New Roman"/>
          <w:i/>
          <w:sz w:val="24"/>
          <w:szCs w:val="24"/>
        </w:rPr>
        <w:tab/>
      </w:r>
      <w:r w:rsidR="005F79EB" w:rsidRPr="007D4863">
        <w:rPr>
          <w:rFonts w:ascii="Times New Roman" w:eastAsia="MS Mincho" w:hAnsi="Times New Roman"/>
          <w:i/>
          <w:sz w:val="24"/>
          <w:szCs w:val="24"/>
        </w:rPr>
        <w:t xml:space="preserve">As noted in the suggested answer to Review Question 9, </w:t>
      </w:r>
      <w:r w:rsidR="003D04E1" w:rsidRPr="007D4863">
        <w:rPr>
          <w:rFonts w:ascii="Times New Roman" w:eastAsia="MS Mincho" w:hAnsi="Times New Roman"/>
          <w:i/>
          <w:sz w:val="24"/>
          <w:szCs w:val="24"/>
        </w:rPr>
        <w:t>agile</w:t>
      </w:r>
      <w:r w:rsidR="005F79EB" w:rsidRPr="007D4863">
        <w:rPr>
          <w:rFonts w:ascii="Times New Roman" w:eastAsia="MS Mincho" w:hAnsi="Times New Roman"/>
          <w:i/>
          <w:sz w:val="24"/>
          <w:szCs w:val="24"/>
        </w:rPr>
        <w:t xml:space="preserve"> development methods have attracted a wide following and an entire community of users. Agile methods typically use a spiral model, which represents a series of iterations, or revisions, which are based on user feedback. Proponents of the spiral model believe that this approach reduces risks and speeds up software development. Analysts should recognize that agile methods have advantages and disadvantages. </w:t>
      </w:r>
    </w:p>
    <w:p w:rsidR="005F79EB" w:rsidRPr="007D4863" w:rsidRDefault="008D6000" w:rsidP="00003C35">
      <w:pPr>
        <w:pStyle w:val="PlainText"/>
        <w:shd w:val="clear" w:color="auto" w:fill="C6D9F1" w:themeFill="text2" w:themeFillTint="33"/>
        <w:tabs>
          <w:tab w:val="left" w:pos="1080"/>
        </w:tabs>
        <w:ind w:left="540"/>
        <w:rPr>
          <w:rFonts w:ascii="Times New Roman" w:eastAsia="MS Mincho" w:hAnsi="Times New Roman"/>
          <w:i/>
          <w:sz w:val="24"/>
          <w:szCs w:val="24"/>
        </w:rPr>
      </w:pPr>
      <w:r w:rsidRPr="007D4863">
        <w:rPr>
          <w:rFonts w:ascii="Times New Roman" w:eastAsia="MS Mincho" w:hAnsi="Times New Roman"/>
          <w:i/>
          <w:sz w:val="24"/>
          <w:szCs w:val="24"/>
        </w:rPr>
        <w:tab/>
      </w:r>
      <w:r w:rsidR="005F79EB" w:rsidRPr="007D4863">
        <w:rPr>
          <w:rFonts w:ascii="Times New Roman" w:eastAsia="MS Mincho" w:hAnsi="Times New Roman"/>
          <w:i/>
          <w:sz w:val="24"/>
          <w:szCs w:val="24"/>
        </w:rPr>
        <w:t xml:space="preserve">By their nature, agile methods allow developers to be much more flexible and responsive, but can be riskier than more traditional methods. For example, without a detailed set of system requirements, certain features requested by some users might not be consistent with the company’s larger game plan. Other potential disadvantages of adaptive methods can include weak documentation, blurred lines of accountability, and too little </w:t>
      </w:r>
      <w:r w:rsidR="005F79EB" w:rsidRPr="007D4863">
        <w:rPr>
          <w:rFonts w:ascii="Times New Roman" w:eastAsia="MS Mincho" w:hAnsi="Times New Roman"/>
          <w:i/>
          <w:sz w:val="24"/>
          <w:szCs w:val="24"/>
        </w:rPr>
        <w:lastRenderedPageBreak/>
        <w:t>emphasis on the larger business picture. Also, unless properly implemented, a long series of iterations might actually add to project cost and development tim</w:t>
      </w:r>
      <w:r w:rsidR="006C1C9E" w:rsidRPr="007D4863">
        <w:rPr>
          <w:rFonts w:ascii="Times New Roman" w:eastAsia="MS Mincho" w:hAnsi="Times New Roman"/>
          <w:i/>
          <w:sz w:val="24"/>
          <w:szCs w:val="24"/>
        </w:rPr>
        <w:t>e.</w:t>
      </w:r>
    </w:p>
    <w:p w:rsidR="00743609" w:rsidRPr="00D75262" w:rsidRDefault="00743609">
      <w:pPr>
        <w:pStyle w:val="PlainText"/>
        <w:tabs>
          <w:tab w:val="left" w:pos="720"/>
        </w:tabs>
        <w:rPr>
          <w:rFonts w:ascii="Times New Roman" w:eastAsia="MS Mincho" w:hAnsi="Times New Roman"/>
          <w:sz w:val="24"/>
        </w:rPr>
      </w:pPr>
    </w:p>
    <w:p w:rsidR="00743609" w:rsidRPr="00D75262" w:rsidRDefault="00654ACF" w:rsidP="002A480E">
      <w:pPr>
        <w:pStyle w:val="PlainText"/>
        <w:keepNext/>
        <w:numPr>
          <w:ilvl w:val="0"/>
          <w:numId w:val="22"/>
        </w:numPr>
        <w:ind w:left="540"/>
        <w:rPr>
          <w:rFonts w:ascii="Times New Roman" w:eastAsia="MS Mincho" w:hAnsi="Times New Roman"/>
          <w:sz w:val="24"/>
        </w:rPr>
      </w:pPr>
      <w:r w:rsidRPr="00654ACF">
        <w:rPr>
          <w:rFonts w:ascii="Times New Roman" w:eastAsia="MS Mincho" w:hAnsi="Times New Roman"/>
          <w:sz w:val="24"/>
        </w:rPr>
        <w:t>What is a CASE tool and why is it important? What are two CASE tool examples?</w:t>
      </w:r>
    </w:p>
    <w:p w:rsidR="00743609" w:rsidRPr="007D4863" w:rsidRDefault="00743609" w:rsidP="002A480E">
      <w:pPr>
        <w:pStyle w:val="PlainText"/>
        <w:shd w:val="clear" w:color="auto" w:fill="C6D9F1" w:themeFill="text2" w:themeFillTint="33"/>
        <w:ind w:left="540"/>
        <w:rPr>
          <w:rFonts w:ascii="Times New Roman" w:eastAsia="MS Mincho" w:hAnsi="Times New Roman"/>
          <w:i/>
          <w:sz w:val="24"/>
          <w:szCs w:val="24"/>
        </w:rPr>
      </w:pPr>
      <w:r w:rsidRPr="002A480E">
        <w:rPr>
          <w:rFonts w:ascii="Times New Roman" w:eastAsia="MS Mincho" w:hAnsi="Times New Roman"/>
          <w:i/>
          <w:sz w:val="24"/>
          <w:szCs w:val="24"/>
        </w:rPr>
        <w:t>Computer-aided systems engineering (CASE) is a technique that uses powerful programs, called CASE tools, to help systems analysts develop and maintain information systems. CASE tools provide an overall framework for systems development and support a wide variety of design methodologies, including structured analysis and object-oriented analysis. CASE tools can boost IT productivity and improve the quality of the finished product. For example, developers use CASE tools to maintain design integrity, manage a complex project, and generate a wide variety of business, process, and data models. Many CASE tools can be used to build prototypes and generate code modules that speed up implementation.</w:t>
      </w:r>
      <w:r w:rsidR="007D463B" w:rsidRPr="002A480E">
        <w:rPr>
          <w:rFonts w:ascii="Times New Roman" w:eastAsia="MS Mincho" w:hAnsi="Times New Roman"/>
          <w:i/>
          <w:sz w:val="24"/>
          <w:szCs w:val="24"/>
        </w:rPr>
        <w:t xml:space="preserve"> Two popular CASE tool examples are Visible Analyst, and IBM’s Rational software.</w:t>
      </w:r>
    </w:p>
    <w:p w:rsidR="00743609" w:rsidRPr="00D75262" w:rsidRDefault="00743609">
      <w:pPr>
        <w:pStyle w:val="PlainText"/>
        <w:tabs>
          <w:tab w:val="left" w:pos="720"/>
        </w:tabs>
        <w:rPr>
          <w:rFonts w:ascii="Times New Roman" w:eastAsia="MS Mincho" w:hAnsi="Times New Roman"/>
          <w:sz w:val="24"/>
        </w:rPr>
      </w:pPr>
    </w:p>
    <w:p w:rsidR="00743609" w:rsidRPr="00D75262" w:rsidRDefault="00654ACF" w:rsidP="002A480E">
      <w:pPr>
        <w:pStyle w:val="PlainText"/>
        <w:keepNext/>
        <w:numPr>
          <w:ilvl w:val="0"/>
          <w:numId w:val="22"/>
        </w:numPr>
        <w:ind w:left="540"/>
        <w:rPr>
          <w:rFonts w:ascii="Times New Roman" w:eastAsia="MS Mincho" w:hAnsi="Times New Roman"/>
          <w:sz w:val="24"/>
        </w:rPr>
      </w:pPr>
      <w:r w:rsidRPr="00654ACF">
        <w:rPr>
          <w:rFonts w:ascii="Times New Roman" w:eastAsia="MS Mincho" w:hAnsi="Times New Roman"/>
          <w:sz w:val="24"/>
        </w:rPr>
        <w:t>What is business process modeling and how is it done?</w:t>
      </w:r>
    </w:p>
    <w:p w:rsidR="00743609" w:rsidRPr="00F25531" w:rsidRDefault="00654ACF" w:rsidP="002A480E">
      <w:pPr>
        <w:pStyle w:val="PlainText"/>
        <w:shd w:val="clear" w:color="auto" w:fill="C6D9F1" w:themeFill="text2" w:themeFillTint="33"/>
        <w:ind w:left="540"/>
        <w:rPr>
          <w:rFonts w:ascii="Times New Roman" w:eastAsia="MS Mincho" w:hAnsi="Times New Roman"/>
          <w:i/>
          <w:sz w:val="24"/>
          <w:szCs w:val="24"/>
        </w:rPr>
      </w:pPr>
      <w:r w:rsidRPr="002A480E">
        <w:rPr>
          <w:rFonts w:ascii="Times New Roman" w:eastAsia="MS Mincho" w:hAnsi="Times New Roman"/>
          <w:i/>
          <w:sz w:val="24"/>
          <w:szCs w:val="24"/>
        </w:rPr>
        <w:t xml:space="preserve">A business process model (BPM) graphically displays one or more business processes that systems developers can analyze, test, and modify. </w:t>
      </w:r>
      <w:r w:rsidR="00743609" w:rsidRPr="002A480E">
        <w:rPr>
          <w:rFonts w:ascii="Times New Roman" w:eastAsia="MS Mincho" w:hAnsi="Times New Roman"/>
          <w:i/>
          <w:sz w:val="24"/>
          <w:szCs w:val="24"/>
        </w:rPr>
        <w:t>A systems analyst can describe and simplify an information system by using a set of business, data, object, network, and process models. Modeling involves various techniques, such as data flow diagrams, entity-relationship diagrams, use cases, and unified modeling language</w:t>
      </w:r>
      <w:r w:rsidR="00743609" w:rsidRPr="00F25531">
        <w:rPr>
          <w:rFonts w:ascii="Times New Roman" w:eastAsia="MS Mincho" w:hAnsi="Times New Roman"/>
          <w:i/>
          <w:sz w:val="24"/>
          <w:szCs w:val="24"/>
        </w:rPr>
        <w:t>.</w:t>
      </w:r>
    </w:p>
    <w:p w:rsidR="00743609" w:rsidRPr="00D75262" w:rsidRDefault="00743609">
      <w:pPr>
        <w:pStyle w:val="PlainText"/>
        <w:tabs>
          <w:tab w:val="left" w:pos="720"/>
        </w:tabs>
        <w:rPr>
          <w:rFonts w:ascii="Times New Roman" w:eastAsia="MS Mincho" w:hAnsi="Times New Roman"/>
          <w:sz w:val="24"/>
        </w:rPr>
      </w:pPr>
    </w:p>
    <w:p w:rsidR="00743609" w:rsidRPr="005734F0" w:rsidRDefault="00654ACF" w:rsidP="002A480E">
      <w:pPr>
        <w:pStyle w:val="PlainText"/>
        <w:keepNext/>
        <w:numPr>
          <w:ilvl w:val="0"/>
          <w:numId w:val="22"/>
        </w:numPr>
        <w:ind w:left="540"/>
        <w:rPr>
          <w:rFonts w:ascii="Times New Roman" w:eastAsia="MS Mincho" w:hAnsi="Times New Roman"/>
          <w:sz w:val="24"/>
        </w:rPr>
      </w:pPr>
      <w:r w:rsidRPr="005734F0">
        <w:rPr>
          <w:rFonts w:ascii="Times New Roman" w:eastAsia="MS Mincho" w:hAnsi="Times New Roman"/>
          <w:sz w:val="24"/>
        </w:rPr>
        <w:t>What is prototyping and why is it important? What industries are likely to use prototyping?</w:t>
      </w:r>
    </w:p>
    <w:p w:rsidR="00E50489" w:rsidRPr="002A480E" w:rsidRDefault="00743609" w:rsidP="002A480E">
      <w:pPr>
        <w:pStyle w:val="PlainText"/>
        <w:shd w:val="clear" w:color="auto" w:fill="C6D9F1" w:themeFill="text2" w:themeFillTint="33"/>
        <w:ind w:left="540"/>
        <w:rPr>
          <w:rFonts w:ascii="Times New Roman" w:eastAsia="MS Mincho" w:hAnsi="Times New Roman"/>
          <w:i/>
          <w:sz w:val="24"/>
          <w:szCs w:val="24"/>
        </w:rPr>
      </w:pPr>
      <w:r w:rsidRPr="002A480E">
        <w:rPr>
          <w:rFonts w:ascii="Times New Roman" w:eastAsia="MS Mincho" w:hAnsi="Times New Roman"/>
          <w:i/>
          <w:sz w:val="24"/>
          <w:szCs w:val="24"/>
        </w:rPr>
        <w:t xml:space="preserve">Prototyping involves the creation of an early working version of the information system or its </w:t>
      </w:r>
      <w:r w:rsidR="00EC307B" w:rsidRPr="002A480E">
        <w:rPr>
          <w:rFonts w:ascii="Times New Roman" w:eastAsia="MS Mincho" w:hAnsi="Times New Roman"/>
          <w:i/>
          <w:sz w:val="24"/>
          <w:szCs w:val="24"/>
        </w:rPr>
        <w:t>components. A</w:t>
      </w:r>
      <w:r w:rsidR="002732A5" w:rsidRPr="002A480E">
        <w:rPr>
          <w:rFonts w:ascii="Times New Roman" w:eastAsia="MS Mincho" w:hAnsi="Times New Roman"/>
          <w:i/>
          <w:sz w:val="24"/>
          <w:szCs w:val="24"/>
        </w:rPr>
        <w:t xml:space="preserve"> prototype can serve as an initial model that is used as a benchmark to evaluate the completed system, or the prototype itself can develop into the final version of the system. </w:t>
      </w:r>
      <w:r w:rsidR="003D04E1" w:rsidRPr="002A480E">
        <w:rPr>
          <w:rFonts w:ascii="Times New Roman" w:eastAsia="MS Mincho" w:hAnsi="Times New Roman"/>
          <w:i/>
          <w:sz w:val="24"/>
          <w:szCs w:val="24"/>
        </w:rPr>
        <w:t>Either way, prototyping speeds up the development process significantly. Prototyping</w:t>
      </w:r>
      <w:r w:rsidRPr="002A480E">
        <w:rPr>
          <w:rFonts w:ascii="Times New Roman" w:eastAsia="MS Mincho" w:hAnsi="Times New Roman"/>
          <w:i/>
          <w:sz w:val="24"/>
          <w:szCs w:val="24"/>
        </w:rPr>
        <w:t xml:space="preserve"> tests system concepts and provides an opportunity to examine input, output, and user interfaces before final decisions are made. </w:t>
      </w:r>
    </w:p>
    <w:p w:rsidR="00F25531" w:rsidRDefault="00F25531">
      <w:pPr>
        <w:pStyle w:val="PlainText"/>
        <w:tabs>
          <w:tab w:val="left" w:pos="720"/>
        </w:tabs>
        <w:ind w:left="720"/>
        <w:rPr>
          <w:rFonts w:ascii="Times New Roman" w:eastAsia="MS Mincho" w:hAnsi="Times New Roman"/>
          <w:i/>
          <w:sz w:val="24"/>
        </w:rPr>
      </w:pPr>
    </w:p>
    <w:p w:rsidR="00404147" w:rsidRDefault="00404147">
      <w:pPr>
        <w:rPr>
          <w:rFonts w:eastAsia="MS Mincho"/>
          <w:i/>
          <w:szCs w:val="20"/>
        </w:rPr>
      </w:pPr>
      <w:r>
        <w:rPr>
          <w:rFonts w:eastAsia="MS Mincho"/>
          <w:i/>
        </w:rPr>
        <w:br w:type="page"/>
      </w:r>
    </w:p>
    <w:p w:rsidR="00743609" w:rsidRPr="00275EF8" w:rsidRDefault="00E50489" w:rsidP="00275EF8">
      <w:pPr>
        <w:pStyle w:val="PlainText"/>
        <w:tabs>
          <w:tab w:val="left" w:pos="720"/>
        </w:tabs>
        <w:rPr>
          <w:rFonts w:ascii="Times New Roman" w:eastAsia="MS Mincho" w:hAnsi="Times New Roman"/>
          <w:sz w:val="24"/>
        </w:rPr>
      </w:pPr>
      <w:r w:rsidRPr="00275EF8">
        <w:rPr>
          <w:rFonts w:ascii="Times New Roman" w:eastAsia="MS Mincho" w:hAnsi="Times New Roman"/>
          <w:sz w:val="24"/>
        </w:rPr>
        <w:lastRenderedPageBreak/>
        <w:tab/>
      </w:r>
    </w:p>
    <w:p w:rsidR="00743609" w:rsidRDefault="003D1389" w:rsidP="0000612B">
      <w:pPr>
        <w:keepNext/>
        <w:ind w:left="8640" w:hanging="9000"/>
        <w:rPr>
          <w:rFonts w:ascii="Calibri" w:hAnsi="Calibri" w:cs="Calibri"/>
          <w:b/>
          <w:bCs/>
          <w:iCs/>
          <w:color w:val="FFFFFF"/>
          <w:sz w:val="32"/>
          <w:szCs w:val="32"/>
        </w:rPr>
      </w:pPr>
      <w:r>
        <w:rPr>
          <w:rFonts w:ascii="Calibri" w:hAnsi="Calibri" w:cs="Calibri"/>
          <w:b/>
          <w:bCs/>
          <w:iCs/>
          <w:color w:val="FFFFFF"/>
          <w:sz w:val="32"/>
          <w:szCs w:val="32"/>
          <w:highlight w:val="darkBlue"/>
        </w:rPr>
        <w:t xml:space="preserve">   </w:t>
      </w:r>
      <w:r w:rsidR="003F4EB3" w:rsidRPr="00494005">
        <w:rPr>
          <w:rFonts w:asciiTheme="minorHAnsi" w:hAnsiTheme="minorHAnsi" w:cs="Arial"/>
          <w:b/>
          <w:bCs/>
          <w:iCs/>
          <w:color w:val="FFFFFF"/>
          <w:sz w:val="36"/>
          <w:szCs w:val="36"/>
          <w:highlight w:val="darkBlue"/>
        </w:rPr>
        <w:t>Case Studie</w:t>
      </w:r>
      <w:r w:rsidRPr="00494005">
        <w:rPr>
          <w:rFonts w:asciiTheme="minorHAnsi" w:hAnsiTheme="minorHAnsi" w:cs="Arial"/>
          <w:b/>
          <w:bCs/>
          <w:iCs/>
          <w:color w:val="FFFFFF"/>
          <w:sz w:val="36"/>
          <w:szCs w:val="36"/>
          <w:highlight w:val="darkBlue"/>
        </w:rPr>
        <w:t>s</w:t>
      </w:r>
      <w:r w:rsidR="00134026" w:rsidRPr="00494005">
        <w:rPr>
          <w:rFonts w:asciiTheme="minorHAnsi" w:hAnsiTheme="minorHAnsi" w:cs="Arial"/>
          <w:b/>
          <w:bCs/>
          <w:iCs/>
          <w:color w:val="FFFFFF"/>
          <w:sz w:val="36"/>
          <w:szCs w:val="36"/>
          <w:highlight w:val="darkBlue"/>
        </w:rPr>
        <w:t xml:space="preserve">  </w:t>
      </w:r>
      <w:r w:rsidR="00E10929" w:rsidRPr="00494005">
        <w:rPr>
          <w:rFonts w:asciiTheme="minorHAnsi" w:hAnsiTheme="minorHAnsi" w:cs="Arial"/>
          <w:b/>
          <w:bCs/>
          <w:iCs/>
          <w:color w:val="FFFFFF"/>
          <w:sz w:val="36"/>
          <w:szCs w:val="36"/>
          <w:highlight w:val="darkBlue"/>
        </w:rPr>
        <w:t xml:space="preserve">                                                         </w:t>
      </w:r>
      <w:r w:rsidR="00494005">
        <w:rPr>
          <w:rFonts w:asciiTheme="minorHAnsi" w:hAnsiTheme="minorHAnsi" w:cs="Arial"/>
          <w:b/>
          <w:bCs/>
          <w:iCs/>
          <w:color w:val="FFFFFF"/>
          <w:sz w:val="36"/>
          <w:szCs w:val="36"/>
          <w:highlight w:val="darkBlue"/>
        </w:rPr>
        <w:t xml:space="preserve">             </w:t>
      </w:r>
      <w:r w:rsidR="0072359E">
        <w:rPr>
          <w:rFonts w:asciiTheme="minorHAnsi" w:hAnsiTheme="minorHAnsi" w:cs="Arial"/>
          <w:b/>
          <w:bCs/>
          <w:iCs/>
          <w:color w:val="FFFFFF"/>
          <w:sz w:val="36"/>
          <w:szCs w:val="36"/>
          <w:highlight w:val="darkBlue"/>
        </w:rPr>
        <w:t xml:space="preserve">    </w:t>
      </w:r>
      <w:r w:rsidR="00494005">
        <w:rPr>
          <w:rFonts w:asciiTheme="minorHAnsi" w:hAnsiTheme="minorHAnsi" w:cs="Arial"/>
          <w:b/>
          <w:bCs/>
          <w:iCs/>
          <w:color w:val="FFFFFF"/>
          <w:sz w:val="36"/>
          <w:szCs w:val="36"/>
          <w:highlight w:val="darkBlue"/>
        </w:rPr>
        <w:t xml:space="preserve">   </w:t>
      </w:r>
      <w:r w:rsidR="0072359E">
        <w:rPr>
          <w:rFonts w:asciiTheme="minorHAnsi" w:hAnsiTheme="minorHAnsi" w:cs="Arial"/>
          <w:b/>
          <w:bCs/>
          <w:iCs/>
          <w:color w:val="FFFFFF"/>
          <w:sz w:val="36"/>
          <w:szCs w:val="36"/>
          <w:highlight w:val="darkBlue"/>
        </w:rPr>
        <w:t xml:space="preserve">   </w:t>
      </w:r>
      <w:r w:rsidR="00E10929" w:rsidRPr="00494005">
        <w:rPr>
          <w:rFonts w:asciiTheme="minorHAnsi" w:hAnsiTheme="minorHAnsi" w:cs="Arial"/>
          <w:b/>
          <w:bCs/>
          <w:iCs/>
          <w:color w:val="FFFFFF"/>
          <w:sz w:val="36"/>
          <w:szCs w:val="36"/>
          <w:highlight w:val="darkBlue"/>
        </w:rPr>
        <w:t xml:space="preserve">        </w:t>
      </w:r>
      <w:r w:rsidR="003F4EB3" w:rsidRPr="003D1389">
        <w:rPr>
          <w:rFonts w:ascii="Calibri" w:hAnsi="Calibri" w:cs="Calibri"/>
          <w:b/>
          <w:bCs/>
          <w:iCs/>
          <w:color w:val="002060"/>
          <w:sz w:val="32"/>
          <w:szCs w:val="32"/>
          <w:highlight w:val="darkBlue"/>
        </w:rPr>
        <w:t>s</w:t>
      </w:r>
    </w:p>
    <w:p w:rsidR="00134026" w:rsidRDefault="00134026" w:rsidP="00B16F03">
      <w:pPr>
        <w:keepNext/>
        <w:rPr>
          <w:bCs/>
        </w:rPr>
      </w:pPr>
    </w:p>
    <w:p w:rsidR="00B16F03" w:rsidRDefault="00090BBC" w:rsidP="0000612B">
      <w:pPr>
        <w:keepNext/>
        <w:ind w:hanging="360"/>
        <w:rPr>
          <w:rFonts w:ascii="Calibri" w:hAnsi="Calibri" w:cs="Calibri"/>
          <w:b/>
          <w:bCs/>
          <w:iCs/>
          <w:color w:val="002060"/>
          <w:sz w:val="32"/>
          <w:szCs w:val="32"/>
        </w:rPr>
      </w:pPr>
      <w:r>
        <w:rPr>
          <w:rFonts w:ascii="Calibri" w:hAnsi="Calibri" w:cs="Calibri"/>
          <w:b/>
          <w:bCs/>
          <w:iCs/>
          <w:color w:val="FFFFFF"/>
          <w:sz w:val="32"/>
          <w:szCs w:val="32"/>
          <w:highlight w:val="black"/>
        </w:rPr>
        <w:t xml:space="preserve">   </w:t>
      </w:r>
      <w:r w:rsidR="00B16F03" w:rsidRPr="00F20075">
        <w:rPr>
          <w:rFonts w:asciiTheme="minorHAnsi" w:hAnsiTheme="minorHAnsi" w:cs="Arial"/>
          <w:b/>
          <w:bCs/>
          <w:iCs/>
          <w:color w:val="FFFFFF"/>
          <w:sz w:val="32"/>
          <w:szCs w:val="32"/>
          <w:highlight w:val="black"/>
        </w:rPr>
        <w:t>Chapter Case:  Hudson Kayak Adventures</w:t>
      </w:r>
      <w:r w:rsidR="00B16F03" w:rsidRPr="00494005">
        <w:rPr>
          <w:rFonts w:asciiTheme="minorHAnsi" w:hAnsiTheme="minorHAnsi" w:cs="Calibri"/>
          <w:bCs/>
          <w:iCs/>
          <w:color w:val="FFFFFF"/>
          <w:sz w:val="36"/>
          <w:szCs w:val="36"/>
          <w:highlight w:val="black"/>
        </w:rPr>
        <w:t xml:space="preserve"> </w:t>
      </w:r>
      <w:r w:rsidR="00134026" w:rsidRPr="00494005">
        <w:rPr>
          <w:rFonts w:asciiTheme="minorHAnsi" w:hAnsiTheme="minorHAnsi" w:cs="Calibri"/>
          <w:bCs/>
          <w:iCs/>
          <w:color w:val="FFFFFF"/>
          <w:sz w:val="36"/>
          <w:szCs w:val="36"/>
          <w:highlight w:val="black"/>
        </w:rPr>
        <w:t xml:space="preserve"> </w:t>
      </w:r>
      <w:r w:rsidR="00494005">
        <w:rPr>
          <w:rFonts w:asciiTheme="minorHAnsi" w:hAnsiTheme="minorHAnsi" w:cs="Calibri"/>
          <w:bCs/>
          <w:iCs/>
          <w:color w:val="FFFFFF"/>
          <w:sz w:val="36"/>
          <w:szCs w:val="36"/>
          <w:highlight w:val="black"/>
        </w:rPr>
        <w:t xml:space="preserve">              </w:t>
      </w:r>
      <w:r w:rsidR="00BC1C9F">
        <w:rPr>
          <w:rFonts w:ascii="Calibri" w:hAnsi="Calibri" w:cs="Calibri"/>
          <w:bCs/>
          <w:iCs/>
          <w:color w:val="FFFFFF"/>
          <w:sz w:val="32"/>
          <w:szCs w:val="32"/>
          <w:highlight w:val="black"/>
        </w:rPr>
        <w:t xml:space="preserve">          </w:t>
      </w:r>
      <w:r w:rsidR="00E10929">
        <w:rPr>
          <w:rFonts w:ascii="Calibri" w:hAnsi="Calibri" w:cs="Calibri"/>
          <w:bCs/>
          <w:iCs/>
          <w:color w:val="FFFFFF"/>
          <w:sz w:val="32"/>
          <w:szCs w:val="32"/>
          <w:highlight w:val="black"/>
        </w:rPr>
        <w:t xml:space="preserve">    </w:t>
      </w:r>
      <w:r w:rsidR="0072359E">
        <w:rPr>
          <w:rFonts w:ascii="Calibri" w:hAnsi="Calibri" w:cs="Calibri"/>
          <w:bCs/>
          <w:iCs/>
          <w:color w:val="FFFFFF"/>
          <w:sz w:val="32"/>
          <w:szCs w:val="32"/>
          <w:highlight w:val="black"/>
        </w:rPr>
        <w:t xml:space="preserve">          </w:t>
      </w:r>
      <w:r w:rsidR="00E10929">
        <w:rPr>
          <w:rFonts w:ascii="Calibri" w:hAnsi="Calibri" w:cs="Calibri"/>
          <w:bCs/>
          <w:iCs/>
          <w:color w:val="FFFFFF"/>
          <w:sz w:val="32"/>
          <w:szCs w:val="32"/>
          <w:highlight w:val="black"/>
        </w:rPr>
        <w:t xml:space="preserve">      </w:t>
      </w:r>
      <w:r w:rsidR="00BC1C9F">
        <w:rPr>
          <w:rFonts w:ascii="Calibri" w:hAnsi="Calibri" w:cs="Calibri"/>
          <w:bCs/>
          <w:iCs/>
          <w:color w:val="FFFFFF"/>
          <w:sz w:val="32"/>
          <w:szCs w:val="32"/>
          <w:highlight w:val="black"/>
        </w:rPr>
        <w:t xml:space="preserve">  </w:t>
      </w:r>
      <w:r w:rsidR="00B16F03">
        <w:rPr>
          <w:rFonts w:ascii="Calibri" w:hAnsi="Calibri" w:cs="Calibri"/>
          <w:bCs/>
          <w:iCs/>
          <w:color w:val="FFFFFF"/>
          <w:sz w:val="32"/>
          <w:szCs w:val="32"/>
          <w:highlight w:val="black"/>
        </w:rPr>
        <w:t xml:space="preserve">  </w:t>
      </w:r>
      <w:r w:rsidR="00B16F03" w:rsidRPr="00B16F03">
        <w:rPr>
          <w:rFonts w:ascii="Calibri" w:hAnsi="Calibri" w:cs="Calibri"/>
          <w:bCs/>
          <w:iCs/>
          <w:color w:val="002060"/>
          <w:sz w:val="32"/>
          <w:szCs w:val="32"/>
          <w:highlight w:val="black"/>
        </w:rPr>
        <w:t>s</w:t>
      </w:r>
      <w:r w:rsidR="00B16F03" w:rsidRPr="00B16F03">
        <w:rPr>
          <w:rFonts w:ascii="Calibri" w:hAnsi="Calibri" w:cs="Calibri"/>
          <w:b/>
          <w:bCs/>
          <w:iCs/>
          <w:color w:val="FFFFFF"/>
          <w:sz w:val="32"/>
          <w:szCs w:val="32"/>
          <w:highlight w:val="black"/>
        </w:rPr>
        <w:t xml:space="preserve">  </w:t>
      </w:r>
      <w:r w:rsidR="00B16F03" w:rsidRPr="00B16F03">
        <w:rPr>
          <w:rFonts w:ascii="Calibri" w:hAnsi="Calibri" w:cs="Calibri"/>
          <w:b/>
          <w:bCs/>
          <w:iCs/>
          <w:color w:val="002060"/>
          <w:sz w:val="32"/>
          <w:szCs w:val="32"/>
          <w:highlight w:val="black"/>
        </w:rPr>
        <w:t xml:space="preserve"> </w:t>
      </w:r>
    </w:p>
    <w:p w:rsidR="00134026" w:rsidRDefault="00134026" w:rsidP="00134026">
      <w:pPr>
        <w:keepNext/>
        <w:rPr>
          <w:rFonts w:ascii="Arial" w:eastAsia="MS Mincho" w:hAnsi="Arial" w:cs="Arial"/>
          <w:b/>
        </w:rPr>
      </w:pPr>
    </w:p>
    <w:p w:rsidR="00134026" w:rsidRPr="005734F0" w:rsidRDefault="00B16F03" w:rsidP="00134026">
      <w:pPr>
        <w:keepNext/>
        <w:rPr>
          <w:b/>
          <w:bCs/>
        </w:rPr>
      </w:pPr>
      <w:r w:rsidRPr="005734F0">
        <w:rPr>
          <w:rFonts w:asciiTheme="minorHAnsi" w:eastAsia="MS Mincho" w:hAnsiTheme="minorHAnsi" w:cs="Arial"/>
          <w:b/>
          <w:sz w:val="28"/>
          <w:szCs w:val="28"/>
        </w:rPr>
        <w:t>Tasks</w:t>
      </w:r>
    </w:p>
    <w:p w:rsidR="00EC307B" w:rsidRPr="00D75262" w:rsidRDefault="00EC307B" w:rsidP="002A480E">
      <w:pPr>
        <w:keepNext/>
        <w:numPr>
          <w:ilvl w:val="0"/>
          <w:numId w:val="23"/>
        </w:numPr>
        <w:ind w:left="540"/>
      </w:pPr>
      <w:r w:rsidRPr="00D75262">
        <w:t xml:space="preserve">Develop </w:t>
      </w:r>
      <w:r w:rsidR="005B7D4A" w:rsidRPr="005B7D4A">
        <w:t xml:space="preserve">a business profile for Hudson Kayak Adventures. Create a separate </w:t>
      </w:r>
      <w:r w:rsidR="005B7D4A">
        <w:t>s</w:t>
      </w:r>
      <w:r w:rsidR="005B7D4A" w:rsidRPr="005B7D4A">
        <w:t>ection for each</w:t>
      </w:r>
      <w:r w:rsidR="005B7D4A">
        <w:t xml:space="preserve"> </w:t>
      </w:r>
      <w:r w:rsidR="005B7D4A" w:rsidRPr="005B7D4A">
        <w:t>of the following: HKA’s business activities, organization, resources, customers, and potential</w:t>
      </w:r>
      <w:r w:rsidR="005B7D4A">
        <w:t xml:space="preserve"> </w:t>
      </w:r>
      <w:r w:rsidR="005B7D4A" w:rsidRPr="005B7D4A">
        <w:t>for Web-based marketing.</w:t>
      </w:r>
    </w:p>
    <w:p w:rsidR="00EC307B" w:rsidRPr="0000612B" w:rsidRDefault="00EC307B" w:rsidP="002A480E">
      <w:pPr>
        <w:pStyle w:val="BodyText2"/>
        <w:widowControl/>
        <w:shd w:val="clear" w:color="auto" w:fill="C6D9F1" w:themeFill="text2" w:themeFillTint="33"/>
        <w:spacing w:before="0" w:line="240" w:lineRule="auto"/>
        <w:ind w:left="540"/>
        <w:rPr>
          <w:rFonts w:eastAsia="MS Mincho"/>
          <w:szCs w:val="24"/>
        </w:rPr>
      </w:pPr>
      <w:r w:rsidRPr="0000612B">
        <w:rPr>
          <w:rFonts w:eastAsia="MS Mincho"/>
          <w:szCs w:val="24"/>
        </w:rPr>
        <w:t>In the textbook, students learn that a business profile defines a company’s overall functions, processes, organization, products, services, customers, suppliers, competitors, constraints, and future direction. The first step is to create an outline using the facts presented in the background statement. A sample answer follows:</w:t>
      </w:r>
    </w:p>
    <w:p w:rsidR="00EC307B" w:rsidRPr="00D75262" w:rsidRDefault="00EC307B" w:rsidP="002A480E">
      <w:pPr>
        <w:pStyle w:val="BodyText2"/>
        <w:shd w:val="clear" w:color="auto" w:fill="C6D9F1" w:themeFill="text2" w:themeFillTint="33"/>
        <w:spacing w:before="0" w:line="240" w:lineRule="auto"/>
        <w:ind w:left="540"/>
      </w:pPr>
    </w:p>
    <w:p w:rsidR="00EC307B" w:rsidRPr="00FA0EF8" w:rsidRDefault="005B7D4A" w:rsidP="002A480E">
      <w:pPr>
        <w:pStyle w:val="BodyText2"/>
        <w:widowControl/>
        <w:shd w:val="clear" w:color="auto" w:fill="C6D9F1" w:themeFill="text2" w:themeFillTint="33"/>
        <w:spacing w:before="0" w:line="240" w:lineRule="auto"/>
        <w:ind w:left="540"/>
        <w:rPr>
          <w:rFonts w:eastAsia="MS Mincho"/>
          <w:szCs w:val="24"/>
        </w:rPr>
      </w:pPr>
      <w:r w:rsidRPr="00591E4F">
        <w:rPr>
          <w:b/>
        </w:rPr>
        <w:t>Business Activities</w:t>
      </w:r>
      <w:r w:rsidR="00EC307B" w:rsidRPr="00D75262">
        <w:br/>
      </w:r>
      <w:r w:rsidRPr="00FA0EF8">
        <w:rPr>
          <w:rFonts w:eastAsia="MS Mincho"/>
          <w:szCs w:val="24"/>
        </w:rPr>
        <w:t>H</w:t>
      </w:r>
      <w:r w:rsidR="00EC307B" w:rsidRPr="00FA0EF8">
        <w:rPr>
          <w:rFonts w:eastAsia="MS Mincho"/>
          <w:szCs w:val="24"/>
        </w:rPr>
        <w:t>KA has three main business functions: kayak rentals, instruction, and guided tours.</w:t>
      </w:r>
    </w:p>
    <w:p w:rsidR="00EC307B" w:rsidRPr="00FA0EF8" w:rsidRDefault="00EC307B" w:rsidP="002A480E">
      <w:pPr>
        <w:pStyle w:val="BodyText2"/>
        <w:widowControl/>
        <w:shd w:val="clear" w:color="auto" w:fill="C6D9F1" w:themeFill="text2" w:themeFillTint="33"/>
        <w:spacing w:before="0" w:line="240" w:lineRule="auto"/>
        <w:ind w:left="540"/>
        <w:rPr>
          <w:rFonts w:eastAsia="MS Mincho"/>
          <w:szCs w:val="24"/>
        </w:rPr>
      </w:pPr>
    </w:p>
    <w:p w:rsidR="00EC307B" w:rsidRPr="00FA0EF8" w:rsidRDefault="00EC307B" w:rsidP="002A480E">
      <w:pPr>
        <w:pStyle w:val="BodyText2"/>
        <w:widowControl/>
        <w:shd w:val="clear" w:color="auto" w:fill="C6D9F1" w:themeFill="text2" w:themeFillTint="33"/>
        <w:spacing w:before="0" w:line="240" w:lineRule="auto"/>
        <w:ind w:left="540"/>
        <w:rPr>
          <w:rFonts w:eastAsia="MS Mincho"/>
          <w:szCs w:val="24"/>
        </w:rPr>
      </w:pPr>
      <w:r w:rsidRPr="00591E4F">
        <w:rPr>
          <w:b/>
        </w:rPr>
        <w:t>Processes</w:t>
      </w:r>
      <w:r w:rsidRPr="00591E4F">
        <w:rPr>
          <w:b/>
        </w:rPr>
        <w:br/>
      </w:r>
      <w:r w:rsidRPr="00FA0EF8">
        <w:rPr>
          <w:rFonts w:eastAsia="MS Mincho"/>
          <w:szCs w:val="24"/>
        </w:rPr>
        <w:t>To support its business functions,</w:t>
      </w:r>
      <w:r w:rsidR="005B7D4A" w:rsidRPr="00FA0EF8">
        <w:rPr>
          <w:rFonts w:eastAsia="MS Mincho"/>
          <w:szCs w:val="24"/>
        </w:rPr>
        <w:t xml:space="preserve"> H</w:t>
      </w:r>
      <w:r w:rsidRPr="00FA0EF8">
        <w:rPr>
          <w:rFonts w:eastAsia="MS Mincho"/>
          <w:szCs w:val="24"/>
        </w:rPr>
        <w:t xml:space="preserve">KA performs various business processes. Based on the background statement, a partial list might include entering reservations, displaying kayak availability, creating schedules, billing, updating the </w:t>
      </w:r>
      <w:r w:rsidR="005B7D4A" w:rsidRPr="00FA0EF8">
        <w:rPr>
          <w:rFonts w:eastAsia="MS Mincho"/>
          <w:szCs w:val="24"/>
        </w:rPr>
        <w:t>H</w:t>
      </w:r>
      <w:r w:rsidRPr="00FA0EF8">
        <w:rPr>
          <w:rFonts w:eastAsia="MS Mincho"/>
          <w:szCs w:val="24"/>
        </w:rPr>
        <w:t>KA Web site, updating kayak fleet data, and maintaining an inventory of accessory and safety equipment.</w:t>
      </w:r>
    </w:p>
    <w:p w:rsidR="00EC307B" w:rsidRPr="00FA0EF8" w:rsidRDefault="00EC307B" w:rsidP="002A480E">
      <w:pPr>
        <w:pStyle w:val="BodyText2"/>
        <w:widowControl/>
        <w:shd w:val="clear" w:color="auto" w:fill="C6D9F1" w:themeFill="text2" w:themeFillTint="33"/>
        <w:spacing w:before="0" w:line="240" w:lineRule="auto"/>
        <w:ind w:left="540"/>
        <w:rPr>
          <w:rFonts w:eastAsia="MS Mincho"/>
          <w:szCs w:val="24"/>
        </w:rPr>
      </w:pPr>
    </w:p>
    <w:p w:rsidR="00EC307B" w:rsidRPr="009F644A" w:rsidRDefault="00EC307B" w:rsidP="002A480E">
      <w:pPr>
        <w:pStyle w:val="BodyText2"/>
        <w:shd w:val="clear" w:color="auto" w:fill="C6D9F1" w:themeFill="text2" w:themeFillTint="33"/>
        <w:spacing w:before="0" w:line="240" w:lineRule="auto"/>
        <w:ind w:left="540"/>
        <w:rPr>
          <w:shd w:val="clear" w:color="auto" w:fill="D9D9D9"/>
        </w:rPr>
      </w:pPr>
      <w:r w:rsidRPr="00591E4F">
        <w:rPr>
          <w:b/>
        </w:rPr>
        <w:t>Organization</w:t>
      </w:r>
      <w:r w:rsidRPr="00591E4F">
        <w:rPr>
          <w:b/>
        </w:rPr>
        <w:br/>
      </w:r>
      <w:r w:rsidRPr="00FA0EF8">
        <w:rPr>
          <w:rFonts w:eastAsia="MS Mincho"/>
          <w:szCs w:val="24"/>
        </w:rPr>
        <w:t xml:space="preserve">The organization chart includes </w:t>
      </w:r>
      <w:r w:rsidR="005B7D4A" w:rsidRPr="00FA0EF8">
        <w:rPr>
          <w:rFonts w:eastAsia="MS Mincho"/>
          <w:szCs w:val="24"/>
        </w:rPr>
        <w:t xml:space="preserve">Steve and Linda Lane, </w:t>
      </w:r>
      <w:r w:rsidRPr="00FA0EF8">
        <w:rPr>
          <w:rFonts w:eastAsia="MS Mincho"/>
          <w:szCs w:val="24"/>
        </w:rPr>
        <w:t xml:space="preserve">and Janet Jacobs, a local college student. </w:t>
      </w:r>
      <w:r w:rsidR="005B7D4A" w:rsidRPr="00FA0EF8">
        <w:rPr>
          <w:rFonts w:eastAsia="MS Mincho"/>
          <w:szCs w:val="24"/>
        </w:rPr>
        <w:t>Linda</w:t>
      </w:r>
      <w:r w:rsidRPr="00FA0EF8">
        <w:rPr>
          <w:rFonts w:eastAsia="MS Mincho"/>
          <w:szCs w:val="24"/>
        </w:rPr>
        <w:t xml:space="preserve"> handles most of the computer work at this time.</w:t>
      </w:r>
    </w:p>
    <w:p w:rsidR="00EC307B" w:rsidRPr="00FA0EF8" w:rsidRDefault="00EC307B" w:rsidP="002A480E">
      <w:pPr>
        <w:pStyle w:val="BodyText2"/>
        <w:shd w:val="clear" w:color="auto" w:fill="C6D9F1" w:themeFill="text2" w:themeFillTint="33"/>
        <w:spacing w:before="0" w:line="240" w:lineRule="auto"/>
        <w:ind w:left="540"/>
        <w:rPr>
          <w:rFonts w:eastAsia="MS Mincho"/>
          <w:szCs w:val="24"/>
        </w:rPr>
      </w:pPr>
    </w:p>
    <w:p w:rsidR="00EC307B" w:rsidRPr="00FA0EF8" w:rsidRDefault="00EC307B" w:rsidP="002A480E">
      <w:pPr>
        <w:pStyle w:val="BodyText2"/>
        <w:shd w:val="clear" w:color="auto" w:fill="C6D9F1" w:themeFill="text2" w:themeFillTint="33"/>
        <w:spacing w:before="0" w:line="240" w:lineRule="auto"/>
        <w:ind w:left="540"/>
        <w:rPr>
          <w:rFonts w:eastAsia="MS Mincho"/>
          <w:szCs w:val="24"/>
        </w:rPr>
      </w:pPr>
      <w:r w:rsidRPr="00591E4F">
        <w:rPr>
          <w:b/>
        </w:rPr>
        <w:t>Products</w:t>
      </w:r>
      <w:r w:rsidRPr="00591E4F">
        <w:rPr>
          <w:b/>
        </w:rPr>
        <w:br/>
      </w:r>
      <w:r w:rsidRPr="00FA0EF8">
        <w:rPr>
          <w:rFonts w:eastAsia="MS Mincho"/>
          <w:szCs w:val="24"/>
        </w:rPr>
        <w:t xml:space="preserve">At this time, </w:t>
      </w:r>
      <w:r w:rsidR="00591E4F" w:rsidRPr="00FA0EF8">
        <w:rPr>
          <w:rFonts w:eastAsia="MS Mincho"/>
          <w:szCs w:val="24"/>
        </w:rPr>
        <w:t>HKA</w:t>
      </w:r>
      <w:r w:rsidRPr="00FA0EF8">
        <w:rPr>
          <w:rFonts w:eastAsia="MS Mincho"/>
          <w:szCs w:val="24"/>
        </w:rPr>
        <w:t xml:space="preserve"> does not sell products. </w:t>
      </w:r>
      <w:r w:rsidR="005B7D4A" w:rsidRPr="00FA0EF8">
        <w:rPr>
          <w:rFonts w:eastAsia="MS Mincho"/>
          <w:szCs w:val="24"/>
        </w:rPr>
        <w:t>Linda</w:t>
      </w:r>
      <w:r w:rsidRPr="00FA0EF8">
        <w:rPr>
          <w:rFonts w:eastAsia="MS Mincho"/>
          <w:szCs w:val="24"/>
        </w:rPr>
        <w:t xml:space="preserve"> would like to offer a selection of books and videos about kayaking and eco-tourism.</w:t>
      </w:r>
    </w:p>
    <w:p w:rsidR="00EC307B" w:rsidRPr="00D75262" w:rsidRDefault="00EC307B" w:rsidP="002A480E">
      <w:pPr>
        <w:pStyle w:val="BodyText2"/>
        <w:shd w:val="clear" w:color="auto" w:fill="C6D9F1" w:themeFill="text2" w:themeFillTint="33"/>
        <w:spacing w:before="0" w:line="240" w:lineRule="auto"/>
        <w:ind w:left="540"/>
      </w:pPr>
    </w:p>
    <w:p w:rsidR="00EC307B" w:rsidRPr="00FA0EF8" w:rsidRDefault="00EC307B" w:rsidP="002A480E">
      <w:pPr>
        <w:pStyle w:val="BodyText2"/>
        <w:shd w:val="clear" w:color="auto" w:fill="C6D9F1" w:themeFill="text2" w:themeFillTint="33"/>
        <w:spacing w:before="0" w:line="240" w:lineRule="auto"/>
        <w:ind w:left="540"/>
        <w:rPr>
          <w:rFonts w:eastAsia="MS Mincho"/>
          <w:szCs w:val="24"/>
        </w:rPr>
      </w:pPr>
      <w:r w:rsidRPr="00591E4F">
        <w:rPr>
          <w:b/>
        </w:rPr>
        <w:t>Services</w:t>
      </w:r>
      <w:r w:rsidRPr="00D75262">
        <w:br/>
      </w:r>
      <w:r w:rsidR="005B7D4A" w:rsidRPr="00FA0EF8">
        <w:rPr>
          <w:rFonts w:eastAsia="MS Mincho"/>
          <w:szCs w:val="24"/>
        </w:rPr>
        <w:t>H</w:t>
      </w:r>
      <w:r w:rsidRPr="00FA0EF8">
        <w:rPr>
          <w:rFonts w:eastAsia="MS Mincho"/>
          <w:szCs w:val="24"/>
        </w:rPr>
        <w:t xml:space="preserve">KA offers kayak rentals, instruction, and guided tours. If the business expands, </w:t>
      </w:r>
      <w:r w:rsidR="00591E4F" w:rsidRPr="00FA0EF8">
        <w:rPr>
          <w:rFonts w:eastAsia="MS Mincho"/>
          <w:szCs w:val="24"/>
        </w:rPr>
        <w:t>HKA</w:t>
      </w:r>
      <w:r w:rsidRPr="00FA0EF8">
        <w:rPr>
          <w:rFonts w:eastAsia="MS Mincho"/>
          <w:szCs w:val="24"/>
        </w:rPr>
        <w:t xml:space="preserve"> might consider other services, such as kayak repair and maintenance, kayak sales and brokerage, expansion of the </w:t>
      </w:r>
      <w:r w:rsidR="005B7D4A" w:rsidRPr="00FA0EF8">
        <w:rPr>
          <w:rFonts w:eastAsia="MS Mincho"/>
          <w:szCs w:val="24"/>
        </w:rPr>
        <w:t>H</w:t>
      </w:r>
      <w:r w:rsidRPr="00FA0EF8">
        <w:rPr>
          <w:rFonts w:eastAsia="MS Mincho"/>
          <w:szCs w:val="24"/>
        </w:rPr>
        <w:t>KA Web site to share more information about kayaking, and Elderhostel tours.</w:t>
      </w:r>
    </w:p>
    <w:p w:rsidR="00EC307B" w:rsidRPr="00FA0EF8" w:rsidRDefault="00EC307B" w:rsidP="002A480E">
      <w:pPr>
        <w:pStyle w:val="BodyText2"/>
        <w:shd w:val="clear" w:color="auto" w:fill="C6D9F1" w:themeFill="text2" w:themeFillTint="33"/>
        <w:spacing w:before="0" w:line="240" w:lineRule="auto"/>
        <w:ind w:left="540"/>
        <w:rPr>
          <w:rFonts w:eastAsia="MS Mincho"/>
          <w:szCs w:val="24"/>
        </w:rPr>
      </w:pPr>
    </w:p>
    <w:p w:rsidR="00EC307B" w:rsidRPr="00FA0EF8" w:rsidRDefault="00EC307B" w:rsidP="002A480E">
      <w:pPr>
        <w:pStyle w:val="BodyText2"/>
        <w:shd w:val="clear" w:color="auto" w:fill="C6D9F1" w:themeFill="text2" w:themeFillTint="33"/>
        <w:spacing w:before="0" w:line="240" w:lineRule="auto"/>
        <w:ind w:left="540"/>
        <w:rPr>
          <w:rFonts w:eastAsia="MS Mincho"/>
          <w:szCs w:val="24"/>
        </w:rPr>
      </w:pPr>
      <w:r w:rsidRPr="00591E4F">
        <w:rPr>
          <w:b/>
        </w:rPr>
        <w:t>Customers</w:t>
      </w:r>
      <w:r w:rsidRPr="00D75262">
        <w:br/>
      </w:r>
      <w:r w:rsidR="00591E4F" w:rsidRPr="00FA0EF8">
        <w:rPr>
          <w:rFonts w:eastAsia="MS Mincho"/>
          <w:szCs w:val="24"/>
        </w:rPr>
        <w:t>HKA</w:t>
      </w:r>
      <w:r w:rsidRPr="00FA0EF8">
        <w:rPr>
          <w:rFonts w:eastAsia="MS Mincho"/>
          <w:szCs w:val="24"/>
        </w:rPr>
        <w:t xml:space="preserve">’s business is split evenly between customers with reservations and walk-in customers. These two groups may have different profiles and might respond differently to marketing and pricing policies. Also, </w:t>
      </w:r>
      <w:r w:rsidR="00591E4F" w:rsidRPr="00FA0EF8">
        <w:rPr>
          <w:rFonts w:eastAsia="MS Mincho"/>
          <w:szCs w:val="24"/>
        </w:rPr>
        <w:t>HKA</w:t>
      </w:r>
      <w:r w:rsidRPr="00FA0EF8">
        <w:rPr>
          <w:rFonts w:eastAsia="MS Mincho"/>
          <w:szCs w:val="24"/>
        </w:rPr>
        <w:t xml:space="preserve"> offers three different services (rentals, instruction, and guided tours) that appeal to different customers. With better information, </w:t>
      </w:r>
      <w:r w:rsidR="00591E4F" w:rsidRPr="00FA0EF8">
        <w:rPr>
          <w:rFonts w:eastAsia="MS Mincho"/>
          <w:szCs w:val="24"/>
        </w:rPr>
        <w:t>HKA</w:t>
      </w:r>
      <w:r w:rsidRPr="00FA0EF8">
        <w:rPr>
          <w:rFonts w:eastAsia="MS Mincho"/>
          <w:szCs w:val="24"/>
        </w:rPr>
        <w:t xml:space="preserve"> will better understand the needs of its customers and gauge the potential of promotions, special discounts, and so on.</w:t>
      </w:r>
    </w:p>
    <w:p w:rsidR="00EC307B" w:rsidRPr="00FA0EF8" w:rsidRDefault="00EC307B" w:rsidP="002A480E">
      <w:pPr>
        <w:pStyle w:val="BodyText2"/>
        <w:shd w:val="clear" w:color="auto" w:fill="C6D9F1" w:themeFill="text2" w:themeFillTint="33"/>
        <w:spacing w:before="0" w:line="240" w:lineRule="auto"/>
        <w:ind w:left="540" w:hanging="360"/>
        <w:rPr>
          <w:rFonts w:eastAsia="MS Mincho"/>
          <w:szCs w:val="24"/>
        </w:rPr>
      </w:pPr>
    </w:p>
    <w:p w:rsidR="00EC307B" w:rsidRPr="00FA0EF8" w:rsidRDefault="00EC307B" w:rsidP="002A480E">
      <w:pPr>
        <w:pStyle w:val="BodyText2"/>
        <w:shd w:val="clear" w:color="auto" w:fill="C6D9F1" w:themeFill="text2" w:themeFillTint="33"/>
        <w:spacing w:before="0" w:line="240" w:lineRule="auto"/>
        <w:ind w:left="540"/>
        <w:rPr>
          <w:shd w:val="clear" w:color="auto" w:fill="C6D9F1" w:themeFill="text2" w:themeFillTint="33"/>
        </w:rPr>
      </w:pPr>
      <w:r w:rsidRPr="00591E4F">
        <w:rPr>
          <w:b/>
        </w:rPr>
        <w:lastRenderedPageBreak/>
        <w:t>Suppliers</w:t>
      </w:r>
      <w:r w:rsidRPr="00D75262">
        <w:br/>
      </w:r>
      <w:r w:rsidRPr="00FA0EF8">
        <w:rPr>
          <w:shd w:val="clear" w:color="auto" w:fill="C6D9F1" w:themeFill="text2" w:themeFillTint="33"/>
        </w:rPr>
        <w:t xml:space="preserve">The background information does not mention </w:t>
      </w:r>
      <w:r w:rsidR="00591E4F" w:rsidRPr="00FA0EF8">
        <w:rPr>
          <w:shd w:val="clear" w:color="auto" w:fill="C6D9F1" w:themeFill="text2" w:themeFillTint="33"/>
        </w:rPr>
        <w:t>HKA</w:t>
      </w:r>
      <w:r w:rsidRPr="00FA0EF8">
        <w:rPr>
          <w:shd w:val="clear" w:color="auto" w:fill="C6D9F1" w:themeFill="text2" w:themeFillTint="33"/>
        </w:rPr>
        <w:t xml:space="preserve">’s suppliers. Students can assume that </w:t>
      </w:r>
      <w:r w:rsidR="00591E4F" w:rsidRPr="00FA0EF8">
        <w:rPr>
          <w:shd w:val="clear" w:color="auto" w:fill="C6D9F1" w:themeFill="text2" w:themeFillTint="33"/>
        </w:rPr>
        <w:t>HKA</w:t>
      </w:r>
      <w:r w:rsidRPr="00FA0EF8">
        <w:rPr>
          <w:shd w:val="clear" w:color="auto" w:fill="C6D9F1" w:themeFill="text2" w:themeFillTint="33"/>
        </w:rPr>
        <w:t xml:space="preserve"> deals with wholesale sources for kayaks and marine equipment.</w:t>
      </w:r>
    </w:p>
    <w:p w:rsidR="00EC307B" w:rsidRPr="00FA0EF8" w:rsidRDefault="00EC307B" w:rsidP="002A480E">
      <w:pPr>
        <w:pStyle w:val="BodyText2"/>
        <w:shd w:val="clear" w:color="auto" w:fill="C6D9F1" w:themeFill="text2" w:themeFillTint="33"/>
        <w:spacing w:before="0" w:line="240" w:lineRule="auto"/>
        <w:ind w:left="540"/>
        <w:rPr>
          <w:shd w:val="clear" w:color="auto" w:fill="C6D9F1" w:themeFill="text2" w:themeFillTint="33"/>
        </w:rPr>
      </w:pPr>
    </w:p>
    <w:p w:rsidR="00EC307B" w:rsidRPr="00FA0EF8" w:rsidRDefault="00EC307B" w:rsidP="002A480E">
      <w:pPr>
        <w:pStyle w:val="BodyText2"/>
        <w:shd w:val="clear" w:color="auto" w:fill="C6D9F1" w:themeFill="text2" w:themeFillTint="33"/>
        <w:spacing w:before="0" w:line="240" w:lineRule="auto"/>
        <w:ind w:left="540"/>
        <w:rPr>
          <w:shd w:val="clear" w:color="auto" w:fill="C6D9F1" w:themeFill="text2" w:themeFillTint="33"/>
        </w:rPr>
      </w:pPr>
      <w:r w:rsidRPr="00591E4F">
        <w:rPr>
          <w:b/>
        </w:rPr>
        <w:t>Competitors</w:t>
      </w:r>
      <w:r w:rsidRPr="00591E4F">
        <w:rPr>
          <w:b/>
        </w:rPr>
        <w:br/>
      </w:r>
      <w:r w:rsidRPr="00FA0EF8">
        <w:rPr>
          <w:shd w:val="clear" w:color="auto" w:fill="C6D9F1" w:themeFill="text2" w:themeFillTint="33"/>
        </w:rPr>
        <w:t xml:space="preserve">No other Kayak rental firms operate within 20 miles of </w:t>
      </w:r>
      <w:r w:rsidR="00591E4F" w:rsidRPr="00FA0EF8">
        <w:rPr>
          <w:shd w:val="clear" w:color="auto" w:fill="C6D9F1" w:themeFill="text2" w:themeFillTint="33"/>
        </w:rPr>
        <w:t>HKA</w:t>
      </w:r>
      <w:r w:rsidRPr="00FA0EF8">
        <w:rPr>
          <w:shd w:val="clear" w:color="auto" w:fill="C6D9F1" w:themeFill="text2" w:themeFillTint="33"/>
        </w:rPr>
        <w:t>’s location.</w:t>
      </w:r>
    </w:p>
    <w:p w:rsidR="00EC307B" w:rsidRPr="00FA0EF8" w:rsidRDefault="00EC307B" w:rsidP="002A480E">
      <w:pPr>
        <w:pStyle w:val="BodyText2"/>
        <w:shd w:val="clear" w:color="auto" w:fill="C6D9F1" w:themeFill="text2" w:themeFillTint="33"/>
        <w:spacing w:before="0" w:line="240" w:lineRule="auto"/>
        <w:ind w:left="540"/>
        <w:rPr>
          <w:shd w:val="clear" w:color="auto" w:fill="C6D9F1" w:themeFill="text2" w:themeFillTint="33"/>
        </w:rPr>
      </w:pPr>
    </w:p>
    <w:p w:rsidR="00EC307B" w:rsidRPr="00FA0EF8" w:rsidRDefault="00EC307B" w:rsidP="002A480E">
      <w:pPr>
        <w:pStyle w:val="BodyText2"/>
        <w:shd w:val="clear" w:color="auto" w:fill="C6D9F1" w:themeFill="text2" w:themeFillTint="33"/>
        <w:spacing w:before="0" w:line="240" w:lineRule="auto"/>
        <w:ind w:left="540"/>
        <w:rPr>
          <w:shd w:val="clear" w:color="auto" w:fill="C6D9F1" w:themeFill="text2" w:themeFillTint="33"/>
        </w:rPr>
      </w:pPr>
      <w:r w:rsidRPr="00591E4F">
        <w:rPr>
          <w:b/>
        </w:rPr>
        <w:t>Constraints</w:t>
      </w:r>
      <w:r w:rsidRPr="00591E4F">
        <w:rPr>
          <w:b/>
        </w:rPr>
        <w:br/>
      </w:r>
      <w:r w:rsidR="00591E4F" w:rsidRPr="00FA0EF8">
        <w:rPr>
          <w:shd w:val="clear" w:color="auto" w:fill="C6D9F1" w:themeFill="text2" w:themeFillTint="33"/>
        </w:rPr>
        <w:t>Steve and Linda</w:t>
      </w:r>
      <w:r w:rsidRPr="00FA0EF8">
        <w:rPr>
          <w:shd w:val="clear" w:color="auto" w:fill="C6D9F1" w:themeFill="text2" w:themeFillTint="33"/>
        </w:rPr>
        <w:t xml:space="preserve"> have been too busy to update the system, and it seems clear that outside assistance will be required. Nothing is known about budget or time constraints, and these would have to be discussed in an initial meeting.</w:t>
      </w:r>
    </w:p>
    <w:p w:rsidR="00591E4F" w:rsidRPr="00FA0EF8" w:rsidRDefault="00591E4F" w:rsidP="002A480E">
      <w:pPr>
        <w:pStyle w:val="BodyText2"/>
        <w:shd w:val="clear" w:color="auto" w:fill="C6D9F1" w:themeFill="text2" w:themeFillTint="33"/>
        <w:spacing w:before="0" w:line="240" w:lineRule="auto"/>
        <w:ind w:left="540"/>
        <w:rPr>
          <w:shd w:val="clear" w:color="auto" w:fill="C6D9F1" w:themeFill="text2" w:themeFillTint="33"/>
        </w:rPr>
      </w:pPr>
    </w:p>
    <w:p w:rsidR="00EC307B" w:rsidRPr="00FA0EF8" w:rsidRDefault="00EC307B" w:rsidP="002A480E">
      <w:pPr>
        <w:pStyle w:val="BodyText2"/>
        <w:shd w:val="clear" w:color="auto" w:fill="C6D9F1" w:themeFill="text2" w:themeFillTint="33"/>
        <w:spacing w:before="0" w:line="240" w:lineRule="auto"/>
        <w:ind w:left="540"/>
        <w:rPr>
          <w:shd w:val="clear" w:color="auto" w:fill="C6D9F1" w:themeFill="text2" w:themeFillTint="33"/>
        </w:rPr>
      </w:pPr>
      <w:r w:rsidRPr="00591E4F">
        <w:rPr>
          <w:b/>
        </w:rPr>
        <w:t>Future Direction</w:t>
      </w:r>
      <w:r w:rsidRPr="00591E4F">
        <w:rPr>
          <w:b/>
        </w:rPr>
        <w:br/>
      </w:r>
      <w:r w:rsidR="00591E4F" w:rsidRPr="00FA0EF8">
        <w:rPr>
          <w:shd w:val="clear" w:color="auto" w:fill="C6D9F1" w:themeFill="text2" w:themeFillTint="33"/>
        </w:rPr>
        <w:t>HKA</w:t>
      </w:r>
      <w:r w:rsidRPr="00FA0EF8">
        <w:rPr>
          <w:shd w:val="clear" w:color="auto" w:fill="C6D9F1" w:themeFill="text2" w:themeFillTint="33"/>
        </w:rPr>
        <w:t xml:space="preserve"> appears to be doing well after two years in business. The </w:t>
      </w:r>
      <w:r w:rsidR="00591E4F" w:rsidRPr="00FA0EF8">
        <w:rPr>
          <w:shd w:val="clear" w:color="auto" w:fill="C6D9F1" w:themeFill="text2" w:themeFillTint="33"/>
        </w:rPr>
        <w:t>Lanes</w:t>
      </w:r>
      <w:r w:rsidRPr="00FA0EF8">
        <w:rPr>
          <w:shd w:val="clear" w:color="auto" w:fill="C6D9F1" w:themeFill="text2" w:themeFillTint="33"/>
        </w:rPr>
        <w:t xml:space="preserve"> would like to see the business grow, and they realize that they need more information in order to plan for the future. A business support system with decision support features would enable the </w:t>
      </w:r>
      <w:r w:rsidR="00591E4F" w:rsidRPr="00FA0EF8">
        <w:rPr>
          <w:shd w:val="clear" w:color="auto" w:fill="C6D9F1" w:themeFill="text2" w:themeFillTint="33"/>
        </w:rPr>
        <w:t>Lanes</w:t>
      </w:r>
      <w:r w:rsidRPr="00FA0EF8">
        <w:rPr>
          <w:shd w:val="clear" w:color="auto" w:fill="C6D9F1" w:themeFill="text2" w:themeFillTint="33"/>
        </w:rPr>
        <w:t xml:space="preserve"> to examine potential business opportunities by creating business models and using what-if analysis.</w:t>
      </w:r>
    </w:p>
    <w:p w:rsidR="00EC307B" w:rsidRPr="00D75262" w:rsidRDefault="00EC307B" w:rsidP="002A480E">
      <w:pPr>
        <w:ind w:left="540" w:hanging="360"/>
        <w:rPr>
          <w:i/>
        </w:rPr>
      </w:pPr>
    </w:p>
    <w:p w:rsidR="00EC307B" w:rsidRPr="00D75262" w:rsidRDefault="00EC307B" w:rsidP="002A480E">
      <w:pPr>
        <w:keepNext/>
        <w:numPr>
          <w:ilvl w:val="0"/>
          <w:numId w:val="23"/>
        </w:numPr>
        <w:ind w:left="540"/>
      </w:pPr>
      <w:r w:rsidRPr="00D75262">
        <w:t xml:space="preserve">List </w:t>
      </w:r>
      <w:r w:rsidR="00591E4F">
        <w:t>HKA</w:t>
      </w:r>
      <w:r w:rsidRPr="00D75262">
        <w:t xml:space="preserve">’s main functions and business processes. Draw a model of an </w:t>
      </w:r>
      <w:r w:rsidR="00591E4F">
        <w:t>HKA</w:t>
      </w:r>
      <w:r w:rsidRPr="00D75262">
        <w:t xml:space="preserve"> </w:t>
      </w:r>
      <w:r w:rsidR="00591E4F">
        <w:t>kayak rental</w:t>
      </w:r>
      <w:r w:rsidRPr="00D75262">
        <w:t>, including possible events</w:t>
      </w:r>
      <w:r w:rsidR="00591E4F">
        <w:t xml:space="preserve"> </w:t>
      </w:r>
      <w:r w:rsidRPr="00D75262">
        <w:t>and results.</w:t>
      </w:r>
    </w:p>
    <w:p w:rsidR="00EC307B" w:rsidRDefault="00EC307B" w:rsidP="002A480E">
      <w:pPr>
        <w:pStyle w:val="EnvelopeReturn"/>
        <w:shd w:val="clear" w:color="auto" w:fill="C6D9F1" w:themeFill="text2" w:themeFillTint="33"/>
        <w:ind w:left="540"/>
        <w:rPr>
          <w:i/>
        </w:rPr>
      </w:pPr>
      <w:r w:rsidRPr="00D75262">
        <w:rPr>
          <w:i/>
        </w:rPr>
        <w:t>A business model graphically represents business functions that consist of business processes. Students can use Figure 1-1</w:t>
      </w:r>
      <w:r w:rsidR="00404147">
        <w:rPr>
          <w:i/>
        </w:rPr>
        <w:t>4</w:t>
      </w:r>
      <w:r w:rsidRPr="00D75262">
        <w:rPr>
          <w:i/>
        </w:rPr>
        <w:t xml:space="preserve"> on page </w:t>
      </w:r>
      <w:r w:rsidR="00591E4F">
        <w:rPr>
          <w:i/>
        </w:rPr>
        <w:t>14</w:t>
      </w:r>
      <w:r w:rsidRPr="00D75262">
        <w:rPr>
          <w:i/>
        </w:rPr>
        <w:t xml:space="preserve"> as a sample, but there are many ways to develop a graphical model, including CASE tools, drawing programs, and freehand. The main objective is to show the events, subprocesses, and results. Answers to this assignment will vary depending on the process selected. An example follows:</w:t>
      </w:r>
    </w:p>
    <w:p w:rsidR="005A0644" w:rsidRPr="00D75262" w:rsidRDefault="005A0644" w:rsidP="005A0644">
      <w:pPr>
        <w:pStyle w:val="EnvelopeReturn"/>
        <w:ind w:left="540"/>
        <w:rPr>
          <w:i/>
        </w:rPr>
      </w:pPr>
    </w:p>
    <w:bookmarkStart w:id="1" w:name="_MON_1031481252"/>
    <w:bookmarkStart w:id="2" w:name="_MON_1031481410"/>
    <w:bookmarkStart w:id="3" w:name="_MON_1031409483"/>
    <w:bookmarkStart w:id="4" w:name="_MON_1031413974"/>
    <w:bookmarkEnd w:id="1"/>
    <w:bookmarkEnd w:id="2"/>
    <w:bookmarkEnd w:id="3"/>
    <w:bookmarkEnd w:id="4"/>
    <w:bookmarkStart w:id="5" w:name="_MON_1031415126"/>
    <w:bookmarkEnd w:id="5"/>
    <w:p w:rsidR="00EC307B" w:rsidRPr="00D75262" w:rsidRDefault="005A0644" w:rsidP="00EC307B">
      <w:pPr>
        <w:pStyle w:val="EnvelopeReturn"/>
        <w:jc w:val="center"/>
      </w:pPr>
      <w:r w:rsidRPr="00D75262">
        <w:rPr>
          <w:rFonts w:eastAsia="MS Mincho"/>
        </w:rPr>
        <w:object w:dxaOrig="6841" w:dyaOrig="5746">
          <v:shape id="_x0000_i1025" type="#_x0000_t75" style="width:306pt;height:256.8pt" o:ole="" fillcolor="window">
            <v:imagedata r:id="rId13" o:title=""/>
          </v:shape>
          <o:OLEObject Type="Embed" ProgID="Word.Picture.8" ShapeID="_x0000_i1025" DrawAspect="Content" ObjectID="_1422684085" r:id="rId14"/>
        </w:object>
      </w:r>
    </w:p>
    <w:p w:rsidR="00EC307B" w:rsidRPr="00D75262" w:rsidRDefault="00EC307B" w:rsidP="00EC307B">
      <w:pPr>
        <w:pStyle w:val="EnvelopeReturn"/>
        <w:rPr>
          <w:i/>
        </w:rPr>
      </w:pPr>
    </w:p>
    <w:p w:rsidR="00EC307B" w:rsidRPr="00D75262" w:rsidRDefault="00EC307B" w:rsidP="002A480E">
      <w:pPr>
        <w:keepNext/>
        <w:numPr>
          <w:ilvl w:val="0"/>
          <w:numId w:val="23"/>
        </w:numPr>
        <w:ind w:left="540"/>
      </w:pPr>
      <w:r w:rsidRPr="00D75262">
        <w:lastRenderedPageBreak/>
        <w:t xml:space="preserve">What types of information systems does </w:t>
      </w:r>
      <w:r w:rsidR="00591E4F">
        <w:t>HKA</w:t>
      </w:r>
      <w:r w:rsidRPr="00D75262">
        <w:t xml:space="preserve"> use? Do these systems support its current and future business objectives? Why or why not?</w:t>
      </w:r>
      <w:r w:rsidR="00D41977">
        <w:t xml:space="preserve"> What would you recommend?</w:t>
      </w:r>
    </w:p>
    <w:p w:rsidR="00EC307B" w:rsidRPr="00D75262" w:rsidRDefault="00EC307B" w:rsidP="002A480E">
      <w:pPr>
        <w:pStyle w:val="BodyText2"/>
        <w:shd w:val="clear" w:color="auto" w:fill="C6D9F1" w:themeFill="text2" w:themeFillTint="33"/>
        <w:spacing w:before="0" w:line="240" w:lineRule="auto"/>
        <w:ind w:left="540"/>
      </w:pPr>
      <w:r w:rsidRPr="00D75262">
        <w:t xml:space="preserve">The notebook entries represent a manual type of transaction processing system, and the transaction data is managed by the Access database. Together with the visible display of kayak availability, these systems provide some business support, but they lack decision support and what-if capability. </w:t>
      </w:r>
    </w:p>
    <w:p w:rsidR="00EC307B" w:rsidRPr="00D75262" w:rsidRDefault="00EC307B" w:rsidP="002A480E">
      <w:pPr>
        <w:pStyle w:val="BodyText2"/>
        <w:shd w:val="clear" w:color="auto" w:fill="C6D9F1" w:themeFill="text2" w:themeFillTint="33"/>
        <w:tabs>
          <w:tab w:val="left" w:pos="900"/>
          <w:tab w:val="left" w:pos="1080"/>
        </w:tabs>
        <w:spacing w:before="0" w:line="240" w:lineRule="auto"/>
        <w:ind w:left="540"/>
      </w:pPr>
      <w:r w:rsidRPr="00D75262">
        <w:tab/>
      </w:r>
      <w:r w:rsidR="00393DB1">
        <w:t>Linda Lane</w:t>
      </w:r>
      <w:r w:rsidRPr="00D75262">
        <w:t xml:space="preserve"> also uses an inexpensive accounting system, which is a user productivity tool. The </w:t>
      </w:r>
      <w:r w:rsidR="00591E4F">
        <w:t>Lanes</w:t>
      </w:r>
      <w:r w:rsidRPr="00D75262">
        <w:t xml:space="preserve"> would like more information about scheduling, rental patterns, customer profiles, advertising effectiveness, and future business opportunities. Additionally, </w:t>
      </w:r>
      <w:r w:rsidR="00393DB1">
        <w:t>Linda</w:t>
      </w:r>
      <w:r w:rsidRPr="00D75262">
        <w:t xml:space="preserve"> is considering new business functions, such as adding books and videos. Clearly, the </w:t>
      </w:r>
      <w:r w:rsidR="00591E4F">
        <w:t>HKA</w:t>
      </w:r>
      <w:r w:rsidRPr="00D75262">
        <w:t>’s information systems do not support the firm’s current business activities and will be unable to support future objectives.</w:t>
      </w:r>
    </w:p>
    <w:p w:rsidR="00EC307B" w:rsidRPr="00D75262" w:rsidRDefault="00EC307B" w:rsidP="002A480E">
      <w:pPr>
        <w:ind w:left="540" w:hanging="360"/>
      </w:pPr>
    </w:p>
    <w:p w:rsidR="00EC307B" w:rsidRPr="00D75262" w:rsidRDefault="00EC307B" w:rsidP="002A480E">
      <w:pPr>
        <w:keepNext/>
        <w:numPr>
          <w:ilvl w:val="0"/>
          <w:numId w:val="23"/>
        </w:numPr>
        <w:ind w:left="540"/>
      </w:pPr>
      <w:r w:rsidRPr="00D75262">
        <w:t xml:space="preserve">From an object-oriented viewpoint, </w:t>
      </w:r>
      <w:r w:rsidR="00591E4F">
        <w:t>HKA</w:t>
      </w:r>
      <w:r w:rsidRPr="00D75262">
        <w:t xml:space="preserve"> treats </w:t>
      </w:r>
      <w:r w:rsidR="00393DB1">
        <w:t>kayaks</w:t>
      </w:r>
      <w:r w:rsidRPr="00D75262">
        <w:t xml:space="preserve"> as a class. Based on the background information provided, what are some properties of </w:t>
      </w:r>
      <w:r w:rsidR="00393DB1">
        <w:t>kayak</w:t>
      </w:r>
      <w:r w:rsidRPr="00D75262">
        <w:t xml:space="preserve"> objects?</w:t>
      </w:r>
    </w:p>
    <w:p w:rsidR="00EC307B" w:rsidRDefault="00EC307B" w:rsidP="002A480E">
      <w:pPr>
        <w:pStyle w:val="HeadC"/>
        <w:shd w:val="clear" w:color="auto" w:fill="C6D9F1" w:themeFill="text2" w:themeFillTint="33"/>
        <w:tabs>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s>
        <w:spacing w:before="0" w:after="0" w:line="240" w:lineRule="auto"/>
        <w:ind w:left="540"/>
        <w:jc w:val="left"/>
        <w:rPr>
          <w:rFonts w:ascii="Times New Roman" w:hAnsi="Times New Roman"/>
          <w:b w:val="0"/>
          <w:i/>
          <w:sz w:val="24"/>
        </w:rPr>
      </w:pPr>
      <w:r w:rsidRPr="00D75262">
        <w:rPr>
          <w:rFonts w:ascii="Times New Roman" w:hAnsi="Times New Roman"/>
          <w:b w:val="0"/>
          <w:i/>
          <w:sz w:val="24"/>
        </w:rPr>
        <w:t xml:space="preserve">Students should understand that an object is a member of a class, which is a collection of similar objects, and that objects have characteristics called properties. Because an object can represent a person, thing, or event, a reservation can be represented as an object. The properties of a </w:t>
      </w:r>
      <w:r w:rsidR="00393DB1">
        <w:rPr>
          <w:rFonts w:ascii="Times New Roman" w:hAnsi="Times New Roman"/>
          <w:b w:val="0"/>
          <w:i/>
          <w:sz w:val="24"/>
        </w:rPr>
        <w:t>kayak</w:t>
      </w:r>
      <w:r w:rsidRPr="00D75262">
        <w:rPr>
          <w:rFonts w:ascii="Times New Roman" w:hAnsi="Times New Roman"/>
          <w:b w:val="0"/>
          <w:i/>
          <w:sz w:val="24"/>
        </w:rPr>
        <w:t xml:space="preserve"> object might include a</w:t>
      </w:r>
      <w:r w:rsidR="008B5370">
        <w:rPr>
          <w:rFonts w:ascii="Times New Roman" w:hAnsi="Times New Roman"/>
          <w:b w:val="0"/>
          <w:i/>
          <w:sz w:val="24"/>
        </w:rPr>
        <w:t>n</w:t>
      </w:r>
      <w:r w:rsidRPr="00D75262">
        <w:rPr>
          <w:rFonts w:ascii="Times New Roman" w:hAnsi="Times New Roman"/>
          <w:b w:val="0"/>
          <w:i/>
          <w:sz w:val="24"/>
        </w:rPr>
        <w:t xml:space="preserve"> </w:t>
      </w:r>
      <w:r w:rsidR="00393DB1">
        <w:rPr>
          <w:rFonts w:ascii="Times New Roman" w:hAnsi="Times New Roman"/>
          <w:b w:val="0"/>
          <w:i/>
          <w:sz w:val="24"/>
        </w:rPr>
        <w:t>ID number stamped into the hull by the manufacturer, an HKA “stock” number, model number, cost, year purchased, length, single or double, sit-on-top or sit-in, color, and similar characteristics.</w:t>
      </w:r>
    </w:p>
    <w:p w:rsidR="00D41977" w:rsidRDefault="00D41977" w:rsidP="00D41977">
      <w:pPr>
        <w:pStyle w:val="HeadC"/>
        <w:tabs>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s>
        <w:spacing w:before="0" w:after="0" w:line="240" w:lineRule="auto"/>
        <w:ind w:left="540"/>
        <w:jc w:val="left"/>
        <w:rPr>
          <w:rFonts w:ascii="Times New Roman" w:hAnsi="Times New Roman"/>
          <w:bCs/>
          <w:sz w:val="24"/>
          <w:szCs w:val="24"/>
        </w:rPr>
      </w:pPr>
    </w:p>
    <w:p w:rsidR="0092668F" w:rsidRDefault="0092668F" w:rsidP="00D41977">
      <w:pPr>
        <w:pStyle w:val="HeadC"/>
        <w:tabs>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s>
        <w:spacing w:before="0" w:after="0" w:line="240" w:lineRule="auto"/>
        <w:ind w:left="540"/>
        <w:jc w:val="left"/>
        <w:rPr>
          <w:rFonts w:ascii="Times New Roman" w:hAnsi="Times New Roman"/>
          <w:bCs/>
          <w:sz w:val="24"/>
          <w:szCs w:val="24"/>
        </w:rPr>
      </w:pPr>
    </w:p>
    <w:p w:rsidR="00B16F03" w:rsidRDefault="00B16F03" w:rsidP="008B5370">
      <w:pPr>
        <w:keepNext/>
        <w:ind w:left="-360"/>
        <w:rPr>
          <w:rFonts w:ascii="Calibri" w:hAnsi="Calibri" w:cs="Calibri"/>
          <w:b/>
          <w:bCs/>
          <w:iCs/>
          <w:color w:val="FFFFFF"/>
          <w:sz w:val="32"/>
          <w:szCs w:val="32"/>
        </w:rPr>
      </w:pPr>
      <w:r w:rsidRPr="00B16F03">
        <w:rPr>
          <w:rFonts w:ascii="Calibri" w:hAnsi="Calibri" w:cs="Calibri"/>
          <w:b/>
          <w:bCs/>
          <w:iCs/>
          <w:color w:val="FFFFFF"/>
          <w:sz w:val="32"/>
          <w:szCs w:val="32"/>
          <w:highlight w:val="black"/>
        </w:rPr>
        <w:t xml:space="preserve">   </w:t>
      </w:r>
      <w:r w:rsidRPr="00F20075">
        <w:rPr>
          <w:rFonts w:asciiTheme="minorHAnsi" w:hAnsiTheme="minorHAnsi" w:cs="Arial"/>
          <w:b/>
          <w:bCs/>
          <w:iCs/>
          <w:color w:val="FFFFFF"/>
          <w:sz w:val="32"/>
          <w:szCs w:val="32"/>
          <w:highlight w:val="black"/>
        </w:rPr>
        <w:t>Continuing Case:</w:t>
      </w:r>
      <w:r w:rsidR="00E032CB">
        <w:rPr>
          <w:rFonts w:asciiTheme="minorHAnsi" w:hAnsiTheme="minorHAnsi" w:cs="Arial"/>
          <w:b/>
          <w:bCs/>
          <w:iCs/>
          <w:color w:val="FFFFFF"/>
          <w:sz w:val="32"/>
          <w:szCs w:val="32"/>
          <w:highlight w:val="black"/>
        </w:rPr>
        <w:t xml:space="preserve">  </w:t>
      </w:r>
      <w:r w:rsidRPr="00F20075">
        <w:rPr>
          <w:rFonts w:asciiTheme="minorHAnsi" w:hAnsiTheme="minorHAnsi" w:cs="Arial"/>
          <w:b/>
          <w:bCs/>
          <w:iCs/>
          <w:color w:val="FFFFFF"/>
          <w:sz w:val="32"/>
          <w:szCs w:val="32"/>
          <w:highlight w:val="black"/>
        </w:rPr>
        <w:t>Personal Trainer, Inc.</w:t>
      </w:r>
      <w:r w:rsidR="00090BBC">
        <w:rPr>
          <w:rFonts w:ascii="Calibri" w:hAnsi="Calibri" w:cs="Calibri"/>
          <w:bCs/>
          <w:iCs/>
          <w:color w:val="FFFFFF"/>
          <w:sz w:val="32"/>
          <w:szCs w:val="32"/>
          <w:highlight w:val="black"/>
        </w:rPr>
        <w:t xml:space="preserve">                                     </w:t>
      </w:r>
      <w:r>
        <w:rPr>
          <w:rFonts w:ascii="Calibri" w:hAnsi="Calibri" w:cs="Calibri"/>
          <w:bCs/>
          <w:iCs/>
          <w:color w:val="FFFFFF"/>
          <w:sz w:val="32"/>
          <w:szCs w:val="32"/>
          <w:highlight w:val="black"/>
        </w:rPr>
        <w:t xml:space="preserve">  </w:t>
      </w:r>
      <w:r w:rsidRPr="00B16F03">
        <w:rPr>
          <w:rFonts w:ascii="Calibri" w:hAnsi="Calibri" w:cs="Calibri"/>
          <w:bCs/>
          <w:iCs/>
          <w:color w:val="002060"/>
          <w:sz w:val="32"/>
          <w:szCs w:val="32"/>
          <w:highlight w:val="black"/>
        </w:rPr>
        <w:t>s</w:t>
      </w:r>
      <w:r w:rsidRPr="00B16F03">
        <w:rPr>
          <w:rFonts w:ascii="Calibri" w:hAnsi="Calibri" w:cs="Calibri"/>
          <w:b/>
          <w:bCs/>
          <w:iCs/>
          <w:color w:val="FFFFFF"/>
          <w:sz w:val="32"/>
          <w:szCs w:val="32"/>
          <w:highlight w:val="black"/>
        </w:rPr>
        <w:t xml:space="preserve">  </w:t>
      </w:r>
      <w:r w:rsidRPr="00B16F03">
        <w:rPr>
          <w:rFonts w:ascii="Calibri" w:hAnsi="Calibri" w:cs="Calibri"/>
          <w:b/>
          <w:bCs/>
          <w:iCs/>
          <w:color w:val="002060"/>
          <w:sz w:val="32"/>
          <w:szCs w:val="32"/>
          <w:highlight w:val="black"/>
        </w:rPr>
        <w:t xml:space="preserve"> </w:t>
      </w:r>
    </w:p>
    <w:p w:rsidR="00EC307B" w:rsidRDefault="00EC307B">
      <w:pPr>
        <w:pStyle w:val="NormalTab4a"/>
        <w:keepNext/>
        <w:widowControl/>
        <w:tabs>
          <w:tab w:val="clear" w:pos="240"/>
          <w:tab w:val="clear" w:pos="480"/>
          <w:tab w:val="clear" w:pos="840"/>
        </w:tabs>
        <w:spacing w:line="240" w:lineRule="auto"/>
        <w:ind w:left="0" w:firstLine="0"/>
        <w:rPr>
          <w:rFonts w:ascii="Times New Roman" w:hAnsi="Times New Roman"/>
          <w:bCs/>
          <w:sz w:val="24"/>
          <w:szCs w:val="24"/>
        </w:rPr>
      </w:pPr>
    </w:p>
    <w:p w:rsidR="00EC307B" w:rsidRPr="005734F0" w:rsidRDefault="00B16F03" w:rsidP="008B5370">
      <w:pPr>
        <w:pStyle w:val="PlainText"/>
        <w:rPr>
          <w:rFonts w:asciiTheme="minorHAnsi" w:eastAsia="MS Mincho" w:hAnsiTheme="minorHAnsi" w:cs="Arial"/>
          <w:b/>
          <w:sz w:val="28"/>
          <w:szCs w:val="28"/>
        </w:rPr>
      </w:pPr>
      <w:r w:rsidRPr="005734F0">
        <w:rPr>
          <w:rFonts w:asciiTheme="minorHAnsi" w:eastAsia="MS Mincho" w:hAnsiTheme="minorHAnsi" w:cs="Arial"/>
          <w:b/>
          <w:sz w:val="28"/>
          <w:szCs w:val="28"/>
        </w:rPr>
        <w:t>Tasks</w:t>
      </w:r>
    </w:p>
    <w:p w:rsidR="00EC307B" w:rsidRPr="00D75262" w:rsidRDefault="002C0D8C" w:rsidP="002A480E">
      <w:pPr>
        <w:keepNext/>
        <w:numPr>
          <w:ilvl w:val="0"/>
          <w:numId w:val="26"/>
        </w:numPr>
        <w:ind w:left="540"/>
      </w:pPr>
      <w:r>
        <w:t>Use the background information to d</w:t>
      </w:r>
      <w:r w:rsidR="00EC307B" w:rsidRPr="00D75262">
        <w:t>evelop a business profile for Personal Trainer</w:t>
      </w:r>
      <w:r>
        <w:t>. Be sure to indicate where more information will be needed.</w:t>
      </w:r>
    </w:p>
    <w:p w:rsidR="00EC307B" w:rsidRPr="00D75262" w:rsidRDefault="00EC307B" w:rsidP="002A480E">
      <w:pPr>
        <w:shd w:val="clear" w:color="auto" w:fill="C6D9F1" w:themeFill="text2" w:themeFillTint="33"/>
        <w:ind w:left="540"/>
        <w:rPr>
          <w:i/>
        </w:rPr>
      </w:pPr>
      <w:r w:rsidRPr="009455A9">
        <w:rPr>
          <w:i/>
        </w:rPr>
        <w:t xml:space="preserve">According to Gray Lewis, who will manage the new facility at the new “supercenter,” Personal Trainer will offer </w:t>
      </w:r>
      <w:r w:rsidRPr="004B788A">
        <w:rPr>
          <w:i/>
        </w:rPr>
        <w:t xml:space="preserve">exercise equipment, </w:t>
      </w:r>
      <w:r w:rsidRPr="00564ED5">
        <w:rPr>
          <w:i/>
        </w:rPr>
        <w:t xml:space="preserve">a health food store, a pool, a </w:t>
      </w:r>
      <w:r w:rsidRPr="001A1015">
        <w:rPr>
          <w:i/>
        </w:rPr>
        <w:t xml:space="preserve">snack bar, </w:t>
      </w:r>
      <w:r w:rsidRPr="00A87E25">
        <w:rPr>
          <w:i/>
        </w:rPr>
        <w:t>sporting goods</w:t>
      </w:r>
      <w:r w:rsidRPr="00293306">
        <w:rPr>
          <w:i/>
        </w:rPr>
        <w:t>, c</w:t>
      </w:r>
      <w:r w:rsidRPr="00654ACF">
        <w:rPr>
          <w:i/>
        </w:rPr>
        <w:t>hild care</w:t>
      </w:r>
      <w:r w:rsidRPr="00D83273">
        <w:rPr>
          <w:i/>
        </w:rPr>
        <w:t xml:space="preserve">, child-fitness programs, a teen center, and a computer cafe. </w:t>
      </w:r>
      <w:r w:rsidRPr="009455A9">
        <w:rPr>
          <w:i/>
        </w:rPr>
        <w:t xml:space="preserve">Each of these activities represents a major business function, which in turn includes various business processes. </w:t>
      </w:r>
      <w:r w:rsidR="002C0D8C">
        <w:rPr>
          <w:i/>
        </w:rPr>
        <w:t>E</w:t>
      </w:r>
      <w:r w:rsidRPr="00D75262">
        <w:rPr>
          <w:i/>
        </w:rPr>
        <w:t>xamples of business processes might include the following:</w:t>
      </w:r>
    </w:p>
    <w:p w:rsidR="00EC307B" w:rsidRPr="00D75262" w:rsidRDefault="00EC307B" w:rsidP="002A480E">
      <w:pPr>
        <w:numPr>
          <w:ilvl w:val="0"/>
          <w:numId w:val="25"/>
        </w:numPr>
        <w:shd w:val="clear" w:color="auto" w:fill="C6D9F1" w:themeFill="text2" w:themeFillTint="33"/>
        <w:ind w:left="900"/>
        <w:rPr>
          <w:i/>
        </w:rPr>
      </w:pPr>
      <w:r w:rsidRPr="00D75262">
        <w:rPr>
          <w:i/>
        </w:rPr>
        <w:t>Add new member</w:t>
      </w:r>
    </w:p>
    <w:p w:rsidR="00EC307B" w:rsidRPr="00D75262" w:rsidRDefault="00EC307B" w:rsidP="002A480E">
      <w:pPr>
        <w:numPr>
          <w:ilvl w:val="0"/>
          <w:numId w:val="25"/>
        </w:numPr>
        <w:shd w:val="clear" w:color="auto" w:fill="C6D9F1" w:themeFill="text2" w:themeFillTint="33"/>
        <w:ind w:left="900"/>
        <w:rPr>
          <w:i/>
        </w:rPr>
      </w:pPr>
      <w:r w:rsidRPr="00D75262">
        <w:rPr>
          <w:i/>
        </w:rPr>
        <w:t>Create fitness class</w:t>
      </w:r>
    </w:p>
    <w:p w:rsidR="00EC307B" w:rsidRPr="00D75262" w:rsidRDefault="00EC307B" w:rsidP="002A480E">
      <w:pPr>
        <w:numPr>
          <w:ilvl w:val="0"/>
          <w:numId w:val="25"/>
        </w:numPr>
        <w:shd w:val="clear" w:color="auto" w:fill="C6D9F1" w:themeFill="text2" w:themeFillTint="33"/>
        <w:ind w:left="900"/>
        <w:rPr>
          <w:i/>
        </w:rPr>
      </w:pPr>
      <w:r w:rsidRPr="00D75262">
        <w:rPr>
          <w:i/>
        </w:rPr>
        <w:t>Schedule fitness instructor</w:t>
      </w:r>
    </w:p>
    <w:p w:rsidR="00EC307B" w:rsidRPr="004B788A" w:rsidRDefault="00EC307B" w:rsidP="002A480E">
      <w:pPr>
        <w:numPr>
          <w:ilvl w:val="0"/>
          <w:numId w:val="25"/>
        </w:numPr>
        <w:shd w:val="clear" w:color="auto" w:fill="C6D9F1" w:themeFill="text2" w:themeFillTint="33"/>
        <w:ind w:left="900"/>
        <w:rPr>
          <w:i/>
        </w:rPr>
      </w:pPr>
      <w:r w:rsidRPr="00D75262">
        <w:rPr>
          <w:i/>
        </w:rPr>
        <w:t>Register member in class</w:t>
      </w:r>
    </w:p>
    <w:p w:rsidR="00EC307B" w:rsidRDefault="00EC307B" w:rsidP="002A480E">
      <w:pPr>
        <w:numPr>
          <w:ilvl w:val="0"/>
          <w:numId w:val="25"/>
        </w:numPr>
        <w:shd w:val="clear" w:color="auto" w:fill="C6D9F1" w:themeFill="text2" w:themeFillTint="33"/>
        <w:ind w:left="900"/>
        <w:rPr>
          <w:i/>
        </w:rPr>
      </w:pPr>
      <w:r w:rsidRPr="00D75262">
        <w:rPr>
          <w:i/>
        </w:rPr>
        <w:t>Sell health food products</w:t>
      </w:r>
    </w:p>
    <w:p w:rsidR="00EC307B" w:rsidRPr="00D75262" w:rsidRDefault="00EC307B" w:rsidP="002A480E">
      <w:pPr>
        <w:numPr>
          <w:ilvl w:val="0"/>
          <w:numId w:val="25"/>
        </w:numPr>
        <w:shd w:val="clear" w:color="auto" w:fill="C6D9F1" w:themeFill="text2" w:themeFillTint="33"/>
        <w:ind w:left="900"/>
        <w:rPr>
          <w:i/>
        </w:rPr>
      </w:pPr>
      <w:r w:rsidRPr="00D75262">
        <w:rPr>
          <w:i/>
        </w:rPr>
        <w:t>Sell sporting goods</w:t>
      </w:r>
    </w:p>
    <w:p w:rsidR="00EC307B" w:rsidRPr="00E80349" w:rsidRDefault="00EC307B" w:rsidP="002A480E">
      <w:pPr>
        <w:numPr>
          <w:ilvl w:val="0"/>
          <w:numId w:val="25"/>
        </w:numPr>
        <w:shd w:val="clear" w:color="auto" w:fill="C6D9F1" w:themeFill="text2" w:themeFillTint="33"/>
        <w:ind w:left="900" w:right="-1710"/>
        <w:rPr>
          <w:i/>
        </w:rPr>
      </w:pPr>
      <w:r w:rsidRPr="00D75262">
        <w:rPr>
          <w:i/>
        </w:rPr>
        <w:t xml:space="preserve">Design training program for </w:t>
      </w:r>
      <w:r w:rsidR="002C0D8C">
        <w:rPr>
          <w:i/>
        </w:rPr>
        <w:t>m</w:t>
      </w:r>
      <w:r w:rsidRPr="00D75262">
        <w:rPr>
          <w:i/>
        </w:rPr>
        <w:t>ember</w:t>
      </w:r>
    </w:p>
    <w:p w:rsidR="00EC307B" w:rsidRPr="00D75262" w:rsidRDefault="00EC307B" w:rsidP="002A480E">
      <w:pPr>
        <w:numPr>
          <w:ilvl w:val="0"/>
          <w:numId w:val="25"/>
        </w:numPr>
        <w:shd w:val="clear" w:color="auto" w:fill="C6D9F1" w:themeFill="text2" w:themeFillTint="33"/>
        <w:ind w:left="900"/>
        <w:rPr>
          <w:i/>
        </w:rPr>
      </w:pPr>
      <w:r w:rsidRPr="00D75262">
        <w:rPr>
          <w:i/>
        </w:rPr>
        <w:t>Enter member charges</w:t>
      </w:r>
    </w:p>
    <w:p w:rsidR="00EC307B" w:rsidRPr="00D75262" w:rsidRDefault="00EC307B" w:rsidP="002A480E">
      <w:pPr>
        <w:numPr>
          <w:ilvl w:val="0"/>
          <w:numId w:val="25"/>
        </w:numPr>
        <w:shd w:val="clear" w:color="auto" w:fill="C6D9F1" w:themeFill="text2" w:themeFillTint="33"/>
        <w:ind w:left="900"/>
        <w:rPr>
          <w:i/>
        </w:rPr>
      </w:pPr>
      <w:r w:rsidRPr="00D75262">
        <w:rPr>
          <w:i/>
        </w:rPr>
        <w:t>Prepare monthly bills</w:t>
      </w:r>
    </w:p>
    <w:p w:rsidR="00EC307B" w:rsidRPr="00D75262" w:rsidRDefault="00EC307B" w:rsidP="002A480E">
      <w:pPr>
        <w:numPr>
          <w:ilvl w:val="0"/>
          <w:numId w:val="25"/>
        </w:numPr>
        <w:shd w:val="clear" w:color="auto" w:fill="C6D9F1" w:themeFill="text2" w:themeFillTint="33"/>
        <w:ind w:left="900"/>
        <w:rPr>
          <w:i/>
        </w:rPr>
      </w:pPr>
      <w:r w:rsidRPr="00D75262">
        <w:rPr>
          <w:i/>
        </w:rPr>
        <w:t>Apply member payments</w:t>
      </w:r>
    </w:p>
    <w:p w:rsidR="00EC307B" w:rsidRPr="00D75262" w:rsidRDefault="00EC307B" w:rsidP="002A480E">
      <w:pPr>
        <w:ind w:left="540" w:hanging="360"/>
      </w:pPr>
    </w:p>
    <w:p w:rsidR="00EC307B" w:rsidRPr="002C0D8C" w:rsidRDefault="002C0D8C" w:rsidP="002A480E">
      <w:pPr>
        <w:keepNext/>
        <w:numPr>
          <w:ilvl w:val="0"/>
          <w:numId w:val="26"/>
        </w:numPr>
        <w:tabs>
          <w:tab w:val="left" w:pos="720"/>
        </w:tabs>
        <w:ind w:left="540"/>
      </w:pPr>
      <w:r>
        <w:lastRenderedPageBreak/>
        <w:t>Each new supercenter</w:t>
      </w:r>
      <w:r w:rsidRPr="002C0D8C">
        <w:t xml:space="preserve"> service represents a business function, which is composed of one or more business processes. Using the background information and the conversation between Susan and Gray, list the business functions and the processes with each function.</w:t>
      </w:r>
    </w:p>
    <w:p w:rsidR="00EC307B" w:rsidRPr="00D75262" w:rsidRDefault="00EC307B" w:rsidP="002A480E">
      <w:pPr>
        <w:shd w:val="clear" w:color="auto" w:fill="C6D9F1" w:themeFill="text2" w:themeFillTint="33"/>
        <w:ind w:left="540"/>
        <w:rPr>
          <w:i/>
        </w:rPr>
      </w:pPr>
      <w:r w:rsidRPr="002C0D8C">
        <w:rPr>
          <w:i/>
        </w:rPr>
        <w:t xml:space="preserve"> </w:t>
      </w:r>
      <w:r w:rsidRPr="00D75262">
        <w:rPr>
          <w:i/>
        </w:rPr>
        <w:t>Based on his comments, Gray seems a bit skeptical. Although he knows that Cassia wants more information support for the new operation, he states that he is not so sure. Sometimes managers like Gray are reluctant to embrace major changes in IT management. A further clue is his statement about not wanting to “reinvent the wheel.”</w:t>
      </w:r>
    </w:p>
    <w:p w:rsidR="00EC307B" w:rsidRPr="00D75262" w:rsidRDefault="00EC307B" w:rsidP="002A480E">
      <w:pPr>
        <w:shd w:val="clear" w:color="auto" w:fill="C6D9F1" w:themeFill="text2" w:themeFillTint="33"/>
        <w:tabs>
          <w:tab w:val="left" w:pos="900"/>
          <w:tab w:val="left" w:pos="1080"/>
        </w:tabs>
        <w:ind w:left="540"/>
        <w:rPr>
          <w:i/>
        </w:rPr>
      </w:pPr>
      <w:r w:rsidRPr="00D75262">
        <w:rPr>
          <w:i/>
        </w:rPr>
        <w:tab/>
        <w:t>In response to his comments, Susan offers a specific approach, which Gray seems to accept. Students should recognize that an IT professional must work effectively with various levels within the organization in order to gain trust, confidence and management support. Also, Susan must be courteous and discreet — she is an outside consultant, not Gray’s boss. But Gray knows that she was brought in by Cassia, who is Gray’s boss. The relationship between managers and the IT team is critical to a project’s success, and it would appear that Susan is trying hard to get off on the right foot in her meeting with Gray.</w:t>
      </w:r>
    </w:p>
    <w:p w:rsidR="00BD52DD" w:rsidRPr="00BD52DD" w:rsidRDefault="00BD52DD" w:rsidP="002A480E">
      <w:pPr>
        <w:shd w:val="clear" w:color="auto" w:fill="C6D9F1" w:themeFill="text2" w:themeFillTint="33"/>
        <w:tabs>
          <w:tab w:val="left" w:pos="900"/>
          <w:tab w:val="left" w:pos="1080"/>
        </w:tabs>
        <w:ind w:left="540"/>
        <w:rPr>
          <w:i/>
        </w:rPr>
      </w:pPr>
      <w:r>
        <w:rPr>
          <w:i/>
        </w:rPr>
        <w:tab/>
      </w:r>
      <w:r w:rsidRPr="00BD52DD">
        <w:rPr>
          <w:i/>
        </w:rPr>
        <w:t>Each service would require one or more processes, and it is OK for students to use their imagination in providing that part of the answer. Examples of business functions might include the following:</w:t>
      </w:r>
    </w:p>
    <w:p w:rsidR="002C0D8C" w:rsidRPr="00BD52DD" w:rsidRDefault="00BD52DD" w:rsidP="002A480E">
      <w:pPr>
        <w:numPr>
          <w:ilvl w:val="0"/>
          <w:numId w:val="27"/>
        </w:numPr>
        <w:shd w:val="clear" w:color="auto" w:fill="C6D9F1" w:themeFill="text2" w:themeFillTint="33"/>
        <w:ind w:left="900"/>
        <w:rPr>
          <w:i/>
        </w:rPr>
      </w:pPr>
      <w:r w:rsidRPr="00BD52DD">
        <w:rPr>
          <w:i/>
        </w:rPr>
        <w:t>Customer management</w:t>
      </w:r>
    </w:p>
    <w:p w:rsidR="00BD52DD" w:rsidRPr="00BD52DD" w:rsidRDefault="00BD52DD" w:rsidP="002A480E">
      <w:pPr>
        <w:numPr>
          <w:ilvl w:val="0"/>
          <w:numId w:val="27"/>
        </w:numPr>
        <w:shd w:val="clear" w:color="auto" w:fill="C6D9F1" w:themeFill="text2" w:themeFillTint="33"/>
        <w:ind w:left="900"/>
        <w:rPr>
          <w:i/>
        </w:rPr>
      </w:pPr>
      <w:r w:rsidRPr="00BD52DD">
        <w:rPr>
          <w:i/>
        </w:rPr>
        <w:t>Fitness classes</w:t>
      </w:r>
    </w:p>
    <w:p w:rsidR="00BD52DD" w:rsidRPr="00BD52DD" w:rsidRDefault="00BD52DD" w:rsidP="002A480E">
      <w:pPr>
        <w:numPr>
          <w:ilvl w:val="0"/>
          <w:numId w:val="27"/>
        </w:numPr>
        <w:shd w:val="clear" w:color="auto" w:fill="C6D9F1" w:themeFill="text2" w:themeFillTint="33"/>
        <w:ind w:left="900"/>
        <w:rPr>
          <w:i/>
        </w:rPr>
      </w:pPr>
      <w:r w:rsidRPr="00BD52DD">
        <w:rPr>
          <w:i/>
        </w:rPr>
        <w:t>E</w:t>
      </w:r>
      <w:r w:rsidR="002C0D8C" w:rsidRPr="00BD52DD">
        <w:rPr>
          <w:i/>
        </w:rPr>
        <w:t>xercise equipment</w:t>
      </w:r>
    </w:p>
    <w:p w:rsidR="00BD52DD" w:rsidRPr="00BD52DD" w:rsidRDefault="00BD52DD" w:rsidP="002A480E">
      <w:pPr>
        <w:numPr>
          <w:ilvl w:val="0"/>
          <w:numId w:val="27"/>
        </w:numPr>
        <w:shd w:val="clear" w:color="auto" w:fill="C6D9F1" w:themeFill="text2" w:themeFillTint="33"/>
        <w:ind w:left="900"/>
        <w:rPr>
          <w:i/>
          <w:u w:val="single"/>
        </w:rPr>
      </w:pPr>
      <w:r w:rsidRPr="00BD52DD">
        <w:rPr>
          <w:i/>
        </w:rPr>
        <w:t>P</w:t>
      </w:r>
      <w:r w:rsidR="002C0D8C" w:rsidRPr="00BD52DD">
        <w:rPr>
          <w:i/>
        </w:rPr>
        <w:t>ool</w:t>
      </w:r>
    </w:p>
    <w:p w:rsidR="00BD52DD" w:rsidRPr="00BD52DD" w:rsidRDefault="00BD52DD" w:rsidP="002A480E">
      <w:pPr>
        <w:numPr>
          <w:ilvl w:val="0"/>
          <w:numId w:val="27"/>
        </w:numPr>
        <w:shd w:val="clear" w:color="auto" w:fill="C6D9F1" w:themeFill="text2" w:themeFillTint="33"/>
        <w:ind w:left="900"/>
        <w:rPr>
          <w:i/>
        </w:rPr>
      </w:pPr>
      <w:r w:rsidRPr="00BD52DD">
        <w:rPr>
          <w:i/>
        </w:rPr>
        <w:t>S</w:t>
      </w:r>
      <w:r w:rsidR="002C0D8C" w:rsidRPr="00BD52DD">
        <w:rPr>
          <w:i/>
        </w:rPr>
        <w:t>nack bar</w:t>
      </w:r>
    </w:p>
    <w:p w:rsidR="00BD52DD" w:rsidRPr="00BD52DD" w:rsidRDefault="00BD52DD" w:rsidP="002A480E">
      <w:pPr>
        <w:numPr>
          <w:ilvl w:val="0"/>
          <w:numId w:val="27"/>
        </w:numPr>
        <w:shd w:val="clear" w:color="auto" w:fill="C6D9F1" w:themeFill="text2" w:themeFillTint="33"/>
        <w:ind w:left="900"/>
        <w:rPr>
          <w:i/>
        </w:rPr>
      </w:pPr>
      <w:r w:rsidRPr="00BD52DD">
        <w:rPr>
          <w:i/>
        </w:rPr>
        <w:t>S</w:t>
      </w:r>
      <w:r w:rsidR="002C0D8C" w:rsidRPr="00BD52DD">
        <w:rPr>
          <w:i/>
        </w:rPr>
        <w:t>porting</w:t>
      </w:r>
      <w:r w:rsidRPr="00BD52DD">
        <w:rPr>
          <w:i/>
        </w:rPr>
        <w:t xml:space="preserve"> </w:t>
      </w:r>
      <w:r w:rsidR="002C0D8C" w:rsidRPr="00BD52DD">
        <w:rPr>
          <w:i/>
        </w:rPr>
        <w:t>goods</w:t>
      </w:r>
      <w:r w:rsidRPr="00BD52DD">
        <w:rPr>
          <w:i/>
        </w:rPr>
        <w:t xml:space="preserve"> sales</w:t>
      </w:r>
    </w:p>
    <w:p w:rsidR="002C0D8C" w:rsidRDefault="00BD52DD" w:rsidP="002A480E">
      <w:pPr>
        <w:numPr>
          <w:ilvl w:val="0"/>
          <w:numId w:val="27"/>
        </w:numPr>
        <w:shd w:val="clear" w:color="auto" w:fill="C6D9F1" w:themeFill="text2" w:themeFillTint="33"/>
        <w:ind w:left="900"/>
        <w:rPr>
          <w:i/>
        </w:rPr>
      </w:pPr>
      <w:r w:rsidRPr="00BD52DD">
        <w:rPr>
          <w:i/>
        </w:rPr>
        <w:t xml:space="preserve">Child fitness </w:t>
      </w:r>
      <w:r>
        <w:rPr>
          <w:i/>
        </w:rPr>
        <w:t>service</w:t>
      </w:r>
    </w:p>
    <w:p w:rsidR="00BD52DD" w:rsidRDefault="00BD52DD" w:rsidP="002A480E">
      <w:pPr>
        <w:numPr>
          <w:ilvl w:val="0"/>
          <w:numId w:val="27"/>
        </w:numPr>
        <w:shd w:val="clear" w:color="auto" w:fill="C6D9F1" w:themeFill="text2" w:themeFillTint="33"/>
        <w:ind w:left="900"/>
        <w:rPr>
          <w:i/>
        </w:rPr>
      </w:pPr>
      <w:r>
        <w:rPr>
          <w:i/>
        </w:rPr>
        <w:t>Yoga</w:t>
      </w:r>
    </w:p>
    <w:p w:rsidR="00BD52DD" w:rsidRDefault="00BD52DD" w:rsidP="002A480E">
      <w:pPr>
        <w:numPr>
          <w:ilvl w:val="0"/>
          <w:numId w:val="27"/>
        </w:numPr>
        <w:shd w:val="clear" w:color="auto" w:fill="C6D9F1" w:themeFill="text2" w:themeFillTint="33"/>
        <w:ind w:left="900"/>
        <w:rPr>
          <w:i/>
        </w:rPr>
      </w:pPr>
      <w:r>
        <w:rPr>
          <w:i/>
        </w:rPr>
        <w:t>Zumba</w:t>
      </w:r>
    </w:p>
    <w:p w:rsidR="00BD52DD" w:rsidRPr="00BD52DD" w:rsidRDefault="00BD52DD" w:rsidP="002A480E">
      <w:pPr>
        <w:numPr>
          <w:ilvl w:val="0"/>
          <w:numId w:val="27"/>
        </w:numPr>
        <w:shd w:val="clear" w:color="auto" w:fill="C6D9F1" w:themeFill="text2" w:themeFillTint="33"/>
        <w:ind w:left="900"/>
        <w:rPr>
          <w:i/>
        </w:rPr>
      </w:pPr>
      <w:r>
        <w:rPr>
          <w:i/>
        </w:rPr>
        <w:t>Dance</w:t>
      </w:r>
    </w:p>
    <w:p w:rsidR="002C0D8C" w:rsidRPr="00D75262" w:rsidRDefault="002C0D8C" w:rsidP="002A480E">
      <w:pPr>
        <w:ind w:left="540" w:hanging="360"/>
      </w:pPr>
    </w:p>
    <w:p w:rsidR="00EC307B" w:rsidRPr="00D75262" w:rsidRDefault="002C0D8C" w:rsidP="002A480E">
      <w:pPr>
        <w:keepNext/>
        <w:numPr>
          <w:ilvl w:val="0"/>
          <w:numId w:val="26"/>
        </w:numPr>
        <w:tabs>
          <w:tab w:val="left" w:pos="720"/>
        </w:tabs>
        <w:ind w:left="540"/>
      </w:pPr>
      <w:r>
        <w:t>Based on what you know, s</w:t>
      </w:r>
      <w:r w:rsidR="00EC307B" w:rsidRPr="00D75262">
        <w:t xml:space="preserve">hould Personal Trainer consider any of the following systems: </w:t>
      </w:r>
      <w:r>
        <w:t>ERP</w:t>
      </w:r>
      <w:r w:rsidR="00EC307B" w:rsidRPr="00D75262">
        <w:t xml:space="preserve">, transaction processing, business support, knowledge management, or user productivity? Why or why not? </w:t>
      </w:r>
    </w:p>
    <w:p w:rsidR="00EC307B" w:rsidRPr="00D75262" w:rsidRDefault="00EC307B" w:rsidP="002A480E">
      <w:pPr>
        <w:shd w:val="clear" w:color="auto" w:fill="C6D9F1" w:themeFill="text2" w:themeFillTint="33"/>
        <w:ind w:left="540"/>
        <w:rPr>
          <w:i/>
        </w:rPr>
      </w:pPr>
      <w:r w:rsidRPr="00D75262">
        <w:rPr>
          <w:i/>
        </w:rPr>
        <w:t>With a dozen or more fitness centers, Personal Trainer might be ready for a company-wide approach to managing its IT resources. Enterprise computing and ERP systems allow a company to integrate its primary functions (such as production, sales, services, inventory control, and accounting) to improve efficiency, reduce costs, and help managers make key decisions. Enterprise computing also improves data security and reliability by imposing a company-wide framework for data access and storage.</w:t>
      </w:r>
    </w:p>
    <w:p w:rsidR="00EC307B" w:rsidRPr="00D75262" w:rsidRDefault="00EC307B" w:rsidP="002A480E">
      <w:pPr>
        <w:shd w:val="clear" w:color="auto" w:fill="C6D9F1" w:themeFill="text2" w:themeFillTint="33"/>
        <w:ind w:left="540" w:firstLine="360"/>
        <w:rPr>
          <w:i/>
        </w:rPr>
      </w:pPr>
      <w:r w:rsidRPr="00D75262">
        <w:rPr>
          <w:i/>
        </w:rPr>
        <w:t>Personal Trainer will certainly use transaction processing in its day-to-day operations, and the firm could benefit significantly from using a business support system to help mangers make key decisions. For example, based on data generated by the TP system, a business support system might help Gray to identify fast-moving services and products, and use that information to plan future staffing and marketing decisions.</w:t>
      </w:r>
    </w:p>
    <w:p w:rsidR="00EC307B" w:rsidRPr="00D75262" w:rsidRDefault="00EC307B" w:rsidP="002A480E">
      <w:pPr>
        <w:shd w:val="clear" w:color="auto" w:fill="C6D9F1" w:themeFill="text2" w:themeFillTint="33"/>
        <w:tabs>
          <w:tab w:val="left" w:pos="900"/>
          <w:tab w:val="left" w:pos="1080"/>
        </w:tabs>
        <w:ind w:left="540"/>
        <w:rPr>
          <w:i/>
        </w:rPr>
      </w:pPr>
      <w:r w:rsidRPr="00D75262">
        <w:rPr>
          <w:i/>
        </w:rPr>
        <w:tab/>
        <w:t>Personal Trainer might not be large enough to benefit from a knowledge management system, but the company certainly can use user productivity systems to empower its employees, reduce expenses, and serve its customers better.</w:t>
      </w:r>
    </w:p>
    <w:p w:rsidR="00EC307B" w:rsidRPr="00D75262" w:rsidRDefault="00EC307B" w:rsidP="002A480E">
      <w:pPr>
        <w:pStyle w:val="EnvelopeReturn"/>
        <w:ind w:left="540" w:hanging="360"/>
      </w:pPr>
    </w:p>
    <w:p w:rsidR="00EC307B" w:rsidRPr="00CB56E8" w:rsidRDefault="00CB56E8" w:rsidP="002A480E">
      <w:pPr>
        <w:keepNext/>
        <w:numPr>
          <w:ilvl w:val="0"/>
          <w:numId w:val="26"/>
        </w:numPr>
        <w:tabs>
          <w:tab w:val="left" w:pos="720"/>
        </w:tabs>
        <w:ind w:left="540"/>
      </w:pPr>
      <w:r w:rsidRPr="00CB56E8">
        <w:lastRenderedPageBreak/>
        <w:t>What opportunities might Personal Trainer have for Web-based B2C transactions in the</w:t>
      </w:r>
      <w:r>
        <w:t xml:space="preserve"> </w:t>
      </w:r>
      <w:r w:rsidRPr="00CB56E8">
        <w:t>future? What about B2B?</w:t>
      </w:r>
    </w:p>
    <w:p w:rsidR="00EC307B" w:rsidRPr="009B4F95" w:rsidRDefault="009B4F95" w:rsidP="002A480E">
      <w:pPr>
        <w:pStyle w:val="NormalTab4a"/>
        <w:widowControl/>
        <w:shd w:val="clear" w:color="auto" w:fill="C6D9F1" w:themeFill="text2" w:themeFillTint="33"/>
        <w:tabs>
          <w:tab w:val="clear" w:pos="240"/>
          <w:tab w:val="clear" w:pos="480"/>
          <w:tab w:val="clear" w:pos="840"/>
          <w:tab w:val="left" w:pos="1080"/>
        </w:tabs>
        <w:spacing w:line="240" w:lineRule="auto"/>
        <w:ind w:left="540" w:firstLine="0"/>
        <w:rPr>
          <w:rFonts w:ascii="Times New Roman" w:hAnsi="Times New Roman"/>
          <w:i/>
          <w:sz w:val="24"/>
          <w:szCs w:val="24"/>
        </w:rPr>
      </w:pPr>
      <w:r w:rsidRPr="009B4F95">
        <w:rPr>
          <w:rFonts w:ascii="Times New Roman" w:hAnsi="Times New Roman"/>
          <w:i/>
          <w:sz w:val="24"/>
          <w:szCs w:val="24"/>
        </w:rPr>
        <w:t>From the meeting discussion, it is clear that Cassia wants members to have online access to their fitness programs. Internet access would be an example of B2C commerce, which would give Personal Trainer the ability to sign up new members, provide online class registration, and explore new markets for its services. Personal Trainer also could examine opportunities for B2B commerce in its dealings with the suppliers of products or services that it purchases. By opening up B2B links with its suppliers, Personal Trainer might achieve better inventory management and reduce its internal purchasing and communications costs.</w:t>
      </w:r>
    </w:p>
    <w:p w:rsidR="00CB56E8" w:rsidRDefault="00CB56E8">
      <w:pPr>
        <w:pStyle w:val="NormalTab4a"/>
        <w:keepNext/>
        <w:widowControl/>
        <w:tabs>
          <w:tab w:val="clear" w:pos="240"/>
          <w:tab w:val="clear" w:pos="480"/>
          <w:tab w:val="clear" w:pos="840"/>
        </w:tabs>
        <w:spacing w:line="240" w:lineRule="auto"/>
        <w:ind w:left="0" w:firstLine="0"/>
        <w:rPr>
          <w:rFonts w:ascii="Times New Roman" w:hAnsi="Times New Roman"/>
          <w:bCs/>
          <w:sz w:val="24"/>
          <w:szCs w:val="24"/>
        </w:rPr>
      </w:pPr>
    </w:p>
    <w:p w:rsidR="00CB56E8" w:rsidRDefault="00CB56E8">
      <w:pPr>
        <w:pStyle w:val="NormalTab4a"/>
        <w:keepNext/>
        <w:widowControl/>
        <w:tabs>
          <w:tab w:val="clear" w:pos="240"/>
          <w:tab w:val="clear" w:pos="480"/>
          <w:tab w:val="clear" w:pos="840"/>
        </w:tabs>
        <w:spacing w:line="240" w:lineRule="auto"/>
        <w:ind w:left="0" w:firstLine="0"/>
        <w:rPr>
          <w:rFonts w:ascii="Times New Roman" w:hAnsi="Times New Roman"/>
          <w:bCs/>
          <w:sz w:val="24"/>
          <w:szCs w:val="24"/>
        </w:rPr>
      </w:pPr>
    </w:p>
    <w:p w:rsidR="00090BBC" w:rsidRDefault="00090BBC" w:rsidP="00090BBC">
      <w:pPr>
        <w:keepNext/>
        <w:rPr>
          <w:rFonts w:ascii="Calibri" w:hAnsi="Calibri" w:cs="Calibri"/>
          <w:bCs/>
          <w:iCs/>
          <w:color w:val="FFFFFF"/>
          <w:sz w:val="32"/>
          <w:szCs w:val="32"/>
          <w:highlight w:val="black"/>
        </w:rPr>
      </w:pPr>
      <w:r w:rsidRPr="00B16F03">
        <w:rPr>
          <w:rFonts w:ascii="Calibri" w:hAnsi="Calibri" w:cs="Calibri"/>
          <w:b/>
          <w:bCs/>
          <w:iCs/>
          <w:color w:val="FFFFFF"/>
          <w:sz w:val="32"/>
          <w:szCs w:val="32"/>
          <w:highlight w:val="black"/>
        </w:rPr>
        <w:t xml:space="preserve">  </w:t>
      </w:r>
      <w:r w:rsidRPr="00F20075">
        <w:rPr>
          <w:rFonts w:asciiTheme="minorHAnsi" w:hAnsiTheme="minorHAnsi" w:cs="Arial"/>
          <w:b/>
          <w:bCs/>
          <w:iCs/>
          <w:color w:val="FFFFFF"/>
          <w:sz w:val="32"/>
          <w:szCs w:val="32"/>
          <w:highlight w:val="black"/>
        </w:rPr>
        <w:t>Capstone Case:</w:t>
      </w:r>
      <w:r w:rsidR="00E032CB">
        <w:rPr>
          <w:rFonts w:asciiTheme="minorHAnsi" w:hAnsiTheme="minorHAnsi" w:cs="Arial"/>
          <w:b/>
          <w:bCs/>
          <w:iCs/>
          <w:color w:val="FFFFFF"/>
          <w:sz w:val="32"/>
          <w:szCs w:val="32"/>
          <w:highlight w:val="black"/>
        </w:rPr>
        <w:t xml:space="preserve">  </w:t>
      </w:r>
      <w:r w:rsidRPr="00F20075">
        <w:rPr>
          <w:rFonts w:asciiTheme="minorHAnsi" w:hAnsiTheme="minorHAnsi" w:cs="Arial"/>
          <w:b/>
          <w:bCs/>
          <w:iCs/>
          <w:color w:val="FFFFFF"/>
          <w:sz w:val="32"/>
          <w:szCs w:val="32"/>
          <w:highlight w:val="black"/>
        </w:rPr>
        <w:t>New Century Health Clinic</w:t>
      </w:r>
      <w:r>
        <w:rPr>
          <w:rFonts w:ascii="Calibri" w:hAnsi="Calibri" w:cs="Calibri"/>
          <w:bCs/>
          <w:iCs/>
          <w:color w:val="FFFFFF"/>
          <w:sz w:val="32"/>
          <w:szCs w:val="32"/>
          <w:highlight w:val="black"/>
        </w:rPr>
        <w:t xml:space="preserve">                               </w:t>
      </w:r>
      <w:r w:rsidRPr="00090BBC">
        <w:rPr>
          <w:rFonts w:ascii="Calibri" w:hAnsi="Calibri" w:cs="Calibri"/>
          <w:bCs/>
          <w:iCs/>
          <w:color w:val="002060"/>
          <w:sz w:val="32"/>
          <w:szCs w:val="32"/>
          <w:highlight w:val="black"/>
        </w:rPr>
        <w:t>c</w:t>
      </w:r>
      <w:r>
        <w:rPr>
          <w:rFonts w:ascii="Calibri" w:hAnsi="Calibri" w:cs="Calibri"/>
          <w:bCs/>
          <w:iCs/>
          <w:color w:val="FFFFFF"/>
          <w:sz w:val="32"/>
          <w:szCs w:val="32"/>
          <w:highlight w:val="black"/>
        </w:rPr>
        <w:t xml:space="preserve"> </w:t>
      </w:r>
    </w:p>
    <w:p w:rsidR="00615359" w:rsidRDefault="00615359" w:rsidP="00090BBC">
      <w:pPr>
        <w:pStyle w:val="PlainText"/>
        <w:rPr>
          <w:rFonts w:asciiTheme="minorHAnsi" w:eastAsia="MS Mincho" w:hAnsiTheme="minorHAnsi" w:cs="Arial"/>
          <w:b/>
          <w:sz w:val="28"/>
          <w:szCs w:val="28"/>
        </w:rPr>
      </w:pPr>
    </w:p>
    <w:p w:rsidR="00090BBC" w:rsidRPr="00E1617C" w:rsidRDefault="00090BBC" w:rsidP="00090BBC">
      <w:pPr>
        <w:pStyle w:val="PlainText"/>
        <w:rPr>
          <w:rFonts w:asciiTheme="minorHAnsi" w:hAnsiTheme="minorHAnsi" w:cs="Calibri"/>
          <w:b/>
          <w:bCs/>
          <w:iCs/>
          <w:color w:val="FFFFFF"/>
          <w:sz w:val="28"/>
          <w:szCs w:val="28"/>
        </w:rPr>
      </w:pPr>
      <w:r w:rsidRPr="00E1617C">
        <w:rPr>
          <w:rFonts w:asciiTheme="minorHAnsi" w:eastAsia="MS Mincho" w:hAnsiTheme="minorHAnsi" w:cs="Arial"/>
          <w:b/>
          <w:sz w:val="28"/>
          <w:szCs w:val="28"/>
        </w:rPr>
        <w:t>Tasks</w:t>
      </w:r>
      <w:r w:rsidRPr="00E1617C">
        <w:rPr>
          <w:rFonts w:asciiTheme="minorHAnsi" w:hAnsiTheme="minorHAnsi" w:cs="Calibri"/>
          <w:bCs/>
          <w:iCs/>
          <w:color w:val="FFFFFF"/>
          <w:sz w:val="28"/>
          <w:szCs w:val="28"/>
          <w:highlight w:val="black"/>
        </w:rPr>
        <w:t xml:space="preserve">                                              </w:t>
      </w:r>
      <w:r w:rsidRPr="00E1617C">
        <w:rPr>
          <w:rFonts w:asciiTheme="minorHAnsi" w:hAnsiTheme="minorHAnsi" w:cs="Calibri"/>
          <w:b/>
          <w:bCs/>
          <w:iCs/>
          <w:color w:val="FFFFFF"/>
          <w:sz w:val="28"/>
          <w:szCs w:val="28"/>
          <w:highlight w:val="black"/>
        </w:rPr>
        <w:t xml:space="preserve">  </w:t>
      </w:r>
      <w:r w:rsidRPr="00E1617C">
        <w:rPr>
          <w:rFonts w:asciiTheme="minorHAnsi" w:hAnsiTheme="minorHAnsi" w:cs="Calibri"/>
          <w:b/>
          <w:bCs/>
          <w:iCs/>
          <w:color w:val="002060"/>
          <w:sz w:val="28"/>
          <w:szCs w:val="28"/>
          <w:highlight w:val="black"/>
        </w:rPr>
        <w:t xml:space="preserve"> </w:t>
      </w:r>
    </w:p>
    <w:p w:rsidR="0007243E" w:rsidRPr="00E10929" w:rsidRDefault="00E04F46" w:rsidP="002A480E">
      <w:pPr>
        <w:numPr>
          <w:ilvl w:val="0"/>
          <w:numId w:val="13"/>
        </w:numPr>
        <w:tabs>
          <w:tab w:val="clear" w:pos="540"/>
          <w:tab w:val="num" w:pos="1530"/>
        </w:tabs>
        <w:rPr>
          <w:color w:val="000000"/>
        </w:rPr>
      </w:pPr>
      <w:r w:rsidRPr="00E10929">
        <w:rPr>
          <w:rFonts w:eastAsia="Calibri"/>
        </w:rPr>
        <w:t>Use the background information to create a business profile for New Century, and indicate areas where more information will be needed. The profile should include an organization chart of the office staff. You can create the chart using Microsoft Word or a similar program, or you can draw it by hand. In Word 2010, click the Insert tab on the Ribbon, then Smart Art, then Organization Chart</w:t>
      </w:r>
      <w:r w:rsidR="009D53CB" w:rsidRPr="00E10929">
        <w:rPr>
          <w:color w:val="000000"/>
        </w:rPr>
        <w:t>.</w:t>
      </w:r>
    </w:p>
    <w:p w:rsidR="009D53CB" w:rsidRDefault="009D53CB" w:rsidP="002A480E">
      <w:pPr>
        <w:keepNext/>
        <w:shd w:val="clear" w:color="auto" w:fill="C6D9F1" w:themeFill="text2" w:themeFillTint="33"/>
        <w:tabs>
          <w:tab w:val="num" w:pos="1530"/>
        </w:tabs>
        <w:ind w:left="540"/>
        <w:rPr>
          <w:i/>
        </w:rPr>
      </w:pPr>
      <w:r>
        <w:rPr>
          <w:i/>
        </w:rPr>
        <w:t xml:space="preserve">Answers will vary but should include components of a </w:t>
      </w:r>
      <w:r w:rsidRPr="009D53CB">
        <w:rPr>
          <w:i/>
        </w:rPr>
        <w:t>business profile</w:t>
      </w:r>
      <w:r>
        <w:rPr>
          <w:i/>
        </w:rPr>
        <w:t xml:space="preserve"> including </w:t>
      </w:r>
      <w:r w:rsidRPr="009D53CB">
        <w:rPr>
          <w:i/>
        </w:rPr>
        <w:t>an overview of a company’s mission, functions, organization,</w:t>
      </w:r>
      <w:r>
        <w:rPr>
          <w:i/>
        </w:rPr>
        <w:t xml:space="preserve"> </w:t>
      </w:r>
      <w:r w:rsidRPr="009D53CB">
        <w:rPr>
          <w:i/>
        </w:rPr>
        <w:t>products, services, customers, suppliers, competitors, constraints, and future direction.</w:t>
      </w:r>
    </w:p>
    <w:p w:rsidR="00743609" w:rsidRDefault="00A60E96" w:rsidP="002A480E">
      <w:pPr>
        <w:keepNext/>
        <w:shd w:val="clear" w:color="auto" w:fill="C6D9F1" w:themeFill="text2" w:themeFillTint="33"/>
        <w:tabs>
          <w:tab w:val="left" w:pos="1080"/>
          <w:tab w:val="num" w:pos="1530"/>
        </w:tabs>
        <w:ind w:left="540"/>
      </w:pPr>
      <w:r>
        <w:rPr>
          <w:i/>
        </w:rPr>
        <w:tab/>
      </w:r>
      <w:r w:rsidR="00743609" w:rsidRPr="00D75262">
        <w:rPr>
          <w:i/>
        </w:rPr>
        <w:t xml:space="preserve">A sample organization chart is shown in the following figure. The job titles are not important, but it is necessary to identify the functions. Your students will want to refer to this chart in later chapters. Systems analysts must draw critical facts from a written summary, and creating an organization chart requires students to practice their analytical </w:t>
      </w:r>
    </w:p>
    <w:p w:rsidR="009D53CB" w:rsidRPr="00D75262" w:rsidRDefault="00D270AC" w:rsidP="002A480E">
      <w:pPr>
        <w:shd w:val="clear" w:color="auto" w:fill="C6D9F1" w:themeFill="text2" w:themeFillTint="33"/>
        <w:ind w:left="540"/>
        <w:jc w:val="center"/>
      </w:pPr>
      <w:r>
        <w:rPr>
          <w:i/>
          <w:noProof/>
        </w:rPr>
        <w:drawing>
          <wp:inline distT="0" distB="0" distL="0" distR="0" wp14:anchorId="6085FA62" wp14:editId="0EE36ACE">
            <wp:extent cx="5505450" cy="2300605"/>
            <wp:effectExtent l="19050" t="0" r="19050" b="0"/>
            <wp:docPr id="54" name="Organization Chart 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743609" w:rsidRPr="00D75262" w:rsidRDefault="00743609" w:rsidP="002A480E">
      <w:pPr>
        <w:shd w:val="clear" w:color="auto" w:fill="C6D9F1" w:themeFill="text2" w:themeFillTint="33"/>
        <w:ind w:left="540"/>
        <w:rPr>
          <w:i/>
        </w:rPr>
      </w:pPr>
    </w:p>
    <w:p w:rsidR="00A60E96" w:rsidRDefault="00A60E96" w:rsidP="002A480E">
      <w:pPr>
        <w:ind w:left="540"/>
        <w:rPr>
          <w:rFonts w:ascii="SabonLTStd-Roman" w:eastAsia="Calibri" w:hAnsi="SabonLTStd-Roman" w:cs="SabonLTStd-Roman"/>
        </w:rPr>
      </w:pPr>
      <w:r>
        <w:rPr>
          <w:rFonts w:ascii="SabonLTStd-Roman" w:eastAsia="Calibri" w:hAnsi="SabonLTStd-Roman" w:cs="SabonLTStd-Roman"/>
        </w:rPr>
        <w:br w:type="page"/>
      </w:r>
    </w:p>
    <w:p w:rsidR="0007243E" w:rsidRPr="00E10929" w:rsidRDefault="00E04F46" w:rsidP="002A480E">
      <w:pPr>
        <w:numPr>
          <w:ilvl w:val="0"/>
          <w:numId w:val="13"/>
        </w:numPr>
        <w:tabs>
          <w:tab w:val="clear" w:pos="540"/>
          <w:tab w:val="left" w:pos="2250"/>
        </w:tabs>
        <w:rPr>
          <w:rFonts w:eastAsia="Calibri"/>
        </w:rPr>
      </w:pPr>
      <w:r w:rsidRPr="00E10929">
        <w:rPr>
          <w:rFonts w:eastAsia="Calibri"/>
        </w:rPr>
        <w:lastRenderedPageBreak/>
        <w:t>Identify six business processes that New Century performs, and explain who has primary responsibility for each process. Also describe what data is required and what information is generated by each process.</w:t>
      </w:r>
    </w:p>
    <w:p w:rsidR="00743609" w:rsidRPr="00D75262" w:rsidRDefault="00743609" w:rsidP="0007243E">
      <w:pPr>
        <w:keepNext/>
        <w:ind w:left="720"/>
        <w:rPr>
          <w:i/>
          <w:iCs/>
        </w:rPr>
      </w:pPr>
    </w:p>
    <w:p w:rsidR="00743609" w:rsidRPr="00D75262" w:rsidRDefault="00743609">
      <w:pPr>
        <w:ind w:left="547"/>
      </w:pPr>
    </w:p>
    <w:tbl>
      <w:tblPr>
        <w:tblW w:w="0" w:type="auto"/>
        <w:jc w:val="center"/>
        <w:tblInd w:w="765" w:type="dxa"/>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Layout w:type="fixed"/>
        <w:tblLook w:val="00A0" w:firstRow="1" w:lastRow="0" w:firstColumn="1" w:lastColumn="0" w:noHBand="0" w:noVBand="0"/>
      </w:tblPr>
      <w:tblGrid>
        <w:gridCol w:w="3555"/>
        <w:gridCol w:w="1958"/>
        <w:gridCol w:w="3172"/>
      </w:tblGrid>
      <w:tr w:rsidR="0065241C" w:rsidRPr="00D75262" w:rsidTr="00E10929">
        <w:trPr>
          <w:tblHeader/>
          <w:jc w:val="center"/>
        </w:trPr>
        <w:tc>
          <w:tcPr>
            <w:tcW w:w="3555" w:type="dxa"/>
            <w:tcBorders>
              <w:bottom w:val="double" w:sz="6" w:space="0" w:color="000000"/>
            </w:tcBorders>
            <w:shd w:val="pct25" w:color="000000" w:fill="FFFFFF"/>
          </w:tcPr>
          <w:p w:rsidR="0065241C" w:rsidRPr="00E04F46" w:rsidRDefault="0065241C">
            <w:pPr>
              <w:pStyle w:val="PlainText"/>
              <w:keepNext/>
              <w:tabs>
                <w:tab w:val="left" w:pos="720"/>
              </w:tabs>
              <w:jc w:val="center"/>
              <w:rPr>
                <w:rFonts w:ascii="Times New Roman" w:eastAsia="MS Mincho" w:hAnsi="Times New Roman"/>
                <w:b/>
                <w:i/>
                <w:sz w:val="24"/>
              </w:rPr>
            </w:pPr>
            <w:r w:rsidRPr="00E04F46">
              <w:rPr>
                <w:rFonts w:ascii="Times New Roman" w:eastAsia="MS Mincho" w:hAnsi="Times New Roman"/>
                <w:b/>
                <w:i/>
                <w:sz w:val="24"/>
              </w:rPr>
              <w:t>Business Process</w:t>
            </w:r>
          </w:p>
        </w:tc>
        <w:tc>
          <w:tcPr>
            <w:tcW w:w="1958" w:type="dxa"/>
            <w:tcBorders>
              <w:bottom w:val="double" w:sz="6" w:space="0" w:color="000000"/>
            </w:tcBorders>
            <w:shd w:val="clear" w:color="auto" w:fill="FFFF99"/>
          </w:tcPr>
          <w:p w:rsidR="0065241C" w:rsidRPr="00E04F46" w:rsidRDefault="0065241C">
            <w:pPr>
              <w:pStyle w:val="PlainText"/>
              <w:tabs>
                <w:tab w:val="left" w:pos="720"/>
              </w:tabs>
              <w:jc w:val="center"/>
              <w:rPr>
                <w:rFonts w:ascii="Times New Roman" w:eastAsia="MS Mincho" w:hAnsi="Times New Roman"/>
                <w:b/>
                <w:i/>
                <w:sz w:val="24"/>
              </w:rPr>
            </w:pPr>
            <w:r w:rsidRPr="00E04F46">
              <w:rPr>
                <w:rFonts w:ascii="Times New Roman" w:eastAsia="MS Mincho" w:hAnsi="Times New Roman"/>
                <w:b/>
                <w:i/>
                <w:sz w:val="24"/>
              </w:rPr>
              <w:t>Person Responsible</w:t>
            </w:r>
          </w:p>
        </w:tc>
        <w:tc>
          <w:tcPr>
            <w:tcW w:w="3172" w:type="dxa"/>
            <w:tcBorders>
              <w:bottom w:val="double" w:sz="6" w:space="0" w:color="000000"/>
            </w:tcBorders>
            <w:shd w:val="clear" w:color="auto" w:fill="FFFF99"/>
          </w:tcPr>
          <w:p w:rsidR="0065241C" w:rsidRPr="00E04F46" w:rsidRDefault="0088461D">
            <w:pPr>
              <w:pStyle w:val="PlainText"/>
              <w:tabs>
                <w:tab w:val="left" w:pos="720"/>
              </w:tabs>
              <w:jc w:val="center"/>
              <w:rPr>
                <w:rFonts w:ascii="Times New Roman" w:eastAsia="MS Mincho" w:hAnsi="Times New Roman"/>
                <w:b/>
                <w:i/>
                <w:sz w:val="24"/>
              </w:rPr>
            </w:pPr>
            <w:r w:rsidRPr="00E04F46">
              <w:rPr>
                <w:rFonts w:ascii="Times New Roman" w:eastAsia="MS Mincho" w:hAnsi="Times New Roman"/>
                <w:b/>
                <w:i/>
                <w:sz w:val="24"/>
              </w:rPr>
              <w:t>Data</w:t>
            </w:r>
          </w:p>
        </w:tc>
      </w:tr>
      <w:tr w:rsidR="0065241C" w:rsidRPr="00D75262" w:rsidTr="00E10929">
        <w:trPr>
          <w:jc w:val="center"/>
        </w:trPr>
        <w:tc>
          <w:tcPr>
            <w:tcW w:w="3555" w:type="dxa"/>
            <w:tcBorders>
              <w:top w:val="double" w:sz="6" w:space="0" w:color="000000"/>
            </w:tcBorders>
            <w:shd w:val="pct25" w:color="000000" w:fill="FFFFFF"/>
          </w:tcPr>
          <w:p w:rsidR="0065241C" w:rsidRPr="00E04F46" w:rsidRDefault="0065241C">
            <w:pPr>
              <w:pStyle w:val="PlainText"/>
              <w:tabs>
                <w:tab w:val="left" w:pos="720"/>
              </w:tabs>
              <w:rPr>
                <w:rFonts w:ascii="Times New Roman" w:eastAsia="MS Mincho" w:hAnsi="Times New Roman"/>
                <w:i/>
                <w:sz w:val="24"/>
              </w:rPr>
            </w:pPr>
            <w:r w:rsidRPr="00E04F46">
              <w:rPr>
                <w:rFonts w:ascii="Times New Roman" w:eastAsia="MS Mincho" w:hAnsi="Times New Roman"/>
                <w:i/>
                <w:sz w:val="24"/>
              </w:rPr>
              <w:t>Prepare office payroll</w:t>
            </w:r>
          </w:p>
        </w:tc>
        <w:tc>
          <w:tcPr>
            <w:tcW w:w="1958" w:type="dxa"/>
            <w:tcBorders>
              <w:top w:val="double" w:sz="6" w:space="0" w:color="000000"/>
            </w:tcBorders>
            <w:shd w:val="clear" w:color="auto" w:fill="FFFF99"/>
          </w:tcPr>
          <w:p w:rsidR="0065241C" w:rsidRPr="00E04F46" w:rsidRDefault="0065241C">
            <w:pPr>
              <w:pStyle w:val="PlainText"/>
              <w:tabs>
                <w:tab w:val="left" w:pos="720"/>
              </w:tabs>
              <w:rPr>
                <w:rFonts w:ascii="Times New Roman" w:eastAsia="MS Mincho" w:hAnsi="Times New Roman"/>
                <w:bCs/>
                <w:i/>
                <w:sz w:val="24"/>
              </w:rPr>
            </w:pPr>
            <w:r w:rsidRPr="00E04F46">
              <w:rPr>
                <w:rFonts w:ascii="Times New Roman" w:eastAsia="MS Mincho" w:hAnsi="Times New Roman"/>
                <w:bCs/>
                <w:i/>
                <w:sz w:val="24"/>
              </w:rPr>
              <w:t>Corinne Summers</w:t>
            </w:r>
          </w:p>
        </w:tc>
        <w:tc>
          <w:tcPr>
            <w:tcW w:w="3172" w:type="dxa"/>
            <w:tcBorders>
              <w:top w:val="double" w:sz="6" w:space="0" w:color="000000"/>
            </w:tcBorders>
            <w:shd w:val="clear" w:color="auto" w:fill="FFFF99"/>
          </w:tcPr>
          <w:p w:rsidR="0065241C" w:rsidRPr="00E04F46" w:rsidDel="009242EE" w:rsidRDefault="0088461D">
            <w:pPr>
              <w:pStyle w:val="PlainText"/>
              <w:tabs>
                <w:tab w:val="left" w:pos="720"/>
              </w:tabs>
              <w:rPr>
                <w:rFonts w:ascii="Times New Roman" w:eastAsia="MS Mincho" w:hAnsi="Times New Roman"/>
                <w:bCs/>
                <w:i/>
                <w:sz w:val="24"/>
              </w:rPr>
            </w:pPr>
            <w:r w:rsidRPr="00E04F46">
              <w:rPr>
                <w:rFonts w:ascii="Times New Roman" w:eastAsia="MS Mincho" w:hAnsi="Times New Roman"/>
                <w:bCs/>
                <w:i/>
                <w:sz w:val="24"/>
              </w:rPr>
              <w:t>Employment hours, benefits, pay check data</w:t>
            </w:r>
          </w:p>
        </w:tc>
      </w:tr>
      <w:tr w:rsidR="0065241C" w:rsidRPr="00D75262" w:rsidTr="00E10929">
        <w:trPr>
          <w:jc w:val="center"/>
        </w:trPr>
        <w:tc>
          <w:tcPr>
            <w:tcW w:w="3555" w:type="dxa"/>
            <w:shd w:val="clear" w:color="auto" w:fill="BFBFBF" w:themeFill="background1" w:themeFillShade="BF"/>
          </w:tcPr>
          <w:p w:rsidR="0065241C" w:rsidRDefault="0065241C">
            <w:pPr>
              <w:pStyle w:val="PlainText"/>
              <w:tabs>
                <w:tab w:val="left" w:pos="720"/>
              </w:tabs>
              <w:rPr>
                <w:rFonts w:ascii="Times New Roman" w:eastAsia="MS Mincho" w:hAnsi="Times New Roman"/>
                <w:i/>
                <w:sz w:val="24"/>
              </w:rPr>
            </w:pPr>
            <w:r w:rsidRPr="00E04F46">
              <w:rPr>
                <w:rFonts w:ascii="Times New Roman" w:eastAsia="MS Mincho" w:hAnsi="Times New Roman"/>
                <w:i/>
                <w:sz w:val="24"/>
              </w:rPr>
              <w:t>Handle tax reporting</w:t>
            </w:r>
          </w:p>
          <w:p w:rsidR="00F2157B" w:rsidRPr="00E04F46" w:rsidRDefault="00F2157B">
            <w:pPr>
              <w:pStyle w:val="PlainText"/>
              <w:tabs>
                <w:tab w:val="left" w:pos="720"/>
              </w:tabs>
              <w:rPr>
                <w:rFonts w:ascii="Times New Roman" w:eastAsia="MS Mincho" w:hAnsi="Times New Roman"/>
                <w:i/>
                <w:sz w:val="24"/>
              </w:rPr>
            </w:pPr>
          </w:p>
        </w:tc>
        <w:tc>
          <w:tcPr>
            <w:tcW w:w="1958" w:type="dxa"/>
            <w:shd w:val="clear" w:color="auto" w:fill="FFFF99"/>
          </w:tcPr>
          <w:p w:rsidR="0065241C" w:rsidRPr="00E04F46" w:rsidRDefault="0065241C">
            <w:pPr>
              <w:pStyle w:val="PlainText"/>
              <w:tabs>
                <w:tab w:val="left" w:pos="720"/>
              </w:tabs>
              <w:rPr>
                <w:rFonts w:ascii="Times New Roman" w:eastAsia="MS Mincho" w:hAnsi="Times New Roman"/>
                <w:bCs/>
                <w:i/>
                <w:sz w:val="24"/>
              </w:rPr>
            </w:pPr>
            <w:r w:rsidRPr="00E04F46">
              <w:rPr>
                <w:rFonts w:ascii="Times New Roman" w:eastAsia="MS Mincho" w:hAnsi="Times New Roman"/>
                <w:bCs/>
                <w:i/>
                <w:sz w:val="24"/>
              </w:rPr>
              <w:t>Fred Brown</w:t>
            </w:r>
          </w:p>
        </w:tc>
        <w:tc>
          <w:tcPr>
            <w:tcW w:w="3172" w:type="dxa"/>
            <w:shd w:val="clear" w:color="auto" w:fill="FFFF99"/>
          </w:tcPr>
          <w:p w:rsidR="0065241C" w:rsidRPr="00E04F46" w:rsidRDefault="0088461D">
            <w:pPr>
              <w:pStyle w:val="PlainText"/>
              <w:tabs>
                <w:tab w:val="left" w:pos="720"/>
              </w:tabs>
              <w:rPr>
                <w:rFonts w:ascii="Times New Roman" w:eastAsia="MS Mincho" w:hAnsi="Times New Roman"/>
                <w:bCs/>
                <w:i/>
                <w:sz w:val="24"/>
              </w:rPr>
            </w:pPr>
            <w:r w:rsidRPr="00E04F46">
              <w:rPr>
                <w:rFonts w:ascii="Times New Roman" w:eastAsia="MS Mincho" w:hAnsi="Times New Roman"/>
                <w:bCs/>
                <w:i/>
                <w:sz w:val="24"/>
              </w:rPr>
              <w:t>Tax reports and payments</w:t>
            </w:r>
          </w:p>
        </w:tc>
      </w:tr>
      <w:tr w:rsidR="0065241C" w:rsidRPr="00D75262" w:rsidTr="00E10929">
        <w:trPr>
          <w:jc w:val="center"/>
        </w:trPr>
        <w:tc>
          <w:tcPr>
            <w:tcW w:w="3555" w:type="dxa"/>
            <w:shd w:val="clear" w:color="auto" w:fill="BFBFBF" w:themeFill="background1" w:themeFillShade="BF"/>
          </w:tcPr>
          <w:p w:rsidR="0065241C" w:rsidRPr="00E04F46" w:rsidRDefault="0065241C">
            <w:pPr>
              <w:pStyle w:val="PlainText"/>
              <w:tabs>
                <w:tab w:val="left" w:pos="720"/>
              </w:tabs>
              <w:rPr>
                <w:rFonts w:ascii="Times New Roman" w:eastAsia="MS Mincho" w:hAnsi="Times New Roman"/>
                <w:i/>
                <w:sz w:val="24"/>
              </w:rPr>
            </w:pPr>
            <w:r w:rsidRPr="00E04F46">
              <w:rPr>
                <w:rFonts w:ascii="Times New Roman" w:eastAsia="MS Mincho" w:hAnsi="Times New Roman"/>
                <w:i/>
                <w:sz w:val="24"/>
              </w:rPr>
              <w:t>Handle Employment Paperwork</w:t>
            </w:r>
          </w:p>
        </w:tc>
        <w:tc>
          <w:tcPr>
            <w:tcW w:w="1958" w:type="dxa"/>
            <w:shd w:val="clear" w:color="auto" w:fill="FFFF99"/>
          </w:tcPr>
          <w:p w:rsidR="0065241C" w:rsidRPr="00E04F46" w:rsidRDefault="0065241C">
            <w:pPr>
              <w:pStyle w:val="PlainText"/>
              <w:tabs>
                <w:tab w:val="left" w:pos="720"/>
              </w:tabs>
              <w:rPr>
                <w:rFonts w:ascii="Times New Roman" w:eastAsia="MS Mincho" w:hAnsi="Times New Roman"/>
                <w:bCs/>
                <w:i/>
                <w:sz w:val="24"/>
              </w:rPr>
            </w:pPr>
            <w:r w:rsidRPr="00E04F46">
              <w:rPr>
                <w:rFonts w:ascii="Times New Roman" w:eastAsia="MS Mincho" w:hAnsi="Times New Roman"/>
                <w:bCs/>
                <w:i/>
                <w:sz w:val="24"/>
              </w:rPr>
              <w:t>Fred Brown</w:t>
            </w:r>
          </w:p>
        </w:tc>
        <w:tc>
          <w:tcPr>
            <w:tcW w:w="3172" w:type="dxa"/>
            <w:shd w:val="clear" w:color="auto" w:fill="FFFF99"/>
          </w:tcPr>
          <w:p w:rsidR="0065241C" w:rsidRPr="00E04F46" w:rsidRDefault="0088461D">
            <w:pPr>
              <w:pStyle w:val="PlainText"/>
              <w:tabs>
                <w:tab w:val="left" w:pos="720"/>
              </w:tabs>
              <w:rPr>
                <w:rFonts w:ascii="Times New Roman" w:eastAsia="MS Mincho" w:hAnsi="Times New Roman"/>
                <w:bCs/>
                <w:i/>
                <w:sz w:val="24"/>
              </w:rPr>
            </w:pPr>
            <w:r w:rsidRPr="00E04F46">
              <w:rPr>
                <w:rFonts w:ascii="Times New Roman" w:eastAsia="MS Mincho" w:hAnsi="Times New Roman"/>
                <w:bCs/>
                <w:i/>
                <w:sz w:val="24"/>
              </w:rPr>
              <w:t>New employee paperwork and training records</w:t>
            </w:r>
          </w:p>
        </w:tc>
      </w:tr>
      <w:tr w:rsidR="0065241C" w:rsidRPr="00D75262" w:rsidTr="00E10929">
        <w:trPr>
          <w:jc w:val="center"/>
        </w:trPr>
        <w:tc>
          <w:tcPr>
            <w:tcW w:w="3555" w:type="dxa"/>
            <w:shd w:val="clear" w:color="auto" w:fill="BFBFBF" w:themeFill="background1" w:themeFillShade="BF"/>
          </w:tcPr>
          <w:p w:rsidR="0065241C" w:rsidRPr="00E04F46" w:rsidRDefault="0065241C">
            <w:pPr>
              <w:pStyle w:val="PlainText"/>
              <w:tabs>
                <w:tab w:val="left" w:pos="720"/>
              </w:tabs>
              <w:rPr>
                <w:rFonts w:ascii="Times New Roman" w:eastAsia="MS Mincho" w:hAnsi="Times New Roman"/>
                <w:i/>
                <w:sz w:val="24"/>
              </w:rPr>
            </w:pPr>
            <w:r w:rsidRPr="00E04F46">
              <w:rPr>
                <w:rFonts w:ascii="Times New Roman" w:eastAsia="MS Mincho" w:hAnsi="Times New Roman"/>
                <w:i/>
                <w:sz w:val="24"/>
              </w:rPr>
              <w:t>Handle profit distribution</w:t>
            </w:r>
          </w:p>
        </w:tc>
        <w:tc>
          <w:tcPr>
            <w:tcW w:w="1958" w:type="dxa"/>
            <w:shd w:val="clear" w:color="auto" w:fill="FFFF99"/>
          </w:tcPr>
          <w:p w:rsidR="0065241C" w:rsidRPr="00E04F46" w:rsidRDefault="0065241C">
            <w:pPr>
              <w:pStyle w:val="PlainText"/>
              <w:tabs>
                <w:tab w:val="left" w:pos="720"/>
              </w:tabs>
              <w:rPr>
                <w:rFonts w:ascii="Times New Roman" w:eastAsia="MS Mincho" w:hAnsi="Times New Roman"/>
                <w:bCs/>
                <w:i/>
                <w:sz w:val="24"/>
              </w:rPr>
            </w:pPr>
            <w:r w:rsidRPr="00E04F46">
              <w:rPr>
                <w:rFonts w:ascii="Times New Roman" w:eastAsia="MS Mincho" w:hAnsi="Times New Roman"/>
                <w:bCs/>
                <w:i/>
                <w:sz w:val="24"/>
              </w:rPr>
              <w:t>Fred Brown</w:t>
            </w:r>
          </w:p>
        </w:tc>
        <w:tc>
          <w:tcPr>
            <w:tcW w:w="3172" w:type="dxa"/>
            <w:shd w:val="clear" w:color="auto" w:fill="FFFF99"/>
          </w:tcPr>
          <w:p w:rsidR="0065241C" w:rsidRPr="00E04F46" w:rsidRDefault="0088461D">
            <w:pPr>
              <w:pStyle w:val="PlainText"/>
              <w:tabs>
                <w:tab w:val="left" w:pos="720"/>
              </w:tabs>
              <w:rPr>
                <w:rFonts w:ascii="Times New Roman" w:eastAsia="MS Mincho" w:hAnsi="Times New Roman"/>
                <w:bCs/>
                <w:i/>
                <w:sz w:val="24"/>
              </w:rPr>
            </w:pPr>
            <w:r w:rsidRPr="00E04F46">
              <w:rPr>
                <w:rFonts w:ascii="Times New Roman" w:eastAsia="MS Mincho" w:hAnsi="Times New Roman"/>
                <w:bCs/>
                <w:i/>
                <w:sz w:val="24"/>
              </w:rPr>
              <w:t>Track partner ownership, performance, and payments</w:t>
            </w:r>
          </w:p>
        </w:tc>
      </w:tr>
      <w:tr w:rsidR="0065241C" w:rsidRPr="00D75262" w:rsidTr="00E10929">
        <w:trPr>
          <w:jc w:val="center"/>
        </w:trPr>
        <w:tc>
          <w:tcPr>
            <w:tcW w:w="3555" w:type="dxa"/>
            <w:shd w:val="pct25" w:color="000000" w:fill="FFFFFF"/>
          </w:tcPr>
          <w:p w:rsidR="0065241C" w:rsidRPr="00E04F46" w:rsidRDefault="0065241C">
            <w:pPr>
              <w:pStyle w:val="PlainText"/>
              <w:tabs>
                <w:tab w:val="left" w:pos="720"/>
              </w:tabs>
              <w:rPr>
                <w:rFonts w:ascii="Times New Roman" w:eastAsia="MS Mincho" w:hAnsi="Times New Roman"/>
                <w:i/>
                <w:sz w:val="24"/>
              </w:rPr>
            </w:pPr>
            <w:r w:rsidRPr="00E04F46">
              <w:rPr>
                <w:rFonts w:ascii="Times New Roman" w:eastAsia="MS Mincho" w:hAnsi="Times New Roman"/>
                <w:i/>
                <w:sz w:val="24"/>
              </w:rPr>
              <w:t>Maintain patient medical records</w:t>
            </w:r>
          </w:p>
        </w:tc>
        <w:tc>
          <w:tcPr>
            <w:tcW w:w="1958" w:type="dxa"/>
            <w:shd w:val="clear" w:color="auto" w:fill="FFFF99"/>
          </w:tcPr>
          <w:p w:rsidR="0065241C" w:rsidRPr="00E04F46" w:rsidRDefault="0065241C">
            <w:pPr>
              <w:pStyle w:val="PlainText"/>
              <w:tabs>
                <w:tab w:val="left" w:pos="720"/>
              </w:tabs>
              <w:rPr>
                <w:rFonts w:ascii="Times New Roman" w:eastAsia="MS Mincho" w:hAnsi="Times New Roman"/>
                <w:bCs/>
                <w:i/>
                <w:sz w:val="24"/>
              </w:rPr>
            </w:pPr>
            <w:r w:rsidRPr="00E04F46">
              <w:rPr>
                <w:rFonts w:ascii="Times New Roman" w:eastAsia="MS Mincho" w:hAnsi="Times New Roman"/>
                <w:bCs/>
                <w:i/>
                <w:sz w:val="24"/>
              </w:rPr>
              <w:t>Susan Gifford</w:t>
            </w:r>
          </w:p>
        </w:tc>
        <w:tc>
          <w:tcPr>
            <w:tcW w:w="3172" w:type="dxa"/>
            <w:shd w:val="clear" w:color="auto" w:fill="FFFF99"/>
          </w:tcPr>
          <w:p w:rsidR="0065241C" w:rsidRPr="00E04F46" w:rsidRDefault="0088461D">
            <w:pPr>
              <w:pStyle w:val="PlainText"/>
              <w:tabs>
                <w:tab w:val="left" w:pos="720"/>
              </w:tabs>
              <w:rPr>
                <w:rFonts w:ascii="Times New Roman" w:eastAsia="MS Mincho" w:hAnsi="Times New Roman"/>
                <w:bCs/>
                <w:i/>
                <w:sz w:val="24"/>
              </w:rPr>
            </w:pPr>
            <w:r w:rsidRPr="00E04F46">
              <w:rPr>
                <w:rFonts w:ascii="Times New Roman" w:eastAsia="MS Mincho" w:hAnsi="Times New Roman"/>
                <w:bCs/>
                <w:i/>
                <w:sz w:val="24"/>
              </w:rPr>
              <w:t xml:space="preserve">Patient </w:t>
            </w:r>
            <w:r w:rsidR="00F2157B" w:rsidRPr="00E04F46">
              <w:rPr>
                <w:rFonts w:ascii="Times New Roman" w:eastAsia="MS Mincho" w:hAnsi="Times New Roman"/>
                <w:bCs/>
                <w:i/>
                <w:sz w:val="24"/>
              </w:rPr>
              <w:t>information</w:t>
            </w:r>
            <w:r w:rsidRPr="00E04F46">
              <w:rPr>
                <w:rFonts w:ascii="Times New Roman" w:eastAsia="MS Mincho" w:hAnsi="Times New Roman"/>
                <w:bCs/>
                <w:i/>
                <w:sz w:val="24"/>
              </w:rPr>
              <w:t xml:space="preserve"> and treatment records.</w:t>
            </w:r>
          </w:p>
        </w:tc>
      </w:tr>
      <w:tr w:rsidR="0065241C" w:rsidRPr="00D75262" w:rsidTr="00E10929">
        <w:trPr>
          <w:jc w:val="center"/>
        </w:trPr>
        <w:tc>
          <w:tcPr>
            <w:tcW w:w="3555" w:type="dxa"/>
            <w:shd w:val="pct25" w:color="000000" w:fill="FFFFFF"/>
          </w:tcPr>
          <w:p w:rsidR="0065241C" w:rsidRPr="00E04F46" w:rsidRDefault="0065241C" w:rsidP="0065241C">
            <w:pPr>
              <w:pStyle w:val="PlainText"/>
              <w:tabs>
                <w:tab w:val="left" w:pos="720"/>
              </w:tabs>
              <w:rPr>
                <w:rFonts w:ascii="Times New Roman" w:eastAsia="MS Mincho" w:hAnsi="Times New Roman"/>
                <w:i/>
                <w:sz w:val="24"/>
              </w:rPr>
            </w:pPr>
            <w:r w:rsidRPr="00E04F46">
              <w:rPr>
                <w:rFonts w:ascii="Times New Roman" w:eastAsia="MS Mincho" w:hAnsi="Times New Roman"/>
                <w:i/>
                <w:sz w:val="24"/>
              </w:rPr>
              <w:t>Handle insurance reporting billing</w:t>
            </w:r>
          </w:p>
        </w:tc>
        <w:tc>
          <w:tcPr>
            <w:tcW w:w="1958" w:type="dxa"/>
            <w:shd w:val="clear" w:color="auto" w:fill="FFFF99"/>
          </w:tcPr>
          <w:p w:rsidR="0065241C" w:rsidRPr="00E04F46" w:rsidRDefault="0065241C">
            <w:pPr>
              <w:pStyle w:val="PlainText"/>
              <w:tabs>
                <w:tab w:val="left" w:pos="720"/>
              </w:tabs>
              <w:rPr>
                <w:rFonts w:ascii="Times New Roman" w:eastAsia="MS Mincho" w:hAnsi="Times New Roman"/>
                <w:bCs/>
                <w:i/>
                <w:sz w:val="24"/>
              </w:rPr>
            </w:pPr>
            <w:r w:rsidRPr="00E04F46">
              <w:rPr>
                <w:rFonts w:ascii="Times New Roman" w:eastAsia="MS Mincho" w:hAnsi="Times New Roman"/>
                <w:bCs/>
                <w:i/>
                <w:sz w:val="24"/>
              </w:rPr>
              <w:t>Tammy Alipio</w:t>
            </w:r>
          </w:p>
        </w:tc>
        <w:tc>
          <w:tcPr>
            <w:tcW w:w="3172" w:type="dxa"/>
            <w:shd w:val="clear" w:color="auto" w:fill="FFFF99"/>
          </w:tcPr>
          <w:p w:rsidR="0065241C" w:rsidRPr="00E04F46" w:rsidRDefault="0088461D">
            <w:pPr>
              <w:pStyle w:val="PlainText"/>
              <w:tabs>
                <w:tab w:val="left" w:pos="720"/>
              </w:tabs>
              <w:rPr>
                <w:rFonts w:ascii="Times New Roman" w:eastAsia="MS Mincho" w:hAnsi="Times New Roman"/>
                <w:bCs/>
                <w:i/>
                <w:sz w:val="24"/>
              </w:rPr>
            </w:pPr>
            <w:r w:rsidRPr="00E04F46">
              <w:rPr>
                <w:rFonts w:ascii="Times New Roman" w:eastAsia="MS Mincho" w:hAnsi="Times New Roman"/>
                <w:bCs/>
                <w:i/>
                <w:sz w:val="24"/>
              </w:rPr>
              <w:t xml:space="preserve">Insurance information and billing data for patient visits. </w:t>
            </w:r>
          </w:p>
        </w:tc>
      </w:tr>
      <w:tr w:rsidR="0065241C" w:rsidRPr="00D75262" w:rsidTr="00E10929">
        <w:trPr>
          <w:jc w:val="center"/>
        </w:trPr>
        <w:tc>
          <w:tcPr>
            <w:tcW w:w="3555" w:type="dxa"/>
            <w:shd w:val="pct25" w:color="000000" w:fill="FFFFFF"/>
          </w:tcPr>
          <w:p w:rsidR="0065241C" w:rsidRPr="00E04F46" w:rsidRDefault="0065241C">
            <w:pPr>
              <w:pStyle w:val="PlainText"/>
              <w:tabs>
                <w:tab w:val="left" w:pos="720"/>
              </w:tabs>
              <w:rPr>
                <w:rFonts w:ascii="Times New Roman" w:eastAsia="MS Mincho" w:hAnsi="Times New Roman"/>
                <w:i/>
                <w:sz w:val="24"/>
              </w:rPr>
            </w:pPr>
            <w:r w:rsidRPr="00E04F46">
              <w:rPr>
                <w:rFonts w:ascii="Times New Roman" w:eastAsia="MS Mincho" w:hAnsi="Times New Roman"/>
                <w:i/>
                <w:sz w:val="24"/>
              </w:rPr>
              <w:t>Handle accounting</w:t>
            </w:r>
          </w:p>
        </w:tc>
        <w:tc>
          <w:tcPr>
            <w:tcW w:w="1958" w:type="dxa"/>
            <w:shd w:val="clear" w:color="auto" w:fill="FFFF99"/>
          </w:tcPr>
          <w:p w:rsidR="0065241C" w:rsidRPr="00E04F46" w:rsidRDefault="0065241C">
            <w:pPr>
              <w:pStyle w:val="PlainText"/>
              <w:tabs>
                <w:tab w:val="left" w:pos="720"/>
              </w:tabs>
              <w:rPr>
                <w:rFonts w:ascii="Times New Roman" w:eastAsia="MS Mincho" w:hAnsi="Times New Roman"/>
                <w:bCs/>
                <w:i/>
                <w:sz w:val="24"/>
              </w:rPr>
            </w:pPr>
            <w:r w:rsidRPr="00E04F46">
              <w:rPr>
                <w:rFonts w:ascii="Times New Roman" w:eastAsia="MS Mincho" w:hAnsi="Times New Roman"/>
                <w:bCs/>
                <w:i/>
                <w:sz w:val="24"/>
              </w:rPr>
              <w:t>Tom Capaletti</w:t>
            </w:r>
          </w:p>
        </w:tc>
        <w:tc>
          <w:tcPr>
            <w:tcW w:w="3172" w:type="dxa"/>
            <w:shd w:val="clear" w:color="auto" w:fill="FFFF99"/>
          </w:tcPr>
          <w:p w:rsidR="0065241C" w:rsidRPr="00E04F46" w:rsidRDefault="0088461D" w:rsidP="0088461D">
            <w:pPr>
              <w:pStyle w:val="PlainText"/>
              <w:tabs>
                <w:tab w:val="left" w:pos="720"/>
              </w:tabs>
              <w:rPr>
                <w:rFonts w:ascii="Times New Roman" w:eastAsia="MS Mincho" w:hAnsi="Times New Roman"/>
                <w:bCs/>
                <w:i/>
                <w:sz w:val="24"/>
              </w:rPr>
            </w:pPr>
            <w:r w:rsidRPr="00E04F46">
              <w:rPr>
                <w:rFonts w:ascii="Times New Roman" w:eastAsia="MS Mincho" w:hAnsi="Times New Roman"/>
                <w:bCs/>
                <w:i/>
                <w:sz w:val="24"/>
              </w:rPr>
              <w:t>Accounts receivable and payable.</w:t>
            </w:r>
          </w:p>
        </w:tc>
      </w:tr>
      <w:tr w:rsidR="0065241C" w:rsidRPr="00D75262" w:rsidTr="00E10929">
        <w:trPr>
          <w:jc w:val="center"/>
        </w:trPr>
        <w:tc>
          <w:tcPr>
            <w:tcW w:w="3555" w:type="dxa"/>
            <w:shd w:val="pct25" w:color="000000" w:fill="FFFFFF"/>
          </w:tcPr>
          <w:p w:rsidR="0065241C" w:rsidRPr="00E04F46" w:rsidRDefault="0065241C">
            <w:pPr>
              <w:pStyle w:val="PlainText"/>
              <w:tabs>
                <w:tab w:val="left" w:pos="720"/>
              </w:tabs>
              <w:rPr>
                <w:rFonts w:ascii="Times New Roman" w:eastAsia="MS Mincho" w:hAnsi="Times New Roman"/>
                <w:i/>
                <w:sz w:val="24"/>
              </w:rPr>
            </w:pPr>
            <w:r w:rsidRPr="00E04F46">
              <w:rPr>
                <w:rFonts w:ascii="Times New Roman" w:eastAsia="MS Mincho" w:hAnsi="Times New Roman"/>
                <w:i/>
                <w:sz w:val="24"/>
              </w:rPr>
              <w:t>Manage appointment book</w:t>
            </w:r>
          </w:p>
        </w:tc>
        <w:tc>
          <w:tcPr>
            <w:tcW w:w="1958" w:type="dxa"/>
            <w:shd w:val="clear" w:color="auto" w:fill="FFFF99"/>
          </w:tcPr>
          <w:p w:rsidR="0065241C" w:rsidRPr="00E04F46" w:rsidRDefault="0065241C">
            <w:pPr>
              <w:pStyle w:val="PlainText"/>
              <w:tabs>
                <w:tab w:val="left" w:pos="720"/>
              </w:tabs>
              <w:rPr>
                <w:rFonts w:ascii="Times New Roman" w:eastAsia="MS Mincho" w:hAnsi="Times New Roman"/>
                <w:bCs/>
                <w:i/>
                <w:sz w:val="24"/>
              </w:rPr>
            </w:pPr>
            <w:r w:rsidRPr="00E04F46">
              <w:rPr>
                <w:rFonts w:ascii="Times New Roman" w:eastAsia="MS Mincho" w:hAnsi="Times New Roman"/>
                <w:bCs/>
                <w:i/>
                <w:sz w:val="24"/>
              </w:rPr>
              <w:t>Lisa Sung</w:t>
            </w:r>
          </w:p>
        </w:tc>
        <w:tc>
          <w:tcPr>
            <w:tcW w:w="3172" w:type="dxa"/>
            <w:shd w:val="clear" w:color="auto" w:fill="FFFF99"/>
          </w:tcPr>
          <w:p w:rsidR="0065241C" w:rsidRPr="00E04F46" w:rsidRDefault="0088461D" w:rsidP="0088461D">
            <w:pPr>
              <w:pStyle w:val="PlainText"/>
              <w:tabs>
                <w:tab w:val="left" w:pos="720"/>
              </w:tabs>
              <w:rPr>
                <w:rFonts w:ascii="Times New Roman" w:eastAsia="MS Mincho" w:hAnsi="Times New Roman"/>
                <w:bCs/>
                <w:i/>
                <w:sz w:val="24"/>
              </w:rPr>
            </w:pPr>
            <w:r w:rsidRPr="00E04F46">
              <w:rPr>
                <w:rFonts w:ascii="Times New Roman" w:eastAsia="MS Mincho" w:hAnsi="Times New Roman"/>
                <w:bCs/>
                <w:i/>
                <w:sz w:val="24"/>
              </w:rPr>
              <w:t>Calendar and exchange information</w:t>
            </w:r>
          </w:p>
        </w:tc>
      </w:tr>
      <w:tr w:rsidR="0065241C" w:rsidRPr="00D75262" w:rsidTr="00E10929">
        <w:trPr>
          <w:jc w:val="center"/>
        </w:trPr>
        <w:tc>
          <w:tcPr>
            <w:tcW w:w="3555" w:type="dxa"/>
            <w:shd w:val="pct25" w:color="000000" w:fill="FFFFFF"/>
          </w:tcPr>
          <w:p w:rsidR="0065241C" w:rsidRDefault="0065241C">
            <w:pPr>
              <w:pStyle w:val="PlainText"/>
              <w:tabs>
                <w:tab w:val="left" w:pos="720"/>
              </w:tabs>
              <w:rPr>
                <w:rFonts w:ascii="Times New Roman" w:eastAsia="MS Mincho" w:hAnsi="Times New Roman"/>
                <w:i/>
                <w:sz w:val="24"/>
              </w:rPr>
            </w:pPr>
            <w:r w:rsidRPr="00E04F46">
              <w:rPr>
                <w:rFonts w:ascii="Times New Roman" w:eastAsia="MS Mincho" w:hAnsi="Times New Roman"/>
                <w:i/>
                <w:sz w:val="24"/>
              </w:rPr>
              <w:t>Make patient reminder calls</w:t>
            </w:r>
          </w:p>
          <w:p w:rsidR="00F2157B" w:rsidRPr="00E04F46" w:rsidRDefault="00F2157B">
            <w:pPr>
              <w:pStyle w:val="PlainText"/>
              <w:tabs>
                <w:tab w:val="left" w:pos="720"/>
              </w:tabs>
              <w:rPr>
                <w:rFonts w:ascii="Times New Roman" w:eastAsia="MS Mincho" w:hAnsi="Times New Roman"/>
                <w:i/>
                <w:sz w:val="24"/>
              </w:rPr>
            </w:pPr>
          </w:p>
        </w:tc>
        <w:tc>
          <w:tcPr>
            <w:tcW w:w="1958" w:type="dxa"/>
            <w:shd w:val="clear" w:color="auto" w:fill="FFFF99"/>
          </w:tcPr>
          <w:p w:rsidR="0065241C" w:rsidRPr="00E04F46" w:rsidRDefault="0065241C">
            <w:pPr>
              <w:pStyle w:val="PlainText"/>
              <w:tabs>
                <w:tab w:val="left" w:pos="720"/>
              </w:tabs>
              <w:rPr>
                <w:rFonts w:ascii="Times New Roman" w:eastAsia="MS Mincho" w:hAnsi="Times New Roman"/>
                <w:bCs/>
                <w:i/>
                <w:sz w:val="24"/>
              </w:rPr>
            </w:pPr>
            <w:r w:rsidRPr="00E04F46">
              <w:rPr>
                <w:rFonts w:ascii="Times New Roman" w:eastAsia="MS Mincho" w:hAnsi="Times New Roman"/>
                <w:bCs/>
                <w:i/>
                <w:sz w:val="24"/>
              </w:rPr>
              <w:t>Lisa Sung</w:t>
            </w:r>
          </w:p>
        </w:tc>
        <w:tc>
          <w:tcPr>
            <w:tcW w:w="3172" w:type="dxa"/>
            <w:shd w:val="clear" w:color="auto" w:fill="FFFF99"/>
          </w:tcPr>
          <w:p w:rsidR="0065241C" w:rsidRPr="00E04F46" w:rsidRDefault="0088461D">
            <w:pPr>
              <w:pStyle w:val="PlainText"/>
              <w:tabs>
                <w:tab w:val="left" w:pos="720"/>
              </w:tabs>
              <w:rPr>
                <w:rFonts w:ascii="Times New Roman" w:eastAsia="MS Mincho" w:hAnsi="Times New Roman"/>
                <w:bCs/>
                <w:i/>
                <w:sz w:val="24"/>
              </w:rPr>
            </w:pPr>
            <w:r w:rsidRPr="00E04F46">
              <w:rPr>
                <w:rFonts w:ascii="Times New Roman" w:eastAsia="MS Mincho" w:hAnsi="Times New Roman"/>
                <w:bCs/>
                <w:i/>
                <w:sz w:val="24"/>
              </w:rPr>
              <w:t>Call record data</w:t>
            </w:r>
          </w:p>
        </w:tc>
      </w:tr>
      <w:tr w:rsidR="0065241C" w:rsidRPr="00D75262" w:rsidTr="00E10929">
        <w:trPr>
          <w:jc w:val="center"/>
        </w:trPr>
        <w:tc>
          <w:tcPr>
            <w:tcW w:w="3555" w:type="dxa"/>
            <w:shd w:val="pct25" w:color="000000" w:fill="FFFFFF"/>
          </w:tcPr>
          <w:p w:rsidR="0065241C" w:rsidRDefault="0065241C">
            <w:pPr>
              <w:pStyle w:val="PlainText"/>
              <w:tabs>
                <w:tab w:val="left" w:pos="720"/>
              </w:tabs>
              <w:rPr>
                <w:rFonts w:ascii="Times New Roman" w:eastAsia="MS Mincho" w:hAnsi="Times New Roman"/>
                <w:i/>
                <w:sz w:val="24"/>
              </w:rPr>
            </w:pPr>
            <w:r w:rsidRPr="00E04F46">
              <w:rPr>
                <w:rFonts w:ascii="Times New Roman" w:eastAsia="MS Mincho" w:hAnsi="Times New Roman"/>
                <w:i/>
                <w:sz w:val="24"/>
              </w:rPr>
              <w:t>Prepare daily appointment list</w:t>
            </w:r>
          </w:p>
          <w:p w:rsidR="00F2157B" w:rsidRPr="00E04F46" w:rsidRDefault="00F2157B">
            <w:pPr>
              <w:pStyle w:val="PlainText"/>
              <w:tabs>
                <w:tab w:val="left" w:pos="720"/>
              </w:tabs>
              <w:rPr>
                <w:rFonts w:ascii="Times New Roman" w:eastAsia="MS Mincho" w:hAnsi="Times New Roman"/>
                <w:i/>
                <w:sz w:val="24"/>
              </w:rPr>
            </w:pPr>
          </w:p>
        </w:tc>
        <w:tc>
          <w:tcPr>
            <w:tcW w:w="1958" w:type="dxa"/>
            <w:shd w:val="clear" w:color="auto" w:fill="FFFF99"/>
          </w:tcPr>
          <w:p w:rsidR="0065241C" w:rsidRPr="00E04F46" w:rsidRDefault="0065241C">
            <w:pPr>
              <w:pStyle w:val="PlainText"/>
              <w:tabs>
                <w:tab w:val="left" w:pos="720"/>
              </w:tabs>
              <w:rPr>
                <w:rFonts w:ascii="Times New Roman" w:eastAsia="MS Mincho" w:hAnsi="Times New Roman"/>
                <w:bCs/>
                <w:i/>
                <w:sz w:val="24"/>
              </w:rPr>
            </w:pPr>
            <w:r w:rsidRPr="00E04F46">
              <w:rPr>
                <w:rFonts w:ascii="Times New Roman" w:eastAsia="MS Mincho" w:hAnsi="Times New Roman"/>
                <w:bCs/>
                <w:i/>
                <w:sz w:val="24"/>
              </w:rPr>
              <w:t>Lisa Sung</w:t>
            </w:r>
          </w:p>
        </w:tc>
        <w:tc>
          <w:tcPr>
            <w:tcW w:w="3172" w:type="dxa"/>
            <w:shd w:val="clear" w:color="auto" w:fill="FFFF99"/>
          </w:tcPr>
          <w:p w:rsidR="0065241C" w:rsidRPr="00E04F46" w:rsidRDefault="0088461D">
            <w:pPr>
              <w:pStyle w:val="PlainText"/>
              <w:tabs>
                <w:tab w:val="left" w:pos="720"/>
              </w:tabs>
              <w:rPr>
                <w:rFonts w:ascii="Times New Roman" w:eastAsia="MS Mincho" w:hAnsi="Times New Roman"/>
                <w:bCs/>
                <w:i/>
                <w:sz w:val="24"/>
              </w:rPr>
            </w:pPr>
            <w:r w:rsidRPr="00E04F46">
              <w:rPr>
                <w:rFonts w:ascii="Times New Roman" w:eastAsia="MS Mincho" w:hAnsi="Times New Roman"/>
                <w:bCs/>
                <w:i/>
                <w:sz w:val="24"/>
              </w:rPr>
              <w:t>Calendar data</w:t>
            </w:r>
          </w:p>
        </w:tc>
      </w:tr>
      <w:tr w:rsidR="0065241C" w:rsidRPr="00D75262" w:rsidTr="00E10929">
        <w:trPr>
          <w:jc w:val="center"/>
        </w:trPr>
        <w:tc>
          <w:tcPr>
            <w:tcW w:w="3555" w:type="dxa"/>
            <w:shd w:val="pct25" w:color="000000" w:fill="FFFFFF"/>
          </w:tcPr>
          <w:p w:rsidR="0065241C" w:rsidRDefault="0065241C">
            <w:pPr>
              <w:pStyle w:val="PlainText"/>
              <w:tabs>
                <w:tab w:val="left" w:pos="720"/>
              </w:tabs>
              <w:rPr>
                <w:rFonts w:ascii="Times New Roman" w:eastAsia="MS Mincho" w:hAnsi="Times New Roman"/>
                <w:i/>
                <w:sz w:val="24"/>
              </w:rPr>
            </w:pPr>
            <w:r w:rsidRPr="00E04F46">
              <w:rPr>
                <w:rFonts w:ascii="Times New Roman" w:eastAsia="MS Mincho" w:hAnsi="Times New Roman"/>
                <w:i/>
                <w:sz w:val="24"/>
              </w:rPr>
              <w:t>Order office and clinic supplies</w:t>
            </w:r>
          </w:p>
          <w:p w:rsidR="00F2157B" w:rsidRPr="00E04F46" w:rsidRDefault="00F2157B">
            <w:pPr>
              <w:pStyle w:val="PlainText"/>
              <w:tabs>
                <w:tab w:val="left" w:pos="720"/>
              </w:tabs>
              <w:rPr>
                <w:rFonts w:ascii="Times New Roman" w:eastAsia="MS Mincho" w:hAnsi="Times New Roman"/>
                <w:i/>
                <w:sz w:val="24"/>
              </w:rPr>
            </w:pPr>
          </w:p>
        </w:tc>
        <w:tc>
          <w:tcPr>
            <w:tcW w:w="1958" w:type="dxa"/>
            <w:shd w:val="clear" w:color="auto" w:fill="FFFF99"/>
          </w:tcPr>
          <w:p w:rsidR="0065241C" w:rsidRPr="00E04F46" w:rsidRDefault="0065241C">
            <w:pPr>
              <w:pStyle w:val="PlainText"/>
              <w:tabs>
                <w:tab w:val="left" w:pos="720"/>
              </w:tabs>
              <w:rPr>
                <w:rFonts w:ascii="Times New Roman" w:eastAsia="MS Mincho" w:hAnsi="Times New Roman"/>
                <w:bCs/>
                <w:i/>
                <w:sz w:val="24"/>
              </w:rPr>
            </w:pPr>
            <w:r w:rsidRPr="00E04F46">
              <w:rPr>
                <w:rFonts w:ascii="Times New Roman" w:eastAsia="MS Mincho" w:hAnsi="Times New Roman"/>
                <w:bCs/>
                <w:i/>
                <w:sz w:val="24"/>
              </w:rPr>
              <w:t>Carla Herrera</w:t>
            </w:r>
          </w:p>
        </w:tc>
        <w:tc>
          <w:tcPr>
            <w:tcW w:w="3172" w:type="dxa"/>
            <w:shd w:val="clear" w:color="auto" w:fill="FFFF99"/>
          </w:tcPr>
          <w:p w:rsidR="0065241C" w:rsidRPr="00E04F46" w:rsidRDefault="0088461D">
            <w:pPr>
              <w:pStyle w:val="PlainText"/>
              <w:tabs>
                <w:tab w:val="left" w:pos="720"/>
              </w:tabs>
              <w:rPr>
                <w:rFonts w:ascii="Times New Roman" w:eastAsia="MS Mincho" w:hAnsi="Times New Roman"/>
                <w:bCs/>
                <w:i/>
                <w:sz w:val="24"/>
              </w:rPr>
            </w:pPr>
            <w:r w:rsidRPr="00E04F46">
              <w:rPr>
                <w:rFonts w:ascii="Times New Roman" w:eastAsia="MS Mincho" w:hAnsi="Times New Roman"/>
                <w:bCs/>
                <w:i/>
                <w:sz w:val="24"/>
              </w:rPr>
              <w:t>Inventory data</w:t>
            </w:r>
          </w:p>
        </w:tc>
      </w:tr>
      <w:tr w:rsidR="0065241C" w:rsidRPr="00D75262" w:rsidTr="00E10929">
        <w:trPr>
          <w:jc w:val="center"/>
        </w:trPr>
        <w:tc>
          <w:tcPr>
            <w:tcW w:w="3555" w:type="dxa"/>
            <w:shd w:val="pct25" w:color="000000" w:fill="FFFFFF"/>
          </w:tcPr>
          <w:p w:rsidR="0065241C" w:rsidRDefault="0065241C">
            <w:pPr>
              <w:pStyle w:val="PlainText"/>
              <w:tabs>
                <w:tab w:val="left" w:pos="720"/>
              </w:tabs>
              <w:rPr>
                <w:rFonts w:ascii="Times New Roman" w:eastAsia="MS Mincho" w:hAnsi="Times New Roman"/>
                <w:i/>
                <w:sz w:val="24"/>
              </w:rPr>
            </w:pPr>
            <w:r w:rsidRPr="00E04F46">
              <w:rPr>
                <w:rFonts w:ascii="Times New Roman" w:eastAsia="MS Mincho" w:hAnsi="Times New Roman"/>
                <w:i/>
                <w:sz w:val="24"/>
              </w:rPr>
              <w:t>Organize office and clinic supplies</w:t>
            </w:r>
          </w:p>
          <w:p w:rsidR="00F2157B" w:rsidRPr="00E04F46" w:rsidRDefault="00F2157B">
            <w:pPr>
              <w:pStyle w:val="PlainText"/>
              <w:tabs>
                <w:tab w:val="left" w:pos="720"/>
              </w:tabs>
              <w:rPr>
                <w:rFonts w:ascii="Times New Roman" w:eastAsia="MS Mincho" w:hAnsi="Times New Roman"/>
                <w:i/>
                <w:sz w:val="24"/>
              </w:rPr>
            </w:pPr>
          </w:p>
        </w:tc>
        <w:tc>
          <w:tcPr>
            <w:tcW w:w="1958" w:type="dxa"/>
            <w:shd w:val="clear" w:color="auto" w:fill="FFFF99"/>
          </w:tcPr>
          <w:p w:rsidR="0065241C" w:rsidRPr="00E04F46" w:rsidRDefault="0065241C">
            <w:pPr>
              <w:pStyle w:val="PlainText"/>
              <w:tabs>
                <w:tab w:val="left" w:pos="720"/>
              </w:tabs>
              <w:rPr>
                <w:rFonts w:ascii="Times New Roman" w:eastAsia="MS Mincho" w:hAnsi="Times New Roman"/>
                <w:bCs/>
                <w:i/>
                <w:sz w:val="24"/>
              </w:rPr>
            </w:pPr>
            <w:r w:rsidRPr="00E04F46">
              <w:rPr>
                <w:rFonts w:ascii="Times New Roman" w:eastAsia="MS Mincho" w:hAnsi="Times New Roman"/>
                <w:bCs/>
                <w:i/>
                <w:sz w:val="24"/>
              </w:rPr>
              <w:t>Carla Herrera</w:t>
            </w:r>
          </w:p>
        </w:tc>
        <w:tc>
          <w:tcPr>
            <w:tcW w:w="3172" w:type="dxa"/>
            <w:shd w:val="clear" w:color="auto" w:fill="FFFF99"/>
          </w:tcPr>
          <w:p w:rsidR="0065241C" w:rsidRPr="00E04F46" w:rsidRDefault="0088461D">
            <w:pPr>
              <w:pStyle w:val="PlainText"/>
              <w:tabs>
                <w:tab w:val="left" w:pos="720"/>
              </w:tabs>
              <w:rPr>
                <w:rFonts w:ascii="Times New Roman" w:eastAsia="MS Mincho" w:hAnsi="Times New Roman"/>
                <w:bCs/>
                <w:i/>
                <w:sz w:val="24"/>
              </w:rPr>
            </w:pPr>
            <w:r w:rsidRPr="00E04F46">
              <w:rPr>
                <w:rFonts w:ascii="Times New Roman" w:eastAsia="MS Mincho" w:hAnsi="Times New Roman"/>
                <w:bCs/>
                <w:i/>
                <w:sz w:val="24"/>
              </w:rPr>
              <w:t>Inventory data</w:t>
            </w:r>
          </w:p>
        </w:tc>
      </w:tr>
    </w:tbl>
    <w:p w:rsidR="00743609" w:rsidRDefault="00743609" w:rsidP="0007243E"/>
    <w:p w:rsidR="0065241C" w:rsidRPr="00D75262" w:rsidRDefault="0065241C" w:rsidP="0007243E"/>
    <w:p w:rsidR="00743609" w:rsidRPr="005D46B8" w:rsidRDefault="00F2157B" w:rsidP="002A480E">
      <w:pPr>
        <w:numPr>
          <w:ilvl w:val="0"/>
          <w:numId w:val="13"/>
        </w:numPr>
        <w:tabs>
          <w:tab w:val="clear" w:pos="540"/>
          <w:tab w:val="num" w:pos="1710"/>
        </w:tabs>
        <w:rPr>
          <w:rFonts w:eastAsia="Calibri"/>
        </w:rPr>
      </w:pPr>
      <w:r w:rsidRPr="009D40E9">
        <w:rPr>
          <w:rFonts w:eastAsia="Calibri"/>
        </w:rPr>
        <w:t>Based on what you know at this point, is it likely that you will recommend a transaction processing system, a business support system, or a user productivity system? What about an ERP system? Explain your reasons</w:t>
      </w:r>
      <w:r w:rsidRPr="005D46B8">
        <w:rPr>
          <w:rFonts w:eastAsia="Calibri"/>
        </w:rPr>
        <w:t>.</w:t>
      </w:r>
    </w:p>
    <w:p w:rsidR="00743609" w:rsidRDefault="00743609" w:rsidP="002A480E">
      <w:pPr>
        <w:pStyle w:val="PlainText"/>
        <w:shd w:val="clear" w:color="auto" w:fill="C6D9F1" w:themeFill="text2" w:themeFillTint="33"/>
        <w:ind w:left="540"/>
        <w:rPr>
          <w:rFonts w:ascii="Times New Roman" w:eastAsia="MS Mincho" w:hAnsi="Times New Roman"/>
          <w:i/>
          <w:sz w:val="24"/>
        </w:rPr>
      </w:pPr>
      <w:r w:rsidRPr="00D75262">
        <w:rPr>
          <w:rFonts w:ascii="Times New Roman" w:eastAsia="MS Mincho" w:hAnsi="Times New Roman"/>
          <w:i/>
          <w:sz w:val="24"/>
        </w:rPr>
        <w:t>The clinic could utilize a transaction processing system to track each charge, payment, and insurance claim. This system would reduce administrative costs, speed up insurance reimbursement, and provide controls and reports. A business support system could be used to analyze provider workloads, turnaround time for claims and payments, and forecast future staffing needs. A user productivity system would increase office efficiency and improve patient satisfaction.</w:t>
      </w:r>
    </w:p>
    <w:p w:rsidR="00962ECB" w:rsidRPr="00D75262" w:rsidRDefault="00962ECB" w:rsidP="002A480E">
      <w:pPr>
        <w:pStyle w:val="BodyText2"/>
        <w:widowControl/>
        <w:shd w:val="clear" w:color="auto" w:fill="C6D9F1" w:themeFill="text2" w:themeFillTint="33"/>
        <w:spacing w:before="0" w:line="240" w:lineRule="auto"/>
        <w:ind w:left="540" w:firstLine="180"/>
      </w:pPr>
      <w:r w:rsidRPr="00D75262">
        <w:t xml:space="preserve">New Century must develop computerized information systems for all critical operations as soon as possible. The first step is to identify New Century’s current procedures, which are typical of many small- and medium-size companies. These include managing customer </w:t>
      </w:r>
      <w:r w:rsidRPr="00D75262">
        <w:lastRenderedPageBreak/>
        <w:t>(patient) records, accounts receivable (patient and insurance billing), accounts payable; scheduling production or services; and handling inventory, payroll, and human resources.</w:t>
      </w:r>
    </w:p>
    <w:p w:rsidR="00962ECB" w:rsidRPr="00D75262" w:rsidRDefault="00962ECB" w:rsidP="002A480E">
      <w:pPr>
        <w:pStyle w:val="BodyText2"/>
        <w:widowControl/>
        <w:shd w:val="clear" w:color="auto" w:fill="C6D9F1" w:themeFill="text2" w:themeFillTint="33"/>
        <w:spacing w:before="0" w:line="240" w:lineRule="auto"/>
        <w:ind w:left="540"/>
      </w:pPr>
      <w:r w:rsidRPr="00D75262">
        <w:tab/>
      </w:r>
      <w:r w:rsidRPr="00F2157B">
        <w:t>Because New Century deals with many insurance companies, there probably are opportunities to exchange claim information and payment status using EDI. Also, New Century can consider vertical and horizontal packages that would support the clinic’s information management needs. The following table shows some possible systems that might be considered, along with potential benefits.</w:t>
      </w:r>
    </w:p>
    <w:p w:rsidR="00962ECB" w:rsidRPr="00D75262" w:rsidRDefault="00962ECB" w:rsidP="00276A7E">
      <w:pPr>
        <w:pStyle w:val="BodyText2"/>
        <w:widowControl/>
        <w:spacing w:line="240" w:lineRule="auto"/>
        <w:ind w:firstLine="360"/>
      </w:pPr>
    </w:p>
    <w:tbl>
      <w:tblPr>
        <w:tblW w:w="0" w:type="auto"/>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0"/>
        <w:gridCol w:w="1467"/>
        <w:gridCol w:w="2610"/>
        <w:gridCol w:w="3213"/>
      </w:tblGrid>
      <w:tr w:rsidR="00962ECB" w:rsidRPr="00276A7E" w:rsidTr="00276A7E">
        <w:trPr>
          <w:cantSplit/>
          <w:tblHeader/>
        </w:trPr>
        <w:tc>
          <w:tcPr>
            <w:tcW w:w="1530" w:type="dxa"/>
            <w:tcBorders>
              <w:top w:val="single" w:sz="6" w:space="0" w:color="auto"/>
              <w:left w:val="single" w:sz="6" w:space="0" w:color="auto"/>
              <w:bottom w:val="single" w:sz="6" w:space="0" w:color="auto"/>
              <w:right w:val="single" w:sz="6" w:space="0" w:color="auto"/>
            </w:tcBorders>
            <w:shd w:val="clear" w:color="auto" w:fill="auto"/>
          </w:tcPr>
          <w:p w:rsidR="00962ECB" w:rsidRPr="00276A7E" w:rsidRDefault="00962ECB" w:rsidP="00A60E96">
            <w:pPr>
              <w:pStyle w:val="BodyText21"/>
              <w:spacing w:line="240" w:lineRule="auto"/>
              <w:jc w:val="center"/>
              <w:rPr>
                <w:b/>
                <w:sz w:val="24"/>
              </w:rPr>
            </w:pPr>
            <w:r w:rsidRPr="00276A7E">
              <w:rPr>
                <w:b/>
                <w:sz w:val="24"/>
              </w:rPr>
              <w:t>System</w:t>
            </w:r>
          </w:p>
        </w:tc>
        <w:tc>
          <w:tcPr>
            <w:tcW w:w="1467" w:type="dxa"/>
            <w:tcBorders>
              <w:top w:val="single" w:sz="6" w:space="0" w:color="auto"/>
              <w:left w:val="single" w:sz="6" w:space="0" w:color="auto"/>
              <w:bottom w:val="single" w:sz="6" w:space="0" w:color="auto"/>
              <w:right w:val="single" w:sz="6" w:space="0" w:color="auto"/>
            </w:tcBorders>
            <w:shd w:val="clear" w:color="auto" w:fill="auto"/>
          </w:tcPr>
          <w:p w:rsidR="00962ECB" w:rsidRPr="00276A7E" w:rsidRDefault="00962ECB" w:rsidP="00A60E96">
            <w:pPr>
              <w:pStyle w:val="BodyText21"/>
              <w:spacing w:line="240" w:lineRule="auto"/>
              <w:jc w:val="center"/>
              <w:rPr>
                <w:b/>
                <w:sz w:val="24"/>
              </w:rPr>
            </w:pPr>
            <w:r w:rsidRPr="00276A7E">
              <w:rPr>
                <w:b/>
                <w:sz w:val="24"/>
              </w:rPr>
              <w:t>Type</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962ECB" w:rsidRPr="00276A7E" w:rsidRDefault="00962ECB" w:rsidP="00A60E96">
            <w:pPr>
              <w:pStyle w:val="BodyText21"/>
              <w:spacing w:line="240" w:lineRule="auto"/>
              <w:jc w:val="center"/>
              <w:rPr>
                <w:b/>
                <w:sz w:val="24"/>
              </w:rPr>
            </w:pPr>
            <w:r w:rsidRPr="00276A7E">
              <w:rPr>
                <w:b/>
                <w:sz w:val="24"/>
              </w:rPr>
              <w:t>Use</w:t>
            </w:r>
          </w:p>
        </w:tc>
        <w:tc>
          <w:tcPr>
            <w:tcW w:w="3213" w:type="dxa"/>
            <w:tcBorders>
              <w:top w:val="single" w:sz="6" w:space="0" w:color="auto"/>
              <w:left w:val="single" w:sz="6" w:space="0" w:color="auto"/>
              <w:bottom w:val="single" w:sz="6" w:space="0" w:color="auto"/>
              <w:right w:val="single" w:sz="6" w:space="0" w:color="auto"/>
            </w:tcBorders>
            <w:shd w:val="clear" w:color="auto" w:fill="auto"/>
          </w:tcPr>
          <w:p w:rsidR="00962ECB" w:rsidRPr="00276A7E" w:rsidRDefault="00962ECB" w:rsidP="00A60E96">
            <w:pPr>
              <w:pStyle w:val="BodyText21"/>
              <w:spacing w:line="240" w:lineRule="auto"/>
              <w:jc w:val="center"/>
              <w:rPr>
                <w:b/>
                <w:sz w:val="24"/>
              </w:rPr>
            </w:pPr>
            <w:r w:rsidRPr="00276A7E">
              <w:rPr>
                <w:b/>
                <w:sz w:val="24"/>
              </w:rPr>
              <w:t>Benefit</w:t>
            </w:r>
          </w:p>
        </w:tc>
      </w:tr>
      <w:tr w:rsidR="00962ECB" w:rsidRPr="00276A7E" w:rsidTr="00276A7E">
        <w:trPr>
          <w:cantSplit/>
        </w:trPr>
        <w:tc>
          <w:tcPr>
            <w:tcW w:w="1530" w:type="dxa"/>
            <w:tcBorders>
              <w:top w:val="single" w:sz="6" w:space="0" w:color="auto"/>
              <w:left w:val="single" w:sz="6" w:space="0" w:color="auto"/>
              <w:bottom w:val="single" w:sz="6" w:space="0" w:color="auto"/>
              <w:right w:val="single" w:sz="6" w:space="0" w:color="auto"/>
            </w:tcBorders>
            <w:shd w:val="clear" w:color="auto" w:fill="auto"/>
          </w:tcPr>
          <w:p w:rsidR="00962ECB" w:rsidRPr="00276A7E" w:rsidRDefault="00962ECB" w:rsidP="00276A7E">
            <w:pPr>
              <w:pStyle w:val="BodyText21"/>
              <w:spacing w:line="240" w:lineRule="auto"/>
              <w:rPr>
                <w:sz w:val="24"/>
              </w:rPr>
            </w:pPr>
            <w:r w:rsidRPr="00276A7E">
              <w:rPr>
                <w:sz w:val="24"/>
              </w:rPr>
              <w:t>Accounts receivable</w:t>
            </w:r>
          </w:p>
        </w:tc>
        <w:tc>
          <w:tcPr>
            <w:tcW w:w="1467" w:type="dxa"/>
            <w:tcBorders>
              <w:top w:val="single" w:sz="6" w:space="0" w:color="auto"/>
              <w:left w:val="single" w:sz="6" w:space="0" w:color="auto"/>
              <w:bottom w:val="single" w:sz="6" w:space="0" w:color="auto"/>
              <w:right w:val="single" w:sz="6" w:space="0" w:color="auto"/>
            </w:tcBorders>
            <w:shd w:val="clear" w:color="auto" w:fill="auto"/>
          </w:tcPr>
          <w:p w:rsidR="00962ECB" w:rsidRPr="00276A7E" w:rsidRDefault="00962ECB" w:rsidP="00276A7E">
            <w:pPr>
              <w:pStyle w:val="BodyText21"/>
              <w:spacing w:line="240" w:lineRule="auto"/>
              <w:rPr>
                <w:sz w:val="24"/>
              </w:rPr>
            </w:pPr>
            <w:r w:rsidRPr="00276A7E">
              <w:rPr>
                <w:sz w:val="24"/>
              </w:rPr>
              <w:t>Vertical or horizontal</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962ECB" w:rsidRPr="00276A7E" w:rsidRDefault="00962ECB" w:rsidP="00276A7E">
            <w:pPr>
              <w:pStyle w:val="BodyText21"/>
              <w:spacing w:line="240" w:lineRule="auto"/>
              <w:rPr>
                <w:sz w:val="24"/>
              </w:rPr>
            </w:pPr>
            <w:r w:rsidRPr="00276A7E">
              <w:rPr>
                <w:sz w:val="24"/>
              </w:rPr>
              <w:t>Track money owed the clinic for goods sold/services rendered; send monthly bills/statements to patients and insurance companies; automatically generate reminder statements</w:t>
            </w:r>
          </w:p>
        </w:tc>
        <w:tc>
          <w:tcPr>
            <w:tcW w:w="3213" w:type="dxa"/>
            <w:tcBorders>
              <w:top w:val="single" w:sz="6" w:space="0" w:color="auto"/>
              <w:left w:val="single" w:sz="6" w:space="0" w:color="auto"/>
              <w:bottom w:val="single" w:sz="6" w:space="0" w:color="auto"/>
              <w:right w:val="single" w:sz="6" w:space="0" w:color="auto"/>
            </w:tcBorders>
            <w:shd w:val="clear" w:color="auto" w:fill="auto"/>
          </w:tcPr>
          <w:p w:rsidR="00962ECB" w:rsidRPr="00276A7E" w:rsidRDefault="00962ECB" w:rsidP="00276A7E">
            <w:pPr>
              <w:pStyle w:val="BodyText21"/>
              <w:spacing w:line="240" w:lineRule="auto"/>
              <w:rPr>
                <w:sz w:val="24"/>
              </w:rPr>
            </w:pPr>
            <w:r w:rsidRPr="00276A7E">
              <w:rPr>
                <w:sz w:val="24"/>
              </w:rPr>
              <w:t>Identify overdue accounts and credit risks; provide faster, more accurate billing; improve customer service; increase cash flow by reducing the time between goods sold/services rendered and payment</w:t>
            </w:r>
          </w:p>
        </w:tc>
      </w:tr>
      <w:tr w:rsidR="00962ECB" w:rsidRPr="00276A7E" w:rsidTr="00A60E96">
        <w:trPr>
          <w:cantSplit/>
        </w:trPr>
        <w:tc>
          <w:tcPr>
            <w:tcW w:w="1530" w:type="dxa"/>
            <w:tcBorders>
              <w:top w:val="single" w:sz="6" w:space="0" w:color="auto"/>
              <w:left w:val="single" w:sz="6" w:space="0" w:color="auto"/>
              <w:bottom w:val="single" w:sz="6" w:space="0" w:color="auto"/>
              <w:right w:val="single" w:sz="6" w:space="0" w:color="auto"/>
            </w:tcBorders>
            <w:shd w:val="clear" w:color="auto" w:fill="auto"/>
          </w:tcPr>
          <w:p w:rsidR="00962ECB" w:rsidRPr="00276A7E" w:rsidRDefault="00962ECB" w:rsidP="00276A7E">
            <w:pPr>
              <w:pStyle w:val="BodyText21"/>
              <w:spacing w:line="240" w:lineRule="auto"/>
              <w:rPr>
                <w:sz w:val="24"/>
              </w:rPr>
            </w:pPr>
            <w:r w:rsidRPr="00276A7E">
              <w:rPr>
                <w:sz w:val="24"/>
              </w:rPr>
              <w:t>Accounts payable</w:t>
            </w:r>
          </w:p>
        </w:tc>
        <w:tc>
          <w:tcPr>
            <w:tcW w:w="1467" w:type="dxa"/>
            <w:tcBorders>
              <w:top w:val="single" w:sz="6" w:space="0" w:color="auto"/>
              <w:left w:val="single" w:sz="6" w:space="0" w:color="auto"/>
              <w:bottom w:val="single" w:sz="6" w:space="0" w:color="auto"/>
              <w:right w:val="single" w:sz="6" w:space="0" w:color="auto"/>
            </w:tcBorders>
            <w:shd w:val="clear" w:color="auto" w:fill="auto"/>
          </w:tcPr>
          <w:p w:rsidR="00962ECB" w:rsidRPr="00276A7E" w:rsidRDefault="00962ECB" w:rsidP="00276A7E">
            <w:pPr>
              <w:pStyle w:val="BodyText21"/>
              <w:spacing w:line="240" w:lineRule="auto"/>
              <w:rPr>
                <w:sz w:val="24"/>
              </w:rPr>
            </w:pPr>
            <w:r w:rsidRPr="00276A7E">
              <w:rPr>
                <w:sz w:val="24"/>
              </w:rPr>
              <w:t>Vertical or horizontal</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962ECB" w:rsidRPr="00276A7E" w:rsidRDefault="00962ECB" w:rsidP="00276A7E">
            <w:pPr>
              <w:pStyle w:val="BodyText21"/>
              <w:spacing w:line="240" w:lineRule="auto"/>
              <w:rPr>
                <w:sz w:val="24"/>
              </w:rPr>
            </w:pPr>
            <w:r w:rsidRPr="00276A7E">
              <w:rPr>
                <w:sz w:val="24"/>
              </w:rPr>
              <w:t>Send checks to suppliers; generate a purchases journal</w:t>
            </w:r>
          </w:p>
        </w:tc>
        <w:tc>
          <w:tcPr>
            <w:tcW w:w="3213" w:type="dxa"/>
            <w:tcBorders>
              <w:top w:val="single" w:sz="6" w:space="0" w:color="auto"/>
              <w:left w:val="single" w:sz="6" w:space="0" w:color="auto"/>
              <w:bottom w:val="single" w:sz="6" w:space="0" w:color="auto"/>
              <w:right w:val="single" w:sz="6" w:space="0" w:color="auto"/>
            </w:tcBorders>
            <w:shd w:val="clear" w:color="auto" w:fill="auto"/>
          </w:tcPr>
          <w:p w:rsidR="00962ECB" w:rsidRPr="00276A7E" w:rsidRDefault="00962ECB" w:rsidP="00276A7E">
            <w:pPr>
              <w:pStyle w:val="BodyText21"/>
              <w:spacing w:line="240" w:lineRule="auto"/>
              <w:rPr>
                <w:sz w:val="24"/>
              </w:rPr>
            </w:pPr>
            <w:r w:rsidRPr="00276A7E">
              <w:rPr>
                <w:sz w:val="24"/>
              </w:rPr>
              <w:t>Increase clinic’s control over purchasing; minimize manual data entry; improve cash flow; increase profitability; provide more effective management of current liabilities</w:t>
            </w:r>
          </w:p>
        </w:tc>
      </w:tr>
      <w:tr w:rsidR="00962ECB" w:rsidRPr="00276A7E" w:rsidTr="00A60E96">
        <w:trPr>
          <w:cantSplit/>
        </w:trPr>
        <w:tc>
          <w:tcPr>
            <w:tcW w:w="1530" w:type="dxa"/>
            <w:tcBorders>
              <w:top w:val="single" w:sz="6" w:space="0" w:color="auto"/>
              <w:left w:val="single" w:sz="6" w:space="0" w:color="auto"/>
              <w:bottom w:val="single" w:sz="6" w:space="0" w:color="auto"/>
              <w:right w:val="single" w:sz="6" w:space="0" w:color="auto"/>
            </w:tcBorders>
            <w:shd w:val="clear" w:color="auto" w:fill="auto"/>
          </w:tcPr>
          <w:p w:rsidR="00962ECB" w:rsidRPr="00276A7E" w:rsidRDefault="00962ECB" w:rsidP="00276A7E">
            <w:pPr>
              <w:pStyle w:val="BodyText21"/>
              <w:spacing w:line="240" w:lineRule="auto"/>
              <w:rPr>
                <w:sz w:val="24"/>
              </w:rPr>
            </w:pPr>
            <w:r w:rsidRPr="00276A7E">
              <w:rPr>
                <w:sz w:val="24"/>
              </w:rPr>
              <w:t>Inventory</w:t>
            </w:r>
          </w:p>
        </w:tc>
        <w:tc>
          <w:tcPr>
            <w:tcW w:w="1467" w:type="dxa"/>
            <w:tcBorders>
              <w:top w:val="single" w:sz="6" w:space="0" w:color="auto"/>
              <w:left w:val="single" w:sz="6" w:space="0" w:color="auto"/>
              <w:bottom w:val="single" w:sz="6" w:space="0" w:color="auto"/>
              <w:right w:val="single" w:sz="6" w:space="0" w:color="auto"/>
            </w:tcBorders>
            <w:shd w:val="clear" w:color="auto" w:fill="auto"/>
          </w:tcPr>
          <w:p w:rsidR="00962ECB" w:rsidRPr="00276A7E" w:rsidRDefault="00962ECB" w:rsidP="00276A7E">
            <w:pPr>
              <w:pStyle w:val="BodyText21"/>
              <w:spacing w:line="240" w:lineRule="auto"/>
              <w:rPr>
                <w:sz w:val="24"/>
              </w:rPr>
            </w:pPr>
            <w:r w:rsidRPr="00276A7E">
              <w:rPr>
                <w:sz w:val="24"/>
              </w:rPr>
              <w:t>Vertical or horizontal</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962ECB" w:rsidRPr="00276A7E" w:rsidRDefault="00962ECB" w:rsidP="00276A7E">
            <w:pPr>
              <w:pStyle w:val="BodyText21"/>
              <w:spacing w:line="240" w:lineRule="auto"/>
              <w:rPr>
                <w:sz w:val="24"/>
              </w:rPr>
            </w:pPr>
            <w:r w:rsidRPr="00276A7E">
              <w:rPr>
                <w:sz w:val="24"/>
              </w:rPr>
              <w:t>Track inventories of office and clinic supplies</w:t>
            </w:r>
          </w:p>
        </w:tc>
        <w:tc>
          <w:tcPr>
            <w:tcW w:w="3213" w:type="dxa"/>
            <w:tcBorders>
              <w:top w:val="single" w:sz="6" w:space="0" w:color="auto"/>
              <w:left w:val="single" w:sz="6" w:space="0" w:color="auto"/>
              <w:bottom w:val="single" w:sz="6" w:space="0" w:color="auto"/>
              <w:right w:val="single" w:sz="6" w:space="0" w:color="auto"/>
            </w:tcBorders>
            <w:shd w:val="clear" w:color="auto" w:fill="auto"/>
          </w:tcPr>
          <w:p w:rsidR="00962ECB" w:rsidRPr="00276A7E" w:rsidRDefault="00962ECB" w:rsidP="00276A7E">
            <w:pPr>
              <w:pStyle w:val="BodyText21"/>
              <w:spacing w:line="240" w:lineRule="auto"/>
              <w:rPr>
                <w:sz w:val="24"/>
              </w:rPr>
            </w:pPr>
            <w:r w:rsidRPr="00276A7E">
              <w:rPr>
                <w:sz w:val="24"/>
              </w:rPr>
              <w:t>Obtain real-time inventory data; better inventory management</w:t>
            </w:r>
          </w:p>
        </w:tc>
      </w:tr>
      <w:tr w:rsidR="00962ECB" w:rsidRPr="00276A7E" w:rsidTr="00A60E96">
        <w:trPr>
          <w:cantSplit/>
        </w:trPr>
        <w:tc>
          <w:tcPr>
            <w:tcW w:w="1530" w:type="dxa"/>
            <w:tcBorders>
              <w:top w:val="single" w:sz="6" w:space="0" w:color="auto"/>
              <w:left w:val="single" w:sz="6" w:space="0" w:color="auto"/>
              <w:bottom w:val="single" w:sz="6" w:space="0" w:color="auto"/>
              <w:right w:val="single" w:sz="6" w:space="0" w:color="auto"/>
            </w:tcBorders>
            <w:shd w:val="clear" w:color="auto" w:fill="auto"/>
          </w:tcPr>
          <w:p w:rsidR="00962ECB" w:rsidRPr="00276A7E" w:rsidRDefault="00962ECB" w:rsidP="00276A7E">
            <w:pPr>
              <w:pStyle w:val="BodyText21"/>
              <w:spacing w:line="240" w:lineRule="auto"/>
              <w:rPr>
                <w:sz w:val="24"/>
              </w:rPr>
            </w:pPr>
            <w:r w:rsidRPr="00276A7E">
              <w:rPr>
                <w:sz w:val="24"/>
              </w:rPr>
              <w:t>Payroll</w:t>
            </w:r>
          </w:p>
        </w:tc>
        <w:tc>
          <w:tcPr>
            <w:tcW w:w="1467" w:type="dxa"/>
            <w:tcBorders>
              <w:top w:val="single" w:sz="6" w:space="0" w:color="auto"/>
              <w:left w:val="single" w:sz="6" w:space="0" w:color="auto"/>
              <w:bottom w:val="single" w:sz="6" w:space="0" w:color="auto"/>
              <w:right w:val="single" w:sz="6" w:space="0" w:color="auto"/>
            </w:tcBorders>
            <w:shd w:val="clear" w:color="auto" w:fill="auto"/>
          </w:tcPr>
          <w:p w:rsidR="00962ECB" w:rsidRPr="00276A7E" w:rsidRDefault="00962ECB" w:rsidP="00276A7E">
            <w:pPr>
              <w:pStyle w:val="BodyText21"/>
              <w:spacing w:line="240" w:lineRule="auto"/>
              <w:rPr>
                <w:sz w:val="24"/>
              </w:rPr>
            </w:pPr>
            <w:r w:rsidRPr="00276A7E">
              <w:rPr>
                <w:sz w:val="24"/>
              </w:rPr>
              <w:t>Horizontal</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962ECB" w:rsidRPr="00276A7E" w:rsidRDefault="00962ECB" w:rsidP="00276A7E">
            <w:pPr>
              <w:pStyle w:val="BodyText21"/>
              <w:spacing w:line="240" w:lineRule="auto"/>
              <w:rPr>
                <w:sz w:val="24"/>
              </w:rPr>
            </w:pPr>
            <w:r w:rsidRPr="00276A7E">
              <w:rPr>
                <w:sz w:val="24"/>
              </w:rPr>
              <w:t>Generate employee checks and federal and state tax forms; manage profit distribution to partners</w:t>
            </w:r>
          </w:p>
        </w:tc>
        <w:tc>
          <w:tcPr>
            <w:tcW w:w="3213" w:type="dxa"/>
            <w:tcBorders>
              <w:top w:val="single" w:sz="6" w:space="0" w:color="auto"/>
              <w:left w:val="single" w:sz="6" w:space="0" w:color="auto"/>
              <w:bottom w:val="single" w:sz="6" w:space="0" w:color="auto"/>
              <w:right w:val="single" w:sz="6" w:space="0" w:color="auto"/>
            </w:tcBorders>
            <w:shd w:val="clear" w:color="auto" w:fill="auto"/>
          </w:tcPr>
          <w:p w:rsidR="00962ECB" w:rsidRPr="00276A7E" w:rsidRDefault="00962ECB" w:rsidP="00276A7E">
            <w:pPr>
              <w:pStyle w:val="BodyText21"/>
              <w:spacing w:line="240" w:lineRule="auto"/>
              <w:rPr>
                <w:sz w:val="24"/>
              </w:rPr>
            </w:pPr>
            <w:r w:rsidRPr="00276A7E">
              <w:rPr>
                <w:sz w:val="24"/>
              </w:rPr>
              <w:t>Monitor and control pay to individual employees; determine cost of completing jobs; allow for electronic funds transfer (direct deposit) into employee bank accounts</w:t>
            </w:r>
          </w:p>
        </w:tc>
      </w:tr>
      <w:tr w:rsidR="00962ECB" w:rsidRPr="00276A7E" w:rsidTr="00A60E96">
        <w:trPr>
          <w:cantSplit/>
        </w:trPr>
        <w:tc>
          <w:tcPr>
            <w:tcW w:w="1530" w:type="dxa"/>
            <w:tcBorders>
              <w:top w:val="single" w:sz="6" w:space="0" w:color="auto"/>
              <w:left w:val="single" w:sz="6" w:space="0" w:color="auto"/>
              <w:bottom w:val="single" w:sz="6" w:space="0" w:color="auto"/>
              <w:right w:val="single" w:sz="6" w:space="0" w:color="auto"/>
            </w:tcBorders>
            <w:shd w:val="clear" w:color="auto" w:fill="auto"/>
          </w:tcPr>
          <w:p w:rsidR="00962ECB" w:rsidRPr="00276A7E" w:rsidRDefault="00962ECB" w:rsidP="00276A7E">
            <w:pPr>
              <w:pStyle w:val="BodyText21"/>
              <w:spacing w:line="240" w:lineRule="auto"/>
              <w:rPr>
                <w:sz w:val="24"/>
              </w:rPr>
            </w:pPr>
            <w:r w:rsidRPr="00276A7E">
              <w:rPr>
                <w:sz w:val="24"/>
              </w:rPr>
              <w:t>Voice mail</w:t>
            </w:r>
          </w:p>
        </w:tc>
        <w:tc>
          <w:tcPr>
            <w:tcW w:w="1467" w:type="dxa"/>
            <w:tcBorders>
              <w:top w:val="single" w:sz="6" w:space="0" w:color="auto"/>
              <w:left w:val="single" w:sz="6" w:space="0" w:color="auto"/>
              <w:bottom w:val="single" w:sz="6" w:space="0" w:color="auto"/>
              <w:right w:val="single" w:sz="6" w:space="0" w:color="auto"/>
            </w:tcBorders>
            <w:shd w:val="clear" w:color="auto" w:fill="auto"/>
          </w:tcPr>
          <w:p w:rsidR="00962ECB" w:rsidRPr="00276A7E" w:rsidRDefault="00962ECB" w:rsidP="00276A7E">
            <w:pPr>
              <w:pStyle w:val="BodyText21"/>
              <w:spacing w:line="240" w:lineRule="auto"/>
              <w:rPr>
                <w:sz w:val="24"/>
              </w:rPr>
            </w:pPr>
            <w:r w:rsidRPr="00276A7E">
              <w:rPr>
                <w:sz w:val="24"/>
              </w:rPr>
              <w:t>Horizontal</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962ECB" w:rsidRPr="00276A7E" w:rsidRDefault="00962ECB" w:rsidP="00276A7E">
            <w:pPr>
              <w:pStyle w:val="BodyText21"/>
              <w:spacing w:line="240" w:lineRule="auto"/>
              <w:rPr>
                <w:sz w:val="24"/>
              </w:rPr>
            </w:pPr>
            <w:r w:rsidRPr="00276A7E">
              <w:rPr>
                <w:sz w:val="24"/>
              </w:rPr>
              <w:t>Internal and external messaging</w:t>
            </w:r>
          </w:p>
        </w:tc>
        <w:tc>
          <w:tcPr>
            <w:tcW w:w="3213" w:type="dxa"/>
            <w:tcBorders>
              <w:top w:val="single" w:sz="6" w:space="0" w:color="auto"/>
              <w:left w:val="single" w:sz="6" w:space="0" w:color="auto"/>
              <w:bottom w:val="single" w:sz="6" w:space="0" w:color="auto"/>
              <w:right w:val="single" w:sz="6" w:space="0" w:color="auto"/>
            </w:tcBorders>
            <w:shd w:val="clear" w:color="auto" w:fill="auto"/>
          </w:tcPr>
          <w:p w:rsidR="00962ECB" w:rsidRPr="00276A7E" w:rsidRDefault="00962ECB" w:rsidP="00276A7E">
            <w:pPr>
              <w:pStyle w:val="BodyText21"/>
              <w:spacing w:line="240" w:lineRule="auto"/>
              <w:rPr>
                <w:sz w:val="24"/>
              </w:rPr>
            </w:pPr>
            <w:r w:rsidRPr="00276A7E">
              <w:rPr>
                <w:sz w:val="24"/>
              </w:rPr>
              <w:t>Allow customers to contact office after hours; faster, more effective internal messaging</w:t>
            </w:r>
          </w:p>
        </w:tc>
      </w:tr>
      <w:tr w:rsidR="00962ECB" w:rsidRPr="00276A7E" w:rsidTr="00A60E96">
        <w:trPr>
          <w:cantSplit/>
        </w:trPr>
        <w:tc>
          <w:tcPr>
            <w:tcW w:w="1530" w:type="dxa"/>
            <w:tcBorders>
              <w:top w:val="single" w:sz="6" w:space="0" w:color="auto"/>
              <w:left w:val="single" w:sz="6" w:space="0" w:color="auto"/>
              <w:bottom w:val="single" w:sz="6" w:space="0" w:color="auto"/>
              <w:right w:val="single" w:sz="6" w:space="0" w:color="auto"/>
            </w:tcBorders>
            <w:shd w:val="clear" w:color="auto" w:fill="auto"/>
          </w:tcPr>
          <w:p w:rsidR="00962ECB" w:rsidRPr="00276A7E" w:rsidRDefault="00962ECB" w:rsidP="00276A7E">
            <w:pPr>
              <w:pStyle w:val="BodyText21"/>
              <w:spacing w:line="240" w:lineRule="auto"/>
              <w:rPr>
                <w:sz w:val="24"/>
              </w:rPr>
            </w:pPr>
            <w:r w:rsidRPr="00276A7E">
              <w:rPr>
                <w:sz w:val="24"/>
              </w:rPr>
              <w:t>Fax</w:t>
            </w:r>
          </w:p>
        </w:tc>
        <w:tc>
          <w:tcPr>
            <w:tcW w:w="1467" w:type="dxa"/>
            <w:tcBorders>
              <w:top w:val="single" w:sz="6" w:space="0" w:color="auto"/>
              <w:left w:val="single" w:sz="6" w:space="0" w:color="auto"/>
              <w:bottom w:val="single" w:sz="6" w:space="0" w:color="auto"/>
              <w:right w:val="single" w:sz="6" w:space="0" w:color="auto"/>
            </w:tcBorders>
            <w:shd w:val="clear" w:color="auto" w:fill="auto"/>
          </w:tcPr>
          <w:p w:rsidR="00962ECB" w:rsidRPr="00276A7E" w:rsidRDefault="00962ECB" w:rsidP="00276A7E">
            <w:pPr>
              <w:pStyle w:val="BodyText21"/>
              <w:spacing w:line="240" w:lineRule="auto"/>
              <w:rPr>
                <w:sz w:val="24"/>
              </w:rPr>
            </w:pPr>
            <w:r w:rsidRPr="00276A7E">
              <w:rPr>
                <w:sz w:val="24"/>
              </w:rPr>
              <w:t>Horizontal</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962ECB" w:rsidRPr="00276A7E" w:rsidRDefault="00962ECB" w:rsidP="00276A7E">
            <w:pPr>
              <w:pStyle w:val="BodyText21"/>
              <w:spacing w:line="240" w:lineRule="auto"/>
              <w:rPr>
                <w:sz w:val="24"/>
              </w:rPr>
            </w:pPr>
            <w:r w:rsidRPr="00276A7E">
              <w:rPr>
                <w:sz w:val="24"/>
              </w:rPr>
              <w:t>Transmit forms to insurance companies; order office and clinic supplies</w:t>
            </w:r>
          </w:p>
        </w:tc>
        <w:tc>
          <w:tcPr>
            <w:tcW w:w="3213" w:type="dxa"/>
            <w:tcBorders>
              <w:top w:val="single" w:sz="6" w:space="0" w:color="auto"/>
              <w:left w:val="single" w:sz="6" w:space="0" w:color="auto"/>
              <w:bottom w:val="single" w:sz="6" w:space="0" w:color="auto"/>
              <w:right w:val="single" w:sz="6" w:space="0" w:color="auto"/>
            </w:tcBorders>
            <w:shd w:val="clear" w:color="auto" w:fill="auto"/>
          </w:tcPr>
          <w:p w:rsidR="00962ECB" w:rsidRPr="00276A7E" w:rsidRDefault="00962ECB" w:rsidP="00276A7E">
            <w:pPr>
              <w:pStyle w:val="BodyText21"/>
              <w:spacing w:line="240" w:lineRule="auto"/>
              <w:rPr>
                <w:sz w:val="24"/>
              </w:rPr>
            </w:pPr>
            <w:r w:rsidRPr="00276A7E">
              <w:rPr>
                <w:sz w:val="24"/>
              </w:rPr>
              <w:t>Faster transmission and ordering speeds insurance claim processing/order fulfillment</w:t>
            </w:r>
          </w:p>
        </w:tc>
      </w:tr>
      <w:tr w:rsidR="00962ECB" w:rsidRPr="00276A7E" w:rsidTr="00A60E96">
        <w:trPr>
          <w:cantSplit/>
        </w:trPr>
        <w:tc>
          <w:tcPr>
            <w:tcW w:w="1530" w:type="dxa"/>
            <w:tcBorders>
              <w:top w:val="single" w:sz="6" w:space="0" w:color="auto"/>
              <w:left w:val="single" w:sz="6" w:space="0" w:color="auto"/>
              <w:bottom w:val="single" w:sz="6" w:space="0" w:color="auto"/>
              <w:right w:val="single" w:sz="6" w:space="0" w:color="auto"/>
            </w:tcBorders>
            <w:shd w:val="clear" w:color="auto" w:fill="auto"/>
          </w:tcPr>
          <w:p w:rsidR="00962ECB" w:rsidRPr="00276A7E" w:rsidRDefault="00962ECB" w:rsidP="00276A7E">
            <w:pPr>
              <w:pStyle w:val="BodyText21"/>
              <w:spacing w:line="240" w:lineRule="auto"/>
              <w:rPr>
                <w:sz w:val="24"/>
              </w:rPr>
            </w:pPr>
            <w:r w:rsidRPr="00276A7E">
              <w:rPr>
                <w:sz w:val="24"/>
              </w:rPr>
              <w:lastRenderedPageBreak/>
              <w:t>Word processing</w:t>
            </w:r>
          </w:p>
        </w:tc>
        <w:tc>
          <w:tcPr>
            <w:tcW w:w="1467" w:type="dxa"/>
            <w:tcBorders>
              <w:top w:val="single" w:sz="6" w:space="0" w:color="auto"/>
              <w:left w:val="single" w:sz="6" w:space="0" w:color="auto"/>
              <w:bottom w:val="single" w:sz="6" w:space="0" w:color="auto"/>
              <w:right w:val="single" w:sz="6" w:space="0" w:color="auto"/>
            </w:tcBorders>
            <w:shd w:val="clear" w:color="auto" w:fill="auto"/>
          </w:tcPr>
          <w:p w:rsidR="00962ECB" w:rsidRPr="00276A7E" w:rsidRDefault="00962ECB" w:rsidP="00276A7E">
            <w:pPr>
              <w:pStyle w:val="BodyText21"/>
              <w:spacing w:line="240" w:lineRule="auto"/>
              <w:rPr>
                <w:sz w:val="24"/>
              </w:rPr>
            </w:pPr>
            <w:r w:rsidRPr="00276A7E">
              <w:rPr>
                <w:sz w:val="24"/>
              </w:rPr>
              <w:t>Horizontal</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962ECB" w:rsidRPr="00276A7E" w:rsidRDefault="00962ECB" w:rsidP="00276A7E">
            <w:pPr>
              <w:pStyle w:val="BodyText21"/>
              <w:spacing w:line="240" w:lineRule="auto"/>
              <w:rPr>
                <w:sz w:val="24"/>
              </w:rPr>
            </w:pPr>
            <w:r w:rsidRPr="00276A7E">
              <w:rPr>
                <w:sz w:val="24"/>
              </w:rPr>
              <w:t>Create letters, memos, faxes, agendas, newsletters; do business mailings</w:t>
            </w:r>
          </w:p>
        </w:tc>
        <w:tc>
          <w:tcPr>
            <w:tcW w:w="3213" w:type="dxa"/>
            <w:tcBorders>
              <w:top w:val="single" w:sz="6" w:space="0" w:color="auto"/>
              <w:left w:val="single" w:sz="6" w:space="0" w:color="auto"/>
              <w:bottom w:val="single" w:sz="6" w:space="0" w:color="auto"/>
              <w:right w:val="single" w:sz="6" w:space="0" w:color="auto"/>
            </w:tcBorders>
            <w:shd w:val="clear" w:color="auto" w:fill="auto"/>
          </w:tcPr>
          <w:p w:rsidR="00962ECB" w:rsidRPr="00276A7E" w:rsidRDefault="00962ECB" w:rsidP="00276A7E">
            <w:pPr>
              <w:pStyle w:val="BodyText21"/>
              <w:spacing w:line="240" w:lineRule="auto"/>
              <w:rPr>
                <w:sz w:val="24"/>
              </w:rPr>
            </w:pPr>
            <w:r w:rsidRPr="00276A7E">
              <w:rPr>
                <w:sz w:val="24"/>
              </w:rPr>
              <w:t>More professional-looking documents via formatting features and templates; easier editing</w:t>
            </w:r>
          </w:p>
        </w:tc>
      </w:tr>
      <w:tr w:rsidR="00962ECB" w:rsidRPr="00276A7E" w:rsidTr="009F644A">
        <w:trPr>
          <w:cantSplit/>
        </w:trPr>
        <w:tc>
          <w:tcPr>
            <w:tcW w:w="1530" w:type="dxa"/>
            <w:tcBorders>
              <w:top w:val="single" w:sz="6" w:space="0" w:color="auto"/>
              <w:left w:val="single" w:sz="6" w:space="0" w:color="auto"/>
              <w:bottom w:val="single" w:sz="6" w:space="0" w:color="auto"/>
              <w:right w:val="single" w:sz="6" w:space="0" w:color="auto"/>
            </w:tcBorders>
            <w:shd w:val="clear" w:color="auto" w:fill="FFFFFF"/>
          </w:tcPr>
          <w:p w:rsidR="00962ECB" w:rsidRPr="00276A7E" w:rsidRDefault="00962ECB" w:rsidP="00276A7E">
            <w:pPr>
              <w:pStyle w:val="BodyText21"/>
              <w:spacing w:line="240" w:lineRule="auto"/>
              <w:rPr>
                <w:sz w:val="24"/>
              </w:rPr>
            </w:pPr>
            <w:r w:rsidRPr="00276A7E">
              <w:rPr>
                <w:sz w:val="24"/>
              </w:rPr>
              <w:t>Scheduling; automated calendars</w:t>
            </w:r>
          </w:p>
        </w:tc>
        <w:tc>
          <w:tcPr>
            <w:tcW w:w="1467" w:type="dxa"/>
            <w:tcBorders>
              <w:top w:val="single" w:sz="6" w:space="0" w:color="auto"/>
              <w:left w:val="single" w:sz="6" w:space="0" w:color="auto"/>
              <w:bottom w:val="single" w:sz="6" w:space="0" w:color="auto"/>
              <w:right w:val="single" w:sz="6" w:space="0" w:color="auto"/>
            </w:tcBorders>
            <w:shd w:val="clear" w:color="auto" w:fill="FFFFFF"/>
          </w:tcPr>
          <w:p w:rsidR="00962ECB" w:rsidRPr="00276A7E" w:rsidRDefault="00962ECB" w:rsidP="00276A7E">
            <w:pPr>
              <w:pStyle w:val="BodyText21"/>
              <w:spacing w:line="240" w:lineRule="auto"/>
              <w:rPr>
                <w:sz w:val="24"/>
              </w:rPr>
            </w:pPr>
            <w:r w:rsidRPr="00276A7E">
              <w:rPr>
                <w:sz w:val="24"/>
              </w:rPr>
              <w:t>Vertical or horizontal</w:t>
            </w:r>
          </w:p>
        </w:tc>
        <w:tc>
          <w:tcPr>
            <w:tcW w:w="2610" w:type="dxa"/>
            <w:tcBorders>
              <w:top w:val="single" w:sz="6" w:space="0" w:color="auto"/>
              <w:left w:val="single" w:sz="6" w:space="0" w:color="auto"/>
              <w:bottom w:val="single" w:sz="6" w:space="0" w:color="auto"/>
              <w:right w:val="single" w:sz="6" w:space="0" w:color="auto"/>
            </w:tcBorders>
            <w:shd w:val="clear" w:color="auto" w:fill="FFFFFF"/>
          </w:tcPr>
          <w:p w:rsidR="00962ECB" w:rsidRPr="00276A7E" w:rsidRDefault="00962ECB" w:rsidP="00276A7E">
            <w:pPr>
              <w:pStyle w:val="BodyText21"/>
              <w:spacing w:line="240" w:lineRule="auto"/>
              <w:rPr>
                <w:sz w:val="24"/>
              </w:rPr>
            </w:pPr>
            <w:r w:rsidRPr="00276A7E">
              <w:rPr>
                <w:sz w:val="24"/>
              </w:rPr>
              <w:t>Managing and tracking schedules; printing daily appointment lists</w:t>
            </w:r>
          </w:p>
        </w:tc>
        <w:tc>
          <w:tcPr>
            <w:tcW w:w="3213" w:type="dxa"/>
            <w:tcBorders>
              <w:top w:val="single" w:sz="6" w:space="0" w:color="auto"/>
              <w:left w:val="single" w:sz="6" w:space="0" w:color="auto"/>
              <w:bottom w:val="single" w:sz="6" w:space="0" w:color="auto"/>
              <w:right w:val="single" w:sz="6" w:space="0" w:color="auto"/>
            </w:tcBorders>
            <w:shd w:val="clear" w:color="auto" w:fill="FFFFFF"/>
          </w:tcPr>
          <w:p w:rsidR="00962ECB" w:rsidRPr="00276A7E" w:rsidRDefault="00962ECB" w:rsidP="00276A7E">
            <w:pPr>
              <w:pStyle w:val="BodyText21"/>
              <w:spacing w:line="240" w:lineRule="auto"/>
              <w:rPr>
                <w:sz w:val="24"/>
              </w:rPr>
            </w:pPr>
            <w:r w:rsidRPr="00276A7E">
              <w:rPr>
                <w:sz w:val="24"/>
              </w:rPr>
              <w:t>Minimize scheduling conflicts; provide efficient service, while maximizing appointment times</w:t>
            </w:r>
          </w:p>
        </w:tc>
      </w:tr>
      <w:tr w:rsidR="00962ECB" w:rsidRPr="00276A7E" w:rsidTr="009F644A">
        <w:trPr>
          <w:cantSplit/>
        </w:trPr>
        <w:tc>
          <w:tcPr>
            <w:tcW w:w="1530" w:type="dxa"/>
            <w:tcBorders>
              <w:top w:val="single" w:sz="6" w:space="0" w:color="auto"/>
              <w:left w:val="single" w:sz="6" w:space="0" w:color="auto"/>
              <w:bottom w:val="single" w:sz="6" w:space="0" w:color="auto"/>
              <w:right w:val="single" w:sz="6" w:space="0" w:color="auto"/>
            </w:tcBorders>
            <w:shd w:val="clear" w:color="auto" w:fill="FFFFFF"/>
          </w:tcPr>
          <w:p w:rsidR="00962ECB" w:rsidRPr="00276A7E" w:rsidRDefault="00962ECB" w:rsidP="00276A7E">
            <w:pPr>
              <w:pStyle w:val="BodyText21"/>
              <w:spacing w:line="240" w:lineRule="auto"/>
              <w:rPr>
                <w:sz w:val="24"/>
              </w:rPr>
            </w:pPr>
            <w:r w:rsidRPr="00276A7E">
              <w:rPr>
                <w:sz w:val="24"/>
              </w:rPr>
              <w:t>Database management</w:t>
            </w:r>
          </w:p>
        </w:tc>
        <w:tc>
          <w:tcPr>
            <w:tcW w:w="1467" w:type="dxa"/>
            <w:tcBorders>
              <w:top w:val="single" w:sz="6" w:space="0" w:color="auto"/>
              <w:left w:val="single" w:sz="6" w:space="0" w:color="auto"/>
              <w:bottom w:val="single" w:sz="6" w:space="0" w:color="auto"/>
              <w:right w:val="single" w:sz="6" w:space="0" w:color="auto"/>
            </w:tcBorders>
            <w:shd w:val="clear" w:color="auto" w:fill="FFFFFF"/>
          </w:tcPr>
          <w:p w:rsidR="00962ECB" w:rsidRPr="00276A7E" w:rsidRDefault="00962ECB" w:rsidP="00276A7E">
            <w:pPr>
              <w:pStyle w:val="BodyText21"/>
              <w:spacing w:line="240" w:lineRule="auto"/>
              <w:rPr>
                <w:sz w:val="24"/>
              </w:rPr>
            </w:pPr>
            <w:r w:rsidRPr="00276A7E">
              <w:rPr>
                <w:sz w:val="24"/>
              </w:rPr>
              <w:t>Horizontal</w:t>
            </w:r>
          </w:p>
        </w:tc>
        <w:tc>
          <w:tcPr>
            <w:tcW w:w="2610" w:type="dxa"/>
            <w:tcBorders>
              <w:top w:val="single" w:sz="6" w:space="0" w:color="auto"/>
              <w:left w:val="single" w:sz="6" w:space="0" w:color="auto"/>
              <w:bottom w:val="single" w:sz="6" w:space="0" w:color="auto"/>
              <w:right w:val="single" w:sz="6" w:space="0" w:color="auto"/>
            </w:tcBorders>
            <w:shd w:val="clear" w:color="auto" w:fill="FFFFFF"/>
          </w:tcPr>
          <w:p w:rsidR="00962ECB" w:rsidRPr="00276A7E" w:rsidRDefault="00962ECB" w:rsidP="00276A7E">
            <w:pPr>
              <w:pStyle w:val="BodyText21"/>
              <w:spacing w:line="240" w:lineRule="auto"/>
              <w:rPr>
                <w:sz w:val="24"/>
              </w:rPr>
            </w:pPr>
            <w:r w:rsidRPr="00276A7E">
              <w:rPr>
                <w:sz w:val="24"/>
              </w:rPr>
              <w:t>Managing and providing access to customer records (patients, employers, and insurance firms)</w:t>
            </w:r>
          </w:p>
        </w:tc>
        <w:tc>
          <w:tcPr>
            <w:tcW w:w="3213" w:type="dxa"/>
            <w:tcBorders>
              <w:top w:val="single" w:sz="6" w:space="0" w:color="auto"/>
              <w:left w:val="single" w:sz="6" w:space="0" w:color="auto"/>
              <w:bottom w:val="single" w:sz="6" w:space="0" w:color="auto"/>
              <w:right w:val="single" w:sz="6" w:space="0" w:color="auto"/>
            </w:tcBorders>
            <w:shd w:val="clear" w:color="auto" w:fill="FFFFFF"/>
          </w:tcPr>
          <w:p w:rsidR="00962ECB" w:rsidRPr="00276A7E" w:rsidRDefault="00962ECB" w:rsidP="00276A7E">
            <w:pPr>
              <w:pStyle w:val="BodyText21"/>
              <w:spacing w:line="240" w:lineRule="auto"/>
              <w:rPr>
                <w:sz w:val="24"/>
              </w:rPr>
            </w:pPr>
            <w:r w:rsidRPr="00276A7E">
              <w:rPr>
                <w:sz w:val="24"/>
              </w:rPr>
              <w:t>Increase access to records; provide better organization in a single repository; allow for querying and filtering of records; reduce paper flow</w:t>
            </w:r>
          </w:p>
        </w:tc>
      </w:tr>
      <w:tr w:rsidR="00962ECB" w:rsidRPr="00276A7E" w:rsidTr="009F644A">
        <w:trPr>
          <w:cantSplit/>
        </w:trPr>
        <w:tc>
          <w:tcPr>
            <w:tcW w:w="1530" w:type="dxa"/>
            <w:tcBorders>
              <w:top w:val="single" w:sz="6" w:space="0" w:color="auto"/>
              <w:left w:val="single" w:sz="6" w:space="0" w:color="auto"/>
              <w:bottom w:val="single" w:sz="6" w:space="0" w:color="auto"/>
              <w:right w:val="single" w:sz="6" w:space="0" w:color="auto"/>
            </w:tcBorders>
            <w:shd w:val="clear" w:color="auto" w:fill="FFFFFF"/>
          </w:tcPr>
          <w:p w:rsidR="00962ECB" w:rsidRPr="00276A7E" w:rsidRDefault="00962ECB" w:rsidP="00276A7E">
            <w:pPr>
              <w:pStyle w:val="BodyText21"/>
              <w:spacing w:line="240" w:lineRule="auto"/>
              <w:rPr>
                <w:sz w:val="24"/>
              </w:rPr>
            </w:pPr>
            <w:r w:rsidRPr="00276A7E">
              <w:rPr>
                <w:sz w:val="24"/>
              </w:rPr>
              <w:t>Spreadsheets</w:t>
            </w:r>
          </w:p>
        </w:tc>
        <w:tc>
          <w:tcPr>
            <w:tcW w:w="1467" w:type="dxa"/>
            <w:tcBorders>
              <w:top w:val="single" w:sz="6" w:space="0" w:color="auto"/>
              <w:left w:val="single" w:sz="6" w:space="0" w:color="auto"/>
              <w:bottom w:val="single" w:sz="6" w:space="0" w:color="auto"/>
              <w:right w:val="single" w:sz="6" w:space="0" w:color="auto"/>
            </w:tcBorders>
            <w:shd w:val="clear" w:color="auto" w:fill="FFFFFF"/>
          </w:tcPr>
          <w:p w:rsidR="00962ECB" w:rsidRPr="00276A7E" w:rsidRDefault="00962ECB" w:rsidP="00276A7E">
            <w:pPr>
              <w:pStyle w:val="BodyText21"/>
              <w:spacing w:line="240" w:lineRule="auto"/>
              <w:rPr>
                <w:sz w:val="24"/>
              </w:rPr>
            </w:pPr>
            <w:r w:rsidRPr="00276A7E">
              <w:rPr>
                <w:sz w:val="24"/>
              </w:rPr>
              <w:t>Horizontal</w:t>
            </w:r>
          </w:p>
        </w:tc>
        <w:tc>
          <w:tcPr>
            <w:tcW w:w="2610" w:type="dxa"/>
            <w:tcBorders>
              <w:top w:val="single" w:sz="6" w:space="0" w:color="auto"/>
              <w:left w:val="single" w:sz="6" w:space="0" w:color="auto"/>
              <w:bottom w:val="single" w:sz="6" w:space="0" w:color="auto"/>
              <w:right w:val="single" w:sz="6" w:space="0" w:color="auto"/>
            </w:tcBorders>
            <w:shd w:val="clear" w:color="auto" w:fill="FFFFFF"/>
          </w:tcPr>
          <w:p w:rsidR="00962ECB" w:rsidRPr="00276A7E" w:rsidRDefault="00962ECB" w:rsidP="00276A7E">
            <w:pPr>
              <w:pStyle w:val="BodyText21"/>
              <w:spacing w:line="240" w:lineRule="auto"/>
              <w:rPr>
                <w:sz w:val="24"/>
              </w:rPr>
            </w:pPr>
            <w:r w:rsidRPr="00276A7E">
              <w:rPr>
                <w:sz w:val="24"/>
              </w:rPr>
              <w:t>Plan and/or track costs, budgets, profits</w:t>
            </w:r>
          </w:p>
        </w:tc>
        <w:tc>
          <w:tcPr>
            <w:tcW w:w="3213" w:type="dxa"/>
            <w:tcBorders>
              <w:top w:val="single" w:sz="6" w:space="0" w:color="auto"/>
              <w:left w:val="single" w:sz="6" w:space="0" w:color="auto"/>
              <w:bottom w:val="single" w:sz="6" w:space="0" w:color="auto"/>
              <w:right w:val="single" w:sz="6" w:space="0" w:color="auto"/>
            </w:tcBorders>
            <w:shd w:val="clear" w:color="auto" w:fill="FFFFFF"/>
          </w:tcPr>
          <w:p w:rsidR="00962ECB" w:rsidRPr="00276A7E" w:rsidRDefault="00962ECB" w:rsidP="00276A7E">
            <w:pPr>
              <w:pStyle w:val="BodyText21"/>
              <w:spacing w:line="240" w:lineRule="auto"/>
              <w:rPr>
                <w:sz w:val="24"/>
              </w:rPr>
            </w:pPr>
            <w:r w:rsidRPr="00276A7E">
              <w:rPr>
                <w:sz w:val="24"/>
              </w:rPr>
              <w:t>Increase clinic’s control over costs, budgets, profits; improve cash flow; increase profitability; provide more effective management of assets and liabilities</w:t>
            </w:r>
          </w:p>
        </w:tc>
      </w:tr>
      <w:tr w:rsidR="00962ECB" w:rsidRPr="00276A7E" w:rsidTr="009F644A">
        <w:trPr>
          <w:cantSplit/>
        </w:trPr>
        <w:tc>
          <w:tcPr>
            <w:tcW w:w="1530" w:type="dxa"/>
            <w:tcBorders>
              <w:top w:val="single" w:sz="6" w:space="0" w:color="auto"/>
              <w:left w:val="single" w:sz="6" w:space="0" w:color="auto"/>
              <w:bottom w:val="single" w:sz="6" w:space="0" w:color="auto"/>
              <w:right w:val="single" w:sz="6" w:space="0" w:color="auto"/>
            </w:tcBorders>
            <w:shd w:val="clear" w:color="auto" w:fill="FFFFFF"/>
          </w:tcPr>
          <w:p w:rsidR="00962ECB" w:rsidRPr="00276A7E" w:rsidRDefault="00962ECB" w:rsidP="00276A7E">
            <w:pPr>
              <w:pStyle w:val="BodyText21"/>
              <w:spacing w:line="240" w:lineRule="auto"/>
              <w:rPr>
                <w:sz w:val="24"/>
              </w:rPr>
            </w:pPr>
            <w:r w:rsidRPr="00276A7E">
              <w:rPr>
                <w:sz w:val="24"/>
              </w:rPr>
              <w:t>Intranet</w:t>
            </w:r>
          </w:p>
        </w:tc>
        <w:tc>
          <w:tcPr>
            <w:tcW w:w="1467" w:type="dxa"/>
            <w:tcBorders>
              <w:top w:val="single" w:sz="6" w:space="0" w:color="auto"/>
              <w:left w:val="single" w:sz="6" w:space="0" w:color="auto"/>
              <w:bottom w:val="single" w:sz="6" w:space="0" w:color="auto"/>
              <w:right w:val="single" w:sz="6" w:space="0" w:color="auto"/>
            </w:tcBorders>
            <w:shd w:val="clear" w:color="auto" w:fill="FFFFFF"/>
          </w:tcPr>
          <w:p w:rsidR="00962ECB" w:rsidRPr="00276A7E" w:rsidRDefault="00962ECB" w:rsidP="00276A7E">
            <w:pPr>
              <w:pStyle w:val="BodyText21"/>
              <w:spacing w:line="240" w:lineRule="auto"/>
              <w:rPr>
                <w:sz w:val="24"/>
              </w:rPr>
            </w:pPr>
            <w:r w:rsidRPr="00276A7E">
              <w:rPr>
                <w:sz w:val="24"/>
              </w:rPr>
              <w:t>Horizontal</w:t>
            </w:r>
          </w:p>
        </w:tc>
        <w:tc>
          <w:tcPr>
            <w:tcW w:w="2610" w:type="dxa"/>
            <w:tcBorders>
              <w:top w:val="single" w:sz="6" w:space="0" w:color="auto"/>
              <w:left w:val="single" w:sz="6" w:space="0" w:color="auto"/>
              <w:bottom w:val="single" w:sz="6" w:space="0" w:color="auto"/>
              <w:right w:val="single" w:sz="6" w:space="0" w:color="auto"/>
            </w:tcBorders>
            <w:shd w:val="clear" w:color="auto" w:fill="FFFFFF"/>
          </w:tcPr>
          <w:p w:rsidR="00962ECB" w:rsidRPr="00276A7E" w:rsidRDefault="00962ECB" w:rsidP="00276A7E">
            <w:pPr>
              <w:pStyle w:val="BodyText21"/>
              <w:spacing w:line="240" w:lineRule="auto"/>
              <w:rPr>
                <w:sz w:val="24"/>
              </w:rPr>
            </w:pPr>
            <w:r w:rsidRPr="00276A7E">
              <w:rPr>
                <w:sz w:val="24"/>
              </w:rPr>
              <w:t>Share data across the entire clinic (e.g., forms, policies, procedures; patient data; announcements)</w:t>
            </w:r>
          </w:p>
        </w:tc>
        <w:tc>
          <w:tcPr>
            <w:tcW w:w="3213" w:type="dxa"/>
            <w:tcBorders>
              <w:top w:val="single" w:sz="6" w:space="0" w:color="auto"/>
              <w:left w:val="single" w:sz="6" w:space="0" w:color="auto"/>
              <w:bottom w:val="single" w:sz="6" w:space="0" w:color="auto"/>
              <w:right w:val="single" w:sz="6" w:space="0" w:color="auto"/>
            </w:tcBorders>
            <w:shd w:val="clear" w:color="auto" w:fill="FFFFFF"/>
          </w:tcPr>
          <w:p w:rsidR="00962ECB" w:rsidRPr="00276A7E" w:rsidRDefault="00962ECB" w:rsidP="00276A7E">
            <w:pPr>
              <w:pStyle w:val="BodyText21"/>
              <w:spacing w:line="240" w:lineRule="auto"/>
              <w:rPr>
                <w:sz w:val="24"/>
              </w:rPr>
            </w:pPr>
            <w:r w:rsidRPr="00276A7E">
              <w:rPr>
                <w:sz w:val="24"/>
              </w:rPr>
              <w:t>Increase access to corporate and customer (patient) information; reduce paper flow</w:t>
            </w:r>
          </w:p>
        </w:tc>
      </w:tr>
      <w:tr w:rsidR="00962ECB" w:rsidRPr="00276A7E" w:rsidTr="009F644A">
        <w:trPr>
          <w:cantSplit/>
        </w:trPr>
        <w:tc>
          <w:tcPr>
            <w:tcW w:w="1530" w:type="dxa"/>
            <w:tcBorders>
              <w:top w:val="single" w:sz="6" w:space="0" w:color="auto"/>
              <w:left w:val="single" w:sz="6" w:space="0" w:color="auto"/>
              <w:bottom w:val="single" w:sz="6" w:space="0" w:color="auto"/>
              <w:right w:val="single" w:sz="6" w:space="0" w:color="auto"/>
            </w:tcBorders>
            <w:shd w:val="clear" w:color="auto" w:fill="FFFFFF"/>
          </w:tcPr>
          <w:p w:rsidR="00962ECB" w:rsidRPr="00276A7E" w:rsidRDefault="00962ECB" w:rsidP="00276A7E">
            <w:pPr>
              <w:pStyle w:val="BodyText21"/>
              <w:spacing w:line="240" w:lineRule="auto"/>
              <w:rPr>
                <w:sz w:val="24"/>
              </w:rPr>
            </w:pPr>
            <w:r w:rsidRPr="00276A7E">
              <w:rPr>
                <w:sz w:val="24"/>
              </w:rPr>
              <w:t xml:space="preserve">Web-based </w:t>
            </w:r>
          </w:p>
        </w:tc>
        <w:tc>
          <w:tcPr>
            <w:tcW w:w="1467" w:type="dxa"/>
            <w:tcBorders>
              <w:top w:val="single" w:sz="6" w:space="0" w:color="auto"/>
              <w:left w:val="single" w:sz="6" w:space="0" w:color="auto"/>
              <w:bottom w:val="single" w:sz="6" w:space="0" w:color="auto"/>
              <w:right w:val="single" w:sz="6" w:space="0" w:color="auto"/>
            </w:tcBorders>
            <w:shd w:val="clear" w:color="auto" w:fill="FFFFFF"/>
          </w:tcPr>
          <w:p w:rsidR="00962ECB" w:rsidRPr="00276A7E" w:rsidRDefault="00962ECB" w:rsidP="00276A7E">
            <w:pPr>
              <w:pStyle w:val="BodyText21"/>
              <w:spacing w:line="240" w:lineRule="auto"/>
              <w:rPr>
                <w:sz w:val="24"/>
              </w:rPr>
            </w:pPr>
            <w:r w:rsidRPr="00276A7E">
              <w:rPr>
                <w:sz w:val="24"/>
              </w:rPr>
              <w:t>Internet</w:t>
            </w:r>
          </w:p>
        </w:tc>
        <w:tc>
          <w:tcPr>
            <w:tcW w:w="2610" w:type="dxa"/>
            <w:tcBorders>
              <w:top w:val="single" w:sz="6" w:space="0" w:color="auto"/>
              <w:left w:val="single" w:sz="6" w:space="0" w:color="auto"/>
              <w:bottom w:val="single" w:sz="6" w:space="0" w:color="auto"/>
              <w:right w:val="single" w:sz="6" w:space="0" w:color="auto"/>
            </w:tcBorders>
            <w:shd w:val="clear" w:color="auto" w:fill="FFFFFF"/>
          </w:tcPr>
          <w:p w:rsidR="00962ECB" w:rsidRPr="00276A7E" w:rsidRDefault="00962ECB" w:rsidP="00276A7E">
            <w:pPr>
              <w:pStyle w:val="BodyText21"/>
              <w:spacing w:line="240" w:lineRule="auto"/>
              <w:rPr>
                <w:sz w:val="24"/>
              </w:rPr>
            </w:pPr>
            <w:r w:rsidRPr="00276A7E">
              <w:rPr>
                <w:sz w:val="24"/>
              </w:rPr>
              <w:t xml:space="preserve">Order office and clinic supplies online; place prescription orders for patients; send/check status of deliveries; create Web page to market the clinic, inform prospective patients, and answer frequently asked questions </w:t>
            </w:r>
          </w:p>
        </w:tc>
        <w:tc>
          <w:tcPr>
            <w:tcW w:w="3213" w:type="dxa"/>
            <w:tcBorders>
              <w:top w:val="single" w:sz="6" w:space="0" w:color="auto"/>
              <w:left w:val="single" w:sz="6" w:space="0" w:color="auto"/>
              <w:bottom w:val="single" w:sz="6" w:space="0" w:color="auto"/>
              <w:right w:val="single" w:sz="6" w:space="0" w:color="auto"/>
            </w:tcBorders>
            <w:shd w:val="clear" w:color="auto" w:fill="FFFFFF"/>
          </w:tcPr>
          <w:p w:rsidR="00962ECB" w:rsidRPr="00276A7E" w:rsidRDefault="00962ECB" w:rsidP="00276A7E">
            <w:pPr>
              <w:pStyle w:val="BodyText21"/>
              <w:spacing w:line="240" w:lineRule="auto"/>
              <w:rPr>
                <w:sz w:val="24"/>
              </w:rPr>
            </w:pPr>
            <w:r w:rsidRPr="00276A7E">
              <w:rPr>
                <w:sz w:val="24"/>
              </w:rPr>
              <w:t>Better customer service; reduce paper; less expensive ordering; real-time tracking data for orders</w:t>
            </w:r>
          </w:p>
        </w:tc>
      </w:tr>
      <w:tr w:rsidR="00962ECB" w:rsidRPr="00276A7E" w:rsidTr="009F644A">
        <w:trPr>
          <w:cantSplit/>
        </w:trPr>
        <w:tc>
          <w:tcPr>
            <w:tcW w:w="1530" w:type="dxa"/>
            <w:tcBorders>
              <w:top w:val="single" w:sz="6" w:space="0" w:color="auto"/>
              <w:left w:val="single" w:sz="6" w:space="0" w:color="auto"/>
              <w:bottom w:val="single" w:sz="6" w:space="0" w:color="auto"/>
              <w:right w:val="single" w:sz="6" w:space="0" w:color="auto"/>
            </w:tcBorders>
            <w:shd w:val="clear" w:color="auto" w:fill="FFFFFF"/>
          </w:tcPr>
          <w:p w:rsidR="00962ECB" w:rsidRPr="00276A7E" w:rsidRDefault="00962ECB" w:rsidP="00276A7E">
            <w:pPr>
              <w:pStyle w:val="BodyText21"/>
              <w:spacing w:line="240" w:lineRule="auto"/>
              <w:rPr>
                <w:sz w:val="24"/>
              </w:rPr>
            </w:pPr>
            <w:r w:rsidRPr="00276A7E">
              <w:rPr>
                <w:sz w:val="24"/>
              </w:rPr>
              <w:t>E-mail</w:t>
            </w:r>
          </w:p>
        </w:tc>
        <w:tc>
          <w:tcPr>
            <w:tcW w:w="1467" w:type="dxa"/>
            <w:tcBorders>
              <w:top w:val="single" w:sz="6" w:space="0" w:color="auto"/>
              <w:left w:val="single" w:sz="6" w:space="0" w:color="auto"/>
              <w:bottom w:val="single" w:sz="6" w:space="0" w:color="auto"/>
              <w:right w:val="single" w:sz="6" w:space="0" w:color="auto"/>
            </w:tcBorders>
            <w:shd w:val="clear" w:color="auto" w:fill="FFFFFF"/>
          </w:tcPr>
          <w:p w:rsidR="00962ECB" w:rsidRPr="00276A7E" w:rsidRDefault="00962ECB" w:rsidP="00276A7E">
            <w:pPr>
              <w:pStyle w:val="BodyText21"/>
              <w:spacing w:line="240" w:lineRule="auto"/>
              <w:rPr>
                <w:sz w:val="24"/>
              </w:rPr>
            </w:pPr>
            <w:r w:rsidRPr="00276A7E">
              <w:rPr>
                <w:sz w:val="24"/>
              </w:rPr>
              <w:t>Internet</w:t>
            </w:r>
          </w:p>
        </w:tc>
        <w:tc>
          <w:tcPr>
            <w:tcW w:w="2610" w:type="dxa"/>
            <w:tcBorders>
              <w:top w:val="single" w:sz="6" w:space="0" w:color="auto"/>
              <w:left w:val="single" w:sz="6" w:space="0" w:color="auto"/>
              <w:bottom w:val="single" w:sz="6" w:space="0" w:color="auto"/>
              <w:right w:val="single" w:sz="6" w:space="0" w:color="auto"/>
            </w:tcBorders>
            <w:shd w:val="clear" w:color="auto" w:fill="FFFFFF"/>
          </w:tcPr>
          <w:p w:rsidR="00962ECB" w:rsidRPr="00276A7E" w:rsidRDefault="00962ECB" w:rsidP="00276A7E">
            <w:pPr>
              <w:pStyle w:val="BodyText21"/>
              <w:spacing w:line="240" w:lineRule="auto"/>
              <w:rPr>
                <w:sz w:val="24"/>
              </w:rPr>
            </w:pPr>
            <w:r w:rsidRPr="00276A7E">
              <w:rPr>
                <w:sz w:val="24"/>
              </w:rPr>
              <w:t>Send reminder e-mails to patients; communicate with employers, insurance firms</w:t>
            </w:r>
          </w:p>
          <w:p w:rsidR="00F2157B" w:rsidRPr="00276A7E" w:rsidRDefault="00F2157B" w:rsidP="00276A7E">
            <w:pPr>
              <w:pStyle w:val="BodyText21"/>
              <w:spacing w:line="240" w:lineRule="auto"/>
              <w:rPr>
                <w:sz w:val="24"/>
              </w:rPr>
            </w:pPr>
          </w:p>
        </w:tc>
        <w:tc>
          <w:tcPr>
            <w:tcW w:w="3213" w:type="dxa"/>
            <w:tcBorders>
              <w:top w:val="single" w:sz="6" w:space="0" w:color="auto"/>
              <w:left w:val="single" w:sz="6" w:space="0" w:color="auto"/>
              <w:bottom w:val="single" w:sz="6" w:space="0" w:color="auto"/>
              <w:right w:val="single" w:sz="6" w:space="0" w:color="auto"/>
            </w:tcBorders>
            <w:shd w:val="clear" w:color="auto" w:fill="FFFFFF"/>
          </w:tcPr>
          <w:p w:rsidR="00962ECB" w:rsidRPr="00276A7E" w:rsidRDefault="00962ECB" w:rsidP="00276A7E">
            <w:pPr>
              <w:pStyle w:val="BodyText21"/>
              <w:spacing w:line="240" w:lineRule="auto"/>
              <w:rPr>
                <w:sz w:val="24"/>
              </w:rPr>
            </w:pPr>
            <w:r w:rsidRPr="00276A7E">
              <w:rPr>
                <w:sz w:val="24"/>
              </w:rPr>
              <w:t>More efficient, less expensive than long-distance calls</w:t>
            </w:r>
          </w:p>
        </w:tc>
      </w:tr>
      <w:tr w:rsidR="00962ECB" w:rsidRPr="00276A7E" w:rsidTr="009F644A">
        <w:trPr>
          <w:cantSplit/>
        </w:trPr>
        <w:tc>
          <w:tcPr>
            <w:tcW w:w="1530" w:type="dxa"/>
            <w:tcBorders>
              <w:top w:val="single" w:sz="6" w:space="0" w:color="auto"/>
              <w:left w:val="single" w:sz="6" w:space="0" w:color="auto"/>
              <w:bottom w:val="single" w:sz="6" w:space="0" w:color="auto"/>
              <w:right w:val="single" w:sz="6" w:space="0" w:color="auto"/>
            </w:tcBorders>
            <w:shd w:val="clear" w:color="auto" w:fill="FFFFFF"/>
          </w:tcPr>
          <w:p w:rsidR="00962ECB" w:rsidRPr="00276A7E" w:rsidRDefault="00962ECB" w:rsidP="00276A7E">
            <w:pPr>
              <w:pStyle w:val="BodyText21"/>
              <w:spacing w:line="240" w:lineRule="auto"/>
              <w:rPr>
                <w:sz w:val="24"/>
              </w:rPr>
            </w:pPr>
            <w:r w:rsidRPr="00276A7E">
              <w:rPr>
                <w:sz w:val="24"/>
              </w:rPr>
              <w:lastRenderedPageBreak/>
              <w:t>EDI</w:t>
            </w:r>
          </w:p>
        </w:tc>
        <w:tc>
          <w:tcPr>
            <w:tcW w:w="1467" w:type="dxa"/>
            <w:tcBorders>
              <w:top w:val="single" w:sz="6" w:space="0" w:color="auto"/>
              <w:left w:val="single" w:sz="6" w:space="0" w:color="auto"/>
              <w:bottom w:val="single" w:sz="6" w:space="0" w:color="auto"/>
              <w:right w:val="single" w:sz="6" w:space="0" w:color="auto"/>
            </w:tcBorders>
            <w:shd w:val="clear" w:color="auto" w:fill="FFFFFF"/>
          </w:tcPr>
          <w:p w:rsidR="00962ECB" w:rsidRPr="00276A7E" w:rsidRDefault="00962ECB" w:rsidP="00276A7E">
            <w:pPr>
              <w:pStyle w:val="BodyText21"/>
              <w:spacing w:line="240" w:lineRule="auto"/>
              <w:rPr>
                <w:sz w:val="24"/>
              </w:rPr>
            </w:pPr>
            <w:r w:rsidRPr="00276A7E">
              <w:rPr>
                <w:sz w:val="24"/>
              </w:rPr>
              <w:t>Internet</w:t>
            </w:r>
          </w:p>
        </w:tc>
        <w:tc>
          <w:tcPr>
            <w:tcW w:w="2610" w:type="dxa"/>
            <w:tcBorders>
              <w:top w:val="single" w:sz="6" w:space="0" w:color="auto"/>
              <w:left w:val="single" w:sz="6" w:space="0" w:color="auto"/>
              <w:bottom w:val="single" w:sz="6" w:space="0" w:color="auto"/>
              <w:right w:val="single" w:sz="6" w:space="0" w:color="auto"/>
            </w:tcBorders>
            <w:shd w:val="clear" w:color="auto" w:fill="FFFFFF"/>
          </w:tcPr>
          <w:p w:rsidR="00962ECB" w:rsidRPr="00276A7E" w:rsidRDefault="00962ECB" w:rsidP="00276A7E">
            <w:pPr>
              <w:pStyle w:val="BodyText21"/>
              <w:spacing w:line="240" w:lineRule="auto"/>
              <w:rPr>
                <w:sz w:val="24"/>
              </w:rPr>
            </w:pPr>
            <w:r w:rsidRPr="00276A7E">
              <w:rPr>
                <w:sz w:val="24"/>
              </w:rPr>
              <w:t>Track claim data and reimbursement status</w:t>
            </w:r>
          </w:p>
        </w:tc>
        <w:tc>
          <w:tcPr>
            <w:tcW w:w="3213" w:type="dxa"/>
            <w:tcBorders>
              <w:top w:val="single" w:sz="6" w:space="0" w:color="auto"/>
              <w:left w:val="single" w:sz="6" w:space="0" w:color="auto"/>
              <w:bottom w:val="single" w:sz="6" w:space="0" w:color="auto"/>
              <w:right w:val="single" w:sz="6" w:space="0" w:color="auto"/>
            </w:tcBorders>
            <w:shd w:val="clear" w:color="auto" w:fill="FFFFFF"/>
          </w:tcPr>
          <w:p w:rsidR="00962ECB" w:rsidRPr="00276A7E" w:rsidRDefault="00962ECB" w:rsidP="00276A7E">
            <w:pPr>
              <w:pStyle w:val="BodyText21"/>
              <w:spacing w:line="240" w:lineRule="auto"/>
              <w:rPr>
                <w:sz w:val="24"/>
              </w:rPr>
            </w:pPr>
            <w:r w:rsidRPr="00276A7E">
              <w:rPr>
                <w:sz w:val="24"/>
              </w:rPr>
              <w:t>Reduce administrative costs, speed up insurance reimbursement, and provide controls</w:t>
            </w:r>
            <w:r w:rsidRPr="00276A7E">
              <w:rPr>
                <w:rFonts w:eastAsia="MS Mincho"/>
                <w:sz w:val="24"/>
              </w:rPr>
              <w:t xml:space="preserve"> and reports</w:t>
            </w:r>
          </w:p>
        </w:tc>
      </w:tr>
    </w:tbl>
    <w:p w:rsidR="00743609" w:rsidRPr="00276A7E" w:rsidRDefault="00743609" w:rsidP="0007243E"/>
    <w:p w:rsidR="00F2157B" w:rsidRPr="009D40E9" w:rsidRDefault="009349F2" w:rsidP="002A480E">
      <w:pPr>
        <w:autoSpaceDE w:val="0"/>
        <w:autoSpaceDN w:val="0"/>
        <w:adjustRightInd w:val="0"/>
        <w:ind w:left="540" w:hanging="360"/>
        <w:rPr>
          <w:rFonts w:eastAsia="Calibri"/>
        </w:rPr>
      </w:pPr>
      <w:r w:rsidRPr="009D40E9">
        <w:t xml:space="preserve"> </w:t>
      </w:r>
      <w:r w:rsidR="00F2157B" w:rsidRPr="009D40E9">
        <w:rPr>
          <w:rFonts w:eastAsia="Calibri"/>
        </w:rPr>
        <w:t xml:space="preserve">4. </w:t>
      </w:r>
      <w:r w:rsidR="00F2157B" w:rsidRPr="009D40E9">
        <w:rPr>
          <w:rFonts w:eastAsia="Calibri"/>
        </w:rPr>
        <w:tab/>
        <w:t>Describe the systems development method you plan to use, and explain the pros and cons of using this method.</w:t>
      </w:r>
    </w:p>
    <w:p w:rsidR="00962ECB" w:rsidRPr="00276A7E" w:rsidRDefault="009349F2" w:rsidP="002A480E">
      <w:pPr>
        <w:keepNext/>
        <w:shd w:val="clear" w:color="auto" w:fill="C6D9F1" w:themeFill="text2" w:themeFillTint="33"/>
        <w:ind w:left="540"/>
        <w:rPr>
          <w:i/>
        </w:rPr>
      </w:pPr>
      <w:r w:rsidRPr="00276A7E">
        <w:rPr>
          <w:i/>
        </w:rPr>
        <w:t xml:space="preserve">Answers will vary but </w:t>
      </w:r>
      <w:r w:rsidR="00A60E96">
        <w:rPr>
          <w:i/>
        </w:rPr>
        <w:t xml:space="preserve">students </w:t>
      </w:r>
      <w:r w:rsidRPr="00276A7E">
        <w:rPr>
          <w:i/>
        </w:rPr>
        <w:t xml:space="preserve">should </w:t>
      </w:r>
      <w:r w:rsidR="00F2157B" w:rsidRPr="00276A7E">
        <w:rPr>
          <w:i/>
        </w:rPr>
        <w:t xml:space="preserve">describe why the </w:t>
      </w:r>
      <w:r w:rsidRPr="00276A7E">
        <w:rPr>
          <w:i/>
        </w:rPr>
        <w:t xml:space="preserve">method </w:t>
      </w:r>
      <w:r w:rsidR="00F2157B" w:rsidRPr="00276A7E">
        <w:rPr>
          <w:i/>
        </w:rPr>
        <w:t xml:space="preserve">was chosen, </w:t>
      </w:r>
      <w:r w:rsidR="00A60E96">
        <w:rPr>
          <w:i/>
        </w:rPr>
        <w:t>and compare</w:t>
      </w:r>
      <w:r w:rsidRPr="00276A7E">
        <w:rPr>
          <w:i/>
        </w:rPr>
        <w:t xml:space="preserve"> the strengths </w:t>
      </w:r>
      <w:r w:rsidR="00F2157B" w:rsidRPr="00276A7E">
        <w:rPr>
          <w:i/>
        </w:rPr>
        <w:t>and</w:t>
      </w:r>
      <w:r w:rsidRPr="00276A7E">
        <w:rPr>
          <w:i/>
        </w:rPr>
        <w:t xml:space="preserve"> weaknesses of other methods.</w:t>
      </w:r>
    </w:p>
    <w:p w:rsidR="00F2157B" w:rsidRPr="00276A7E" w:rsidRDefault="00F2157B" w:rsidP="009F644A">
      <w:pPr>
        <w:pStyle w:val="BodyText2"/>
        <w:keepNext/>
        <w:widowControl/>
        <w:shd w:val="clear" w:color="auto" w:fill="FFFFFF"/>
        <w:spacing w:before="0" w:line="240" w:lineRule="auto"/>
        <w:ind w:left="72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2430"/>
        <w:gridCol w:w="2520"/>
        <w:gridCol w:w="2538"/>
      </w:tblGrid>
      <w:tr w:rsidR="000E4579" w:rsidRPr="00276A7E" w:rsidTr="00A60E96">
        <w:tc>
          <w:tcPr>
            <w:tcW w:w="1548" w:type="dxa"/>
            <w:shd w:val="clear" w:color="auto" w:fill="auto"/>
          </w:tcPr>
          <w:p w:rsidR="000E4579" w:rsidRPr="00276A7E" w:rsidRDefault="000E4579" w:rsidP="009F644A">
            <w:pPr>
              <w:pStyle w:val="BodyText2"/>
              <w:widowControl/>
              <w:shd w:val="clear" w:color="auto" w:fill="FFFFFF"/>
              <w:spacing w:before="0" w:line="240" w:lineRule="auto"/>
            </w:pPr>
          </w:p>
        </w:tc>
        <w:tc>
          <w:tcPr>
            <w:tcW w:w="2430" w:type="dxa"/>
            <w:shd w:val="clear" w:color="auto" w:fill="auto"/>
          </w:tcPr>
          <w:p w:rsidR="000E4579" w:rsidRPr="00276A7E" w:rsidRDefault="000E4579" w:rsidP="009F644A">
            <w:pPr>
              <w:pStyle w:val="BodyText2"/>
              <w:widowControl/>
              <w:shd w:val="clear" w:color="auto" w:fill="FFFFFF"/>
              <w:spacing w:before="0" w:line="240" w:lineRule="auto"/>
              <w:rPr>
                <w:b/>
                <w:bCs/>
                <w:szCs w:val="24"/>
              </w:rPr>
            </w:pPr>
            <w:r w:rsidRPr="00276A7E">
              <w:rPr>
                <w:b/>
                <w:bCs/>
                <w:szCs w:val="24"/>
              </w:rPr>
              <w:t>Structured analysis</w:t>
            </w:r>
          </w:p>
        </w:tc>
        <w:tc>
          <w:tcPr>
            <w:tcW w:w="2520" w:type="dxa"/>
            <w:shd w:val="clear" w:color="auto" w:fill="auto"/>
          </w:tcPr>
          <w:p w:rsidR="000E4579" w:rsidRPr="00276A7E" w:rsidRDefault="000E4579" w:rsidP="009F644A">
            <w:pPr>
              <w:pStyle w:val="BodyText2"/>
              <w:widowControl/>
              <w:shd w:val="clear" w:color="auto" w:fill="FFFFFF"/>
              <w:spacing w:before="0" w:line="240" w:lineRule="auto"/>
              <w:rPr>
                <w:b/>
                <w:bCs/>
                <w:szCs w:val="24"/>
              </w:rPr>
            </w:pPr>
            <w:r w:rsidRPr="00276A7E">
              <w:rPr>
                <w:b/>
                <w:bCs/>
                <w:szCs w:val="24"/>
              </w:rPr>
              <w:t>Object-oriented (O-O) analysis</w:t>
            </w:r>
          </w:p>
        </w:tc>
        <w:tc>
          <w:tcPr>
            <w:tcW w:w="2538" w:type="dxa"/>
            <w:shd w:val="clear" w:color="auto" w:fill="auto"/>
          </w:tcPr>
          <w:p w:rsidR="000E4579" w:rsidRPr="00276A7E" w:rsidRDefault="000E4579" w:rsidP="009F644A">
            <w:pPr>
              <w:pStyle w:val="BodyText2"/>
              <w:widowControl/>
              <w:shd w:val="clear" w:color="auto" w:fill="FFFFFF"/>
              <w:spacing w:before="0" w:line="240" w:lineRule="auto"/>
              <w:rPr>
                <w:b/>
                <w:bCs/>
                <w:szCs w:val="24"/>
              </w:rPr>
            </w:pPr>
            <w:r w:rsidRPr="00276A7E">
              <w:rPr>
                <w:b/>
                <w:bCs/>
                <w:szCs w:val="24"/>
              </w:rPr>
              <w:t>Agile methods</w:t>
            </w:r>
          </w:p>
        </w:tc>
      </w:tr>
      <w:tr w:rsidR="000E4579" w:rsidRPr="00276A7E" w:rsidTr="00A60E96">
        <w:tc>
          <w:tcPr>
            <w:tcW w:w="1548" w:type="dxa"/>
            <w:shd w:val="clear" w:color="auto" w:fill="auto"/>
          </w:tcPr>
          <w:p w:rsidR="000E4579" w:rsidRPr="00276A7E" w:rsidRDefault="00F2157B" w:rsidP="009F644A">
            <w:pPr>
              <w:pStyle w:val="BodyText2"/>
              <w:widowControl/>
              <w:shd w:val="clear" w:color="auto" w:fill="FFFFFF"/>
              <w:spacing w:before="0" w:line="240" w:lineRule="auto"/>
              <w:rPr>
                <w:szCs w:val="24"/>
              </w:rPr>
            </w:pPr>
            <w:r w:rsidRPr="00276A7E">
              <w:rPr>
                <w:b/>
                <w:bCs/>
                <w:szCs w:val="24"/>
              </w:rPr>
              <w:t>Modeling Tools</w:t>
            </w:r>
          </w:p>
        </w:tc>
        <w:tc>
          <w:tcPr>
            <w:tcW w:w="2430" w:type="dxa"/>
            <w:shd w:val="clear" w:color="auto" w:fill="auto"/>
          </w:tcPr>
          <w:p w:rsidR="000E4579" w:rsidRPr="00276A7E" w:rsidRDefault="000E4579" w:rsidP="009F644A">
            <w:pPr>
              <w:pStyle w:val="BodyText2"/>
              <w:widowControl/>
              <w:shd w:val="clear" w:color="auto" w:fill="FFFFFF"/>
              <w:spacing w:before="0" w:line="240" w:lineRule="auto"/>
            </w:pPr>
            <w:r w:rsidRPr="00276A7E">
              <w:rPr>
                <w:rFonts w:ascii="Times" w:hAnsi="Times"/>
              </w:rPr>
              <w:t>Data flow diagrams (DFDs) and process descriptions, which are described in Chapter 5. Also, business process modeling, which is explained in Part B of the Systems Analyst's Toolkit.</w:t>
            </w:r>
          </w:p>
        </w:tc>
        <w:tc>
          <w:tcPr>
            <w:tcW w:w="2520" w:type="dxa"/>
            <w:shd w:val="clear" w:color="auto" w:fill="auto"/>
          </w:tcPr>
          <w:p w:rsidR="000E4579" w:rsidRPr="00276A7E" w:rsidRDefault="008E39B8" w:rsidP="009F644A">
            <w:pPr>
              <w:pStyle w:val="BodyText2"/>
              <w:widowControl/>
              <w:shd w:val="clear" w:color="auto" w:fill="FFFFFF"/>
              <w:spacing w:before="0" w:line="240" w:lineRule="auto"/>
            </w:pPr>
            <w:r w:rsidRPr="00276A7E">
              <w:rPr>
                <w:rFonts w:ascii="Times" w:hAnsi="Times"/>
              </w:rPr>
              <w:t>Various object-oriented diagrams depict system actors, methods, and messages, which are described in Chapter 6. Also, business process modeling, which is explained in Part B of the Systems Analyst's Toolkit.</w:t>
            </w:r>
          </w:p>
        </w:tc>
        <w:tc>
          <w:tcPr>
            <w:tcW w:w="2538" w:type="dxa"/>
            <w:shd w:val="clear" w:color="auto" w:fill="auto"/>
          </w:tcPr>
          <w:p w:rsidR="000E4579" w:rsidRPr="00276A7E" w:rsidRDefault="008E39B8" w:rsidP="009F644A">
            <w:pPr>
              <w:pStyle w:val="BodyText2"/>
              <w:widowControl/>
              <w:shd w:val="clear" w:color="auto" w:fill="FFFFFF"/>
              <w:spacing w:before="0" w:line="240" w:lineRule="auto"/>
            </w:pPr>
            <w:r w:rsidRPr="00276A7E">
              <w:rPr>
                <w:rFonts w:ascii="Times" w:hAnsi="Times"/>
              </w:rPr>
              <w:t>Tools that enhance communication, such as collaborative software, brainstorming, and whiteboards. Business process modeling, which is explained in Part B of the Systems Analyst's Toolkit, works well with agile methods.</w:t>
            </w:r>
          </w:p>
        </w:tc>
      </w:tr>
      <w:tr w:rsidR="000E4579" w:rsidRPr="00276A7E" w:rsidTr="00A60E96">
        <w:tc>
          <w:tcPr>
            <w:tcW w:w="1548" w:type="dxa"/>
            <w:shd w:val="clear" w:color="auto" w:fill="auto"/>
          </w:tcPr>
          <w:p w:rsidR="000E4579" w:rsidRPr="00276A7E" w:rsidRDefault="000E4579" w:rsidP="009F644A">
            <w:pPr>
              <w:pStyle w:val="BodyText2"/>
              <w:widowControl/>
              <w:shd w:val="clear" w:color="auto" w:fill="FFFFFF"/>
              <w:spacing w:before="0" w:line="240" w:lineRule="auto"/>
              <w:rPr>
                <w:szCs w:val="24"/>
              </w:rPr>
            </w:pPr>
            <w:r w:rsidRPr="00276A7E">
              <w:rPr>
                <w:b/>
                <w:bCs/>
                <w:szCs w:val="24"/>
              </w:rPr>
              <w:t>Strengths</w:t>
            </w:r>
            <w:r w:rsidRPr="00276A7E">
              <w:rPr>
                <w:szCs w:val="24"/>
              </w:rPr>
              <w:t xml:space="preserve"> </w:t>
            </w:r>
          </w:p>
        </w:tc>
        <w:tc>
          <w:tcPr>
            <w:tcW w:w="2430" w:type="dxa"/>
            <w:shd w:val="clear" w:color="auto" w:fill="auto"/>
          </w:tcPr>
          <w:p w:rsidR="000E4579" w:rsidRPr="00276A7E" w:rsidRDefault="008E39B8" w:rsidP="009F644A">
            <w:pPr>
              <w:pStyle w:val="BodyText2"/>
              <w:widowControl/>
              <w:shd w:val="clear" w:color="auto" w:fill="FFFFFF"/>
              <w:spacing w:before="0" w:line="240" w:lineRule="auto"/>
            </w:pPr>
            <w:r w:rsidRPr="00276A7E">
              <w:rPr>
                <w:rFonts w:ascii="Times" w:hAnsi="Times"/>
              </w:rPr>
              <w:t xml:space="preserve">Traditional method, which has been very popular over time. Relies heavily on written documentation. Frequent phase iteration can provide flexibility comparable with other </w:t>
            </w:r>
            <w:r w:rsidR="00BA1CD0" w:rsidRPr="00276A7E">
              <w:rPr>
                <w:rFonts w:ascii="Times" w:hAnsi="Times"/>
              </w:rPr>
              <w:t>methods. Well</w:t>
            </w:r>
            <w:r w:rsidRPr="00276A7E">
              <w:rPr>
                <w:rFonts w:ascii="Times" w:hAnsi="Times"/>
              </w:rPr>
              <w:t>-suited to project management tools and techniques.</w:t>
            </w:r>
          </w:p>
        </w:tc>
        <w:tc>
          <w:tcPr>
            <w:tcW w:w="2520" w:type="dxa"/>
            <w:shd w:val="clear" w:color="auto" w:fill="auto"/>
          </w:tcPr>
          <w:p w:rsidR="000E4579" w:rsidRPr="00276A7E" w:rsidRDefault="008E39B8" w:rsidP="009F644A">
            <w:pPr>
              <w:pStyle w:val="BodyText2"/>
              <w:widowControl/>
              <w:shd w:val="clear" w:color="auto" w:fill="FFFFFF"/>
              <w:spacing w:before="0" w:line="240" w:lineRule="auto"/>
            </w:pPr>
            <w:r w:rsidRPr="00276A7E">
              <w:rPr>
                <w:rFonts w:ascii="Times" w:hAnsi="Times"/>
              </w:rPr>
              <w:t>Integrates easily with object-oriented programming languages. Code is modular and reusable, which can reduce cost and development time. Easy to maintain and expand as new objects can be cloned using inherited properties.</w:t>
            </w:r>
          </w:p>
        </w:tc>
        <w:tc>
          <w:tcPr>
            <w:tcW w:w="2538" w:type="dxa"/>
            <w:shd w:val="clear" w:color="auto" w:fill="auto"/>
          </w:tcPr>
          <w:p w:rsidR="000E4579" w:rsidRPr="00276A7E" w:rsidRDefault="008E39B8" w:rsidP="009F644A">
            <w:pPr>
              <w:pStyle w:val="BodyText2"/>
              <w:widowControl/>
              <w:shd w:val="clear" w:color="auto" w:fill="FFFFFF"/>
              <w:spacing w:before="0" w:line="240" w:lineRule="auto"/>
            </w:pPr>
            <w:r w:rsidRPr="00276A7E">
              <w:rPr>
                <w:rFonts w:ascii="Times" w:hAnsi="Times"/>
              </w:rPr>
              <w:t>Very flexible and efficient in dealing with change. Stresses team interaction and reflects a set of community-based values. Frequent deliverables constantly validate the project and reduce risk.</w:t>
            </w:r>
          </w:p>
        </w:tc>
      </w:tr>
      <w:tr w:rsidR="008E39B8" w:rsidRPr="00DE11EB" w:rsidTr="00A60E96">
        <w:tc>
          <w:tcPr>
            <w:tcW w:w="1548" w:type="dxa"/>
            <w:shd w:val="clear" w:color="auto" w:fill="auto"/>
          </w:tcPr>
          <w:p w:rsidR="008E39B8" w:rsidRPr="00276A7E" w:rsidRDefault="008E39B8" w:rsidP="009F644A">
            <w:pPr>
              <w:pStyle w:val="BodyText2"/>
              <w:widowControl/>
              <w:shd w:val="clear" w:color="auto" w:fill="FFFFFF"/>
              <w:spacing w:before="0" w:line="240" w:lineRule="auto"/>
              <w:rPr>
                <w:szCs w:val="24"/>
              </w:rPr>
            </w:pPr>
            <w:r w:rsidRPr="00A60E96">
              <w:rPr>
                <w:b/>
                <w:bCs/>
                <w:szCs w:val="24"/>
              </w:rPr>
              <w:t>Weaknesses</w:t>
            </w:r>
          </w:p>
        </w:tc>
        <w:tc>
          <w:tcPr>
            <w:tcW w:w="2430" w:type="dxa"/>
            <w:shd w:val="clear" w:color="auto" w:fill="auto"/>
          </w:tcPr>
          <w:p w:rsidR="008E39B8" w:rsidRDefault="008E39B8" w:rsidP="009F644A">
            <w:pPr>
              <w:pStyle w:val="BodyText2"/>
              <w:widowControl/>
              <w:shd w:val="clear" w:color="auto" w:fill="FFFFFF"/>
              <w:spacing w:before="0" w:line="240" w:lineRule="auto"/>
              <w:rPr>
                <w:rFonts w:ascii="Times" w:hAnsi="Times"/>
              </w:rPr>
            </w:pPr>
            <w:r w:rsidRPr="00276A7E">
              <w:rPr>
                <w:rFonts w:ascii="Times" w:hAnsi="Times"/>
              </w:rPr>
              <w:t xml:space="preserve">Changes can be costly, especially in later phases. Requirements are defined early, and can change during development. Users might not be able to describe their needs </w:t>
            </w:r>
            <w:r w:rsidRPr="00276A7E">
              <w:rPr>
                <w:rFonts w:ascii="Times" w:hAnsi="Times"/>
              </w:rPr>
              <w:lastRenderedPageBreak/>
              <w:t>until they can see examples of features and functions.</w:t>
            </w:r>
          </w:p>
          <w:p w:rsidR="00A60E96" w:rsidRPr="00276A7E" w:rsidRDefault="00A60E96" w:rsidP="009F644A">
            <w:pPr>
              <w:pStyle w:val="BodyText2"/>
              <w:widowControl/>
              <w:shd w:val="clear" w:color="auto" w:fill="FFFFFF"/>
              <w:spacing w:before="0" w:line="240" w:lineRule="auto"/>
            </w:pPr>
          </w:p>
        </w:tc>
        <w:tc>
          <w:tcPr>
            <w:tcW w:w="2520" w:type="dxa"/>
            <w:shd w:val="clear" w:color="auto" w:fill="auto"/>
          </w:tcPr>
          <w:p w:rsidR="008E39B8" w:rsidRPr="00276A7E" w:rsidRDefault="008E39B8" w:rsidP="009F644A">
            <w:pPr>
              <w:pStyle w:val="BodyText2"/>
              <w:widowControl/>
              <w:shd w:val="clear" w:color="auto" w:fill="FFFFFF"/>
              <w:spacing w:before="0" w:line="240" w:lineRule="auto"/>
            </w:pPr>
            <w:r w:rsidRPr="00276A7E">
              <w:rPr>
                <w:rFonts w:ascii="Times" w:hAnsi="Times"/>
              </w:rPr>
              <w:lastRenderedPageBreak/>
              <w:t>Somewhat newer method might be less familiar to development team members. Interaction of objects and classes can be complex in larger systems.</w:t>
            </w:r>
          </w:p>
        </w:tc>
        <w:tc>
          <w:tcPr>
            <w:tcW w:w="2538" w:type="dxa"/>
            <w:shd w:val="clear" w:color="auto" w:fill="auto"/>
          </w:tcPr>
          <w:p w:rsidR="008E39B8" w:rsidRDefault="008E39B8" w:rsidP="009F644A">
            <w:pPr>
              <w:pStyle w:val="BodyText2"/>
              <w:widowControl/>
              <w:shd w:val="clear" w:color="auto" w:fill="FFFFFF"/>
              <w:spacing w:before="0" w:line="240" w:lineRule="auto"/>
            </w:pPr>
            <w:r w:rsidRPr="00276A7E">
              <w:rPr>
                <w:rFonts w:ascii="Times" w:hAnsi="Times"/>
              </w:rPr>
              <w:t>Team members need a high level of technical and communications skills. Lack of structure and documentation can introduce risk factors. Overall project might</w:t>
            </w:r>
          </w:p>
        </w:tc>
      </w:tr>
    </w:tbl>
    <w:p w:rsidR="000E4579" w:rsidRDefault="000E4579" w:rsidP="009F644A">
      <w:pPr>
        <w:pStyle w:val="BodyText2"/>
        <w:widowControl/>
        <w:shd w:val="clear" w:color="auto" w:fill="FFFFFF"/>
        <w:spacing w:before="0" w:line="240" w:lineRule="auto"/>
        <w:ind w:left="540"/>
      </w:pPr>
    </w:p>
    <w:p w:rsidR="000E4579" w:rsidRDefault="000E4579" w:rsidP="008D6000">
      <w:pPr>
        <w:pStyle w:val="BodyText2"/>
        <w:widowControl/>
        <w:spacing w:before="0" w:line="240" w:lineRule="auto"/>
        <w:ind w:left="540"/>
      </w:pPr>
    </w:p>
    <w:p w:rsidR="002F54DF" w:rsidRDefault="002F54DF">
      <w:pPr>
        <w:rPr>
          <w:szCs w:val="20"/>
        </w:rPr>
      </w:pPr>
      <w:r>
        <w:br w:type="page"/>
      </w:r>
    </w:p>
    <w:p w:rsidR="0002317A" w:rsidRDefault="0002317A" w:rsidP="0002317A">
      <w:pPr>
        <w:keepNext/>
        <w:rPr>
          <w:rFonts w:ascii="Calibri" w:hAnsi="Calibri" w:cs="Calibri"/>
          <w:b/>
          <w:bCs/>
          <w:iCs/>
          <w:color w:val="FFFFFF"/>
          <w:sz w:val="32"/>
          <w:szCs w:val="32"/>
        </w:rPr>
      </w:pPr>
      <w:r w:rsidRPr="00BC1C9F">
        <w:rPr>
          <w:rFonts w:ascii="Arial" w:hAnsi="Arial" w:cs="Arial"/>
          <w:b/>
          <w:bCs/>
          <w:iCs/>
          <w:color w:val="FFFFFF"/>
          <w:sz w:val="32"/>
          <w:szCs w:val="32"/>
          <w:highlight w:val="darkBlue"/>
        </w:rPr>
        <w:lastRenderedPageBreak/>
        <w:t xml:space="preserve">    </w:t>
      </w:r>
      <w:r w:rsidRPr="0072359E">
        <w:rPr>
          <w:rFonts w:asciiTheme="minorHAnsi" w:hAnsiTheme="minorHAnsi" w:cs="Arial"/>
          <w:b/>
          <w:bCs/>
          <w:iCs/>
          <w:color w:val="FFFFFF"/>
          <w:sz w:val="36"/>
          <w:szCs w:val="36"/>
          <w:highlight w:val="darkBlue"/>
        </w:rPr>
        <w:t xml:space="preserve">CASE Tool Workshop   </w:t>
      </w:r>
      <w:r w:rsidR="00D54B2F" w:rsidRPr="0072359E">
        <w:rPr>
          <w:rFonts w:asciiTheme="minorHAnsi" w:hAnsiTheme="minorHAnsi" w:cs="Arial"/>
          <w:b/>
          <w:bCs/>
          <w:iCs/>
          <w:color w:val="FFFFFF"/>
          <w:sz w:val="36"/>
          <w:szCs w:val="36"/>
          <w:highlight w:val="darkBlue"/>
        </w:rPr>
        <w:t xml:space="preserve">                     </w:t>
      </w:r>
      <w:r w:rsidR="00275EF8" w:rsidRPr="0072359E">
        <w:rPr>
          <w:rFonts w:asciiTheme="minorHAnsi" w:hAnsiTheme="minorHAnsi" w:cs="Arial"/>
          <w:b/>
          <w:bCs/>
          <w:iCs/>
          <w:color w:val="FFFFFF"/>
          <w:sz w:val="36"/>
          <w:szCs w:val="36"/>
          <w:highlight w:val="darkBlue"/>
        </w:rPr>
        <w:t xml:space="preserve">       </w:t>
      </w:r>
      <w:r w:rsidRPr="0072359E">
        <w:rPr>
          <w:rFonts w:asciiTheme="minorHAnsi" w:hAnsiTheme="minorHAnsi" w:cs="Arial"/>
          <w:b/>
          <w:bCs/>
          <w:iCs/>
          <w:color w:val="FFFFFF"/>
          <w:sz w:val="36"/>
          <w:szCs w:val="36"/>
          <w:highlight w:val="darkBlue"/>
        </w:rPr>
        <w:t xml:space="preserve"> </w:t>
      </w:r>
      <w:r w:rsidRPr="0072359E">
        <w:rPr>
          <w:rFonts w:ascii="Calibri" w:hAnsi="Calibri" w:cs="Calibri"/>
          <w:b/>
          <w:bCs/>
          <w:iCs/>
          <w:color w:val="002060"/>
          <w:sz w:val="32"/>
          <w:szCs w:val="32"/>
          <w:highlight w:val="darkBlue"/>
        </w:rPr>
        <w:t xml:space="preserve">                              </w:t>
      </w:r>
      <w:r w:rsidRPr="003D1389">
        <w:rPr>
          <w:rFonts w:ascii="Calibri" w:hAnsi="Calibri" w:cs="Calibri"/>
          <w:b/>
          <w:bCs/>
          <w:iCs/>
          <w:color w:val="002060"/>
          <w:sz w:val="32"/>
          <w:szCs w:val="32"/>
          <w:highlight w:val="darkBlue"/>
        </w:rPr>
        <w:t>s</w:t>
      </w:r>
    </w:p>
    <w:p w:rsidR="0002317A" w:rsidRDefault="0002317A" w:rsidP="0002317A">
      <w:pPr>
        <w:keepNext/>
        <w:rPr>
          <w:bCs/>
        </w:rPr>
      </w:pPr>
    </w:p>
    <w:p w:rsidR="00404147" w:rsidRPr="00E1617C" w:rsidRDefault="00404147" w:rsidP="00E1617C">
      <w:pPr>
        <w:pStyle w:val="PlainText"/>
        <w:rPr>
          <w:rFonts w:asciiTheme="minorHAnsi" w:eastAsia="MS Mincho" w:hAnsiTheme="minorHAnsi" w:cs="Arial"/>
          <w:b/>
          <w:sz w:val="28"/>
          <w:szCs w:val="28"/>
        </w:rPr>
      </w:pPr>
      <w:r w:rsidRPr="00E1617C">
        <w:rPr>
          <w:rFonts w:asciiTheme="minorHAnsi" w:eastAsia="MS Mincho" w:hAnsiTheme="minorHAnsi" w:cs="Arial"/>
          <w:b/>
          <w:sz w:val="28"/>
          <w:szCs w:val="28"/>
        </w:rPr>
        <w:t>Background</w:t>
      </w:r>
    </w:p>
    <w:p w:rsidR="00404147" w:rsidRPr="00404147" w:rsidRDefault="00404147" w:rsidP="00404147">
      <w:pPr>
        <w:suppressAutoHyphens/>
        <w:rPr>
          <w:rFonts w:eastAsiaTheme="minorHAnsi"/>
        </w:rPr>
      </w:pPr>
      <w:r w:rsidRPr="00404147">
        <w:rPr>
          <w:rFonts w:eastAsiaTheme="minorHAnsi"/>
        </w:rPr>
        <w:t>Suppose you are a part-time student assistant in the computer lab at your school. Janet Jacobs, the IT department chair, recently announced that a CASE tool will be installed on the lab network. Her decision was welcomed by many IT faculty members, who think it is important for students to learn about CASE tools and how use them to complete assignments in MIS courses.</w:t>
      </w:r>
    </w:p>
    <w:p w:rsidR="00404147" w:rsidRDefault="00404147" w:rsidP="00404147">
      <w:pPr>
        <w:tabs>
          <w:tab w:val="left" w:pos="360"/>
        </w:tabs>
        <w:suppressAutoHyphens/>
        <w:rPr>
          <w:rFonts w:eastAsiaTheme="minorHAnsi"/>
        </w:rPr>
      </w:pPr>
      <w:r w:rsidRPr="00404147">
        <w:rPr>
          <w:rFonts w:eastAsiaTheme="minorHAnsi"/>
        </w:rPr>
        <w:tab/>
        <w:t>You have been asked to evaluate various CASE tools, and submit the results. Your initial tasks will be to provide an overview of the Visible Analyst</w:t>
      </w:r>
      <w:r w:rsidRPr="00404147">
        <w:rPr>
          <w:rFonts w:ascii="Arial" w:eastAsia="Calibri" w:hAnsi="Arial" w:cs="Arial"/>
          <w:bCs/>
          <w:color w:val="000000"/>
          <w:sz w:val="22"/>
          <w:szCs w:val="22"/>
        </w:rPr>
        <w:t>®</w:t>
      </w:r>
      <w:r w:rsidRPr="00404147">
        <w:rPr>
          <w:rFonts w:eastAsiaTheme="minorHAnsi"/>
        </w:rPr>
        <w:t xml:space="preserve"> CASE tool, or a similar tool.</w:t>
      </w:r>
    </w:p>
    <w:p w:rsidR="00E1617C" w:rsidRPr="00404147" w:rsidRDefault="00E1617C" w:rsidP="00404147">
      <w:pPr>
        <w:tabs>
          <w:tab w:val="left" w:pos="360"/>
        </w:tabs>
        <w:suppressAutoHyphens/>
        <w:rPr>
          <w:rFonts w:eastAsiaTheme="minorHAnsi"/>
        </w:rPr>
      </w:pPr>
    </w:p>
    <w:p w:rsidR="0002317A" w:rsidRPr="00E1617C" w:rsidRDefault="0002317A" w:rsidP="00E1617C">
      <w:pPr>
        <w:pStyle w:val="PlainText"/>
        <w:rPr>
          <w:rFonts w:asciiTheme="minorHAnsi" w:eastAsia="MS Mincho" w:hAnsiTheme="minorHAnsi" w:cs="Arial"/>
          <w:b/>
          <w:sz w:val="28"/>
          <w:szCs w:val="28"/>
        </w:rPr>
      </w:pPr>
      <w:r w:rsidRPr="00E1617C">
        <w:rPr>
          <w:rFonts w:asciiTheme="minorHAnsi" w:eastAsia="MS Mincho" w:hAnsiTheme="minorHAnsi" w:cs="Arial"/>
          <w:b/>
          <w:sz w:val="28"/>
          <w:szCs w:val="28"/>
        </w:rPr>
        <w:t>Tasks:</w:t>
      </w:r>
    </w:p>
    <w:p w:rsidR="00404147" w:rsidRPr="00404147" w:rsidRDefault="00404147" w:rsidP="005D46B8">
      <w:pPr>
        <w:pStyle w:val="ListParagraph"/>
        <w:numPr>
          <w:ilvl w:val="0"/>
          <w:numId w:val="29"/>
        </w:numPr>
        <w:autoSpaceDE w:val="0"/>
        <w:autoSpaceDN w:val="0"/>
        <w:adjustRightInd w:val="0"/>
        <w:ind w:hanging="354"/>
        <w:rPr>
          <w:rFonts w:eastAsia="Calibri"/>
        </w:rPr>
      </w:pPr>
      <w:r w:rsidRPr="00404147">
        <w:rPr>
          <w:rFonts w:eastAsia="Calibri"/>
        </w:rPr>
        <w:t>Describe the user interface. Is it attractive and easy to use? Why or why not?</w:t>
      </w:r>
    </w:p>
    <w:p w:rsidR="00230E6B" w:rsidRDefault="00230E6B" w:rsidP="005D46B8">
      <w:pPr>
        <w:shd w:val="clear" w:color="auto" w:fill="C6D9F1" w:themeFill="text2" w:themeFillTint="33"/>
        <w:autoSpaceDE w:val="0"/>
        <w:autoSpaceDN w:val="0"/>
        <w:adjustRightInd w:val="0"/>
        <w:ind w:left="540"/>
        <w:rPr>
          <w:rFonts w:eastAsia="Calibri"/>
          <w:i/>
        </w:rPr>
      </w:pPr>
      <w:r w:rsidRPr="00230E6B">
        <w:rPr>
          <w:rFonts w:eastAsia="Calibri"/>
          <w:i/>
        </w:rPr>
        <w:t>A CASE tool interface is like any other application interface; some features are excellent, some are not. Students should be able to evaluate the interface and suggest what needs to be improved.</w:t>
      </w:r>
    </w:p>
    <w:p w:rsidR="00404147" w:rsidRPr="00230E6B" w:rsidRDefault="00230E6B" w:rsidP="00230E6B">
      <w:pPr>
        <w:autoSpaceDE w:val="0"/>
        <w:autoSpaceDN w:val="0"/>
        <w:adjustRightInd w:val="0"/>
        <w:ind w:left="540"/>
        <w:rPr>
          <w:rFonts w:eastAsia="Calibri"/>
          <w:i/>
        </w:rPr>
      </w:pPr>
      <w:r w:rsidRPr="00230E6B">
        <w:rPr>
          <w:rFonts w:eastAsia="Calibri"/>
          <w:i/>
        </w:rPr>
        <w:t xml:space="preserve">  </w:t>
      </w:r>
    </w:p>
    <w:p w:rsidR="00404147" w:rsidRPr="00230E6B" w:rsidRDefault="00404147" w:rsidP="005D46B8">
      <w:pPr>
        <w:pStyle w:val="ListParagraph"/>
        <w:numPr>
          <w:ilvl w:val="0"/>
          <w:numId w:val="29"/>
        </w:numPr>
        <w:autoSpaceDE w:val="0"/>
        <w:autoSpaceDN w:val="0"/>
        <w:adjustRightInd w:val="0"/>
        <w:ind w:hanging="354"/>
        <w:rPr>
          <w:rFonts w:eastAsia="Calibri"/>
        </w:rPr>
      </w:pPr>
      <w:r w:rsidRPr="00230E6B">
        <w:rPr>
          <w:rFonts w:eastAsia="Calibri"/>
        </w:rPr>
        <w:t>How do you open an existing project? How do you create a new project?</w:t>
      </w:r>
    </w:p>
    <w:p w:rsidR="00230E6B" w:rsidRPr="00230E6B" w:rsidRDefault="00230E6B" w:rsidP="005D46B8">
      <w:pPr>
        <w:shd w:val="clear" w:color="auto" w:fill="C6D9F1" w:themeFill="text2" w:themeFillTint="33"/>
        <w:autoSpaceDE w:val="0"/>
        <w:autoSpaceDN w:val="0"/>
        <w:adjustRightInd w:val="0"/>
        <w:ind w:left="540"/>
        <w:rPr>
          <w:rFonts w:eastAsia="Calibri"/>
          <w:i/>
        </w:rPr>
      </w:pPr>
      <w:r w:rsidRPr="00230E6B">
        <w:rPr>
          <w:rFonts w:eastAsia="Calibri"/>
          <w:i/>
        </w:rPr>
        <w:t xml:space="preserve">In Visible Analyst, you use the menu at upper left and click </w:t>
      </w:r>
      <w:r w:rsidRPr="00F937FF">
        <w:rPr>
          <w:rFonts w:eastAsia="Calibri"/>
          <w:b/>
          <w:i/>
        </w:rPr>
        <w:t>File-Select Project</w:t>
      </w:r>
      <w:r>
        <w:rPr>
          <w:rFonts w:eastAsia="Calibri"/>
          <w:i/>
        </w:rPr>
        <w:t>, and then click one o</w:t>
      </w:r>
      <w:r w:rsidRPr="00230E6B">
        <w:rPr>
          <w:rFonts w:eastAsia="Calibri"/>
          <w:i/>
        </w:rPr>
        <w:t xml:space="preserve">f the listed projects. To create a new project, you would use the same menu and click </w:t>
      </w:r>
      <w:r w:rsidRPr="00F937FF">
        <w:rPr>
          <w:rFonts w:eastAsia="Calibri"/>
          <w:b/>
          <w:i/>
        </w:rPr>
        <w:t>File-New Project</w:t>
      </w:r>
      <w:r w:rsidRPr="00230E6B">
        <w:rPr>
          <w:rFonts w:eastAsia="Calibri"/>
          <w:i/>
        </w:rPr>
        <w:t>, and then follow the menu prompts.</w:t>
      </w:r>
    </w:p>
    <w:p w:rsidR="0002317A" w:rsidRDefault="0002317A" w:rsidP="00EC307B">
      <w:pPr>
        <w:pStyle w:val="HeadC"/>
        <w:keepNext/>
        <w:widowControl/>
        <w:tabs>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s>
        <w:spacing w:before="120" w:after="0" w:line="240" w:lineRule="auto"/>
        <w:jc w:val="left"/>
        <w:rPr>
          <w:rFonts w:ascii="Times New Roman" w:hAnsi="Times New Roman"/>
          <w:bCs/>
          <w:szCs w:val="24"/>
        </w:rPr>
      </w:pPr>
    </w:p>
    <w:p w:rsidR="0002317A" w:rsidRPr="00275EF8" w:rsidRDefault="00BC1C9F" w:rsidP="0002317A">
      <w:pPr>
        <w:rPr>
          <w:rFonts w:eastAsia="Calibri"/>
          <w:bCs/>
          <w:color w:val="000000"/>
        </w:rPr>
      </w:pPr>
      <w:r>
        <w:rPr>
          <w:rFonts w:ascii="Arial" w:eastAsia="Calibri" w:hAnsi="Arial" w:cs="Arial"/>
          <w:bCs/>
          <w:color w:val="000000"/>
        </w:rPr>
        <w:br w:type="page"/>
      </w:r>
    </w:p>
    <w:p w:rsidR="00BC1C9F" w:rsidRPr="00BC1C9F" w:rsidRDefault="00D270AC" w:rsidP="00BC1C9F">
      <w:pPr>
        <w:rPr>
          <w:rFonts w:ascii="Arial" w:eastAsia="Calibri" w:hAnsi="Arial" w:cs="Arial"/>
          <w:bCs/>
          <w:color w:val="000000"/>
        </w:rPr>
      </w:pPr>
      <w:r>
        <w:rPr>
          <w:noProof/>
        </w:rPr>
        <w:lastRenderedPageBreak/>
        <mc:AlternateContent>
          <mc:Choice Requires="wps">
            <w:drawing>
              <wp:anchor distT="0" distB="0" distL="114300" distR="114300" simplePos="0" relativeHeight="251653632" behindDoc="0" locked="0" layoutInCell="1" allowOverlap="1">
                <wp:simplePos x="0" y="0"/>
                <wp:positionH relativeFrom="column">
                  <wp:posOffset>-22860</wp:posOffset>
                </wp:positionH>
                <wp:positionV relativeFrom="paragraph">
                  <wp:posOffset>38100</wp:posOffset>
                </wp:positionV>
                <wp:extent cx="5783580" cy="400050"/>
                <wp:effectExtent l="0" t="0" r="2667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400050"/>
                        </a:xfrm>
                        <a:prstGeom prst="rect">
                          <a:avLst/>
                        </a:prstGeom>
                        <a:solidFill>
                          <a:srgbClr val="1F497D">
                            <a:lumMod val="75000"/>
                          </a:srgbClr>
                        </a:solidFill>
                        <a:ln w="9525">
                          <a:solidFill>
                            <a:srgbClr val="000000"/>
                          </a:solidFill>
                          <a:miter lim="800000"/>
                          <a:headEnd/>
                          <a:tailEnd/>
                        </a:ln>
                      </wps:spPr>
                      <wps:txbx>
                        <w:txbxContent>
                          <w:p w:rsidR="002F54DF" w:rsidRPr="00F20075" w:rsidRDefault="002F54DF" w:rsidP="00BC1C9F">
                            <w:pPr>
                              <w:rPr>
                                <w:rFonts w:asciiTheme="minorHAnsi" w:hAnsiTheme="minorHAnsi"/>
                                <w:sz w:val="36"/>
                                <w:szCs w:val="36"/>
                              </w:rPr>
                            </w:pPr>
                            <w:r w:rsidRPr="00866D73">
                              <w:rPr>
                                <w:rFonts w:ascii="Arial" w:hAnsi="Arial" w:cs="Arial"/>
                                <w:b/>
                                <w:color w:val="FFFFFF"/>
                                <w:sz w:val="40"/>
                                <w:szCs w:val="40"/>
                              </w:rPr>
                              <w:t xml:space="preserve"> </w:t>
                            </w:r>
                            <w:r w:rsidRPr="00F20075">
                              <w:rPr>
                                <w:rFonts w:asciiTheme="minorHAnsi" w:hAnsiTheme="minorHAnsi" w:cs="Arial"/>
                                <w:b/>
                                <w:color w:val="FFFFFF"/>
                                <w:sz w:val="36"/>
                                <w:szCs w:val="36"/>
                              </w:rPr>
                              <w:t>MIS CourseMate</w:t>
                            </w:r>
                            <w:r w:rsidR="00991F5D">
                              <w:rPr>
                                <w:rFonts w:asciiTheme="minorHAnsi" w:hAnsiTheme="minorHAnsi" w:cs="Arial"/>
                                <w:b/>
                                <w:color w:val="FFFFFF"/>
                                <w:sz w:val="36"/>
                                <w:szCs w:val="36"/>
                              </w:rPr>
                              <w:t xml:space="preserve"> Features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3pt;width:455.4pt;height:3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" fillcolor="#17375e">
                <v:textbox>
                  <w:txbxContent>
                    <w:p w:rsidR="002F54DF" w:rsidRPr="00F20075" w:rsidRDefault="002F54DF" w:rsidP="00BC1C9F">
                      <w:pPr>
                        <w:rPr>
                          <w:rFonts w:asciiTheme="minorHAnsi" w:hAnsiTheme="minorHAnsi"/>
                          <w:sz w:val="36"/>
                          <w:szCs w:val="36"/>
                        </w:rPr>
                      </w:pPr>
                      <w:r w:rsidRPr="00866D73">
                        <w:rPr>
                          <w:rFonts w:ascii="Arial" w:hAnsi="Arial" w:cs="Arial"/>
                          <w:b/>
                          <w:color w:val="FFFFFF"/>
                          <w:sz w:val="40"/>
                          <w:szCs w:val="40"/>
                        </w:rPr>
                        <w:t xml:space="preserve"> </w:t>
                      </w:r>
                      <w:r w:rsidRPr="00F20075">
                        <w:rPr>
                          <w:rFonts w:asciiTheme="minorHAnsi" w:hAnsiTheme="minorHAnsi" w:cs="Arial"/>
                          <w:b/>
                          <w:color w:val="FFFFFF"/>
                          <w:sz w:val="36"/>
                          <w:szCs w:val="36"/>
                        </w:rPr>
                        <w:t>MIS CourseMate</w:t>
                      </w:r>
                      <w:r w:rsidR="00991F5D">
                        <w:rPr>
                          <w:rFonts w:asciiTheme="minorHAnsi" w:hAnsiTheme="minorHAnsi" w:cs="Arial"/>
                          <w:b/>
                          <w:color w:val="FFFFFF"/>
                          <w:sz w:val="36"/>
                          <w:szCs w:val="36"/>
                        </w:rPr>
                        <w:t xml:space="preserve"> Features</w:t>
                      </w:r>
                    </w:p>
                  </w:txbxContent>
                </v:textbox>
              </v:shape>
            </w:pict>
          </mc:Fallback>
        </mc:AlternateContent>
      </w:r>
    </w:p>
    <w:p w:rsidR="00BC1C9F" w:rsidRPr="00BC1C9F" w:rsidRDefault="00BC1C9F" w:rsidP="00BC1C9F">
      <w:pPr>
        <w:rPr>
          <w:rFonts w:ascii="Arial" w:eastAsia="Calibri" w:hAnsi="Arial" w:cs="Arial"/>
          <w:bCs/>
          <w:color w:val="000000"/>
        </w:rPr>
      </w:pPr>
    </w:p>
    <w:p w:rsidR="00BC1C9F" w:rsidRPr="00BC1C9F" w:rsidRDefault="00BC1C9F" w:rsidP="00BC1C9F">
      <w:pPr>
        <w:rPr>
          <w:rFonts w:ascii="Arial" w:hAnsi="Arial" w:cs="Arial"/>
          <w:color w:val="000000"/>
          <w:sz w:val="22"/>
          <w:szCs w:val="22"/>
        </w:rPr>
      </w:pPr>
    </w:p>
    <w:p w:rsidR="00BC1C9F" w:rsidRPr="00BC1C9F" w:rsidRDefault="00BC1C9F" w:rsidP="00BC1C9F">
      <w:pPr>
        <w:tabs>
          <w:tab w:val="left" w:pos="5670"/>
        </w:tabs>
        <w:rPr>
          <w:rFonts w:ascii="Arial" w:eastAsia="Calibri" w:hAnsi="Arial" w:cs="Arial"/>
          <w:bCs/>
          <w:color w:val="000000"/>
          <w:sz w:val="22"/>
          <w:szCs w:val="22"/>
        </w:rPr>
      </w:pPr>
      <w:r w:rsidRPr="00BC1C9F">
        <w:rPr>
          <w:rFonts w:ascii="Arial" w:eastAsia="Calibri" w:hAnsi="Arial" w:cs="Arial"/>
          <w:bCs/>
          <w:color w:val="000000"/>
          <w:sz w:val="22"/>
          <w:szCs w:val="22"/>
        </w:rPr>
        <w:t xml:space="preserve">If your students have MIS CourseMate access codes, you can reinforce and extend their learning with premium content created for this textbook. For example, you can launch interactive Video Learning Sessions to help you understand systems development concepts and practice your skills. In addition, you can use MindTap Reader, which is a full, interactive, digital e-book.  </w:t>
      </w:r>
    </w:p>
    <w:p w:rsidR="00BC1C9F" w:rsidRDefault="00BC1C9F" w:rsidP="0002317A">
      <w:pPr>
        <w:rPr>
          <w:rFonts w:ascii="Arial" w:eastAsia="Calibri" w:hAnsi="Arial" w:cs="Arial"/>
          <w:bCs/>
          <w:color w:val="000000"/>
        </w:rPr>
      </w:pPr>
    </w:p>
    <w:p w:rsidR="0002317A" w:rsidRPr="0002317A" w:rsidRDefault="00D270AC" w:rsidP="0002317A">
      <w:pPr>
        <w:rPr>
          <w:rFonts w:ascii="Arial" w:eastAsia="Calibri" w:hAnsi="Arial" w:cs="Arial"/>
          <w:bCs/>
          <w:color w:val="000000"/>
        </w:rPr>
      </w:pPr>
      <w:r>
        <w:rPr>
          <w:noProof/>
        </w:rPr>
        <mc:AlternateContent>
          <mc:Choice Requires="wps">
            <w:drawing>
              <wp:anchor distT="0" distB="0" distL="114300" distR="114300" simplePos="0" relativeHeight="251652608" behindDoc="0" locked="0" layoutInCell="1" allowOverlap="1">
                <wp:simplePos x="0" y="0"/>
                <wp:positionH relativeFrom="column">
                  <wp:posOffset>-60960</wp:posOffset>
                </wp:positionH>
                <wp:positionV relativeFrom="paragraph">
                  <wp:posOffset>55245</wp:posOffset>
                </wp:positionV>
                <wp:extent cx="5699760" cy="400050"/>
                <wp:effectExtent l="0" t="0" r="1524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400050"/>
                        </a:xfrm>
                        <a:prstGeom prst="rect">
                          <a:avLst/>
                        </a:prstGeom>
                        <a:solidFill>
                          <a:srgbClr val="F79646"/>
                        </a:solidFill>
                        <a:ln w="9525">
                          <a:solidFill>
                            <a:srgbClr val="000000"/>
                          </a:solidFill>
                          <a:miter lim="800000"/>
                          <a:headEnd/>
                          <a:tailEnd/>
                        </a:ln>
                      </wps:spPr>
                      <wps:txbx>
                        <w:txbxContent>
                          <w:p w:rsidR="002F54DF" w:rsidRPr="0072359E" w:rsidRDefault="002F54DF" w:rsidP="00134026">
                            <w:pPr>
                              <w:rPr>
                                <w:rFonts w:asciiTheme="minorHAnsi" w:hAnsiTheme="minorHAnsi"/>
                                <w:sz w:val="32"/>
                                <w:szCs w:val="32"/>
                              </w:rPr>
                            </w:pPr>
                            <w:r w:rsidRPr="00866D73">
                              <w:rPr>
                                <w:rFonts w:ascii="Arial" w:hAnsi="Arial" w:cs="Arial"/>
                                <w:color w:val="FFFFFF"/>
                                <w:sz w:val="28"/>
                                <w:szCs w:val="28"/>
                              </w:rPr>
                              <w:t xml:space="preserve"> </w:t>
                            </w:r>
                            <w:r w:rsidRPr="0072359E">
                              <w:rPr>
                                <w:rFonts w:asciiTheme="minorHAnsi" w:hAnsiTheme="minorHAnsi" w:cs="Arial"/>
                                <w:b/>
                                <w:color w:val="FFFFFF"/>
                                <w:sz w:val="32"/>
                                <w:szCs w:val="32"/>
                              </w:rPr>
                              <w:t>Online Case Simulation:</w:t>
                            </w:r>
                            <w:r w:rsidR="00E032CB">
                              <w:rPr>
                                <w:rFonts w:asciiTheme="minorHAnsi" w:hAnsiTheme="minorHAnsi" w:cs="Arial"/>
                                <w:b/>
                                <w:color w:val="FFFFFF"/>
                                <w:sz w:val="32"/>
                                <w:szCs w:val="32"/>
                              </w:rPr>
                              <w:t xml:space="preserve">  </w:t>
                            </w:r>
                            <w:r w:rsidRPr="0072359E">
                              <w:rPr>
                                <w:rFonts w:asciiTheme="minorHAnsi" w:hAnsiTheme="minorHAnsi" w:cs="Arial"/>
                                <w:b/>
                                <w:color w:val="FFFFFF"/>
                                <w:sz w:val="32"/>
                                <w:szCs w:val="32"/>
                              </w:rPr>
                              <w:t>SCR Associates</w:t>
                            </w:r>
                            <w:r w:rsidRPr="0072359E">
                              <w:rPr>
                                <w:rFonts w:asciiTheme="minorHAnsi" w:hAnsiTheme="minorHAnsi" w:cs="Arial"/>
                                <w:b/>
                                <w:color w:val="FFFFFF"/>
                                <w:sz w:val="32"/>
                                <w:szCs w:val="32"/>
                              </w:rPr>
                              <w:tab/>
                            </w:r>
                          </w:p>
                          <w:p w:rsidR="002F54DF" w:rsidRPr="00866D73" w:rsidRDefault="002F54DF" w:rsidP="0002317A">
                            <w:pPr>
                              <w:rPr>
                                <w:rFonts w:ascii="Arial" w:hAnsi="Arial" w:cs="Arial"/>
                                <w:color w:val="17365D"/>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8pt;margin-top:4.35pt;width:448.8pt;height:3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" fillcolor="#f79646">
                <v:textbox>
                  <w:txbxContent>
                    <w:p w:rsidR="002F54DF" w:rsidRPr="0072359E" w:rsidRDefault="002F54DF" w:rsidP="00134026">
                      <w:pPr>
                        <w:rPr>
                          <w:rFonts w:asciiTheme="minorHAnsi" w:hAnsiTheme="minorHAnsi"/>
                          <w:sz w:val="32"/>
                          <w:szCs w:val="32"/>
                        </w:rPr>
                      </w:pPr>
                      <w:r w:rsidRPr="00866D73">
                        <w:rPr>
                          <w:rFonts w:ascii="Arial" w:hAnsi="Arial" w:cs="Arial"/>
                          <w:color w:val="FFFFFF"/>
                          <w:sz w:val="28"/>
                          <w:szCs w:val="28"/>
                        </w:rPr>
                        <w:t xml:space="preserve"> </w:t>
                      </w:r>
                      <w:r w:rsidRPr="0072359E">
                        <w:rPr>
                          <w:rFonts w:asciiTheme="minorHAnsi" w:hAnsiTheme="minorHAnsi" w:cs="Arial"/>
                          <w:b/>
                          <w:color w:val="FFFFFF"/>
                          <w:sz w:val="32"/>
                          <w:szCs w:val="32"/>
                        </w:rPr>
                        <w:t>Online Case Simulation:</w:t>
                      </w:r>
                      <w:r w:rsidR="00E032CB">
                        <w:rPr>
                          <w:rFonts w:asciiTheme="minorHAnsi" w:hAnsiTheme="minorHAnsi" w:cs="Arial"/>
                          <w:b/>
                          <w:color w:val="FFFFFF"/>
                          <w:sz w:val="32"/>
                          <w:szCs w:val="32"/>
                        </w:rPr>
                        <w:t xml:space="preserve">  </w:t>
                      </w:r>
                      <w:r w:rsidRPr="0072359E">
                        <w:rPr>
                          <w:rFonts w:asciiTheme="minorHAnsi" w:hAnsiTheme="minorHAnsi" w:cs="Arial"/>
                          <w:b/>
                          <w:color w:val="FFFFFF"/>
                          <w:sz w:val="32"/>
                          <w:szCs w:val="32"/>
                        </w:rPr>
                        <w:t>SCR Associates</w:t>
                      </w:r>
                      <w:r w:rsidRPr="0072359E">
                        <w:rPr>
                          <w:rFonts w:asciiTheme="minorHAnsi" w:hAnsiTheme="minorHAnsi" w:cs="Arial"/>
                          <w:b/>
                          <w:color w:val="FFFFFF"/>
                          <w:sz w:val="32"/>
                          <w:szCs w:val="32"/>
                        </w:rPr>
                        <w:tab/>
                      </w:r>
                    </w:p>
                    <w:p w:rsidR="002F54DF" w:rsidRPr="00866D73" w:rsidRDefault="002F54DF" w:rsidP="0002317A">
                      <w:pPr>
                        <w:rPr>
                          <w:rFonts w:ascii="Arial" w:hAnsi="Arial" w:cs="Arial"/>
                          <w:color w:val="17365D"/>
                          <w:sz w:val="32"/>
                          <w:szCs w:val="32"/>
                        </w:rPr>
                      </w:pPr>
                    </w:p>
                  </w:txbxContent>
                </v:textbox>
              </v:shape>
            </w:pict>
          </mc:Fallback>
        </mc:AlternateContent>
      </w:r>
    </w:p>
    <w:p w:rsidR="0002317A" w:rsidRPr="0002317A" w:rsidRDefault="0002317A" w:rsidP="0002317A">
      <w:pPr>
        <w:rPr>
          <w:rFonts w:ascii="Arial" w:eastAsia="Calibri" w:hAnsi="Arial" w:cs="Arial"/>
          <w:b/>
          <w:bCs/>
          <w:color w:val="000000"/>
        </w:rPr>
      </w:pPr>
    </w:p>
    <w:p w:rsidR="0002317A" w:rsidRPr="0002317A" w:rsidRDefault="00D270AC" w:rsidP="0002317A">
      <w:pPr>
        <w:rPr>
          <w:rFonts w:ascii="Arial" w:eastAsia="Calibri" w:hAnsi="Arial" w:cs="Arial"/>
          <w:b/>
          <w:bCs/>
          <w:color w:val="000000"/>
        </w:rPr>
      </w:pPr>
      <w:r>
        <w:rPr>
          <w:noProof/>
        </w:rPr>
        <w:drawing>
          <wp:anchor distT="0" distB="0" distL="114300" distR="114300" simplePos="0" relativeHeight="251651584" behindDoc="1" locked="0" layoutInCell="1" allowOverlap="1">
            <wp:simplePos x="0" y="0"/>
            <wp:positionH relativeFrom="column">
              <wp:posOffset>3282950</wp:posOffset>
            </wp:positionH>
            <wp:positionV relativeFrom="paragraph">
              <wp:posOffset>109220</wp:posOffset>
            </wp:positionV>
            <wp:extent cx="2396490" cy="609600"/>
            <wp:effectExtent l="0" t="0" r="3810" b="0"/>
            <wp:wrapTight wrapText="bothSides">
              <wp:wrapPolygon edited="0">
                <wp:start x="0" y="0"/>
                <wp:lineTo x="0" y="20925"/>
                <wp:lineTo x="21463" y="20925"/>
                <wp:lineTo x="21463" y="0"/>
                <wp:lineTo x="0" y="0"/>
              </wp:wrapPolygon>
            </wp:wrapTight>
            <wp:docPr id="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9649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317A" w:rsidRPr="0002317A" w:rsidRDefault="0002317A" w:rsidP="0002317A">
      <w:pPr>
        <w:rPr>
          <w:rFonts w:ascii="Arial" w:eastAsia="Calibri" w:hAnsi="Arial" w:cs="Arial"/>
          <w:b/>
          <w:bCs/>
          <w:color w:val="000000"/>
        </w:rPr>
      </w:pPr>
    </w:p>
    <w:p w:rsidR="0002317A" w:rsidRPr="003A7A74" w:rsidRDefault="0002317A" w:rsidP="0002317A">
      <w:pPr>
        <w:rPr>
          <w:rFonts w:asciiTheme="minorHAnsi" w:eastAsia="Calibri" w:hAnsiTheme="minorHAnsi"/>
          <w:bCs/>
          <w:color w:val="000000"/>
          <w:sz w:val="32"/>
          <w:szCs w:val="32"/>
        </w:rPr>
      </w:pPr>
      <w:r w:rsidRPr="003A7A74">
        <w:rPr>
          <w:rFonts w:asciiTheme="minorHAnsi" w:eastAsia="Calibri" w:hAnsiTheme="minorHAnsi" w:cs="Arial"/>
          <w:b/>
          <w:bCs/>
          <w:color w:val="000000"/>
          <w:sz w:val="32"/>
          <w:szCs w:val="32"/>
        </w:rPr>
        <w:t xml:space="preserve">Session </w:t>
      </w:r>
      <w:r w:rsidR="00BC1C9F" w:rsidRPr="003A7A74">
        <w:rPr>
          <w:rFonts w:asciiTheme="minorHAnsi" w:eastAsia="Calibri" w:hAnsiTheme="minorHAnsi" w:cs="Arial"/>
          <w:b/>
          <w:bCs/>
          <w:color w:val="000000"/>
          <w:sz w:val="32"/>
          <w:szCs w:val="32"/>
        </w:rPr>
        <w:t>1</w:t>
      </w:r>
      <w:r w:rsidRPr="003A7A74">
        <w:rPr>
          <w:rFonts w:asciiTheme="minorHAnsi" w:eastAsia="Calibri" w:hAnsiTheme="minorHAnsi" w:cs="Arial"/>
          <w:b/>
          <w:bCs/>
          <w:color w:val="000000"/>
          <w:sz w:val="32"/>
          <w:szCs w:val="32"/>
        </w:rPr>
        <w:t xml:space="preserve">: </w:t>
      </w:r>
      <w:r w:rsidR="00E1617C" w:rsidRPr="003A7A74">
        <w:rPr>
          <w:rFonts w:asciiTheme="minorHAnsi" w:eastAsia="Calibri" w:hAnsiTheme="minorHAnsi" w:cs="Arial"/>
          <w:b/>
          <w:bCs/>
          <w:color w:val="000000"/>
          <w:sz w:val="32"/>
          <w:szCs w:val="32"/>
        </w:rPr>
        <w:t xml:space="preserve"> Introduction</w:t>
      </w:r>
    </w:p>
    <w:p w:rsidR="0002317A" w:rsidRPr="0002317A" w:rsidRDefault="0002317A" w:rsidP="0002317A">
      <w:pPr>
        <w:tabs>
          <w:tab w:val="left" w:pos="1890"/>
        </w:tabs>
        <w:ind w:left="1530" w:hanging="1530"/>
        <w:rPr>
          <w:rFonts w:ascii="Arial" w:eastAsia="Calibri" w:hAnsi="Arial" w:cs="Arial"/>
          <w:b/>
          <w:bCs/>
          <w:color w:val="000000"/>
        </w:rPr>
      </w:pPr>
    </w:p>
    <w:p w:rsidR="00EC307B" w:rsidRPr="00D75262" w:rsidRDefault="00EC307B" w:rsidP="00EC307B">
      <w:pPr>
        <w:pStyle w:val="PlainText"/>
        <w:rPr>
          <w:rFonts w:ascii="Times New Roman" w:hAnsi="Times New Roman"/>
          <w:sz w:val="24"/>
          <w:szCs w:val="24"/>
        </w:rPr>
      </w:pPr>
      <w:r w:rsidRPr="00E1617C">
        <w:rPr>
          <w:rFonts w:asciiTheme="minorHAnsi" w:eastAsia="MS Mincho" w:hAnsiTheme="minorHAnsi" w:cs="Arial"/>
          <w:b/>
          <w:sz w:val="28"/>
          <w:szCs w:val="28"/>
        </w:rPr>
        <w:t>Introductory note:</w:t>
      </w:r>
      <w:r w:rsidRPr="00D75262">
        <w:rPr>
          <w:rFonts w:ascii="Times New Roman" w:hAnsi="Times New Roman"/>
          <w:sz w:val="24"/>
          <w:szCs w:val="24"/>
        </w:rPr>
        <w:t xml:space="preserve"> The SCR case study provides a valuable real-world experience for students. The case involves an imaginary IT consulting firm that maintains a realistic Web site, complete with a company intranet that students can access. The student becomes an entry-level systems analyst reporting to a supervisor named Jesse Baker.</w:t>
      </w:r>
    </w:p>
    <w:p w:rsidR="00EC307B" w:rsidRPr="00D75262" w:rsidRDefault="00EC307B" w:rsidP="00EC307B">
      <w:pPr>
        <w:pStyle w:val="PlainText"/>
        <w:ind w:firstLine="360"/>
        <w:rPr>
          <w:rFonts w:ascii="Times New Roman" w:hAnsi="Times New Roman"/>
          <w:sz w:val="24"/>
          <w:szCs w:val="24"/>
        </w:rPr>
      </w:pPr>
      <w:r w:rsidRPr="00D75262">
        <w:rPr>
          <w:rFonts w:ascii="Times New Roman" w:hAnsi="Times New Roman"/>
          <w:sz w:val="24"/>
          <w:szCs w:val="24"/>
        </w:rPr>
        <w:t>In each session, the student receives e-mail messages, voice mail messages, and a list of tasks to perform. The voice mail all comes from Jesse Baker, and the e-mail messages come from Jesse Baker and other members of the firm. Each message contains guidance and direction that would be typical of a real-life situation. After reading the e-mail, listening to the voice messages, and consulting the task list, the rest is up to the student. He or she must go back to the chapter, review the terms, concepts, and skills, and then apply them in the context of the case study. Four main tasks occur in each session. A typical task might require the student to prepare an e-mail message, a memo, Internet research, or a graphic element such as a chart or diagram. The task list for Session 1 follows.</w:t>
      </w:r>
    </w:p>
    <w:p w:rsidR="00D414B0" w:rsidRDefault="00D414B0" w:rsidP="00EC307B">
      <w:pPr>
        <w:pStyle w:val="PlainText"/>
        <w:rPr>
          <w:rFonts w:ascii="Times New Roman" w:hAnsi="Times New Roman"/>
          <w:sz w:val="24"/>
          <w:szCs w:val="24"/>
        </w:rPr>
      </w:pPr>
    </w:p>
    <w:p w:rsidR="00EC307B" w:rsidRPr="00E1617C" w:rsidRDefault="00D414B0" w:rsidP="005D46B8">
      <w:pPr>
        <w:pStyle w:val="PlainText"/>
        <w:rPr>
          <w:rFonts w:asciiTheme="minorHAnsi" w:eastAsia="MS Mincho" w:hAnsiTheme="minorHAnsi" w:cs="Arial"/>
          <w:b/>
          <w:sz w:val="28"/>
          <w:szCs w:val="28"/>
        </w:rPr>
      </w:pPr>
      <w:r w:rsidRPr="00E1617C">
        <w:rPr>
          <w:rFonts w:asciiTheme="minorHAnsi" w:eastAsia="MS Mincho" w:hAnsiTheme="minorHAnsi" w:cs="Arial"/>
          <w:b/>
          <w:sz w:val="28"/>
          <w:szCs w:val="28"/>
        </w:rPr>
        <w:t>Tasks</w:t>
      </w:r>
    </w:p>
    <w:p w:rsidR="00C421B2" w:rsidRDefault="00C421B2" w:rsidP="005D46B8">
      <w:pPr>
        <w:rPr>
          <w:rFonts w:cstheme="minorHAnsi"/>
        </w:rPr>
      </w:pPr>
      <w:r w:rsidRPr="00C421B2">
        <w:rPr>
          <w:rFonts w:cstheme="minorHAnsi"/>
        </w:rPr>
        <w:t>Jesse wants me to learn as much as possible about SCR, and she gave me a checklist with four tasks:</w:t>
      </w:r>
    </w:p>
    <w:p w:rsidR="005D46B8" w:rsidRPr="00C421B2" w:rsidRDefault="005D46B8" w:rsidP="005D46B8">
      <w:pPr>
        <w:rPr>
          <w:rFonts w:cstheme="minorHAnsi"/>
        </w:rPr>
      </w:pPr>
    </w:p>
    <w:p w:rsidR="00C421B2" w:rsidRDefault="00C421B2" w:rsidP="002F54DF">
      <w:pPr>
        <w:numPr>
          <w:ilvl w:val="0"/>
          <w:numId w:val="43"/>
        </w:numPr>
        <w:ind w:hanging="354"/>
        <w:rPr>
          <w:rFonts w:cstheme="minorHAnsi"/>
        </w:rPr>
      </w:pPr>
      <w:r w:rsidRPr="00C421B2">
        <w:rPr>
          <w:rFonts w:cstheme="minorHAnsi"/>
        </w:rPr>
        <w:t>Investigate SCR's Web site and learn about the company's history, purpose, and values. Is the site user-friendly? Why or why not? Provide at least four improvements you would suggest to Jesse.</w:t>
      </w:r>
    </w:p>
    <w:p w:rsidR="00C421B2" w:rsidRPr="00C421B2" w:rsidRDefault="00C421B2" w:rsidP="002A480E">
      <w:pPr>
        <w:pStyle w:val="PlainText"/>
        <w:shd w:val="clear" w:color="auto" w:fill="C6D9F1" w:themeFill="text2" w:themeFillTint="33"/>
        <w:tabs>
          <w:tab w:val="left" w:pos="720"/>
          <w:tab w:val="num" w:pos="1980"/>
        </w:tabs>
        <w:ind w:left="540"/>
        <w:rPr>
          <w:rFonts w:ascii="Times New Roman" w:hAnsi="Times New Roman"/>
          <w:i/>
          <w:sz w:val="24"/>
          <w:szCs w:val="24"/>
        </w:rPr>
      </w:pPr>
      <w:r w:rsidRPr="00C421B2">
        <w:rPr>
          <w:rFonts w:ascii="Times New Roman" w:eastAsia="MS Mincho" w:hAnsi="Times New Roman"/>
          <w:i/>
          <w:sz w:val="24"/>
        </w:rPr>
        <w:t>The SCR Web site includes realistic features, content, and links that allow students to learn about the company and its background. Encourage students to find examples of other IT consulting firms and compare them to the SCR site. This task could tie into Assignment 4, which requires Web research to find other firms. It would be helpful to get students interested in the SCR site’s design and navigation features before they start working on the case itself. Students with a background in Web design probably will have suggestions and comments to share with the class.</w:t>
      </w:r>
    </w:p>
    <w:p w:rsidR="00C421B2" w:rsidRDefault="00C421B2" w:rsidP="00C421B2">
      <w:pPr>
        <w:ind w:left="450"/>
        <w:rPr>
          <w:rFonts w:cstheme="minorHAnsi"/>
        </w:rPr>
      </w:pPr>
    </w:p>
    <w:p w:rsidR="00C421B2" w:rsidRPr="00C421B2" w:rsidRDefault="00C421B2" w:rsidP="002F54DF">
      <w:pPr>
        <w:numPr>
          <w:ilvl w:val="0"/>
          <w:numId w:val="43"/>
        </w:numPr>
        <w:ind w:hanging="354"/>
        <w:rPr>
          <w:rFonts w:cstheme="minorHAnsi"/>
        </w:rPr>
      </w:pPr>
      <w:r w:rsidRPr="00C421B2">
        <w:rPr>
          <w:rFonts w:cstheme="minorHAnsi"/>
        </w:rPr>
        <w:t>On the SCR intranet, visit the data, forms, and resources libraries and review a sample of the information in each library. What other libraries might be created? Suggest at least two to Jesse.</w:t>
      </w:r>
      <w:r w:rsidRPr="002A480E">
        <w:rPr>
          <w:rFonts w:cstheme="minorHAnsi"/>
        </w:rPr>
        <w:t xml:space="preserve"> </w:t>
      </w:r>
    </w:p>
    <w:p w:rsidR="00C421B2" w:rsidRPr="00C421B2" w:rsidRDefault="00C421B2" w:rsidP="002A480E">
      <w:pPr>
        <w:pStyle w:val="PlainText"/>
        <w:shd w:val="clear" w:color="auto" w:fill="C6D9F1" w:themeFill="text2" w:themeFillTint="33"/>
        <w:tabs>
          <w:tab w:val="left" w:pos="720"/>
        </w:tabs>
        <w:ind w:left="540"/>
        <w:rPr>
          <w:rFonts w:ascii="Times New Roman" w:eastAsia="MS Mincho" w:hAnsi="Times New Roman"/>
          <w:i/>
          <w:sz w:val="24"/>
        </w:rPr>
      </w:pPr>
      <w:r w:rsidRPr="00C421B2">
        <w:rPr>
          <w:rFonts w:ascii="Times New Roman" w:eastAsia="MS Mincho" w:hAnsi="Times New Roman"/>
          <w:i/>
          <w:sz w:val="24"/>
        </w:rPr>
        <w:lastRenderedPageBreak/>
        <w:t>This task provides an overview of the site and will give students a valuable introduction to the case study. If you have not done so already, this would be a good time to explain the main features of the case study, which include the SCR intranet, personalized e-mail messages, the reference libraries, and the task list for each session</w:t>
      </w:r>
    </w:p>
    <w:p w:rsidR="00C421B2" w:rsidRDefault="00C421B2" w:rsidP="00C421B2">
      <w:pPr>
        <w:ind w:left="450"/>
        <w:rPr>
          <w:rFonts w:cstheme="minorHAnsi"/>
        </w:rPr>
      </w:pPr>
    </w:p>
    <w:p w:rsidR="00C421B2" w:rsidRDefault="00C421B2" w:rsidP="002F54DF">
      <w:pPr>
        <w:numPr>
          <w:ilvl w:val="0"/>
          <w:numId w:val="43"/>
        </w:numPr>
        <w:ind w:hanging="354"/>
        <w:rPr>
          <w:rFonts w:cstheme="minorHAnsi"/>
        </w:rPr>
      </w:pPr>
      <w:r w:rsidRPr="00C421B2">
        <w:rPr>
          <w:rFonts w:cstheme="minorHAnsi"/>
        </w:rPr>
        <w:t>Using the SCR functions and organization listed in the data library; create an organization chart using Microsoft Word, Visio, or a drawing program. Be sure to show your own position on the chart.</w:t>
      </w:r>
    </w:p>
    <w:p w:rsidR="00C421B2" w:rsidRDefault="00C421B2" w:rsidP="002A480E">
      <w:pPr>
        <w:pStyle w:val="PlainText"/>
        <w:shd w:val="clear" w:color="auto" w:fill="C6D9F1" w:themeFill="text2" w:themeFillTint="33"/>
        <w:tabs>
          <w:tab w:val="left" w:pos="720"/>
        </w:tabs>
        <w:ind w:left="540"/>
        <w:rPr>
          <w:rFonts w:ascii="Times New Roman" w:eastAsia="MS Mincho" w:hAnsi="Times New Roman"/>
          <w:i/>
          <w:sz w:val="24"/>
        </w:rPr>
      </w:pPr>
      <w:r w:rsidRPr="00D75262">
        <w:rPr>
          <w:rFonts w:ascii="Times New Roman" w:eastAsia="MS Mincho" w:hAnsi="Times New Roman"/>
          <w:i/>
          <w:sz w:val="24"/>
        </w:rPr>
        <w:t xml:space="preserve">Students can use the list of SCR functions and organization (Document 1-2 from the </w:t>
      </w:r>
      <w:r w:rsidR="00AD4CC1">
        <w:rPr>
          <w:rFonts w:ascii="Times New Roman" w:eastAsia="MS Mincho" w:hAnsi="Times New Roman"/>
          <w:i/>
          <w:sz w:val="24"/>
        </w:rPr>
        <w:t>D</w:t>
      </w:r>
      <w:r w:rsidRPr="00D75262">
        <w:rPr>
          <w:rFonts w:ascii="Times New Roman" w:eastAsia="MS Mincho" w:hAnsi="Times New Roman"/>
          <w:i/>
          <w:sz w:val="24"/>
        </w:rPr>
        <w:t xml:space="preserve">ata </w:t>
      </w:r>
      <w:r w:rsidR="00AD4CC1">
        <w:rPr>
          <w:rFonts w:ascii="Times New Roman" w:eastAsia="MS Mincho" w:hAnsi="Times New Roman"/>
          <w:i/>
          <w:sz w:val="24"/>
        </w:rPr>
        <w:t>L</w:t>
      </w:r>
      <w:r w:rsidRPr="00D75262">
        <w:rPr>
          <w:rFonts w:ascii="Times New Roman" w:eastAsia="MS Mincho" w:hAnsi="Times New Roman"/>
          <w:i/>
          <w:sz w:val="24"/>
        </w:rPr>
        <w:t>ibrary) to create an organization chart. A sample chart follows:</w:t>
      </w:r>
    </w:p>
    <w:p w:rsidR="00C421B2" w:rsidRDefault="00E83E55" w:rsidP="00E83E55">
      <w:pPr>
        <w:rPr>
          <w:rFonts w:eastAsia="MS Mincho"/>
          <w:iCs/>
        </w:rPr>
      </w:pPr>
      <w:r w:rsidRPr="00C421B2">
        <w:rPr>
          <w:rFonts w:eastAsia="MS Mincho"/>
          <w:i/>
          <w:noProof/>
        </w:rPr>
        <w:drawing>
          <wp:anchor distT="0" distB="0" distL="114300" distR="114300" simplePos="0" relativeHeight="251667456" behindDoc="0" locked="0" layoutInCell="1" allowOverlap="1" wp14:anchorId="64FF51A1" wp14:editId="31EB7437">
            <wp:simplePos x="0" y="0"/>
            <wp:positionH relativeFrom="character">
              <wp:posOffset>274320</wp:posOffset>
            </wp:positionH>
            <wp:positionV relativeFrom="line">
              <wp:posOffset>160020</wp:posOffset>
            </wp:positionV>
            <wp:extent cx="5943600" cy="5981700"/>
            <wp:effectExtent l="0" t="0" r="0" b="19050"/>
            <wp:wrapNone/>
            <wp:docPr id="71" name="Organization Chart 7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page">
              <wp14:pctWidth>0</wp14:pctWidth>
            </wp14:sizeRelH>
            <wp14:sizeRelV relativeFrom="page">
              <wp14:pctHeight>0</wp14:pctHeight>
            </wp14:sizeRelV>
          </wp:anchor>
        </w:drawing>
      </w:r>
      <w:r w:rsidR="00C421B2">
        <w:rPr>
          <w:rFonts w:eastAsia="MS Mincho"/>
          <w:i/>
        </w:rPr>
        <w:br w:type="page"/>
      </w:r>
    </w:p>
    <w:p w:rsidR="00C421B2" w:rsidRDefault="00C421B2" w:rsidP="002F54DF">
      <w:pPr>
        <w:numPr>
          <w:ilvl w:val="0"/>
          <w:numId w:val="43"/>
        </w:numPr>
        <w:ind w:hanging="354"/>
        <w:rPr>
          <w:rFonts w:cstheme="minorHAnsi"/>
        </w:rPr>
      </w:pPr>
      <w:r w:rsidRPr="00C421B2">
        <w:rPr>
          <w:rFonts w:cstheme="minorHAnsi"/>
        </w:rPr>
        <w:lastRenderedPageBreak/>
        <w:t>Jesse says that SCR has plenty of competition in the IT consulting field. Get on the Internet and find four other IT consulting firms. She wants a brief description of each firm and the services it offers. Also tell her which firm impressed you most, and why.</w:t>
      </w:r>
    </w:p>
    <w:p w:rsidR="00C421B2" w:rsidRPr="00AD4CC1" w:rsidRDefault="00C421B2" w:rsidP="002A480E">
      <w:pPr>
        <w:shd w:val="clear" w:color="auto" w:fill="C6D9F1" w:themeFill="text2" w:themeFillTint="33"/>
        <w:ind w:left="540"/>
        <w:rPr>
          <w:rFonts w:cstheme="minorHAnsi"/>
          <w:i/>
        </w:rPr>
      </w:pPr>
      <w:r w:rsidRPr="00AD4CC1">
        <w:rPr>
          <w:rFonts w:eastAsia="MS Mincho"/>
          <w:i/>
          <w:szCs w:val="20"/>
        </w:rPr>
        <w:t xml:space="preserve">Students should have little difficulty locating IT consulting firms. This would be a good topic for student reports and for actual visits to the online sites if computer resources are available in the classroom. You might ask students to critique each site </w:t>
      </w:r>
      <w:r w:rsidR="0014462F">
        <w:rPr>
          <w:rFonts w:eastAsia="MS Mincho"/>
          <w:i/>
          <w:szCs w:val="20"/>
        </w:rPr>
        <w:t xml:space="preserve">using three factors: the amount of </w:t>
      </w:r>
      <w:r w:rsidRPr="00AD4CC1">
        <w:rPr>
          <w:rFonts w:eastAsia="MS Mincho"/>
          <w:i/>
          <w:szCs w:val="20"/>
        </w:rPr>
        <w:t>useful information</w:t>
      </w:r>
      <w:r w:rsidR="0014462F">
        <w:rPr>
          <w:rFonts w:eastAsia="MS Mincho"/>
          <w:i/>
          <w:szCs w:val="20"/>
        </w:rPr>
        <w:t>, site</w:t>
      </w:r>
      <w:r w:rsidRPr="00AD4CC1">
        <w:rPr>
          <w:rFonts w:eastAsia="MS Mincho"/>
          <w:i/>
          <w:szCs w:val="20"/>
        </w:rPr>
        <w:t xml:space="preserve"> organization, and aesthetics</w:t>
      </w:r>
      <w:r w:rsidRPr="00AD4CC1">
        <w:rPr>
          <w:rFonts w:cstheme="minorHAnsi"/>
          <w:i/>
        </w:rPr>
        <w:t>.</w:t>
      </w:r>
    </w:p>
    <w:p w:rsidR="00E83E55" w:rsidRDefault="00E83E55">
      <w:pPr>
        <w:rPr>
          <w:rFonts w:cstheme="minorHAnsi"/>
        </w:rPr>
      </w:pPr>
      <w:r>
        <w:rPr>
          <w:rFonts w:cstheme="minorHAnsi"/>
        </w:rPr>
        <w:br w:type="page"/>
      </w:r>
    </w:p>
    <w:p w:rsidR="00D54B2F" w:rsidRDefault="0044442F">
      <w:pPr>
        <w:rPr>
          <w:rFonts w:ascii="GillSans" w:hAnsi="GillSans"/>
          <w:b/>
          <w:i/>
          <w:color w:val="000000"/>
          <w:szCs w:val="20"/>
        </w:rPr>
      </w:pPr>
      <w:r>
        <w:rPr>
          <w:noProof/>
        </w:rPr>
        <w:lastRenderedPageBreak/>
        <mc:AlternateContent>
          <mc:Choice Requires="wps">
            <w:drawing>
              <wp:anchor distT="0" distB="0" distL="114300" distR="114300" simplePos="0" relativeHeight="251654656" behindDoc="0" locked="0" layoutInCell="1" allowOverlap="1" wp14:anchorId="6719BCB6" wp14:editId="61697C10">
                <wp:simplePos x="0" y="0"/>
                <wp:positionH relativeFrom="column">
                  <wp:posOffset>-38100</wp:posOffset>
                </wp:positionH>
                <wp:positionV relativeFrom="paragraph">
                  <wp:posOffset>-53340</wp:posOffset>
                </wp:positionV>
                <wp:extent cx="6035040" cy="327660"/>
                <wp:effectExtent l="0" t="0" r="22860" b="1524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27660"/>
                        </a:xfrm>
                        <a:prstGeom prst="rect">
                          <a:avLst/>
                        </a:prstGeom>
                        <a:solidFill>
                          <a:srgbClr val="F79646"/>
                        </a:solidFill>
                        <a:ln w="9525">
                          <a:solidFill>
                            <a:srgbClr val="000000"/>
                          </a:solidFill>
                          <a:miter lim="800000"/>
                          <a:headEnd/>
                          <a:tailEnd/>
                        </a:ln>
                      </wps:spPr>
                      <wps:txbx>
                        <w:txbxContent>
                          <w:p w:rsidR="002F54DF" w:rsidRPr="00F20075" w:rsidRDefault="002F54DF" w:rsidP="00134026">
                            <w:pPr>
                              <w:rPr>
                                <w:rFonts w:asciiTheme="minorHAnsi" w:hAnsiTheme="minorHAnsi"/>
                              </w:rPr>
                            </w:pPr>
                            <w:r w:rsidRPr="00866D73">
                              <w:rPr>
                                <w:rFonts w:ascii="Arial" w:hAnsi="Arial" w:cs="Arial"/>
                                <w:color w:val="FFFFFF"/>
                                <w:sz w:val="28"/>
                                <w:szCs w:val="28"/>
                              </w:rPr>
                              <w:t xml:space="preserve"> </w:t>
                            </w:r>
                            <w:r w:rsidRPr="00615359">
                              <w:rPr>
                                <w:rFonts w:asciiTheme="minorHAnsi" w:hAnsiTheme="minorHAnsi" w:cs="Arial"/>
                                <w:b/>
                                <w:color w:val="FFFFFF" w:themeColor="background1"/>
                                <w:sz w:val="32"/>
                                <w:szCs w:val="32"/>
                              </w:rPr>
                              <w:t>Critical Thinking Challenge</w:t>
                            </w:r>
                            <w:r w:rsidRPr="00F20075">
                              <w:rPr>
                                <w:rFonts w:asciiTheme="minorHAnsi" w:hAnsiTheme="minorHAnsi" w:cs="Arial"/>
                                <w:b/>
                                <w:color w:val="FFFFFF"/>
                                <w:sz w:val="32"/>
                                <w:szCs w:val="32"/>
                              </w:rPr>
                              <w:t xml:space="preserve">    </w:t>
                            </w:r>
                          </w:p>
                          <w:p w:rsidR="002F54DF" w:rsidRPr="00866D73" w:rsidRDefault="002F54DF" w:rsidP="00BC1C9F">
                            <w:pPr>
                              <w:rPr>
                                <w:rFonts w:ascii="Arial" w:hAnsi="Arial" w:cs="Arial"/>
                                <w:color w:val="17365D"/>
                                <w:sz w:val="32"/>
                                <w:szCs w:val="32"/>
                              </w:rPr>
                            </w:pPr>
                          </w:p>
                          <w:p w:rsidR="002F54DF" w:rsidRPr="00A23FA7" w:rsidRDefault="002F54DF" w:rsidP="00BC1C9F">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pt;margin-top:-4.2pt;width:475.2pt;height:2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" fillcolor="#f79646">
                <v:textbox>
                  <w:txbxContent>
                    <w:p w:rsidR="002F54DF" w:rsidRPr="00F20075" w:rsidRDefault="002F54DF" w:rsidP="00134026">
                      <w:pPr>
                        <w:rPr>
                          <w:rFonts w:asciiTheme="minorHAnsi" w:hAnsiTheme="minorHAnsi"/>
                        </w:rPr>
                      </w:pPr>
                      <w:r w:rsidRPr="00866D73">
                        <w:rPr>
                          <w:rFonts w:ascii="Arial" w:hAnsi="Arial" w:cs="Arial"/>
                          <w:color w:val="FFFFFF"/>
                          <w:sz w:val="28"/>
                          <w:szCs w:val="28"/>
                        </w:rPr>
                        <w:t xml:space="preserve"> </w:t>
                      </w:r>
                      <w:r w:rsidRPr="00615359">
                        <w:rPr>
                          <w:rFonts w:asciiTheme="minorHAnsi" w:hAnsiTheme="minorHAnsi" w:cs="Arial"/>
                          <w:b/>
                          <w:color w:val="FFFFFF" w:themeColor="background1"/>
                          <w:sz w:val="32"/>
                          <w:szCs w:val="32"/>
                        </w:rPr>
                        <w:t>Critical Thinking Challenge</w:t>
                      </w:r>
                      <w:r w:rsidRPr="00F20075">
                        <w:rPr>
                          <w:rFonts w:asciiTheme="minorHAnsi" w:hAnsiTheme="minorHAnsi" w:cs="Arial"/>
                          <w:b/>
                          <w:color w:val="FFFFFF"/>
                          <w:sz w:val="32"/>
                          <w:szCs w:val="32"/>
                        </w:rPr>
                        <w:t xml:space="preserve">    </w:t>
                      </w:r>
                    </w:p>
                    <w:p w:rsidR="002F54DF" w:rsidRPr="00866D73" w:rsidRDefault="002F54DF" w:rsidP="00BC1C9F">
                      <w:pPr>
                        <w:rPr>
                          <w:rFonts w:ascii="Arial" w:hAnsi="Arial" w:cs="Arial"/>
                          <w:color w:val="17365D"/>
                          <w:sz w:val="32"/>
                          <w:szCs w:val="32"/>
                        </w:rPr>
                      </w:pPr>
                    </w:p>
                    <w:p w:rsidR="002F54DF" w:rsidRPr="00A23FA7" w:rsidRDefault="002F54DF" w:rsidP="00BC1C9F">
                      <w:pPr>
                        <w:rPr>
                          <w:sz w:val="28"/>
                          <w:szCs w:val="28"/>
                        </w:rPr>
                      </w:pPr>
                    </w:p>
                  </w:txbxContent>
                </v:textbox>
              </v:shape>
            </w:pict>
          </mc:Fallback>
        </mc:AlternateContent>
      </w:r>
    </w:p>
    <w:p w:rsidR="00940BF7" w:rsidRPr="00D75262" w:rsidRDefault="00940BF7" w:rsidP="00EC307B">
      <w:pPr>
        <w:pStyle w:val="BHead"/>
        <w:spacing w:before="0" w:after="0" w:line="240" w:lineRule="auto"/>
        <w:rPr>
          <w:i/>
          <w:color w:val="000000"/>
        </w:rPr>
      </w:pPr>
    </w:p>
    <w:p w:rsidR="00BC1C9F" w:rsidRPr="00D54B2F" w:rsidRDefault="00BC1C9F" w:rsidP="00D54B2F">
      <w:pPr>
        <w:rPr>
          <w:rFonts w:ascii="Calibri" w:eastAsia="Calibri" w:hAnsi="Calibri"/>
          <w:noProof/>
          <w:sz w:val="22"/>
          <w:szCs w:val="22"/>
        </w:rPr>
      </w:pPr>
    </w:p>
    <w:p w:rsidR="0044442F" w:rsidRPr="00E1617C" w:rsidRDefault="0044442F" w:rsidP="00E1617C">
      <w:pPr>
        <w:pStyle w:val="PlainText"/>
        <w:rPr>
          <w:rFonts w:asciiTheme="minorHAnsi" w:eastAsia="MS Mincho" w:hAnsiTheme="minorHAnsi" w:cs="Arial"/>
          <w:b/>
          <w:sz w:val="28"/>
          <w:szCs w:val="28"/>
        </w:rPr>
      </w:pPr>
      <w:r w:rsidRPr="00E1617C">
        <w:rPr>
          <w:rFonts w:asciiTheme="minorHAnsi" w:eastAsia="MS Mincho" w:hAnsiTheme="minorHAnsi" w:cs="Arial"/>
          <w:b/>
          <w:sz w:val="28"/>
          <w:szCs w:val="28"/>
        </w:rPr>
        <w:t>Background</w:t>
      </w:r>
    </w:p>
    <w:p w:rsidR="0044442F" w:rsidRPr="0044442F" w:rsidRDefault="0044442F" w:rsidP="0044442F">
      <w:pPr>
        <w:rPr>
          <w:rFonts w:eastAsiaTheme="minorHAnsi"/>
          <w:color w:val="000000"/>
        </w:rPr>
      </w:pPr>
      <w:r w:rsidRPr="0044442F">
        <w:rPr>
          <w:rFonts w:eastAsiaTheme="minorHAnsi"/>
          <w:color w:val="000000"/>
        </w:rPr>
        <w:t xml:space="preserve">You are an intern in the IT department at Game Technology. You report to the IT director, Mike McGee. Mike assigned you to work with two systems analysts: Lauren Jacksina and Cathy Ross. Lauren and Cathy both report to Felesia Stukes, manager — IT development, who reports to Mike. Joe Turner, manager — IT operations also reports to Mike. Dawn Rountree, database administrator, and Greg Wade, network administrator, report to Joe. </w:t>
      </w:r>
    </w:p>
    <w:p w:rsidR="0044442F" w:rsidRPr="0044442F" w:rsidRDefault="0044442F" w:rsidP="0044442F">
      <w:pPr>
        <w:ind w:firstLine="360"/>
        <w:rPr>
          <w:rFonts w:eastAsiaTheme="minorHAnsi"/>
          <w:color w:val="000000"/>
        </w:rPr>
      </w:pPr>
      <w:r w:rsidRPr="0044442F">
        <w:rPr>
          <w:rFonts w:eastAsiaTheme="minorHAnsi"/>
          <w:color w:val="000000"/>
        </w:rPr>
        <w:t xml:space="preserve">As an intern, you are expected to keep a journal to record your day-to-day experiences and what you are learning. This week, you will describe the systems development methods that the IT team uses, including structured analysis, object-oriented analysis, and agile approaches. Your journal should include a description of each method and its characteristics. </w:t>
      </w:r>
    </w:p>
    <w:p w:rsidR="0044442F" w:rsidRPr="0044442F" w:rsidRDefault="0044442F" w:rsidP="0044442F">
      <w:pPr>
        <w:ind w:firstLine="720"/>
        <w:rPr>
          <w:rFonts w:eastAsiaTheme="minorHAnsi"/>
          <w:color w:val="000000"/>
        </w:rPr>
      </w:pPr>
    </w:p>
    <w:p w:rsidR="00E84C7B" w:rsidRPr="00E1617C" w:rsidRDefault="00E84C7B" w:rsidP="00E1617C">
      <w:pPr>
        <w:pStyle w:val="PlainText"/>
        <w:rPr>
          <w:rFonts w:asciiTheme="minorHAnsi" w:eastAsia="MS Mincho" w:hAnsiTheme="minorHAnsi" w:cs="Arial"/>
          <w:b/>
          <w:sz w:val="28"/>
          <w:szCs w:val="28"/>
        </w:rPr>
      </w:pPr>
      <w:r w:rsidRPr="00E1617C">
        <w:rPr>
          <w:rFonts w:asciiTheme="minorHAnsi" w:eastAsia="MS Mincho" w:hAnsiTheme="minorHAnsi" w:cs="Arial"/>
          <w:b/>
          <w:sz w:val="28"/>
          <w:szCs w:val="28"/>
        </w:rPr>
        <w:t>Practice Tasks and Answers</w:t>
      </w:r>
    </w:p>
    <w:p w:rsidR="00E84C7B" w:rsidRPr="00F3377F" w:rsidRDefault="00E84C7B" w:rsidP="002A480E">
      <w:pPr>
        <w:widowControl w:val="0"/>
        <w:numPr>
          <w:ilvl w:val="0"/>
          <w:numId w:val="34"/>
        </w:numPr>
        <w:suppressAutoHyphens/>
        <w:autoSpaceDE w:val="0"/>
        <w:autoSpaceDN w:val="0"/>
        <w:adjustRightInd w:val="0"/>
        <w:spacing w:line="280" w:lineRule="atLeast"/>
        <w:ind w:left="540"/>
      </w:pPr>
      <w:r w:rsidRPr="00F3377F">
        <w:rPr>
          <w:iCs/>
        </w:rPr>
        <w:t>Draw an organization chart showing all IT department positions. You can use Microsoft Word or a similar program, or you can draw it by hand. In Word 2010 and Word 2007, click the Insert tab on the Ribbon, then click Smart Art, then Hierarchy.</w:t>
      </w:r>
    </w:p>
    <w:p w:rsidR="00E84C7B" w:rsidRPr="00E84C7B" w:rsidRDefault="00E84C7B" w:rsidP="00E84C7B">
      <w:pPr>
        <w:suppressAutoHyphens/>
        <w:autoSpaceDE w:val="0"/>
        <w:autoSpaceDN w:val="0"/>
        <w:adjustRightInd w:val="0"/>
        <w:ind w:firstLine="300"/>
      </w:pPr>
      <w:r w:rsidRPr="00E84C7B">
        <w:rPr>
          <w:rFonts w:ascii="Arial" w:eastAsia="Calibri" w:hAnsi="Arial" w:cs="Arial"/>
          <w:noProof/>
          <w:sz w:val="21"/>
          <w:szCs w:val="28"/>
        </w:rPr>
        <w:drawing>
          <wp:anchor distT="0" distB="0" distL="114300" distR="114300" simplePos="0" relativeHeight="251671552" behindDoc="1" locked="0" layoutInCell="1" allowOverlap="1" wp14:anchorId="3B529A66" wp14:editId="6AFA0921">
            <wp:simplePos x="0" y="0"/>
            <wp:positionH relativeFrom="column">
              <wp:posOffset>220980</wp:posOffset>
            </wp:positionH>
            <wp:positionV relativeFrom="paragraph">
              <wp:posOffset>163830</wp:posOffset>
            </wp:positionV>
            <wp:extent cx="4442460" cy="2682240"/>
            <wp:effectExtent l="0" t="0" r="0" b="3810"/>
            <wp:wrapTight wrapText="bothSides">
              <wp:wrapPolygon edited="0">
                <wp:start x="0" y="0"/>
                <wp:lineTo x="0" y="21477"/>
                <wp:lineTo x="21489" y="21477"/>
                <wp:lineTo x="21489"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6">
                      <a:extLst>
                        <a:ext uri="{28A0092B-C50C-407E-A947-70E740481C1C}">
                          <a14:useLocalDpi xmlns:a14="http://schemas.microsoft.com/office/drawing/2010/main" val="0"/>
                        </a:ext>
                      </a:extLst>
                    </a:blip>
                    <a:stretch>
                      <a:fillRect/>
                    </a:stretch>
                  </pic:blipFill>
                  <pic:spPr>
                    <a:xfrm>
                      <a:off x="0" y="0"/>
                      <a:ext cx="4442460" cy="2682240"/>
                    </a:xfrm>
                    <a:prstGeom prst="rect">
                      <a:avLst/>
                    </a:prstGeom>
                  </pic:spPr>
                </pic:pic>
              </a:graphicData>
            </a:graphic>
            <wp14:sizeRelH relativeFrom="page">
              <wp14:pctWidth>0</wp14:pctWidth>
            </wp14:sizeRelH>
            <wp14:sizeRelV relativeFrom="page">
              <wp14:pctHeight>0</wp14:pctHeight>
            </wp14:sizeRelV>
          </wp:anchor>
        </w:drawing>
      </w:r>
    </w:p>
    <w:p w:rsidR="00E84C7B" w:rsidRPr="00E84C7B" w:rsidRDefault="00E84C7B" w:rsidP="00E84C7B">
      <w:pPr>
        <w:suppressAutoHyphens/>
        <w:autoSpaceDE w:val="0"/>
        <w:autoSpaceDN w:val="0"/>
        <w:adjustRightInd w:val="0"/>
        <w:ind w:firstLine="300"/>
      </w:pPr>
    </w:p>
    <w:p w:rsidR="00E84C7B" w:rsidRPr="00E84C7B" w:rsidRDefault="00E84C7B" w:rsidP="00E84C7B">
      <w:pPr>
        <w:suppressAutoHyphens/>
        <w:autoSpaceDE w:val="0"/>
        <w:autoSpaceDN w:val="0"/>
        <w:adjustRightInd w:val="0"/>
        <w:ind w:firstLine="300"/>
      </w:pPr>
    </w:p>
    <w:p w:rsidR="00E84C7B" w:rsidRPr="00E84C7B" w:rsidRDefault="00E84C7B" w:rsidP="00E84C7B">
      <w:pPr>
        <w:suppressAutoHyphens/>
        <w:autoSpaceDE w:val="0"/>
        <w:autoSpaceDN w:val="0"/>
        <w:adjustRightInd w:val="0"/>
        <w:ind w:firstLine="300"/>
      </w:pPr>
    </w:p>
    <w:p w:rsidR="00E84C7B" w:rsidRPr="00E84C7B" w:rsidRDefault="00E84C7B" w:rsidP="00E84C7B">
      <w:pPr>
        <w:suppressAutoHyphens/>
        <w:autoSpaceDE w:val="0"/>
        <w:autoSpaceDN w:val="0"/>
        <w:adjustRightInd w:val="0"/>
        <w:ind w:firstLine="300"/>
      </w:pPr>
    </w:p>
    <w:p w:rsidR="00E84C7B" w:rsidRPr="00E84C7B" w:rsidRDefault="00E84C7B" w:rsidP="00E84C7B">
      <w:pPr>
        <w:suppressAutoHyphens/>
        <w:autoSpaceDE w:val="0"/>
        <w:autoSpaceDN w:val="0"/>
        <w:adjustRightInd w:val="0"/>
        <w:ind w:firstLine="300"/>
      </w:pPr>
    </w:p>
    <w:p w:rsidR="00E84C7B" w:rsidRPr="00E84C7B" w:rsidRDefault="00E84C7B" w:rsidP="00E84C7B">
      <w:pPr>
        <w:suppressAutoHyphens/>
        <w:autoSpaceDE w:val="0"/>
        <w:autoSpaceDN w:val="0"/>
        <w:adjustRightInd w:val="0"/>
        <w:ind w:firstLine="300"/>
      </w:pPr>
    </w:p>
    <w:p w:rsidR="00E84C7B" w:rsidRPr="00E84C7B" w:rsidRDefault="00E84C7B" w:rsidP="00E84C7B">
      <w:pPr>
        <w:suppressAutoHyphens/>
        <w:autoSpaceDE w:val="0"/>
        <w:autoSpaceDN w:val="0"/>
        <w:adjustRightInd w:val="0"/>
        <w:ind w:firstLine="300"/>
      </w:pPr>
    </w:p>
    <w:p w:rsidR="00E84C7B" w:rsidRPr="00E84C7B" w:rsidRDefault="00E84C7B" w:rsidP="00E84C7B">
      <w:pPr>
        <w:suppressAutoHyphens/>
        <w:autoSpaceDE w:val="0"/>
        <w:autoSpaceDN w:val="0"/>
        <w:adjustRightInd w:val="0"/>
        <w:ind w:firstLine="300"/>
      </w:pPr>
    </w:p>
    <w:p w:rsidR="00E84C7B" w:rsidRPr="00E84C7B" w:rsidRDefault="00E84C7B" w:rsidP="00E84C7B">
      <w:pPr>
        <w:suppressAutoHyphens/>
        <w:autoSpaceDE w:val="0"/>
        <w:autoSpaceDN w:val="0"/>
        <w:adjustRightInd w:val="0"/>
        <w:ind w:firstLine="300"/>
      </w:pPr>
    </w:p>
    <w:p w:rsidR="00E84C7B" w:rsidRPr="00E84C7B" w:rsidRDefault="00E84C7B" w:rsidP="00E84C7B">
      <w:pPr>
        <w:suppressAutoHyphens/>
        <w:autoSpaceDE w:val="0"/>
        <w:autoSpaceDN w:val="0"/>
        <w:adjustRightInd w:val="0"/>
        <w:ind w:firstLine="300"/>
      </w:pPr>
    </w:p>
    <w:p w:rsidR="00E84C7B" w:rsidRPr="00E84C7B" w:rsidRDefault="00E84C7B" w:rsidP="00E84C7B">
      <w:pPr>
        <w:suppressAutoHyphens/>
        <w:autoSpaceDE w:val="0"/>
        <w:autoSpaceDN w:val="0"/>
        <w:adjustRightInd w:val="0"/>
        <w:ind w:firstLine="300"/>
      </w:pPr>
    </w:p>
    <w:p w:rsidR="00E84C7B" w:rsidRPr="00E84C7B" w:rsidRDefault="00E84C7B" w:rsidP="00E84C7B">
      <w:r w:rsidRPr="00E84C7B">
        <w:rPr>
          <w:i/>
          <w:iCs/>
          <w:sz w:val="18"/>
          <w:szCs w:val="18"/>
        </w:rPr>
        <w:br w:type="page"/>
      </w:r>
    </w:p>
    <w:p w:rsidR="00E84C7B" w:rsidRPr="00F3377F" w:rsidRDefault="00E84C7B" w:rsidP="002A480E">
      <w:pPr>
        <w:widowControl w:val="0"/>
        <w:numPr>
          <w:ilvl w:val="0"/>
          <w:numId w:val="34"/>
        </w:numPr>
        <w:suppressAutoHyphens/>
        <w:autoSpaceDE w:val="0"/>
        <w:autoSpaceDN w:val="0"/>
        <w:adjustRightInd w:val="0"/>
        <w:spacing w:line="280" w:lineRule="atLeast"/>
        <w:ind w:left="540"/>
      </w:pPr>
      <w:r w:rsidRPr="00F3377F">
        <w:rPr>
          <w:iCs/>
        </w:rPr>
        <w:lastRenderedPageBreak/>
        <w:t>Write a journal entry that describes the three development methods and the characteristics of each method.</w:t>
      </w:r>
    </w:p>
    <w:p w:rsidR="00E84C7B" w:rsidRPr="00E84C7B" w:rsidRDefault="00E84C7B" w:rsidP="00E84C7B">
      <w:pPr>
        <w:tabs>
          <w:tab w:val="left" w:pos="9360"/>
        </w:tabs>
        <w:rPr>
          <w:b/>
        </w:rPr>
      </w:pPr>
    </w:p>
    <w:tbl>
      <w:tblPr>
        <w:tblStyle w:val="TableGrid2"/>
        <w:tblW w:w="0" w:type="auto"/>
        <w:tblInd w:w="55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80"/>
        <w:gridCol w:w="6840"/>
      </w:tblGrid>
      <w:tr w:rsidR="00E84C7B" w:rsidRPr="00E84C7B" w:rsidTr="005D46B8">
        <w:trPr>
          <w:trHeight w:val="962"/>
        </w:trPr>
        <w:tc>
          <w:tcPr>
            <w:tcW w:w="1080" w:type="dxa"/>
            <w:tcBorders>
              <w:top w:val="single" w:sz="4" w:space="0" w:color="0070C0"/>
              <w:left w:val="single" w:sz="4" w:space="0" w:color="0070C0"/>
              <w:bottom w:val="single" w:sz="4" w:space="0" w:color="0070C0"/>
              <w:right w:val="single" w:sz="4" w:space="0" w:color="0070C0"/>
            </w:tcBorders>
            <w:shd w:val="clear" w:color="auto" w:fill="FFFF66"/>
          </w:tcPr>
          <w:p w:rsidR="00E84C7B" w:rsidRPr="00E84C7B" w:rsidRDefault="00E84C7B" w:rsidP="00E84C7B">
            <w:pPr>
              <w:tabs>
                <w:tab w:val="left" w:pos="9360"/>
              </w:tabs>
              <w:rPr>
                <w:b/>
              </w:rPr>
            </w:pPr>
          </w:p>
        </w:tc>
        <w:tc>
          <w:tcPr>
            <w:tcW w:w="6840" w:type="dxa"/>
            <w:tcBorders>
              <w:top w:val="single" w:sz="4" w:space="0" w:color="0070C0"/>
              <w:left w:val="single" w:sz="4" w:space="0" w:color="0070C0"/>
              <w:bottom w:val="single" w:sz="4" w:space="0" w:color="0070C0"/>
              <w:right w:val="single" w:sz="4" w:space="0" w:color="0070C0"/>
            </w:tcBorders>
            <w:shd w:val="clear" w:color="auto" w:fill="FFFF66"/>
          </w:tcPr>
          <w:p w:rsidR="00E84C7B" w:rsidRPr="00E84C7B" w:rsidRDefault="00E84C7B" w:rsidP="00E84C7B">
            <w:pPr>
              <w:tabs>
                <w:tab w:val="left" w:pos="9360"/>
              </w:tabs>
              <w:rPr>
                <w:rFonts w:ascii="Segoe Print" w:hAnsi="Segoe Print"/>
                <w:sz w:val="32"/>
                <w:szCs w:val="32"/>
              </w:rPr>
            </w:pPr>
            <w:r w:rsidRPr="00E84C7B">
              <w:rPr>
                <w:rFonts w:ascii="Segoe Print" w:hAnsi="Segoe Print"/>
                <w:sz w:val="32"/>
                <w:szCs w:val="32"/>
              </w:rPr>
              <w:t>SYSTEMS ANALYSIS JOURNAL</w:t>
            </w:r>
          </w:p>
          <w:p w:rsidR="00E84C7B" w:rsidRPr="00E84C7B" w:rsidRDefault="00E84C7B" w:rsidP="00E84C7B">
            <w:pPr>
              <w:tabs>
                <w:tab w:val="left" w:pos="9360"/>
              </w:tabs>
              <w:rPr>
                <w:rFonts w:ascii="Segoe Print" w:hAnsi="Segoe Print"/>
                <w:sz w:val="28"/>
                <w:szCs w:val="28"/>
              </w:rPr>
            </w:pPr>
            <w:r w:rsidRPr="00E84C7B">
              <w:rPr>
                <w:rFonts w:ascii="Segoe Print" w:hAnsi="Segoe Print"/>
                <w:sz w:val="28"/>
                <w:szCs w:val="28"/>
              </w:rPr>
              <w:t>Topic: Development  Methods</w:t>
            </w:r>
          </w:p>
        </w:tc>
      </w:tr>
      <w:tr w:rsidR="00E84C7B" w:rsidRPr="00E84C7B" w:rsidTr="005D46B8">
        <w:trPr>
          <w:trHeight w:hRule="exact" w:val="360"/>
        </w:trPr>
        <w:tc>
          <w:tcPr>
            <w:tcW w:w="1080" w:type="dxa"/>
            <w:tcBorders>
              <w:top w:val="single" w:sz="4" w:space="0" w:color="0070C0"/>
              <w:left w:val="single" w:sz="4" w:space="0" w:color="0070C0"/>
              <w:bottom w:val="single" w:sz="4" w:space="0" w:color="0070C0"/>
              <w:right w:val="single" w:sz="4" w:space="0" w:color="0070C0"/>
            </w:tcBorders>
            <w:shd w:val="clear" w:color="auto" w:fill="FFFF66"/>
          </w:tcPr>
          <w:p w:rsidR="00E84C7B" w:rsidRPr="00E84C7B" w:rsidRDefault="00E84C7B" w:rsidP="00E84C7B">
            <w:pPr>
              <w:tabs>
                <w:tab w:val="left" w:pos="9360"/>
              </w:tabs>
              <w:rPr>
                <w:b/>
              </w:rPr>
            </w:pPr>
          </w:p>
        </w:tc>
        <w:tc>
          <w:tcPr>
            <w:tcW w:w="6840" w:type="dxa"/>
            <w:tcBorders>
              <w:top w:val="single" w:sz="4" w:space="0" w:color="0070C0"/>
              <w:left w:val="single" w:sz="4" w:space="0" w:color="0070C0"/>
              <w:bottom w:val="single" w:sz="4" w:space="0" w:color="0070C0"/>
              <w:right w:val="single" w:sz="4" w:space="0" w:color="0070C0"/>
            </w:tcBorders>
            <w:shd w:val="clear" w:color="auto" w:fill="FFFF66"/>
          </w:tcPr>
          <w:p w:rsidR="00E84C7B" w:rsidRPr="00E84C7B" w:rsidRDefault="00E84C7B" w:rsidP="00E84C7B">
            <w:pPr>
              <w:tabs>
                <w:tab w:val="left" w:pos="9360"/>
              </w:tabs>
              <w:rPr>
                <w:rFonts w:ascii="Segoe Print" w:hAnsi="Segoe Print"/>
                <w:sz w:val="22"/>
                <w:szCs w:val="22"/>
              </w:rPr>
            </w:pPr>
          </w:p>
        </w:tc>
      </w:tr>
      <w:tr w:rsidR="00E84C7B" w:rsidRPr="00E84C7B" w:rsidTr="005D46B8">
        <w:trPr>
          <w:trHeight w:hRule="exact" w:val="360"/>
        </w:trPr>
        <w:tc>
          <w:tcPr>
            <w:tcW w:w="1080" w:type="dxa"/>
            <w:tcBorders>
              <w:top w:val="single" w:sz="4" w:space="0" w:color="0070C0"/>
              <w:left w:val="single" w:sz="4" w:space="0" w:color="0070C0"/>
              <w:bottom w:val="single" w:sz="4" w:space="0" w:color="0070C0"/>
              <w:right w:val="single" w:sz="4" w:space="0" w:color="0070C0"/>
            </w:tcBorders>
            <w:shd w:val="clear" w:color="auto" w:fill="FFFF66"/>
          </w:tcPr>
          <w:p w:rsidR="00E84C7B" w:rsidRPr="00E84C7B" w:rsidRDefault="00E84C7B" w:rsidP="00E84C7B">
            <w:pPr>
              <w:tabs>
                <w:tab w:val="left" w:pos="9360"/>
              </w:tabs>
              <w:rPr>
                <w:b/>
              </w:rPr>
            </w:pPr>
          </w:p>
        </w:tc>
        <w:tc>
          <w:tcPr>
            <w:tcW w:w="6840" w:type="dxa"/>
            <w:tcBorders>
              <w:top w:val="single" w:sz="4" w:space="0" w:color="0070C0"/>
              <w:left w:val="single" w:sz="4" w:space="0" w:color="0070C0"/>
              <w:bottom w:val="single" w:sz="4" w:space="0" w:color="0070C0"/>
              <w:right w:val="single" w:sz="4" w:space="0" w:color="0070C0"/>
            </w:tcBorders>
            <w:shd w:val="clear" w:color="auto" w:fill="FFFF66"/>
          </w:tcPr>
          <w:p w:rsidR="00E84C7B" w:rsidRPr="00E84C7B" w:rsidRDefault="00E84C7B" w:rsidP="00E84C7B">
            <w:pPr>
              <w:tabs>
                <w:tab w:val="left" w:pos="9360"/>
              </w:tabs>
              <w:rPr>
                <w:rFonts w:ascii="Segoe Print" w:hAnsi="Segoe Print"/>
              </w:rPr>
            </w:pPr>
            <w:r w:rsidRPr="00E84C7B">
              <w:rPr>
                <w:rFonts w:ascii="Segoe Print" w:hAnsi="Segoe Print"/>
              </w:rPr>
              <w:t xml:space="preserve">Popular methods include: </w:t>
            </w:r>
          </w:p>
        </w:tc>
      </w:tr>
      <w:tr w:rsidR="00E84C7B" w:rsidRPr="00E84C7B" w:rsidTr="005D46B8">
        <w:trPr>
          <w:trHeight w:hRule="exact" w:val="360"/>
        </w:trPr>
        <w:tc>
          <w:tcPr>
            <w:tcW w:w="1080" w:type="dxa"/>
            <w:tcBorders>
              <w:top w:val="single" w:sz="4" w:space="0" w:color="0070C0"/>
              <w:left w:val="single" w:sz="4" w:space="0" w:color="0070C0"/>
              <w:bottom w:val="single" w:sz="4" w:space="0" w:color="0070C0"/>
              <w:right w:val="single" w:sz="4" w:space="0" w:color="0070C0"/>
            </w:tcBorders>
            <w:shd w:val="clear" w:color="auto" w:fill="FFFF66"/>
          </w:tcPr>
          <w:p w:rsidR="00E84C7B" w:rsidRPr="00E84C7B" w:rsidRDefault="00E84C7B" w:rsidP="00E84C7B">
            <w:pPr>
              <w:tabs>
                <w:tab w:val="left" w:pos="9360"/>
              </w:tabs>
              <w:rPr>
                <w:b/>
              </w:rPr>
            </w:pPr>
          </w:p>
        </w:tc>
        <w:tc>
          <w:tcPr>
            <w:tcW w:w="6840" w:type="dxa"/>
            <w:tcBorders>
              <w:top w:val="single" w:sz="4" w:space="0" w:color="0070C0"/>
              <w:left w:val="single" w:sz="4" w:space="0" w:color="0070C0"/>
              <w:bottom w:val="single" w:sz="4" w:space="0" w:color="0070C0"/>
              <w:right w:val="single" w:sz="4" w:space="0" w:color="0070C0"/>
            </w:tcBorders>
            <w:shd w:val="clear" w:color="auto" w:fill="FFFF66"/>
          </w:tcPr>
          <w:p w:rsidR="00E84C7B" w:rsidRPr="00E84C7B" w:rsidRDefault="00E84C7B" w:rsidP="00E84C7B">
            <w:pPr>
              <w:widowControl w:val="0"/>
              <w:numPr>
                <w:ilvl w:val="0"/>
                <w:numId w:val="35"/>
              </w:numPr>
              <w:tabs>
                <w:tab w:val="left" w:pos="9360"/>
              </w:tabs>
              <w:autoSpaceDE w:val="0"/>
              <w:autoSpaceDN w:val="0"/>
              <w:adjustRightInd w:val="0"/>
              <w:spacing w:line="280" w:lineRule="atLeast"/>
              <w:ind w:left="342"/>
              <w:contextualSpacing/>
              <w:rPr>
                <w:rFonts w:ascii="Segoe Print" w:hAnsi="Segoe Print"/>
                <w:sz w:val="22"/>
                <w:szCs w:val="22"/>
              </w:rPr>
            </w:pPr>
            <w:r w:rsidRPr="00E84C7B">
              <w:rPr>
                <w:rFonts w:ascii="Segoe Print" w:hAnsi="Segoe Print"/>
                <w:sz w:val="22"/>
                <w:szCs w:val="22"/>
              </w:rPr>
              <w:t>Structured Analysis</w:t>
            </w:r>
          </w:p>
        </w:tc>
      </w:tr>
      <w:tr w:rsidR="00E84C7B" w:rsidRPr="00E84C7B" w:rsidTr="005D46B8">
        <w:trPr>
          <w:trHeight w:hRule="exact" w:val="360"/>
        </w:trPr>
        <w:tc>
          <w:tcPr>
            <w:tcW w:w="1080" w:type="dxa"/>
            <w:tcBorders>
              <w:top w:val="single" w:sz="4" w:space="0" w:color="0070C0"/>
              <w:left w:val="single" w:sz="4" w:space="0" w:color="0070C0"/>
              <w:bottom w:val="single" w:sz="4" w:space="0" w:color="0070C0"/>
              <w:right w:val="single" w:sz="4" w:space="0" w:color="0070C0"/>
            </w:tcBorders>
            <w:shd w:val="clear" w:color="auto" w:fill="FFFF66"/>
          </w:tcPr>
          <w:p w:rsidR="00E84C7B" w:rsidRPr="00E84C7B" w:rsidRDefault="00E84C7B" w:rsidP="00E84C7B">
            <w:pPr>
              <w:tabs>
                <w:tab w:val="left" w:pos="9360"/>
              </w:tabs>
              <w:rPr>
                <w:b/>
              </w:rPr>
            </w:pPr>
          </w:p>
        </w:tc>
        <w:tc>
          <w:tcPr>
            <w:tcW w:w="6840" w:type="dxa"/>
            <w:tcBorders>
              <w:top w:val="single" w:sz="4" w:space="0" w:color="0070C0"/>
              <w:left w:val="single" w:sz="4" w:space="0" w:color="0070C0"/>
              <w:bottom w:val="single" w:sz="4" w:space="0" w:color="0070C0"/>
              <w:right w:val="single" w:sz="4" w:space="0" w:color="0070C0"/>
            </w:tcBorders>
            <w:shd w:val="clear" w:color="auto" w:fill="FFFF66"/>
          </w:tcPr>
          <w:p w:rsidR="00E84C7B" w:rsidRPr="00E84C7B" w:rsidRDefault="00E84C7B" w:rsidP="00E84C7B">
            <w:pPr>
              <w:tabs>
                <w:tab w:val="left" w:pos="9360"/>
              </w:tabs>
              <w:ind w:left="342"/>
              <w:rPr>
                <w:rFonts w:ascii="Segoe Print" w:hAnsi="Segoe Print"/>
                <w:sz w:val="22"/>
                <w:szCs w:val="22"/>
              </w:rPr>
            </w:pPr>
            <w:r w:rsidRPr="00E84C7B">
              <w:rPr>
                <w:rFonts w:ascii="Segoe Print" w:hAnsi="Segoe Print"/>
                <w:sz w:val="22"/>
                <w:szCs w:val="22"/>
              </w:rPr>
              <w:t>Data and process-oriented</w:t>
            </w:r>
          </w:p>
        </w:tc>
      </w:tr>
      <w:tr w:rsidR="00E84C7B" w:rsidRPr="00E84C7B" w:rsidTr="005D46B8">
        <w:trPr>
          <w:trHeight w:hRule="exact" w:val="360"/>
        </w:trPr>
        <w:tc>
          <w:tcPr>
            <w:tcW w:w="1080" w:type="dxa"/>
            <w:tcBorders>
              <w:top w:val="single" w:sz="4" w:space="0" w:color="0070C0"/>
              <w:left w:val="single" w:sz="4" w:space="0" w:color="0070C0"/>
              <w:bottom w:val="single" w:sz="4" w:space="0" w:color="0070C0"/>
              <w:right w:val="single" w:sz="4" w:space="0" w:color="0070C0"/>
            </w:tcBorders>
            <w:shd w:val="clear" w:color="auto" w:fill="FFFF66"/>
          </w:tcPr>
          <w:p w:rsidR="00E84C7B" w:rsidRPr="00E84C7B" w:rsidRDefault="00E84C7B" w:rsidP="00E84C7B">
            <w:pPr>
              <w:tabs>
                <w:tab w:val="left" w:pos="9360"/>
              </w:tabs>
              <w:rPr>
                <w:b/>
              </w:rPr>
            </w:pPr>
          </w:p>
        </w:tc>
        <w:tc>
          <w:tcPr>
            <w:tcW w:w="6840" w:type="dxa"/>
            <w:tcBorders>
              <w:top w:val="single" w:sz="4" w:space="0" w:color="0070C0"/>
              <w:left w:val="single" w:sz="4" w:space="0" w:color="0070C0"/>
              <w:bottom w:val="single" w:sz="4" w:space="0" w:color="0070C0"/>
              <w:right w:val="single" w:sz="4" w:space="0" w:color="0070C0"/>
            </w:tcBorders>
            <w:shd w:val="clear" w:color="auto" w:fill="FFFF66"/>
          </w:tcPr>
          <w:p w:rsidR="00E84C7B" w:rsidRPr="00E84C7B" w:rsidRDefault="00E84C7B" w:rsidP="00E84C7B">
            <w:pPr>
              <w:tabs>
                <w:tab w:val="left" w:pos="9360"/>
              </w:tabs>
              <w:ind w:left="342"/>
              <w:rPr>
                <w:rFonts w:ascii="Segoe Print" w:hAnsi="Segoe Print"/>
                <w:sz w:val="22"/>
                <w:szCs w:val="22"/>
              </w:rPr>
            </w:pPr>
            <w:r w:rsidRPr="00E84C7B">
              <w:rPr>
                <w:rFonts w:ascii="Segoe Print" w:hAnsi="Segoe Print"/>
                <w:sz w:val="22"/>
                <w:szCs w:val="22"/>
              </w:rPr>
              <w:t>Traditional, but still popular approach</w:t>
            </w:r>
          </w:p>
        </w:tc>
      </w:tr>
      <w:tr w:rsidR="00E84C7B" w:rsidRPr="00E84C7B" w:rsidTr="005D46B8">
        <w:trPr>
          <w:trHeight w:hRule="exact" w:val="360"/>
        </w:trPr>
        <w:tc>
          <w:tcPr>
            <w:tcW w:w="1080" w:type="dxa"/>
            <w:tcBorders>
              <w:top w:val="single" w:sz="4" w:space="0" w:color="0070C0"/>
              <w:left w:val="single" w:sz="4" w:space="0" w:color="0070C0"/>
              <w:bottom w:val="single" w:sz="4" w:space="0" w:color="0070C0"/>
              <w:right w:val="single" w:sz="4" w:space="0" w:color="0070C0"/>
            </w:tcBorders>
            <w:shd w:val="clear" w:color="auto" w:fill="FFFF66"/>
          </w:tcPr>
          <w:p w:rsidR="00E84C7B" w:rsidRPr="00E84C7B" w:rsidRDefault="00E84C7B" w:rsidP="00E84C7B">
            <w:pPr>
              <w:tabs>
                <w:tab w:val="left" w:pos="9360"/>
              </w:tabs>
              <w:rPr>
                <w:b/>
              </w:rPr>
            </w:pPr>
          </w:p>
        </w:tc>
        <w:tc>
          <w:tcPr>
            <w:tcW w:w="6840" w:type="dxa"/>
            <w:tcBorders>
              <w:top w:val="single" w:sz="4" w:space="0" w:color="0070C0"/>
              <w:left w:val="single" w:sz="4" w:space="0" w:color="0070C0"/>
              <w:bottom w:val="single" w:sz="4" w:space="0" w:color="0070C0"/>
              <w:right w:val="single" w:sz="4" w:space="0" w:color="0070C0"/>
            </w:tcBorders>
            <w:shd w:val="clear" w:color="auto" w:fill="FFFF66"/>
          </w:tcPr>
          <w:p w:rsidR="00E84C7B" w:rsidRPr="00E84C7B" w:rsidRDefault="00E84C7B" w:rsidP="00E84C7B">
            <w:pPr>
              <w:widowControl w:val="0"/>
              <w:numPr>
                <w:ilvl w:val="0"/>
                <w:numId w:val="35"/>
              </w:numPr>
              <w:tabs>
                <w:tab w:val="left" w:pos="9360"/>
              </w:tabs>
              <w:autoSpaceDE w:val="0"/>
              <w:autoSpaceDN w:val="0"/>
              <w:adjustRightInd w:val="0"/>
              <w:spacing w:line="280" w:lineRule="atLeast"/>
              <w:ind w:left="342"/>
              <w:contextualSpacing/>
              <w:rPr>
                <w:rFonts w:ascii="Segoe Print" w:hAnsi="Segoe Print"/>
                <w:sz w:val="22"/>
                <w:szCs w:val="22"/>
              </w:rPr>
            </w:pPr>
            <w:r w:rsidRPr="00E84C7B">
              <w:rPr>
                <w:rFonts w:ascii="Segoe Print" w:hAnsi="Segoe Print"/>
                <w:sz w:val="22"/>
                <w:szCs w:val="22"/>
              </w:rPr>
              <w:t>Object-Oriented Analysis</w:t>
            </w:r>
          </w:p>
        </w:tc>
      </w:tr>
      <w:tr w:rsidR="00E84C7B" w:rsidRPr="00E84C7B" w:rsidTr="005D46B8">
        <w:trPr>
          <w:trHeight w:hRule="exact" w:val="360"/>
        </w:trPr>
        <w:tc>
          <w:tcPr>
            <w:tcW w:w="1080" w:type="dxa"/>
            <w:tcBorders>
              <w:top w:val="single" w:sz="4" w:space="0" w:color="0070C0"/>
              <w:left w:val="single" w:sz="4" w:space="0" w:color="0070C0"/>
              <w:bottom w:val="single" w:sz="4" w:space="0" w:color="0070C0"/>
              <w:right w:val="single" w:sz="4" w:space="0" w:color="0070C0"/>
            </w:tcBorders>
            <w:shd w:val="clear" w:color="auto" w:fill="FFFF66"/>
          </w:tcPr>
          <w:p w:rsidR="00E84C7B" w:rsidRPr="00E84C7B" w:rsidRDefault="00E84C7B" w:rsidP="00E84C7B">
            <w:pPr>
              <w:tabs>
                <w:tab w:val="left" w:pos="9360"/>
              </w:tabs>
              <w:rPr>
                <w:b/>
              </w:rPr>
            </w:pPr>
          </w:p>
        </w:tc>
        <w:tc>
          <w:tcPr>
            <w:tcW w:w="6840" w:type="dxa"/>
            <w:tcBorders>
              <w:top w:val="single" w:sz="4" w:space="0" w:color="0070C0"/>
              <w:left w:val="single" w:sz="4" w:space="0" w:color="0070C0"/>
              <w:bottom w:val="single" w:sz="4" w:space="0" w:color="0070C0"/>
              <w:right w:val="single" w:sz="4" w:space="0" w:color="0070C0"/>
            </w:tcBorders>
            <w:shd w:val="clear" w:color="auto" w:fill="FFFF66"/>
          </w:tcPr>
          <w:p w:rsidR="00E84C7B" w:rsidRPr="00E84C7B" w:rsidRDefault="00E84C7B" w:rsidP="00E84C7B">
            <w:pPr>
              <w:tabs>
                <w:tab w:val="left" w:pos="9360"/>
              </w:tabs>
              <w:ind w:left="342"/>
              <w:rPr>
                <w:rFonts w:ascii="Segoe Print" w:hAnsi="Segoe Print"/>
                <w:sz w:val="22"/>
                <w:szCs w:val="22"/>
              </w:rPr>
            </w:pPr>
            <w:r w:rsidRPr="00E84C7B">
              <w:rPr>
                <w:rFonts w:ascii="Segoe Print" w:hAnsi="Segoe Print"/>
                <w:sz w:val="22"/>
                <w:szCs w:val="22"/>
              </w:rPr>
              <w:t xml:space="preserve">Uses “object” to represent people, things, events, etc. </w:t>
            </w:r>
          </w:p>
        </w:tc>
      </w:tr>
      <w:tr w:rsidR="00E84C7B" w:rsidRPr="00E84C7B" w:rsidTr="005D46B8">
        <w:trPr>
          <w:trHeight w:hRule="exact" w:val="360"/>
        </w:trPr>
        <w:tc>
          <w:tcPr>
            <w:tcW w:w="1080" w:type="dxa"/>
            <w:tcBorders>
              <w:top w:val="single" w:sz="4" w:space="0" w:color="0070C0"/>
              <w:left w:val="single" w:sz="4" w:space="0" w:color="0070C0"/>
              <w:bottom w:val="single" w:sz="4" w:space="0" w:color="0070C0"/>
              <w:right w:val="single" w:sz="4" w:space="0" w:color="0070C0"/>
            </w:tcBorders>
            <w:shd w:val="clear" w:color="auto" w:fill="FFFF66"/>
          </w:tcPr>
          <w:p w:rsidR="00E84C7B" w:rsidRPr="00E84C7B" w:rsidRDefault="00E84C7B" w:rsidP="00E84C7B">
            <w:pPr>
              <w:tabs>
                <w:tab w:val="left" w:pos="9360"/>
              </w:tabs>
              <w:rPr>
                <w:b/>
              </w:rPr>
            </w:pPr>
          </w:p>
        </w:tc>
        <w:tc>
          <w:tcPr>
            <w:tcW w:w="6840" w:type="dxa"/>
            <w:tcBorders>
              <w:top w:val="single" w:sz="4" w:space="0" w:color="0070C0"/>
              <w:left w:val="single" w:sz="4" w:space="0" w:color="0070C0"/>
              <w:bottom w:val="single" w:sz="4" w:space="0" w:color="0070C0"/>
              <w:right w:val="single" w:sz="4" w:space="0" w:color="0070C0"/>
            </w:tcBorders>
            <w:shd w:val="clear" w:color="auto" w:fill="FFFF66"/>
          </w:tcPr>
          <w:p w:rsidR="00E84C7B" w:rsidRPr="00E84C7B" w:rsidRDefault="00E84C7B" w:rsidP="00E84C7B">
            <w:pPr>
              <w:tabs>
                <w:tab w:val="left" w:pos="9360"/>
              </w:tabs>
              <w:ind w:left="342"/>
              <w:rPr>
                <w:rFonts w:ascii="Segoe Print" w:hAnsi="Segoe Print"/>
                <w:sz w:val="22"/>
                <w:szCs w:val="22"/>
              </w:rPr>
            </w:pPr>
            <w:r w:rsidRPr="00E84C7B">
              <w:rPr>
                <w:rFonts w:ascii="Segoe Print" w:hAnsi="Segoe Print"/>
                <w:sz w:val="22"/>
                <w:szCs w:val="22"/>
              </w:rPr>
              <w:t xml:space="preserve">Shows interaction among objects </w:t>
            </w:r>
          </w:p>
        </w:tc>
      </w:tr>
      <w:tr w:rsidR="00E84C7B" w:rsidRPr="00E84C7B" w:rsidTr="005D46B8">
        <w:trPr>
          <w:trHeight w:hRule="exact" w:val="360"/>
        </w:trPr>
        <w:tc>
          <w:tcPr>
            <w:tcW w:w="1080" w:type="dxa"/>
            <w:tcBorders>
              <w:top w:val="single" w:sz="4" w:space="0" w:color="0070C0"/>
              <w:left w:val="single" w:sz="4" w:space="0" w:color="0070C0"/>
              <w:bottom w:val="single" w:sz="4" w:space="0" w:color="0070C0"/>
              <w:right w:val="single" w:sz="4" w:space="0" w:color="0070C0"/>
            </w:tcBorders>
            <w:shd w:val="clear" w:color="auto" w:fill="FFFF66"/>
          </w:tcPr>
          <w:p w:rsidR="00E84C7B" w:rsidRPr="00E84C7B" w:rsidRDefault="00E84C7B" w:rsidP="00E84C7B">
            <w:pPr>
              <w:tabs>
                <w:tab w:val="left" w:pos="9360"/>
              </w:tabs>
              <w:rPr>
                <w:b/>
              </w:rPr>
            </w:pPr>
          </w:p>
        </w:tc>
        <w:tc>
          <w:tcPr>
            <w:tcW w:w="6840" w:type="dxa"/>
            <w:tcBorders>
              <w:top w:val="single" w:sz="4" w:space="0" w:color="0070C0"/>
              <w:left w:val="single" w:sz="4" w:space="0" w:color="0070C0"/>
              <w:bottom w:val="single" w:sz="4" w:space="0" w:color="0070C0"/>
              <w:right w:val="single" w:sz="4" w:space="0" w:color="0070C0"/>
            </w:tcBorders>
            <w:shd w:val="clear" w:color="auto" w:fill="FFFF66"/>
          </w:tcPr>
          <w:p w:rsidR="00E84C7B" w:rsidRPr="00E84C7B" w:rsidRDefault="00E84C7B" w:rsidP="00E84C7B">
            <w:pPr>
              <w:widowControl w:val="0"/>
              <w:numPr>
                <w:ilvl w:val="0"/>
                <w:numId w:val="35"/>
              </w:numPr>
              <w:tabs>
                <w:tab w:val="left" w:pos="9360"/>
              </w:tabs>
              <w:autoSpaceDE w:val="0"/>
              <w:autoSpaceDN w:val="0"/>
              <w:adjustRightInd w:val="0"/>
              <w:spacing w:line="280" w:lineRule="atLeast"/>
              <w:ind w:left="342"/>
              <w:contextualSpacing/>
              <w:rPr>
                <w:rFonts w:ascii="Segoe Print" w:hAnsi="Segoe Print"/>
                <w:sz w:val="22"/>
                <w:szCs w:val="22"/>
              </w:rPr>
            </w:pPr>
            <w:r w:rsidRPr="00E84C7B">
              <w:rPr>
                <w:rFonts w:ascii="Segoe Print" w:hAnsi="Segoe Print"/>
                <w:sz w:val="22"/>
                <w:szCs w:val="22"/>
              </w:rPr>
              <w:t>Agile/Adaptive Approach</w:t>
            </w:r>
          </w:p>
        </w:tc>
      </w:tr>
      <w:tr w:rsidR="00E84C7B" w:rsidRPr="00E84C7B" w:rsidTr="005D46B8">
        <w:trPr>
          <w:trHeight w:hRule="exact" w:val="360"/>
        </w:trPr>
        <w:tc>
          <w:tcPr>
            <w:tcW w:w="1080" w:type="dxa"/>
            <w:tcBorders>
              <w:top w:val="single" w:sz="4" w:space="0" w:color="0070C0"/>
              <w:left w:val="single" w:sz="4" w:space="0" w:color="0070C0"/>
              <w:bottom w:val="single" w:sz="4" w:space="0" w:color="0070C0"/>
              <w:right w:val="single" w:sz="4" w:space="0" w:color="0070C0"/>
            </w:tcBorders>
            <w:shd w:val="clear" w:color="auto" w:fill="FFFF66"/>
          </w:tcPr>
          <w:p w:rsidR="00E84C7B" w:rsidRPr="00E84C7B" w:rsidRDefault="00E84C7B" w:rsidP="00E84C7B">
            <w:pPr>
              <w:tabs>
                <w:tab w:val="left" w:pos="9360"/>
              </w:tabs>
              <w:rPr>
                <w:b/>
              </w:rPr>
            </w:pPr>
          </w:p>
        </w:tc>
        <w:tc>
          <w:tcPr>
            <w:tcW w:w="6840" w:type="dxa"/>
            <w:tcBorders>
              <w:top w:val="single" w:sz="4" w:space="0" w:color="0070C0"/>
              <w:left w:val="single" w:sz="4" w:space="0" w:color="0070C0"/>
              <w:bottom w:val="single" w:sz="4" w:space="0" w:color="0070C0"/>
              <w:right w:val="single" w:sz="4" w:space="0" w:color="0070C0"/>
            </w:tcBorders>
            <w:shd w:val="clear" w:color="auto" w:fill="FFFF66"/>
          </w:tcPr>
          <w:p w:rsidR="00E84C7B" w:rsidRPr="00E84C7B" w:rsidRDefault="00E84C7B" w:rsidP="00E84C7B">
            <w:pPr>
              <w:tabs>
                <w:tab w:val="left" w:pos="9360"/>
              </w:tabs>
              <w:ind w:left="342"/>
              <w:rPr>
                <w:rFonts w:ascii="Segoe Print" w:hAnsi="Segoe Print"/>
                <w:sz w:val="22"/>
                <w:szCs w:val="22"/>
              </w:rPr>
            </w:pPr>
            <w:r w:rsidRPr="00E84C7B">
              <w:rPr>
                <w:rFonts w:ascii="Segoe Print" w:hAnsi="Segoe Print"/>
                <w:sz w:val="22"/>
                <w:szCs w:val="22"/>
              </w:rPr>
              <w:t>Relies on hands-on teams and rapid iteration</w:t>
            </w:r>
          </w:p>
        </w:tc>
      </w:tr>
      <w:tr w:rsidR="00E84C7B" w:rsidRPr="00E84C7B" w:rsidTr="005D46B8">
        <w:trPr>
          <w:trHeight w:hRule="exact" w:val="360"/>
        </w:trPr>
        <w:tc>
          <w:tcPr>
            <w:tcW w:w="1080" w:type="dxa"/>
            <w:tcBorders>
              <w:top w:val="single" w:sz="4" w:space="0" w:color="0070C0"/>
              <w:left w:val="single" w:sz="4" w:space="0" w:color="0070C0"/>
              <w:bottom w:val="single" w:sz="4" w:space="0" w:color="0070C0"/>
              <w:right w:val="single" w:sz="4" w:space="0" w:color="0070C0"/>
            </w:tcBorders>
            <w:shd w:val="clear" w:color="auto" w:fill="FFFF66"/>
          </w:tcPr>
          <w:p w:rsidR="00E84C7B" w:rsidRPr="00E84C7B" w:rsidRDefault="00E84C7B" w:rsidP="00E84C7B">
            <w:pPr>
              <w:tabs>
                <w:tab w:val="left" w:pos="9360"/>
              </w:tabs>
              <w:rPr>
                <w:b/>
              </w:rPr>
            </w:pPr>
          </w:p>
        </w:tc>
        <w:tc>
          <w:tcPr>
            <w:tcW w:w="6840" w:type="dxa"/>
            <w:tcBorders>
              <w:top w:val="single" w:sz="4" w:space="0" w:color="0070C0"/>
              <w:left w:val="single" w:sz="4" w:space="0" w:color="0070C0"/>
              <w:bottom w:val="single" w:sz="4" w:space="0" w:color="0070C0"/>
              <w:right w:val="single" w:sz="4" w:space="0" w:color="0070C0"/>
            </w:tcBorders>
            <w:shd w:val="clear" w:color="auto" w:fill="FFFF66"/>
          </w:tcPr>
          <w:p w:rsidR="00E84C7B" w:rsidRPr="00E84C7B" w:rsidRDefault="00E84C7B" w:rsidP="00E84C7B">
            <w:pPr>
              <w:tabs>
                <w:tab w:val="left" w:pos="9360"/>
              </w:tabs>
              <w:ind w:left="342"/>
              <w:rPr>
                <w:rFonts w:ascii="Segoe Print" w:hAnsi="Segoe Print"/>
                <w:sz w:val="22"/>
                <w:szCs w:val="22"/>
              </w:rPr>
            </w:pPr>
            <w:r w:rsidRPr="00E84C7B">
              <w:rPr>
                <w:rFonts w:ascii="Segoe Print" w:hAnsi="Segoe Print"/>
                <w:sz w:val="22"/>
                <w:szCs w:val="22"/>
              </w:rPr>
              <w:t>Uses “stories” to build and link small modules</w:t>
            </w:r>
          </w:p>
        </w:tc>
      </w:tr>
      <w:tr w:rsidR="00E84C7B" w:rsidRPr="00E84C7B" w:rsidTr="005D46B8">
        <w:trPr>
          <w:trHeight w:hRule="exact" w:val="360"/>
        </w:trPr>
        <w:tc>
          <w:tcPr>
            <w:tcW w:w="1080" w:type="dxa"/>
            <w:tcBorders>
              <w:top w:val="single" w:sz="4" w:space="0" w:color="0070C0"/>
              <w:left w:val="single" w:sz="4" w:space="0" w:color="0070C0"/>
              <w:bottom w:val="single" w:sz="4" w:space="0" w:color="0070C0"/>
              <w:right w:val="single" w:sz="4" w:space="0" w:color="0070C0"/>
            </w:tcBorders>
            <w:shd w:val="clear" w:color="auto" w:fill="FFFF66"/>
          </w:tcPr>
          <w:p w:rsidR="00E84C7B" w:rsidRPr="00E84C7B" w:rsidRDefault="00E84C7B" w:rsidP="00E84C7B">
            <w:pPr>
              <w:tabs>
                <w:tab w:val="left" w:pos="9360"/>
              </w:tabs>
              <w:ind w:left="342"/>
              <w:rPr>
                <w:rFonts w:ascii="Segoe Print" w:hAnsi="Segoe Print"/>
                <w:sz w:val="22"/>
                <w:szCs w:val="22"/>
              </w:rPr>
            </w:pPr>
          </w:p>
        </w:tc>
        <w:tc>
          <w:tcPr>
            <w:tcW w:w="6840" w:type="dxa"/>
            <w:tcBorders>
              <w:top w:val="single" w:sz="4" w:space="0" w:color="0070C0"/>
              <w:left w:val="single" w:sz="4" w:space="0" w:color="0070C0"/>
              <w:bottom w:val="single" w:sz="4" w:space="0" w:color="0070C0"/>
              <w:right w:val="single" w:sz="4" w:space="0" w:color="0070C0"/>
            </w:tcBorders>
            <w:shd w:val="clear" w:color="auto" w:fill="FFFF66"/>
          </w:tcPr>
          <w:p w:rsidR="00E84C7B" w:rsidRPr="00E84C7B" w:rsidRDefault="00E84C7B" w:rsidP="00E84C7B">
            <w:pPr>
              <w:tabs>
                <w:tab w:val="left" w:pos="9360"/>
              </w:tabs>
              <w:ind w:left="342"/>
              <w:rPr>
                <w:rFonts w:ascii="Segoe Print" w:hAnsi="Segoe Print"/>
                <w:sz w:val="22"/>
                <w:szCs w:val="22"/>
              </w:rPr>
            </w:pPr>
          </w:p>
        </w:tc>
      </w:tr>
    </w:tbl>
    <w:p w:rsidR="00E84C7B" w:rsidRPr="00E84C7B" w:rsidRDefault="00E84C7B" w:rsidP="00E84C7B">
      <w:pPr>
        <w:spacing w:after="240"/>
        <w:rPr>
          <w:rFonts w:ascii="Arial" w:eastAsia="Calibri" w:hAnsi="Arial" w:cs="Arial"/>
          <w:b/>
          <w:noProof/>
          <w:sz w:val="36"/>
          <w:szCs w:val="28"/>
        </w:rPr>
      </w:pPr>
    </w:p>
    <w:p w:rsidR="0044442F" w:rsidRPr="00E1617C" w:rsidRDefault="0044442F" w:rsidP="00E1617C">
      <w:pPr>
        <w:pStyle w:val="PlainText"/>
        <w:rPr>
          <w:rFonts w:asciiTheme="minorHAnsi" w:eastAsia="MS Mincho" w:hAnsiTheme="minorHAnsi" w:cs="Arial"/>
          <w:b/>
          <w:sz w:val="28"/>
          <w:szCs w:val="28"/>
        </w:rPr>
      </w:pPr>
      <w:r w:rsidRPr="00E1617C">
        <w:rPr>
          <w:rFonts w:asciiTheme="minorHAnsi" w:eastAsia="MS Mincho" w:hAnsiTheme="minorHAnsi" w:cs="Arial"/>
          <w:b/>
          <w:sz w:val="28"/>
          <w:szCs w:val="28"/>
        </w:rPr>
        <w:t>Challenge Tasks</w:t>
      </w:r>
      <w:r w:rsidR="00F47392" w:rsidRPr="00E1617C">
        <w:rPr>
          <w:rFonts w:asciiTheme="minorHAnsi" w:eastAsia="MS Mincho" w:hAnsiTheme="minorHAnsi" w:cs="Arial"/>
          <w:b/>
          <w:sz w:val="28"/>
          <w:szCs w:val="28"/>
        </w:rPr>
        <w:t xml:space="preserve"> and Answers</w:t>
      </w:r>
    </w:p>
    <w:p w:rsidR="0044442F" w:rsidRPr="0044442F" w:rsidRDefault="0044442F" w:rsidP="0044442F">
      <w:pPr>
        <w:suppressAutoHyphens/>
        <w:autoSpaceDE w:val="0"/>
        <w:autoSpaceDN w:val="0"/>
        <w:adjustRightInd w:val="0"/>
      </w:pPr>
      <w:r w:rsidRPr="0044442F">
        <w:t xml:space="preserve">Three weeks ago, Mike McGee left to join a larger company, and management decided to reorganize the IT department. Felesia Stukes was promoted to IT director, and to save money, her old job was eliminated.  You, Lauren, Cathy, and Joe will report to her. The rest of the team is unchanged, except that a new programmer, </w:t>
      </w:r>
      <w:r w:rsidR="00F47392">
        <w:t>Annie Edenton</w:t>
      </w:r>
      <w:r w:rsidRPr="0044442F">
        <w:t>, has been hired, reporting to Dawn Rountree. Dawn’s title has been changed to Senior Data Technician. Also, to update your journal, you need to add more information about the various development methods:</w:t>
      </w:r>
    </w:p>
    <w:p w:rsidR="0044442F" w:rsidRPr="0044442F" w:rsidRDefault="0044442F" w:rsidP="0044442F">
      <w:pPr>
        <w:widowControl w:val="0"/>
        <w:numPr>
          <w:ilvl w:val="0"/>
          <w:numId w:val="31"/>
        </w:numPr>
        <w:suppressAutoHyphens/>
        <w:autoSpaceDE w:val="0"/>
        <w:autoSpaceDN w:val="0"/>
        <w:adjustRightInd w:val="0"/>
        <w:spacing w:line="280" w:lineRule="atLeast"/>
        <w:ind w:left="540"/>
      </w:pPr>
      <w:r w:rsidRPr="0044442F">
        <w:t>What are some pros and cons of each development method?</w:t>
      </w:r>
    </w:p>
    <w:p w:rsidR="0044442F" w:rsidRPr="0044442F" w:rsidRDefault="0044442F" w:rsidP="0044442F">
      <w:pPr>
        <w:widowControl w:val="0"/>
        <w:numPr>
          <w:ilvl w:val="0"/>
          <w:numId w:val="31"/>
        </w:numPr>
        <w:suppressAutoHyphens/>
        <w:autoSpaceDE w:val="0"/>
        <w:autoSpaceDN w:val="0"/>
        <w:adjustRightInd w:val="0"/>
        <w:spacing w:line="280" w:lineRule="atLeast"/>
        <w:ind w:left="540"/>
      </w:pPr>
      <w:r w:rsidRPr="0044442F">
        <w:t>What modeling tools are typically used with each development method?</w:t>
      </w:r>
    </w:p>
    <w:p w:rsidR="0044442F" w:rsidRPr="0044442F" w:rsidRDefault="0044442F" w:rsidP="0044442F">
      <w:pPr>
        <w:suppressAutoHyphens/>
        <w:autoSpaceDE w:val="0"/>
        <w:autoSpaceDN w:val="0"/>
        <w:adjustRightInd w:val="0"/>
      </w:pPr>
    </w:p>
    <w:p w:rsidR="0044442F" w:rsidRPr="00E84C7B" w:rsidRDefault="0044442F" w:rsidP="00B23FA4">
      <w:pPr>
        <w:widowControl w:val="0"/>
        <w:numPr>
          <w:ilvl w:val="0"/>
          <w:numId w:val="33"/>
        </w:numPr>
        <w:suppressAutoHyphens/>
        <w:autoSpaceDE w:val="0"/>
        <w:autoSpaceDN w:val="0"/>
        <w:adjustRightInd w:val="0"/>
        <w:spacing w:line="280" w:lineRule="atLeast"/>
        <w:ind w:left="540"/>
      </w:pPr>
      <w:r w:rsidRPr="00E84C7B">
        <w:rPr>
          <w:iCs/>
        </w:rPr>
        <w:t>Draw a new organization chart showing the changes, with full names and titles.</w:t>
      </w:r>
    </w:p>
    <w:p w:rsidR="00E84C7B" w:rsidRPr="00E84C7B" w:rsidRDefault="00E84C7B" w:rsidP="00B23FA4">
      <w:pPr>
        <w:widowControl w:val="0"/>
        <w:shd w:val="clear" w:color="auto" w:fill="C6D9F1" w:themeFill="text2" w:themeFillTint="33"/>
        <w:suppressAutoHyphens/>
        <w:autoSpaceDE w:val="0"/>
        <w:autoSpaceDN w:val="0"/>
        <w:adjustRightInd w:val="0"/>
        <w:spacing w:line="280" w:lineRule="atLeast"/>
        <w:ind w:left="540" w:right="720"/>
        <w:rPr>
          <w:i/>
          <w:iCs/>
        </w:rPr>
      </w:pPr>
      <w:r w:rsidRPr="00E84C7B">
        <w:rPr>
          <w:i/>
          <w:iCs/>
        </w:rPr>
        <w:t>A sample chart might look like this:</w:t>
      </w:r>
    </w:p>
    <w:p w:rsidR="00E84C7B" w:rsidRDefault="00E84C7B" w:rsidP="00E84C7B">
      <w:pPr>
        <w:widowControl w:val="0"/>
        <w:suppressAutoHyphens/>
        <w:autoSpaceDE w:val="0"/>
        <w:autoSpaceDN w:val="0"/>
        <w:adjustRightInd w:val="0"/>
        <w:spacing w:line="280" w:lineRule="atLeast"/>
        <w:rPr>
          <w:iCs/>
        </w:rPr>
      </w:pPr>
    </w:p>
    <w:p w:rsidR="00E84C7B" w:rsidRDefault="00E84C7B" w:rsidP="00E84C7B">
      <w:pPr>
        <w:widowControl w:val="0"/>
        <w:suppressAutoHyphens/>
        <w:autoSpaceDE w:val="0"/>
        <w:autoSpaceDN w:val="0"/>
        <w:adjustRightInd w:val="0"/>
        <w:spacing w:line="280" w:lineRule="atLeast"/>
        <w:rPr>
          <w:iCs/>
        </w:rPr>
      </w:pPr>
      <w:r>
        <w:rPr>
          <w:noProof/>
        </w:rPr>
        <w:lastRenderedPageBreak/>
        <w:drawing>
          <wp:anchor distT="0" distB="0" distL="114300" distR="114300" simplePos="0" relativeHeight="251673600" behindDoc="1" locked="0" layoutInCell="1" allowOverlap="1" wp14:anchorId="644F68F6" wp14:editId="557A82BA">
            <wp:simplePos x="0" y="0"/>
            <wp:positionH relativeFrom="column">
              <wp:posOffset>229235</wp:posOffset>
            </wp:positionH>
            <wp:positionV relativeFrom="paragraph">
              <wp:posOffset>13970</wp:posOffset>
            </wp:positionV>
            <wp:extent cx="4769485" cy="3810000"/>
            <wp:effectExtent l="0" t="0" r="0" b="0"/>
            <wp:wrapTight wrapText="bothSides">
              <wp:wrapPolygon edited="0">
                <wp:start x="0" y="0"/>
                <wp:lineTo x="0" y="21492"/>
                <wp:lineTo x="21482" y="21492"/>
                <wp:lineTo x="21482" y="0"/>
                <wp:lineTo x="0" y="0"/>
              </wp:wrapPolygon>
            </wp:wrapTight>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9485" cy="381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C7B" w:rsidRDefault="00E84C7B" w:rsidP="00E84C7B">
      <w:pPr>
        <w:widowControl w:val="0"/>
        <w:suppressAutoHyphens/>
        <w:autoSpaceDE w:val="0"/>
        <w:autoSpaceDN w:val="0"/>
        <w:adjustRightInd w:val="0"/>
        <w:spacing w:line="280" w:lineRule="atLeast"/>
        <w:rPr>
          <w:iCs/>
        </w:rPr>
      </w:pPr>
    </w:p>
    <w:p w:rsidR="00E84C7B" w:rsidRDefault="00E84C7B" w:rsidP="00E84C7B">
      <w:pPr>
        <w:widowControl w:val="0"/>
        <w:suppressAutoHyphens/>
        <w:autoSpaceDE w:val="0"/>
        <w:autoSpaceDN w:val="0"/>
        <w:adjustRightInd w:val="0"/>
        <w:spacing w:line="280" w:lineRule="atLeast"/>
        <w:rPr>
          <w:iCs/>
        </w:rPr>
      </w:pPr>
    </w:p>
    <w:p w:rsidR="00E84C7B" w:rsidRDefault="00E84C7B" w:rsidP="00E84C7B">
      <w:pPr>
        <w:widowControl w:val="0"/>
        <w:suppressAutoHyphens/>
        <w:autoSpaceDE w:val="0"/>
        <w:autoSpaceDN w:val="0"/>
        <w:adjustRightInd w:val="0"/>
        <w:spacing w:line="280" w:lineRule="atLeast"/>
        <w:rPr>
          <w:iCs/>
        </w:rPr>
      </w:pPr>
    </w:p>
    <w:p w:rsidR="00E84C7B" w:rsidRDefault="00E84C7B" w:rsidP="00E84C7B">
      <w:pPr>
        <w:widowControl w:val="0"/>
        <w:suppressAutoHyphens/>
        <w:autoSpaceDE w:val="0"/>
        <w:autoSpaceDN w:val="0"/>
        <w:adjustRightInd w:val="0"/>
        <w:spacing w:line="280" w:lineRule="atLeast"/>
        <w:rPr>
          <w:iCs/>
        </w:rPr>
      </w:pPr>
    </w:p>
    <w:p w:rsidR="00E84C7B" w:rsidRDefault="00E84C7B" w:rsidP="00E84C7B">
      <w:pPr>
        <w:widowControl w:val="0"/>
        <w:suppressAutoHyphens/>
        <w:autoSpaceDE w:val="0"/>
        <w:autoSpaceDN w:val="0"/>
        <w:adjustRightInd w:val="0"/>
        <w:spacing w:line="280" w:lineRule="atLeast"/>
        <w:rPr>
          <w:iCs/>
        </w:rPr>
      </w:pPr>
    </w:p>
    <w:p w:rsidR="00E84C7B" w:rsidRDefault="00E84C7B" w:rsidP="00E84C7B">
      <w:pPr>
        <w:widowControl w:val="0"/>
        <w:suppressAutoHyphens/>
        <w:autoSpaceDE w:val="0"/>
        <w:autoSpaceDN w:val="0"/>
        <w:adjustRightInd w:val="0"/>
        <w:spacing w:line="280" w:lineRule="atLeast"/>
        <w:rPr>
          <w:iCs/>
        </w:rPr>
      </w:pPr>
    </w:p>
    <w:p w:rsidR="00E84C7B" w:rsidRDefault="00E84C7B" w:rsidP="00E84C7B">
      <w:pPr>
        <w:widowControl w:val="0"/>
        <w:suppressAutoHyphens/>
        <w:autoSpaceDE w:val="0"/>
        <w:autoSpaceDN w:val="0"/>
        <w:adjustRightInd w:val="0"/>
        <w:spacing w:line="280" w:lineRule="atLeast"/>
        <w:rPr>
          <w:iCs/>
        </w:rPr>
      </w:pPr>
    </w:p>
    <w:p w:rsidR="00E84C7B" w:rsidRDefault="00E84C7B" w:rsidP="00E84C7B">
      <w:pPr>
        <w:widowControl w:val="0"/>
        <w:suppressAutoHyphens/>
        <w:autoSpaceDE w:val="0"/>
        <w:autoSpaceDN w:val="0"/>
        <w:adjustRightInd w:val="0"/>
        <w:spacing w:line="280" w:lineRule="atLeast"/>
        <w:rPr>
          <w:iCs/>
        </w:rPr>
      </w:pPr>
    </w:p>
    <w:p w:rsidR="00E84C7B" w:rsidRDefault="00E84C7B" w:rsidP="00E84C7B">
      <w:pPr>
        <w:widowControl w:val="0"/>
        <w:suppressAutoHyphens/>
        <w:autoSpaceDE w:val="0"/>
        <w:autoSpaceDN w:val="0"/>
        <w:adjustRightInd w:val="0"/>
        <w:spacing w:line="280" w:lineRule="atLeast"/>
        <w:rPr>
          <w:iCs/>
        </w:rPr>
      </w:pPr>
    </w:p>
    <w:p w:rsidR="00E84C7B" w:rsidRDefault="00E84C7B" w:rsidP="00E84C7B">
      <w:pPr>
        <w:widowControl w:val="0"/>
        <w:suppressAutoHyphens/>
        <w:autoSpaceDE w:val="0"/>
        <w:autoSpaceDN w:val="0"/>
        <w:adjustRightInd w:val="0"/>
        <w:spacing w:line="280" w:lineRule="atLeast"/>
        <w:rPr>
          <w:iCs/>
        </w:rPr>
      </w:pPr>
    </w:p>
    <w:p w:rsidR="00E84C7B" w:rsidRDefault="00E84C7B" w:rsidP="00E84C7B">
      <w:pPr>
        <w:widowControl w:val="0"/>
        <w:suppressAutoHyphens/>
        <w:autoSpaceDE w:val="0"/>
        <w:autoSpaceDN w:val="0"/>
        <w:adjustRightInd w:val="0"/>
        <w:spacing w:line="280" w:lineRule="atLeast"/>
        <w:rPr>
          <w:iCs/>
        </w:rPr>
      </w:pPr>
    </w:p>
    <w:p w:rsidR="00E84C7B" w:rsidRPr="00E84C7B" w:rsidRDefault="00E84C7B" w:rsidP="00E84C7B">
      <w:pPr>
        <w:widowControl w:val="0"/>
        <w:suppressAutoHyphens/>
        <w:autoSpaceDE w:val="0"/>
        <w:autoSpaceDN w:val="0"/>
        <w:adjustRightInd w:val="0"/>
        <w:spacing w:line="280" w:lineRule="atLeast"/>
      </w:pPr>
    </w:p>
    <w:p w:rsidR="00E84C7B" w:rsidRDefault="00E84C7B" w:rsidP="00E84C7B">
      <w:pPr>
        <w:widowControl w:val="0"/>
        <w:suppressAutoHyphens/>
        <w:autoSpaceDE w:val="0"/>
        <w:autoSpaceDN w:val="0"/>
        <w:adjustRightInd w:val="0"/>
        <w:spacing w:line="280" w:lineRule="atLeast"/>
        <w:rPr>
          <w:iCs/>
        </w:rPr>
      </w:pPr>
    </w:p>
    <w:p w:rsidR="00E84C7B" w:rsidRDefault="00E84C7B" w:rsidP="00E84C7B">
      <w:pPr>
        <w:widowControl w:val="0"/>
        <w:suppressAutoHyphens/>
        <w:autoSpaceDE w:val="0"/>
        <w:autoSpaceDN w:val="0"/>
        <w:adjustRightInd w:val="0"/>
        <w:spacing w:line="280" w:lineRule="atLeast"/>
        <w:rPr>
          <w:iCs/>
        </w:rPr>
      </w:pPr>
    </w:p>
    <w:p w:rsidR="00E84C7B" w:rsidRDefault="00E84C7B" w:rsidP="00E84C7B">
      <w:pPr>
        <w:widowControl w:val="0"/>
        <w:suppressAutoHyphens/>
        <w:autoSpaceDE w:val="0"/>
        <w:autoSpaceDN w:val="0"/>
        <w:adjustRightInd w:val="0"/>
        <w:spacing w:line="280" w:lineRule="atLeast"/>
        <w:rPr>
          <w:iCs/>
        </w:rPr>
      </w:pPr>
    </w:p>
    <w:p w:rsidR="00E84C7B" w:rsidRDefault="00E84C7B" w:rsidP="00E84C7B">
      <w:pPr>
        <w:widowControl w:val="0"/>
        <w:suppressAutoHyphens/>
        <w:autoSpaceDE w:val="0"/>
        <w:autoSpaceDN w:val="0"/>
        <w:adjustRightInd w:val="0"/>
        <w:spacing w:line="280" w:lineRule="atLeast"/>
        <w:rPr>
          <w:iCs/>
        </w:rPr>
      </w:pPr>
    </w:p>
    <w:p w:rsidR="00E84C7B" w:rsidRDefault="00E84C7B" w:rsidP="00E84C7B">
      <w:pPr>
        <w:widowControl w:val="0"/>
        <w:suppressAutoHyphens/>
        <w:autoSpaceDE w:val="0"/>
        <w:autoSpaceDN w:val="0"/>
        <w:adjustRightInd w:val="0"/>
        <w:spacing w:line="280" w:lineRule="atLeast"/>
        <w:rPr>
          <w:iCs/>
        </w:rPr>
      </w:pPr>
    </w:p>
    <w:p w:rsidR="00E84C7B" w:rsidRDefault="00E84C7B" w:rsidP="00E84C7B">
      <w:pPr>
        <w:widowControl w:val="0"/>
        <w:suppressAutoHyphens/>
        <w:autoSpaceDE w:val="0"/>
        <w:autoSpaceDN w:val="0"/>
        <w:adjustRightInd w:val="0"/>
        <w:spacing w:line="280" w:lineRule="atLeast"/>
        <w:rPr>
          <w:iCs/>
        </w:rPr>
      </w:pPr>
    </w:p>
    <w:p w:rsidR="00E84C7B" w:rsidRDefault="00E84C7B" w:rsidP="00E84C7B">
      <w:pPr>
        <w:widowControl w:val="0"/>
        <w:suppressAutoHyphens/>
        <w:autoSpaceDE w:val="0"/>
        <w:autoSpaceDN w:val="0"/>
        <w:adjustRightInd w:val="0"/>
        <w:spacing w:line="280" w:lineRule="atLeast"/>
        <w:rPr>
          <w:iCs/>
        </w:rPr>
      </w:pPr>
    </w:p>
    <w:p w:rsidR="00E84C7B" w:rsidRDefault="00E84C7B" w:rsidP="00E84C7B">
      <w:pPr>
        <w:widowControl w:val="0"/>
        <w:suppressAutoHyphens/>
        <w:autoSpaceDE w:val="0"/>
        <w:autoSpaceDN w:val="0"/>
        <w:adjustRightInd w:val="0"/>
        <w:spacing w:line="280" w:lineRule="atLeast"/>
        <w:rPr>
          <w:iCs/>
        </w:rPr>
      </w:pPr>
    </w:p>
    <w:p w:rsidR="00E84C7B" w:rsidRDefault="00E84C7B" w:rsidP="00E84C7B">
      <w:pPr>
        <w:widowControl w:val="0"/>
        <w:suppressAutoHyphens/>
        <w:autoSpaceDE w:val="0"/>
        <w:autoSpaceDN w:val="0"/>
        <w:adjustRightInd w:val="0"/>
        <w:spacing w:line="280" w:lineRule="atLeast"/>
        <w:rPr>
          <w:iCs/>
        </w:rPr>
      </w:pPr>
    </w:p>
    <w:p w:rsidR="00E84C7B" w:rsidRDefault="00E84C7B" w:rsidP="00E84C7B">
      <w:pPr>
        <w:widowControl w:val="0"/>
        <w:suppressAutoHyphens/>
        <w:autoSpaceDE w:val="0"/>
        <w:autoSpaceDN w:val="0"/>
        <w:adjustRightInd w:val="0"/>
        <w:spacing w:line="280" w:lineRule="atLeast"/>
        <w:rPr>
          <w:iCs/>
        </w:rPr>
      </w:pPr>
    </w:p>
    <w:p w:rsidR="0044442F" w:rsidRPr="00E84C7B" w:rsidRDefault="0044442F" w:rsidP="00B23FA4">
      <w:pPr>
        <w:pStyle w:val="ListParagraph"/>
        <w:widowControl w:val="0"/>
        <w:numPr>
          <w:ilvl w:val="0"/>
          <w:numId w:val="33"/>
        </w:numPr>
        <w:suppressAutoHyphens/>
        <w:autoSpaceDE w:val="0"/>
        <w:autoSpaceDN w:val="0"/>
        <w:adjustRightInd w:val="0"/>
        <w:spacing w:line="280" w:lineRule="atLeast"/>
        <w:ind w:left="540"/>
      </w:pPr>
      <w:r w:rsidRPr="00E84C7B">
        <w:rPr>
          <w:iCs/>
        </w:rPr>
        <w:t xml:space="preserve">Write a journal entry that answers the additional questions about development methods. </w:t>
      </w:r>
    </w:p>
    <w:p w:rsidR="00C602E5" w:rsidRDefault="00C602E5" w:rsidP="00B23FA4">
      <w:pPr>
        <w:widowControl w:val="0"/>
        <w:shd w:val="clear" w:color="auto" w:fill="C6D9F1" w:themeFill="text2" w:themeFillTint="33"/>
        <w:suppressAutoHyphens/>
        <w:autoSpaceDE w:val="0"/>
        <w:autoSpaceDN w:val="0"/>
        <w:adjustRightInd w:val="0"/>
        <w:spacing w:line="280" w:lineRule="atLeast"/>
        <w:ind w:left="540" w:right="720"/>
        <w:rPr>
          <w:rFonts w:ascii="Arial" w:hAnsi="Arial" w:cs="Arial"/>
          <w:b/>
          <w:bCs/>
        </w:rPr>
      </w:pPr>
      <w:r>
        <w:rPr>
          <w:i/>
          <w:iCs/>
        </w:rPr>
        <w:t>Figure 1-23 on page 21 offers a detailed comparison of the three development methods, and should be a key resource for students seeking information for their journal entry.</w:t>
      </w:r>
    </w:p>
    <w:p w:rsidR="00C602E5" w:rsidRDefault="00C602E5" w:rsidP="00BC1C9F">
      <w:pPr>
        <w:rPr>
          <w:rFonts w:ascii="Arial" w:hAnsi="Arial" w:cs="Arial"/>
          <w:b/>
          <w:bCs/>
        </w:rPr>
      </w:pPr>
    </w:p>
    <w:p w:rsidR="00C602E5" w:rsidRDefault="00C602E5" w:rsidP="00BC1C9F">
      <w:pPr>
        <w:rPr>
          <w:rFonts w:ascii="Arial" w:hAnsi="Arial" w:cs="Arial"/>
          <w:b/>
          <w:bCs/>
        </w:rPr>
      </w:pPr>
    </w:p>
    <w:p w:rsidR="00C602E5" w:rsidRDefault="00C602E5" w:rsidP="00BC1C9F">
      <w:pPr>
        <w:rPr>
          <w:rFonts w:ascii="Arial" w:hAnsi="Arial" w:cs="Arial"/>
          <w:b/>
          <w:bCs/>
        </w:rPr>
      </w:pPr>
    </w:p>
    <w:p w:rsidR="00C602E5" w:rsidRDefault="00C602E5" w:rsidP="00BC1C9F">
      <w:pPr>
        <w:rPr>
          <w:rFonts w:ascii="Arial" w:hAnsi="Arial" w:cs="Arial"/>
          <w:b/>
          <w:bCs/>
        </w:rPr>
      </w:pPr>
    </w:p>
    <w:p w:rsidR="00C602E5" w:rsidRDefault="00C602E5" w:rsidP="00BC1C9F">
      <w:pPr>
        <w:rPr>
          <w:rFonts w:ascii="Arial" w:hAnsi="Arial" w:cs="Arial"/>
          <w:b/>
          <w:bCs/>
        </w:rPr>
      </w:pPr>
    </w:p>
    <w:p w:rsidR="00C602E5" w:rsidRDefault="00C602E5" w:rsidP="00BC1C9F">
      <w:pPr>
        <w:rPr>
          <w:rFonts w:ascii="Arial" w:hAnsi="Arial" w:cs="Arial"/>
          <w:b/>
          <w:bCs/>
        </w:rPr>
      </w:pPr>
    </w:p>
    <w:p w:rsidR="00E83E55" w:rsidRDefault="00E83E55">
      <w:pPr>
        <w:rPr>
          <w:rFonts w:ascii="Arial" w:hAnsi="Arial" w:cs="Arial"/>
          <w:b/>
          <w:bCs/>
        </w:rPr>
      </w:pPr>
      <w:r>
        <w:rPr>
          <w:rFonts w:ascii="Arial" w:hAnsi="Arial" w:cs="Arial"/>
          <w:b/>
          <w:bCs/>
        </w:rPr>
        <w:br w:type="page"/>
      </w:r>
    </w:p>
    <w:p w:rsidR="00BC1C9F" w:rsidRPr="00BC1C9F" w:rsidRDefault="00D270AC" w:rsidP="00BC1C9F">
      <w:pPr>
        <w:rPr>
          <w:rFonts w:ascii="Arial" w:hAnsi="Arial" w:cs="Arial"/>
          <w:b/>
          <w:bCs/>
        </w:rPr>
      </w:pPr>
      <w:r>
        <w:rPr>
          <w:noProof/>
        </w:rPr>
        <w:lastRenderedPageBreak/>
        <mc:AlternateContent>
          <mc:Choice Requires="wps">
            <w:drawing>
              <wp:anchor distT="0" distB="0" distL="114300" distR="114300" simplePos="0" relativeHeight="251655680" behindDoc="0" locked="0" layoutInCell="1" allowOverlap="1" wp14:anchorId="567AE463" wp14:editId="43989BB5">
                <wp:simplePos x="0" y="0"/>
                <wp:positionH relativeFrom="column">
                  <wp:posOffset>-25400</wp:posOffset>
                </wp:positionH>
                <wp:positionV relativeFrom="paragraph">
                  <wp:posOffset>49530</wp:posOffset>
                </wp:positionV>
                <wp:extent cx="5943600" cy="40005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0050"/>
                        </a:xfrm>
                        <a:prstGeom prst="rect">
                          <a:avLst/>
                        </a:prstGeom>
                        <a:solidFill>
                          <a:srgbClr val="F79646"/>
                        </a:solidFill>
                        <a:ln w="9525">
                          <a:solidFill>
                            <a:srgbClr val="000000"/>
                          </a:solidFill>
                          <a:miter lim="800000"/>
                          <a:headEnd/>
                          <a:tailEnd/>
                        </a:ln>
                      </wps:spPr>
                      <wps:txbx>
                        <w:txbxContent>
                          <w:p w:rsidR="002F54DF" w:rsidRPr="00F20075" w:rsidRDefault="002F54DF" w:rsidP="00134026">
                            <w:pPr>
                              <w:rPr>
                                <w:rFonts w:asciiTheme="minorHAnsi" w:hAnsiTheme="minorHAnsi"/>
                                <w:sz w:val="32"/>
                                <w:szCs w:val="32"/>
                              </w:rPr>
                            </w:pPr>
                            <w:r w:rsidRPr="00866D73">
                              <w:rPr>
                                <w:rFonts w:ascii="Arial" w:hAnsi="Arial" w:cs="Arial"/>
                                <w:color w:val="FFFFFF"/>
                                <w:sz w:val="28"/>
                                <w:szCs w:val="28"/>
                              </w:rPr>
                              <w:t xml:space="preserve"> </w:t>
                            </w:r>
                            <w:r w:rsidRPr="00F20075">
                              <w:rPr>
                                <w:rFonts w:asciiTheme="minorHAnsi" w:hAnsiTheme="minorHAnsi" w:cs="Arial"/>
                                <w:b/>
                                <w:color w:val="FFFFFF"/>
                                <w:sz w:val="32"/>
                                <w:szCs w:val="32"/>
                              </w:rPr>
                              <w:t xml:space="preserve">Video Learning Sessions   </w:t>
                            </w:r>
                            <w:r w:rsidRPr="00F20075">
                              <w:rPr>
                                <w:rFonts w:asciiTheme="minorHAnsi" w:hAnsiTheme="minorHAnsi" w:cs="Arial"/>
                                <w:color w:val="FFFFFF"/>
                                <w:sz w:val="32"/>
                                <w:szCs w:val="32"/>
                              </w:rPr>
                              <w:t xml:space="preserve"> </w:t>
                            </w:r>
                          </w:p>
                          <w:p w:rsidR="002F54DF" w:rsidRPr="00866D73" w:rsidRDefault="002F54DF" w:rsidP="00BC1C9F">
                            <w:pPr>
                              <w:rPr>
                                <w:rFonts w:ascii="Arial" w:hAnsi="Arial" w:cs="Arial"/>
                                <w:color w:val="17365D"/>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 o:spid="_x0000_s1029" type="#_x0000_t202" style="position:absolute;margin-left:-2pt;margin-top:3.9pt;width:468pt;height: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" fillcolor="#f79646">
                <v:textbox>
                  <w:txbxContent>
                    <w:p w:rsidR="002F54DF" w:rsidRPr="00F20075" w:rsidRDefault="002F54DF" w:rsidP="00134026">
                      <w:pPr>
                        <w:rPr>
                          <w:rFonts w:asciiTheme="minorHAnsi" w:hAnsiTheme="minorHAnsi"/>
                          <w:sz w:val="32"/>
                          <w:szCs w:val="32"/>
                        </w:rPr>
                      </w:pPr>
                      <w:r w:rsidRPr="00866D73">
                        <w:rPr>
                          <w:rFonts w:ascii="Arial" w:hAnsi="Arial" w:cs="Arial"/>
                          <w:color w:val="FFFFFF"/>
                          <w:sz w:val="28"/>
                          <w:szCs w:val="28"/>
                        </w:rPr>
                        <w:t xml:space="preserve"> </w:t>
                      </w:r>
                      <w:r w:rsidRPr="00F20075">
                        <w:rPr>
                          <w:rFonts w:asciiTheme="minorHAnsi" w:hAnsiTheme="minorHAnsi" w:cs="Arial"/>
                          <w:b/>
                          <w:color w:val="FFFFFF"/>
                          <w:sz w:val="32"/>
                          <w:szCs w:val="32"/>
                        </w:rPr>
                        <w:t xml:space="preserve">Video Learning Sessions   </w:t>
                      </w:r>
                      <w:r w:rsidRPr="00F20075">
                        <w:rPr>
                          <w:rFonts w:asciiTheme="minorHAnsi" w:hAnsiTheme="minorHAnsi" w:cs="Arial"/>
                          <w:color w:val="FFFFFF"/>
                          <w:sz w:val="32"/>
                          <w:szCs w:val="32"/>
                        </w:rPr>
                        <w:t xml:space="preserve"> </w:t>
                      </w:r>
                    </w:p>
                    <w:p w:rsidR="002F54DF" w:rsidRPr="00866D73" w:rsidRDefault="002F54DF" w:rsidP="00BC1C9F">
                      <w:pPr>
                        <w:rPr>
                          <w:rFonts w:ascii="Arial" w:hAnsi="Arial" w:cs="Arial"/>
                          <w:color w:val="17365D"/>
                          <w:sz w:val="32"/>
                          <w:szCs w:val="32"/>
                        </w:rPr>
                      </w:pPr>
                    </w:p>
                  </w:txbxContent>
                </v:textbox>
              </v:shape>
            </w:pict>
          </mc:Fallback>
        </mc:AlternateContent>
      </w:r>
    </w:p>
    <w:p w:rsidR="00BC1C9F" w:rsidRPr="00BC1C9F" w:rsidRDefault="00BC1C9F" w:rsidP="00BC1C9F">
      <w:pPr>
        <w:rPr>
          <w:rFonts w:ascii="Arial" w:hAnsi="Arial" w:cs="Arial"/>
          <w:b/>
          <w:bCs/>
        </w:rPr>
      </w:pPr>
    </w:p>
    <w:p w:rsidR="00F742B7" w:rsidRDefault="00F742B7" w:rsidP="00513950">
      <w:pPr>
        <w:rPr>
          <w:b/>
        </w:rPr>
      </w:pPr>
    </w:p>
    <w:p w:rsidR="00F742B7" w:rsidRDefault="00F742B7" w:rsidP="00513950">
      <w:pPr>
        <w:rPr>
          <w:b/>
        </w:rPr>
      </w:pPr>
    </w:p>
    <w:p w:rsidR="00662499" w:rsidRPr="003A3DD0" w:rsidRDefault="00662499" w:rsidP="00662499">
      <w:pPr>
        <w:shd w:val="clear" w:color="auto" w:fill="C6D9F1" w:themeFill="text2" w:themeFillTint="33"/>
        <w:rPr>
          <w:i/>
        </w:rPr>
      </w:pPr>
      <w:r w:rsidRPr="00E1617C">
        <w:rPr>
          <w:rFonts w:asciiTheme="minorHAnsi" w:eastAsia="MS Mincho" w:hAnsiTheme="minorHAnsi" w:cs="Arial"/>
          <w:b/>
          <w:sz w:val="28"/>
          <w:szCs w:val="28"/>
        </w:rPr>
        <w:t>Note:</w:t>
      </w:r>
      <w:r w:rsidRPr="003A3DD0">
        <w:rPr>
          <w:b/>
        </w:rPr>
        <w:t xml:space="preserve">  </w:t>
      </w:r>
      <w:r w:rsidRPr="003A3DD0">
        <w:rPr>
          <w:i/>
        </w:rPr>
        <w:t>The textbook includes 18 Video Learning Sessions</w:t>
      </w:r>
      <w:r>
        <w:rPr>
          <w:i/>
        </w:rPr>
        <w:t xml:space="preserve"> and an introductory session to help students become familiar with this feature. </w:t>
      </w:r>
      <w:r w:rsidRPr="003A3DD0">
        <w:rPr>
          <w:i/>
        </w:rPr>
        <w:t>In Chapters 2,</w:t>
      </w:r>
      <w:r>
        <w:rPr>
          <w:i/>
        </w:rPr>
        <w:t xml:space="preserve"> </w:t>
      </w:r>
      <w:r w:rsidRPr="003A3DD0">
        <w:rPr>
          <w:i/>
        </w:rPr>
        <w:t>3,</w:t>
      </w:r>
      <w:r>
        <w:rPr>
          <w:i/>
        </w:rPr>
        <w:t xml:space="preserve"> </w:t>
      </w:r>
      <w:r w:rsidRPr="003A3DD0">
        <w:rPr>
          <w:i/>
        </w:rPr>
        <w:t>4,</w:t>
      </w:r>
      <w:r>
        <w:rPr>
          <w:i/>
        </w:rPr>
        <w:t xml:space="preserve"> </w:t>
      </w:r>
      <w:r w:rsidRPr="003A3DD0">
        <w:rPr>
          <w:i/>
        </w:rPr>
        <w:t>5,</w:t>
      </w:r>
      <w:r>
        <w:rPr>
          <w:i/>
        </w:rPr>
        <w:t xml:space="preserve"> </w:t>
      </w:r>
      <w:r w:rsidRPr="003A3DD0">
        <w:rPr>
          <w:i/>
        </w:rPr>
        <w:t>6,</w:t>
      </w:r>
      <w:r>
        <w:rPr>
          <w:i/>
        </w:rPr>
        <w:t xml:space="preserve"> </w:t>
      </w:r>
      <w:r w:rsidRPr="003A3DD0">
        <w:rPr>
          <w:i/>
        </w:rPr>
        <w:t>7,</w:t>
      </w:r>
      <w:r>
        <w:rPr>
          <w:i/>
        </w:rPr>
        <w:t xml:space="preserve"> </w:t>
      </w:r>
      <w:r w:rsidRPr="003A3DD0">
        <w:rPr>
          <w:i/>
        </w:rPr>
        <w:t>9,</w:t>
      </w:r>
      <w:r>
        <w:rPr>
          <w:i/>
        </w:rPr>
        <w:t xml:space="preserve"> </w:t>
      </w:r>
      <w:r w:rsidRPr="003A3DD0">
        <w:rPr>
          <w:i/>
        </w:rPr>
        <w:t xml:space="preserve">and 11, students assist the IT Training Director by </w:t>
      </w:r>
      <w:r>
        <w:rPr>
          <w:i/>
        </w:rPr>
        <w:t>creating</w:t>
      </w:r>
      <w:r w:rsidRPr="003A3DD0">
        <w:rPr>
          <w:i/>
        </w:rPr>
        <w:t xml:space="preserve"> a preview </w:t>
      </w:r>
      <w:r>
        <w:rPr>
          <w:i/>
        </w:rPr>
        <w:t xml:space="preserve">to </w:t>
      </w:r>
      <w:r w:rsidRPr="003A3DD0">
        <w:rPr>
          <w:i/>
        </w:rPr>
        <w:t xml:space="preserve">boost interest in the </w:t>
      </w:r>
      <w:r>
        <w:rPr>
          <w:i/>
        </w:rPr>
        <w:t xml:space="preserve">VLS for that chapter. In the role of a </w:t>
      </w:r>
      <w:r w:rsidRPr="003A3DD0">
        <w:rPr>
          <w:i/>
        </w:rPr>
        <w:t>training assistant,</w:t>
      </w:r>
      <w:r>
        <w:rPr>
          <w:i/>
        </w:rPr>
        <w:t xml:space="preserve"> the </w:t>
      </w:r>
      <w:r w:rsidRPr="003A3DD0">
        <w:rPr>
          <w:i/>
        </w:rPr>
        <w:t xml:space="preserve">student must be perceptive, creative, and </w:t>
      </w:r>
      <w:r>
        <w:rPr>
          <w:i/>
        </w:rPr>
        <w:t xml:space="preserve">an </w:t>
      </w:r>
      <w:r w:rsidRPr="003A3DD0">
        <w:rPr>
          <w:i/>
        </w:rPr>
        <w:t xml:space="preserve">effective communicator. </w:t>
      </w:r>
    </w:p>
    <w:p w:rsidR="00662499" w:rsidRPr="003A3DD0" w:rsidRDefault="00662499" w:rsidP="00662499">
      <w:pPr>
        <w:shd w:val="clear" w:color="auto" w:fill="C6D9F1" w:themeFill="text2" w:themeFillTint="33"/>
        <w:ind w:firstLine="360"/>
        <w:rPr>
          <w:rFonts w:ascii="Arial" w:eastAsia="Calibri" w:hAnsi="Arial" w:cs="Arial"/>
          <w:bCs/>
          <w:color w:val="000000"/>
          <w:sz w:val="22"/>
          <w:szCs w:val="22"/>
        </w:rPr>
      </w:pPr>
      <w:r w:rsidRPr="003A3DD0">
        <w:rPr>
          <w:i/>
        </w:rPr>
        <w:t xml:space="preserve">Chapters </w:t>
      </w:r>
      <w:r>
        <w:rPr>
          <w:i/>
        </w:rPr>
        <w:t>1, 8, 10,</w:t>
      </w:r>
      <w:r w:rsidRPr="003A3DD0">
        <w:rPr>
          <w:i/>
        </w:rPr>
        <w:t xml:space="preserve"> and 12 do not align with a specific VLS, so student</w:t>
      </w:r>
      <w:r>
        <w:rPr>
          <w:i/>
        </w:rPr>
        <w:t>s</w:t>
      </w:r>
      <w:r w:rsidRPr="003A3DD0">
        <w:rPr>
          <w:i/>
        </w:rPr>
        <w:t xml:space="preserve"> </w:t>
      </w:r>
      <w:r>
        <w:rPr>
          <w:i/>
        </w:rPr>
        <w:t xml:space="preserve">are asked to help create </w:t>
      </w:r>
      <w:r w:rsidRPr="003A3DD0">
        <w:rPr>
          <w:i/>
        </w:rPr>
        <w:t xml:space="preserve">a new VLS </w:t>
      </w:r>
      <w:r>
        <w:rPr>
          <w:i/>
        </w:rPr>
        <w:t>for that chapter</w:t>
      </w:r>
      <w:r w:rsidRPr="003A3DD0">
        <w:rPr>
          <w:i/>
        </w:rPr>
        <w:t xml:space="preserve">. </w:t>
      </w:r>
      <w:r>
        <w:rPr>
          <w:i/>
        </w:rPr>
        <w:t>Still in the role of a training assistant, t</w:t>
      </w:r>
      <w:r w:rsidRPr="003A3DD0">
        <w:rPr>
          <w:i/>
        </w:rPr>
        <w:t>he student is asked to describe the specific skills and concepts to be covered, explain how the material would be presented, and describe at least three graphic images to be included in the session.</w:t>
      </w:r>
    </w:p>
    <w:p w:rsidR="007001A0" w:rsidRPr="003A3DD0" w:rsidRDefault="007001A0" w:rsidP="005D46B8">
      <w:pPr>
        <w:shd w:val="clear" w:color="auto" w:fill="C6D9F1" w:themeFill="text2" w:themeFillTint="33"/>
        <w:rPr>
          <w:rFonts w:ascii="Arial" w:hAnsi="Arial" w:cs="Arial"/>
          <w:b/>
          <w:bCs/>
        </w:rPr>
      </w:pPr>
    </w:p>
    <w:p w:rsidR="00C26448" w:rsidRPr="005734F0" w:rsidRDefault="00BC1C9F" w:rsidP="005D46B8">
      <w:pPr>
        <w:shd w:val="clear" w:color="auto" w:fill="C6D9F1" w:themeFill="text2" w:themeFillTint="33"/>
        <w:rPr>
          <w:rFonts w:asciiTheme="minorHAnsi" w:hAnsiTheme="minorHAnsi" w:cs="Arial"/>
          <w:b/>
          <w:bCs/>
          <w:sz w:val="28"/>
          <w:szCs w:val="28"/>
        </w:rPr>
      </w:pPr>
      <w:r w:rsidRPr="005734F0">
        <w:rPr>
          <w:rFonts w:asciiTheme="minorHAnsi" w:hAnsiTheme="minorHAnsi" w:cs="Arial"/>
          <w:b/>
          <w:bCs/>
          <w:sz w:val="28"/>
          <w:szCs w:val="28"/>
        </w:rPr>
        <w:t>Practice Tasks</w:t>
      </w:r>
      <w:r w:rsidR="00C26448" w:rsidRPr="005734F0">
        <w:rPr>
          <w:rFonts w:asciiTheme="minorHAnsi" w:hAnsiTheme="minorHAnsi" w:cs="Arial"/>
          <w:b/>
          <w:bCs/>
          <w:sz w:val="28"/>
          <w:szCs w:val="28"/>
        </w:rPr>
        <w:t xml:space="preserve"> (Your Turn)</w:t>
      </w:r>
    </w:p>
    <w:p w:rsidR="00C26448" w:rsidRPr="003A3DD0" w:rsidRDefault="00C94C8C" w:rsidP="005D46B8">
      <w:pPr>
        <w:shd w:val="clear" w:color="auto" w:fill="C6D9F1" w:themeFill="text2" w:themeFillTint="33"/>
        <w:rPr>
          <w:i/>
        </w:rPr>
      </w:pPr>
      <w:r>
        <w:rPr>
          <w:i/>
        </w:rPr>
        <w:t>Students should perform these tasks after watching each VLS to practice their skills and check the sample answers. For convenient reference, a full set of Your Turn tasks and solutions is included in the Additional Activities for Students section of the Instructor materials</w:t>
      </w:r>
      <w:r w:rsidR="0045294F" w:rsidRPr="003A3DD0">
        <w:rPr>
          <w:i/>
        </w:rPr>
        <w:t>.</w:t>
      </w:r>
    </w:p>
    <w:p w:rsidR="00C26448" w:rsidRPr="003A3DD0" w:rsidRDefault="00C26448" w:rsidP="005D46B8">
      <w:pPr>
        <w:shd w:val="clear" w:color="auto" w:fill="C6D9F1" w:themeFill="text2" w:themeFillTint="33"/>
        <w:rPr>
          <w:rFonts w:ascii="Arial" w:hAnsi="Arial" w:cs="Arial"/>
          <w:b/>
          <w:bCs/>
        </w:rPr>
      </w:pPr>
    </w:p>
    <w:p w:rsidR="00BC1C9F" w:rsidRPr="005734F0" w:rsidRDefault="00BC1C9F" w:rsidP="005D46B8">
      <w:pPr>
        <w:shd w:val="clear" w:color="auto" w:fill="C6D9F1" w:themeFill="text2" w:themeFillTint="33"/>
        <w:rPr>
          <w:rFonts w:asciiTheme="minorHAnsi" w:hAnsiTheme="minorHAnsi" w:cs="Arial"/>
          <w:b/>
          <w:bCs/>
          <w:sz w:val="28"/>
          <w:szCs w:val="28"/>
        </w:rPr>
      </w:pPr>
      <w:r w:rsidRPr="005734F0">
        <w:rPr>
          <w:rFonts w:asciiTheme="minorHAnsi" w:hAnsiTheme="minorHAnsi" w:cs="Arial"/>
          <w:b/>
          <w:bCs/>
          <w:sz w:val="28"/>
          <w:szCs w:val="28"/>
        </w:rPr>
        <w:t>Training Tasks</w:t>
      </w:r>
      <w:r w:rsidR="00F31CFD" w:rsidRPr="005734F0">
        <w:rPr>
          <w:rFonts w:asciiTheme="minorHAnsi" w:hAnsiTheme="minorHAnsi" w:cs="Arial"/>
          <w:b/>
          <w:bCs/>
          <w:sz w:val="28"/>
          <w:szCs w:val="28"/>
        </w:rPr>
        <w:t xml:space="preserve"> </w:t>
      </w:r>
      <w:r w:rsidRPr="005734F0">
        <w:rPr>
          <w:rFonts w:asciiTheme="minorHAnsi" w:hAnsiTheme="minorHAnsi" w:cs="Arial"/>
          <w:b/>
          <w:bCs/>
          <w:sz w:val="28"/>
          <w:szCs w:val="28"/>
        </w:rPr>
        <w:t xml:space="preserve"> </w:t>
      </w:r>
    </w:p>
    <w:p w:rsidR="002B69C5" w:rsidRPr="003A3DD0" w:rsidRDefault="00C26448" w:rsidP="005D46B8">
      <w:pPr>
        <w:shd w:val="clear" w:color="auto" w:fill="C6D9F1" w:themeFill="text2" w:themeFillTint="33"/>
        <w:rPr>
          <w:i/>
        </w:rPr>
      </w:pPr>
      <w:r w:rsidRPr="003A3DD0">
        <w:rPr>
          <w:i/>
        </w:rPr>
        <w:t xml:space="preserve">These tasks might seem quite simple, but they actually require metacognition, which </w:t>
      </w:r>
      <w:r w:rsidR="00F47392">
        <w:rPr>
          <w:i/>
        </w:rPr>
        <w:t xml:space="preserve">can be described </w:t>
      </w:r>
      <w:r w:rsidRPr="003A3DD0">
        <w:rPr>
          <w:i/>
        </w:rPr>
        <w:t>as “knowing what you know.” Students need to step back and provide an overview of the session and why it is important, and then select a specific segment that does a “good job” of explaining a skill or concept. To do that, the student must evaluate the topics, and choose one that is effective, in his or her view. The topic is not important</w:t>
      </w:r>
      <w:r w:rsidR="00CA1DF8" w:rsidRPr="003A3DD0">
        <w:rPr>
          <w:i/>
        </w:rPr>
        <w:t>, and answers will vary.</w:t>
      </w:r>
    </w:p>
    <w:p w:rsidR="00C26448" w:rsidRPr="00F742B7" w:rsidRDefault="00C26448" w:rsidP="005D46B8">
      <w:pPr>
        <w:shd w:val="clear" w:color="auto" w:fill="C6D9F1" w:themeFill="text2" w:themeFillTint="33"/>
        <w:ind w:firstLine="360"/>
        <w:rPr>
          <w:i/>
        </w:rPr>
      </w:pPr>
      <w:r w:rsidRPr="003A3DD0">
        <w:rPr>
          <w:i/>
        </w:rPr>
        <w:t xml:space="preserve">The real issue is the student’s ability to grasp the objective of the </w:t>
      </w:r>
      <w:r w:rsidR="002B69C5" w:rsidRPr="003A3DD0">
        <w:rPr>
          <w:i/>
        </w:rPr>
        <w:t>training</w:t>
      </w:r>
      <w:r w:rsidRPr="003A3DD0">
        <w:rPr>
          <w:i/>
        </w:rPr>
        <w:t xml:space="preserve"> and </w:t>
      </w:r>
      <w:r w:rsidR="002B69C5" w:rsidRPr="003A3DD0">
        <w:rPr>
          <w:i/>
        </w:rPr>
        <w:t xml:space="preserve">come up with effective ways to explain </w:t>
      </w:r>
      <w:r w:rsidRPr="003A3DD0">
        <w:rPr>
          <w:i/>
        </w:rPr>
        <w:t>key point</w:t>
      </w:r>
      <w:r w:rsidR="002B69C5" w:rsidRPr="003A3DD0">
        <w:rPr>
          <w:i/>
        </w:rPr>
        <w:t>s</w:t>
      </w:r>
      <w:r w:rsidRPr="003A3DD0">
        <w:rPr>
          <w:i/>
        </w:rPr>
        <w:t xml:space="preserve"> </w:t>
      </w:r>
      <w:r w:rsidR="002B69C5" w:rsidRPr="003A3DD0">
        <w:rPr>
          <w:i/>
        </w:rPr>
        <w:t xml:space="preserve">and </w:t>
      </w:r>
      <w:r w:rsidRPr="003A3DD0">
        <w:rPr>
          <w:i/>
        </w:rPr>
        <w:t>concept</w:t>
      </w:r>
      <w:r w:rsidR="002B69C5" w:rsidRPr="003A3DD0">
        <w:rPr>
          <w:i/>
        </w:rPr>
        <w:t>s</w:t>
      </w:r>
      <w:r w:rsidRPr="003A3DD0">
        <w:rPr>
          <w:i/>
        </w:rPr>
        <w:t>. Th</w:t>
      </w:r>
      <w:r w:rsidR="003A3DD0" w:rsidRPr="003A3DD0">
        <w:rPr>
          <w:i/>
        </w:rPr>
        <w:t xml:space="preserve">ose skills </w:t>
      </w:r>
      <w:r w:rsidRPr="003A3DD0">
        <w:rPr>
          <w:i/>
        </w:rPr>
        <w:t xml:space="preserve">will </w:t>
      </w:r>
      <w:r w:rsidR="00CA1DF8" w:rsidRPr="003A3DD0">
        <w:rPr>
          <w:i/>
        </w:rPr>
        <w:t>be extremely valuable</w:t>
      </w:r>
      <w:r w:rsidRPr="003A3DD0">
        <w:rPr>
          <w:i/>
        </w:rPr>
        <w:t xml:space="preserve"> in the workplace.</w:t>
      </w:r>
    </w:p>
    <w:p w:rsidR="00C26448" w:rsidRDefault="00C26448" w:rsidP="00BC1C9F">
      <w:pPr>
        <w:rPr>
          <w:rFonts w:eastAsia="Calibri"/>
        </w:rPr>
      </w:pPr>
    </w:p>
    <w:p w:rsidR="00762BC3" w:rsidRDefault="00762BC3" w:rsidP="00BC1C9F">
      <w:pPr>
        <w:rPr>
          <w:rFonts w:eastAsia="Calibri"/>
        </w:rPr>
      </w:pPr>
    </w:p>
    <w:sectPr w:rsidR="00762BC3" w:rsidSect="00743609">
      <w:headerReference w:type="even" r:id="rId28"/>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EAF" w:rsidRDefault="00C92EAF">
      <w:r>
        <w:separator/>
      </w:r>
    </w:p>
  </w:endnote>
  <w:endnote w:type="continuationSeparator" w:id="0">
    <w:p w:rsidR="00C92EAF" w:rsidRDefault="00C92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 w:name="GillSans">
    <w:panose1 w:val="00000000000000000000"/>
    <w:charset w:val="4D"/>
    <w:family w:val="auto"/>
    <w:notTrueType/>
    <w:pitch w:val="default"/>
    <w:sig w:usb0="00000003" w:usb1="00000000" w:usb2="00000000" w:usb3="00000000" w:csb0="00000001" w:csb1="00000000"/>
  </w:font>
  <w:font w:name="Sab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NewBskvll BT">
    <w:panose1 w:val="00000000000000000000"/>
    <w:charset w:val="00"/>
    <w:family w:val="roman"/>
    <w:notTrueType/>
    <w:pitch w:val="default"/>
    <w:sig w:usb0="00000003" w:usb1="00000000" w:usb2="00000000" w:usb3="00000000" w:csb0="00000001" w:csb1="00000000"/>
  </w:font>
  <w:font w:name="Helvetica-Narrow">
    <w:altName w:val="Arial Narrow"/>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abonLTStd-Roman">
    <w:panose1 w:val="00000000000000000000"/>
    <w:charset w:val="4D"/>
    <w:family w:val="auto"/>
    <w:notTrueType/>
    <w:pitch w:val="default"/>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EAF" w:rsidRDefault="00C92EAF">
      <w:r>
        <w:separator/>
      </w:r>
    </w:p>
  </w:footnote>
  <w:footnote w:type="continuationSeparator" w:id="0">
    <w:p w:rsidR="00C92EAF" w:rsidRDefault="00C92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4DF" w:rsidRDefault="002F54DF">
    <w:pPr>
      <w:pStyle w:val="Header"/>
      <w:tabs>
        <w:tab w:val="clear" w:pos="4320"/>
        <w:tab w:val="clear" w:pos="8640"/>
        <w:tab w:val="right" w:pos="9360"/>
      </w:tabs>
      <w:rPr>
        <w:rStyle w:val="PageNumber"/>
      </w:rPr>
    </w:pPr>
    <w:r>
      <w:rPr>
        <w:rStyle w:val="PageNumber"/>
        <w:snapToGrid w:val="0"/>
      </w:rPr>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Pr>
        <w:rStyle w:val="PageNumber"/>
        <w:noProof/>
        <w:snapToGrid w:val="0"/>
      </w:rPr>
      <w:t>2</w:t>
    </w:r>
    <w:r>
      <w:rPr>
        <w:rStyle w:val="PageNumber"/>
        <w:snapToGrid w:val="0"/>
      </w:rPr>
      <w:fldChar w:fldCharType="end"/>
    </w:r>
    <w:r>
      <w:rPr>
        <w:rStyle w:val="PageNumber"/>
        <w:snapToGrid w:val="0"/>
      </w:rPr>
      <w:t xml:space="preserve"> of </w:t>
    </w:r>
    <w:r>
      <w:rPr>
        <w:rStyle w:val="PageNumber"/>
        <w:snapToGrid w:val="0"/>
      </w:rPr>
      <w:fldChar w:fldCharType="begin"/>
    </w:r>
    <w:r>
      <w:rPr>
        <w:rStyle w:val="PageNumber"/>
        <w:snapToGrid w:val="0"/>
      </w:rPr>
      <w:instrText xml:space="preserve"> NUMPAGES </w:instrText>
    </w:r>
    <w:r>
      <w:rPr>
        <w:rStyle w:val="PageNumber"/>
        <w:snapToGrid w:val="0"/>
      </w:rPr>
      <w:fldChar w:fldCharType="separate"/>
    </w:r>
    <w:r>
      <w:rPr>
        <w:rStyle w:val="PageNumber"/>
        <w:noProof/>
        <w:snapToGrid w:val="0"/>
      </w:rPr>
      <w:t>22</w:t>
    </w:r>
    <w:r>
      <w:rPr>
        <w:rStyle w:val="PageNumber"/>
        <w:snapToGrid w:val="0"/>
      </w:rPr>
      <w:fldChar w:fldCharType="end"/>
    </w:r>
    <w:r>
      <w:rPr>
        <w:rStyle w:val="PageNumber"/>
      </w:rPr>
      <w:tab/>
      <w:t>Chapter 12, Systems support and security</w:t>
    </w:r>
  </w:p>
  <w:p w:rsidR="002F54DF" w:rsidRDefault="002F54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4DF" w:rsidRDefault="002F54DF">
    <w:pPr>
      <w:pStyle w:val="Header"/>
      <w:tabs>
        <w:tab w:val="clear" w:pos="4320"/>
        <w:tab w:val="clear" w:pos="8640"/>
        <w:tab w:val="right" w:pos="9360"/>
      </w:tabs>
      <w:rPr>
        <w:rStyle w:val="PageNumber"/>
      </w:rPr>
    </w:pPr>
    <w:r>
      <w:t>Systems Analysis and Design, Tenth Edition</w:t>
    </w:r>
    <w:r>
      <w:tab/>
      <w:t xml:space="preserve">Page </w:t>
    </w:r>
    <w:r>
      <w:rPr>
        <w:rStyle w:val="PageNumber"/>
      </w:rPr>
      <w:fldChar w:fldCharType="begin"/>
    </w:r>
    <w:r>
      <w:rPr>
        <w:rStyle w:val="PageNumber"/>
      </w:rPr>
      <w:instrText xml:space="preserve"> PAGE </w:instrText>
    </w:r>
    <w:r>
      <w:rPr>
        <w:rStyle w:val="PageNumber"/>
      </w:rPr>
      <w:fldChar w:fldCharType="separate"/>
    </w:r>
    <w:r w:rsidR="003905BF">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905BF">
      <w:rPr>
        <w:rStyle w:val="PageNumber"/>
        <w:noProof/>
      </w:rPr>
      <w:t>27</w:t>
    </w:r>
    <w:r>
      <w:rPr>
        <w:rStyle w:val="PageNumber"/>
      </w:rPr>
      <w:fldChar w:fldCharType="end"/>
    </w:r>
  </w:p>
  <w:p w:rsidR="002F54DF" w:rsidRDefault="002F5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8F1D"/>
      </v:shape>
    </w:pict>
  </w:numPicBullet>
  <w:abstractNum w:abstractNumId="0">
    <w:nsid w:val="01E44976"/>
    <w:multiLevelType w:val="hybridMultilevel"/>
    <w:tmpl w:val="035C4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AC4854"/>
    <w:multiLevelType w:val="hybridMultilevel"/>
    <w:tmpl w:val="152ECAE6"/>
    <w:lvl w:ilvl="0" w:tplc="6C3A8F76">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CE84341"/>
    <w:multiLevelType w:val="hybridMultilevel"/>
    <w:tmpl w:val="C6E4C8E0"/>
    <w:lvl w:ilvl="0" w:tplc="96D28C12">
      <w:start w:val="1"/>
      <w:numFmt w:val="decimal"/>
      <w:lvlText w:val="%1."/>
      <w:lvlJc w:val="right"/>
      <w:pPr>
        <w:tabs>
          <w:tab w:val="num" w:pos="637"/>
        </w:tabs>
        <w:ind w:left="637" w:hanging="187"/>
      </w:pPr>
      <w:rPr>
        <w:rFonts w:hint="default"/>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542DDE"/>
    <w:multiLevelType w:val="hybridMultilevel"/>
    <w:tmpl w:val="8E84E12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0C1632F"/>
    <w:multiLevelType w:val="hybridMultilevel"/>
    <w:tmpl w:val="A6FCB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C90A1B"/>
    <w:multiLevelType w:val="hybridMultilevel"/>
    <w:tmpl w:val="AB6E0756"/>
    <w:lvl w:ilvl="0" w:tplc="B71EA9B4">
      <w:start w:val="1"/>
      <w:numFmt w:val="decimal"/>
      <w:lvlText w:val="%1."/>
      <w:lvlJc w:val="right"/>
      <w:pPr>
        <w:tabs>
          <w:tab w:val="num" w:pos="547"/>
        </w:tabs>
        <w:ind w:left="547" w:hanging="1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60A76"/>
    <w:multiLevelType w:val="hybridMultilevel"/>
    <w:tmpl w:val="B1EE6B2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63C1EFF"/>
    <w:multiLevelType w:val="hybridMultilevel"/>
    <w:tmpl w:val="956A9FB4"/>
    <w:lvl w:ilvl="0" w:tplc="96D28C12">
      <w:start w:val="1"/>
      <w:numFmt w:val="decimal"/>
      <w:lvlText w:val="%1."/>
      <w:lvlJc w:val="right"/>
      <w:pPr>
        <w:tabs>
          <w:tab w:val="num" w:pos="547"/>
        </w:tabs>
        <w:ind w:left="547" w:hanging="187"/>
      </w:pPr>
      <w:rPr>
        <w:rFonts w:hint="default"/>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F058A2"/>
    <w:multiLevelType w:val="hybridMultilevel"/>
    <w:tmpl w:val="5950C7F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1A3D462B"/>
    <w:multiLevelType w:val="hybridMultilevel"/>
    <w:tmpl w:val="E4FC325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1DA02A9E"/>
    <w:multiLevelType w:val="hybridMultilevel"/>
    <w:tmpl w:val="608A0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0C6605"/>
    <w:multiLevelType w:val="hybridMultilevel"/>
    <w:tmpl w:val="8FC621C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1EC22A77"/>
    <w:multiLevelType w:val="hybridMultilevel"/>
    <w:tmpl w:val="C70A422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2658482F"/>
    <w:multiLevelType w:val="hybridMultilevel"/>
    <w:tmpl w:val="92E6F494"/>
    <w:lvl w:ilvl="0" w:tplc="96D28C12">
      <w:start w:val="1"/>
      <w:numFmt w:val="decimal"/>
      <w:lvlText w:val="%1."/>
      <w:lvlJc w:val="right"/>
      <w:pPr>
        <w:tabs>
          <w:tab w:val="num" w:pos="547"/>
        </w:tabs>
        <w:ind w:left="547" w:hanging="187"/>
      </w:pPr>
      <w:rPr>
        <w:rFonts w:hint="default"/>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7773470"/>
    <w:multiLevelType w:val="hybridMultilevel"/>
    <w:tmpl w:val="F6B05D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B407651"/>
    <w:multiLevelType w:val="hybridMultilevel"/>
    <w:tmpl w:val="B84EF80C"/>
    <w:lvl w:ilvl="0" w:tplc="FFFFFFFF">
      <w:start w:val="1"/>
      <w:numFmt w:val="decimal"/>
      <w:pStyle w:val="SADNumberedList"/>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2B4124D6"/>
    <w:multiLevelType w:val="hybridMultilevel"/>
    <w:tmpl w:val="77883E98"/>
    <w:lvl w:ilvl="0" w:tplc="AF7A7668">
      <w:start w:val="1"/>
      <w:numFmt w:val="lowerLetter"/>
      <w:lvlText w:val="%1."/>
      <w:lvlJc w:val="left"/>
      <w:pPr>
        <w:tabs>
          <w:tab w:val="num" w:pos="720"/>
        </w:tabs>
        <w:ind w:left="720" w:hanging="360"/>
      </w:pPr>
      <w:rPr>
        <w:rFonts w:hint="default"/>
      </w:rPr>
    </w:lvl>
    <w:lvl w:ilvl="1" w:tplc="D494D278">
      <w:start w:val="1"/>
      <w:numFmt w:val="decimal"/>
      <w:lvlText w:val="%2."/>
      <w:lvlJc w:val="left"/>
      <w:pPr>
        <w:tabs>
          <w:tab w:val="num" w:pos="1080"/>
        </w:tabs>
        <w:ind w:left="1080" w:hanging="72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nsid w:val="2EC33325"/>
    <w:multiLevelType w:val="hybridMultilevel"/>
    <w:tmpl w:val="E4FC325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30D35542"/>
    <w:multiLevelType w:val="hybridMultilevel"/>
    <w:tmpl w:val="FCACFD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5A82399"/>
    <w:multiLevelType w:val="hybridMultilevel"/>
    <w:tmpl w:val="DA04629C"/>
    <w:lvl w:ilvl="0" w:tplc="04090001">
      <w:start w:val="1"/>
      <w:numFmt w:val="bullet"/>
      <w:lvlText w:val=""/>
      <w:lvlJc w:val="left"/>
      <w:pPr>
        <w:tabs>
          <w:tab w:val="num" w:pos="846"/>
        </w:tabs>
        <w:ind w:left="846" w:hanging="360"/>
      </w:pPr>
      <w:rPr>
        <w:rFonts w:ascii="Symbol" w:hAnsi="Symbol" w:hint="default"/>
      </w:rPr>
    </w:lvl>
    <w:lvl w:ilvl="1" w:tplc="0409000F">
      <w:start w:val="1"/>
      <w:numFmt w:val="decimal"/>
      <w:lvlText w:val="%2."/>
      <w:lvlJc w:val="left"/>
      <w:pPr>
        <w:tabs>
          <w:tab w:val="num" w:pos="0"/>
        </w:tabs>
        <w:ind w:left="0" w:firstLine="0"/>
      </w:pPr>
      <w:rPr>
        <w:rFonts w:hint="default"/>
        <w:b w:val="0"/>
      </w:rPr>
    </w:lvl>
    <w:lvl w:ilvl="2" w:tplc="04090005">
      <w:start w:val="1"/>
      <w:numFmt w:val="bullet"/>
      <w:lvlText w:val=""/>
      <w:lvlJc w:val="left"/>
      <w:pPr>
        <w:tabs>
          <w:tab w:val="num" w:pos="2286"/>
        </w:tabs>
        <w:ind w:left="2286" w:hanging="360"/>
      </w:pPr>
      <w:rPr>
        <w:rFonts w:ascii="Wingdings" w:hAnsi="Wingdings" w:hint="default"/>
      </w:rPr>
    </w:lvl>
    <w:lvl w:ilvl="3" w:tplc="04090001">
      <w:start w:val="1"/>
      <w:numFmt w:val="bullet"/>
      <w:lvlText w:val=""/>
      <w:lvlJc w:val="left"/>
      <w:pPr>
        <w:tabs>
          <w:tab w:val="num" w:pos="3006"/>
        </w:tabs>
        <w:ind w:left="3006" w:hanging="360"/>
      </w:pPr>
      <w:rPr>
        <w:rFonts w:ascii="Symbol" w:hAnsi="Symbol" w:hint="default"/>
      </w:rPr>
    </w:lvl>
    <w:lvl w:ilvl="4" w:tplc="04090003">
      <w:start w:val="1"/>
      <w:numFmt w:val="bullet"/>
      <w:lvlText w:val="o"/>
      <w:lvlJc w:val="left"/>
      <w:pPr>
        <w:tabs>
          <w:tab w:val="num" w:pos="3726"/>
        </w:tabs>
        <w:ind w:left="3726" w:hanging="360"/>
      </w:pPr>
      <w:rPr>
        <w:rFonts w:ascii="Courier New" w:hAnsi="Courier New" w:cs="Courier New" w:hint="default"/>
      </w:rPr>
    </w:lvl>
    <w:lvl w:ilvl="5" w:tplc="04090005">
      <w:start w:val="1"/>
      <w:numFmt w:val="bullet"/>
      <w:lvlText w:val=""/>
      <w:lvlJc w:val="left"/>
      <w:pPr>
        <w:tabs>
          <w:tab w:val="num" w:pos="4446"/>
        </w:tabs>
        <w:ind w:left="4446" w:hanging="360"/>
      </w:pPr>
      <w:rPr>
        <w:rFonts w:ascii="Wingdings" w:hAnsi="Wingdings" w:hint="default"/>
      </w:rPr>
    </w:lvl>
    <w:lvl w:ilvl="6" w:tplc="04090001">
      <w:start w:val="1"/>
      <w:numFmt w:val="bullet"/>
      <w:lvlText w:val=""/>
      <w:lvlJc w:val="left"/>
      <w:pPr>
        <w:tabs>
          <w:tab w:val="num" w:pos="5166"/>
        </w:tabs>
        <w:ind w:left="5166" w:hanging="360"/>
      </w:pPr>
      <w:rPr>
        <w:rFonts w:ascii="Symbol" w:hAnsi="Symbol" w:hint="default"/>
      </w:rPr>
    </w:lvl>
    <w:lvl w:ilvl="7" w:tplc="04090003">
      <w:start w:val="1"/>
      <w:numFmt w:val="bullet"/>
      <w:lvlText w:val="o"/>
      <w:lvlJc w:val="left"/>
      <w:pPr>
        <w:tabs>
          <w:tab w:val="num" w:pos="5886"/>
        </w:tabs>
        <w:ind w:left="5886" w:hanging="360"/>
      </w:pPr>
      <w:rPr>
        <w:rFonts w:ascii="Courier New" w:hAnsi="Courier New" w:cs="Courier New" w:hint="default"/>
      </w:rPr>
    </w:lvl>
    <w:lvl w:ilvl="8" w:tplc="04090005">
      <w:start w:val="1"/>
      <w:numFmt w:val="bullet"/>
      <w:lvlText w:val=""/>
      <w:lvlJc w:val="left"/>
      <w:pPr>
        <w:tabs>
          <w:tab w:val="num" w:pos="6606"/>
        </w:tabs>
        <w:ind w:left="6606" w:hanging="360"/>
      </w:pPr>
      <w:rPr>
        <w:rFonts w:ascii="Wingdings" w:hAnsi="Wingdings" w:hint="default"/>
      </w:rPr>
    </w:lvl>
  </w:abstractNum>
  <w:abstractNum w:abstractNumId="20">
    <w:nsid w:val="3E883292"/>
    <w:multiLevelType w:val="hybridMultilevel"/>
    <w:tmpl w:val="10281F3E"/>
    <w:lvl w:ilvl="0" w:tplc="04090007">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40C20D4E"/>
    <w:multiLevelType w:val="hybridMultilevel"/>
    <w:tmpl w:val="D6C25F8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438B759F"/>
    <w:multiLevelType w:val="hybridMultilevel"/>
    <w:tmpl w:val="5950C7F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44664F00"/>
    <w:multiLevelType w:val="hybridMultilevel"/>
    <w:tmpl w:val="2812BF5E"/>
    <w:lvl w:ilvl="0" w:tplc="04090001">
      <w:start w:val="1"/>
      <w:numFmt w:val="bullet"/>
      <w:lvlText w:val=""/>
      <w:lvlJc w:val="left"/>
      <w:pPr>
        <w:tabs>
          <w:tab w:val="num" w:pos="846"/>
        </w:tabs>
        <w:ind w:left="846" w:hanging="360"/>
      </w:pPr>
      <w:rPr>
        <w:rFonts w:ascii="Symbol" w:hAnsi="Symbol" w:hint="default"/>
      </w:rPr>
    </w:lvl>
    <w:lvl w:ilvl="1" w:tplc="2FD8CC96">
      <w:start w:val="1"/>
      <w:numFmt w:val="upperLetter"/>
      <w:lvlText w:val="%2."/>
      <w:lvlJc w:val="left"/>
      <w:pPr>
        <w:tabs>
          <w:tab w:val="num" w:pos="1206"/>
        </w:tabs>
        <w:ind w:left="1206" w:firstLine="0"/>
      </w:pPr>
      <w:rPr>
        <w:rFonts w:ascii="Times" w:hAnsi="Times" w:cs="Times New Roman" w:hint="default"/>
        <w:b w:val="0"/>
      </w:rPr>
    </w:lvl>
    <w:lvl w:ilvl="2" w:tplc="04090005">
      <w:start w:val="1"/>
      <w:numFmt w:val="bullet"/>
      <w:lvlText w:val=""/>
      <w:lvlJc w:val="left"/>
      <w:pPr>
        <w:tabs>
          <w:tab w:val="num" w:pos="2286"/>
        </w:tabs>
        <w:ind w:left="2286" w:hanging="360"/>
      </w:pPr>
      <w:rPr>
        <w:rFonts w:ascii="Wingdings" w:hAnsi="Wingdings" w:hint="default"/>
      </w:rPr>
    </w:lvl>
    <w:lvl w:ilvl="3" w:tplc="04090001">
      <w:start w:val="1"/>
      <w:numFmt w:val="bullet"/>
      <w:lvlText w:val=""/>
      <w:lvlJc w:val="left"/>
      <w:pPr>
        <w:tabs>
          <w:tab w:val="num" w:pos="3006"/>
        </w:tabs>
        <w:ind w:left="3006" w:hanging="360"/>
      </w:pPr>
      <w:rPr>
        <w:rFonts w:ascii="Symbol" w:hAnsi="Symbol" w:hint="default"/>
      </w:rPr>
    </w:lvl>
    <w:lvl w:ilvl="4" w:tplc="04090003">
      <w:start w:val="1"/>
      <w:numFmt w:val="bullet"/>
      <w:lvlText w:val="o"/>
      <w:lvlJc w:val="left"/>
      <w:pPr>
        <w:tabs>
          <w:tab w:val="num" w:pos="3726"/>
        </w:tabs>
        <w:ind w:left="3726" w:hanging="360"/>
      </w:pPr>
      <w:rPr>
        <w:rFonts w:ascii="Courier New" w:hAnsi="Courier New" w:cs="Courier New" w:hint="default"/>
      </w:rPr>
    </w:lvl>
    <w:lvl w:ilvl="5" w:tplc="04090005">
      <w:start w:val="1"/>
      <w:numFmt w:val="bullet"/>
      <w:lvlText w:val=""/>
      <w:lvlJc w:val="left"/>
      <w:pPr>
        <w:tabs>
          <w:tab w:val="num" w:pos="4446"/>
        </w:tabs>
        <w:ind w:left="4446" w:hanging="360"/>
      </w:pPr>
      <w:rPr>
        <w:rFonts w:ascii="Wingdings" w:hAnsi="Wingdings" w:hint="default"/>
      </w:rPr>
    </w:lvl>
    <w:lvl w:ilvl="6" w:tplc="04090001">
      <w:start w:val="1"/>
      <w:numFmt w:val="bullet"/>
      <w:lvlText w:val=""/>
      <w:lvlJc w:val="left"/>
      <w:pPr>
        <w:tabs>
          <w:tab w:val="num" w:pos="5166"/>
        </w:tabs>
        <w:ind w:left="5166" w:hanging="360"/>
      </w:pPr>
      <w:rPr>
        <w:rFonts w:ascii="Symbol" w:hAnsi="Symbol" w:hint="default"/>
      </w:rPr>
    </w:lvl>
    <w:lvl w:ilvl="7" w:tplc="04090003">
      <w:start w:val="1"/>
      <w:numFmt w:val="bullet"/>
      <w:lvlText w:val="o"/>
      <w:lvlJc w:val="left"/>
      <w:pPr>
        <w:tabs>
          <w:tab w:val="num" w:pos="5886"/>
        </w:tabs>
        <w:ind w:left="5886" w:hanging="360"/>
      </w:pPr>
      <w:rPr>
        <w:rFonts w:ascii="Courier New" w:hAnsi="Courier New" w:cs="Courier New" w:hint="default"/>
      </w:rPr>
    </w:lvl>
    <w:lvl w:ilvl="8" w:tplc="04090005">
      <w:start w:val="1"/>
      <w:numFmt w:val="bullet"/>
      <w:lvlText w:val=""/>
      <w:lvlJc w:val="left"/>
      <w:pPr>
        <w:tabs>
          <w:tab w:val="num" w:pos="6606"/>
        </w:tabs>
        <w:ind w:left="6606" w:hanging="360"/>
      </w:pPr>
      <w:rPr>
        <w:rFonts w:ascii="Wingdings" w:hAnsi="Wingdings" w:hint="default"/>
      </w:rPr>
    </w:lvl>
  </w:abstractNum>
  <w:abstractNum w:abstractNumId="24">
    <w:nsid w:val="46667158"/>
    <w:multiLevelType w:val="hybridMultilevel"/>
    <w:tmpl w:val="F7C01412"/>
    <w:lvl w:ilvl="0" w:tplc="96D28C12">
      <w:start w:val="1"/>
      <w:numFmt w:val="decimal"/>
      <w:lvlText w:val="%1."/>
      <w:lvlJc w:val="right"/>
      <w:pPr>
        <w:tabs>
          <w:tab w:val="num" w:pos="187"/>
        </w:tabs>
        <w:ind w:left="187" w:hanging="187"/>
      </w:pPr>
      <w:rPr>
        <w:rFonts w:hint="default"/>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AEB5A1D"/>
    <w:multiLevelType w:val="hybridMultilevel"/>
    <w:tmpl w:val="A1E42D32"/>
    <w:lvl w:ilvl="0" w:tplc="96D28C12">
      <w:start w:val="1"/>
      <w:numFmt w:val="decimal"/>
      <w:lvlText w:val="%1."/>
      <w:lvlJc w:val="right"/>
      <w:pPr>
        <w:tabs>
          <w:tab w:val="num" w:pos="547"/>
        </w:tabs>
        <w:ind w:left="547" w:hanging="187"/>
      </w:pPr>
      <w:rPr>
        <w:rFonts w:hint="default"/>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DFC7BCE"/>
    <w:multiLevelType w:val="multilevel"/>
    <w:tmpl w:val="AA9A8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DF6959"/>
    <w:multiLevelType w:val="hybridMultilevel"/>
    <w:tmpl w:val="3752C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7680573"/>
    <w:multiLevelType w:val="hybridMultilevel"/>
    <w:tmpl w:val="92E6F494"/>
    <w:lvl w:ilvl="0" w:tplc="96D28C12">
      <w:start w:val="1"/>
      <w:numFmt w:val="decimal"/>
      <w:lvlText w:val="%1."/>
      <w:lvlJc w:val="right"/>
      <w:pPr>
        <w:tabs>
          <w:tab w:val="num" w:pos="547"/>
        </w:tabs>
        <w:ind w:left="547" w:hanging="187"/>
      </w:pPr>
      <w:rPr>
        <w:rFonts w:hint="default"/>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CA2EFA"/>
    <w:multiLevelType w:val="hybridMultilevel"/>
    <w:tmpl w:val="B16AA606"/>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83942DE"/>
    <w:multiLevelType w:val="hybridMultilevel"/>
    <w:tmpl w:val="E5B88222"/>
    <w:lvl w:ilvl="0" w:tplc="AF7A76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875A4D"/>
    <w:multiLevelType w:val="hybridMultilevel"/>
    <w:tmpl w:val="92E6F494"/>
    <w:lvl w:ilvl="0" w:tplc="96D28C12">
      <w:start w:val="1"/>
      <w:numFmt w:val="decimal"/>
      <w:lvlText w:val="%1."/>
      <w:lvlJc w:val="right"/>
      <w:pPr>
        <w:tabs>
          <w:tab w:val="num" w:pos="547"/>
        </w:tabs>
        <w:ind w:left="547" w:hanging="187"/>
      </w:pPr>
      <w:rPr>
        <w:rFonts w:hint="default"/>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B52291B"/>
    <w:multiLevelType w:val="hybridMultilevel"/>
    <w:tmpl w:val="5386BAE6"/>
    <w:lvl w:ilvl="0" w:tplc="DCC8A582">
      <w:start w:val="1"/>
      <w:numFmt w:val="decimal"/>
      <w:lvlText w:val="%1."/>
      <w:lvlJc w:val="left"/>
      <w:pPr>
        <w:ind w:left="534" w:hanging="444"/>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nsid w:val="5C4B60E2"/>
    <w:multiLevelType w:val="hybridMultilevel"/>
    <w:tmpl w:val="0B648010"/>
    <w:lvl w:ilvl="0" w:tplc="96D28C12">
      <w:start w:val="1"/>
      <w:numFmt w:val="decimal"/>
      <w:lvlText w:val="%1."/>
      <w:lvlJc w:val="right"/>
      <w:pPr>
        <w:tabs>
          <w:tab w:val="num" w:pos="547"/>
        </w:tabs>
        <w:ind w:left="547" w:hanging="187"/>
      </w:pPr>
      <w:rPr>
        <w:rFonts w:hint="default"/>
        <w:sz w:val="24"/>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087691B"/>
    <w:multiLevelType w:val="hybridMultilevel"/>
    <w:tmpl w:val="5386BAE6"/>
    <w:lvl w:ilvl="0" w:tplc="DCC8A582">
      <w:start w:val="1"/>
      <w:numFmt w:val="decimal"/>
      <w:lvlText w:val="%1."/>
      <w:lvlJc w:val="left"/>
      <w:pPr>
        <w:ind w:left="534" w:hanging="444"/>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nsid w:val="631C7B3C"/>
    <w:multiLevelType w:val="hybridMultilevel"/>
    <w:tmpl w:val="E32E1570"/>
    <w:lvl w:ilvl="0" w:tplc="96D28C12">
      <w:start w:val="1"/>
      <w:numFmt w:val="decimal"/>
      <w:lvlText w:val="%1."/>
      <w:lvlJc w:val="right"/>
      <w:pPr>
        <w:tabs>
          <w:tab w:val="num" w:pos="547"/>
        </w:tabs>
        <w:ind w:left="547" w:hanging="187"/>
      </w:pPr>
      <w:rPr>
        <w:rFonts w:hint="default"/>
        <w:sz w:val="24"/>
        <w:szCs w:val="22"/>
      </w:rPr>
    </w:lvl>
    <w:lvl w:ilvl="1" w:tplc="AF7A766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3F206DF"/>
    <w:multiLevelType w:val="hybridMultilevel"/>
    <w:tmpl w:val="B1C4414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6DCD2750"/>
    <w:multiLevelType w:val="hybridMultilevel"/>
    <w:tmpl w:val="B9D6BD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E6743CB"/>
    <w:multiLevelType w:val="hybridMultilevel"/>
    <w:tmpl w:val="7AF0D88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6EBC7B54"/>
    <w:multiLevelType w:val="hybridMultilevel"/>
    <w:tmpl w:val="68E82C3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75D40BD8"/>
    <w:multiLevelType w:val="hybridMultilevel"/>
    <w:tmpl w:val="CC0EB5B0"/>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nsid w:val="77DC7FB5"/>
    <w:multiLevelType w:val="hybridMultilevel"/>
    <w:tmpl w:val="4162A7A2"/>
    <w:lvl w:ilvl="0" w:tplc="96D28C12">
      <w:start w:val="1"/>
      <w:numFmt w:val="decimal"/>
      <w:lvlText w:val="%1."/>
      <w:lvlJc w:val="right"/>
      <w:pPr>
        <w:tabs>
          <w:tab w:val="num" w:pos="547"/>
        </w:tabs>
        <w:ind w:left="547" w:hanging="187"/>
      </w:pPr>
      <w:rPr>
        <w:rFonts w:hint="default"/>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95D355B"/>
    <w:multiLevelType w:val="hybridMultilevel"/>
    <w:tmpl w:val="31B2C07C"/>
    <w:lvl w:ilvl="0" w:tplc="0B1ED93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6"/>
  </w:num>
  <w:num w:numId="4">
    <w:abstractNumId w:val="2"/>
  </w:num>
  <w:num w:numId="5">
    <w:abstractNumId w:val="28"/>
  </w:num>
  <w:num w:numId="6">
    <w:abstractNumId w:val="25"/>
  </w:num>
  <w:num w:numId="7">
    <w:abstractNumId w:val="7"/>
  </w:num>
  <w:num w:numId="8">
    <w:abstractNumId w:val="33"/>
  </w:num>
  <w:num w:numId="9">
    <w:abstractNumId w:val="41"/>
  </w:num>
  <w:num w:numId="10">
    <w:abstractNumId w:val="24"/>
  </w:num>
  <w:num w:numId="11">
    <w:abstractNumId w:val="5"/>
  </w:num>
  <w:num w:numId="12">
    <w:abstractNumId w:val="20"/>
  </w:num>
  <w:num w:numId="13">
    <w:abstractNumId w:val="29"/>
  </w:num>
  <w:num w:numId="14">
    <w:abstractNumId w:val="30"/>
  </w:num>
  <w:num w:numId="15">
    <w:abstractNumId w:val="12"/>
  </w:num>
  <w:num w:numId="16">
    <w:abstractNumId w:val="39"/>
  </w:num>
  <w:num w:numId="17">
    <w:abstractNumId w:val="40"/>
  </w:num>
  <w:num w:numId="18">
    <w:abstractNumId w:val="10"/>
  </w:num>
  <w:num w:numId="19">
    <w:abstractNumId w:val="11"/>
  </w:num>
  <w:num w:numId="20">
    <w:abstractNumId w:val="9"/>
  </w:num>
  <w:num w:numId="21">
    <w:abstractNumId w:val="17"/>
  </w:num>
  <w:num w:numId="22">
    <w:abstractNumId w:val="38"/>
  </w:num>
  <w:num w:numId="23">
    <w:abstractNumId w:val="22"/>
  </w:num>
  <w:num w:numId="24">
    <w:abstractNumId w:val="36"/>
  </w:num>
  <w:num w:numId="25">
    <w:abstractNumId w:val="0"/>
  </w:num>
  <w:num w:numId="26">
    <w:abstractNumId w:val="8"/>
  </w:num>
  <w:num w:numId="27">
    <w:abstractNumId w:val="14"/>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6"/>
  </w:num>
  <w:num w:numId="31">
    <w:abstractNumId w:val="23"/>
    <w:lvlOverride w:ilvl="0"/>
    <w:lvlOverride w:ilvl="1">
      <w:startOverride w:val="1"/>
    </w:lvlOverride>
    <w:lvlOverride w:ilvl="2"/>
    <w:lvlOverride w:ilvl="3"/>
    <w:lvlOverride w:ilvl="4"/>
    <w:lvlOverride w:ilvl="5"/>
    <w:lvlOverride w:ilvl="6"/>
    <w:lvlOverride w:ilvl="7"/>
    <w:lvlOverride w:ilvl="8"/>
  </w:num>
  <w:num w:numId="32">
    <w:abstractNumId w:val="19"/>
  </w:num>
  <w:num w:numId="33">
    <w:abstractNumId w:val="37"/>
  </w:num>
  <w:num w:numId="34">
    <w:abstractNumId w:val="18"/>
  </w:num>
  <w:num w:numId="35">
    <w:abstractNumId w:val="4"/>
  </w:num>
  <w:num w:numId="36">
    <w:abstractNumId w:val="6"/>
  </w:num>
  <w:num w:numId="37">
    <w:abstractNumId w:val="42"/>
  </w:num>
  <w:num w:numId="38">
    <w:abstractNumId w:val="1"/>
  </w:num>
  <w:num w:numId="39">
    <w:abstractNumId w:val="31"/>
  </w:num>
  <w:num w:numId="40">
    <w:abstractNumId w:val="13"/>
  </w:num>
  <w:num w:numId="41">
    <w:abstractNumId w:val="21"/>
  </w:num>
  <w:num w:numId="42">
    <w:abstractNumId w:val="3"/>
  </w:num>
  <w:num w:numId="43">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609"/>
    <w:rsid w:val="00003C35"/>
    <w:rsid w:val="00005261"/>
    <w:rsid w:val="0000612B"/>
    <w:rsid w:val="0001245C"/>
    <w:rsid w:val="00015BAE"/>
    <w:rsid w:val="0002317A"/>
    <w:rsid w:val="00025C79"/>
    <w:rsid w:val="00026A30"/>
    <w:rsid w:val="00034005"/>
    <w:rsid w:val="0003502E"/>
    <w:rsid w:val="00044A71"/>
    <w:rsid w:val="000458EF"/>
    <w:rsid w:val="000464F2"/>
    <w:rsid w:val="000530DD"/>
    <w:rsid w:val="0007234B"/>
    <w:rsid w:val="0007243E"/>
    <w:rsid w:val="00090BBC"/>
    <w:rsid w:val="000950A1"/>
    <w:rsid w:val="00095479"/>
    <w:rsid w:val="000959ED"/>
    <w:rsid w:val="00096340"/>
    <w:rsid w:val="00096C86"/>
    <w:rsid w:val="000A0DE7"/>
    <w:rsid w:val="000A478B"/>
    <w:rsid w:val="000A7D27"/>
    <w:rsid w:val="000A7D72"/>
    <w:rsid w:val="000B5F88"/>
    <w:rsid w:val="000D50DE"/>
    <w:rsid w:val="000E19CD"/>
    <w:rsid w:val="000E4579"/>
    <w:rsid w:val="000F45ED"/>
    <w:rsid w:val="000F46A2"/>
    <w:rsid w:val="000F50B6"/>
    <w:rsid w:val="00121ECA"/>
    <w:rsid w:val="001315F1"/>
    <w:rsid w:val="00134026"/>
    <w:rsid w:val="00134665"/>
    <w:rsid w:val="0014462F"/>
    <w:rsid w:val="00150397"/>
    <w:rsid w:val="00150C4F"/>
    <w:rsid w:val="00173F10"/>
    <w:rsid w:val="00176AFA"/>
    <w:rsid w:val="00176FE7"/>
    <w:rsid w:val="001843C1"/>
    <w:rsid w:val="001A0480"/>
    <w:rsid w:val="001A1015"/>
    <w:rsid w:val="001B749D"/>
    <w:rsid w:val="001D1064"/>
    <w:rsid w:val="001E50BB"/>
    <w:rsid w:val="001F3188"/>
    <w:rsid w:val="00204E94"/>
    <w:rsid w:val="00205B9E"/>
    <w:rsid w:val="00206C84"/>
    <w:rsid w:val="00223027"/>
    <w:rsid w:val="00230E6B"/>
    <w:rsid w:val="00235A4E"/>
    <w:rsid w:val="00242804"/>
    <w:rsid w:val="002535F3"/>
    <w:rsid w:val="00267D16"/>
    <w:rsid w:val="002732A5"/>
    <w:rsid w:val="00273C7C"/>
    <w:rsid w:val="00274904"/>
    <w:rsid w:val="00275EF8"/>
    <w:rsid w:val="00276A7E"/>
    <w:rsid w:val="00283175"/>
    <w:rsid w:val="00286F4F"/>
    <w:rsid w:val="00293306"/>
    <w:rsid w:val="002A0C26"/>
    <w:rsid w:val="002A480E"/>
    <w:rsid w:val="002B5FA6"/>
    <w:rsid w:val="002B69C5"/>
    <w:rsid w:val="002C0D8C"/>
    <w:rsid w:val="002C3172"/>
    <w:rsid w:val="002C63FF"/>
    <w:rsid w:val="002C73B1"/>
    <w:rsid w:val="002D372A"/>
    <w:rsid w:val="002D4AE9"/>
    <w:rsid w:val="002E03A9"/>
    <w:rsid w:val="002E0F4B"/>
    <w:rsid w:val="002E128C"/>
    <w:rsid w:val="002E4BE0"/>
    <w:rsid w:val="002E6625"/>
    <w:rsid w:val="002E7759"/>
    <w:rsid w:val="002F1AD3"/>
    <w:rsid w:val="002F54DF"/>
    <w:rsid w:val="002F7DCB"/>
    <w:rsid w:val="003032F7"/>
    <w:rsid w:val="00325A1B"/>
    <w:rsid w:val="00327BAA"/>
    <w:rsid w:val="003304F5"/>
    <w:rsid w:val="00330BC5"/>
    <w:rsid w:val="003451E0"/>
    <w:rsid w:val="0035316C"/>
    <w:rsid w:val="00355844"/>
    <w:rsid w:val="003669C0"/>
    <w:rsid w:val="003679D3"/>
    <w:rsid w:val="00374028"/>
    <w:rsid w:val="00383151"/>
    <w:rsid w:val="003905BF"/>
    <w:rsid w:val="00393DB1"/>
    <w:rsid w:val="003A0E38"/>
    <w:rsid w:val="003A3DD0"/>
    <w:rsid w:val="003A7A74"/>
    <w:rsid w:val="003C5083"/>
    <w:rsid w:val="003D04E1"/>
    <w:rsid w:val="003D0EB4"/>
    <w:rsid w:val="003D1389"/>
    <w:rsid w:val="003D20CC"/>
    <w:rsid w:val="003E293D"/>
    <w:rsid w:val="003E5F82"/>
    <w:rsid w:val="003F4EB3"/>
    <w:rsid w:val="003F7D0F"/>
    <w:rsid w:val="00400E4C"/>
    <w:rsid w:val="00402641"/>
    <w:rsid w:val="00404147"/>
    <w:rsid w:val="00407307"/>
    <w:rsid w:val="00430724"/>
    <w:rsid w:val="00440D93"/>
    <w:rsid w:val="0044417B"/>
    <w:rsid w:val="0044442F"/>
    <w:rsid w:val="0045294F"/>
    <w:rsid w:val="00454327"/>
    <w:rsid w:val="00455370"/>
    <w:rsid w:val="00457266"/>
    <w:rsid w:val="00461686"/>
    <w:rsid w:val="004774AF"/>
    <w:rsid w:val="00483437"/>
    <w:rsid w:val="00493334"/>
    <w:rsid w:val="00494005"/>
    <w:rsid w:val="004A6F1B"/>
    <w:rsid w:val="004B77C7"/>
    <w:rsid w:val="004B788A"/>
    <w:rsid w:val="004E7DCD"/>
    <w:rsid w:val="00511C31"/>
    <w:rsid w:val="00513950"/>
    <w:rsid w:val="0052064B"/>
    <w:rsid w:val="00524E11"/>
    <w:rsid w:val="00527AAB"/>
    <w:rsid w:val="00545148"/>
    <w:rsid w:val="00552427"/>
    <w:rsid w:val="00564ED5"/>
    <w:rsid w:val="00565151"/>
    <w:rsid w:val="005734F0"/>
    <w:rsid w:val="005769FF"/>
    <w:rsid w:val="005776EB"/>
    <w:rsid w:val="005823C7"/>
    <w:rsid w:val="00586719"/>
    <w:rsid w:val="00591E4F"/>
    <w:rsid w:val="0059719C"/>
    <w:rsid w:val="005A0644"/>
    <w:rsid w:val="005A3994"/>
    <w:rsid w:val="005A7A4C"/>
    <w:rsid w:val="005B2622"/>
    <w:rsid w:val="005B7D4A"/>
    <w:rsid w:val="005C1D3A"/>
    <w:rsid w:val="005D46B8"/>
    <w:rsid w:val="005E43B0"/>
    <w:rsid w:val="005F79EB"/>
    <w:rsid w:val="00601DB9"/>
    <w:rsid w:val="00615359"/>
    <w:rsid w:val="006256F7"/>
    <w:rsid w:val="00627632"/>
    <w:rsid w:val="0065241C"/>
    <w:rsid w:val="00654ACF"/>
    <w:rsid w:val="00655853"/>
    <w:rsid w:val="00662499"/>
    <w:rsid w:val="00663AA0"/>
    <w:rsid w:val="00667E6A"/>
    <w:rsid w:val="006801FD"/>
    <w:rsid w:val="00682DC1"/>
    <w:rsid w:val="00684065"/>
    <w:rsid w:val="00692A22"/>
    <w:rsid w:val="00694A27"/>
    <w:rsid w:val="006A5DD4"/>
    <w:rsid w:val="006A63A9"/>
    <w:rsid w:val="006A7E44"/>
    <w:rsid w:val="006B78DF"/>
    <w:rsid w:val="006C1740"/>
    <w:rsid w:val="006C1C9E"/>
    <w:rsid w:val="006C247D"/>
    <w:rsid w:val="006C79C7"/>
    <w:rsid w:val="006E11F4"/>
    <w:rsid w:val="006E39A2"/>
    <w:rsid w:val="006F3CCE"/>
    <w:rsid w:val="006F4648"/>
    <w:rsid w:val="006F66ED"/>
    <w:rsid w:val="006F7661"/>
    <w:rsid w:val="007001A0"/>
    <w:rsid w:val="007009F4"/>
    <w:rsid w:val="007022CC"/>
    <w:rsid w:val="00705958"/>
    <w:rsid w:val="0072359E"/>
    <w:rsid w:val="0072727C"/>
    <w:rsid w:val="0073050E"/>
    <w:rsid w:val="00743609"/>
    <w:rsid w:val="007512FA"/>
    <w:rsid w:val="00762BC3"/>
    <w:rsid w:val="00770100"/>
    <w:rsid w:val="0079657D"/>
    <w:rsid w:val="007A1559"/>
    <w:rsid w:val="007A757E"/>
    <w:rsid w:val="007B1576"/>
    <w:rsid w:val="007B2FBF"/>
    <w:rsid w:val="007C5991"/>
    <w:rsid w:val="007D38E9"/>
    <w:rsid w:val="007D4261"/>
    <w:rsid w:val="007D463B"/>
    <w:rsid w:val="007D4863"/>
    <w:rsid w:val="007E0A4D"/>
    <w:rsid w:val="007E3B4B"/>
    <w:rsid w:val="007F3085"/>
    <w:rsid w:val="007F5DF4"/>
    <w:rsid w:val="007F688F"/>
    <w:rsid w:val="008038EE"/>
    <w:rsid w:val="008132DE"/>
    <w:rsid w:val="008217A5"/>
    <w:rsid w:val="008225F4"/>
    <w:rsid w:val="00822ADD"/>
    <w:rsid w:val="008272A4"/>
    <w:rsid w:val="008403A6"/>
    <w:rsid w:val="00855C7F"/>
    <w:rsid w:val="00864774"/>
    <w:rsid w:val="0087474F"/>
    <w:rsid w:val="00877D97"/>
    <w:rsid w:val="00877DAA"/>
    <w:rsid w:val="0088461D"/>
    <w:rsid w:val="0089698E"/>
    <w:rsid w:val="008A0931"/>
    <w:rsid w:val="008B5370"/>
    <w:rsid w:val="008B57DC"/>
    <w:rsid w:val="008C4E64"/>
    <w:rsid w:val="008C5119"/>
    <w:rsid w:val="008C51D9"/>
    <w:rsid w:val="008D6000"/>
    <w:rsid w:val="008E35B6"/>
    <w:rsid w:val="008E39B8"/>
    <w:rsid w:val="00901227"/>
    <w:rsid w:val="00903B89"/>
    <w:rsid w:val="0091413F"/>
    <w:rsid w:val="00916F19"/>
    <w:rsid w:val="00920848"/>
    <w:rsid w:val="00921741"/>
    <w:rsid w:val="009242EE"/>
    <w:rsid w:val="0092668F"/>
    <w:rsid w:val="009349F2"/>
    <w:rsid w:val="00940BF7"/>
    <w:rsid w:val="009455A9"/>
    <w:rsid w:val="009617E4"/>
    <w:rsid w:val="00962ECB"/>
    <w:rsid w:val="0097380D"/>
    <w:rsid w:val="00980D3C"/>
    <w:rsid w:val="00991F5D"/>
    <w:rsid w:val="009939CD"/>
    <w:rsid w:val="0099719D"/>
    <w:rsid w:val="009A3D59"/>
    <w:rsid w:val="009B2D04"/>
    <w:rsid w:val="009B4F95"/>
    <w:rsid w:val="009B5533"/>
    <w:rsid w:val="009B70CE"/>
    <w:rsid w:val="009C4C97"/>
    <w:rsid w:val="009C60CC"/>
    <w:rsid w:val="009C7812"/>
    <w:rsid w:val="009D40E9"/>
    <w:rsid w:val="009D53CB"/>
    <w:rsid w:val="009D5A2F"/>
    <w:rsid w:val="009D74A3"/>
    <w:rsid w:val="009F644A"/>
    <w:rsid w:val="00A027D5"/>
    <w:rsid w:val="00A03F59"/>
    <w:rsid w:val="00A1388A"/>
    <w:rsid w:val="00A332D0"/>
    <w:rsid w:val="00A354FC"/>
    <w:rsid w:val="00A5203B"/>
    <w:rsid w:val="00A57E9D"/>
    <w:rsid w:val="00A60E96"/>
    <w:rsid w:val="00A70B4F"/>
    <w:rsid w:val="00A71604"/>
    <w:rsid w:val="00A72167"/>
    <w:rsid w:val="00A731C2"/>
    <w:rsid w:val="00A87E25"/>
    <w:rsid w:val="00AA09B3"/>
    <w:rsid w:val="00AA125A"/>
    <w:rsid w:val="00AA7135"/>
    <w:rsid w:val="00AC54B5"/>
    <w:rsid w:val="00AD4CC1"/>
    <w:rsid w:val="00AD6F3B"/>
    <w:rsid w:val="00AE3343"/>
    <w:rsid w:val="00AF4A25"/>
    <w:rsid w:val="00AF6D04"/>
    <w:rsid w:val="00B00FD7"/>
    <w:rsid w:val="00B071B1"/>
    <w:rsid w:val="00B11E1F"/>
    <w:rsid w:val="00B152DA"/>
    <w:rsid w:val="00B16F03"/>
    <w:rsid w:val="00B2256D"/>
    <w:rsid w:val="00B23FA4"/>
    <w:rsid w:val="00B27643"/>
    <w:rsid w:val="00B311CB"/>
    <w:rsid w:val="00B36150"/>
    <w:rsid w:val="00B45D48"/>
    <w:rsid w:val="00B51F76"/>
    <w:rsid w:val="00B6651B"/>
    <w:rsid w:val="00B74ED8"/>
    <w:rsid w:val="00BA1CD0"/>
    <w:rsid w:val="00BA1F09"/>
    <w:rsid w:val="00BB08DE"/>
    <w:rsid w:val="00BB09C3"/>
    <w:rsid w:val="00BB31EB"/>
    <w:rsid w:val="00BB387D"/>
    <w:rsid w:val="00BC1C9F"/>
    <w:rsid w:val="00BC23C8"/>
    <w:rsid w:val="00BC7CD0"/>
    <w:rsid w:val="00BD03CE"/>
    <w:rsid w:val="00BD52DD"/>
    <w:rsid w:val="00BE08F9"/>
    <w:rsid w:val="00BE72F6"/>
    <w:rsid w:val="00BF0984"/>
    <w:rsid w:val="00BF5701"/>
    <w:rsid w:val="00C00662"/>
    <w:rsid w:val="00C13D1C"/>
    <w:rsid w:val="00C26448"/>
    <w:rsid w:val="00C313E1"/>
    <w:rsid w:val="00C32410"/>
    <w:rsid w:val="00C37E63"/>
    <w:rsid w:val="00C421B2"/>
    <w:rsid w:val="00C43733"/>
    <w:rsid w:val="00C52391"/>
    <w:rsid w:val="00C52D12"/>
    <w:rsid w:val="00C602E5"/>
    <w:rsid w:val="00C67F91"/>
    <w:rsid w:val="00C70B15"/>
    <w:rsid w:val="00C826B7"/>
    <w:rsid w:val="00C838E9"/>
    <w:rsid w:val="00C87954"/>
    <w:rsid w:val="00C91470"/>
    <w:rsid w:val="00C92EAF"/>
    <w:rsid w:val="00C94C8C"/>
    <w:rsid w:val="00CA1DF8"/>
    <w:rsid w:val="00CA5101"/>
    <w:rsid w:val="00CB56E8"/>
    <w:rsid w:val="00CC1A69"/>
    <w:rsid w:val="00CC3820"/>
    <w:rsid w:val="00CC3C67"/>
    <w:rsid w:val="00CE07F2"/>
    <w:rsid w:val="00CE158D"/>
    <w:rsid w:val="00CE4CAB"/>
    <w:rsid w:val="00CE707D"/>
    <w:rsid w:val="00D06749"/>
    <w:rsid w:val="00D149E7"/>
    <w:rsid w:val="00D270AC"/>
    <w:rsid w:val="00D309BC"/>
    <w:rsid w:val="00D36370"/>
    <w:rsid w:val="00D414B0"/>
    <w:rsid w:val="00D41977"/>
    <w:rsid w:val="00D54B2F"/>
    <w:rsid w:val="00D60CC9"/>
    <w:rsid w:val="00D7481E"/>
    <w:rsid w:val="00D75262"/>
    <w:rsid w:val="00D83273"/>
    <w:rsid w:val="00D8379B"/>
    <w:rsid w:val="00D8676C"/>
    <w:rsid w:val="00D874F4"/>
    <w:rsid w:val="00D910DE"/>
    <w:rsid w:val="00D9110A"/>
    <w:rsid w:val="00D94BE7"/>
    <w:rsid w:val="00DA06C8"/>
    <w:rsid w:val="00DB07E4"/>
    <w:rsid w:val="00DB5818"/>
    <w:rsid w:val="00DB6E9C"/>
    <w:rsid w:val="00DD04F8"/>
    <w:rsid w:val="00DD051E"/>
    <w:rsid w:val="00DD31B3"/>
    <w:rsid w:val="00DE11EB"/>
    <w:rsid w:val="00DE571A"/>
    <w:rsid w:val="00DE7F1F"/>
    <w:rsid w:val="00DF0576"/>
    <w:rsid w:val="00DF2D9F"/>
    <w:rsid w:val="00DF5E8E"/>
    <w:rsid w:val="00DF62EF"/>
    <w:rsid w:val="00DF738C"/>
    <w:rsid w:val="00E00AD7"/>
    <w:rsid w:val="00E01CDF"/>
    <w:rsid w:val="00E032CB"/>
    <w:rsid w:val="00E04F46"/>
    <w:rsid w:val="00E10929"/>
    <w:rsid w:val="00E131B1"/>
    <w:rsid w:val="00E13A50"/>
    <w:rsid w:val="00E1617C"/>
    <w:rsid w:val="00E25C47"/>
    <w:rsid w:val="00E336B8"/>
    <w:rsid w:val="00E40163"/>
    <w:rsid w:val="00E50489"/>
    <w:rsid w:val="00E5508C"/>
    <w:rsid w:val="00E70E2E"/>
    <w:rsid w:val="00E76125"/>
    <w:rsid w:val="00E76CEC"/>
    <w:rsid w:val="00E80349"/>
    <w:rsid w:val="00E83E55"/>
    <w:rsid w:val="00E84C7B"/>
    <w:rsid w:val="00E908FC"/>
    <w:rsid w:val="00E94052"/>
    <w:rsid w:val="00E96455"/>
    <w:rsid w:val="00EA2065"/>
    <w:rsid w:val="00EB1144"/>
    <w:rsid w:val="00EB28E0"/>
    <w:rsid w:val="00EB6229"/>
    <w:rsid w:val="00EC307B"/>
    <w:rsid w:val="00ED17B4"/>
    <w:rsid w:val="00ED17D7"/>
    <w:rsid w:val="00EE04A2"/>
    <w:rsid w:val="00EE649B"/>
    <w:rsid w:val="00EF0D52"/>
    <w:rsid w:val="00F025A5"/>
    <w:rsid w:val="00F116F1"/>
    <w:rsid w:val="00F15EA9"/>
    <w:rsid w:val="00F17294"/>
    <w:rsid w:val="00F20075"/>
    <w:rsid w:val="00F2157B"/>
    <w:rsid w:val="00F25531"/>
    <w:rsid w:val="00F31CFD"/>
    <w:rsid w:val="00F3377F"/>
    <w:rsid w:val="00F34BA1"/>
    <w:rsid w:val="00F37906"/>
    <w:rsid w:val="00F41054"/>
    <w:rsid w:val="00F4188E"/>
    <w:rsid w:val="00F4654A"/>
    <w:rsid w:val="00F47392"/>
    <w:rsid w:val="00F52B9C"/>
    <w:rsid w:val="00F64BC3"/>
    <w:rsid w:val="00F7272F"/>
    <w:rsid w:val="00F742B7"/>
    <w:rsid w:val="00F7518D"/>
    <w:rsid w:val="00F823A0"/>
    <w:rsid w:val="00F86AEC"/>
    <w:rsid w:val="00F937FF"/>
    <w:rsid w:val="00F93861"/>
    <w:rsid w:val="00FA0EF8"/>
    <w:rsid w:val="00FA5640"/>
    <w:rsid w:val="00FA5A06"/>
    <w:rsid w:val="00FA7AD7"/>
    <w:rsid w:val="00FB5822"/>
    <w:rsid w:val="00FC3DD5"/>
    <w:rsid w:val="00FC3FE5"/>
    <w:rsid w:val="00FC5E83"/>
    <w:rsid w:val="00FE0E02"/>
    <w:rsid w:val="00FE5566"/>
    <w:rsid w:val="00FF09E2"/>
    <w:rsid w:val="00FF7070"/>
    <w:rsid w:val="00FF7128"/>
    <w:rsid w:val="00FF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0BBC"/>
    <w:rPr>
      <w:sz w:val="24"/>
      <w:szCs w:val="24"/>
    </w:rPr>
  </w:style>
  <w:style w:type="paragraph" w:styleId="Heading1">
    <w:name w:val="heading 1"/>
    <w:basedOn w:val="Normal"/>
    <w:next w:val="Normal"/>
    <w:qFormat/>
    <w:rsid w:val="00743609"/>
    <w:pPr>
      <w:keepNext/>
      <w:spacing w:before="400" w:line="360" w:lineRule="atLeast"/>
      <w:outlineLvl w:val="0"/>
    </w:pPr>
    <w:rPr>
      <w:caps/>
      <w:sz w:val="28"/>
      <w:szCs w:val="20"/>
    </w:rPr>
  </w:style>
  <w:style w:type="paragraph" w:styleId="Heading2">
    <w:name w:val="heading 2"/>
    <w:basedOn w:val="Normal"/>
    <w:next w:val="Normal"/>
    <w:qFormat/>
    <w:rsid w:val="0074360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43609"/>
    <w:pPr>
      <w:keepNext/>
      <w:spacing w:before="240" w:after="60"/>
      <w:outlineLvl w:val="2"/>
    </w:pPr>
    <w:rPr>
      <w:rFonts w:ascii="Arial" w:hAnsi="Arial" w:cs="Arial"/>
      <w:b/>
      <w:bCs/>
      <w:sz w:val="26"/>
      <w:szCs w:val="26"/>
    </w:rPr>
  </w:style>
  <w:style w:type="paragraph" w:styleId="Heading5">
    <w:name w:val="heading 5"/>
    <w:basedOn w:val="Normal"/>
    <w:next w:val="Normal"/>
    <w:qFormat/>
    <w:rsid w:val="00743609"/>
    <w:pPr>
      <w:spacing w:before="240" w:after="60"/>
      <w:outlineLvl w:val="4"/>
    </w:pPr>
    <w:rPr>
      <w:b/>
      <w:bCs/>
      <w:i/>
      <w:iCs/>
      <w:sz w:val="26"/>
      <w:szCs w:val="26"/>
    </w:rPr>
  </w:style>
  <w:style w:type="paragraph" w:styleId="Heading7">
    <w:name w:val="heading 7"/>
    <w:basedOn w:val="Normal"/>
    <w:next w:val="Normal"/>
    <w:qFormat/>
    <w:rsid w:val="00743609"/>
    <w:pPr>
      <w:spacing w:before="240" w:after="60"/>
      <w:outlineLvl w:val="6"/>
    </w:pPr>
  </w:style>
  <w:style w:type="paragraph" w:styleId="Heading9">
    <w:name w:val="heading 9"/>
    <w:basedOn w:val="Normal"/>
    <w:next w:val="Normal"/>
    <w:qFormat/>
    <w:rsid w:val="0074360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43609"/>
    <w:rPr>
      <w:rFonts w:ascii="Courier New" w:hAnsi="Courier New"/>
      <w:sz w:val="20"/>
      <w:szCs w:val="20"/>
    </w:rPr>
  </w:style>
  <w:style w:type="paragraph" w:customStyle="1" w:styleId="NormalTab4a">
    <w:name w:val="NormalTab4.a."/>
    <w:rsid w:val="00743609"/>
    <w:pPr>
      <w:widowControl w:val="0"/>
      <w:tabs>
        <w:tab w:val="decimal" w:pos="240"/>
        <w:tab w:val="left" w:pos="480"/>
        <w:tab w:val="left" w:pos="840"/>
      </w:tabs>
      <w:spacing w:line="260" w:lineRule="atLeast"/>
      <w:ind w:left="480" w:hanging="480"/>
    </w:pPr>
    <w:rPr>
      <w:rFonts w:ascii="Palatino" w:hAnsi="Palatino"/>
      <w:sz w:val="21"/>
    </w:rPr>
  </w:style>
  <w:style w:type="paragraph" w:customStyle="1" w:styleId="HeadC">
    <w:name w:val="HeadC"/>
    <w:basedOn w:val="Normal"/>
    <w:rsid w:val="0074360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pacing w:before="360" w:after="320" w:line="260" w:lineRule="atLeast"/>
      <w:jc w:val="center"/>
    </w:pPr>
    <w:rPr>
      <w:rFonts w:ascii="Palatino" w:hAnsi="Palatino"/>
      <w:b/>
      <w:sz w:val="28"/>
      <w:szCs w:val="20"/>
    </w:rPr>
  </w:style>
  <w:style w:type="character" w:styleId="Hyperlink">
    <w:name w:val="Hyperlink"/>
    <w:rsid w:val="00743609"/>
    <w:rPr>
      <w:color w:val="0000FF"/>
      <w:u w:val="single"/>
    </w:rPr>
  </w:style>
  <w:style w:type="paragraph" w:styleId="Header">
    <w:name w:val="header"/>
    <w:basedOn w:val="Normal"/>
    <w:rsid w:val="00743609"/>
    <w:pPr>
      <w:tabs>
        <w:tab w:val="center" w:pos="4320"/>
        <w:tab w:val="right" w:pos="8640"/>
      </w:tabs>
    </w:pPr>
    <w:rPr>
      <w:szCs w:val="20"/>
    </w:rPr>
  </w:style>
  <w:style w:type="character" w:styleId="PageNumber">
    <w:name w:val="page number"/>
    <w:basedOn w:val="DefaultParagraphFont"/>
    <w:rsid w:val="00743609"/>
  </w:style>
  <w:style w:type="paragraph" w:customStyle="1" w:styleId="Body">
    <w:name w:val="Body"/>
    <w:basedOn w:val="Normal"/>
    <w:rsid w:val="00743609"/>
    <w:pPr>
      <w:overflowPunct w:val="0"/>
      <w:autoSpaceDE w:val="0"/>
      <w:autoSpaceDN w:val="0"/>
      <w:adjustRightInd w:val="0"/>
      <w:spacing w:line="260" w:lineRule="exact"/>
      <w:ind w:firstLine="180"/>
      <w:textAlignment w:val="baseline"/>
    </w:pPr>
    <w:rPr>
      <w:rFonts w:ascii="AGaramond" w:hAnsi="AGaramond"/>
      <w:sz w:val="22"/>
      <w:szCs w:val="20"/>
    </w:rPr>
  </w:style>
  <w:style w:type="paragraph" w:customStyle="1" w:styleId="BHead">
    <w:name w:val="BHead"/>
    <w:next w:val="Normal"/>
    <w:link w:val="BHeadChar"/>
    <w:rsid w:val="00743609"/>
    <w:pPr>
      <w:keepNext/>
      <w:keepLines/>
      <w:overflowPunct w:val="0"/>
      <w:autoSpaceDE w:val="0"/>
      <w:autoSpaceDN w:val="0"/>
      <w:adjustRightInd w:val="0"/>
      <w:spacing w:before="320" w:after="60" w:line="280" w:lineRule="exact"/>
      <w:textAlignment w:val="baseline"/>
    </w:pPr>
    <w:rPr>
      <w:rFonts w:ascii="GillSans" w:hAnsi="GillSans"/>
      <w:b/>
      <w:sz w:val="24"/>
    </w:rPr>
  </w:style>
  <w:style w:type="character" w:customStyle="1" w:styleId="BHeadChar">
    <w:name w:val="BHead Char"/>
    <w:link w:val="BHead"/>
    <w:rsid w:val="00743609"/>
    <w:rPr>
      <w:rFonts w:ascii="GillSans" w:hAnsi="GillSans"/>
      <w:b/>
      <w:sz w:val="24"/>
      <w:lang w:val="en-US" w:eastAsia="en-US" w:bidi="ar-SA"/>
    </w:rPr>
  </w:style>
  <w:style w:type="paragraph" w:customStyle="1" w:styleId="YourTurnbody">
    <w:name w:val="YourTurnbody"/>
    <w:rsid w:val="00743609"/>
    <w:pPr>
      <w:keepLines/>
      <w:overflowPunct w:val="0"/>
      <w:autoSpaceDE w:val="0"/>
      <w:autoSpaceDN w:val="0"/>
      <w:adjustRightInd w:val="0"/>
      <w:spacing w:after="240" w:line="240" w:lineRule="exact"/>
      <w:ind w:left="300" w:right="300"/>
      <w:textAlignment w:val="baseline"/>
    </w:pPr>
    <w:rPr>
      <w:rFonts w:ascii="GillSans" w:hAnsi="GillSans"/>
      <w:sz w:val="22"/>
    </w:rPr>
  </w:style>
  <w:style w:type="paragraph" w:customStyle="1" w:styleId="WhatbodyLast">
    <w:name w:val="What_body_Last"/>
    <w:rsid w:val="00743609"/>
    <w:pPr>
      <w:keepLines/>
      <w:overflowPunct w:val="0"/>
      <w:autoSpaceDE w:val="0"/>
      <w:autoSpaceDN w:val="0"/>
      <w:adjustRightInd w:val="0"/>
      <w:spacing w:after="120" w:line="240" w:lineRule="exact"/>
      <w:ind w:left="300" w:right="300"/>
    </w:pPr>
    <w:rPr>
      <w:rFonts w:ascii="GillSans" w:hAnsi="GillSans"/>
      <w:sz w:val="22"/>
    </w:rPr>
  </w:style>
  <w:style w:type="paragraph" w:customStyle="1" w:styleId="BodyTextChar">
    <w:name w:val="BodyText Char"/>
    <w:link w:val="BodyTextCharChar"/>
    <w:rsid w:val="00743609"/>
    <w:pPr>
      <w:keepLines/>
      <w:overflowPunct w:val="0"/>
      <w:autoSpaceDE w:val="0"/>
      <w:autoSpaceDN w:val="0"/>
      <w:adjustRightInd w:val="0"/>
      <w:spacing w:line="240" w:lineRule="exact"/>
      <w:ind w:firstLine="300"/>
      <w:textAlignment w:val="baseline"/>
    </w:pPr>
    <w:rPr>
      <w:rFonts w:ascii="Sabon" w:hAnsi="Sabon"/>
      <w:sz w:val="22"/>
    </w:rPr>
  </w:style>
  <w:style w:type="character" w:customStyle="1" w:styleId="BodyTextCharChar">
    <w:name w:val="BodyText Char Char"/>
    <w:link w:val="BodyTextChar"/>
    <w:rsid w:val="00743609"/>
    <w:rPr>
      <w:rFonts w:ascii="Sabon" w:hAnsi="Sabon"/>
      <w:sz w:val="22"/>
      <w:lang w:val="en-US" w:eastAsia="en-US" w:bidi="ar-SA"/>
    </w:rPr>
  </w:style>
  <w:style w:type="table" w:styleId="TableGrid">
    <w:name w:val="Table Grid"/>
    <w:basedOn w:val="TableNormal"/>
    <w:rsid w:val="00743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43609"/>
    <w:rPr>
      <w:rFonts w:ascii="Tahoma" w:hAnsi="Tahoma" w:cs="Tahoma"/>
      <w:sz w:val="16"/>
      <w:szCs w:val="16"/>
    </w:rPr>
  </w:style>
  <w:style w:type="paragraph" w:customStyle="1" w:styleId="NormalItalic">
    <w:name w:val="NormalItalic"/>
    <w:basedOn w:val="Normal"/>
    <w:rsid w:val="00743609"/>
    <w:pPr>
      <w:widowControl w:val="0"/>
      <w:tabs>
        <w:tab w:val="decimal" w:pos="240"/>
        <w:tab w:val="left" w:pos="480"/>
        <w:tab w:val="left" w:pos="840"/>
      </w:tabs>
      <w:spacing w:after="180" w:line="260" w:lineRule="atLeast"/>
    </w:pPr>
    <w:rPr>
      <w:rFonts w:ascii="Palatino" w:hAnsi="Palatino"/>
      <w:i/>
      <w:sz w:val="21"/>
      <w:szCs w:val="20"/>
    </w:rPr>
  </w:style>
  <w:style w:type="paragraph" w:styleId="BodyText2">
    <w:name w:val="Body Text 2"/>
    <w:basedOn w:val="Normal"/>
    <w:rsid w:val="00743609"/>
    <w:pPr>
      <w:widowControl w:val="0"/>
      <w:spacing w:before="120" w:line="360" w:lineRule="atLeast"/>
    </w:pPr>
    <w:rPr>
      <w:i/>
      <w:szCs w:val="20"/>
    </w:rPr>
  </w:style>
  <w:style w:type="paragraph" w:customStyle="1" w:styleId="BodyText21">
    <w:name w:val="Body Text 21"/>
    <w:basedOn w:val="Normal"/>
    <w:rsid w:val="00743609"/>
    <w:pPr>
      <w:autoSpaceDE w:val="0"/>
      <w:autoSpaceDN w:val="0"/>
      <w:spacing w:before="120" w:line="360" w:lineRule="atLeast"/>
    </w:pPr>
    <w:rPr>
      <w:i/>
      <w:sz w:val="20"/>
      <w:szCs w:val="20"/>
    </w:rPr>
  </w:style>
  <w:style w:type="paragraph" w:styleId="EnvelopeReturn">
    <w:name w:val="envelope return"/>
    <w:basedOn w:val="Normal"/>
    <w:rsid w:val="00743609"/>
    <w:pPr>
      <w:widowControl w:val="0"/>
    </w:pPr>
    <w:rPr>
      <w:szCs w:val="20"/>
    </w:rPr>
  </w:style>
  <w:style w:type="paragraph" w:customStyle="1" w:styleId="BodyText">
    <w:name w:val="BodyText"/>
    <w:rsid w:val="00743609"/>
    <w:pPr>
      <w:keepLines/>
      <w:overflowPunct w:val="0"/>
      <w:autoSpaceDE w:val="0"/>
      <w:autoSpaceDN w:val="0"/>
      <w:adjustRightInd w:val="0"/>
      <w:spacing w:line="240" w:lineRule="exact"/>
      <w:ind w:firstLine="300"/>
      <w:textAlignment w:val="baseline"/>
    </w:pPr>
    <w:rPr>
      <w:rFonts w:ascii="Sabon" w:hAnsi="Sabon"/>
      <w:sz w:val="22"/>
    </w:rPr>
  </w:style>
  <w:style w:type="character" w:customStyle="1" w:styleId="text1">
    <w:name w:val="text1"/>
    <w:rsid w:val="00743609"/>
    <w:rPr>
      <w:rFonts w:ascii="Arial" w:hAnsi="Arial" w:cs="Arial" w:hint="default"/>
      <w:color w:val="000099"/>
      <w:sz w:val="20"/>
      <w:szCs w:val="20"/>
    </w:rPr>
  </w:style>
  <w:style w:type="paragraph" w:styleId="BodyText0">
    <w:name w:val="Body Text"/>
    <w:basedOn w:val="Normal"/>
    <w:rsid w:val="00743609"/>
    <w:pPr>
      <w:spacing w:after="120"/>
    </w:pPr>
    <w:rPr>
      <w:rFonts w:ascii="Times" w:hAnsi="Times"/>
    </w:rPr>
  </w:style>
  <w:style w:type="paragraph" w:customStyle="1" w:styleId="MyList">
    <w:name w:val="MyList"/>
    <w:basedOn w:val="List2"/>
    <w:rsid w:val="00743609"/>
    <w:pPr>
      <w:autoSpaceDE w:val="0"/>
      <w:autoSpaceDN w:val="0"/>
    </w:pPr>
    <w:rPr>
      <w:i/>
      <w:iCs/>
      <w:sz w:val="20"/>
      <w:szCs w:val="20"/>
    </w:rPr>
  </w:style>
  <w:style w:type="paragraph" w:styleId="BodyTextIndent">
    <w:name w:val="Body Text Indent"/>
    <w:basedOn w:val="Normal"/>
    <w:rsid w:val="00743609"/>
    <w:pPr>
      <w:spacing w:after="120"/>
      <w:ind w:left="360"/>
    </w:pPr>
    <w:rPr>
      <w:rFonts w:ascii="Times" w:hAnsi="Times"/>
    </w:rPr>
  </w:style>
  <w:style w:type="paragraph" w:customStyle="1" w:styleId="YourTurnHead">
    <w:name w:val="YourTurnHead"/>
    <w:rsid w:val="00743609"/>
    <w:pPr>
      <w:keepNext/>
      <w:keepLines/>
      <w:tabs>
        <w:tab w:val="left" w:pos="300"/>
        <w:tab w:val="right" w:pos="8160"/>
      </w:tabs>
      <w:overflowPunct w:val="0"/>
      <w:autoSpaceDE w:val="0"/>
      <w:autoSpaceDN w:val="0"/>
      <w:adjustRightInd w:val="0"/>
      <w:spacing w:before="360" w:after="120" w:line="360" w:lineRule="exact"/>
      <w:textAlignment w:val="baseline"/>
    </w:pPr>
    <w:rPr>
      <w:rFonts w:ascii="GillSans" w:hAnsi="GillSans"/>
      <w:b/>
      <w:sz w:val="26"/>
    </w:rPr>
  </w:style>
  <w:style w:type="paragraph" w:styleId="List2">
    <w:name w:val="List 2"/>
    <w:basedOn w:val="Normal"/>
    <w:rsid w:val="00743609"/>
    <w:pPr>
      <w:ind w:left="720" w:hanging="360"/>
    </w:pPr>
  </w:style>
  <w:style w:type="paragraph" w:customStyle="1" w:styleId="Col3a">
    <w:name w:val="Col 3a"/>
    <w:basedOn w:val="Normal"/>
    <w:rsid w:val="00743609"/>
    <w:pPr>
      <w:widowControl w:val="0"/>
      <w:tabs>
        <w:tab w:val="decimal" w:pos="312"/>
        <w:tab w:val="left" w:pos="600"/>
      </w:tabs>
      <w:spacing w:before="60" w:after="120" w:line="232" w:lineRule="atLeast"/>
      <w:ind w:left="120"/>
    </w:pPr>
    <w:rPr>
      <w:sz w:val="19"/>
      <w:szCs w:val="20"/>
    </w:rPr>
  </w:style>
  <w:style w:type="paragraph" w:customStyle="1" w:styleId="AnswersSATitle">
    <w:name w:val="Answers SA Title"/>
    <w:basedOn w:val="Normal"/>
    <w:rsid w:val="00743609"/>
    <w:pPr>
      <w:widowControl w:val="0"/>
      <w:jc w:val="center"/>
    </w:pPr>
    <w:rPr>
      <w:rFonts w:ascii="Helvetica" w:hAnsi="Helvetica"/>
      <w:b/>
      <w:sz w:val="28"/>
      <w:szCs w:val="20"/>
    </w:rPr>
  </w:style>
  <w:style w:type="character" w:styleId="FollowedHyperlink">
    <w:name w:val="FollowedHyperlink"/>
    <w:rsid w:val="00743609"/>
    <w:rPr>
      <w:color w:val="800080"/>
      <w:u w:val="single"/>
    </w:rPr>
  </w:style>
  <w:style w:type="paragraph" w:styleId="Footer">
    <w:name w:val="footer"/>
    <w:basedOn w:val="Normal"/>
    <w:rsid w:val="00743609"/>
    <w:pPr>
      <w:tabs>
        <w:tab w:val="center" w:pos="4320"/>
        <w:tab w:val="right" w:pos="8640"/>
      </w:tabs>
    </w:pPr>
    <w:rPr>
      <w:szCs w:val="20"/>
    </w:rPr>
  </w:style>
  <w:style w:type="paragraph" w:customStyle="1" w:styleId="NumberedList">
    <w:name w:val="NumberedList"/>
    <w:basedOn w:val="Normal"/>
    <w:rsid w:val="00743609"/>
    <w:pPr>
      <w:keepLines/>
      <w:spacing w:after="60" w:line="240" w:lineRule="exact"/>
      <w:ind w:left="300" w:hanging="300"/>
    </w:pPr>
    <w:rPr>
      <w:rFonts w:ascii="NewBskvll BT" w:hAnsi="NewBskvll BT"/>
      <w:noProof/>
      <w:sz w:val="21"/>
      <w:szCs w:val="20"/>
    </w:rPr>
  </w:style>
  <w:style w:type="paragraph" w:customStyle="1" w:styleId="BlockText-TradeOff">
    <w:name w:val="BlockText-TradeOff"/>
    <w:basedOn w:val="Normal"/>
    <w:rsid w:val="00743609"/>
    <w:pPr>
      <w:keepLines/>
      <w:spacing w:line="220" w:lineRule="exact"/>
      <w:ind w:firstLine="480"/>
    </w:pPr>
    <w:rPr>
      <w:rFonts w:ascii="NewBskvll BT" w:hAnsi="NewBskvll BT"/>
      <w:noProof/>
      <w:sz w:val="19"/>
      <w:szCs w:val="20"/>
    </w:rPr>
  </w:style>
  <w:style w:type="paragraph" w:customStyle="1" w:styleId="Bodyindented">
    <w:name w:val="Body [indented]"/>
    <w:basedOn w:val="Normal"/>
    <w:rsid w:val="00743609"/>
    <w:pPr>
      <w:keepLines/>
      <w:spacing w:line="240" w:lineRule="exact"/>
      <w:ind w:firstLine="480"/>
    </w:pPr>
    <w:rPr>
      <w:rFonts w:ascii="NewBskvll BT" w:hAnsi="NewBskvll BT"/>
      <w:noProof/>
      <w:sz w:val="21"/>
      <w:szCs w:val="20"/>
    </w:rPr>
  </w:style>
  <w:style w:type="paragraph" w:customStyle="1" w:styleId="BulletedListIndented">
    <w:name w:val="Bulleted List Indented"/>
    <w:basedOn w:val="Normal"/>
    <w:rsid w:val="00743609"/>
    <w:pPr>
      <w:keepLines/>
      <w:tabs>
        <w:tab w:val="left" w:pos="250"/>
        <w:tab w:val="left" w:pos="480"/>
      </w:tabs>
      <w:spacing w:after="60" w:line="240" w:lineRule="exact"/>
      <w:ind w:left="240" w:hanging="240"/>
    </w:pPr>
    <w:rPr>
      <w:rFonts w:ascii="NewBskvll BT" w:hAnsi="NewBskvll BT"/>
      <w:noProof/>
      <w:sz w:val="21"/>
      <w:szCs w:val="20"/>
    </w:rPr>
  </w:style>
  <w:style w:type="paragraph" w:customStyle="1" w:styleId="Head-C">
    <w:name w:val="Head-C"/>
    <w:basedOn w:val="Normal"/>
    <w:rsid w:val="00743609"/>
    <w:pPr>
      <w:spacing w:before="240" w:line="230" w:lineRule="exact"/>
    </w:pPr>
    <w:rPr>
      <w:rFonts w:ascii="Helvetica-Narrow" w:hAnsi="Helvetica-Narrow"/>
      <w:b/>
      <w:caps/>
      <w:noProof/>
      <w:sz w:val="17"/>
      <w:szCs w:val="20"/>
    </w:rPr>
  </w:style>
  <w:style w:type="paragraph" w:styleId="NormalWeb">
    <w:name w:val="Normal (Web)"/>
    <w:basedOn w:val="Normal"/>
    <w:rsid w:val="00743609"/>
    <w:pPr>
      <w:spacing w:before="100" w:beforeAutospacing="1" w:after="100" w:afterAutospacing="1"/>
    </w:pPr>
  </w:style>
  <w:style w:type="paragraph" w:styleId="BodyTextIndent2">
    <w:name w:val="Body Text Indent 2"/>
    <w:basedOn w:val="Normal"/>
    <w:rsid w:val="00743609"/>
    <w:pPr>
      <w:spacing w:after="120" w:line="480" w:lineRule="auto"/>
      <w:ind w:left="360"/>
    </w:pPr>
    <w:rPr>
      <w:rFonts w:ascii="Times" w:eastAsia="Times" w:hAnsi="Times"/>
      <w:szCs w:val="20"/>
    </w:rPr>
  </w:style>
  <w:style w:type="paragraph" w:customStyle="1" w:styleId="Quest">
    <w:name w:val="Quest"/>
    <w:basedOn w:val="Normal"/>
    <w:rsid w:val="00743609"/>
    <w:pPr>
      <w:autoSpaceDE w:val="0"/>
      <w:autoSpaceDN w:val="0"/>
      <w:spacing w:before="280"/>
      <w:ind w:left="720" w:hanging="720"/>
    </w:pPr>
    <w:rPr>
      <w:sz w:val="20"/>
      <w:szCs w:val="20"/>
    </w:rPr>
  </w:style>
  <w:style w:type="paragraph" w:styleId="List">
    <w:name w:val="List"/>
    <w:basedOn w:val="Normal"/>
    <w:rsid w:val="00743609"/>
    <w:pPr>
      <w:ind w:left="360" w:hanging="360"/>
    </w:pPr>
    <w:rPr>
      <w:rFonts w:ascii="Times" w:eastAsia="Times" w:hAnsi="Times"/>
      <w:szCs w:val="20"/>
    </w:rPr>
  </w:style>
  <w:style w:type="character" w:styleId="CommentReference">
    <w:name w:val="annotation reference"/>
    <w:semiHidden/>
    <w:rsid w:val="00743609"/>
    <w:rPr>
      <w:sz w:val="16"/>
      <w:szCs w:val="16"/>
    </w:rPr>
  </w:style>
  <w:style w:type="paragraph" w:styleId="CommentText">
    <w:name w:val="annotation text"/>
    <w:basedOn w:val="Normal"/>
    <w:semiHidden/>
    <w:rsid w:val="00743609"/>
    <w:rPr>
      <w:sz w:val="20"/>
      <w:szCs w:val="20"/>
    </w:rPr>
  </w:style>
  <w:style w:type="paragraph" w:styleId="CommentSubject">
    <w:name w:val="annotation subject"/>
    <w:basedOn w:val="CommentText"/>
    <w:next w:val="CommentText"/>
    <w:semiHidden/>
    <w:rsid w:val="00743609"/>
    <w:rPr>
      <w:b/>
      <w:bCs/>
    </w:rPr>
  </w:style>
  <w:style w:type="paragraph" w:customStyle="1" w:styleId="AKbodyNum">
    <w:name w:val="AK_bodyNum"/>
    <w:rsid w:val="00743609"/>
    <w:pPr>
      <w:keepLines/>
      <w:overflowPunct w:val="0"/>
      <w:autoSpaceDE w:val="0"/>
      <w:autoSpaceDN w:val="0"/>
      <w:adjustRightInd w:val="0"/>
      <w:spacing w:before="30" w:line="240" w:lineRule="exact"/>
      <w:ind w:left="460" w:right="460" w:firstLine="300"/>
      <w:textAlignment w:val="baseline"/>
    </w:pPr>
    <w:rPr>
      <w:rFonts w:ascii="Sabon" w:hAnsi="Sabon"/>
    </w:rPr>
  </w:style>
  <w:style w:type="paragraph" w:customStyle="1" w:styleId="AKbody">
    <w:name w:val="AK_body"/>
    <w:rsid w:val="00743609"/>
    <w:pPr>
      <w:keepLines/>
      <w:overflowPunct w:val="0"/>
      <w:autoSpaceDE w:val="0"/>
      <w:autoSpaceDN w:val="0"/>
      <w:adjustRightInd w:val="0"/>
      <w:spacing w:after="90" w:line="240" w:lineRule="exact"/>
      <w:ind w:left="500"/>
      <w:textAlignment w:val="baseline"/>
    </w:pPr>
    <w:rPr>
      <w:rFonts w:ascii="Sabon" w:hAnsi="Sabon"/>
    </w:rPr>
  </w:style>
  <w:style w:type="paragraph" w:customStyle="1" w:styleId="EOCBodyNum">
    <w:name w:val="EOC_BodyNum"/>
    <w:rsid w:val="00743609"/>
    <w:pPr>
      <w:keepLines/>
      <w:tabs>
        <w:tab w:val="decimal" w:pos="540"/>
        <w:tab w:val="left" w:pos="736"/>
      </w:tabs>
      <w:overflowPunct w:val="0"/>
      <w:autoSpaceDE w:val="0"/>
      <w:autoSpaceDN w:val="0"/>
      <w:adjustRightInd w:val="0"/>
      <w:spacing w:after="30" w:line="240" w:lineRule="exact"/>
      <w:ind w:left="300"/>
      <w:textAlignment w:val="baseline"/>
    </w:pPr>
    <w:rPr>
      <w:rFonts w:ascii="Sabon" w:hAnsi="Sabon"/>
    </w:rPr>
  </w:style>
  <w:style w:type="paragraph" w:customStyle="1" w:styleId="IMAtleast18">
    <w:name w:val="IM At least 18"/>
    <w:basedOn w:val="PlainText"/>
    <w:rsid w:val="00743609"/>
    <w:pPr>
      <w:spacing w:line="360" w:lineRule="atLeast"/>
    </w:pPr>
    <w:rPr>
      <w:rFonts w:ascii="Times New Roman" w:eastAsia="MS Mincho" w:hAnsi="Times New Roman" w:cs="Courier New"/>
      <w:i/>
      <w:iCs/>
      <w:sz w:val="24"/>
    </w:rPr>
  </w:style>
  <w:style w:type="paragraph" w:customStyle="1" w:styleId="t">
    <w:name w:val="t"/>
    <w:basedOn w:val="Normal"/>
    <w:rsid w:val="00743609"/>
    <w:pPr>
      <w:spacing w:before="100" w:beforeAutospacing="1" w:after="100" w:afterAutospacing="1"/>
    </w:pPr>
  </w:style>
  <w:style w:type="paragraph" w:customStyle="1" w:styleId="Default">
    <w:name w:val="Default"/>
    <w:rsid w:val="00743609"/>
    <w:pPr>
      <w:autoSpaceDE w:val="0"/>
      <w:autoSpaceDN w:val="0"/>
      <w:adjustRightInd w:val="0"/>
    </w:pPr>
    <w:rPr>
      <w:color w:val="000000"/>
      <w:sz w:val="24"/>
      <w:szCs w:val="24"/>
    </w:rPr>
  </w:style>
  <w:style w:type="paragraph" w:customStyle="1" w:styleId="Figurecaption">
    <w:name w:val="Figure caption"/>
    <w:rsid w:val="00743609"/>
    <w:pPr>
      <w:tabs>
        <w:tab w:val="left" w:pos="720"/>
      </w:tabs>
      <w:overflowPunct w:val="0"/>
      <w:autoSpaceDE w:val="0"/>
      <w:autoSpaceDN w:val="0"/>
      <w:adjustRightInd w:val="0"/>
      <w:spacing w:line="200" w:lineRule="exact"/>
      <w:textAlignment w:val="baseline"/>
    </w:pPr>
    <w:rPr>
      <w:rFonts w:ascii="GillSans" w:hAnsi="GillSans"/>
      <w:sz w:val="18"/>
    </w:rPr>
  </w:style>
  <w:style w:type="paragraph" w:customStyle="1" w:styleId="HeadB">
    <w:name w:val="HeadB"/>
    <w:rsid w:val="00743609"/>
    <w:pPr>
      <w:keepNext/>
      <w:overflowPunct w:val="0"/>
      <w:autoSpaceDE w:val="0"/>
      <w:autoSpaceDN w:val="0"/>
      <w:adjustRightInd w:val="0"/>
      <w:spacing w:line="480" w:lineRule="auto"/>
      <w:textAlignment w:val="baseline"/>
    </w:pPr>
    <w:rPr>
      <w:b/>
      <w:sz w:val="24"/>
    </w:rPr>
  </w:style>
  <w:style w:type="paragraph" w:customStyle="1" w:styleId="EOCExerList">
    <w:name w:val="EOC_ExerList"/>
    <w:rsid w:val="00743609"/>
    <w:pPr>
      <w:tabs>
        <w:tab w:val="decimal" w:pos="220"/>
        <w:tab w:val="left" w:pos="700"/>
      </w:tabs>
      <w:overflowPunct w:val="0"/>
      <w:autoSpaceDE w:val="0"/>
      <w:autoSpaceDN w:val="0"/>
      <w:adjustRightInd w:val="0"/>
      <w:spacing w:line="480" w:lineRule="auto"/>
      <w:ind w:left="418" w:hanging="418"/>
      <w:textAlignment w:val="baseline"/>
    </w:pPr>
    <w:rPr>
      <w:sz w:val="24"/>
      <w:szCs w:val="24"/>
    </w:rPr>
  </w:style>
  <w:style w:type="paragraph" w:customStyle="1" w:styleId="BulletedList">
    <w:name w:val="Bulleted List"/>
    <w:basedOn w:val="Normal"/>
    <w:rsid w:val="00743609"/>
    <w:pPr>
      <w:widowControl w:val="0"/>
      <w:tabs>
        <w:tab w:val="left" w:pos="360"/>
      </w:tabs>
      <w:spacing w:after="100" w:line="240" w:lineRule="exact"/>
    </w:pPr>
    <w:rPr>
      <w:color w:val="000000"/>
      <w:szCs w:val="22"/>
    </w:rPr>
  </w:style>
  <w:style w:type="paragraph" w:customStyle="1" w:styleId="Actor">
    <w:name w:val="Actor"/>
    <w:basedOn w:val="Heading3"/>
    <w:rsid w:val="00743609"/>
    <w:pPr>
      <w:spacing w:before="360" w:after="0" w:line="360" w:lineRule="atLeast"/>
      <w:jc w:val="center"/>
    </w:pPr>
    <w:rPr>
      <w:b w:val="0"/>
      <w:sz w:val="24"/>
      <w:szCs w:val="20"/>
    </w:rPr>
  </w:style>
  <w:style w:type="paragraph" w:styleId="BodyText3">
    <w:name w:val="Body Text 3"/>
    <w:basedOn w:val="Normal"/>
    <w:rsid w:val="00743609"/>
    <w:pPr>
      <w:spacing w:after="120"/>
    </w:pPr>
    <w:rPr>
      <w:sz w:val="16"/>
      <w:szCs w:val="16"/>
    </w:rPr>
  </w:style>
  <w:style w:type="paragraph" w:customStyle="1" w:styleId="SADNumberedList">
    <w:name w:val="SAD Numbered List"/>
    <w:basedOn w:val="Normal"/>
    <w:rsid w:val="00743609"/>
    <w:pPr>
      <w:widowControl w:val="0"/>
      <w:numPr>
        <w:numId w:val="1"/>
      </w:numPr>
      <w:tabs>
        <w:tab w:val="left" w:pos="720"/>
      </w:tabs>
      <w:ind w:left="0" w:firstLine="0"/>
    </w:pPr>
    <w:rPr>
      <w:szCs w:val="20"/>
    </w:rPr>
  </w:style>
  <w:style w:type="paragraph" w:customStyle="1" w:styleId="IC1stLine">
    <w:name w:val="IC_1stLine"/>
    <w:rsid w:val="00743609"/>
    <w:pPr>
      <w:keepLines/>
      <w:tabs>
        <w:tab w:val="left" w:pos="1974"/>
      </w:tabs>
      <w:overflowPunct w:val="0"/>
      <w:autoSpaceDE w:val="0"/>
      <w:autoSpaceDN w:val="0"/>
      <w:adjustRightInd w:val="0"/>
      <w:spacing w:before="360" w:line="240" w:lineRule="exact"/>
      <w:textAlignment w:val="baseline"/>
    </w:pPr>
    <w:rPr>
      <w:rFonts w:ascii="GillSans" w:hAnsi="GillSans"/>
      <w:sz w:val="22"/>
    </w:rPr>
  </w:style>
  <w:style w:type="character" w:customStyle="1" w:styleId="BodyText1">
    <w:name w:val="Body Text1"/>
    <w:rsid w:val="00743609"/>
    <w:rPr>
      <w:rFonts w:ascii="Sabon" w:hAnsi="Sabon"/>
      <w:sz w:val="22"/>
    </w:rPr>
  </w:style>
  <w:style w:type="paragraph" w:styleId="BodyTextIndent3">
    <w:name w:val="Body Text Indent 3"/>
    <w:basedOn w:val="Normal"/>
    <w:rsid w:val="00743609"/>
    <w:pPr>
      <w:spacing w:after="120"/>
      <w:ind w:left="360"/>
    </w:pPr>
    <w:rPr>
      <w:rFonts w:ascii="Times" w:eastAsia="Times" w:hAnsi="Times"/>
      <w:sz w:val="16"/>
      <w:szCs w:val="16"/>
    </w:rPr>
  </w:style>
  <w:style w:type="paragraph" w:styleId="Title">
    <w:name w:val="Title"/>
    <w:basedOn w:val="Normal"/>
    <w:qFormat/>
    <w:rsid w:val="00743609"/>
    <w:pPr>
      <w:keepNext/>
      <w:autoSpaceDE w:val="0"/>
      <w:autoSpaceDN w:val="0"/>
      <w:jc w:val="center"/>
    </w:pPr>
    <w:rPr>
      <w:b/>
      <w:bCs/>
      <w:szCs w:val="36"/>
    </w:rPr>
  </w:style>
  <w:style w:type="paragraph" w:styleId="Subtitle">
    <w:name w:val="Subtitle"/>
    <w:basedOn w:val="Normal"/>
    <w:qFormat/>
    <w:rsid w:val="00743609"/>
    <w:pPr>
      <w:autoSpaceDE w:val="0"/>
      <w:autoSpaceDN w:val="0"/>
    </w:pPr>
    <w:rPr>
      <w:b/>
      <w:i/>
      <w:sz w:val="20"/>
    </w:rPr>
  </w:style>
  <w:style w:type="paragraph" w:customStyle="1" w:styleId="EOCSectionTitle">
    <w:name w:val="EOC_SectionTitle"/>
    <w:rsid w:val="00FA5640"/>
    <w:pPr>
      <w:keepNext/>
      <w:spacing w:line="480" w:lineRule="auto"/>
      <w:jc w:val="center"/>
    </w:pPr>
    <w:rPr>
      <w:b/>
      <w:bCs/>
      <w:i/>
      <w:iCs/>
      <w:sz w:val="24"/>
      <w:szCs w:val="24"/>
    </w:rPr>
  </w:style>
  <w:style w:type="paragraph" w:customStyle="1" w:styleId="EOCSectionSubtitle">
    <w:name w:val="EOC_SectionSubtitle"/>
    <w:rsid w:val="00FA5640"/>
    <w:pPr>
      <w:spacing w:line="480" w:lineRule="auto"/>
      <w:jc w:val="center"/>
    </w:pPr>
    <w:rPr>
      <w:b/>
      <w:bCs/>
      <w:color w:val="000000"/>
      <w:sz w:val="24"/>
      <w:szCs w:val="24"/>
      <w:lang w:bidi="yi-Hebr"/>
    </w:rPr>
  </w:style>
  <w:style w:type="character" w:customStyle="1" w:styleId="FigureNum">
    <w:name w:val="FigureNum"/>
    <w:rsid w:val="00FA5640"/>
    <w:rPr>
      <w:rFonts w:ascii="Times New Roman" w:hAnsi="Times New Roman" w:cs="Arial" w:hint="default"/>
      <w:b/>
      <w:bCs/>
      <w:color w:val="0000FF"/>
      <w:spacing w:val="0"/>
      <w:w w:val="100"/>
      <w:position w:val="0"/>
      <w:sz w:val="24"/>
      <w:szCs w:val="18"/>
    </w:rPr>
  </w:style>
  <w:style w:type="paragraph" w:customStyle="1" w:styleId="ObjectivesList">
    <w:name w:val="ObjectivesList"/>
    <w:rsid w:val="00C91470"/>
    <w:pPr>
      <w:overflowPunct w:val="0"/>
      <w:autoSpaceDE w:val="0"/>
      <w:autoSpaceDN w:val="0"/>
      <w:adjustRightInd w:val="0"/>
      <w:spacing w:line="480" w:lineRule="auto"/>
      <w:ind w:left="245" w:hanging="245"/>
      <w:textAlignment w:val="baseline"/>
    </w:pPr>
    <w:rPr>
      <w:sz w:val="24"/>
    </w:rPr>
  </w:style>
  <w:style w:type="paragraph" w:customStyle="1" w:styleId="BodyTextBulleted">
    <w:name w:val="BodyTextBulleted"/>
    <w:rsid w:val="00BE08F9"/>
    <w:pPr>
      <w:overflowPunct w:val="0"/>
      <w:autoSpaceDE w:val="0"/>
      <w:autoSpaceDN w:val="0"/>
      <w:adjustRightInd w:val="0"/>
      <w:spacing w:line="480" w:lineRule="auto"/>
      <w:ind w:left="720" w:hanging="302"/>
      <w:textAlignment w:val="baseline"/>
    </w:pPr>
    <w:rPr>
      <w:sz w:val="24"/>
    </w:rPr>
  </w:style>
  <w:style w:type="paragraph" w:customStyle="1" w:styleId="BodyTextNoIndent">
    <w:name w:val="BodyTextNoIndent"/>
    <w:next w:val="BodyText"/>
    <w:link w:val="BodyTextNoIndentChar"/>
    <w:rsid w:val="00F41054"/>
    <w:pPr>
      <w:overflowPunct w:val="0"/>
      <w:autoSpaceDE w:val="0"/>
      <w:autoSpaceDN w:val="0"/>
      <w:adjustRightInd w:val="0"/>
      <w:spacing w:line="480" w:lineRule="auto"/>
      <w:textAlignment w:val="baseline"/>
    </w:pPr>
    <w:rPr>
      <w:color w:val="000000"/>
      <w:sz w:val="24"/>
      <w:szCs w:val="24"/>
    </w:rPr>
  </w:style>
  <w:style w:type="character" w:customStyle="1" w:styleId="BodyTextNoIndentChar">
    <w:name w:val="BodyTextNoIndent Char"/>
    <w:link w:val="BodyTextNoIndent"/>
    <w:rsid w:val="00F41054"/>
    <w:rPr>
      <w:color w:val="000000"/>
      <w:sz w:val="24"/>
      <w:szCs w:val="24"/>
      <w:lang w:val="en-US" w:eastAsia="en-US" w:bidi="ar-SA"/>
    </w:rPr>
  </w:style>
  <w:style w:type="character" w:styleId="Strong">
    <w:name w:val="Strong"/>
    <w:qFormat/>
    <w:rsid w:val="002F1AD3"/>
    <w:rPr>
      <w:b/>
      <w:bCs/>
    </w:rPr>
  </w:style>
  <w:style w:type="character" w:customStyle="1" w:styleId="PlainTextChar">
    <w:name w:val="Plain Text Char"/>
    <w:link w:val="PlainText"/>
    <w:rsid w:val="0052064B"/>
    <w:rPr>
      <w:rFonts w:ascii="Courier New" w:hAnsi="Courier New"/>
    </w:rPr>
  </w:style>
  <w:style w:type="paragraph" w:styleId="ListParagraph">
    <w:name w:val="List Paragraph"/>
    <w:basedOn w:val="Normal"/>
    <w:uiPriority w:val="34"/>
    <w:qFormat/>
    <w:rsid w:val="002C73B1"/>
    <w:pPr>
      <w:ind w:left="720"/>
    </w:pPr>
  </w:style>
  <w:style w:type="table" w:customStyle="1" w:styleId="TableGrid1">
    <w:name w:val="Table Grid1"/>
    <w:basedOn w:val="TableNormal"/>
    <w:next w:val="TableGrid"/>
    <w:uiPriority w:val="59"/>
    <w:rsid w:val="0044442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84C7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0BBC"/>
    <w:rPr>
      <w:sz w:val="24"/>
      <w:szCs w:val="24"/>
    </w:rPr>
  </w:style>
  <w:style w:type="paragraph" w:styleId="Heading1">
    <w:name w:val="heading 1"/>
    <w:basedOn w:val="Normal"/>
    <w:next w:val="Normal"/>
    <w:qFormat/>
    <w:rsid w:val="00743609"/>
    <w:pPr>
      <w:keepNext/>
      <w:spacing w:before="400" w:line="360" w:lineRule="atLeast"/>
      <w:outlineLvl w:val="0"/>
    </w:pPr>
    <w:rPr>
      <w:caps/>
      <w:sz w:val="28"/>
      <w:szCs w:val="20"/>
    </w:rPr>
  </w:style>
  <w:style w:type="paragraph" w:styleId="Heading2">
    <w:name w:val="heading 2"/>
    <w:basedOn w:val="Normal"/>
    <w:next w:val="Normal"/>
    <w:qFormat/>
    <w:rsid w:val="0074360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43609"/>
    <w:pPr>
      <w:keepNext/>
      <w:spacing w:before="240" w:after="60"/>
      <w:outlineLvl w:val="2"/>
    </w:pPr>
    <w:rPr>
      <w:rFonts w:ascii="Arial" w:hAnsi="Arial" w:cs="Arial"/>
      <w:b/>
      <w:bCs/>
      <w:sz w:val="26"/>
      <w:szCs w:val="26"/>
    </w:rPr>
  </w:style>
  <w:style w:type="paragraph" w:styleId="Heading5">
    <w:name w:val="heading 5"/>
    <w:basedOn w:val="Normal"/>
    <w:next w:val="Normal"/>
    <w:qFormat/>
    <w:rsid w:val="00743609"/>
    <w:pPr>
      <w:spacing w:before="240" w:after="60"/>
      <w:outlineLvl w:val="4"/>
    </w:pPr>
    <w:rPr>
      <w:b/>
      <w:bCs/>
      <w:i/>
      <w:iCs/>
      <w:sz w:val="26"/>
      <w:szCs w:val="26"/>
    </w:rPr>
  </w:style>
  <w:style w:type="paragraph" w:styleId="Heading7">
    <w:name w:val="heading 7"/>
    <w:basedOn w:val="Normal"/>
    <w:next w:val="Normal"/>
    <w:qFormat/>
    <w:rsid w:val="00743609"/>
    <w:pPr>
      <w:spacing w:before="240" w:after="60"/>
      <w:outlineLvl w:val="6"/>
    </w:pPr>
  </w:style>
  <w:style w:type="paragraph" w:styleId="Heading9">
    <w:name w:val="heading 9"/>
    <w:basedOn w:val="Normal"/>
    <w:next w:val="Normal"/>
    <w:qFormat/>
    <w:rsid w:val="0074360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43609"/>
    <w:rPr>
      <w:rFonts w:ascii="Courier New" w:hAnsi="Courier New"/>
      <w:sz w:val="20"/>
      <w:szCs w:val="20"/>
    </w:rPr>
  </w:style>
  <w:style w:type="paragraph" w:customStyle="1" w:styleId="NormalTab4a">
    <w:name w:val="NormalTab4.a."/>
    <w:rsid w:val="00743609"/>
    <w:pPr>
      <w:widowControl w:val="0"/>
      <w:tabs>
        <w:tab w:val="decimal" w:pos="240"/>
        <w:tab w:val="left" w:pos="480"/>
        <w:tab w:val="left" w:pos="840"/>
      </w:tabs>
      <w:spacing w:line="260" w:lineRule="atLeast"/>
      <w:ind w:left="480" w:hanging="480"/>
    </w:pPr>
    <w:rPr>
      <w:rFonts w:ascii="Palatino" w:hAnsi="Palatino"/>
      <w:sz w:val="21"/>
    </w:rPr>
  </w:style>
  <w:style w:type="paragraph" w:customStyle="1" w:styleId="HeadC">
    <w:name w:val="HeadC"/>
    <w:basedOn w:val="Normal"/>
    <w:rsid w:val="0074360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pacing w:before="360" w:after="320" w:line="260" w:lineRule="atLeast"/>
      <w:jc w:val="center"/>
    </w:pPr>
    <w:rPr>
      <w:rFonts w:ascii="Palatino" w:hAnsi="Palatino"/>
      <w:b/>
      <w:sz w:val="28"/>
      <w:szCs w:val="20"/>
    </w:rPr>
  </w:style>
  <w:style w:type="character" w:styleId="Hyperlink">
    <w:name w:val="Hyperlink"/>
    <w:rsid w:val="00743609"/>
    <w:rPr>
      <w:color w:val="0000FF"/>
      <w:u w:val="single"/>
    </w:rPr>
  </w:style>
  <w:style w:type="paragraph" w:styleId="Header">
    <w:name w:val="header"/>
    <w:basedOn w:val="Normal"/>
    <w:rsid w:val="00743609"/>
    <w:pPr>
      <w:tabs>
        <w:tab w:val="center" w:pos="4320"/>
        <w:tab w:val="right" w:pos="8640"/>
      </w:tabs>
    </w:pPr>
    <w:rPr>
      <w:szCs w:val="20"/>
    </w:rPr>
  </w:style>
  <w:style w:type="character" w:styleId="PageNumber">
    <w:name w:val="page number"/>
    <w:basedOn w:val="DefaultParagraphFont"/>
    <w:rsid w:val="00743609"/>
  </w:style>
  <w:style w:type="paragraph" w:customStyle="1" w:styleId="Body">
    <w:name w:val="Body"/>
    <w:basedOn w:val="Normal"/>
    <w:rsid w:val="00743609"/>
    <w:pPr>
      <w:overflowPunct w:val="0"/>
      <w:autoSpaceDE w:val="0"/>
      <w:autoSpaceDN w:val="0"/>
      <w:adjustRightInd w:val="0"/>
      <w:spacing w:line="260" w:lineRule="exact"/>
      <w:ind w:firstLine="180"/>
      <w:textAlignment w:val="baseline"/>
    </w:pPr>
    <w:rPr>
      <w:rFonts w:ascii="AGaramond" w:hAnsi="AGaramond"/>
      <w:sz w:val="22"/>
      <w:szCs w:val="20"/>
    </w:rPr>
  </w:style>
  <w:style w:type="paragraph" w:customStyle="1" w:styleId="BHead">
    <w:name w:val="BHead"/>
    <w:next w:val="Normal"/>
    <w:link w:val="BHeadChar"/>
    <w:rsid w:val="00743609"/>
    <w:pPr>
      <w:keepNext/>
      <w:keepLines/>
      <w:overflowPunct w:val="0"/>
      <w:autoSpaceDE w:val="0"/>
      <w:autoSpaceDN w:val="0"/>
      <w:adjustRightInd w:val="0"/>
      <w:spacing w:before="320" w:after="60" w:line="280" w:lineRule="exact"/>
      <w:textAlignment w:val="baseline"/>
    </w:pPr>
    <w:rPr>
      <w:rFonts w:ascii="GillSans" w:hAnsi="GillSans"/>
      <w:b/>
      <w:sz w:val="24"/>
    </w:rPr>
  </w:style>
  <w:style w:type="character" w:customStyle="1" w:styleId="BHeadChar">
    <w:name w:val="BHead Char"/>
    <w:link w:val="BHead"/>
    <w:rsid w:val="00743609"/>
    <w:rPr>
      <w:rFonts w:ascii="GillSans" w:hAnsi="GillSans"/>
      <w:b/>
      <w:sz w:val="24"/>
      <w:lang w:val="en-US" w:eastAsia="en-US" w:bidi="ar-SA"/>
    </w:rPr>
  </w:style>
  <w:style w:type="paragraph" w:customStyle="1" w:styleId="YourTurnbody">
    <w:name w:val="YourTurnbody"/>
    <w:rsid w:val="00743609"/>
    <w:pPr>
      <w:keepLines/>
      <w:overflowPunct w:val="0"/>
      <w:autoSpaceDE w:val="0"/>
      <w:autoSpaceDN w:val="0"/>
      <w:adjustRightInd w:val="0"/>
      <w:spacing w:after="240" w:line="240" w:lineRule="exact"/>
      <w:ind w:left="300" w:right="300"/>
      <w:textAlignment w:val="baseline"/>
    </w:pPr>
    <w:rPr>
      <w:rFonts w:ascii="GillSans" w:hAnsi="GillSans"/>
      <w:sz w:val="22"/>
    </w:rPr>
  </w:style>
  <w:style w:type="paragraph" w:customStyle="1" w:styleId="WhatbodyLast">
    <w:name w:val="What_body_Last"/>
    <w:rsid w:val="00743609"/>
    <w:pPr>
      <w:keepLines/>
      <w:overflowPunct w:val="0"/>
      <w:autoSpaceDE w:val="0"/>
      <w:autoSpaceDN w:val="0"/>
      <w:adjustRightInd w:val="0"/>
      <w:spacing w:after="120" w:line="240" w:lineRule="exact"/>
      <w:ind w:left="300" w:right="300"/>
    </w:pPr>
    <w:rPr>
      <w:rFonts w:ascii="GillSans" w:hAnsi="GillSans"/>
      <w:sz w:val="22"/>
    </w:rPr>
  </w:style>
  <w:style w:type="paragraph" w:customStyle="1" w:styleId="BodyTextChar">
    <w:name w:val="BodyText Char"/>
    <w:link w:val="BodyTextCharChar"/>
    <w:rsid w:val="00743609"/>
    <w:pPr>
      <w:keepLines/>
      <w:overflowPunct w:val="0"/>
      <w:autoSpaceDE w:val="0"/>
      <w:autoSpaceDN w:val="0"/>
      <w:adjustRightInd w:val="0"/>
      <w:spacing w:line="240" w:lineRule="exact"/>
      <w:ind w:firstLine="300"/>
      <w:textAlignment w:val="baseline"/>
    </w:pPr>
    <w:rPr>
      <w:rFonts w:ascii="Sabon" w:hAnsi="Sabon"/>
      <w:sz w:val="22"/>
    </w:rPr>
  </w:style>
  <w:style w:type="character" w:customStyle="1" w:styleId="BodyTextCharChar">
    <w:name w:val="BodyText Char Char"/>
    <w:link w:val="BodyTextChar"/>
    <w:rsid w:val="00743609"/>
    <w:rPr>
      <w:rFonts w:ascii="Sabon" w:hAnsi="Sabon"/>
      <w:sz w:val="22"/>
      <w:lang w:val="en-US" w:eastAsia="en-US" w:bidi="ar-SA"/>
    </w:rPr>
  </w:style>
  <w:style w:type="table" w:styleId="TableGrid">
    <w:name w:val="Table Grid"/>
    <w:basedOn w:val="TableNormal"/>
    <w:rsid w:val="00743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43609"/>
    <w:rPr>
      <w:rFonts w:ascii="Tahoma" w:hAnsi="Tahoma" w:cs="Tahoma"/>
      <w:sz w:val="16"/>
      <w:szCs w:val="16"/>
    </w:rPr>
  </w:style>
  <w:style w:type="paragraph" w:customStyle="1" w:styleId="NormalItalic">
    <w:name w:val="NormalItalic"/>
    <w:basedOn w:val="Normal"/>
    <w:rsid w:val="00743609"/>
    <w:pPr>
      <w:widowControl w:val="0"/>
      <w:tabs>
        <w:tab w:val="decimal" w:pos="240"/>
        <w:tab w:val="left" w:pos="480"/>
        <w:tab w:val="left" w:pos="840"/>
      </w:tabs>
      <w:spacing w:after="180" w:line="260" w:lineRule="atLeast"/>
    </w:pPr>
    <w:rPr>
      <w:rFonts w:ascii="Palatino" w:hAnsi="Palatino"/>
      <w:i/>
      <w:sz w:val="21"/>
      <w:szCs w:val="20"/>
    </w:rPr>
  </w:style>
  <w:style w:type="paragraph" w:styleId="BodyText2">
    <w:name w:val="Body Text 2"/>
    <w:basedOn w:val="Normal"/>
    <w:rsid w:val="00743609"/>
    <w:pPr>
      <w:widowControl w:val="0"/>
      <w:spacing w:before="120" w:line="360" w:lineRule="atLeast"/>
    </w:pPr>
    <w:rPr>
      <w:i/>
      <w:szCs w:val="20"/>
    </w:rPr>
  </w:style>
  <w:style w:type="paragraph" w:customStyle="1" w:styleId="BodyText21">
    <w:name w:val="Body Text 21"/>
    <w:basedOn w:val="Normal"/>
    <w:rsid w:val="00743609"/>
    <w:pPr>
      <w:autoSpaceDE w:val="0"/>
      <w:autoSpaceDN w:val="0"/>
      <w:spacing w:before="120" w:line="360" w:lineRule="atLeast"/>
    </w:pPr>
    <w:rPr>
      <w:i/>
      <w:sz w:val="20"/>
      <w:szCs w:val="20"/>
    </w:rPr>
  </w:style>
  <w:style w:type="paragraph" w:styleId="EnvelopeReturn">
    <w:name w:val="envelope return"/>
    <w:basedOn w:val="Normal"/>
    <w:rsid w:val="00743609"/>
    <w:pPr>
      <w:widowControl w:val="0"/>
    </w:pPr>
    <w:rPr>
      <w:szCs w:val="20"/>
    </w:rPr>
  </w:style>
  <w:style w:type="paragraph" w:customStyle="1" w:styleId="BodyText">
    <w:name w:val="BodyText"/>
    <w:rsid w:val="00743609"/>
    <w:pPr>
      <w:keepLines/>
      <w:overflowPunct w:val="0"/>
      <w:autoSpaceDE w:val="0"/>
      <w:autoSpaceDN w:val="0"/>
      <w:adjustRightInd w:val="0"/>
      <w:spacing w:line="240" w:lineRule="exact"/>
      <w:ind w:firstLine="300"/>
      <w:textAlignment w:val="baseline"/>
    </w:pPr>
    <w:rPr>
      <w:rFonts w:ascii="Sabon" w:hAnsi="Sabon"/>
      <w:sz w:val="22"/>
    </w:rPr>
  </w:style>
  <w:style w:type="character" w:customStyle="1" w:styleId="text1">
    <w:name w:val="text1"/>
    <w:rsid w:val="00743609"/>
    <w:rPr>
      <w:rFonts w:ascii="Arial" w:hAnsi="Arial" w:cs="Arial" w:hint="default"/>
      <w:color w:val="000099"/>
      <w:sz w:val="20"/>
      <w:szCs w:val="20"/>
    </w:rPr>
  </w:style>
  <w:style w:type="paragraph" w:styleId="BodyText0">
    <w:name w:val="Body Text"/>
    <w:basedOn w:val="Normal"/>
    <w:rsid w:val="00743609"/>
    <w:pPr>
      <w:spacing w:after="120"/>
    </w:pPr>
    <w:rPr>
      <w:rFonts w:ascii="Times" w:hAnsi="Times"/>
    </w:rPr>
  </w:style>
  <w:style w:type="paragraph" w:customStyle="1" w:styleId="MyList">
    <w:name w:val="MyList"/>
    <w:basedOn w:val="List2"/>
    <w:rsid w:val="00743609"/>
    <w:pPr>
      <w:autoSpaceDE w:val="0"/>
      <w:autoSpaceDN w:val="0"/>
    </w:pPr>
    <w:rPr>
      <w:i/>
      <w:iCs/>
      <w:sz w:val="20"/>
      <w:szCs w:val="20"/>
    </w:rPr>
  </w:style>
  <w:style w:type="paragraph" w:styleId="BodyTextIndent">
    <w:name w:val="Body Text Indent"/>
    <w:basedOn w:val="Normal"/>
    <w:rsid w:val="00743609"/>
    <w:pPr>
      <w:spacing w:after="120"/>
      <w:ind w:left="360"/>
    </w:pPr>
    <w:rPr>
      <w:rFonts w:ascii="Times" w:hAnsi="Times"/>
    </w:rPr>
  </w:style>
  <w:style w:type="paragraph" w:customStyle="1" w:styleId="YourTurnHead">
    <w:name w:val="YourTurnHead"/>
    <w:rsid w:val="00743609"/>
    <w:pPr>
      <w:keepNext/>
      <w:keepLines/>
      <w:tabs>
        <w:tab w:val="left" w:pos="300"/>
        <w:tab w:val="right" w:pos="8160"/>
      </w:tabs>
      <w:overflowPunct w:val="0"/>
      <w:autoSpaceDE w:val="0"/>
      <w:autoSpaceDN w:val="0"/>
      <w:adjustRightInd w:val="0"/>
      <w:spacing w:before="360" w:after="120" w:line="360" w:lineRule="exact"/>
      <w:textAlignment w:val="baseline"/>
    </w:pPr>
    <w:rPr>
      <w:rFonts w:ascii="GillSans" w:hAnsi="GillSans"/>
      <w:b/>
      <w:sz w:val="26"/>
    </w:rPr>
  </w:style>
  <w:style w:type="paragraph" w:styleId="List2">
    <w:name w:val="List 2"/>
    <w:basedOn w:val="Normal"/>
    <w:rsid w:val="00743609"/>
    <w:pPr>
      <w:ind w:left="720" w:hanging="360"/>
    </w:pPr>
  </w:style>
  <w:style w:type="paragraph" w:customStyle="1" w:styleId="Col3a">
    <w:name w:val="Col 3a"/>
    <w:basedOn w:val="Normal"/>
    <w:rsid w:val="00743609"/>
    <w:pPr>
      <w:widowControl w:val="0"/>
      <w:tabs>
        <w:tab w:val="decimal" w:pos="312"/>
        <w:tab w:val="left" w:pos="600"/>
      </w:tabs>
      <w:spacing w:before="60" w:after="120" w:line="232" w:lineRule="atLeast"/>
      <w:ind w:left="120"/>
    </w:pPr>
    <w:rPr>
      <w:sz w:val="19"/>
      <w:szCs w:val="20"/>
    </w:rPr>
  </w:style>
  <w:style w:type="paragraph" w:customStyle="1" w:styleId="AnswersSATitle">
    <w:name w:val="Answers SA Title"/>
    <w:basedOn w:val="Normal"/>
    <w:rsid w:val="00743609"/>
    <w:pPr>
      <w:widowControl w:val="0"/>
      <w:jc w:val="center"/>
    </w:pPr>
    <w:rPr>
      <w:rFonts w:ascii="Helvetica" w:hAnsi="Helvetica"/>
      <w:b/>
      <w:sz w:val="28"/>
      <w:szCs w:val="20"/>
    </w:rPr>
  </w:style>
  <w:style w:type="character" w:styleId="FollowedHyperlink">
    <w:name w:val="FollowedHyperlink"/>
    <w:rsid w:val="00743609"/>
    <w:rPr>
      <w:color w:val="800080"/>
      <w:u w:val="single"/>
    </w:rPr>
  </w:style>
  <w:style w:type="paragraph" w:styleId="Footer">
    <w:name w:val="footer"/>
    <w:basedOn w:val="Normal"/>
    <w:rsid w:val="00743609"/>
    <w:pPr>
      <w:tabs>
        <w:tab w:val="center" w:pos="4320"/>
        <w:tab w:val="right" w:pos="8640"/>
      </w:tabs>
    </w:pPr>
    <w:rPr>
      <w:szCs w:val="20"/>
    </w:rPr>
  </w:style>
  <w:style w:type="paragraph" w:customStyle="1" w:styleId="NumberedList">
    <w:name w:val="NumberedList"/>
    <w:basedOn w:val="Normal"/>
    <w:rsid w:val="00743609"/>
    <w:pPr>
      <w:keepLines/>
      <w:spacing w:after="60" w:line="240" w:lineRule="exact"/>
      <w:ind w:left="300" w:hanging="300"/>
    </w:pPr>
    <w:rPr>
      <w:rFonts w:ascii="NewBskvll BT" w:hAnsi="NewBskvll BT"/>
      <w:noProof/>
      <w:sz w:val="21"/>
      <w:szCs w:val="20"/>
    </w:rPr>
  </w:style>
  <w:style w:type="paragraph" w:customStyle="1" w:styleId="BlockText-TradeOff">
    <w:name w:val="BlockText-TradeOff"/>
    <w:basedOn w:val="Normal"/>
    <w:rsid w:val="00743609"/>
    <w:pPr>
      <w:keepLines/>
      <w:spacing w:line="220" w:lineRule="exact"/>
      <w:ind w:firstLine="480"/>
    </w:pPr>
    <w:rPr>
      <w:rFonts w:ascii="NewBskvll BT" w:hAnsi="NewBskvll BT"/>
      <w:noProof/>
      <w:sz w:val="19"/>
      <w:szCs w:val="20"/>
    </w:rPr>
  </w:style>
  <w:style w:type="paragraph" w:customStyle="1" w:styleId="Bodyindented">
    <w:name w:val="Body [indented]"/>
    <w:basedOn w:val="Normal"/>
    <w:rsid w:val="00743609"/>
    <w:pPr>
      <w:keepLines/>
      <w:spacing w:line="240" w:lineRule="exact"/>
      <w:ind w:firstLine="480"/>
    </w:pPr>
    <w:rPr>
      <w:rFonts w:ascii="NewBskvll BT" w:hAnsi="NewBskvll BT"/>
      <w:noProof/>
      <w:sz w:val="21"/>
      <w:szCs w:val="20"/>
    </w:rPr>
  </w:style>
  <w:style w:type="paragraph" w:customStyle="1" w:styleId="BulletedListIndented">
    <w:name w:val="Bulleted List Indented"/>
    <w:basedOn w:val="Normal"/>
    <w:rsid w:val="00743609"/>
    <w:pPr>
      <w:keepLines/>
      <w:tabs>
        <w:tab w:val="left" w:pos="250"/>
        <w:tab w:val="left" w:pos="480"/>
      </w:tabs>
      <w:spacing w:after="60" w:line="240" w:lineRule="exact"/>
      <w:ind w:left="240" w:hanging="240"/>
    </w:pPr>
    <w:rPr>
      <w:rFonts w:ascii="NewBskvll BT" w:hAnsi="NewBskvll BT"/>
      <w:noProof/>
      <w:sz w:val="21"/>
      <w:szCs w:val="20"/>
    </w:rPr>
  </w:style>
  <w:style w:type="paragraph" w:customStyle="1" w:styleId="Head-C">
    <w:name w:val="Head-C"/>
    <w:basedOn w:val="Normal"/>
    <w:rsid w:val="00743609"/>
    <w:pPr>
      <w:spacing w:before="240" w:line="230" w:lineRule="exact"/>
    </w:pPr>
    <w:rPr>
      <w:rFonts w:ascii="Helvetica-Narrow" w:hAnsi="Helvetica-Narrow"/>
      <w:b/>
      <w:caps/>
      <w:noProof/>
      <w:sz w:val="17"/>
      <w:szCs w:val="20"/>
    </w:rPr>
  </w:style>
  <w:style w:type="paragraph" w:styleId="NormalWeb">
    <w:name w:val="Normal (Web)"/>
    <w:basedOn w:val="Normal"/>
    <w:rsid w:val="00743609"/>
    <w:pPr>
      <w:spacing w:before="100" w:beforeAutospacing="1" w:after="100" w:afterAutospacing="1"/>
    </w:pPr>
  </w:style>
  <w:style w:type="paragraph" w:styleId="BodyTextIndent2">
    <w:name w:val="Body Text Indent 2"/>
    <w:basedOn w:val="Normal"/>
    <w:rsid w:val="00743609"/>
    <w:pPr>
      <w:spacing w:after="120" w:line="480" w:lineRule="auto"/>
      <w:ind w:left="360"/>
    </w:pPr>
    <w:rPr>
      <w:rFonts w:ascii="Times" w:eastAsia="Times" w:hAnsi="Times"/>
      <w:szCs w:val="20"/>
    </w:rPr>
  </w:style>
  <w:style w:type="paragraph" w:customStyle="1" w:styleId="Quest">
    <w:name w:val="Quest"/>
    <w:basedOn w:val="Normal"/>
    <w:rsid w:val="00743609"/>
    <w:pPr>
      <w:autoSpaceDE w:val="0"/>
      <w:autoSpaceDN w:val="0"/>
      <w:spacing w:before="280"/>
      <w:ind w:left="720" w:hanging="720"/>
    </w:pPr>
    <w:rPr>
      <w:sz w:val="20"/>
      <w:szCs w:val="20"/>
    </w:rPr>
  </w:style>
  <w:style w:type="paragraph" w:styleId="List">
    <w:name w:val="List"/>
    <w:basedOn w:val="Normal"/>
    <w:rsid w:val="00743609"/>
    <w:pPr>
      <w:ind w:left="360" w:hanging="360"/>
    </w:pPr>
    <w:rPr>
      <w:rFonts w:ascii="Times" w:eastAsia="Times" w:hAnsi="Times"/>
      <w:szCs w:val="20"/>
    </w:rPr>
  </w:style>
  <w:style w:type="character" w:styleId="CommentReference">
    <w:name w:val="annotation reference"/>
    <w:semiHidden/>
    <w:rsid w:val="00743609"/>
    <w:rPr>
      <w:sz w:val="16"/>
      <w:szCs w:val="16"/>
    </w:rPr>
  </w:style>
  <w:style w:type="paragraph" w:styleId="CommentText">
    <w:name w:val="annotation text"/>
    <w:basedOn w:val="Normal"/>
    <w:semiHidden/>
    <w:rsid w:val="00743609"/>
    <w:rPr>
      <w:sz w:val="20"/>
      <w:szCs w:val="20"/>
    </w:rPr>
  </w:style>
  <w:style w:type="paragraph" w:styleId="CommentSubject">
    <w:name w:val="annotation subject"/>
    <w:basedOn w:val="CommentText"/>
    <w:next w:val="CommentText"/>
    <w:semiHidden/>
    <w:rsid w:val="00743609"/>
    <w:rPr>
      <w:b/>
      <w:bCs/>
    </w:rPr>
  </w:style>
  <w:style w:type="paragraph" w:customStyle="1" w:styleId="AKbodyNum">
    <w:name w:val="AK_bodyNum"/>
    <w:rsid w:val="00743609"/>
    <w:pPr>
      <w:keepLines/>
      <w:overflowPunct w:val="0"/>
      <w:autoSpaceDE w:val="0"/>
      <w:autoSpaceDN w:val="0"/>
      <w:adjustRightInd w:val="0"/>
      <w:spacing w:before="30" w:line="240" w:lineRule="exact"/>
      <w:ind w:left="460" w:right="460" w:firstLine="300"/>
      <w:textAlignment w:val="baseline"/>
    </w:pPr>
    <w:rPr>
      <w:rFonts w:ascii="Sabon" w:hAnsi="Sabon"/>
    </w:rPr>
  </w:style>
  <w:style w:type="paragraph" w:customStyle="1" w:styleId="AKbody">
    <w:name w:val="AK_body"/>
    <w:rsid w:val="00743609"/>
    <w:pPr>
      <w:keepLines/>
      <w:overflowPunct w:val="0"/>
      <w:autoSpaceDE w:val="0"/>
      <w:autoSpaceDN w:val="0"/>
      <w:adjustRightInd w:val="0"/>
      <w:spacing w:after="90" w:line="240" w:lineRule="exact"/>
      <w:ind w:left="500"/>
      <w:textAlignment w:val="baseline"/>
    </w:pPr>
    <w:rPr>
      <w:rFonts w:ascii="Sabon" w:hAnsi="Sabon"/>
    </w:rPr>
  </w:style>
  <w:style w:type="paragraph" w:customStyle="1" w:styleId="EOCBodyNum">
    <w:name w:val="EOC_BodyNum"/>
    <w:rsid w:val="00743609"/>
    <w:pPr>
      <w:keepLines/>
      <w:tabs>
        <w:tab w:val="decimal" w:pos="540"/>
        <w:tab w:val="left" w:pos="736"/>
      </w:tabs>
      <w:overflowPunct w:val="0"/>
      <w:autoSpaceDE w:val="0"/>
      <w:autoSpaceDN w:val="0"/>
      <w:adjustRightInd w:val="0"/>
      <w:spacing w:after="30" w:line="240" w:lineRule="exact"/>
      <w:ind w:left="300"/>
      <w:textAlignment w:val="baseline"/>
    </w:pPr>
    <w:rPr>
      <w:rFonts w:ascii="Sabon" w:hAnsi="Sabon"/>
    </w:rPr>
  </w:style>
  <w:style w:type="paragraph" w:customStyle="1" w:styleId="IMAtleast18">
    <w:name w:val="IM At least 18"/>
    <w:basedOn w:val="PlainText"/>
    <w:rsid w:val="00743609"/>
    <w:pPr>
      <w:spacing w:line="360" w:lineRule="atLeast"/>
    </w:pPr>
    <w:rPr>
      <w:rFonts w:ascii="Times New Roman" w:eastAsia="MS Mincho" w:hAnsi="Times New Roman" w:cs="Courier New"/>
      <w:i/>
      <w:iCs/>
      <w:sz w:val="24"/>
    </w:rPr>
  </w:style>
  <w:style w:type="paragraph" w:customStyle="1" w:styleId="t">
    <w:name w:val="t"/>
    <w:basedOn w:val="Normal"/>
    <w:rsid w:val="00743609"/>
    <w:pPr>
      <w:spacing w:before="100" w:beforeAutospacing="1" w:after="100" w:afterAutospacing="1"/>
    </w:pPr>
  </w:style>
  <w:style w:type="paragraph" w:customStyle="1" w:styleId="Default">
    <w:name w:val="Default"/>
    <w:rsid w:val="00743609"/>
    <w:pPr>
      <w:autoSpaceDE w:val="0"/>
      <w:autoSpaceDN w:val="0"/>
      <w:adjustRightInd w:val="0"/>
    </w:pPr>
    <w:rPr>
      <w:color w:val="000000"/>
      <w:sz w:val="24"/>
      <w:szCs w:val="24"/>
    </w:rPr>
  </w:style>
  <w:style w:type="paragraph" w:customStyle="1" w:styleId="Figurecaption">
    <w:name w:val="Figure caption"/>
    <w:rsid w:val="00743609"/>
    <w:pPr>
      <w:tabs>
        <w:tab w:val="left" w:pos="720"/>
      </w:tabs>
      <w:overflowPunct w:val="0"/>
      <w:autoSpaceDE w:val="0"/>
      <w:autoSpaceDN w:val="0"/>
      <w:adjustRightInd w:val="0"/>
      <w:spacing w:line="200" w:lineRule="exact"/>
      <w:textAlignment w:val="baseline"/>
    </w:pPr>
    <w:rPr>
      <w:rFonts w:ascii="GillSans" w:hAnsi="GillSans"/>
      <w:sz w:val="18"/>
    </w:rPr>
  </w:style>
  <w:style w:type="paragraph" w:customStyle="1" w:styleId="HeadB">
    <w:name w:val="HeadB"/>
    <w:rsid w:val="00743609"/>
    <w:pPr>
      <w:keepNext/>
      <w:overflowPunct w:val="0"/>
      <w:autoSpaceDE w:val="0"/>
      <w:autoSpaceDN w:val="0"/>
      <w:adjustRightInd w:val="0"/>
      <w:spacing w:line="480" w:lineRule="auto"/>
      <w:textAlignment w:val="baseline"/>
    </w:pPr>
    <w:rPr>
      <w:b/>
      <w:sz w:val="24"/>
    </w:rPr>
  </w:style>
  <w:style w:type="paragraph" w:customStyle="1" w:styleId="EOCExerList">
    <w:name w:val="EOC_ExerList"/>
    <w:rsid w:val="00743609"/>
    <w:pPr>
      <w:tabs>
        <w:tab w:val="decimal" w:pos="220"/>
        <w:tab w:val="left" w:pos="700"/>
      </w:tabs>
      <w:overflowPunct w:val="0"/>
      <w:autoSpaceDE w:val="0"/>
      <w:autoSpaceDN w:val="0"/>
      <w:adjustRightInd w:val="0"/>
      <w:spacing w:line="480" w:lineRule="auto"/>
      <w:ind w:left="418" w:hanging="418"/>
      <w:textAlignment w:val="baseline"/>
    </w:pPr>
    <w:rPr>
      <w:sz w:val="24"/>
      <w:szCs w:val="24"/>
    </w:rPr>
  </w:style>
  <w:style w:type="paragraph" w:customStyle="1" w:styleId="BulletedList">
    <w:name w:val="Bulleted List"/>
    <w:basedOn w:val="Normal"/>
    <w:rsid w:val="00743609"/>
    <w:pPr>
      <w:widowControl w:val="0"/>
      <w:tabs>
        <w:tab w:val="left" w:pos="360"/>
      </w:tabs>
      <w:spacing w:after="100" w:line="240" w:lineRule="exact"/>
    </w:pPr>
    <w:rPr>
      <w:color w:val="000000"/>
      <w:szCs w:val="22"/>
    </w:rPr>
  </w:style>
  <w:style w:type="paragraph" w:customStyle="1" w:styleId="Actor">
    <w:name w:val="Actor"/>
    <w:basedOn w:val="Heading3"/>
    <w:rsid w:val="00743609"/>
    <w:pPr>
      <w:spacing w:before="360" w:after="0" w:line="360" w:lineRule="atLeast"/>
      <w:jc w:val="center"/>
    </w:pPr>
    <w:rPr>
      <w:b w:val="0"/>
      <w:sz w:val="24"/>
      <w:szCs w:val="20"/>
    </w:rPr>
  </w:style>
  <w:style w:type="paragraph" w:styleId="BodyText3">
    <w:name w:val="Body Text 3"/>
    <w:basedOn w:val="Normal"/>
    <w:rsid w:val="00743609"/>
    <w:pPr>
      <w:spacing w:after="120"/>
    </w:pPr>
    <w:rPr>
      <w:sz w:val="16"/>
      <w:szCs w:val="16"/>
    </w:rPr>
  </w:style>
  <w:style w:type="paragraph" w:customStyle="1" w:styleId="SADNumberedList">
    <w:name w:val="SAD Numbered List"/>
    <w:basedOn w:val="Normal"/>
    <w:rsid w:val="00743609"/>
    <w:pPr>
      <w:widowControl w:val="0"/>
      <w:numPr>
        <w:numId w:val="1"/>
      </w:numPr>
      <w:tabs>
        <w:tab w:val="left" w:pos="720"/>
      </w:tabs>
      <w:ind w:left="0" w:firstLine="0"/>
    </w:pPr>
    <w:rPr>
      <w:szCs w:val="20"/>
    </w:rPr>
  </w:style>
  <w:style w:type="paragraph" w:customStyle="1" w:styleId="IC1stLine">
    <w:name w:val="IC_1stLine"/>
    <w:rsid w:val="00743609"/>
    <w:pPr>
      <w:keepLines/>
      <w:tabs>
        <w:tab w:val="left" w:pos="1974"/>
      </w:tabs>
      <w:overflowPunct w:val="0"/>
      <w:autoSpaceDE w:val="0"/>
      <w:autoSpaceDN w:val="0"/>
      <w:adjustRightInd w:val="0"/>
      <w:spacing w:before="360" w:line="240" w:lineRule="exact"/>
      <w:textAlignment w:val="baseline"/>
    </w:pPr>
    <w:rPr>
      <w:rFonts w:ascii="GillSans" w:hAnsi="GillSans"/>
      <w:sz w:val="22"/>
    </w:rPr>
  </w:style>
  <w:style w:type="character" w:customStyle="1" w:styleId="BodyText1">
    <w:name w:val="Body Text1"/>
    <w:rsid w:val="00743609"/>
    <w:rPr>
      <w:rFonts w:ascii="Sabon" w:hAnsi="Sabon"/>
      <w:sz w:val="22"/>
    </w:rPr>
  </w:style>
  <w:style w:type="paragraph" w:styleId="BodyTextIndent3">
    <w:name w:val="Body Text Indent 3"/>
    <w:basedOn w:val="Normal"/>
    <w:rsid w:val="00743609"/>
    <w:pPr>
      <w:spacing w:after="120"/>
      <w:ind w:left="360"/>
    </w:pPr>
    <w:rPr>
      <w:rFonts w:ascii="Times" w:eastAsia="Times" w:hAnsi="Times"/>
      <w:sz w:val="16"/>
      <w:szCs w:val="16"/>
    </w:rPr>
  </w:style>
  <w:style w:type="paragraph" w:styleId="Title">
    <w:name w:val="Title"/>
    <w:basedOn w:val="Normal"/>
    <w:qFormat/>
    <w:rsid w:val="00743609"/>
    <w:pPr>
      <w:keepNext/>
      <w:autoSpaceDE w:val="0"/>
      <w:autoSpaceDN w:val="0"/>
      <w:jc w:val="center"/>
    </w:pPr>
    <w:rPr>
      <w:b/>
      <w:bCs/>
      <w:szCs w:val="36"/>
    </w:rPr>
  </w:style>
  <w:style w:type="paragraph" w:styleId="Subtitle">
    <w:name w:val="Subtitle"/>
    <w:basedOn w:val="Normal"/>
    <w:qFormat/>
    <w:rsid w:val="00743609"/>
    <w:pPr>
      <w:autoSpaceDE w:val="0"/>
      <w:autoSpaceDN w:val="0"/>
    </w:pPr>
    <w:rPr>
      <w:b/>
      <w:i/>
      <w:sz w:val="20"/>
    </w:rPr>
  </w:style>
  <w:style w:type="paragraph" w:customStyle="1" w:styleId="EOCSectionTitle">
    <w:name w:val="EOC_SectionTitle"/>
    <w:rsid w:val="00FA5640"/>
    <w:pPr>
      <w:keepNext/>
      <w:spacing w:line="480" w:lineRule="auto"/>
      <w:jc w:val="center"/>
    </w:pPr>
    <w:rPr>
      <w:b/>
      <w:bCs/>
      <w:i/>
      <w:iCs/>
      <w:sz w:val="24"/>
      <w:szCs w:val="24"/>
    </w:rPr>
  </w:style>
  <w:style w:type="paragraph" w:customStyle="1" w:styleId="EOCSectionSubtitle">
    <w:name w:val="EOC_SectionSubtitle"/>
    <w:rsid w:val="00FA5640"/>
    <w:pPr>
      <w:spacing w:line="480" w:lineRule="auto"/>
      <w:jc w:val="center"/>
    </w:pPr>
    <w:rPr>
      <w:b/>
      <w:bCs/>
      <w:color w:val="000000"/>
      <w:sz w:val="24"/>
      <w:szCs w:val="24"/>
      <w:lang w:bidi="yi-Hebr"/>
    </w:rPr>
  </w:style>
  <w:style w:type="character" w:customStyle="1" w:styleId="FigureNum">
    <w:name w:val="FigureNum"/>
    <w:rsid w:val="00FA5640"/>
    <w:rPr>
      <w:rFonts w:ascii="Times New Roman" w:hAnsi="Times New Roman" w:cs="Arial" w:hint="default"/>
      <w:b/>
      <w:bCs/>
      <w:color w:val="0000FF"/>
      <w:spacing w:val="0"/>
      <w:w w:val="100"/>
      <w:position w:val="0"/>
      <w:sz w:val="24"/>
      <w:szCs w:val="18"/>
    </w:rPr>
  </w:style>
  <w:style w:type="paragraph" w:customStyle="1" w:styleId="ObjectivesList">
    <w:name w:val="ObjectivesList"/>
    <w:rsid w:val="00C91470"/>
    <w:pPr>
      <w:overflowPunct w:val="0"/>
      <w:autoSpaceDE w:val="0"/>
      <w:autoSpaceDN w:val="0"/>
      <w:adjustRightInd w:val="0"/>
      <w:spacing w:line="480" w:lineRule="auto"/>
      <w:ind w:left="245" w:hanging="245"/>
      <w:textAlignment w:val="baseline"/>
    </w:pPr>
    <w:rPr>
      <w:sz w:val="24"/>
    </w:rPr>
  </w:style>
  <w:style w:type="paragraph" w:customStyle="1" w:styleId="BodyTextBulleted">
    <w:name w:val="BodyTextBulleted"/>
    <w:rsid w:val="00BE08F9"/>
    <w:pPr>
      <w:overflowPunct w:val="0"/>
      <w:autoSpaceDE w:val="0"/>
      <w:autoSpaceDN w:val="0"/>
      <w:adjustRightInd w:val="0"/>
      <w:spacing w:line="480" w:lineRule="auto"/>
      <w:ind w:left="720" w:hanging="302"/>
      <w:textAlignment w:val="baseline"/>
    </w:pPr>
    <w:rPr>
      <w:sz w:val="24"/>
    </w:rPr>
  </w:style>
  <w:style w:type="paragraph" w:customStyle="1" w:styleId="BodyTextNoIndent">
    <w:name w:val="BodyTextNoIndent"/>
    <w:next w:val="BodyText"/>
    <w:link w:val="BodyTextNoIndentChar"/>
    <w:rsid w:val="00F41054"/>
    <w:pPr>
      <w:overflowPunct w:val="0"/>
      <w:autoSpaceDE w:val="0"/>
      <w:autoSpaceDN w:val="0"/>
      <w:adjustRightInd w:val="0"/>
      <w:spacing w:line="480" w:lineRule="auto"/>
      <w:textAlignment w:val="baseline"/>
    </w:pPr>
    <w:rPr>
      <w:color w:val="000000"/>
      <w:sz w:val="24"/>
      <w:szCs w:val="24"/>
    </w:rPr>
  </w:style>
  <w:style w:type="character" w:customStyle="1" w:styleId="BodyTextNoIndentChar">
    <w:name w:val="BodyTextNoIndent Char"/>
    <w:link w:val="BodyTextNoIndent"/>
    <w:rsid w:val="00F41054"/>
    <w:rPr>
      <w:color w:val="000000"/>
      <w:sz w:val="24"/>
      <w:szCs w:val="24"/>
      <w:lang w:val="en-US" w:eastAsia="en-US" w:bidi="ar-SA"/>
    </w:rPr>
  </w:style>
  <w:style w:type="character" w:styleId="Strong">
    <w:name w:val="Strong"/>
    <w:qFormat/>
    <w:rsid w:val="002F1AD3"/>
    <w:rPr>
      <w:b/>
      <w:bCs/>
    </w:rPr>
  </w:style>
  <w:style w:type="character" w:customStyle="1" w:styleId="PlainTextChar">
    <w:name w:val="Plain Text Char"/>
    <w:link w:val="PlainText"/>
    <w:rsid w:val="0052064B"/>
    <w:rPr>
      <w:rFonts w:ascii="Courier New" w:hAnsi="Courier New"/>
    </w:rPr>
  </w:style>
  <w:style w:type="paragraph" w:styleId="ListParagraph">
    <w:name w:val="List Paragraph"/>
    <w:basedOn w:val="Normal"/>
    <w:uiPriority w:val="34"/>
    <w:qFormat/>
    <w:rsid w:val="002C73B1"/>
    <w:pPr>
      <w:ind w:left="720"/>
    </w:pPr>
  </w:style>
  <w:style w:type="table" w:customStyle="1" w:styleId="TableGrid1">
    <w:name w:val="Table Grid1"/>
    <w:basedOn w:val="TableNormal"/>
    <w:next w:val="TableGrid"/>
    <w:uiPriority w:val="59"/>
    <w:rsid w:val="0044442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84C7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9671">
      <w:bodyDiv w:val="1"/>
      <w:marLeft w:val="0"/>
      <w:marRight w:val="0"/>
      <w:marTop w:val="0"/>
      <w:marBottom w:val="0"/>
      <w:divBdr>
        <w:top w:val="none" w:sz="0" w:space="0" w:color="auto"/>
        <w:left w:val="none" w:sz="0" w:space="0" w:color="auto"/>
        <w:bottom w:val="none" w:sz="0" w:space="0" w:color="auto"/>
        <w:right w:val="none" w:sz="0" w:space="0" w:color="auto"/>
      </w:divBdr>
    </w:div>
    <w:div w:id="71046710">
      <w:bodyDiv w:val="1"/>
      <w:marLeft w:val="0"/>
      <w:marRight w:val="0"/>
      <w:marTop w:val="0"/>
      <w:marBottom w:val="0"/>
      <w:divBdr>
        <w:top w:val="none" w:sz="0" w:space="0" w:color="auto"/>
        <w:left w:val="none" w:sz="0" w:space="0" w:color="auto"/>
        <w:bottom w:val="none" w:sz="0" w:space="0" w:color="auto"/>
        <w:right w:val="none" w:sz="0" w:space="0" w:color="auto"/>
      </w:divBdr>
    </w:div>
    <w:div w:id="71395310">
      <w:bodyDiv w:val="1"/>
      <w:marLeft w:val="0"/>
      <w:marRight w:val="0"/>
      <w:marTop w:val="0"/>
      <w:marBottom w:val="0"/>
      <w:divBdr>
        <w:top w:val="none" w:sz="0" w:space="0" w:color="auto"/>
        <w:left w:val="none" w:sz="0" w:space="0" w:color="auto"/>
        <w:bottom w:val="none" w:sz="0" w:space="0" w:color="auto"/>
        <w:right w:val="none" w:sz="0" w:space="0" w:color="auto"/>
      </w:divBdr>
    </w:div>
    <w:div w:id="96827715">
      <w:bodyDiv w:val="1"/>
      <w:marLeft w:val="0"/>
      <w:marRight w:val="0"/>
      <w:marTop w:val="0"/>
      <w:marBottom w:val="0"/>
      <w:divBdr>
        <w:top w:val="none" w:sz="0" w:space="0" w:color="auto"/>
        <w:left w:val="none" w:sz="0" w:space="0" w:color="auto"/>
        <w:bottom w:val="none" w:sz="0" w:space="0" w:color="auto"/>
        <w:right w:val="none" w:sz="0" w:space="0" w:color="auto"/>
      </w:divBdr>
    </w:div>
    <w:div w:id="110324948">
      <w:bodyDiv w:val="1"/>
      <w:marLeft w:val="0"/>
      <w:marRight w:val="0"/>
      <w:marTop w:val="0"/>
      <w:marBottom w:val="0"/>
      <w:divBdr>
        <w:top w:val="none" w:sz="0" w:space="0" w:color="auto"/>
        <w:left w:val="none" w:sz="0" w:space="0" w:color="auto"/>
        <w:bottom w:val="none" w:sz="0" w:space="0" w:color="auto"/>
        <w:right w:val="none" w:sz="0" w:space="0" w:color="auto"/>
      </w:divBdr>
    </w:div>
    <w:div w:id="112020474">
      <w:bodyDiv w:val="1"/>
      <w:marLeft w:val="0"/>
      <w:marRight w:val="0"/>
      <w:marTop w:val="0"/>
      <w:marBottom w:val="0"/>
      <w:divBdr>
        <w:top w:val="none" w:sz="0" w:space="0" w:color="auto"/>
        <w:left w:val="none" w:sz="0" w:space="0" w:color="auto"/>
        <w:bottom w:val="none" w:sz="0" w:space="0" w:color="auto"/>
        <w:right w:val="none" w:sz="0" w:space="0" w:color="auto"/>
      </w:divBdr>
    </w:div>
    <w:div w:id="134874586">
      <w:bodyDiv w:val="1"/>
      <w:marLeft w:val="0"/>
      <w:marRight w:val="0"/>
      <w:marTop w:val="0"/>
      <w:marBottom w:val="0"/>
      <w:divBdr>
        <w:top w:val="none" w:sz="0" w:space="0" w:color="auto"/>
        <w:left w:val="none" w:sz="0" w:space="0" w:color="auto"/>
        <w:bottom w:val="none" w:sz="0" w:space="0" w:color="auto"/>
        <w:right w:val="none" w:sz="0" w:space="0" w:color="auto"/>
      </w:divBdr>
    </w:div>
    <w:div w:id="140969602">
      <w:bodyDiv w:val="1"/>
      <w:marLeft w:val="0"/>
      <w:marRight w:val="0"/>
      <w:marTop w:val="0"/>
      <w:marBottom w:val="0"/>
      <w:divBdr>
        <w:top w:val="none" w:sz="0" w:space="0" w:color="auto"/>
        <w:left w:val="none" w:sz="0" w:space="0" w:color="auto"/>
        <w:bottom w:val="none" w:sz="0" w:space="0" w:color="auto"/>
        <w:right w:val="none" w:sz="0" w:space="0" w:color="auto"/>
      </w:divBdr>
    </w:div>
    <w:div w:id="155850356">
      <w:bodyDiv w:val="1"/>
      <w:marLeft w:val="0"/>
      <w:marRight w:val="0"/>
      <w:marTop w:val="0"/>
      <w:marBottom w:val="0"/>
      <w:divBdr>
        <w:top w:val="none" w:sz="0" w:space="0" w:color="auto"/>
        <w:left w:val="none" w:sz="0" w:space="0" w:color="auto"/>
        <w:bottom w:val="none" w:sz="0" w:space="0" w:color="auto"/>
        <w:right w:val="none" w:sz="0" w:space="0" w:color="auto"/>
      </w:divBdr>
    </w:div>
    <w:div w:id="189152795">
      <w:bodyDiv w:val="1"/>
      <w:marLeft w:val="0"/>
      <w:marRight w:val="0"/>
      <w:marTop w:val="0"/>
      <w:marBottom w:val="0"/>
      <w:divBdr>
        <w:top w:val="none" w:sz="0" w:space="0" w:color="auto"/>
        <w:left w:val="none" w:sz="0" w:space="0" w:color="auto"/>
        <w:bottom w:val="none" w:sz="0" w:space="0" w:color="auto"/>
        <w:right w:val="none" w:sz="0" w:space="0" w:color="auto"/>
      </w:divBdr>
    </w:div>
    <w:div w:id="306785605">
      <w:bodyDiv w:val="1"/>
      <w:marLeft w:val="0"/>
      <w:marRight w:val="0"/>
      <w:marTop w:val="0"/>
      <w:marBottom w:val="0"/>
      <w:divBdr>
        <w:top w:val="none" w:sz="0" w:space="0" w:color="auto"/>
        <w:left w:val="none" w:sz="0" w:space="0" w:color="auto"/>
        <w:bottom w:val="none" w:sz="0" w:space="0" w:color="auto"/>
        <w:right w:val="none" w:sz="0" w:space="0" w:color="auto"/>
      </w:divBdr>
    </w:div>
    <w:div w:id="379592195">
      <w:bodyDiv w:val="1"/>
      <w:marLeft w:val="0"/>
      <w:marRight w:val="0"/>
      <w:marTop w:val="0"/>
      <w:marBottom w:val="0"/>
      <w:divBdr>
        <w:top w:val="none" w:sz="0" w:space="0" w:color="auto"/>
        <w:left w:val="none" w:sz="0" w:space="0" w:color="auto"/>
        <w:bottom w:val="none" w:sz="0" w:space="0" w:color="auto"/>
        <w:right w:val="none" w:sz="0" w:space="0" w:color="auto"/>
      </w:divBdr>
    </w:div>
    <w:div w:id="409231798">
      <w:bodyDiv w:val="1"/>
      <w:marLeft w:val="0"/>
      <w:marRight w:val="0"/>
      <w:marTop w:val="0"/>
      <w:marBottom w:val="0"/>
      <w:divBdr>
        <w:top w:val="none" w:sz="0" w:space="0" w:color="auto"/>
        <w:left w:val="none" w:sz="0" w:space="0" w:color="auto"/>
        <w:bottom w:val="none" w:sz="0" w:space="0" w:color="auto"/>
        <w:right w:val="none" w:sz="0" w:space="0" w:color="auto"/>
      </w:divBdr>
    </w:div>
    <w:div w:id="452793544">
      <w:bodyDiv w:val="1"/>
      <w:marLeft w:val="0"/>
      <w:marRight w:val="0"/>
      <w:marTop w:val="0"/>
      <w:marBottom w:val="0"/>
      <w:divBdr>
        <w:top w:val="none" w:sz="0" w:space="0" w:color="auto"/>
        <w:left w:val="none" w:sz="0" w:space="0" w:color="auto"/>
        <w:bottom w:val="none" w:sz="0" w:space="0" w:color="auto"/>
        <w:right w:val="none" w:sz="0" w:space="0" w:color="auto"/>
      </w:divBdr>
    </w:div>
    <w:div w:id="461383136">
      <w:bodyDiv w:val="1"/>
      <w:marLeft w:val="0"/>
      <w:marRight w:val="0"/>
      <w:marTop w:val="0"/>
      <w:marBottom w:val="0"/>
      <w:divBdr>
        <w:top w:val="none" w:sz="0" w:space="0" w:color="auto"/>
        <w:left w:val="none" w:sz="0" w:space="0" w:color="auto"/>
        <w:bottom w:val="none" w:sz="0" w:space="0" w:color="auto"/>
        <w:right w:val="none" w:sz="0" w:space="0" w:color="auto"/>
      </w:divBdr>
    </w:div>
    <w:div w:id="476460792">
      <w:bodyDiv w:val="1"/>
      <w:marLeft w:val="0"/>
      <w:marRight w:val="0"/>
      <w:marTop w:val="0"/>
      <w:marBottom w:val="0"/>
      <w:divBdr>
        <w:top w:val="none" w:sz="0" w:space="0" w:color="auto"/>
        <w:left w:val="none" w:sz="0" w:space="0" w:color="auto"/>
        <w:bottom w:val="none" w:sz="0" w:space="0" w:color="auto"/>
        <w:right w:val="none" w:sz="0" w:space="0" w:color="auto"/>
      </w:divBdr>
    </w:div>
    <w:div w:id="633606787">
      <w:bodyDiv w:val="1"/>
      <w:marLeft w:val="0"/>
      <w:marRight w:val="0"/>
      <w:marTop w:val="0"/>
      <w:marBottom w:val="0"/>
      <w:divBdr>
        <w:top w:val="none" w:sz="0" w:space="0" w:color="auto"/>
        <w:left w:val="none" w:sz="0" w:space="0" w:color="auto"/>
        <w:bottom w:val="none" w:sz="0" w:space="0" w:color="auto"/>
        <w:right w:val="none" w:sz="0" w:space="0" w:color="auto"/>
      </w:divBdr>
    </w:div>
    <w:div w:id="730158052">
      <w:bodyDiv w:val="1"/>
      <w:marLeft w:val="0"/>
      <w:marRight w:val="0"/>
      <w:marTop w:val="0"/>
      <w:marBottom w:val="0"/>
      <w:divBdr>
        <w:top w:val="none" w:sz="0" w:space="0" w:color="auto"/>
        <w:left w:val="none" w:sz="0" w:space="0" w:color="auto"/>
        <w:bottom w:val="none" w:sz="0" w:space="0" w:color="auto"/>
        <w:right w:val="none" w:sz="0" w:space="0" w:color="auto"/>
      </w:divBdr>
    </w:div>
    <w:div w:id="732855048">
      <w:bodyDiv w:val="1"/>
      <w:marLeft w:val="0"/>
      <w:marRight w:val="0"/>
      <w:marTop w:val="0"/>
      <w:marBottom w:val="0"/>
      <w:divBdr>
        <w:top w:val="none" w:sz="0" w:space="0" w:color="auto"/>
        <w:left w:val="none" w:sz="0" w:space="0" w:color="auto"/>
        <w:bottom w:val="none" w:sz="0" w:space="0" w:color="auto"/>
        <w:right w:val="none" w:sz="0" w:space="0" w:color="auto"/>
      </w:divBdr>
    </w:div>
    <w:div w:id="748310545">
      <w:bodyDiv w:val="1"/>
      <w:marLeft w:val="0"/>
      <w:marRight w:val="0"/>
      <w:marTop w:val="0"/>
      <w:marBottom w:val="0"/>
      <w:divBdr>
        <w:top w:val="none" w:sz="0" w:space="0" w:color="auto"/>
        <w:left w:val="none" w:sz="0" w:space="0" w:color="auto"/>
        <w:bottom w:val="none" w:sz="0" w:space="0" w:color="auto"/>
        <w:right w:val="none" w:sz="0" w:space="0" w:color="auto"/>
      </w:divBdr>
    </w:div>
    <w:div w:id="749470209">
      <w:bodyDiv w:val="1"/>
      <w:marLeft w:val="0"/>
      <w:marRight w:val="0"/>
      <w:marTop w:val="0"/>
      <w:marBottom w:val="0"/>
      <w:divBdr>
        <w:top w:val="none" w:sz="0" w:space="0" w:color="auto"/>
        <w:left w:val="none" w:sz="0" w:space="0" w:color="auto"/>
        <w:bottom w:val="none" w:sz="0" w:space="0" w:color="auto"/>
        <w:right w:val="none" w:sz="0" w:space="0" w:color="auto"/>
      </w:divBdr>
    </w:div>
    <w:div w:id="879393866">
      <w:bodyDiv w:val="1"/>
      <w:marLeft w:val="0"/>
      <w:marRight w:val="0"/>
      <w:marTop w:val="0"/>
      <w:marBottom w:val="0"/>
      <w:divBdr>
        <w:top w:val="none" w:sz="0" w:space="0" w:color="auto"/>
        <w:left w:val="none" w:sz="0" w:space="0" w:color="auto"/>
        <w:bottom w:val="none" w:sz="0" w:space="0" w:color="auto"/>
        <w:right w:val="none" w:sz="0" w:space="0" w:color="auto"/>
      </w:divBdr>
    </w:div>
    <w:div w:id="886724820">
      <w:bodyDiv w:val="1"/>
      <w:marLeft w:val="0"/>
      <w:marRight w:val="0"/>
      <w:marTop w:val="0"/>
      <w:marBottom w:val="0"/>
      <w:divBdr>
        <w:top w:val="none" w:sz="0" w:space="0" w:color="auto"/>
        <w:left w:val="none" w:sz="0" w:space="0" w:color="auto"/>
        <w:bottom w:val="none" w:sz="0" w:space="0" w:color="auto"/>
        <w:right w:val="none" w:sz="0" w:space="0" w:color="auto"/>
      </w:divBdr>
    </w:div>
    <w:div w:id="888952852">
      <w:bodyDiv w:val="1"/>
      <w:marLeft w:val="0"/>
      <w:marRight w:val="0"/>
      <w:marTop w:val="0"/>
      <w:marBottom w:val="0"/>
      <w:divBdr>
        <w:top w:val="none" w:sz="0" w:space="0" w:color="auto"/>
        <w:left w:val="none" w:sz="0" w:space="0" w:color="auto"/>
        <w:bottom w:val="none" w:sz="0" w:space="0" w:color="auto"/>
        <w:right w:val="none" w:sz="0" w:space="0" w:color="auto"/>
      </w:divBdr>
    </w:div>
    <w:div w:id="896356275">
      <w:bodyDiv w:val="1"/>
      <w:marLeft w:val="0"/>
      <w:marRight w:val="0"/>
      <w:marTop w:val="0"/>
      <w:marBottom w:val="0"/>
      <w:divBdr>
        <w:top w:val="none" w:sz="0" w:space="0" w:color="auto"/>
        <w:left w:val="none" w:sz="0" w:space="0" w:color="auto"/>
        <w:bottom w:val="none" w:sz="0" w:space="0" w:color="auto"/>
        <w:right w:val="none" w:sz="0" w:space="0" w:color="auto"/>
      </w:divBdr>
    </w:div>
    <w:div w:id="990133115">
      <w:bodyDiv w:val="1"/>
      <w:marLeft w:val="0"/>
      <w:marRight w:val="0"/>
      <w:marTop w:val="0"/>
      <w:marBottom w:val="0"/>
      <w:divBdr>
        <w:top w:val="none" w:sz="0" w:space="0" w:color="auto"/>
        <w:left w:val="none" w:sz="0" w:space="0" w:color="auto"/>
        <w:bottom w:val="none" w:sz="0" w:space="0" w:color="auto"/>
        <w:right w:val="none" w:sz="0" w:space="0" w:color="auto"/>
      </w:divBdr>
      <w:divsChild>
        <w:div w:id="1404716232">
          <w:marLeft w:val="0"/>
          <w:marRight w:val="0"/>
          <w:marTop w:val="0"/>
          <w:marBottom w:val="300"/>
          <w:divBdr>
            <w:top w:val="none" w:sz="0" w:space="0" w:color="auto"/>
            <w:left w:val="none" w:sz="0" w:space="0" w:color="auto"/>
            <w:bottom w:val="none" w:sz="0" w:space="0" w:color="auto"/>
            <w:right w:val="none" w:sz="0" w:space="0" w:color="auto"/>
          </w:divBdr>
          <w:divsChild>
            <w:div w:id="886062944">
              <w:marLeft w:val="0"/>
              <w:marRight w:val="0"/>
              <w:marTop w:val="0"/>
              <w:marBottom w:val="0"/>
              <w:divBdr>
                <w:top w:val="none" w:sz="0" w:space="0" w:color="auto"/>
                <w:left w:val="none" w:sz="0" w:space="0" w:color="auto"/>
                <w:bottom w:val="none" w:sz="0" w:space="0" w:color="auto"/>
                <w:right w:val="none" w:sz="0" w:space="0" w:color="auto"/>
              </w:divBdr>
              <w:divsChild>
                <w:div w:id="1308438933">
                  <w:marLeft w:val="0"/>
                  <w:marRight w:val="0"/>
                  <w:marTop w:val="0"/>
                  <w:marBottom w:val="0"/>
                  <w:divBdr>
                    <w:top w:val="none" w:sz="0" w:space="0" w:color="auto"/>
                    <w:left w:val="none" w:sz="0" w:space="0" w:color="auto"/>
                    <w:bottom w:val="none" w:sz="0" w:space="0" w:color="auto"/>
                    <w:right w:val="none" w:sz="0" w:space="0" w:color="auto"/>
                  </w:divBdr>
                  <w:divsChild>
                    <w:div w:id="1983270633">
                      <w:marLeft w:val="0"/>
                      <w:marRight w:val="0"/>
                      <w:marTop w:val="0"/>
                      <w:marBottom w:val="0"/>
                      <w:divBdr>
                        <w:top w:val="none" w:sz="0" w:space="0" w:color="auto"/>
                        <w:left w:val="none" w:sz="0" w:space="0" w:color="auto"/>
                        <w:bottom w:val="none" w:sz="0" w:space="0" w:color="auto"/>
                        <w:right w:val="none" w:sz="0" w:space="0" w:color="auto"/>
                      </w:divBdr>
                      <w:divsChild>
                        <w:div w:id="1736199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2755283">
      <w:bodyDiv w:val="1"/>
      <w:marLeft w:val="0"/>
      <w:marRight w:val="0"/>
      <w:marTop w:val="0"/>
      <w:marBottom w:val="0"/>
      <w:divBdr>
        <w:top w:val="none" w:sz="0" w:space="0" w:color="auto"/>
        <w:left w:val="none" w:sz="0" w:space="0" w:color="auto"/>
        <w:bottom w:val="none" w:sz="0" w:space="0" w:color="auto"/>
        <w:right w:val="none" w:sz="0" w:space="0" w:color="auto"/>
      </w:divBdr>
      <w:divsChild>
        <w:div w:id="997421015">
          <w:marLeft w:val="0"/>
          <w:marRight w:val="0"/>
          <w:marTop w:val="0"/>
          <w:marBottom w:val="0"/>
          <w:divBdr>
            <w:top w:val="none" w:sz="0" w:space="0" w:color="auto"/>
            <w:left w:val="none" w:sz="0" w:space="0" w:color="auto"/>
            <w:bottom w:val="none" w:sz="0" w:space="0" w:color="auto"/>
            <w:right w:val="none" w:sz="0" w:space="0" w:color="auto"/>
          </w:divBdr>
        </w:div>
      </w:divsChild>
    </w:div>
    <w:div w:id="1015964822">
      <w:bodyDiv w:val="1"/>
      <w:marLeft w:val="0"/>
      <w:marRight w:val="0"/>
      <w:marTop w:val="0"/>
      <w:marBottom w:val="0"/>
      <w:divBdr>
        <w:top w:val="none" w:sz="0" w:space="0" w:color="auto"/>
        <w:left w:val="none" w:sz="0" w:space="0" w:color="auto"/>
        <w:bottom w:val="none" w:sz="0" w:space="0" w:color="auto"/>
        <w:right w:val="none" w:sz="0" w:space="0" w:color="auto"/>
      </w:divBdr>
    </w:div>
    <w:div w:id="1039861680">
      <w:bodyDiv w:val="1"/>
      <w:marLeft w:val="0"/>
      <w:marRight w:val="0"/>
      <w:marTop w:val="0"/>
      <w:marBottom w:val="0"/>
      <w:divBdr>
        <w:top w:val="none" w:sz="0" w:space="0" w:color="auto"/>
        <w:left w:val="none" w:sz="0" w:space="0" w:color="auto"/>
        <w:bottom w:val="none" w:sz="0" w:space="0" w:color="auto"/>
        <w:right w:val="none" w:sz="0" w:space="0" w:color="auto"/>
      </w:divBdr>
    </w:div>
    <w:div w:id="1056390430">
      <w:bodyDiv w:val="1"/>
      <w:marLeft w:val="0"/>
      <w:marRight w:val="0"/>
      <w:marTop w:val="0"/>
      <w:marBottom w:val="0"/>
      <w:divBdr>
        <w:top w:val="none" w:sz="0" w:space="0" w:color="auto"/>
        <w:left w:val="none" w:sz="0" w:space="0" w:color="auto"/>
        <w:bottom w:val="none" w:sz="0" w:space="0" w:color="auto"/>
        <w:right w:val="none" w:sz="0" w:space="0" w:color="auto"/>
      </w:divBdr>
    </w:div>
    <w:div w:id="1146968885">
      <w:bodyDiv w:val="1"/>
      <w:marLeft w:val="0"/>
      <w:marRight w:val="0"/>
      <w:marTop w:val="0"/>
      <w:marBottom w:val="0"/>
      <w:divBdr>
        <w:top w:val="none" w:sz="0" w:space="0" w:color="auto"/>
        <w:left w:val="none" w:sz="0" w:space="0" w:color="auto"/>
        <w:bottom w:val="none" w:sz="0" w:space="0" w:color="auto"/>
        <w:right w:val="none" w:sz="0" w:space="0" w:color="auto"/>
      </w:divBdr>
    </w:div>
    <w:div w:id="1324702047">
      <w:bodyDiv w:val="1"/>
      <w:marLeft w:val="0"/>
      <w:marRight w:val="0"/>
      <w:marTop w:val="0"/>
      <w:marBottom w:val="0"/>
      <w:divBdr>
        <w:top w:val="none" w:sz="0" w:space="0" w:color="auto"/>
        <w:left w:val="none" w:sz="0" w:space="0" w:color="auto"/>
        <w:bottom w:val="none" w:sz="0" w:space="0" w:color="auto"/>
        <w:right w:val="none" w:sz="0" w:space="0" w:color="auto"/>
      </w:divBdr>
    </w:div>
    <w:div w:id="1413090841">
      <w:bodyDiv w:val="1"/>
      <w:marLeft w:val="0"/>
      <w:marRight w:val="0"/>
      <w:marTop w:val="0"/>
      <w:marBottom w:val="0"/>
      <w:divBdr>
        <w:top w:val="none" w:sz="0" w:space="0" w:color="auto"/>
        <w:left w:val="none" w:sz="0" w:space="0" w:color="auto"/>
        <w:bottom w:val="none" w:sz="0" w:space="0" w:color="auto"/>
        <w:right w:val="none" w:sz="0" w:space="0" w:color="auto"/>
      </w:divBdr>
    </w:div>
    <w:div w:id="1512716555">
      <w:bodyDiv w:val="1"/>
      <w:marLeft w:val="0"/>
      <w:marRight w:val="0"/>
      <w:marTop w:val="0"/>
      <w:marBottom w:val="0"/>
      <w:divBdr>
        <w:top w:val="none" w:sz="0" w:space="0" w:color="auto"/>
        <w:left w:val="none" w:sz="0" w:space="0" w:color="auto"/>
        <w:bottom w:val="none" w:sz="0" w:space="0" w:color="auto"/>
        <w:right w:val="none" w:sz="0" w:space="0" w:color="auto"/>
      </w:divBdr>
    </w:div>
    <w:div w:id="1533181148">
      <w:bodyDiv w:val="1"/>
      <w:marLeft w:val="0"/>
      <w:marRight w:val="0"/>
      <w:marTop w:val="0"/>
      <w:marBottom w:val="0"/>
      <w:divBdr>
        <w:top w:val="none" w:sz="0" w:space="0" w:color="auto"/>
        <w:left w:val="none" w:sz="0" w:space="0" w:color="auto"/>
        <w:bottom w:val="none" w:sz="0" w:space="0" w:color="auto"/>
        <w:right w:val="none" w:sz="0" w:space="0" w:color="auto"/>
      </w:divBdr>
    </w:div>
    <w:div w:id="1563446744">
      <w:bodyDiv w:val="1"/>
      <w:marLeft w:val="0"/>
      <w:marRight w:val="0"/>
      <w:marTop w:val="0"/>
      <w:marBottom w:val="0"/>
      <w:divBdr>
        <w:top w:val="none" w:sz="0" w:space="0" w:color="auto"/>
        <w:left w:val="none" w:sz="0" w:space="0" w:color="auto"/>
        <w:bottom w:val="none" w:sz="0" w:space="0" w:color="auto"/>
        <w:right w:val="none" w:sz="0" w:space="0" w:color="auto"/>
      </w:divBdr>
    </w:div>
    <w:div w:id="1675642658">
      <w:bodyDiv w:val="1"/>
      <w:marLeft w:val="0"/>
      <w:marRight w:val="0"/>
      <w:marTop w:val="0"/>
      <w:marBottom w:val="0"/>
      <w:divBdr>
        <w:top w:val="none" w:sz="0" w:space="0" w:color="auto"/>
        <w:left w:val="none" w:sz="0" w:space="0" w:color="auto"/>
        <w:bottom w:val="none" w:sz="0" w:space="0" w:color="auto"/>
        <w:right w:val="none" w:sz="0" w:space="0" w:color="auto"/>
      </w:divBdr>
      <w:divsChild>
        <w:div w:id="1993632438">
          <w:marLeft w:val="0"/>
          <w:marRight w:val="0"/>
          <w:marTop w:val="0"/>
          <w:marBottom w:val="300"/>
          <w:divBdr>
            <w:top w:val="none" w:sz="0" w:space="0" w:color="auto"/>
            <w:left w:val="none" w:sz="0" w:space="0" w:color="auto"/>
            <w:bottom w:val="none" w:sz="0" w:space="0" w:color="auto"/>
            <w:right w:val="none" w:sz="0" w:space="0" w:color="auto"/>
          </w:divBdr>
          <w:divsChild>
            <w:div w:id="1776631822">
              <w:marLeft w:val="0"/>
              <w:marRight w:val="0"/>
              <w:marTop w:val="0"/>
              <w:marBottom w:val="0"/>
              <w:divBdr>
                <w:top w:val="none" w:sz="0" w:space="0" w:color="auto"/>
                <w:left w:val="none" w:sz="0" w:space="0" w:color="auto"/>
                <w:bottom w:val="none" w:sz="0" w:space="0" w:color="auto"/>
                <w:right w:val="none" w:sz="0" w:space="0" w:color="auto"/>
              </w:divBdr>
              <w:divsChild>
                <w:div w:id="254245506">
                  <w:marLeft w:val="0"/>
                  <w:marRight w:val="0"/>
                  <w:marTop w:val="0"/>
                  <w:marBottom w:val="0"/>
                  <w:divBdr>
                    <w:top w:val="none" w:sz="0" w:space="0" w:color="auto"/>
                    <w:left w:val="none" w:sz="0" w:space="0" w:color="auto"/>
                    <w:bottom w:val="none" w:sz="0" w:space="0" w:color="auto"/>
                    <w:right w:val="none" w:sz="0" w:space="0" w:color="auto"/>
                  </w:divBdr>
                  <w:divsChild>
                    <w:div w:id="1628388667">
                      <w:marLeft w:val="0"/>
                      <w:marRight w:val="0"/>
                      <w:marTop w:val="0"/>
                      <w:marBottom w:val="0"/>
                      <w:divBdr>
                        <w:top w:val="none" w:sz="0" w:space="0" w:color="auto"/>
                        <w:left w:val="none" w:sz="0" w:space="0" w:color="auto"/>
                        <w:bottom w:val="none" w:sz="0" w:space="0" w:color="auto"/>
                        <w:right w:val="none" w:sz="0" w:space="0" w:color="auto"/>
                      </w:divBdr>
                      <w:divsChild>
                        <w:div w:id="1577284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79775068">
      <w:bodyDiv w:val="1"/>
      <w:marLeft w:val="0"/>
      <w:marRight w:val="0"/>
      <w:marTop w:val="0"/>
      <w:marBottom w:val="0"/>
      <w:divBdr>
        <w:top w:val="none" w:sz="0" w:space="0" w:color="auto"/>
        <w:left w:val="none" w:sz="0" w:space="0" w:color="auto"/>
        <w:bottom w:val="none" w:sz="0" w:space="0" w:color="auto"/>
        <w:right w:val="none" w:sz="0" w:space="0" w:color="auto"/>
      </w:divBdr>
    </w:div>
    <w:div w:id="1767725962">
      <w:bodyDiv w:val="1"/>
      <w:marLeft w:val="0"/>
      <w:marRight w:val="0"/>
      <w:marTop w:val="0"/>
      <w:marBottom w:val="0"/>
      <w:divBdr>
        <w:top w:val="none" w:sz="0" w:space="0" w:color="auto"/>
        <w:left w:val="none" w:sz="0" w:space="0" w:color="auto"/>
        <w:bottom w:val="none" w:sz="0" w:space="0" w:color="auto"/>
        <w:right w:val="none" w:sz="0" w:space="0" w:color="auto"/>
      </w:divBdr>
    </w:div>
    <w:div w:id="1929464731">
      <w:bodyDiv w:val="1"/>
      <w:marLeft w:val="0"/>
      <w:marRight w:val="0"/>
      <w:marTop w:val="0"/>
      <w:marBottom w:val="0"/>
      <w:divBdr>
        <w:top w:val="none" w:sz="0" w:space="0" w:color="auto"/>
        <w:left w:val="none" w:sz="0" w:space="0" w:color="auto"/>
        <w:bottom w:val="none" w:sz="0" w:space="0" w:color="auto"/>
        <w:right w:val="none" w:sz="0" w:space="0" w:color="auto"/>
      </w:divBdr>
    </w:div>
    <w:div w:id="2032023708">
      <w:bodyDiv w:val="1"/>
      <w:marLeft w:val="0"/>
      <w:marRight w:val="0"/>
      <w:marTop w:val="0"/>
      <w:marBottom w:val="0"/>
      <w:divBdr>
        <w:top w:val="none" w:sz="0" w:space="0" w:color="auto"/>
        <w:left w:val="none" w:sz="0" w:space="0" w:color="auto"/>
        <w:bottom w:val="none" w:sz="0" w:space="0" w:color="auto"/>
        <w:right w:val="none" w:sz="0" w:space="0" w:color="auto"/>
      </w:divBdr>
    </w:div>
    <w:div w:id="211173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wmf"/><Relationship Id="rId18" Type="http://schemas.openxmlformats.org/officeDocument/2006/relationships/diagramColors" Target="diagrams/colors1.xml"/><Relationship Id="rId26"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diagramData" Target="diagrams/data2.xml"/><Relationship Id="rId7" Type="http://schemas.openxmlformats.org/officeDocument/2006/relationships/endnotes" Target="endnotes.xml"/><Relationship Id="rId12" Type="http://schemas.openxmlformats.org/officeDocument/2006/relationships/hyperlink" Target="http://www.indeed.com/" TargetMode="External"/><Relationship Id="rId17" Type="http://schemas.openxmlformats.org/officeDocument/2006/relationships/diagramQuickStyle" Target="diagrams/quickStyle1.xml"/><Relationship Id="rId25"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image" Target="media/image4.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ta.bls.gov/oes/search.jsp" TargetMode="External"/><Relationship Id="rId24" Type="http://schemas.openxmlformats.org/officeDocument/2006/relationships/diagramColors" Target="diagrams/colors2.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QuickStyle" Target="diagrams/quickStyle2.xml"/><Relationship Id="rId28" Type="http://schemas.openxmlformats.org/officeDocument/2006/relationships/header" Target="header1.xml"/><Relationship Id="rId10" Type="http://schemas.openxmlformats.org/officeDocument/2006/relationships/hyperlink" Target="http://www.vanguard.com" TargetMode="External"/><Relationship Id="rId19" Type="http://schemas.microsoft.com/office/2007/relationships/diagramDrawing" Target="diagrams/drawing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ree-financial-advice.net/stock-market.html" TargetMode="External"/><Relationship Id="rId14" Type="http://schemas.openxmlformats.org/officeDocument/2006/relationships/oleObject" Target="embeddings/oleObject1.bin"/><Relationship Id="rId22" Type="http://schemas.openxmlformats.org/officeDocument/2006/relationships/diagramLayout" Target="diagrams/layout2.xml"/><Relationship Id="rId27" Type="http://schemas.openxmlformats.org/officeDocument/2006/relationships/image" Target="media/image6.pn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D4EB3E-E2E4-43A8-B7AB-D9A31BF37AC4}" type="doc">
      <dgm:prSet loTypeId="urn:microsoft.com/office/officeart/2005/8/layout/orgChart1" loCatId="hierarchy" qsTypeId="urn:microsoft.com/office/officeart/2005/8/quickstyle/simple1" qsCatId="simple" csTypeId="urn:microsoft.com/office/officeart/2005/8/colors/accent1_2" csCatId="accent1"/>
      <dgm:spPr/>
    </dgm:pt>
    <dgm:pt modelId="{C4F96E54-044F-4934-B6E5-E48171C83996}">
      <dgm:prSet/>
      <dgm:spPr/>
      <dgm:t>
        <a:bodyPr/>
        <a:lstStyle/>
        <a:p>
          <a:pPr marR="0" algn="ctr" rtl="0"/>
          <a:r>
            <a:rPr lang="en-US" b="0" i="0" u="none" strike="noStrike" baseline="0" smtClean="0">
              <a:latin typeface="Calibri"/>
            </a:rPr>
            <a:t>Anita Davenport</a:t>
          </a:r>
        </a:p>
        <a:p>
          <a:pPr marR="0" algn="ctr" rtl="0"/>
          <a:r>
            <a:rPr lang="en-US" b="0" i="0" u="none" strike="noStrike" baseline="0" smtClean="0">
              <a:latin typeface="Calibri"/>
            </a:rPr>
            <a:t>Office Manager</a:t>
          </a:r>
          <a:endParaRPr lang="en-US" smtClean="0"/>
        </a:p>
      </dgm:t>
    </dgm:pt>
    <dgm:pt modelId="{1B4308D9-B5CB-40C1-BD34-367BF0F26C2C}" type="parTrans" cxnId="{86B64573-A1F7-4023-9195-F286CE216FFF}">
      <dgm:prSet/>
      <dgm:spPr/>
      <dgm:t>
        <a:bodyPr/>
        <a:lstStyle/>
        <a:p>
          <a:endParaRPr lang="en-US"/>
        </a:p>
      </dgm:t>
    </dgm:pt>
    <dgm:pt modelId="{E92F78ED-1BC5-4F5A-BB61-1902C140A30B}" type="sibTrans" cxnId="{86B64573-A1F7-4023-9195-F286CE216FFF}">
      <dgm:prSet/>
      <dgm:spPr/>
      <dgm:t>
        <a:bodyPr/>
        <a:lstStyle/>
        <a:p>
          <a:endParaRPr lang="en-US"/>
        </a:p>
      </dgm:t>
    </dgm:pt>
    <dgm:pt modelId="{809209EE-B05C-46EE-ABC5-27EEE022C2EF}">
      <dgm:prSet/>
      <dgm:spPr/>
      <dgm:t>
        <a:bodyPr/>
        <a:lstStyle/>
        <a:p>
          <a:pPr marR="0" algn="ctr" rtl="0"/>
          <a:r>
            <a:rPr lang="en-US" b="0" i="0" u="none" strike="noStrike" baseline="0" smtClean="0">
              <a:latin typeface="Calibri"/>
            </a:rPr>
            <a:t>Fred Brown</a:t>
          </a:r>
        </a:p>
        <a:p>
          <a:pPr marR="0" algn="ctr" rtl="0"/>
          <a:r>
            <a:rPr lang="en-US" b="0" i="0" u="none" strike="noStrike" baseline="0" smtClean="0">
              <a:latin typeface="Calibri"/>
            </a:rPr>
            <a:t>Human Resources</a:t>
          </a:r>
          <a:endParaRPr lang="en-US" smtClean="0"/>
        </a:p>
      </dgm:t>
    </dgm:pt>
    <dgm:pt modelId="{337A75C0-715B-4442-A794-9318A600045B}" type="parTrans" cxnId="{13F1C566-222E-4BC3-BAFB-B024E0A9AD91}">
      <dgm:prSet/>
      <dgm:spPr/>
      <dgm:t>
        <a:bodyPr/>
        <a:lstStyle/>
        <a:p>
          <a:endParaRPr lang="en-US"/>
        </a:p>
      </dgm:t>
    </dgm:pt>
    <dgm:pt modelId="{D647D0AB-53ED-4B0F-BA32-2E046552624C}" type="sibTrans" cxnId="{13F1C566-222E-4BC3-BAFB-B024E0A9AD91}">
      <dgm:prSet/>
      <dgm:spPr/>
      <dgm:t>
        <a:bodyPr/>
        <a:lstStyle/>
        <a:p>
          <a:endParaRPr lang="en-US"/>
        </a:p>
      </dgm:t>
    </dgm:pt>
    <dgm:pt modelId="{D4F7FFE8-A343-491F-937F-E9489C1B0E00}">
      <dgm:prSet/>
      <dgm:spPr/>
      <dgm:t>
        <a:bodyPr/>
        <a:lstStyle/>
        <a:p>
          <a:pPr marR="0" algn="ctr" rtl="0"/>
          <a:r>
            <a:rPr lang="en-US" b="0" i="0" u="none" strike="noStrike" baseline="0" smtClean="0">
              <a:latin typeface="Calibri"/>
            </a:rPr>
            <a:t>Corinne Summers</a:t>
          </a:r>
        </a:p>
        <a:p>
          <a:pPr marR="0" algn="ctr" rtl="0"/>
          <a:r>
            <a:rPr lang="en-US" b="0" i="0" u="none" strike="noStrike" baseline="0" smtClean="0">
              <a:latin typeface="Calibri"/>
            </a:rPr>
            <a:t>Payroll</a:t>
          </a:r>
          <a:endParaRPr lang="en-US" smtClean="0"/>
        </a:p>
      </dgm:t>
    </dgm:pt>
    <dgm:pt modelId="{EB55531D-351C-4CAD-9BE6-036859B7FBF8}" type="parTrans" cxnId="{48A7C801-8F67-4ACE-97F5-8722A6F8ADBD}">
      <dgm:prSet/>
      <dgm:spPr/>
      <dgm:t>
        <a:bodyPr/>
        <a:lstStyle/>
        <a:p>
          <a:endParaRPr lang="en-US"/>
        </a:p>
      </dgm:t>
    </dgm:pt>
    <dgm:pt modelId="{495C00B1-5664-4277-B9CC-BBA7D3D0E939}" type="sibTrans" cxnId="{48A7C801-8F67-4ACE-97F5-8722A6F8ADBD}">
      <dgm:prSet/>
      <dgm:spPr/>
      <dgm:t>
        <a:bodyPr/>
        <a:lstStyle/>
        <a:p>
          <a:endParaRPr lang="en-US"/>
        </a:p>
      </dgm:t>
    </dgm:pt>
    <dgm:pt modelId="{43FEECF7-A964-417A-981A-29EFECFDC1B6}">
      <dgm:prSet/>
      <dgm:spPr/>
      <dgm:t>
        <a:bodyPr/>
        <a:lstStyle/>
        <a:p>
          <a:pPr marR="0" algn="ctr" rtl="0"/>
          <a:r>
            <a:rPr lang="en-US" b="0" i="0" u="none" strike="noStrike" baseline="0" smtClean="0">
              <a:latin typeface="Calibri"/>
            </a:rPr>
            <a:t>Susan Gifford</a:t>
          </a:r>
        </a:p>
        <a:p>
          <a:pPr marR="0" algn="ctr" rtl="0"/>
          <a:r>
            <a:rPr lang="en-US" b="0" i="0" u="none" strike="noStrike" baseline="0" smtClean="0">
              <a:latin typeface="Calibri"/>
            </a:rPr>
            <a:t>Medical Records</a:t>
          </a:r>
          <a:endParaRPr lang="en-US" smtClean="0"/>
        </a:p>
      </dgm:t>
    </dgm:pt>
    <dgm:pt modelId="{CDA061C9-1AED-4204-8D94-31765756C6BA}" type="parTrans" cxnId="{B14522FB-CDC1-45C7-B7F7-5FCC6B8D5926}">
      <dgm:prSet/>
      <dgm:spPr/>
      <dgm:t>
        <a:bodyPr/>
        <a:lstStyle/>
        <a:p>
          <a:endParaRPr lang="en-US"/>
        </a:p>
      </dgm:t>
    </dgm:pt>
    <dgm:pt modelId="{A3C42A74-3D9C-492B-A1D3-EEB692EC48D7}" type="sibTrans" cxnId="{B14522FB-CDC1-45C7-B7F7-5FCC6B8D5926}">
      <dgm:prSet/>
      <dgm:spPr/>
      <dgm:t>
        <a:bodyPr/>
        <a:lstStyle/>
        <a:p>
          <a:endParaRPr lang="en-US"/>
        </a:p>
      </dgm:t>
    </dgm:pt>
    <dgm:pt modelId="{FBDE8573-327A-4AC2-B4BB-1688EA874D62}">
      <dgm:prSet/>
      <dgm:spPr/>
      <dgm:t>
        <a:bodyPr/>
        <a:lstStyle/>
        <a:p>
          <a:pPr marR="0" algn="ctr" rtl="0"/>
          <a:r>
            <a:rPr lang="en-US" b="0" i="0" u="none" strike="noStrike" baseline="0" smtClean="0">
              <a:latin typeface="Times"/>
            </a:rPr>
            <a:t>Tom Capaletti</a:t>
          </a:r>
        </a:p>
        <a:p>
          <a:pPr marR="0" algn="ctr" rtl="0"/>
          <a:r>
            <a:rPr lang="en-US" b="0" i="0" u="none" strike="noStrike" baseline="0" smtClean="0">
              <a:latin typeface="Times"/>
            </a:rPr>
            <a:t>Accounts receivable</a:t>
          </a:r>
          <a:endParaRPr lang="en-US" smtClean="0"/>
        </a:p>
      </dgm:t>
    </dgm:pt>
    <dgm:pt modelId="{1F1F6159-0D8E-403D-BE24-B3176E04BC87}" type="parTrans" cxnId="{7F9BE638-8C8A-4852-9B0F-4E9361E74012}">
      <dgm:prSet/>
      <dgm:spPr/>
      <dgm:t>
        <a:bodyPr/>
        <a:lstStyle/>
        <a:p>
          <a:endParaRPr lang="en-US"/>
        </a:p>
      </dgm:t>
    </dgm:pt>
    <dgm:pt modelId="{B17944E3-9529-4B95-91CF-163ED6494747}" type="sibTrans" cxnId="{7F9BE638-8C8A-4852-9B0F-4E9361E74012}">
      <dgm:prSet/>
      <dgm:spPr/>
      <dgm:t>
        <a:bodyPr/>
        <a:lstStyle/>
        <a:p>
          <a:endParaRPr lang="en-US"/>
        </a:p>
      </dgm:t>
    </dgm:pt>
    <dgm:pt modelId="{42E830E5-6B38-459B-AF80-A00B895B5093}">
      <dgm:prSet/>
      <dgm:spPr/>
      <dgm:t>
        <a:bodyPr/>
        <a:lstStyle/>
        <a:p>
          <a:pPr marR="0" algn="ctr" rtl="0"/>
          <a:r>
            <a:rPr lang="en-US" b="0" i="0" u="none" strike="noStrike" baseline="0" smtClean="0">
              <a:latin typeface="Times"/>
            </a:rPr>
            <a:t>Tammy Alipio</a:t>
          </a:r>
        </a:p>
        <a:p>
          <a:pPr marR="0" algn="ctr" rtl="0"/>
          <a:r>
            <a:rPr lang="en-US" b="0" i="0" u="none" strike="noStrike" baseline="0" smtClean="0">
              <a:latin typeface="Times"/>
            </a:rPr>
            <a:t>Insurance Billing</a:t>
          </a:r>
          <a:endParaRPr lang="en-US" b="0" i="0" u="none" strike="noStrike" baseline="0" smtClean="0">
            <a:latin typeface="Times New Roman"/>
          </a:endParaRPr>
        </a:p>
      </dgm:t>
    </dgm:pt>
    <dgm:pt modelId="{2DD56E17-1D49-4434-9EC5-E5F12ABEE5DA}" type="parTrans" cxnId="{DE5565B9-ADD9-48AE-B832-998D0E149EBF}">
      <dgm:prSet/>
      <dgm:spPr/>
      <dgm:t>
        <a:bodyPr/>
        <a:lstStyle/>
        <a:p>
          <a:endParaRPr lang="en-US"/>
        </a:p>
      </dgm:t>
    </dgm:pt>
    <dgm:pt modelId="{94EF5DC7-A60A-4D27-9206-E4C0768FE5CB}" type="sibTrans" cxnId="{DE5565B9-ADD9-48AE-B832-998D0E149EBF}">
      <dgm:prSet/>
      <dgm:spPr/>
      <dgm:t>
        <a:bodyPr/>
        <a:lstStyle/>
        <a:p>
          <a:endParaRPr lang="en-US"/>
        </a:p>
      </dgm:t>
    </dgm:pt>
    <dgm:pt modelId="{891FAFE8-B7F2-49F8-8C16-1D9BD2BE9712}">
      <dgm:prSet/>
      <dgm:spPr/>
      <dgm:t>
        <a:bodyPr/>
        <a:lstStyle/>
        <a:p>
          <a:pPr marR="0" algn="ctr" rtl="0"/>
          <a:r>
            <a:rPr lang="en-US" b="0" i="0" u="none" strike="noStrike" baseline="0" smtClean="0">
              <a:latin typeface="Times"/>
            </a:rPr>
            <a:t>Lisa Sung</a:t>
          </a:r>
        </a:p>
        <a:p>
          <a:pPr marR="0" algn="ctr" rtl="0"/>
          <a:r>
            <a:rPr lang="en-US" b="0" i="0" u="none" strike="noStrike" baseline="0" smtClean="0">
              <a:latin typeface="Times"/>
            </a:rPr>
            <a:t>Scheduling</a:t>
          </a:r>
          <a:endParaRPr lang="en-US" smtClean="0"/>
        </a:p>
      </dgm:t>
    </dgm:pt>
    <dgm:pt modelId="{CAD7C1FC-01A1-47FD-9E27-39B72B4409FE}" type="parTrans" cxnId="{DEB382F6-68A6-4343-8E3A-4247C0B125C6}">
      <dgm:prSet/>
      <dgm:spPr/>
      <dgm:t>
        <a:bodyPr/>
        <a:lstStyle/>
        <a:p>
          <a:endParaRPr lang="en-US"/>
        </a:p>
      </dgm:t>
    </dgm:pt>
    <dgm:pt modelId="{FB712600-0E96-4B5F-B01B-3FA8F6890ECD}" type="sibTrans" cxnId="{DEB382F6-68A6-4343-8E3A-4247C0B125C6}">
      <dgm:prSet/>
      <dgm:spPr/>
      <dgm:t>
        <a:bodyPr/>
        <a:lstStyle/>
        <a:p>
          <a:endParaRPr lang="en-US"/>
        </a:p>
      </dgm:t>
    </dgm:pt>
    <dgm:pt modelId="{1686E03F-32F5-42EE-B1E6-FC6749F07123}">
      <dgm:prSet/>
      <dgm:spPr/>
      <dgm:t>
        <a:bodyPr/>
        <a:lstStyle/>
        <a:p>
          <a:pPr marR="0" algn="ctr" rtl="0"/>
          <a:r>
            <a:rPr lang="en-US" b="0" i="0" u="none" strike="noStrike" baseline="0" smtClean="0">
              <a:latin typeface="Times"/>
            </a:rPr>
            <a:t>Carla Herrera</a:t>
          </a:r>
        </a:p>
        <a:p>
          <a:pPr marR="0" algn="ctr" rtl="0"/>
          <a:r>
            <a:rPr lang="en-US" b="0" i="0" u="none" strike="noStrike" baseline="0" smtClean="0">
              <a:latin typeface="Times"/>
            </a:rPr>
            <a:t>Inventory</a:t>
          </a:r>
          <a:endParaRPr lang="en-US" smtClean="0"/>
        </a:p>
      </dgm:t>
    </dgm:pt>
    <dgm:pt modelId="{99DA652A-3649-4484-A955-51DA64B685E1}" type="parTrans" cxnId="{36183641-005D-425B-8550-31EEA0D5DA0D}">
      <dgm:prSet/>
      <dgm:spPr/>
      <dgm:t>
        <a:bodyPr/>
        <a:lstStyle/>
        <a:p>
          <a:endParaRPr lang="en-US"/>
        </a:p>
      </dgm:t>
    </dgm:pt>
    <dgm:pt modelId="{4D7CA58E-2F7E-4822-8FE1-1F16DFBBDA46}" type="sibTrans" cxnId="{36183641-005D-425B-8550-31EEA0D5DA0D}">
      <dgm:prSet/>
      <dgm:spPr/>
      <dgm:t>
        <a:bodyPr/>
        <a:lstStyle/>
        <a:p>
          <a:endParaRPr lang="en-US"/>
        </a:p>
      </dgm:t>
    </dgm:pt>
    <dgm:pt modelId="{0EABD5EF-EE69-4CBF-963E-801B7FE0F2A1}" type="pres">
      <dgm:prSet presAssocID="{7FD4EB3E-E2E4-43A8-B7AB-D9A31BF37AC4}" presName="hierChild1" presStyleCnt="0">
        <dgm:presLayoutVars>
          <dgm:orgChart val="1"/>
          <dgm:chPref val="1"/>
          <dgm:dir/>
          <dgm:animOne val="branch"/>
          <dgm:animLvl val="lvl"/>
          <dgm:resizeHandles/>
        </dgm:presLayoutVars>
      </dgm:prSet>
      <dgm:spPr/>
    </dgm:pt>
    <dgm:pt modelId="{23FDACD9-6ACE-426A-B83E-3B01BB932BD5}" type="pres">
      <dgm:prSet presAssocID="{C4F96E54-044F-4934-B6E5-E48171C83996}" presName="hierRoot1" presStyleCnt="0">
        <dgm:presLayoutVars>
          <dgm:hierBranch/>
        </dgm:presLayoutVars>
      </dgm:prSet>
      <dgm:spPr/>
    </dgm:pt>
    <dgm:pt modelId="{D5B1CCAC-2CDD-4ECB-8E4C-33B631834AFF}" type="pres">
      <dgm:prSet presAssocID="{C4F96E54-044F-4934-B6E5-E48171C83996}" presName="rootComposite1" presStyleCnt="0"/>
      <dgm:spPr/>
    </dgm:pt>
    <dgm:pt modelId="{CBBD0973-B391-4E6A-A1B4-BA00A1FB9BCB}" type="pres">
      <dgm:prSet presAssocID="{C4F96E54-044F-4934-B6E5-E48171C83996}" presName="rootText1" presStyleLbl="node0" presStyleIdx="0" presStyleCnt="1">
        <dgm:presLayoutVars>
          <dgm:chPref val="3"/>
        </dgm:presLayoutVars>
      </dgm:prSet>
      <dgm:spPr/>
      <dgm:t>
        <a:bodyPr/>
        <a:lstStyle/>
        <a:p>
          <a:endParaRPr lang="en-US"/>
        </a:p>
      </dgm:t>
    </dgm:pt>
    <dgm:pt modelId="{CFAB1CBD-0534-4F56-BC87-B00B203B887F}" type="pres">
      <dgm:prSet presAssocID="{C4F96E54-044F-4934-B6E5-E48171C83996}" presName="rootConnector1" presStyleLbl="node1" presStyleIdx="0" presStyleCnt="0"/>
      <dgm:spPr/>
      <dgm:t>
        <a:bodyPr/>
        <a:lstStyle/>
        <a:p>
          <a:endParaRPr lang="en-US"/>
        </a:p>
      </dgm:t>
    </dgm:pt>
    <dgm:pt modelId="{EF3B439E-783C-4C2B-B89F-26507853303A}" type="pres">
      <dgm:prSet presAssocID="{C4F96E54-044F-4934-B6E5-E48171C83996}" presName="hierChild2" presStyleCnt="0"/>
      <dgm:spPr/>
    </dgm:pt>
    <dgm:pt modelId="{71E2FBBC-CCFB-421A-8D8F-FFB01D1611F8}" type="pres">
      <dgm:prSet presAssocID="{337A75C0-715B-4442-A794-9318A600045B}" presName="Name35" presStyleLbl="parChTrans1D2" presStyleIdx="0" presStyleCnt="5"/>
      <dgm:spPr/>
      <dgm:t>
        <a:bodyPr/>
        <a:lstStyle/>
        <a:p>
          <a:endParaRPr lang="en-US"/>
        </a:p>
      </dgm:t>
    </dgm:pt>
    <dgm:pt modelId="{D89A82BB-AEC9-4F74-AF75-9F3660113760}" type="pres">
      <dgm:prSet presAssocID="{809209EE-B05C-46EE-ABC5-27EEE022C2EF}" presName="hierRoot2" presStyleCnt="0">
        <dgm:presLayoutVars>
          <dgm:hierBranch/>
        </dgm:presLayoutVars>
      </dgm:prSet>
      <dgm:spPr/>
    </dgm:pt>
    <dgm:pt modelId="{849A875C-1BBE-4116-8686-2E2C1FD9A089}" type="pres">
      <dgm:prSet presAssocID="{809209EE-B05C-46EE-ABC5-27EEE022C2EF}" presName="rootComposite" presStyleCnt="0"/>
      <dgm:spPr/>
    </dgm:pt>
    <dgm:pt modelId="{033D0F78-0749-4EDD-8EB1-03D1801BF97A}" type="pres">
      <dgm:prSet presAssocID="{809209EE-B05C-46EE-ABC5-27EEE022C2EF}" presName="rootText" presStyleLbl="node2" presStyleIdx="0" presStyleCnt="5">
        <dgm:presLayoutVars>
          <dgm:chPref val="3"/>
        </dgm:presLayoutVars>
      </dgm:prSet>
      <dgm:spPr/>
      <dgm:t>
        <a:bodyPr/>
        <a:lstStyle/>
        <a:p>
          <a:endParaRPr lang="en-US"/>
        </a:p>
      </dgm:t>
    </dgm:pt>
    <dgm:pt modelId="{546BFE1C-38B3-4B28-8FBB-7C3D149D92AC}" type="pres">
      <dgm:prSet presAssocID="{809209EE-B05C-46EE-ABC5-27EEE022C2EF}" presName="rootConnector" presStyleLbl="node2" presStyleIdx="0" presStyleCnt="5"/>
      <dgm:spPr/>
      <dgm:t>
        <a:bodyPr/>
        <a:lstStyle/>
        <a:p>
          <a:endParaRPr lang="en-US"/>
        </a:p>
      </dgm:t>
    </dgm:pt>
    <dgm:pt modelId="{2B186FCB-C974-4F0D-9FE4-A88B397842B2}" type="pres">
      <dgm:prSet presAssocID="{809209EE-B05C-46EE-ABC5-27EEE022C2EF}" presName="hierChild4" presStyleCnt="0"/>
      <dgm:spPr/>
    </dgm:pt>
    <dgm:pt modelId="{A28CF493-8FD8-481F-A928-9F2CB395F40D}" type="pres">
      <dgm:prSet presAssocID="{EB55531D-351C-4CAD-9BE6-036859B7FBF8}" presName="Name35" presStyleLbl="parChTrans1D3" presStyleIdx="0" presStyleCnt="2"/>
      <dgm:spPr/>
      <dgm:t>
        <a:bodyPr/>
        <a:lstStyle/>
        <a:p>
          <a:endParaRPr lang="en-US"/>
        </a:p>
      </dgm:t>
    </dgm:pt>
    <dgm:pt modelId="{C1AC1339-E523-45AE-900A-D13CA8B91139}" type="pres">
      <dgm:prSet presAssocID="{D4F7FFE8-A343-491F-937F-E9489C1B0E00}" presName="hierRoot2" presStyleCnt="0">
        <dgm:presLayoutVars>
          <dgm:hierBranch val="r"/>
        </dgm:presLayoutVars>
      </dgm:prSet>
      <dgm:spPr/>
    </dgm:pt>
    <dgm:pt modelId="{8D173AF8-DED9-4102-BC72-C089852B3552}" type="pres">
      <dgm:prSet presAssocID="{D4F7FFE8-A343-491F-937F-E9489C1B0E00}" presName="rootComposite" presStyleCnt="0"/>
      <dgm:spPr/>
    </dgm:pt>
    <dgm:pt modelId="{7A1CECB9-AEC9-401D-83E6-83C6BB9BFCD0}" type="pres">
      <dgm:prSet presAssocID="{D4F7FFE8-A343-491F-937F-E9489C1B0E00}" presName="rootText" presStyleLbl="node3" presStyleIdx="0" presStyleCnt="2">
        <dgm:presLayoutVars>
          <dgm:chPref val="3"/>
        </dgm:presLayoutVars>
      </dgm:prSet>
      <dgm:spPr/>
      <dgm:t>
        <a:bodyPr/>
        <a:lstStyle/>
        <a:p>
          <a:endParaRPr lang="en-US"/>
        </a:p>
      </dgm:t>
    </dgm:pt>
    <dgm:pt modelId="{0DCC0587-1A93-4D5E-A375-1EBEE235C332}" type="pres">
      <dgm:prSet presAssocID="{D4F7FFE8-A343-491F-937F-E9489C1B0E00}" presName="rootConnector" presStyleLbl="node3" presStyleIdx="0" presStyleCnt="2"/>
      <dgm:spPr/>
      <dgm:t>
        <a:bodyPr/>
        <a:lstStyle/>
        <a:p>
          <a:endParaRPr lang="en-US"/>
        </a:p>
      </dgm:t>
    </dgm:pt>
    <dgm:pt modelId="{F3D4A94D-7478-40CD-8D80-A3D1680BDCCE}" type="pres">
      <dgm:prSet presAssocID="{D4F7FFE8-A343-491F-937F-E9489C1B0E00}" presName="hierChild4" presStyleCnt="0"/>
      <dgm:spPr/>
    </dgm:pt>
    <dgm:pt modelId="{4B8BC480-BF87-448D-AD66-85B3C33D0B46}" type="pres">
      <dgm:prSet presAssocID="{D4F7FFE8-A343-491F-937F-E9489C1B0E00}" presName="hierChild5" presStyleCnt="0"/>
      <dgm:spPr/>
    </dgm:pt>
    <dgm:pt modelId="{893A0A0F-CD61-4EA2-9E84-F99CC64786DF}" type="pres">
      <dgm:prSet presAssocID="{809209EE-B05C-46EE-ABC5-27EEE022C2EF}" presName="hierChild5" presStyleCnt="0"/>
      <dgm:spPr/>
    </dgm:pt>
    <dgm:pt modelId="{D61FCC69-D557-4954-B309-07F1AE269603}" type="pres">
      <dgm:prSet presAssocID="{CDA061C9-1AED-4204-8D94-31765756C6BA}" presName="Name35" presStyleLbl="parChTrans1D2" presStyleIdx="1" presStyleCnt="5"/>
      <dgm:spPr/>
      <dgm:t>
        <a:bodyPr/>
        <a:lstStyle/>
        <a:p>
          <a:endParaRPr lang="en-US"/>
        </a:p>
      </dgm:t>
    </dgm:pt>
    <dgm:pt modelId="{9895143C-1ADA-46B1-BF66-2091FDD60859}" type="pres">
      <dgm:prSet presAssocID="{43FEECF7-A964-417A-981A-29EFECFDC1B6}" presName="hierRoot2" presStyleCnt="0">
        <dgm:presLayoutVars>
          <dgm:hierBranch/>
        </dgm:presLayoutVars>
      </dgm:prSet>
      <dgm:spPr/>
    </dgm:pt>
    <dgm:pt modelId="{71C05257-16A8-4BBD-9AB7-971CAF75076B}" type="pres">
      <dgm:prSet presAssocID="{43FEECF7-A964-417A-981A-29EFECFDC1B6}" presName="rootComposite" presStyleCnt="0"/>
      <dgm:spPr/>
    </dgm:pt>
    <dgm:pt modelId="{FD8A5681-B8A8-4EB9-AB8C-8A55D7282574}" type="pres">
      <dgm:prSet presAssocID="{43FEECF7-A964-417A-981A-29EFECFDC1B6}" presName="rootText" presStyleLbl="node2" presStyleIdx="1" presStyleCnt="5">
        <dgm:presLayoutVars>
          <dgm:chPref val="3"/>
        </dgm:presLayoutVars>
      </dgm:prSet>
      <dgm:spPr/>
      <dgm:t>
        <a:bodyPr/>
        <a:lstStyle/>
        <a:p>
          <a:endParaRPr lang="en-US"/>
        </a:p>
      </dgm:t>
    </dgm:pt>
    <dgm:pt modelId="{4B7A3CEF-4AF6-4F96-876F-11E2998A4B23}" type="pres">
      <dgm:prSet presAssocID="{43FEECF7-A964-417A-981A-29EFECFDC1B6}" presName="rootConnector" presStyleLbl="node2" presStyleIdx="1" presStyleCnt="5"/>
      <dgm:spPr/>
      <dgm:t>
        <a:bodyPr/>
        <a:lstStyle/>
        <a:p>
          <a:endParaRPr lang="en-US"/>
        </a:p>
      </dgm:t>
    </dgm:pt>
    <dgm:pt modelId="{7C5C8596-FB21-4CAE-BFD0-330227815531}" type="pres">
      <dgm:prSet presAssocID="{43FEECF7-A964-417A-981A-29EFECFDC1B6}" presName="hierChild4" presStyleCnt="0"/>
      <dgm:spPr/>
    </dgm:pt>
    <dgm:pt modelId="{3B0238A7-5004-44A6-9A21-67F7F4B00960}" type="pres">
      <dgm:prSet presAssocID="{43FEECF7-A964-417A-981A-29EFECFDC1B6}" presName="hierChild5" presStyleCnt="0"/>
      <dgm:spPr/>
    </dgm:pt>
    <dgm:pt modelId="{7AA9E1B3-9C9C-465E-8000-C950AC7581F7}" type="pres">
      <dgm:prSet presAssocID="{1F1F6159-0D8E-403D-BE24-B3176E04BC87}" presName="Name35" presStyleLbl="parChTrans1D2" presStyleIdx="2" presStyleCnt="5"/>
      <dgm:spPr/>
      <dgm:t>
        <a:bodyPr/>
        <a:lstStyle/>
        <a:p>
          <a:endParaRPr lang="en-US"/>
        </a:p>
      </dgm:t>
    </dgm:pt>
    <dgm:pt modelId="{0C7968B7-4C9E-4FDB-8152-C50DBD7036B5}" type="pres">
      <dgm:prSet presAssocID="{FBDE8573-327A-4AC2-B4BB-1688EA874D62}" presName="hierRoot2" presStyleCnt="0">
        <dgm:presLayoutVars>
          <dgm:hierBranch/>
        </dgm:presLayoutVars>
      </dgm:prSet>
      <dgm:spPr/>
    </dgm:pt>
    <dgm:pt modelId="{161F9C8A-9377-473F-AD90-3CC887803C31}" type="pres">
      <dgm:prSet presAssocID="{FBDE8573-327A-4AC2-B4BB-1688EA874D62}" presName="rootComposite" presStyleCnt="0"/>
      <dgm:spPr/>
    </dgm:pt>
    <dgm:pt modelId="{A734E4D2-6FCF-4735-A1A0-ADBE95ED67AA}" type="pres">
      <dgm:prSet presAssocID="{FBDE8573-327A-4AC2-B4BB-1688EA874D62}" presName="rootText" presStyleLbl="node2" presStyleIdx="2" presStyleCnt="5">
        <dgm:presLayoutVars>
          <dgm:chPref val="3"/>
        </dgm:presLayoutVars>
      </dgm:prSet>
      <dgm:spPr/>
      <dgm:t>
        <a:bodyPr/>
        <a:lstStyle/>
        <a:p>
          <a:endParaRPr lang="en-US"/>
        </a:p>
      </dgm:t>
    </dgm:pt>
    <dgm:pt modelId="{5301C9B0-6CFD-4B2F-8B4C-7E39C4AD6C32}" type="pres">
      <dgm:prSet presAssocID="{FBDE8573-327A-4AC2-B4BB-1688EA874D62}" presName="rootConnector" presStyleLbl="node2" presStyleIdx="2" presStyleCnt="5"/>
      <dgm:spPr/>
      <dgm:t>
        <a:bodyPr/>
        <a:lstStyle/>
        <a:p>
          <a:endParaRPr lang="en-US"/>
        </a:p>
      </dgm:t>
    </dgm:pt>
    <dgm:pt modelId="{B793A9E8-54F1-49DB-80ED-9EF672B0955C}" type="pres">
      <dgm:prSet presAssocID="{FBDE8573-327A-4AC2-B4BB-1688EA874D62}" presName="hierChild4" presStyleCnt="0"/>
      <dgm:spPr/>
    </dgm:pt>
    <dgm:pt modelId="{0E92C90B-568D-4B2A-BCEF-1EA8C575C2E7}" type="pres">
      <dgm:prSet presAssocID="{2DD56E17-1D49-4434-9EC5-E5F12ABEE5DA}" presName="Name35" presStyleLbl="parChTrans1D3" presStyleIdx="1" presStyleCnt="2"/>
      <dgm:spPr/>
      <dgm:t>
        <a:bodyPr/>
        <a:lstStyle/>
        <a:p>
          <a:endParaRPr lang="en-US"/>
        </a:p>
      </dgm:t>
    </dgm:pt>
    <dgm:pt modelId="{AB6110BB-B518-42FC-BAEF-4AD9F6AE1F5E}" type="pres">
      <dgm:prSet presAssocID="{42E830E5-6B38-459B-AF80-A00B895B5093}" presName="hierRoot2" presStyleCnt="0">
        <dgm:presLayoutVars>
          <dgm:hierBranch val="r"/>
        </dgm:presLayoutVars>
      </dgm:prSet>
      <dgm:spPr/>
    </dgm:pt>
    <dgm:pt modelId="{A6CE5E26-B5F3-4BA7-9EA7-14FDEB7836F1}" type="pres">
      <dgm:prSet presAssocID="{42E830E5-6B38-459B-AF80-A00B895B5093}" presName="rootComposite" presStyleCnt="0"/>
      <dgm:spPr/>
    </dgm:pt>
    <dgm:pt modelId="{B2C15E8E-B088-42D2-8CAA-57ED4FB1D5BA}" type="pres">
      <dgm:prSet presAssocID="{42E830E5-6B38-459B-AF80-A00B895B5093}" presName="rootText" presStyleLbl="node3" presStyleIdx="1" presStyleCnt="2">
        <dgm:presLayoutVars>
          <dgm:chPref val="3"/>
        </dgm:presLayoutVars>
      </dgm:prSet>
      <dgm:spPr/>
      <dgm:t>
        <a:bodyPr/>
        <a:lstStyle/>
        <a:p>
          <a:endParaRPr lang="en-US"/>
        </a:p>
      </dgm:t>
    </dgm:pt>
    <dgm:pt modelId="{F45DE03B-AB30-4FCC-881E-56BBDC399C57}" type="pres">
      <dgm:prSet presAssocID="{42E830E5-6B38-459B-AF80-A00B895B5093}" presName="rootConnector" presStyleLbl="node3" presStyleIdx="1" presStyleCnt="2"/>
      <dgm:spPr/>
      <dgm:t>
        <a:bodyPr/>
        <a:lstStyle/>
        <a:p>
          <a:endParaRPr lang="en-US"/>
        </a:p>
      </dgm:t>
    </dgm:pt>
    <dgm:pt modelId="{97BBE719-0079-4BAE-88A5-5DD06D8F57F6}" type="pres">
      <dgm:prSet presAssocID="{42E830E5-6B38-459B-AF80-A00B895B5093}" presName="hierChild4" presStyleCnt="0"/>
      <dgm:spPr/>
    </dgm:pt>
    <dgm:pt modelId="{0EA20026-8962-49B2-99BB-688468E2DA22}" type="pres">
      <dgm:prSet presAssocID="{42E830E5-6B38-459B-AF80-A00B895B5093}" presName="hierChild5" presStyleCnt="0"/>
      <dgm:spPr/>
    </dgm:pt>
    <dgm:pt modelId="{74F759F9-7D17-4226-A3F8-43E8A600DA2E}" type="pres">
      <dgm:prSet presAssocID="{FBDE8573-327A-4AC2-B4BB-1688EA874D62}" presName="hierChild5" presStyleCnt="0"/>
      <dgm:spPr/>
    </dgm:pt>
    <dgm:pt modelId="{DB40CB00-A705-4161-9DF2-19E1925F8FE3}" type="pres">
      <dgm:prSet presAssocID="{CAD7C1FC-01A1-47FD-9E27-39B72B4409FE}" presName="Name35" presStyleLbl="parChTrans1D2" presStyleIdx="3" presStyleCnt="5"/>
      <dgm:spPr/>
      <dgm:t>
        <a:bodyPr/>
        <a:lstStyle/>
        <a:p>
          <a:endParaRPr lang="en-US"/>
        </a:p>
      </dgm:t>
    </dgm:pt>
    <dgm:pt modelId="{85FF3BE4-0B23-43DA-ABC6-988B3E5FB3AB}" type="pres">
      <dgm:prSet presAssocID="{891FAFE8-B7F2-49F8-8C16-1D9BD2BE9712}" presName="hierRoot2" presStyleCnt="0">
        <dgm:presLayoutVars>
          <dgm:hierBranch/>
        </dgm:presLayoutVars>
      </dgm:prSet>
      <dgm:spPr/>
    </dgm:pt>
    <dgm:pt modelId="{ABCD0F1C-34A3-477C-8A00-A8B18FB18AC0}" type="pres">
      <dgm:prSet presAssocID="{891FAFE8-B7F2-49F8-8C16-1D9BD2BE9712}" presName="rootComposite" presStyleCnt="0"/>
      <dgm:spPr/>
    </dgm:pt>
    <dgm:pt modelId="{59ACA870-C76C-472D-B0E5-7E3479CE6C5A}" type="pres">
      <dgm:prSet presAssocID="{891FAFE8-B7F2-49F8-8C16-1D9BD2BE9712}" presName="rootText" presStyleLbl="node2" presStyleIdx="3" presStyleCnt="5">
        <dgm:presLayoutVars>
          <dgm:chPref val="3"/>
        </dgm:presLayoutVars>
      </dgm:prSet>
      <dgm:spPr/>
      <dgm:t>
        <a:bodyPr/>
        <a:lstStyle/>
        <a:p>
          <a:endParaRPr lang="en-US"/>
        </a:p>
      </dgm:t>
    </dgm:pt>
    <dgm:pt modelId="{6DB2CB53-0AB3-4DD9-B462-4D0B4F0580CD}" type="pres">
      <dgm:prSet presAssocID="{891FAFE8-B7F2-49F8-8C16-1D9BD2BE9712}" presName="rootConnector" presStyleLbl="node2" presStyleIdx="3" presStyleCnt="5"/>
      <dgm:spPr/>
      <dgm:t>
        <a:bodyPr/>
        <a:lstStyle/>
        <a:p>
          <a:endParaRPr lang="en-US"/>
        </a:p>
      </dgm:t>
    </dgm:pt>
    <dgm:pt modelId="{28CA9D8F-518C-409B-8623-8E8C1D4E7E70}" type="pres">
      <dgm:prSet presAssocID="{891FAFE8-B7F2-49F8-8C16-1D9BD2BE9712}" presName="hierChild4" presStyleCnt="0"/>
      <dgm:spPr/>
    </dgm:pt>
    <dgm:pt modelId="{CD85A27E-5778-458A-9F6F-AB009560C314}" type="pres">
      <dgm:prSet presAssocID="{891FAFE8-B7F2-49F8-8C16-1D9BD2BE9712}" presName="hierChild5" presStyleCnt="0"/>
      <dgm:spPr/>
    </dgm:pt>
    <dgm:pt modelId="{1F2F744E-DA7E-44B7-AC38-C04E7640AA3F}" type="pres">
      <dgm:prSet presAssocID="{99DA652A-3649-4484-A955-51DA64B685E1}" presName="Name35" presStyleLbl="parChTrans1D2" presStyleIdx="4" presStyleCnt="5"/>
      <dgm:spPr/>
      <dgm:t>
        <a:bodyPr/>
        <a:lstStyle/>
        <a:p>
          <a:endParaRPr lang="en-US"/>
        </a:p>
      </dgm:t>
    </dgm:pt>
    <dgm:pt modelId="{48AA7377-1A8F-4D97-BC0B-E760036E1593}" type="pres">
      <dgm:prSet presAssocID="{1686E03F-32F5-42EE-B1E6-FC6749F07123}" presName="hierRoot2" presStyleCnt="0">
        <dgm:presLayoutVars>
          <dgm:hierBranch/>
        </dgm:presLayoutVars>
      </dgm:prSet>
      <dgm:spPr/>
    </dgm:pt>
    <dgm:pt modelId="{30EB1716-0FF9-406E-916A-120E72F7C6C2}" type="pres">
      <dgm:prSet presAssocID="{1686E03F-32F5-42EE-B1E6-FC6749F07123}" presName="rootComposite" presStyleCnt="0"/>
      <dgm:spPr/>
    </dgm:pt>
    <dgm:pt modelId="{1E21C65A-1F8B-493B-8C85-C4C5F03C1FC1}" type="pres">
      <dgm:prSet presAssocID="{1686E03F-32F5-42EE-B1E6-FC6749F07123}" presName="rootText" presStyleLbl="node2" presStyleIdx="4" presStyleCnt="5">
        <dgm:presLayoutVars>
          <dgm:chPref val="3"/>
        </dgm:presLayoutVars>
      </dgm:prSet>
      <dgm:spPr/>
      <dgm:t>
        <a:bodyPr/>
        <a:lstStyle/>
        <a:p>
          <a:endParaRPr lang="en-US"/>
        </a:p>
      </dgm:t>
    </dgm:pt>
    <dgm:pt modelId="{5D0B5752-7655-4AF4-9C8B-F9E3502609AB}" type="pres">
      <dgm:prSet presAssocID="{1686E03F-32F5-42EE-B1E6-FC6749F07123}" presName="rootConnector" presStyleLbl="node2" presStyleIdx="4" presStyleCnt="5"/>
      <dgm:spPr/>
      <dgm:t>
        <a:bodyPr/>
        <a:lstStyle/>
        <a:p>
          <a:endParaRPr lang="en-US"/>
        </a:p>
      </dgm:t>
    </dgm:pt>
    <dgm:pt modelId="{75351F0B-2B46-49E0-9B62-B7F7D17D60C1}" type="pres">
      <dgm:prSet presAssocID="{1686E03F-32F5-42EE-B1E6-FC6749F07123}" presName="hierChild4" presStyleCnt="0"/>
      <dgm:spPr/>
    </dgm:pt>
    <dgm:pt modelId="{1A71714F-38DE-4C2D-8C25-6A8C263D1F3E}" type="pres">
      <dgm:prSet presAssocID="{1686E03F-32F5-42EE-B1E6-FC6749F07123}" presName="hierChild5" presStyleCnt="0"/>
      <dgm:spPr/>
    </dgm:pt>
    <dgm:pt modelId="{E76AA19F-E604-49CE-A320-00FFC45C223C}" type="pres">
      <dgm:prSet presAssocID="{C4F96E54-044F-4934-B6E5-E48171C83996}" presName="hierChild3" presStyleCnt="0"/>
      <dgm:spPr/>
    </dgm:pt>
  </dgm:ptLst>
  <dgm:cxnLst>
    <dgm:cxn modelId="{D1297526-E84A-4286-86DB-28EF22661DE4}" type="presOf" srcId="{42E830E5-6B38-459B-AF80-A00B895B5093}" destId="{F45DE03B-AB30-4FCC-881E-56BBDC399C57}" srcOrd="1" destOrd="0" presId="urn:microsoft.com/office/officeart/2005/8/layout/orgChart1"/>
    <dgm:cxn modelId="{FBE296C7-BF3A-44AE-A8AE-C94A9F9B8D1A}" type="presOf" srcId="{CDA061C9-1AED-4204-8D94-31765756C6BA}" destId="{D61FCC69-D557-4954-B309-07F1AE269603}" srcOrd="0" destOrd="0" presId="urn:microsoft.com/office/officeart/2005/8/layout/orgChart1"/>
    <dgm:cxn modelId="{C0621B91-2D93-48C5-85D3-D8157AB6C2DD}" type="presOf" srcId="{43FEECF7-A964-417A-981A-29EFECFDC1B6}" destId="{4B7A3CEF-4AF6-4F96-876F-11E2998A4B23}" srcOrd="1" destOrd="0" presId="urn:microsoft.com/office/officeart/2005/8/layout/orgChart1"/>
    <dgm:cxn modelId="{D806044E-7A89-43D9-9C80-1FE992DBB960}" type="presOf" srcId="{1F1F6159-0D8E-403D-BE24-B3176E04BC87}" destId="{7AA9E1B3-9C9C-465E-8000-C950AC7581F7}" srcOrd="0" destOrd="0" presId="urn:microsoft.com/office/officeart/2005/8/layout/orgChart1"/>
    <dgm:cxn modelId="{357DB085-B2C4-4A90-B980-960093756C00}" type="presOf" srcId="{FBDE8573-327A-4AC2-B4BB-1688EA874D62}" destId="{A734E4D2-6FCF-4735-A1A0-ADBE95ED67AA}" srcOrd="0" destOrd="0" presId="urn:microsoft.com/office/officeart/2005/8/layout/orgChart1"/>
    <dgm:cxn modelId="{7F9BE638-8C8A-4852-9B0F-4E9361E74012}" srcId="{C4F96E54-044F-4934-B6E5-E48171C83996}" destId="{FBDE8573-327A-4AC2-B4BB-1688EA874D62}" srcOrd="2" destOrd="0" parTransId="{1F1F6159-0D8E-403D-BE24-B3176E04BC87}" sibTransId="{B17944E3-9529-4B95-91CF-163ED6494747}"/>
    <dgm:cxn modelId="{A4148BF6-D2F7-4B1F-A6AC-15842F9DB85F}" type="presOf" srcId="{99DA652A-3649-4484-A955-51DA64B685E1}" destId="{1F2F744E-DA7E-44B7-AC38-C04E7640AA3F}" srcOrd="0" destOrd="0" presId="urn:microsoft.com/office/officeart/2005/8/layout/orgChart1"/>
    <dgm:cxn modelId="{3B0258B5-2FAF-4CC2-A717-4E38FA030B56}" type="presOf" srcId="{7FD4EB3E-E2E4-43A8-B7AB-D9A31BF37AC4}" destId="{0EABD5EF-EE69-4CBF-963E-801B7FE0F2A1}" srcOrd="0" destOrd="0" presId="urn:microsoft.com/office/officeart/2005/8/layout/orgChart1"/>
    <dgm:cxn modelId="{667C7F8F-0D2B-409B-81C1-64A38DADBBAE}" type="presOf" srcId="{FBDE8573-327A-4AC2-B4BB-1688EA874D62}" destId="{5301C9B0-6CFD-4B2F-8B4C-7E39C4AD6C32}" srcOrd="1" destOrd="0" presId="urn:microsoft.com/office/officeart/2005/8/layout/orgChart1"/>
    <dgm:cxn modelId="{AC58D1B3-40AE-43D0-B095-C20ED70A4328}" type="presOf" srcId="{891FAFE8-B7F2-49F8-8C16-1D9BD2BE9712}" destId="{6DB2CB53-0AB3-4DD9-B462-4D0B4F0580CD}" srcOrd="1" destOrd="0" presId="urn:microsoft.com/office/officeart/2005/8/layout/orgChart1"/>
    <dgm:cxn modelId="{A708A74B-A9C5-41F8-A3A9-4D7384C500CE}" type="presOf" srcId="{C4F96E54-044F-4934-B6E5-E48171C83996}" destId="{CFAB1CBD-0534-4F56-BC87-B00B203B887F}" srcOrd="1" destOrd="0" presId="urn:microsoft.com/office/officeart/2005/8/layout/orgChart1"/>
    <dgm:cxn modelId="{2B396A69-D4ED-43DB-ADBE-E2977F57E40C}" type="presOf" srcId="{891FAFE8-B7F2-49F8-8C16-1D9BD2BE9712}" destId="{59ACA870-C76C-472D-B0E5-7E3479CE6C5A}" srcOrd="0" destOrd="0" presId="urn:microsoft.com/office/officeart/2005/8/layout/orgChart1"/>
    <dgm:cxn modelId="{D0CB1F1F-0DA6-4DEE-97C5-5E561E17B915}" type="presOf" srcId="{42E830E5-6B38-459B-AF80-A00B895B5093}" destId="{B2C15E8E-B088-42D2-8CAA-57ED4FB1D5BA}" srcOrd="0" destOrd="0" presId="urn:microsoft.com/office/officeart/2005/8/layout/orgChart1"/>
    <dgm:cxn modelId="{2F8E3597-5678-4385-911B-D0E7172E699D}" type="presOf" srcId="{43FEECF7-A964-417A-981A-29EFECFDC1B6}" destId="{FD8A5681-B8A8-4EB9-AB8C-8A55D7282574}" srcOrd="0" destOrd="0" presId="urn:microsoft.com/office/officeart/2005/8/layout/orgChart1"/>
    <dgm:cxn modelId="{13F1C566-222E-4BC3-BAFB-B024E0A9AD91}" srcId="{C4F96E54-044F-4934-B6E5-E48171C83996}" destId="{809209EE-B05C-46EE-ABC5-27EEE022C2EF}" srcOrd="0" destOrd="0" parTransId="{337A75C0-715B-4442-A794-9318A600045B}" sibTransId="{D647D0AB-53ED-4B0F-BA32-2E046552624C}"/>
    <dgm:cxn modelId="{F1F07C74-A7B9-429E-8703-1181A6319578}" type="presOf" srcId="{809209EE-B05C-46EE-ABC5-27EEE022C2EF}" destId="{546BFE1C-38B3-4B28-8FBB-7C3D149D92AC}" srcOrd="1" destOrd="0" presId="urn:microsoft.com/office/officeart/2005/8/layout/orgChart1"/>
    <dgm:cxn modelId="{86B64573-A1F7-4023-9195-F286CE216FFF}" srcId="{7FD4EB3E-E2E4-43A8-B7AB-D9A31BF37AC4}" destId="{C4F96E54-044F-4934-B6E5-E48171C83996}" srcOrd="0" destOrd="0" parTransId="{1B4308D9-B5CB-40C1-BD34-367BF0F26C2C}" sibTransId="{E92F78ED-1BC5-4F5A-BB61-1902C140A30B}"/>
    <dgm:cxn modelId="{DEB382F6-68A6-4343-8E3A-4247C0B125C6}" srcId="{C4F96E54-044F-4934-B6E5-E48171C83996}" destId="{891FAFE8-B7F2-49F8-8C16-1D9BD2BE9712}" srcOrd="3" destOrd="0" parTransId="{CAD7C1FC-01A1-47FD-9E27-39B72B4409FE}" sibTransId="{FB712600-0E96-4B5F-B01B-3FA8F6890ECD}"/>
    <dgm:cxn modelId="{ADAB8263-F5BB-45EB-A29A-D2291403FF8C}" type="presOf" srcId="{809209EE-B05C-46EE-ABC5-27EEE022C2EF}" destId="{033D0F78-0749-4EDD-8EB1-03D1801BF97A}" srcOrd="0" destOrd="0" presId="urn:microsoft.com/office/officeart/2005/8/layout/orgChart1"/>
    <dgm:cxn modelId="{DE5565B9-ADD9-48AE-B832-998D0E149EBF}" srcId="{FBDE8573-327A-4AC2-B4BB-1688EA874D62}" destId="{42E830E5-6B38-459B-AF80-A00B895B5093}" srcOrd="0" destOrd="0" parTransId="{2DD56E17-1D49-4434-9EC5-E5F12ABEE5DA}" sibTransId="{94EF5DC7-A60A-4D27-9206-E4C0768FE5CB}"/>
    <dgm:cxn modelId="{AFBBC47F-C01B-42C3-ACBA-255B849D4B04}" type="presOf" srcId="{2DD56E17-1D49-4434-9EC5-E5F12ABEE5DA}" destId="{0E92C90B-568D-4B2A-BCEF-1EA8C575C2E7}" srcOrd="0" destOrd="0" presId="urn:microsoft.com/office/officeart/2005/8/layout/orgChart1"/>
    <dgm:cxn modelId="{8370499F-6088-450C-AB8B-7FF66C848DA4}" type="presOf" srcId="{CAD7C1FC-01A1-47FD-9E27-39B72B4409FE}" destId="{DB40CB00-A705-4161-9DF2-19E1925F8FE3}" srcOrd="0" destOrd="0" presId="urn:microsoft.com/office/officeart/2005/8/layout/orgChart1"/>
    <dgm:cxn modelId="{36183641-005D-425B-8550-31EEA0D5DA0D}" srcId="{C4F96E54-044F-4934-B6E5-E48171C83996}" destId="{1686E03F-32F5-42EE-B1E6-FC6749F07123}" srcOrd="4" destOrd="0" parTransId="{99DA652A-3649-4484-A955-51DA64B685E1}" sibTransId="{4D7CA58E-2F7E-4822-8FE1-1F16DFBBDA46}"/>
    <dgm:cxn modelId="{48A7C801-8F67-4ACE-97F5-8722A6F8ADBD}" srcId="{809209EE-B05C-46EE-ABC5-27EEE022C2EF}" destId="{D4F7FFE8-A343-491F-937F-E9489C1B0E00}" srcOrd="0" destOrd="0" parTransId="{EB55531D-351C-4CAD-9BE6-036859B7FBF8}" sibTransId="{495C00B1-5664-4277-B9CC-BBA7D3D0E939}"/>
    <dgm:cxn modelId="{FE7FA82D-CE77-475B-B500-6A901DE928A5}" type="presOf" srcId="{1686E03F-32F5-42EE-B1E6-FC6749F07123}" destId="{1E21C65A-1F8B-493B-8C85-C4C5F03C1FC1}" srcOrd="0" destOrd="0" presId="urn:microsoft.com/office/officeart/2005/8/layout/orgChart1"/>
    <dgm:cxn modelId="{B14522FB-CDC1-45C7-B7F7-5FCC6B8D5926}" srcId="{C4F96E54-044F-4934-B6E5-E48171C83996}" destId="{43FEECF7-A964-417A-981A-29EFECFDC1B6}" srcOrd="1" destOrd="0" parTransId="{CDA061C9-1AED-4204-8D94-31765756C6BA}" sibTransId="{A3C42A74-3D9C-492B-A1D3-EEB692EC48D7}"/>
    <dgm:cxn modelId="{E8724ABA-280C-4A42-AE4B-85C970299A35}" type="presOf" srcId="{D4F7FFE8-A343-491F-937F-E9489C1B0E00}" destId="{7A1CECB9-AEC9-401D-83E6-83C6BB9BFCD0}" srcOrd="0" destOrd="0" presId="urn:microsoft.com/office/officeart/2005/8/layout/orgChart1"/>
    <dgm:cxn modelId="{B999B4E0-449E-494B-AC7E-DFFDD3530B20}" type="presOf" srcId="{EB55531D-351C-4CAD-9BE6-036859B7FBF8}" destId="{A28CF493-8FD8-481F-A928-9F2CB395F40D}" srcOrd="0" destOrd="0" presId="urn:microsoft.com/office/officeart/2005/8/layout/orgChart1"/>
    <dgm:cxn modelId="{8F979298-C26B-435C-A5B2-082C225BC222}" type="presOf" srcId="{337A75C0-715B-4442-A794-9318A600045B}" destId="{71E2FBBC-CCFB-421A-8D8F-FFB01D1611F8}" srcOrd="0" destOrd="0" presId="urn:microsoft.com/office/officeart/2005/8/layout/orgChart1"/>
    <dgm:cxn modelId="{A7318948-D852-4D43-8958-2D3D95347FCF}" type="presOf" srcId="{C4F96E54-044F-4934-B6E5-E48171C83996}" destId="{CBBD0973-B391-4E6A-A1B4-BA00A1FB9BCB}" srcOrd="0" destOrd="0" presId="urn:microsoft.com/office/officeart/2005/8/layout/orgChart1"/>
    <dgm:cxn modelId="{5877FB6D-1B17-41E9-ADE4-E50FF46DE2D8}" type="presOf" srcId="{D4F7FFE8-A343-491F-937F-E9489C1B0E00}" destId="{0DCC0587-1A93-4D5E-A375-1EBEE235C332}" srcOrd="1" destOrd="0" presId="urn:microsoft.com/office/officeart/2005/8/layout/orgChart1"/>
    <dgm:cxn modelId="{09C93A8E-1610-419E-A3F9-49533EE52EBB}" type="presOf" srcId="{1686E03F-32F5-42EE-B1E6-FC6749F07123}" destId="{5D0B5752-7655-4AF4-9C8B-F9E3502609AB}" srcOrd="1" destOrd="0" presId="urn:microsoft.com/office/officeart/2005/8/layout/orgChart1"/>
    <dgm:cxn modelId="{664040F3-D2E8-4D61-B7CA-85646838EA32}" type="presParOf" srcId="{0EABD5EF-EE69-4CBF-963E-801B7FE0F2A1}" destId="{23FDACD9-6ACE-426A-B83E-3B01BB932BD5}" srcOrd="0" destOrd="0" presId="urn:microsoft.com/office/officeart/2005/8/layout/orgChart1"/>
    <dgm:cxn modelId="{1EA229D4-E7EC-45D4-AB21-983CED589620}" type="presParOf" srcId="{23FDACD9-6ACE-426A-B83E-3B01BB932BD5}" destId="{D5B1CCAC-2CDD-4ECB-8E4C-33B631834AFF}" srcOrd="0" destOrd="0" presId="urn:microsoft.com/office/officeart/2005/8/layout/orgChart1"/>
    <dgm:cxn modelId="{6BB311CC-C7B4-49C5-88F8-9FF16CFA5038}" type="presParOf" srcId="{D5B1CCAC-2CDD-4ECB-8E4C-33B631834AFF}" destId="{CBBD0973-B391-4E6A-A1B4-BA00A1FB9BCB}" srcOrd="0" destOrd="0" presId="urn:microsoft.com/office/officeart/2005/8/layout/orgChart1"/>
    <dgm:cxn modelId="{F1D70466-BA19-4032-8B15-B5FC736F3367}" type="presParOf" srcId="{D5B1CCAC-2CDD-4ECB-8E4C-33B631834AFF}" destId="{CFAB1CBD-0534-4F56-BC87-B00B203B887F}" srcOrd="1" destOrd="0" presId="urn:microsoft.com/office/officeart/2005/8/layout/orgChart1"/>
    <dgm:cxn modelId="{6CBC6C08-1F64-4EAF-BA93-AAFCCD1A587F}" type="presParOf" srcId="{23FDACD9-6ACE-426A-B83E-3B01BB932BD5}" destId="{EF3B439E-783C-4C2B-B89F-26507853303A}" srcOrd="1" destOrd="0" presId="urn:microsoft.com/office/officeart/2005/8/layout/orgChart1"/>
    <dgm:cxn modelId="{2916F942-1A27-4246-AF72-5E1BAADC692C}" type="presParOf" srcId="{EF3B439E-783C-4C2B-B89F-26507853303A}" destId="{71E2FBBC-CCFB-421A-8D8F-FFB01D1611F8}" srcOrd="0" destOrd="0" presId="urn:microsoft.com/office/officeart/2005/8/layout/orgChart1"/>
    <dgm:cxn modelId="{8395F0AB-50A5-478F-9221-1BC6704370BE}" type="presParOf" srcId="{EF3B439E-783C-4C2B-B89F-26507853303A}" destId="{D89A82BB-AEC9-4F74-AF75-9F3660113760}" srcOrd="1" destOrd="0" presId="urn:microsoft.com/office/officeart/2005/8/layout/orgChart1"/>
    <dgm:cxn modelId="{A2A1E38E-1204-45D8-92CE-1EFE97D1B4FD}" type="presParOf" srcId="{D89A82BB-AEC9-4F74-AF75-9F3660113760}" destId="{849A875C-1BBE-4116-8686-2E2C1FD9A089}" srcOrd="0" destOrd="0" presId="urn:microsoft.com/office/officeart/2005/8/layout/orgChart1"/>
    <dgm:cxn modelId="{9F050D34-2658-49A1-8357-DE354F1A7D95}" type="presParOf" srcId="{849A875C-1BBE-4116-8686-2E2C1FD9A089}" destId="{033D0F78-0749-4EDD-8EB1-03D1801BF97A}" srcOrd="0" destOrd="0" presId="urn:microsoft.com/office/officeart/2005/8/layout/orgChart1"/>
    <dgm:cxn modelId="{70AAB874-9E93-48B9-BD5B-C42F6B50068B}" type="presParOf" srcId="{849A875C-1BBE-4116-8686-2E2C1FD9A089}" destId="{546BFE1C-38B3-4B28-8FBB-7C3D149D92AC}" srcOrd="1" destOrd="0" presId="urn:microsoft.com/office/officeart/2005/8/layout/orgChart1"/>
    <dgm:cxn modelId="{E2DE4D7C-639C-4205-BCBF-85A8FD82A80B}" type="presParOf" srcId="{D89A82BB-AEC9-4F74-AF75-9F3660113760}" destId="{2B186FCB-C974-4F0D-9FE4-A88B397842B2}" srcOrd="1" destOrd="0" presId="urn:microsoft.com/office/officeart/2005/8/layout/orgChart1"/>
    <dgm:cxn modelId="{E2EC108F-6130-4C1A-A96E-32BA6C2222F2}" type="presParOf" srcId="{2B186FCB-C974-4F0D-9FE4-A88B397842B2}" destId="{A28CF493-8FD8-481F-A928-9F2CB395F40D}" srcOrd="0" destOrd="0" presId="urn:microsoft.com/office/officeart/2005/8/layout/orgChart1"/>
    <dgm:cxn modelId="{94E806A7-B87E-42D1-8AA4-554561AB8F57}" type="presParOf" srcId="{2B186FCB-C974-4F0D-9FE4-A88B397842B2}" destId="{C1AC1339-E523-45AE-900A-D13CA8B91139}" srcOrd="1" destOrd="0" presId="urn:microsoft.com/office/officeart/2005/8/layout/orgChart1"/>
    <dgm:cxn modelId="{895DA2AD-89F4-471B-94C0-34F70B15A7CF}" type="presParOf" srcId="{C1AC1339-E523-45AE-900A-D13CA8B91139}" destId="{8D173AF8-DED9-4102-BC72-C089852B3552}" srcOrd="0" destOrd="0" presId="urn:microsoft.com/office/officeart/2005/8/layout/orgChart1"/>
    <dgm:cxn modelId="{92492577-874D-46AE-BDDE-761B34E58C60}" type="presParOf" srcId="{8D173AF8-DED9-4102-BC72-C089852B3552}" destId="{7A1CECB9-AEC9-401D-83E6-83C6BB9BFCD0}" srcOrd="0" destOrd="0" presId="urn:microsoft.com/office/officeart/2005/8/layout/orgChart1"/>
    <dgm:cxn modelId="{9E271F7B-469B-49B7-B8AF-A95299BBD6B1}" type="presParOf" srcId="{8D173AF8-DED9-4102-BC72-C089852B3552}" destId="{0DCC0587-1A93-4D5E-A375-1EBEE235C332}" srcOrd="1" destOrd="0" presId="urn:microsoft.com/office/officeart/2005/8/layout/orgChart1"/>
    <dgm:cxn modelId="{53BECE40-F302-4B1A-88B4-D1FE05A214EB}" type="presParOf" srcId="{C1AC1339-E523-45AE-900A-D13CA8B91139}" destId="{F3D4A94D-7478-40CD-8D80-A3D1680BDCCE}" srcOrd="1" destOrd="0" presId="urn:microsoft.com/office/officeart/2005/8/layout/orgChart1"/>
    <dgm:cxn modelId="{69E18306-2D97-4160-BD9F-4555FCCB1A59}" type="presParOf" srcId="{C1AC1339-E523-45AE-900A-D13CA8B91139}" destId="{4B8BC480-BF87-448D-AD66-85B3C33D0B46}" srcOrd="2" destOrd="0" presId="urn:microsoft.com/office/officeart/2005/8/layout/orgChart1"/>
    <dgm:cxn modelId="{42CCBAE6-4691-4E73-9450-312E086F075F}" type="presParOf" srcId="{D89A82BB-AEC9-4F74-AF75-9F3660113760}" destId="{893A0A0F-CD61-4EA2-9E84-F99CC64786DF}" srcOrd="2" destOrd="0" presId="urn:microsoft.com/office/officeart/2005/8/layout/orgChart1"/>
    <dgm:cxn modelId="{91FF0421-D15D-4CEE-9664-90825F371894}" type="presParOf" srcId="{EF3B439E-783C-4C2B-B89F-26507853303A}" destId="{D61FCC69-D557-4954-B309-07F1AE269603}" srcOrd="2" destOrd="0" presId="urn:microsoft.com/office/officeart/2005/8/layout/orgChart1"/>
    <dgm:cxn modelId="{35448ABA-65F7-414C-8E64-138E7BC28E11}" type="presParOf" srcId="{EF3B439E-783C-4C2B-B89F-26507853303A}" destId="{9895143C-1ADA-46B1-BF66-2091FDD60859}" srcOrd="3" destOrd="0" presId="urn:microsoft.com/office/officeart/2005/8/layout/orgChart1"/>
    <dgm:cxn modelId="{A518A809-19CA-4E20-9E23-FCD6ECC4A359}" type="presParOf" srcId="{9895143C-1ADA-46B1-BF66-2091FDD60859}" destId="{71C05257-16A8-4BBD-9AB7-971CAF75076B}" srcOrd="0" destOrd="0" presId="urn:microsoft.com/office/officeart/2005/8/layout/orgChart1"/>
    <dgm:cxn modelId="{EC52BF29-8EBB-48B1-9A9B-D56E935DF201}" type="presParOf" srcId="{71C05257-16A8-4BBD-9AB7-971CAF75076B}" destId="{FD8A5681-B8A8-4EB9-AB8C-8A55D7282574}" srcOrd="0" destOrd="0" presId="urn:microsoft.com/office/officeart/2005/8/layout/orgChart1"/>
    <dgm:cxn modelId="{D957F455-FB53-4C73-9A9B-15F0D46049F1}" type="presParOf" srcId="{71C05257-16A8-4BBD-9AB7-971CAF75076B}" destId="{4B7A3CEF-4AF6-4F96-876F-11E2998A4B23}" srcOrd="1" destOrd="0" presId="urn:microsoft.com/office/officeart/2005/8/layout/orgChart1"/>
    <dgm:cxn modelId="{6EAFF3D4-1297-49A8-88FD-89260F9D9981}" type="presParOf" srcId="{9895143C-1ADA-46B1-BF66-2091FDD60859}" destId="{7C5C8596-FB21-4CAE-BFD0-330227815531}" srcOrd="1" destOrd="0" presId="urn:microsoft.com/office/officeart/2005/8/layout/orgChart1"/>
    <dgm:cxn modelId="{E355165F-BE04-412F-9370-A3B7B67ED922}" type="presParOf" srcId="{9895143C-1ADA-46B1-BF66-2091FDD60859}" destId="{3B0238A7-5004-44A6-9A21-67F7F4B00960}" srcOrd="2" destOrd="0" presId="urn:microsoft.com/office/officeart/2005/8/layout/orgChart1"/>
    <dgm:cxn modelId="{84332660-680B-42B0-B5E7-0573E7020FBB}" type="presParOf" srcId="{EF3B439E-783C-4C2B-B89F-26507853303A}" destId="{7AA9E1B3-9C9C-465E-8000-C950AC7581F7}" srcOrd="4" destOrd="0" presId="urn:microsoft.com/office/officeart/2005/8/layout/orgChart1"/>
    <dgm:cxn modelId="{2EF4004D-026A-4749-AAD2-D8424AE8BF8B}" type="presParOf" srcId="{EF3B439E-783C-4C2B-B89F-26507853303A}" destId="{0C7968B7-4C9E-4FDB-8152-C50DBD7036B5}" srcOrd="5" destOrd="0" presId="urn:microsoft.com/office/officeart/2005/8/layout/orgChart1"/>
    <dgm:cxn modelId="{997DD004-8F64-4512-BB6F-71F3B2E73C2E}" type="presParOf" srcId="{0C7968B7-4C9E-4FDB-8152-C50DBD7036B5}" destId="{161F9C8A-9377-473F-AD90-3CC887803C31}" srcOrd="0" destOrd="0" presId="urn:microsoft.com/office/officeart/2005/8/layout/orgChart1"/>
    <dgm:cxn modelId="{CFA03DA4-188D-4813-9A19-24FFA2DB6BBF}" type="presParOf" srcId="{161F9C8A-9377-473F-AD90-3CC887803C31}" destId="{A734E4D2-6FCF-4735-A1A0-ADBE95ED67AA}" srcOrd="0" destOrd="0" presId="urn:microsoft.com/office/officeart/2005/8/layout/orgChart1"/>
    <dgm:cxn modelId="{6510C02C-8D64-4E78-8C7A-BDE2B524D7B7}" type="presParOf" srcId="{161F9C8A-9377-473F-AD90-3CC887803C31}" destId="{5301C9B0-6CFD-4B2F-8B4C-7E39C4AD6C32}" srcOrd="1" destOrd="0" presId="urn:microsoft.com/office/officeart/2005/8/layout/orgChart1"/>
    <dgm:cxn modelId="{3CC77F55-A9E2-4D06-BC3D-3E3A49DD2446}" type="presParOf" srcId="{0C7968B7-4C9E-4FDB-8152-C50DBD7036B5}" destId="{B793A9E8-54F1-49DB-80ED-9EF672B0955C}" srcOrd="1" destOrd="0" presId="urn:microsoft.com/office/officeart/2005/8/layout/orgChart1"/>
    <dgm:cxn modelId="{7C00A22B-5C13-4A24-BFD6-9ED20050C240}" type="presParOf" srcId="{B793A9E8-54F1-49DB-80ED-9EF672B0955C}" destId="{0E92C90B-568D-4B2A-BCEF-1EA8C575C2E7}" srcOrd="0" destOrd="0" presId="urn:microsoft.com/office/officeart/2005/8/layout/orgChart1"/>
    <dgm:cxn modelId="{A8A06D3C-7A7C-42D5-AF43-7F4150485C5B}" type="presParOf" srcId="{B793A9E8-54F1-49DB-80ED-9EF672B0955C}" destId="{AB6110BB-B518-42FC-BAEF-4AD9F6AE1F5E}" srcOrd="1" destOrd="0" presId="urn:microsoft.com/office/officeart/2005/8/layout/orgChart1"/>
    <dgm:cxn modelId="{1F9D27FD-1FA5-4A63-AD0C-D1B1663DC686}" type="presParOf" srcId="{AB6110BB-B518-42FC-BAEF-4AD9F6AE1F5E}" destId="{A6CE5E26-B5F3-4BA7-9EA7-14FDEB7836F1}" srcOrd="0" destOrd="0" presId="urn:microsoft.com/office/officeart/2005/8/layout/orgChart1"/>
    <dgm:cxn modelId="{92F37D39-C222-4942-9A1F-C257DBD6D3A3}" type="presParOf" srcId="{A6CE5E26-B5F3-4BA7-9EA7-14FDEB7836F1}" destId="{B2C15E8E-B088-42D2-8CAA-57ED4FB1D5BA}" srcOrd="0" destOrd="0" presId="urn:microsoft.com/office/officeart/2005/8/layout/orgChart1"/>
    <dgm:cxn modelId="{B1BFE135-03A4-4877-9EB3-81768C647E25}" type="presParOf" srcId="{A6CE5E26-B5F3-4BA7-9EA7-14FDEB7836F1}" destId="{F45DE03B-AB30-4FCC-881E-56BBDC399C57}" srcOrd="1" destOrd="0" presId="urn:microsoft.com/office/officeart/2005/8/layout/orgChart1"/>
    <dgm:cxn modelId="{EAE08669-B93D-471D-A124-0207968AD3B9}" type="presParOf" srcId="{AB6110BB-B518-42FC-BAEF-4AD9F6AE1F5E}" destId="{97BBE719-0079-4BAE-88A5-5DD06D8F57F6}" srcOrd="1" destOrd="0" presId="urn:microsoft.com/office/officeart/2005/8/layout/orgChart1"/>
    <dgm:cxn modelId="{B0C38F6D-7E3D-4A4C-AC36-93D2FB45F7C2}" type="presParOf" srcId="{AB6110BB-B518-42FC-BAEF-4AD9F6AE1F5E}" destId="{0EA20026-8962-49B2-99BB-688468E2DA22}" srcOrd="2" destOrd="0" presId="urn:microsoft.com/office/officeart/2005/8/layout/orgChart1"/>
    <dgm:cxn modelId="{8D1DB316-5DDF-4E34-9A2A-F245F098C347}" type="presParOf" srcId="{0C7968B7-4C9E-4FDB-8152-C50DBD7036B5}" destId="{74F759F9-7D17-4226-A3F8-43E8A600DA2E}" srcOrd="2" destOrd="0" presId="urn:microsoft.com/office/officeart/2005/8/layout/orgChart1"/>
    <dgm:cxn modelId="{BB213119-CA42-4CD5-B2B6-965669E6E746}" type="presParOf" srcId="{EF3B439E-783C-4C2B-B89F-26507853303A}" destId="{DB40CB00-A705-4161-9DF2-19E1925F8FE3}" srcOrd="6" destOrd="0" presId="urn:microsoft.com/office/officeart/2005/8/layout/orgChart1"/>
    <dgm:cxn modelId="{D18D47A1-ED8C-4DD6-B244-67DAE328F38A}" type="presParOf" srcId="{EF3B439E-783C-4C2B-B89F-26507853303A}" destId="{85FF3BE4-0B23-43DA-ABC6-988B3E5FB3AB}" srcOrd="7" destOrd="0" presId="urn:microsoft.com/office/officeart/2005/8/layout/orgChart1"/>
    <dgm:cxn modelId="{198FA89F-161B-4664-A29E-A0A484719BED}" type="presParOf" srcId="{85FF3BE4-0B23-43DA-ABC6-988B3E5FB3AB}" destId="{ABCD0F1C-34A3-477C-8A00-A8B18FB18AC0}" srcOrd="0" destOrd="0" presId="urn:microsoft.com/office/officeart/2005/8/layout/orgChart1"/>
    <dgm:cxn modelId="{3F8B31E2-A432-4710-89B2-7FF5B0434D9B}" type="presParOf" srcId="{ABCD0F1C-34A3-477C-8A00-A8B18FB18AC0}" destId="{59ACA870-C76C-472D-B0E5-7E3479CE6C5A}" srcOrd="0" destOrd="0" presId="urn:microsoft.com/office/officeart/2005/8/layout/orgChart1"/>
    <dgm:cxn modelId="{622AAA38-54D0-49E9-9EFD-123119563ACD}" type="presParOf" srcId="{ABCD0F1C-34A3-477C-8A00-A8B18FB18AC0}" destId="{6DB2CB53-0AB3-4DD9-B462-4D0B4F0580CD}" srcOrd="1" destOrd="0" presId="urn:microsoft.com/office/officeart/2005/8/layout/orgChart1"/>
    <dgm:cxn modelId="{C0FB55C6-A70B-492E-8075-9C494924E860}" type="presParOf" srcId="{85FF3BE4-0B23-43DA-ABC6-988B3E5FB3AB}" destId="{28CA9D8F-518C-409B-8623-8E8C1D4E7E70}" srcOrd="1" destOrd="0" presId="urn:microsoft.com/office/officeart/2005/8/layout/orgChart1"/>
    <dgm:cxn modelId="{45016CBE-5924-4C42-826C-91BC1CFBEB34}" type="presParOf" srcId="{85FF3BE4-0B23-43DA-ABC6-988B3E5FB3AB}" destId="{CD85A27E-5778-458A-9F6F-AB009560C314}" srcOrd="2" destOrd="0" presId="urn:microsoft.com/office/officeart/2005/8/layout/orgChart1"/>
    <dgm:cxn modelId="{D00A5BC3-23E0-4F8F-9AC4-8F93F61F32EC}" type="presParOf" srcId="{EF3B439E-783C-4C2B-B89F-26507853303A}" destId="{1F2F744E-DA7E-44B7-AC38-C04E7640AA3F}" srcOrd="8" destOrd="0" presId="urn:microsoft.com/office/officeart/2005/8/layout/orgChart1"/>
    <dgm:cxn modelId="{CD0F0C6D-F7E4-49AC-AE86-DC5C6D50F906}" type="presParOf" srcId="{EF3B439E-783C-4C2B-B89F-26507853303A}" destId="{48AA7377-1A8F-4D97-BC0B-E760036E1593}" srcOrd="9" destOrd="0" presId="urn:microsoft.com/office/officeart/2005/8/layout/orgChart1"/>
    <dgm:cxn modelId="{8710CD35-BDE6-4E49-96CB-52D7F993342D}" type="presParOf" srcId="{48AA7377-1A8F-4D97-BC0B-E760036E1593}" destId="{30EB1716-0FF9-406E-916A-120E72F7C6C2}" srcOrd="0" destOrd="0" presId="urn:microsoft.com/office/officeart/2005/8/layout/orgChart1"/>
    <dgm:cxn modelId="{3C3AC0D7-38CE-4C40-8845-B28848F6EA27}" type="presParOf" srcId="{30EB1716-0FF9-406E-916A-120E72F7C6C2}" destId="{1E21C65A-1F8B-493B-8C85-C4C5F03C1FC1}" srcOrd="0" destOrd="0" presId="urn:microsoft.com/office/officeart/2005/8/layout/orgChart1"/>
    <dgm:cxn modelId="{07A0F423-C015-4DAB-82BF-31F461E99AC5}" type="presParOf" srcId="{30EB1716-0FF9-406E-916A-120E72F7C6C2}" destId="{5D0B5752-7655-4AF4-9C8B-F9E3502609AB}" srcOrd="1" destOrd="0" presId="urn:microsoft.com/office/officeart/2005/8/layout/orgChart1"/>
    <dgm:cxn modelId="{6F04CACD-45FA-47F6-BB2C-CC2E3295BC85}" type="presParOf" srcId="{48AA7377-1A8F-4D97-BC0B-E760036E1593}" destId="{75351F0B-2B46-49E0-9B62-B7F7D17D60C1}" srcOrd="1" destOrd="0" presId="urn:microsoft.com/office/officeart/2005/8/layout/orgChart1"/>
    <dgm:cxn modelId="{4CE400B5-0025-4A6C-BFCA-1047162EF918}" type="presParOf" srcId="{48AA7377-1A8F-4D97-BC0B-E760036E1593}" destId="{1A71714F-38DE-4C2D-8C25-6A8C263D1F3E}" srcOrd="2" destOrd="0" presId="urn:microsoft.com/office/officeart/2005/8/layout/orgChart1"/>
    <dgm:cxn modelId="{46E32E80-41FC-4AD4-985A-C0C16741B5E3}" type="presParOf" srcId="{23FDACD9-6ACE-426A-B83E-3B01BB932BD5}" destId="{E76AA19F-E604-49CE-A320-00FFC45C223C}"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B0F06FA-D3EE-4809-88B4-9AFE6F5E3932}" type="doc">
      <dgm:prSet loTypeId="urn:microsoft.com/office/officeart/2005/8/layout/orgChart1" loCatId="hierarchy" qsTypeId="urn:microsoft.com/office/officeart/2005/8/quickstyle/simple1" qsCatId="simple" csTypeId="urn:microsoft.com/office/officeart/2005/8/colors/accent1_2" csCatId="accent1"/>
      <dgm:spPr/>
    </dgm:pt>
    <dgm:pt modelId="{97E3929A-56DB-4D05-844D-3C3F6950C779}">
      <dgm:prSet/>
      <dgm:spPr/>
      <dgm:t>
        <a:bodyPr/>
        <a:lstStyle/>
        <a:p>
          <a:pPr marR="0" algn="ctr" rtl="0"/>
          <a:r>
            <a:rPr lang="en-US" b="0" i="0" u="none" strike="noStrike" baseline="0" smtClean="0">
              <a:solidFill>
                <a:srgbClr val="000000"/>
              </a:solidFill>
              <a:latin typeface="Arial"/>
            </a:rPr>
            <a:t>Executive Committee</a:t>
          </a:r>
        </a:p>
        <a:p>
          <a:pPr marR="0" algn="ctr" rtl="0"/>
          <a:r>
            <a:rPr lang="en-US" b="0" i="0" u="none" strike="noStrike" baseline="0" smtClean="0">
              <a:solidFill>
                <a:srgbClr val="000000"/>
              </a:solidFill>
              <a:latin typeface="Arial"/>
            </a:rPr>
            <a:t>Gary Smith</a:t>
          </a:r>
        </a:p>
        <a:p>
          <a:pPr marR="0" algn="ctr" rtl="0"/>
          <a:r>
            <a:rPr lang="en-US" b="0" i="0" u="none" strike="noStrike" baseline="0" smtClean="0">
              <a:solidFill>
                <a:srgbClr val="000000"/>
              </a:solidFill>
              <a:latin typeface="Arial"/>
            </a:rPr>
            <a:t>Thomas Campbell</a:t>
          </a:r>
        </a:p>
        <a:p>
          <a:pPr marR="0" algn="ctr" rtl="0"/>
          <a:r>
            <a:rPr lang="en-US" b="0" i="0" u="none" strike="noStrike" baseline="0" smtClean="0">
              <a:solidFill>
                <a:srgbClr val="000000"/>
              </a:solidFill>
              <a:latin typeface="Arial"/>
            </a:rPr>
            <a:t>Harry Richards</a:t>
          </a:r>
        </a:p>
        <a:p>
          <a:pPr marR="0" algn="ctr" rtl="0"/>
          <a:endParaRPr lang="en-US" b="0" i="0" u="none" strike="noStrike" baseline="0" smtClean="0">
            <a:solidFill>
              <a:srgbClr val="000000"/>
            </a:solidFill>
            <a:latin typeface="Arial"/>
          </a:endParaRPr>
        </a:p>
      </dgm:t>
    </dgm:pt>
    <dgm:pt modelId="{C52015CC-872A-464A-BD0F-F19B60DE3BCD}" type="parTrans" cxnId="{8FC8A5AB-5077-4CE3-9273-415F570CD816}">
      <dgm:prSet/>
      <dgm:spPr/>
      <dgm:t>
        <a:bodyPr/>
        <a:lstStyle/>
        <a:p>
          <a:endParaRPr lang="en-US"/>
        </a:p>
      </dgm:t>
    </dgm:pt>
    <dgm:pt modelId="{4E4F7908-D4CF-4863-8F0E-CC21A74EEC7D}" type="sibTrans" cxnId="{8FC8A5AB-5077-4CE3-9273-415F570CD816}">
      <dgm:prSet/>
      <dgm:spPr/>
      <dgm:t>
        <a:bodyPr/>
        <a:lstStyle/>
        <a:p>
          <a:endParaRPr lang="en-US"/>
        </a:p>
      </dgm:t>
    </dgm:pt>
    <dgm:pt modelId="{9BFCFAC3-254F-44C8-824C-EDEB1585CB27}">
      <dgm:prSet/>
      <dgm:spPr/>
      <dgm:t>
        <a:bodyPr/>
        <a:lstStyle/>
        <a:p>
          <a:pPr marR="0" algn="ctr" rtl="0"/>
          <a:r>
            <a:rPr lang="en-US" b="0" i="0" u="none" strike="noStrike" baseline="0" smtClean="0">
              <a:solidFill>
                <a:srgbClr val="000000"/>
              </a:solidFill>
              <a:latin typeface="Arial"/>
            </a:rPr>
            <a:t>Systems Group</a:t>
          </a:r>
        </a:p>
        <a:p>
          <a:pPr marR="0" algn="ctr" rtl="0"/>
          <a:r>
            <a:rPr lang="en-US" b="0" i="0" u="none" strike="noStrike" baseline="0" smtClean="0">
              <a:solidFill>
                <a:srgbClr val="000000"/>
              </a:solidFill>
              <a:latin typeface="Arial"/>
            </a:rPr>
            <a:t>Manager</a:t>
          </a:r>
        </a:p>
        <a:p>
          <a:pPr marR="0" algn="ctr" rtl="0"/>
          <a:r>
            <a:rPr lang="en-US" b="0" i="0" u="none" strike="noStrike" baseline="0" smtClean="0">
              <a:solidFill>
                <a:srgbClr val="000000"/>
              </a:solidFill>
              <a:latin typeface="Arial"/>
            </a:rPr>
            <a:t>Jesse Baker</a:t>
          </a:r>
        </a:p>
      </dgm:t>
    </dgm:pt>
    <dgm:pt modelId="{927659C8-62B7-4765-9804-23EEB370E0F9}" type="parTrans" cxnId="{0C4BB5E0-E9A6-4AB5-A1A0-7858ACC28035}">
      <dgm:prSet/>
      <dgm:spPr/>
      <dgm:t>
        <a:bodyPr/>
        <a:lstStyle/>
        <a:p>
          <a:endParaRPr lang="en-US"/>
        </a:p>
      </dgm:t>
    </dgm:pt>
    <dgm:pt modelId="{0FCCC5BC-8908-4EFF-BE76-7B7657E4566E}" type="sibTrans" cxnId="{0C4BB5E0-E9A6-4AB5-A1A0-7858ACC28035}">
      <dgm:prSet/>
      <dgm:spPr/>
      <dgm:t>
        <a:bodyPr/>
        <a:lstStyle/>
        <a:p>
          <a:endParaRPr lang="en-US"/>
        </a:p>
      </dgm:t>
    </dgm:pt>
    <dgm:pt modelId="{E97392A1-5600-4A3B-B68C-D7CC7BCA6BBF}">
      <dgm:prSet/>
      <dgm:spPr/>
      <dgm:t>
        <a:bodyPr/>
        <a:lstStyle/>
        <a:p>
          <a:pPr marR="0" algn="ctr" rtl="0"/>
          <a:r>
            <a:rPr lang="en-US" b="0" i="0" u="none" strike="noStrike" baseline="0" smtClean="0">
              <a:solidFill>
                <a:srgbClr val="000000"/>
              </a:solidFill>
              <a:latin typeface="Arial"/>
            </a:rPr>
            <a:t>Systems Analysts</a:t>
          </a:r>
        </a:p>
        <a:p>
          <a:pPr marR="0" algn="ctr" rtl="0"/>
          <a:r>
            <a:rPr lang="en-US" b="0" i="0" u="none" strike="noStrike" baseline="0" smtClean="0">
              <a:solidFill>
                <a:srgbClr val="000000"/>
              </a:solidFill>
              <a:latin typeface="Arial"/>
            </a:rPr>
            <a:t>Natalie Ward</a:t>
          </a:r>
        </a:p>
        <a:p>
          <a:pPr marR="0" algn="ctr" rtl="0"/>
          <a:r>
            <a:rPr lang="en-US" b="0" i="0" u="none" strike="noStrike" baseline="0" smtClean="0">
              <a:solidFill>
                <a:srgbClr val="000000"/>
              </a:solidFill>
              <a:latin typeface="Arial"/>
            </a:rPr>
            <a:t>Sam Esposito</a:t>
          </a:r>
        </a:p>
      </dgm:t>
    </dgm:pt>
    <dgm:pt modelId="{EA2B5F5E-347B-42EF-8299-F248D8F767EC}" type="parTrans" cxnId="{6FF3C65B-05DF-4629-B5CE-52815408B647}">
      <dgm:prSet/>
      <dgm:spPr/>
      <dgm:t>
        <a:bodyPr/>
        <a:lstStyle/>
        <a:p>
          <a:endParaRPr lang="en-US"/>
        </a:p>
      </dgm:t>
    </dgm:pt>
    <dgm:pt modelId="{E8E3FDE8-1D55-42D6-B93B-A09FFE6DE627}" type="sibTrans" cxnId="{6FF3C65B-05DF-4629-B5CE-52815408B647}">
      <dgm:prSet/>
      <dgm:spPr/>
      <dgm:t>
        <a:bodyPr/>
        <a:lstStyle/>
        <a:p>
          <a:endParaRPr lang="en-US"/>
        </a:p>
      </dgm:t>
    </dgm:pt>
    <dgm:pt modelId="{66CF414D-C8AA-4C7C-80D7-251412034E72}">
      <dgm:prSet/>
      <dgm:spPr/>
      <dgm:t>
        <a:bodyPr/>
        <a:lstStyle/>
        <a:p>
          <a:pPr marR="0" algn="ctr" rtl="0"/>
          <a:r>
            <a:rPr lang="en-US" b="0" i="0" u="none" strike="noStrike" baseline="0" smtClean="0">
              <a:solidFill>
                <a:srgbClr val="000000"/>
              </a:solidFill>
              <a:latin typeface="Arial"/>
            </a:rPr>
            <a:t>Programmers</a:t>
          </a:r>
        </a:p>
        <a:p>
          <a:pPr marR="0" algn="ctr" rtl="0"/>
          <a:r>
            <a:rPr lang="en-US" b="0" i="0" u="none" strike="noStrike" baseline="0" smtClean="0">
              <a:solidFill>
                <a:srgbClr val="000000"/>
              </a:solidFill>
              <a:latin typeface="Arial"/>
            </a:rPr>
            <a:t>Robert Newman</a:t>
          </a:r>
        </a:p>
        <a:p>
          <a:pPr marR="0" algn="ctr" rtl="0"/>
          <a:r>
            <a:rPr lang="en-US" b="0" i="0" u="none" strike="noStrike" baseline="0" smtClean="0">
              <a:solidFill>
                <a:srgbClr val="000000"/>
              </a:solidFill>
              <a:latin typeface="Arial"/>
            </a:rPr>
            <a:t>Marge Clark</a:t>
          </a:r>
        </a:p>
        <a:p>
          <a:pPr marR="0" algn="ctr" rtl="0"/>
          <a:r>
            <a:rPr lang="en-US" b="0" i="0" u="none" strike="noStrike" baseline="0" smtClean="0">
              <a:solidFill>
                <a:srgbClr val="000000"/>
              </a:solidFill>
              <a:latin typeface="Arial"/>
            </a:rPr>
            <a:t>Dave Spencer</a:t>
          </a:r>
        </a:p>
      </dgm:t>
    </dgm:pt>
    <dgm:pt modelId="{4C21B250-75FE-4EEC-9167-30147A8809E7}" type="parTrans" cxnId="{8C247A43-AC46-411B-8769-677471AB24B5}">
      <dgm:prSet/>
      <dgm:spPr/>
      <dgm:t>
        <a:bodyPr/>
        <a:lstStyle/>
        <a:p>
          <a:endParaRPr lang="en-US"/>
        </a:p>
      </dgm:t>
    </dgm:pt>
    <dgm:pt modelId="{36E214A7-19CC-4D35-BA4D-205A0177A5B3}" type="sibTrans" cxnId="{8C247A43-AC46-411B-8769-677471AB24B5}">
      <dgm:prSet/>
      <dgm:spPr/>
      <dgm:t>
        <a:bodyPr/>
        <a:lstStyle/>
        <a:p>
          <a:endParaRPr lang="en-US"/>
        </a:p>
      </dgm:t>
    </dgm:pt>
    <dgm:pt modelId="{BC91E49E-8F42-4175-B56C-FD88AC5083BD}">
      <dgm:prSet/>
      <dgm:spPr/>
      <dgm:t>
        <a:bodyPr/>
        <a:lstStyle/>
        <a:p>
          <a:pPr marR="0" algn="ctr" rtl="0"/>
          <a:r>
            <a:rPr lang="en-US" b="0" i="0" u="none" strike="noStrike" baseline="0" smtClean="0">
              <a:solidFill>
                <a:srgbClr val="000000"/>
              </a:solidFill>
              <a:latin typeface="Arial"/>
            </a:rPr>
            <a:t>Network/Web Support Group</a:t>
          </a:r>
        </a:p>
        <a:p>
          <a:pPr marR="0" algn="ctr" rtl="0"/>
          <a:r>
            <a:rPr lang="en-US" b="0" i="0" u="none" strike="noStrike" baseline="0" smtClean="0">
              <a:solidFill>
                <a:srgbClr val="000000"/>
              </a:solidFill>
              <a:latin typeface="Arial"/>
            </a:rPr>
            <a:t>Manager</a:t>
          </a:r>
        </a:p>
        <a:p>
          <a:pPr marR="0" algn="ctr" rtl="0"/>
          <a:r>
            <a:rPr lang="en-US" b="0" i="0" u="none" strike="noStrike" baseline="0" smtClean="0">
              <a:solidFill>
                <a:srgbClr val="000000"/>
              </a:solidFill>
              <a:latin typeface="Arial"/>
            </a:rPr>
            <a:t>Tamisha Spencer</a:t>
          </a:r>
        </a:p>
      </dgm:t>
    </dgm:pt>
    <dgm:pt modelId="{0E469DB1-FA1B-47F8-9781-F5F3E877C3ED}" type="parTrans" cxnId="{22430661-63EA-4122-B00F-9CFFC53ECD03}">
      <dgm:prSet/>
      <dgm:spPr/>
      <dgm:t>
        <a:bodyPr/>
        <a:lstStyle/>
        <a:p>
          <a:endParaRPr lang="en-US"/>
        </a:p>
      </dgm:t>
    </dgm:pt>
    <dgm:pt modelId="{1C300ACF-7F9B-4CF1-9E54-215AD26860F0}" type="sibTrans" cxnId="{22430661-63EA-4122-B00F-9CFFC53ECD03}">
      <dgm:prSet/>
      <dgm:spPr/>
      <dgm:t>
        <a:bodyPr/>
        <a:lstStyle/>
        <a:p>
          <a:endParaRPr lang="en-US"/>
        </a:p>
      </dgm:t>
    </dgm:pt>
    <dgm:pt modelId="{9836DB96-880E-4FDB-8970-CCA788464B0A}">
      <dgm:prSet/>
      <dgm:spPr/>
      <dgm:t>
        <a:bodyPr/>
        <a:lstStyle/>
        <a:p>
          <a:pPr marR="0" algn="ctr" rtl="0"/>
          <a:r>
            <a:rPr lang="en-US" b="0" i="0" u="none" strike="noStrike" baseline="0" smtClean="0">
              <a:solidFill>
                <a:srgbClr val="000000"/>
              </a:solidFill>
              <a:latin typeface="Arial"/>
            </a:rPr>
            <a:t>Network Engineers</a:t>
          </a:r>
        </a:p>
        <a:p>
          <a:pPr marR="0" algn="ctr" rtl="0"/>
          <a:r>
            <a:rPr lang="en-US" b="0" i="0" u="none" strike="noStrike" baseline="0" smtClean="0">
              <a:solidFill>
                <a:srgbClr val="000000"/>
              </a:solidFill>
              <a:latin typeface="Arial"/>
            </a:rPr>
            <a:t>Lyle Newhart</a:t>
          </a:r>
        </a:p>
        <a:p>
          <a:pPr marR="0" algn="ctr" rtl="0"/>
          <a:r>
            <a:rPr lang="en-US" b="0" i="0" u="none" strike="noStrike" baseline="0" smtClean="0">
              <a:solidFill>
                <a:srgbClr val="000000"/>
              </a:solidFill>
              <a:latin typeface="Arial"/>
            </a:rPr>
            <a:t>Dawn Hill</a:t>
          </a:r>
        </a:p>
      </dgm:t>
    </dgm:pt>
    <dgm:pt modelId="{A72D922E-8CC7-4470-8F0A-2A367246B697}" type="parTrans" cxnId="{69CBCAB2-1965-40B9-908F-7DF24490BEE9}">
      <dgm:prSet/>
      <dgm:spPr/>
      <dgm:t>
        <a:bodyPr/>
        <a:lstStyle/>
        <a:p>
          <a:endParaRPr lang="en-US"/>
        </a:p>
      </dgm:t>
    </dgm:pt>
    <dgm:pt modelId="{20604953-7075-47B4-9CAF-E6F6421DB3E3}" type="sibTrans" cxnId="{69CBCAB2-1965-40B9-908F-7DF24490BEE9}">
      <dgm:prSet/>
      <dgm:spPr/>
      <dgm:t>
        <a:bodyPr/>
        <a:lstStyle/>
        <a:p>
          <a:endParaRPr lang="en-US"/>
        </a:p>
      </dgm:t>
    </dgm:pt>
    <dgm:pt modelId="{B43C75EE-2C75-443C-9B27-0C6AC76D116B}">
      <dgm:prSet/>
      <dgm:spPr/>
      <dgm:t>
        <a:bodyPr/>
        <a:lstStyle/>
        <a:p>
          <a:pPr marR="0" algn="ctr" rtl="0"/>
          <a:r>
            <a:rPr lang="en-US" b="0" i="0" u="none" strike="noStrike" baseline="0" smtClean="0">
              <a:solidFill>
                <a:srgbClr val="000000"/>
              </a:solidFill>
              <a:latin typeface="Arial"/>
            </a:rPr>
            <a:t>Web Designers</a:t>
          </a:r>
        </a:p>
        <a:p>
          <a:pPr marR="0" algn="ctr" rtl="0"/>
          <a:r>
            <a:rPr lang="en-US" b="0" i="0" u="none" strike="noStrike" baseline="0" smtClean="0">
              <a:solidFill>
                <a:srgbClr val="000000"/>
              </a:solidFill>
              <a:latin typeface="Arial"/>
            </a:rPr>
            <a:t>Mark Martin</a:t>
          </a:r>
        </a:p>
        <a:p>
          <a:pPr marR="0" algn="ctr" rtl="0"/>
          <a:r>
            <a:rPr lang="en-US" b="0" i="0" u="none" strike="noStrike" baseline="0" smtClean="0">
              <a:solidFill>
                <a:srgbClr val="000000"/>
              </a:solidFill>
              <a:latin typeface="Arial"/>
            </a:rPr>
            <a:t>Ho Lee</a:t>
          </a:r>
        </a:p>
        <a:p>
          <a:pPr marR="0" algn="ctr" rtl="0"/>
          <a:r>
            <a:rPr lang="en-US" b="0" i="0" u="none" strike="noStrike" baseline="0" smtClean="0">
              <a:solidFill>
                <a:srgbClr val="000000"/>
              </a:solidFill>
              <a:latin typeface="Arial"/>
            </a:rPr>
            <a:t>Bill Loos</a:t>
          </a:r>
        </a:p>
      </dgm:t>
    </dgm:pt>
    <dgm:pt modelId="{7AE45B60-DFA7-4782-B0AE-384F100C4706}" type="parTrans" cxnId="{24AAA850-C736-4C5B-96E4-90AA114AC45D}">
      <dgm:prSet/>
      <dgm:spPr/>
      <dgm:t>
        <a:bodyPr/>
        <a:lstStyle/>
        <a:p>
          <a:endParaRPr lang="en-US"/>
        </a:p>
      </dgm:t>
    </dgm:pt>
    <dgm:pt modelId="{DBD838F5-1C8D-41F1-A56F-ECBC2AE39611}" type="sibTrans" cxnId="{24AAA850-C736-4C5B-96E4-90AA114AC45D}">
      <dgm:prSet/>
      <dgm:spPr/>
      <dgm:t>
        <a:bodyPr/>
        <a:lstStyle/>
        <a:p>
          <a:endParaRPr lang="en-US"/>
        </a:p>
      </dgm:t>
    </dgm:pt>
    <dgm:pt modelId="{9860332C-7E77-444C-8091-119FEF2F1301}">
      <dgm:prSet/>
      <dgm:spPr/>
      <dgm:t>
        <a:bodyPr/>
        <a:lstStyle/>
        <a:p>
          <a:pPr marR="0" algn="ctr" rtl="0"/>
          <a:r>
            <a:rPr lang="en-US" b="0" i="0" u="none" strike="noStrike" baseline="0" smtClean="0">
              <a:solidFill>
                <a:srgbClr val="000000"/>
              </a:solidFill>
              <a:latin typeface="Arial"/>
            </a:rPr>
            <a:t>Business Solutions Group</a:t>
          </a:r>
        </a:p>
        <a:p>
          <a:pPr marR="0" algn="ctr" rtl="0"/>
          <a:r>
            <a:rPr lang="en-US" b="0" i="0" u="none" strike="noStrike" baseline="0" smtClean="0">
              <a:solidFill>
                <a:srgbClr val="000000"/>
              </a:solidFill>
              <a:latin typeface="Arial"/>
            </a:rPr>
            <a:t>Manager</a:t>
          </a:r>
        </a:p>
        <a:p>
          <a:pPr marR="0" algn="ctr" rtl="0"/>
          <a:r>
            <a:rPr lang="en-US" b="0" i="0" u="none" strike="noStrike" baseline="0" smtClean="0">
              <a:solidFill>
                <a:srgbClr val="000000"/>
              </a:solidFill>
              <a:latin typeface="Arial"/>
            </a:rPr>
            <a:t>Lynn Chou</a:t>
          </a:r>
        </a:p>
      </dgm:t>
    </dgm:pt>
    <dgm:pt modelId="{36F6D923-BCB1-4233-BF6D-4A48EF5B4D6C}" type="parTrans" cxnId="{5D4244C5-DDFA-470D-8AE5-0B2E1D80AD1F}">
      <dgm:prSet/>
      <dgm:spPr/>
      <dgm:t>
        <a:bodyPr/>
        <a:lstStyle/>
        <a:p>
          <a:endParaRPr lang="en-US"/>
        </a:p>
      </dgm:t>
    </dgm:pt>
    <dgm:pt modelId="{3A19EC12-5989-4005-8D3A-9F160508198D}" type="sibTrans" cxnId="{5D4244C5-DDFA-470D-8AE5-0B2E1D80AD1F}">
      <dgm:prSet/>
      <dgm:spPr/>
      <dgm:t>
        <a:bodyPr/>
        <a:lstStyle/>
        <a:p>
          <a:endParaRPr lang="en-US"/>
        </a:p>
      </dgm:t>
    </dgm:pt>
    <dgm:pt modelId="{91E1B983-1C3D-4D29-8528-900E69EE0C59}">
      <dgm:prSet/>
      <dgm:spPr/>
      <dgm:t>
        <a:bodyPr/>
        <a:lstStyle/>
        <a:p>
          <a:pPr marR="0" algn="ctr" rtl="0"/>
          <a:r>
            <a:rPr lang="en-US" b="0" i="0" u="none" strike="noStrike" baseline="0" smtClean="0">
              <a:solidFill>
                <a:srgbClr val="000000"/>
              </a:solidFill>
              <a:latin typeface="Arial"/>
            </a:rPr>
            <a:t>Business Analysts</a:t>
          </a:r>
        </a:p>
        <a:p>
          <a:pPr marR="0" algn="ctr" rtl="0"/>
          <a:r>
            <a:rPr lang="en-US" b="0" i="0" u="none" strike="noStrike" baseline="0" smtClean="0">
              <a:solidFill>
                <a:srgbClr val="000000"/>
              </a:solidFill>
              <a:latin typeface="Arial"/>
            </a:rPr>
            <a:t>Stephanie Greene</a:t>
          </a:r>
        </a:p>
        <a:p>
          <a:pPr marR="0" algn="ctr" rtl="0"/>
          <a:r>
            <a:rPr lang="en-US" b="0" i="0" u="none" strike="noStrike" baseline="0" smtClean="0">
              <a:solidFill>
                <a:srgbClr val="000000"/>
              </a:solidFill>
              <a:latin typeface="Arial"/>
            </a:rPr>
            <a:t>Annie D'Ogie</a:t>
          </a:r>
        </a:p>
      </dgm:t>
    </dgm:pt>
    <dgm:pt modelId="{374DD04F-C9EC-4C6E-B86C-305F57AEDDC0}" type="parTrans" cxnId="{7990CAE1-2E4E-4ECC-B7D2-A0C988ACA961}">
      <dgm:prSet/>
      <dgm:spPr/>
      <dgm:t>
        <a:bodyPr/>
        <a:lstStyle/>
        <a:p>
          <a:endParaRPr lang="en-US"/>
        </a:p>
      </dgm:t>
    </dgm:pt>
    <dgm:pt modelId="{19A84D84-DC46-4B53-8CFB-F9C7FF0F3FCF}" type="sibTrans" cxnId="{7990CAE1-2E4E-4ECC-B7D2-A0C988ACA961}">
      <dgm:prSet/>
      <dgm:spPr/>
      <dgm:t>
        <a:bodyPr/>
        <a:lstStyle/>
        <a:p>
          <a:endParaRPr lang="en-US"/>
        </a:p>
      </dgm:t>
    </dgm:pt>
    <dgm:pt modelId="{DAFA60D2-40F2-40C2-9F55-5A3CF399250C}">
      <dgm:prSet/>
      <dgm:spPr/>
      <dgm:t>
        <a:bodyPr/>
        <a:lstStyle/>
        <a:p>
          <a:pPr marR="0" algn="ctr" rtl="0"/>
          <a:r>
            <a:rPr lang="en-US" b="0" i="0" u="none" strike="noStrike" baseline="0" smtClean="0">
              <a:solidFill>
                <a:srgbClr val="000000"/>
              </a:solidFill>
              <a:latin typeface="Arial"/>
            </a:rPr>
            <a:t>E-commerce Analysts</a:t>
          </a:r>
        </a:p>
        <a:p>
          <a:pPr marR="0" algn="ctr" rtl="0"/>
          <a:r>
            <a:rPr lang="en-US" b="0" i="0" u="none" strike="noStrike" baseline="0" smtClean="0">
              <a:solidFill>
                <a:srgbClr val="000000"/>
              </a:solidFill>
              <a:latin typeface="Arial"/>
            </a:rPr>
            <a:t>Joyce Donahue</a:t>
          </a:r>
        </a:p>
        <a:p>
          <a:pPr marR="0" algn="ctr" rtl="0"/>
          <a:r>
            <a:rPr lang="en-US" b="0" i="0" u="none" strike="noStrike" baseline="0" smtClean="0">
              <a:solidFill>
                <a:srgbClr val="000000"/>
              </a:solidFill>
              <a:latin typeface="Arial"/>
            </a:rPr>
            <a:t>Raymond Ortez</a:t>
          </a:r>
        </a:p>
        <a:p>
          <a:pPr marR="0" algn="ctr" rtl="0"/>
          <a:r>
            <a:rPr lang="en-US" b="0" i="0" u="none" strike="noStrike" baseline="0" smtClean="0">
              <a:solidFill>
                <a:srgbClr val="000000"/>
              </a:solidFill>
              <a:latin typeface="Arial"/>
            </a:rPr>
            <a:t>Bill Black</a:t>
          </a:r>
        </a:p>
      </dgm:t>
    </dgm:pt>
    <dgm:pt modelId="{97BBBB5A-A234-49B0-B48A-32D137BEA88E}" type="parTrans" cxnId="{3B4CB5F0-FCBC-462F-BDFD-6C9C63CA7261}">
      <dgm:prSet/>
      <dgm:spPr/>
      <dgm:t>
        <a:bodyPr/>
        <a:lstStyle/>
        <a:p>
          <a:endParaRPr lang="en-US"/>
        </a:p>
      </dgm:t>
    </dgm:pt>
    <dgm:pt modelId="{8B5888D4-C7F6-4203-8A53-4853080655FF}" type="sibTrans" cxnId="{3B4CB5F0-FCBC-462F-BDFD-6C9C63CA7261}">
      <dgm:prSet/>
      <dgm:spPr/>
      <dgm:t>
        <a:bodyPr/>
        <a:lstStyle/>
        <a:p>
          <a:endParaRPr lang="en-US"/>
        </a:p>
      </dgm:t>
    </dgm:pt>
    <dgm:pt modelId="{0F2EAE34-8AA0-435F-943F-9048D5E99F08}">
      <dgm:prSet/>
      <dgm:spPr/>
      <dgm:t>
        <a:bodyPr/>
        <a:lstStyle/>
        <a:p>
          <a:pPr marR="0" algn="ctr" rtl="0"/>
          <a:r>
            <a:rPr lang="en-US" b="0" i="0" u="none" strike="noStrike" baseline="0" smtClean="0">
              <a:solidFill>
                <a:srgbClr val="000000"/>
              </a:solidFill>
              <a:latin typeface="Arial"/>
            </a:rPr>
            <a:t>Corporate Trainers</a:t>
          </a:r>
        </a:p>
        <a:p>
          <a:pPr marR="0" algn="ctr" rtl="0"/>
          <a:r>
            <a:rPr lang="en-US" b="0" i="0" u="none" strike="noStrike" baseline="0" smtClean="0">
              <a:solidFill>
                <a:srgbClr val="000000"/>
              </a:solidFill>
              <a:latin typeface="Arial"/>
            </a:rPr>
            <a:t>Meg Harris</a:t>
          </a:r>
        </a:p>
        <a:p>
          <a:pPr marR="0" algn="ctr" rtl="0"/>
          <a:r>
            <a:rPr lang="en-US" b="0" i="0" u="none" strike="noStrike" baseline="0" smtClean="0">
              <a:solidFill>
                <a:srgbClr val="000000"/>
              </a:solidFill>
              <a:latin typeface="Arial"/>
            </a:rPr>
            <a:t>Roy Brown</a:t>
          </a:r>
        </a:p>
      </dgm:t>
    </dgm:pt>
    <dgm:pt modelId="{86E03187-285A-408C-801F-35ADF94288CD}" type="parTrans" cxnId="{9676B91B-F9E8-4EFD-8FF9-AE98B185FFF8}">
      <dgm:prSet/>
      <dgm:spPr/>
      <dgm:t>
        <a:bodyPr/>
        <a:lstStyle/>
        <a:p>
          <a:endParaRPr lang="en-US"/>
        </a:p>
      </dgm:t>
    </dgm:pt>
    <dgm:pt modelId="{F34263B9-CA9B-40AF-9F7A-F823B26C2EE2}" type="sibTrans" cxnId="{9676B91B-F9E8-4EFD-8FF9-AE98B185FFF8}">
      <dgm:prSet/>
      <dgm:spPr/>
      <dgm:t>
        <a:bodyPr/>
        <a:lstStyle/>
        <a:p>
          <a:endParaRPr lang="en-US"/>
        </a:p>
      </dgm:t>
    </dgm:pt>
    <dgm:pt modelId="{28E83B80-ADE1-4B13-8012-30AA04D015F8}">
      <dgm:prSet/>
      <dgm:spPr/>
      <dgm:t>
        <a:bodyPr/>
        <a:lstStyle/>
        <a:p>
          <a:pPr marR="0" algn="ctr" rtl="0"/>
          <a:r>
            <a:rPr lang="en-US" b="0" i="0" u="none" strike="noStrike" baseline="0" smtClean="0">
              <a:solidFill>
                <a:srgbClr val="000000"/>
              </a:solidFill>
              <a:latin typeface="Arial"/>
            </a:rPr>
            <a:t>Project Management Group</a:t>
          </a:r>
        </a:p>
        <a:p>
          <a:pPr marR="0" algn="ctr" rtl="0"/>
          <a:r>
            <a:rPr lang="en-US" b="0" i="0" u="none" strike="noStrike" baseline="0" smtClean="0">
              <a:solidFill>
                <a:srgbClr val="000000"/>
              </a:solidFill>
              <a:latin typeface="Arial"/>
            </a:rPr>
            <a:t>Project Manager</a:t>
          </a:r>
        </a:p>
        <a:p>
          <a:pPr marR="0" algn="ctr" rtl="0"/>
          <a:r>
            <a:rPr lang="en-US" b="0" i="0" u="none" strike="noStrike" baseline="0" smtClean="0">
              <a:solidFill>
                <a:srgbClr val="000000"/>
              </a:solidFill>
              <a:latin typeface="Arial"/>
            </a:rPr>
            <a:t>Sheely Grant</a:t>
          </a:r>
        </a:p>
        <a:p>
          <a:pPr marR="0" algn="ctr" rtl="0"/>
          <a:r>
            <a:rPr lang="en-US" b="0" i="0" u="none" strike="noStrike" baseline="0" smtClean="0">
              <a:solidFill>
                <a:srgbClr val="000000"/>
              </a:solidFill>
              <a:latin typeface="Arial"/>
            </a:rPr>
            <a:t>Tom Kleeman</a:t>
          </a:r>
        </a:p>
      </dgm:t>
    </dgm:pt>
    <dgm:pt modelId="{B72858F8-B4EB-475B-8ADE-714A84EDA4E9}" type="parTrans" cxnId="{47CFBA9D-4CE1-41E9-AC99-788B45EC3BBB}">
      <dgm:prSet/>
      <dgm:spPr/>
      <dgm:t>
        <a:bodyPr/>
        <a:lstStyle/>
        <a:p>
          <a:endParaRPr lang="en-US"/>
        </a:p>
      </dgm:t>
    </dgm:pt>
    <dgm:pt modelId="{05BCEEF3-709D-4611-901A-97424FF1E3E7}" type="sibTrans" cxnId="{47CFBA9D-4CE1-41E9-AC99-788B45EC3BBB}">
      <dgm:prSet/>
      <dgm:spPr/>
      <dgm:t>
        <a:bodyPr/>
        <a:lstStyle/>
        <a:p>
          <a:endParaRPr lang="en-US"/>
        </a:p>
      </dgm:t>
    </dgm:pt>
    <dgm:pt modelId="{6B410323-4C66-4D39-8AB7-C57B3851C600}">
      <dgm:prSet/>
      <dgm:spPr/>
      <dgm:t>
        <a:bodyPr/>
        <a:lstStyle/>
        <a:p>
          <a:pPr marR="0" algn="ctr" rtl="0"/>
          <a:r>
            <a:rPr lang="en-US" b="0" i="0" u="none" strike="noStrike" baseline="0" smtClean="0">
              <a:solidFill>
                <a:srgbClr val="000000"/>
              </a:solidFill>
              <a:latin typeface="Arial"/>
            </a:rPr>
            <a:t>Administrative Support Group</a:t>
          </a:r>
        </a:p>
        <a:p>
          <a:pPr marR="0" algn="ctr" rtl="0"/>
          <a:r>
            <a:rPr lang="en-US" b="0" i="0" u="none" strike="noStrike" baseline="0" smtClean="0">
              <a:solidFill>
                <a:srgbClr val="000000"/>
              </a:solidFill>
              <a:latin typeface="Arial"/>
            </a:rPr>
            <a:t>Manager</a:t>
          </a:r>
        </a:p>
        <a:p>
          <a:pPr marR="0" algn="ctr" rtl="0"/>
          <a:r>
            <a:rPr lang="en-US" b="0" i="0" u="none" strike="noStrike" baseline="0" smtClean="0">
              <a:solidFill>
                <a:srgbClr val="000000"/>
              </a:solidFill>
              <a:latin typeface="Arial"/>
            </a:rPr>
            <a:t>Robert Stacy</a:t>
          </a:r>
        </a:p>
      </dgm:t>
    </dgm:pt>
    <dgm:pt modelId="{5D9831E3-0AD5-4F91-898E-1AB6A88D8AA1}" type="parTrans" cxnId="{0A6D8B81-5273-406C-8283-4B86573B8765}">
      <dgm:prSet/>
      <dgm:spPr/>
      <dgm:t>
        <a:bodyPr/>
        <a:lstStyle/>
        <a:p>
          <a:endParaRPr lang="en-US"/>
        </a:p>
      </dgm:t>
    </dgm:pt>
    <dgm:pt modelId="{F3827E3F-C8D0-4DA8-93C3-AB00AED2F11A}" type="sibTrans" cxnId="{0A6D8B81-5273-406C-8283-4B86573B8765}">
      <dgm:prSet/>
      <dgm:spPr/>
      <dgm:t>
        <a:bodyPr/>
        <a:lstStyle/>
        <a:p>
          <a:endParaRPr lang="en-US"/>
        </a:p>
      </dgm:t>
    </dgm:pt>
    <dgm:pt modelId="{2E946368-8E4E-4841-A09E-3383051C22F6}">
      <dgm:prSet/>
      <dgm:spPr/>
      <dgm:t>
        <a:bodyPr/>
        <a:lstStyle/>
        <a:p>
          <a:pPr marR="0" algn="ctr" rtl="0"/>
          <a:r>
            <a:rPr lang="en-US" b="0" i="0" u="none" strike="noStrike" baseline="0" smtClean="0">
              <a:solidFill>
                <a:srgbClr val="000000"/>
              </a:solidFill>
              <a:latin typeface="Arial"/>
            </a:rPr>
            <a:t>Administrative Assistant</a:t>
          </a:r>
        </a:p>
        <a:p>
          <a:pPr marR="0" algn="ctr" rtl="0"/>
          <a:r>
            <a:rPr lang="en-US" b="0" i="0" u="none" strike="noStrike" baseline="0" smtClean="0">
              <a:solidFill>
                <a:srgbClr val="000000"/>
              </a:solidFill>
              <a:latin typeface="Arial"/>
            </a:rPr>
            <a:t>Leslie Hall</a:t>
          </a:r>
        </a:p>
      </dgm:t>
    </dgm:pt>
    <dgm:pt modelId="{19E3D425-9FD9-4797-BE81-738EC811620B}" type="parTrans" cxnId="{5D6B735B-8A26-40B1-967F-3508708D5B7C}">
      <dgm:prSet/>
      <dgm:spPr/>
      <dgm:t>
        <a:bodyPr/>
        <a:lstStyle/>
        <a:p>
          <a:endParaRPr lang="en-US"/>
        </a:p>
      </dgm:t>
    </dgm:pt>
    <dgm:pt modelId="{F1A44EBF-8D02-4BCB-B4DF-C25DBF36EDC7}" type="sibTrans" cxnId="{5D6B735B-8A26-40B1-967F-3508708D5B7C}">
      <dgm:prSet/>
      <dgm:spPr/>
      <dgm:t>
        <a:bodyPr/>
        <a:lstStyle/>
        <a:p>
          <a:endParaRPr lang="en-US"/>
        </a:p>
      </dgm:t>
    </dgm:pt>
    <dgm:pt modelId="{76E7B8DE-780C-43C2-894E-B22BCE4F2375}">
      <dgm:prSet/>
      <dgm:spPr/>
      <dgm:t>
        <a:bodyPr/>
        <a:lstStyle/>
        <a:p>
          <a:pPr marR="0" algn="ctr" rtl="0"/>
          <a:r>
            <a:rPr lang="en-US" b="0" i="0" u="none" strike="noStrike" baseline="0" smtClean="0">
              <a:solidFill>
                <a:srgbClr val="000000"/>
              </a:solidFill>
              <a:latin typeface="Arial"/>
            </a:rPr>
            <a:t>Client Service Rep</a:t>
          </a:r>
        </a:p>
        <a:p>
          <a:pPr marR="0" algn="ctr" rtl="0"/>
          <a:r>
            <a:rPr lang="en-US" b="0" i="0" u="none" strike="noStrike" baseline="0" smtClean="0">
              <a:solidFill>
                <a:srgbClr val="000000"/>
              </a:solidFill>
              <a:latin typeface="Arial"/>
            </a:rPr>
            <a:t>Amy Hawkins</a:t>
          </a:r>
        </a:p>
      </dgm:t>
    </dgm:pt>
    <dgm:pt modelId="{80017EF0-772C-49BC-BCD6-2C3B8CD806A1}" type="parTrans" cxnId="{CE6B863B-8206-474A-8900-E9CCAD6EE1A5}">
      <dgm:prSet/>
      <dgm:spPr/>
      <dgm:t>
        <a:bodyPr/>
        <a:lstStyle/>
        <a:p>
          <a:endParaRPr lang="en-US"/>
        </a:p>
      </dgm:t>
    </dgm:pt>
    <dgm:pt modelId="{97FC078C-27EB-4481-B5BF-1208F1F2BC5E}" type="sibTrans" cxnId="{CE6B863B-8206-474A-8900-E9CCAD6EE1A5}">
      <dgm:prSet/>
      <dgm:spPr/>
      <dgm:t>
        <a:bodyPr/>
        <a:lstStyle/>
        <a:p>
          <a:endParaRPr lang="en-US"/>
        </a:p>
      </dgm:t>
    </dgm:pt>
    <dgm:pt modelId="{A2C1412B-AC6D-4056-B4D9-9B127E3DE9FD}">
      <dgm:prSet/>
      <dgm:spPr/>
      <dgm:t>
        <a:bodyPr/>
        <a:lstStyle/>
        <a:p>
          <a:pPr marR="0" algn="ctr" rtl="0"/>
          <a:r>
            <a:rPr lang="en-US" b="0" i="0" u="none" strike="noStrike" baseline="0" smtClean="0">
              <a:solidFill>
                <a:srgbClr val="000000"/>
              </a:solidFill>
              <a:latin typeface="Arial"/>
            </a:rPr>
            <a:t>Accounting Technicians</a:t>
          </a:r>
        </a:p>
        <a:p>
          <a:pPr marR="0" algn="ctr" rtl="0"/>
          <a:r>
            <a:rPr lang="en-US" b="0" i="0" u="none" strike="noStrike" baseline="0" smtClean="0">
              <a:solidFill>
                <a:srgbClr val="000000"/>
              </a:solidFill>
              <a:latin typeface="Arial"/>
            </a:rPr>
            <a:t>Waymon White</a:t>
          </a:r>
        </a:p>
        <a:p>
          <a:pPr marR="0" algn="ctr" rtl="0"/>
          <a:r>
            <a:rPr lang="en-US" b="0" i="0" u="none" strike="noStrike" baseline="0" smtClean="0">
              <a:solidFill>
                <a:srgbClr val="000000"/>
              </a:solidFill>
              <a:latin typeface="Arial"/>
            </a:rPr>
            <a:t>Jeff Madre</a:t>
          </a:r>
        </a:p>
      </dgm:t>
    </dgm:pt>
    <dgm:pt modelId="{84F85CD4-F3DE-4FC8-ACBF-B4363DA838FD}" type="parTrans" cxnId="{A4D4127D-48CB-4D73-969F-FB4BC7E92637}">
      <dgm:prSet/>
      <dgm:spPr/>
      <dgm:t>
        <a:bodyPr/>
        <a:lstStyle/>
        <a:p>
          <a:endParaRPr lang="en-US"/>
        </a:p>
      </dgm:t>
    </dgm:pt>
    <dgm:pt modelId="{99D499C6-2624-46B6-91EA-4456BE3D9B34}" type="sibTrans" cxnId="{A4D4127D-48CB-4D73-969F-FB4BC7E92637}">
      <dgm:prSet/>
      <dgm:spPr/>
      <dgm:t>
        <a:bodyPr/>
        <a:lstStyle/>
        <a:p>
          <a:endParaRPr lang="en-US"/>
        </a:p>
      </dgm:t>
    </dgm:pt>
    <dgm:pt modelId="{D6F628CC-A4EF-4D1E-A001-4B48C5EDB303}">
      <dgm:prSet/>
      <dgm:spPr/>
      <dgm:t>
        <a:bodyPr/>
        <a:lstStyle/>
        <a:p>
          <a:pPr marR="0" algn="ctr" rtl="0"/>
          <a:r>
            <a:rPr lang="en-US" b="0" i="0" u="none" strike="noStrike" baseline="0" smtClean="0">
              <a:solidFill>
                <a:srgbClr val="000000"/>
              </a:solidFill>
              <a:latin typeface="Arial"/>
            </a:rPr>
            <a:t>Human Resources</a:t>
          </a:r>
        </a:p>
        <a:p>
          <a:pPr marR="0" algn="ctr" rtl="0"/>
          <a:r>
            <a:rPr lang="en-US" b="0" i="0" u="none" strike="noStrike" baseline="0" smtClean="0">
              <a:solidFill>
                <a:srgbClr val="000000"/>
              </a:solidFill>
              <a:latin typeface="Arial"/>
            </a:rPr>
            <a:t>Specialist</a:t>
          </a:r>
        </a:p>
        <a:p>
          <a:pPr marR="0" algn="ctr" rtl="0"/>
          <a:r>
            <a:rPr lang="en-US" b="0" i="0" u="none" strike="noStrike" baseline="0" smtClean="0">
              <a:solidFill>
                <a:srgbClr val="000000"/>
              </a:solidFill>
              <a:latin typeface="Arial"/>
            </a:rPr>
            <a:t>Janet Gannon</a:t>
          </a:r>
        </a:p>
      </dgm:t>
    </dgm:pt>
    <dgm:pt modelId="{6E4E79B8-68FE-4D27-898A-6AFDC2515310}" type="parTrans" cxnId="{8A92709F-71CA-4CE8-B404-EE43439D7A2A}">
      <dgm:prSet/>
      <dgm:spPr/>
      <dgm:t>
        <a:bodyPr/>
        <a:lstStyle/>
        <a:p>
          <a:endParaRPr lang="en-US"/>
        </a:p>
      </dgm:t>
    </dgm:pt>
    <dgm:pt modelId="{255AB8BF-6F59-4E3F-B1F4-F640F320B060}" type="sibTrans" cxnId="{8A92709F-71CA-4CE8-B404-EE43439D7A2A}">
      <dgm:prSet/>
      <dgm:spPr/>
      <dgm:t>
        <a:bodyPr/>
        <a:lstStyle/>
        <a:p>
          <a:endParaRPr lang="en-US"/>
        </a:p>
      </dgm:t>
    </dgm:pt>
    <dgm:pt modelId="{57A203D8-5494-47B1-ABC5-C93D9D1301BD}">
      <dgm:prSet/>
      <dgm:spPr/>
      <dgm:t>
        <a:bodyPr/>
        <a:lstStyle/>
        <a:p>
          <a:pPr marR="0" algn="ctr" rtl="0"/>
          <a:r>
            <a:rPr lang="en-US" b="0" i="0" u="none" strike="noStrike" baseline="0" smtClean="0">
              <a:solidFill>
                <a:srgbClr val="000000"/>
              </a:solidFill>
              <a:latin typeface="Arial"/>
            </a:rPr>
            <a:t>Records Assistant</a:t>
          </a:r>
        </a:p>
        <a:p>
          <a:pPr marR="0" algn="ctr" rtl="0"/>
          <a:r>
            <a:rPr lang="en-US" b="0" i="0" u="none" strike="noStrike" baseline="0" smtClean="0">
              <a:solidFill>
                <a:srgbClr val="000000"/>
              </a:solidFill>
              <a:latin typeface="Arial"/>
            </a:rPr>
            <a:t>Sandy Wise</a:t>
          </a:r>
        </a:p>
      </dgm:t>
    </dgm:pt>
    <dgm:pt modelId="{1D3CF57D-20C0-4A56-BE91-1657E9E0B2B4}" type="parTrans" cxnId="{C7849D97-A9F3-49EA-AEF8-348E1863BB58}">
      <dgm:prSet/>
      <dgm:spPr/>
      <dgm:t>
        <a:bodyPr/>
        <a:lstStyle/>
        <a:p>
          <a:endParaRPr lang="en-US"/>
        </a:p>
      </dgm:t>
    </dgm:pt>
    <dgm:pt modelId="{B40729BC-0054-4D53-86FD-235734378F2F}" type="sibTrans" cxnId="{C7849D97-A9F3-49EA-AEF8-348E1863BB58}">
      <dgm:prSet/>
      <dgm:spPr/>
      <dgm:t>
        <a:bodyPr/>
        <a:lstStyle/>
        <a:p>
          <a:endParaRPr lang="en-US"/>
        </a:p>
      </dgm:t>
    </dgm:pt>
    <dgm:pt modelId="{9C8D7EEE-4411-4593-B986-87ECD72B31C6}">
      <dgm:prSet/>
      <dgm:spPr/>
      <dgm:t>
        <a:bodyPr/>
        <a:lstStyle/>
        <a:p>
          <a:pPr marR="0" algn="ctr" rtl="0"/>
          <a:r>
            <a:rPr lang="en-US" b="0" i="0" u="none" strike="noStrike" baseline="0" smtClean="0">
              <a:solidFill>
                <a:srgbClr val="000000"/>
              </a:solidFill>
              <a:latin typeface="Arial"/>
            </a:rPr>
            <a:t>Executive Committee Support</a:t>
          </a:r>
        </a:p>
        <a:p>
          <a:pPr marR="0" algn="ctr" rtl="0"/>
          <a:r>
            <a:rPr lang="en-US" b="0" i="0" u="none" strike="noStrike" baseline="0" smtClean="0">
              <a:solidFill>
                <a:srgbClr val="000000"/>
              </a:solidFill>
              <a:latin typeface="Arial"/>
            </a:rPr>
            <a:t>Executive Assistant</a:t>
          </a:r>
        </a:p>
        <a:p>
          <a:pPr marR="0" algn="ctr" rtl="0"/>
          <a:r>
            <a:rPr lang="en-US" b="0" i="0" u="none" strike="noStrike" baseline="0" smtClean="0">
              <a:solidFill>
                <a:srgbClr val="000000"/>
              </a:solidFill>
              <a:latin typeface="Arial"/>
            </a:rPr>
            <a:t>Nan Wheeler</a:t>
          </a:r>
        </a:p>
      </dgm:t>
    </dgm:pt>
    <dgm:pt modelId="{5DFFEC75-F79A-498C-9C03-EE57CA679F51}" type="parTrans" cxnId="{7B6A8A83-2C1E-44B8-851E-986D442CBE75}">
      <dgm:prSet/>
      <dgm:spPr/>
      <dgm:t>
        <a:bodyPr/>
        <a:lstStyle/>
        <a:p>
          <a:endParaRPr lang="en-US"/>
        </a:p>
      </dgm:t>
    </dgm:pt>
    <dgm:pt modelId="{447AD4D2-4C3B-4AED-976A-D83DCABF768B}" type="sibTrans" cxnId="{7B6A8A83-2C1E-44B8-851E-986D442CBE75}">
      <dgm:prSet/>
      <dgm:spPr/>
      <dgm:t>
        <a:bodyPr/>
        <a:lstStyle/>
        <a:p>
          <a:endParaRPr lang="en-US"/>
        </a:p>
      </dgm:t>
    </dgm:pt>
    <dgm:pt modelId="{008299A3-FE27-469A-A053-CD1C598361A8}" type="pres">
      <dgm:prSet presAssocID="{EB0F06FA-D3EE-4809-88B4-9AFE6F5E3932}" presName="hierChild1" presStyleCnt="0">
        <dgm:presLayoutVars>
          <dgm:orgChart val="1"/>
          <dgm:chPref val="1"/>
          <dgm:dir/>
          <dgm:animOne val="branch"/>
          <dgm:animLvl val="lvl"/>
          <dgm:resizeHandles/>
        </dgm:presLayoutVars>
      </dgm:prSet>
      <dgm:spPr/>
    </dgm:pt>
    <dgm:pt modelId="{4E12455A-0C42-4A27-B6CE-B7C901E6BCB3}" type="pres">
      <dgm:prSet presAssocID="{97E3929A-56DB-4D05-844D-3C3F6950C779}" presName="hierRoot1" presStyleCnt="0">
        <dgm:presLayoutVars>
          <dgm:hierBranch val="hang"/>
        </dgm:presLayoutVars>
      </dgm:prSet>
      <dgm:spPr/>
    </dgm:pt>
    <dgm:pt modelId="{182FFCF4-6529-46AC-817F-05338EB82524}" type="pres">
      <dgm:prSet presAssocID="{97E3929A-56DB-4D05-844D-3C3F6950C779}" presName="rootComposite1" presStyleCnt="0"/>
      <dgm:spPr/>
    </dgm:pt>
    <dgm:pt modelId="{E9FB4972-5380-4548-A3F4-840C06B91DDD}" type="pres">
      <dgm:prSet presAssocID="{97E3929A-56DB-4D05-844D-3C3F6950C779}" presName="rootText1" presStyleLbl="node0" presStyleIdx="0" presStyleCnt="1">
        <dgm:presLayoutVars>
          <dgm:chPref val="3"/>
        </dgm:presLayoutVars>
      </dgm:prSet>
      <dgm:spPr/>
      <dgm:t>
        <a:bodyPr/>
        <a:lstStyle/>
        <a:p>
          <a:endParaRPr lang="en-US"/>
        </a:p>
      </dgm:t>
    </dgm:pt>
    <dgm:pt modelId="{E8C2B180-3E8D-45E8-979B-82716082DEAF}" type="pres">
      <dgm:prSet presAssocID="{97E3929A-56DB-4D05-844D-3C3F6950C779}" presName="rootConnector1" presStyleLbl="node1" presStyleIdx="0" presStyleCnt="0"/>
      <dgm:spPr/>
      <dgm:t>
        <a:bodyPr/>
        <a:lstStyle/>
        <a:p>
          <a:endParaRPr lang="en-US"/>
        </a:p>
      </dgm:t>
    </dgm:pt>
    <dgm:pt modelId="{4D3A3EB5-31B1-468E-85D9-EA8673097840}" type="pres">
      <dgm:prSet presAssocID="{97E3929A-56DB-4D05-844D-3C3F6950C779}" presName="hierChild2" presStyleCnt="0"/>
      <dgm:spPr/>
    </dgm:pt>
    <dgm:pt modelId="{8E9DB3BA-B014-4B64-9F19-C03C7B674BDB}" type="pres">
      <dgm:prSet presAssocID="{927659C8-62B7-4765-9804-23EEB370E0F9}" presName="Name48" presStyleLbl="parChTrans1D2" presStyleIdx="0" presStyleCnt="6"/>
      <dgm:spPr/>
      <dgm:t>
        <a:bodyPr/>
        <a:lstStyle/>
        <a:p>
          <a:endParaRPr lang="en-US"/>
        </a:p>
      </dgm:t>
    </dgm:pt>
    <dgm:pt modelId="{6CC1D3C6-1762-4203-B5B9-1732F2DF6165}" type="pres">
      <dgm:prSet presAssocID="{9BFCFAC3-254F-44C8-824C-EDEB1585CB27}" presName="hierRoot2" presStyleCnt="0">
        <dgm:presLayoutVars>
          <dgm:hierBranch/>
        </dgm:presLayoutVars>
      </dgm:prSet>
      <dgm:spPr/>
    </dgm:pt>
    <dgm:pt modelId="{A0FC8F14-EB9A-4377-A5C3-C2A1422651F9}" type="pres">
      <dgm:prSet presAssocID="{9BFCFAC3-254F-44C8-824C-EDEB1585CB27}" presName="rootComposite" presStyleCnt="0"/>
      <dgm:spPr/>
    </dgm:pt>
    <dgm:pt modelId="{0BB2D838-B6A4-4D6F-AB3E-62299E686CA9}" type="pres">
      <dgm:prSet presAssocID="{9BFCFAC3-254F-44C8-824C-EDEB1585CB27}" presName="rootText" presStyleLbl="node2" presStyleIdx="0" presStyleCnt="6">
        <dgm:presLayoutVars>
          <dgm:chPref val="3"/>
        </dgm:presLayoutVars>
      </dgm:prSet>
      <dgm:spPr/>
      <dgm:t>
        <a:bodyPr/>
        <a:lstStyle/>
        <a:p>
          <a:endParaRPr lang="en-US"/>
        </a:p>
      </dgm:t>
    </dgm:pt>
    <dgm:pt modelId="{B2DA16CA-8FA5-460C-8016-3E3C1597DED5}" type="pres">
      <dgm:prSet presAssocID="{9BFCFAC3-254F-44C8-824C-EDEB1585CB27}" presName="rootConnector" presStyleLbl="node2" presStyleIdx="0" presStyleCnt="6"/>
      <dgm:spPr/>
      <dgm:t>
        <a:bodyPr/>
        <a:lstStyle/>
        <a:p>
          <a:endParaRPr lang="en-US"/>
        </a:p>
      </dgm:t>
    </dgm:pt>
    <dgm:pt modelId="{98B8751E-6333-4D73-BA01-8A04225F7239}" type="pres">
      <dgm:prSet presAssocID="{9BFCFAC3-254F-44C8-824C-EDEB1585CB27}" presName="hierChild4" presStyleCnt="0"/>
      <dgm:spPr/>
    </dgm:pt>
    <dgm:pt modelId="{51504D1C-392A-4B94-8041-2D72823E3548}" type="pres">
      <dgm:prSet presAssocID="{EA2B5F5E-347B-42EF-8299-F248D8F767EC}" presName="Name35" presStyleLbl="parChTrans1D3" presStyleIdx="0" presStyleCnt="12"/>
      <dgm:spPr/>
      <dgm:t>
        <a:bodyPr/>
        <a:lstStyle/>
        <a:p>
          <a:endParaRPr lang="en-US"/>
        </a:p>
      </dgm:t>
    </dgm:pt>
    <dgm:pt modelId="{74F05043-AA39-474B-B384-61236D08747E}" type="pres">
      <dgm:prSet presAssocID="{E97392A1-5600-4A3B-B68C-D7CC7BCA6BBF}" presName="hierRoot2" presStyleCnt="0">
        <dgm:presLayoutVars>
          <dgm:hierBranch val="r"/>
        </dgm:presLayoutVars>
      </dgm:prSet>
      <dgm:spPr/>
    </dgm:pt>
    <dgm:pt modelId="{ABFE04CE-D3CA-4D66-A191-D9D1FC05F2EC}" type="pres">
      <dgm:prSet presAssocID="{E97392A1-5600-4A3B-B68C-D7CC7BCA6BBF}" presName="rootComposite" presStyleCnt="0"/>
      <dgm:spPr/>
    </dgm:pt>
    <dgm:pt modelId="{44ADF5FE-DCF1-4A28-B20B-617914BAD1FC}" type="pres">
      <dgm:prSet presAssocID="{E97392A1-5600-4A3B-B68C-D7CC7BCA6BBF}" presName="rootText" presStyleLbl="node3" presStyleIdx="0" presStyleCnt="12">
        <dgm:presLayoutVars>
          <dgm:chPref val="3"/>
        </dgm:presLayoutVars>
      </dgm:prSet>
      <dgm:spPr/>
      <dgm:t>
        <a:bodyPr/>
        <a:lstStyle/>
        <a:p>
          <a:endParaRPr lang="en-US"/>
        </a:p>
      </dgm:t>
    </dgm:pt>
    <dgm:pt modelId="{F7FD4D01-D6F9-4B91-9BC3-6902FF94705B}" type="pres">
      <dgm:prSet presAssocID="{E97392A1-5600-4A3B-B68C-D7CC7BCA6BBF}" presName="rootConnector" presStyleLbl="node3" presStyleIdx="0" presStyleCnt="12"/>
      <dgm:spPr/>
      <dgm:t>
        <a:bodyPr/>
        <a:lstStyle/>
        <a:p>
          <a:endParaRPr lang="en-US"/>
        </a:p>
      </dgm:t>
    </dgm:pt>
    <dgm:pt modelId="{CD6EA2D4-26FE-4558-BD2F-FBAA0FFB269F}" type="pres">
      <dgm:prSet presAssocID="{E97392A1-5600-4A3B-B68C-D7CC7BCA6BBF}" presName="hierChild4" presStyleCnt="0"/>
      <dgm:spPr/>
    </dgm:pt>
    <dgm:pt modelId="{3622C832-C12B-43D2-A002-93F9F3A13418}" type="pres">
      <dgm:prSet presAssocID="{E97392A1-5600-4A3B-B68C-D7CC7BCA6BBF}" presName="hierChild5" presStyleCnt="0"/>
      <dgm:spPr/>
    </dgm:pt>
    <dgm:pt modelId="{F34E028B-D516-4776-ADA0-B6BA04885184}" type="pres">
      <dgm:prSet presAssocID="{4C21B250-75FE-4EEC-9167-30147A8809E7}" presName="Name35" presStyleLbl="parChTrans1D3" presStyleIdx="1" presStyleCnt="12"/>
      <dgm:spPr/>
      <dgm:t>
        <a:bodyPr/>
        <a:lstStyle/>
        <a:p>
          <a:endParaRPr lang="en-US"/>
        </a:p>
      </dgm:t>
    </dgm:pt>
    <dgm:pt modelId="{07734D64-3E2A-4E39-BE3D-0C6A9B23D9B8}" type="pres">
      <dgm:prSet presAssocID="{66CF414D-C8AA-4C7C-80D7-251412034E72}" presName="hierRoot2" presStyleCnt="0">
        <dgm:presLayoutVars>
          <dgm:hierBranch val="r"/>
        </dgm:presLayoutVars>
      </dgm:prSet>
      <dgm:spPr/>
    </dgm:pt>
    <dgm:pt modelId="{5D574100-B53A-40B8-94F7-BB3805CDFE31}" type="pres">
      <dgm:prSet presAssocID="{66CF414D-C8AA-4C7C-80D7-251412034E72}" presName="rootComposite" presStyleCnt="0"/>
      <dgm:spPr/>
    </dgm:pt>
    <dgm:pt modelId="{784DB147-F9F1-4BFF-A0A8-E94654D4F778}" type="pres">
      <dgm:prSet presAssocID="{66CF414D-C8AA-4C7C-80D7-251412034E72}" presName="rootText" presStyleLbl="node3" presStyleIdx="1" presStyleCnt="12">
        <dgm:presLayoutVars>
          <dgm:chPref val="3"/>
        </dgm:presLayoutVars>
      </dgm:prSet>
      <dgm:spPr/>
      <dgm:t>
        <a:bodyPr/>
        <a:lstStyle/>
        <a:p>
          <a:endParaRPr lang="en-US"/>
        </a:p>
      </dgm:t>
    </dgm:pt>
    <dgm:pt modelId="{71881F82-1893-46E2-A680-0406D5F769F6}" type="pres">
      <dgm:prSet presAssocID="{66CF414D-C8AA-4C7C-80D7-251412034E72}" presName="rootConnector" presStyleLbl="node3" presStyleIdx="1" presStyleCnt="12"/>
      <dgm:spPr/>
      <dgm:t>
        <a:bodyPr/>
        <a:lstStyle/>
        <a:p>
          <a:endParaRPr lang="en-US"/>
        </a:p>
      </dgm:t>
    </dgm:pt>
    <dgm:pt modelId="{AC867781-5C4C-4EFE-B161-5F9E20BFE4CF}" type="pres">
      <dgm:prSet presAssocID="{66CF414D-C8AA-4C7C-80D7-251412034E72}" presName="hierChild4" presStyleCnt="0"/>
      <dgm:spPr/>
    </dgm:pt>
    <dgm:pt modelId="{B0BF2035-92E4-4D70-B1C2-B5AB2F0DB7C7}" type="pres">
      <dgm:prSet presAssocID="{66CF414D-C8AA-4C7C-80D7-251412034E72}" presName="hierChild5" presStyleCnt="0"/>
      <dgm:spPr/>
    </dgm:pt>
    <dgm:pt modelId="{9608F455-118D-48B6-A21D-631D844EF8E0}" type="pres">
      <dgm:prSet presAssocID="{9BFCFAC3-254F-44C8-824C-EDEB1585CB27}" presName="hierChild5" presStyleCnt="0"/>
      <dgm:spPr/>
    </dgm:pt>
    <dgm:pt modelId="{AA580542-2FE2-4149-8C69-0BDA845BAE05}" type="pres">
      <dgm:prSet presAssocID="{0E469DB1-FA1B-47F8-9781-F5F3E877C3ED}" presName="Name48" presStyleLbl="parChTrans1D2" presStyleIdx="1" presStyleCnt="6"/>
      <dgm:spPr/>
      <dgm:t>
        <a:bodyPr/>
        <a:lstStyle/>
        <a:p>
          <a:endParaRPr lang="en-US"/>
        </a:p>
      </dgm:t>
    </dgm:pt>
    <dgm:pt modelId="{DBF70EC4-9D14-4A10-B867-0D142D451AF2}" type="pres">
      <dgm:prSet presAssocID="{BC91E49E-8F42-4175-B56C-FD88AC5083BD}" presName="hierRoot2" presStyleCnt="0">
        <dgm:presLayoutVars>
          <dgm:hierBranch/>
        </dgm:presLayoutVars>
      </dgm:prSet>
      <dgm:spPr/>
    </dgm:pt>
    <dgm:pt modelId="{64B70BA5-5C2E-496E-BAE8-85D25AB5AEF1}" type="pres">
      <dgm:prSet presAssocID="{BC91E49E-8F42-4175-B56C-FD88AC5083BD}" presName="rootComposite" presStyleCnt="0"/>
      <dgm:spPr/>
    </dgm:pt>
    <dgm:pt modelId="{F3FFB8FC-3C3E-4FC5-A0AE-76C7BF1D9C71}" type="pres">
      <dgm:prSet presAssocID="{BC91E49E-8F42-4175-B56C-FD88AC5083BD}" presName="rootText" presStyleLbl="node2" presStyleIdx="1" presStyleCnt="6">
        <dgm:presLayoutVars>
          <dgm:chPref val="3"/>
        </dgm:presLayoutVars>
      </dgm:prSet>
      <dgm:spPr/>
      <dgm:t>
        <a:bodyPr/>
        <a:lstStyle/>
        <a:p>
          <a:endParaRPr lang="en-US"/>
        </a:p>
      </dgm:t>
    </dgm:pt>
    <dgm:pt modelId="{272C300D-E41C-4697-80A2-42E500BF3CE8}" type="pres">
      <dgm:prSet presAssocID="{BC91E49E-8F42-4175-B56C-FD88AC5083BD}" presName="rootConnector" presStyleLbl="node2" presStyleIdx="1" presStyleCnt="6"/>
      <dgm:spPr/>
      <dgm:t>
        <a:bodyPr/>
        <a:lstStyle/>
        <a:p>
          <a:endParaRPr lang="en-US"/>
        </a:p>
      </dgm:t>
    </dgm:pt>
    <dgm:pt modelId="{E8FF2E54-DAF5-4EBC-B09C-9EC1ED851F70}" type="pres">
      <dgm:prSet presAssocID="{BC91E49E-8F42-4175-B56C-FD88AC5083BD}" presName="hierChild4" presStyleCnt="0"/>
      <dgm:spPr/>
    </dgm:pt>
    <dgm:pt modelId="{7456A84A-32A2-4035-88E6-54975B667873}" type="pres">
      <dgm:prSet presAssocID="{A72D922E-8CC7-4470-8F0A-2A367246B697}" presName="Name35" presStyleLbl="parChTrans1D3" presStyleIdx="2" presStyleCnt="12"/>
      <dgm:spPr/>
      <dgm:t>
        <a:bodyPr/>
        <a:lstStyle/>
        <a:p>
          <a:endParaRPr lang="en-US"/>
        </a:p>
      </dgm:t>
    </dgm:pt>
    <dgm:pt modelId="{0DE87251-0D3F-443A-9792-77A50EE43319}" type="pres">
      <dgm:prSet presAssocID="{9836DB96-880E-4FDB-8970-CCA788464B0A}" presName="hierRoot2" presStyleCnt="0">
        <dgm:presLayoutVars>
          <dgm:hierBranch val="r"/>
        </dgm:presLayoutVars>
      </dgm:prSet>
      <dgm:spPr/>
    </dgm:pt>
    <dgm:pt modelId="{E982FF75-291B-4F7B-B934-374281F496AE}" type="pres">
      <dgm:prSet presAssocID="{9836DB96-880E-4FDB-8970-CCA788464B0A}" presName="rootComposite" presStyleCnt="0"/>
      <dgm:spPr/>
    </dgm:pt>
    <dgm:pt modelId="{1EA71E2E-B337-477A-97CA-F96D3854EB83}" type="pres">
      <dgm:prSet presAssocID="{9836DB96-880E-4FDB-8970-CCA788464B0A}" presName="rootText" presStyleLbl="node3" presStyleIdx="2" presStyleCnt="12">
        <dgm:presLayoutVars>
          <dgm:chPref val="3"/>
        </dgm:presLayoutVars>
      </dgm:prSet>
      <dgm:spPr/>
      <dgm:t>
        <a:bodyPr/>
        <a:lstStyle/>
        <a:p>
          <a:endParaRPr lang="en-US"/>
        </a:p>
      </dgm:t>
    </dgm:pt>
    <dgm:pt modelId="{72392D0E-C427-44C3-9DDA-C6FD81FE8143}" type="pres">
      <dgm:prSet presAssocID="{9836DB96-880E-4FDB-8970-CCA788464B0A}" presName="rootConnector" presStyleLbl="node3" presStyleIdx="2" presStyleCnt="12"/>
      <dgm:spPr/>
      <dgm:t>
        <a:bodyPr/>
        <a:lstStyle/>
        <a:p>
          <a:endParaRPr lang="en-US"/>
        </a:p>
      </dgm:t>
    </dgm:pt>
    <dgm:pt modelId="{01941F6B-35B9-4E91-8368-F892C16C2385}" type="pres">
      <dgm:prSet presAssocID="{9836DB96-880E-4FDB-8970-CCA788464B0A}" presName="hierChild4" presStyleCnt="0"/>
      <dgm:spPr/>
    </dgm:pt>
    <dgm:pt modelId="{8241F373-0962-426D-A8A0-2E35D1810FCF}" type="pres">
      <dgm:prSet presAssocID="{9836DB96-880E-4FDB-8970-CCA788464B0A}" presName="hierChild5" presStyleCnt="0"/>
      <dgm:spPr/>
    </dgm:pt>
    <dgm:pt modelId="{F6C6711E-4103-43C8-8396-D669B92ADA02}" type="pres">
      <dgm:prSet presAssocID="{7AE45B60-DFA7-4782-B0AE-384F100C4706}" presName="Name35" presStyleLbl="parChTrans1D3" presStyleIdx="3" presStyleCnt="12"/>
      <dgm:spPr/>
      <dgm:t>
        <a:bodyPr/>
        <a:lstStyle/>
        <a:p>
          <a:endParaRPr lang="en-US"/>
        </a:p>
      </dgm:t>
    </dgm:pt>
    <dgm:pt modelId="{EDCEAE0D-8D51-4F4E-A631-27459D5477AF}" type="pres">
      <dgm:prSet presAssocID="{B43C75EE-2C75-443C-9B27-0C6AC76D116B}" presName="hierRoot2" presStyleCnt="0">
        <dgm:presLayoutVars>
          <dgm:hierBranch val="r"/>
        </dgm:presLayoutVars>
      </dgm:prSet>
      <dgm:spPr/>
    </dgm:pt>
    <dgm:pt modelId="{9063240B-56FE-4E2E-AA55-8CF2883A7D8D}" type="pres">
      <dgm:prSet presAssocID="{B43C75EE-2C75-443C-9B27-0C6AC76D116B}" presName="rootComposite" presStyleCnt="0"/>
      <dgm:spPr/>
    </dgm:pt>
    <dgm:pt modelId="{D2D0D73E-071B-4773-8552-8E3DB0ADC0CB}" type="pres">
      <dgm:prSet presAssocID="{B43C75EE-2C75-443C-9B27-0C6AC76D116B}" presName="rootText" presStyleLbl="node3" presStyleIdx="3" presStyleCnt="12">
        <dgm:presLayoutVars>
          <dgm:chPref val="3"/>
        </dgm:presLayoutVars>
      </dgm:prSet>
      <dgm:spPr/>
      <dgm:t>
        <a:bodyPr/>
        <a:lstStyle/>
        <a:p>
          <a:endParaRPr lang="en-US"/>
        </a:p>
      </dgm:t>
    </dgm:pt>
    <dgm:pt modelId="{5C37B7EB-04A6-4D7F-89E3-34CD75137CDD}" type="pres">
      <dgm:prSet presAssocID="{B43C75EE-2C75-443C-9B27-0C6AC76D116B}" presName="rootConnector" presStyleLbl="node3" presStyleIdx="3" presStyleCnt="12"/>
      <dgm:spPr/>
      <dgm:t>
        <a:bodyPr/>
        <a:lstStyle/>
        <a:p>
          <a:endParaRPr lang="en-US"/>
        </a:p>
      </dgm:t>
    </dgm:pt>
    <dgm:pt modelId="{EB64EF6C-DCC1-4B0E-86A8-706B7B1C97BA}" type="pres">
      <dgm:prSet presAssocID="{B43C75EE-2C75-443C-9B27-0C6AC76D116B}" presName="hierChild4" presStyleCnt="0"/>
      <dgm:spPr/>
    </dgm:pt>
    <dgm:pt modelId="{608B5C64-3D6F-4747-BCA7-3CD8EC768D5B}" type="pres">
      <dgm:prSet presAssocID="{B43C75EE-2C75-443C-9B27-0C6AC76D116B}" presName="hierChild5" presStyleCnt="0"/>
      <dgm:spPr/>
    </dgm:pt>
    <dgm:pt modelId="{36C1C1BB-685E-429F-8063-82EC6203A6C0}" type="pres">
      <dgm:prSet presAssocID="{BC91E49E-8F42-4175-B56C-FD88AC5083BD}" presName="hierChild5" presStyleCnt="0"/>
      <dgm:spPr/>
    </dgm:pt>
    <dgm:pt modelId="{31CD3DFB-20C0-4731-90D6-B69F667EFFC4}" type="pres">
      <dgm:prSet presAssocID="{36F6D923-BCB1-4233-BF6D-4A48EF5B4D6C}" presName="Name48" presStyleLbl="parChTrans1D2" presStyleIdx="2" presStyleCnt="6"/>
      <dgm:spPr/>
      <dgm:t>
        <a:bodyPr/>
        <a:lstStyle/>
        <a:p>
          <a:endParaRPr lang="en-US"/>
        </a:p>
      </dgm:t>
    </dgm:pt>
    <dgm:pt modelId="{F6A57B9C-4DC3-4D68-BF35-D5C6F582803D}" type="pres">
      <dgm:prSet presAssocID="{9860332C-7E77-444C-8091-119FEF2F1301}" presName="hierRoot2" presStyleCnt="0">
        <dgm:presLayoutVars>
          <dgm:hierBranch/>
        </dgm:presLayoutVars>
      </dgm:prSet>
      <dgm:spPr/>
    </dgm:pt>
    <dgm:pt modelId="{4EEBD98C-414F-4C01-A4AA-EDC0DC7BF6B1}" type="pres">
      <dgm:prSet presAssocID="{9860332C-7E77-444C-8091-119FEF2F1301}" presName="rootComposite" presStyleCnt="0"/>
      <dgm:spPr/>
    </dgm:pt>
    <dgm:pt modelId="{C75E5BC7-76DD-4458-9DCD-510130E70E97}" type="pres">
      <dgm:prSet presAssocID="{9860332C-7E77-444C-8091-119FEF2F1301}" presName="rootText" presStyleLbl="node2" presStyleIdx="2" presStyleCnt="6">
        <dgm:presLayoutVars>
          <dgm:chPref val="3"/>
        </dgm:presLayoutVars>
      </dgm:prSet>
      <dgm:spPr/>
      <dgm:t>
        <a:bodyPr/>
        <a:lstStyle/>
        <a:p>
          <a:endParaRPr lang="en-US"/>
        </a:p>
      </dgm:t>
    </dgm:pt>
    <dgm:pt modelId="{A36D0D10-2A49-4F0B-88EE-ED15A9B12999}" type="pres">
      <dgm:prSet presAssocID="{9860332C-7E77-444C-8091-119FEF2F1301}" presName="rootConnector" presStyleLbl="node2" presStyleIdx="2" presStyleCnt="6"/>
      <dgm:spPr/>
      <dgm:t>
        <a:bodyPr/>
        <a:lstStyle/>
        <a:p>
          <a:endParaRPr lang="en-US"/>
        </a:p>
      </dgm:t>
    </dgm:pt>
    <dgm:pt modelId="{715BA84E-0CEB-46C0-8C9B-1EB066B586BD}" type="pres">
      <dgm:prSet presAssocID="{9860332C-7E77-444C-8091-119FEF2F1301}" presName="hierChild4" presStyleCnt="0"/>
      <dgm:spPr/>
    </dgm:pt>
    <dgm:pt modelId="{67E38E12-0361-4E42-9410-7FEF10DE886E}" type="pres">
      <dgm:prSet presAssocID="{374DD04F-C9EC-4C6E-B86C-305F57AEDDC0}" presName="Name35" presStyleLbl="parChTrans1D3" presStyleIdx="4" presStyleCnt="12"/>
      <dgm:spPr/>
      <dgm:t>
        <a:bodyPr/>
        <a:lstStyle/>
        <a:p>
          <a:endParaRPr lang="en-US"/>
        </a:p>
      </dgm:t>
    </dgm:pt>
    <dgm:pt modelId="{0AF3E1C1-0ED0-42AF-984C-4A5820431DF2}" type="pres">
      <dgm:prSet presAssocID="{91E1B983-1C3D-4D29-8528-900E69EE0C59}" presName="hierRoot2" presStyleCnt="0">
        <dgm:presLayoutVars>
          <dgm:hierBranch val="r"/>
        </dgm:presLayoutVars>
      </dgm:prSet>
      <dgm:spPr/>
    </dgm:pt>
    <dgm:pt modelId="{FA7B8378-F91B-4B16-8B21-A0DA88470C79}" type="pres">
      <dgm:prSet presAssocID="{91E1B983-1C3D-4D29-8528-900E69EE0C59}" presName="rootComposite" presStyleCnt="0"/>
      <dgm:spPr/>
    </dgm:pt>
    <dgm:pt modelId="{D2FDDF05-70F7-4FC0-B606-3E43F10FF95C}" type="pres">
      <dgm:prSet presAssocID="{91E1B983-1C3D-4D29-8528-900E69EE0C59}" presName="rootText" presStyleLbl="node3" presStyleIdx="4" presStyleCnt="12">
        <dgm:presLayoutVars>
          <dgm:chPref val="3"/>
        </dgm:presLayoutVars>
      </dgm:prSet>
      <dgm:spPr/>
      <dgm:t>
        <a:bodyPr/>
        <a:lstStyle/>
        <a:p>
          <a:endParaRPr lang="en-US"/>
        </a:p>
      </dgm:t>
    </dgm:pt>
    <dgm:pt modelId="{CFD72EDF-7458-4DA6-9C11-3730A973DEB6}" type="pres">
      <dgm:prSet presAssocID="{91E1B983-1C3D-4D29-8528-900E69EE0C59}" presName="rootConnector" presStyleLbl="node3" presStyleIdx="4" presStyleCnt="12"/>
      <dgm:spPr/>
      <dgm:t>
        <a:bodyPr/>
        <a:lstStyle/>
        <a:p>
          <a:endParaRPr lang="en-US"/>
        </a:p>
      </dgm:t>
    </dgm:pt>
    <dgm:pt modelId="{59651A6D-B081-46CF-86A0-AF8BBE7A4ABF}" type="pres">
      <dgm:prSet presAssocID="{91E1B983-1C3D-4D29-8528-900E69EE0C59}" presName="hierChild4" presStyleCnt="0"/>
      <dgm:spPr/>
    </dgm:pt>
    <dgm:pt modelId="{FC5C8628-CA5F-4A74-85A7-F2CC6855E93D}" type="pres">
      <dgm:prSet presAssocID="{91E1B983-1C3D-4D29-8528-900E69EE0C59}" presName="hierChild5" presStyleCnt="0"/>
      <dgm:spPr/>
    </dgm:pt>
    <dgm:pt modelId="{794B5B10-FBEE-4901-B4B6-DE9B6F8A59F2}" type="pres">
      <dgm:prSet presAssocID="{97BBBB5A-A234-49B0-B48A-32D137BEA88E}" presName="Name35" presStyleLbl="parChTrans1D3" presStyleIdx="5" presStyleCnt="12"/>
      <dgm:spPr/>
      <dgm:t>
        <a:bodyPr/>
        <a:lstStyle/>
        <a:p>
          <a:endParaRPr lang="en-US"/>
        </a:p>
      </dgm:t>
    </dgm:pt>
    <dgm:pt modelId="{5F6B22BC-91C7-421B-A74E-AF7B1F1758BD}" type="pres">
      <dgm:prSet presAssocID="{DAFA60D2-40F2-40C2-9F55-5A3CF399250C}" presName="hierRoot2" presStyleCnt="0">
        <dgm:presLayoutVars>
          <dgm:hierBranch val="r"/>
        </dgm:presLayoutVars>
      </dgm:prSet>
      <dgm:spPr/>
    </dgm:pt>
    <dgm:pt modelId="{9C1562CA-75D2-4C31-8797-8E1A992C559E}" type="pres">
      <dgm:prSet presAssocID="{DAFA60D2-40F2-40C2-9F55-5A3CF399250C}" presName="rootComposite" presStyleCnt="0"/>
      <dgm:spPr/>
    </dgm:pt>
    <dgm:pt modelId="{E1315EA6-A107-4434-A58C-81776FAC97E7}" type="pres">
      <dgm:prSet presAssocID="{DAFA60D2-40F2-40C2-9F55-5A3CF399250C}" presName="rootText" presStyleLbl="node3" presStyleIdx="5" presStyleCnt="12">
        <dgm:presLayoutVars>
          <dgm:chPref val="3"/>
        </dgm:presLayoutVars>
      </dgm:prSet>
      <dgm:spPr/>
      <dgm:t>
        <a:bodyPr/>
        <a:lstStyle/>
        <a:p>
          <a:endParaRPr lang="en-US"/>
        </a:p>
      </dgm:t>
    </dgm:pt>
    <dgm:pt modelId="{E3409087-EB7D-4868-82B2-7A76CD3EE21E}" type="pres">
      <dgm:prSet presAssocID="{DAFA60D2-40F2-40C2-9F55-5A3CF399250C}" presName="rootConnector" presStyleLbl="node3" presStyleIdx="5" presStyleCnt="12"/>
      <dgm:spPr/>
      <dgm:t>
        <a:bodyPr/>
        <a:lstStyle/>
        <a:p>
          <a:endParaRPr lang="en-US"/>
        </a:p>
      </dgm:t>
    </dgm:pt>
    <dgm:pt modelId="{D23AF309-34B9-486C-A17C-E6FD0CFB7354}" type="pres">
      <dgm:prSet presAssocID="{DAFA60D2-40F2-40C2-9F55-5A3CF399250C}" presName="hierChild4" presStyleCnt="0"/>
      <dgm:spPr/>
    </dgm:pt>
    <dgm:pt modelId="{84A17B0C-7616-492F-891C-6D65175522FC}" type="pres">
      <dgm:prSet presAssocID="{DAFA60D2-40F2-40C2-9F55-5A3CF399250C}" presName="hierChild5" presStyleCnt="0"/>
      <dgm:spPr/>
    </dgm:pt>
    <dgm:pt modelId="{52A0496A-5A48-4D97-AC69-34226C9154A8}" type="pres">
      <dgm:prSet presAssocID="{86E03187-285A-408C-801F-35ADF94288CD}" presName="Name35" presStyleLbl="parChTrans1D3" presStyleIdx="6" presStyleCnt="12"/>
      <dgm:spPr/>
      <dgm:t>
        <a:bodyPr/>
        <a:lstStyle/>
        <a:p>
          <a:endParaRPr lang="en-US"/>
        </a:p>
      </dgm:t>
    </dgm:pt>
    <dgm:pt modelId="{53C381BD-A963-446B-93DB-00AF2F9365E4}" type="pres">
      <dgm:prSet presAssocID="{0F2EAE34-8AA0-435F-943F-9048D5E99F08}" presName="hierRoot2" presStyleCnt="0">
        <dgm:presLayoutVars>
          <dgm:hierBranch val="r"/>
        </dgm:presLayoutVars>
      </dgm:prSet>
      <dgm:spPr/>
    </dgm:pt>
    <dgm:pt modelId="{CCC59A80-92A2-4A6A-BE92-E057D6DF671C}" type="pres">
      <dgm:prSet presAssocID="{0F2EAE34-8AA0-435F-943F-9048D5E99F08}" presName="rootComposite" presStyleCnt="0"/>
      <dgm:spPr/>
    </dgm:pt>
    <dgm:pt modelId="{9234FE55-9A93-4AC5-9003-77C0B2639B37}" type="pres">
      <dgm:prSet presAssocID="{0F2EAE34-8AA0-435F-943F-9048D5E99F08}" presName="rootText" presStyleLbl="node3" presStyleIdx="6" presStyleCnt="12">
        <dgm:presLayoutVars>
          <dgm:chPref val="3"/>
        </dgm:presLayoutVars>
      </dgm:prSet>
      <dgm:spPr/>
      <dgm:t>
        <a:bodyPr/>
        <a:lstStyle/>
        <a:p>
          <a:endParaRPr lang="en-US"/>
        </a:p>
      </dgm:t>
    </dgm:pt>
    <dgm:pt modelId="{9C4EBC19-C87E-4523-A93E-B510383AF8A9}" type="pres">
      <dgm:prSet presAssocID="{0F2EAE34-8AA0-435F-943F-9048D5E99F08}" presName="rootConnector" presStyleLbl="node3" presStyleIdx="6" presStyleCnt="12"/>
      <dgm:spPr/>
      <dgm:t>
        <a:bodyPr/>
        <a:lstStyle/>
        <a:p>
          <a:endParaRPr lang="en-US"/>
        </a:p>
      </dgm:t>
    </dgm:pt>
    <dgm:pt modelId="{4F6DA3B6-BC78-44A1-9A3C-856E186789A8}" type="pres">
      <dgm:prSet presAssocID="{0F2EAE34-8AA0-435F-943F-9048D5E99F08}" presName="hierChild4" presStyleCnt="0"/>
      <dgm:spPr/>
    </dgm:pt>
    <dgm:pt modelId="{64D0EEFE-F52C-464D-9661-2EAE580DDABE}" type="pres">
      <dgm:prSet presAssocID="{0F2EAE34-8AA0-435F-943F-9048D5E99F08}" presName="hierChild5" presStyleCnt="0"/>
      <dgm:spPr/>
    </dgm:pt>
    <dgm:pt modelId="{F630D4D8-1317-4673-BFB1-07FB8FB20C68}" type="pres">
      <dgm:prSet presAssocID="{9860332C-7E77-444C-8091-119FEF2F1301}" presName="hierChild5" presStyleCnt="0"/>
      <dgm:spPr/>
    </dgm:pt>
    <dgm:pt modelId="{4852C344-07B8-4ABE-8244-DCE930B81AFC}" type="pres">
      <dgm:prSet presAssocID="{B72858F8-B4EB-475B-8ADE-714A84EDA4E9}" presName="Name48" presStyleLbl="parChTrans1D2" presStyleIdx="3" presStyleCnt="6"/>
      <dgm:spPr/>
      <dgm:t>
        <a:bodyPr/>
        <a:lstStyle/>
        <a:p>
          <a:endParaRPr lang="en-US"/>
        </a:p>
      </dgm:t>
    </dgm:pt>
    <dgm:pt modelId="{20A41E09-7D75-4BDA-8C35-E734B3D57549}" type="pres">
      <dgm:prSet presAssocID="{28E83B80-ADE1-4B13-8012-30AA04D015F8}" presName="hierRoot2" presStyleCnt="0">
        <dgm:presLayoutVars>
          <dgm:hierBranch/>
        </dgm:presLayoutVars>
      </dgm:prSet>
      <dgm:spPr/>
    </dgm:pt>
    <dgm:pt modelId="{AB12F1E2-6934-4224-A9FB-58698810DF8C}" type="pres">
      <dgm:prSet presAssocID="{28E83B80-ADE1-4B13-8012-30AA04D015F8}" presName="rootComposite" presStyleCnt="0"/>
      <dgm:spPr/>
    </dgm:pt>
    <dgm:pt modelId="{A220A3CD-822F-4D77-A916-7E0F9CB83F2E}" type="pres">
      <dgm:prSet presAssocID="{28E83B80-ADE1-4B13-8012-30AA04D015F8}" presName="rootText" presStyleLbl="node2" presStyleIdx="3" presStyleCnt="6">
        <dgm:presLayoutVars>
          <dgm:chPref val="3"/>
        </dgm:presLayoutVars>
      </dgm:prSet>
      <dgm:spPr/>
      <dgm:t>
        <a:bodyPr/>
        <a:lstStyle/>
        <a:p>
          <a:endParaRPr lang="en-US"/>
        </a:p>
      </dgm:t>
    </dgm:pt>
    <dgm:pt modelId="{4DAAC515-14B2-46B3-8D55-9428B43F25DF}" type="pres">
      <dgm:prSet presAssocID="{28E83B80-ADE1-4B13-8012-30AA04D015F8}" presName="rootConnector" presStyleLbl="node2" presStyleIdx="3" presStyleCnt="6"/>
      <dgm:spPr/>
      <dgm:t>
        <a:bodyPr/>
        <a:lstStyle/>
        <a:p>
          <a:endParaRPr lang="en-US"/>
        </a:p>
      </dgm:t>
    </dgm:pt>
    <dgm:pt modelId="{BCDD93EB-BABC-4936-8ED5-ED14FEA9F732}" type="pres">
      <dgm:prSet presAssocID="{28E83B80-ADE1-4B13-8012-30AA04D015F8}" presName="hierChild4" presStyleCnt="0"/>
      <dgm:spPr/>
    </dgm:pt>
    <dgm:pt modelId="{61587A5C-F6FE-4ABC-80BC-0691C583C73D}" type="pres">
      <dgm:prSet presAssocID="{28E83B80-ADE1-4B13-8012-30AA04D015F8}" presName="hierChild5" presStyleCnt="0"/>
      <dgm:spPr/>
    </dgm:pt>
    <dgm:pt modelId="{0CD7F513-6565-47A2-A662-F331891C1C46}" type="pres">
      <dgm:prSet presAssocID="{5D9831E3-0AD5-4F91-898E-1AB6A88D8AA1}" presName="Name48" presStyleLbl="parChTrans1D2" presStyleIdx="4" presStyleCnt="6"/>
      <dgm:spPr/>
      <dgm:t>
        <a:bodyPr/>
        <a:lstStyle/>
        <a:p>
          <a:endParaRPr lang="en-US"/>
        </a:p>
      </dgm:t>
    </dgm:pt>
    <dgm:pt modelId="{04FDAC85-B4B0-446C-AA62-2E4794822908}" type="pres">
      <dgm:prSet presAssocID="{6B410323-4C66-4D39-8AB7-C57B3851C600}" presName="hierRoot2" presStyleCnt="0">
        <dgm:presLayoutVars>
          <dgm:hierBranch val="hang"/>
        </dgm:presLayoutVars>
      </dgm:prSet>
      <dgm:spPr/>
    </dgm:pt>
    <dgm:pt modelId="{9B15E1CE-B342-4221-A6AA-6147397EFBD6}" type="pres">
      <dgm:prSet presAssocID="{6B410323-4C66-4D39-8AB7-C57B3851C600}" presName="rootComposite" presStyleCnt="0"/>
      <dgm:spPr/>
    </dgm:pt>
    <dgm:pt modelId="{8ECB6267-9A73-4726-8BD6-2E0979F71843}" type="pres">
      <dgm:prSet presAssocID="{6B410323-4C66-4D39-8AB7-C57B3851C600}" presName="rootText" presStyleLbl="node2" presStyleIdx="4" presStyleCnt="6">
        <dgm:presLayoutVars>
          <dgm:chPref val="3"/>
        </dgm:presLayoutVars>
      </dgm:prSet>
      <dgm:spPr/>
      <dgm:t>
        <a:bodyPr/>
        <a:lstStyle/>
        <a:p>
          <a:endParaRPr lang="en-US"/>
        </a:p>
      </dgm:t>
    </dgm:pt>
    <dgm:pt modelId="{266FC3E9-452E-4CC1-B20B-849B7DC63352}" type="pres">
      <dgm:prSet presAssocID="{6B410323-4C66-4D39-8AB7-C57B3851C600}" presName="rootConnector" presStyleLbl="node2" presStyleIdx="4" presStyleCnt="6"/>
      <dgm:spPr/>
      <dgm:t>
        <a:bodyPr/>
        <a:lstStyle/>
        <a:p>
          <a:endParaRPr lang="en-US"/>
        </a:p>
      </dgm:t>
    </dgm:pt>
    <dgm:pt modelId="{75265A82-A6FD-4F08-931D-1E6039A4A6B0}" type="pres">
      <dgm:prSet presAssocID="{6B410323-4C66-4D39-8AB7-C57B3851C600}" presName="hierChild4" presStyleCnt="0"/>
      <dgm:spPr/>
    </dgm:pt>
    <dgm:pt modelId="{B3CA6C50-03A9-4F34-A4A7-AB338FECFA5F}" type="pres">
      <dgm:prSet presAssocID="{19E3D425-9FD9-4797-BE81-738EC811620B}" presName="Name48" presStyleLbl="parChTrans1D3" presStyleIdx="7" presStyleCnt="12"/>
      <dgm:spPr/>
      <dgm:t>
        <a:bodyPr/>
        <a:lstStyle/>
        <a:p>
          <a:endParaRPr lang="en-US"/>
        </a:p>
      </dgm:t>
    </dgm:pt>
    <dgm:pt modelId="{B73B35AC-E6A2-4EAD-9E15-B0B78201665F}" type="pres">
      <dgm:prSet presAssocID="{2E946368-8E4E-4841-A09E-3383051C22F6}" presName="hierRoot2" presStyleCnt="0">
        <dgm:presLayoutVars>
          <dgm:hierBranch val="r"/>
        </dgm:presLayoutVars>
      </dgm:prSet>
      <dgm:spPr/>
    </dgm:pt>
    <dgm:pt modelId="{CEF993D6-595B-4642-9F84-D429CCBEDDA1}" type="pres">
      <dgm:prSet presAssocID="{2E946368-8E4E-4841-A09E-3383051C22F6}" presName="rootComposite" presStyleCnt="0"/>
      <dgm:spPr/>
    </dgm:pt>
    <dgm:pt modelId="{A37B5D78-9968-4408-AEDC-0DF298F68EFB}" type="pres">
      <dgm:prSet presAssocID="{2E946368-8E4E-4841-A09E-3383051C22F6}" presName="rootText" presStyleLbl="node3" presStyleIdx="7" presStyleCnt="12">
        <dgm:presLayoutVars>
          <dgm:chPref val="3"/>
        </dgm:presLayoutVars>
      </dgm:prSet>
      <dgm:spPr/>
      <dgm:t>
        <a:bodyPr/>
        <a:lstStyle/>
        <a:p>
          <a:endParaRPr lang="en-US"/>
        </a:p>
      </dgm:t>
    </dgm:pt>
    <dgm:pt modelId="{BC37FAF2-5469-4DE5-9DB8-AB2FC998E5A6}" type="pres">
      <dgm:prSet presAssocID="{2E946368-8E4E-4841-A09E-3383051C22F6}" presName="rootConnector" presStyleLbl="node3" presStyleIdx="7" presStyleCnt="12"/>
      <dgm:spPr/>
      <dgm:t>
        <a:bodyPr/>
        <a:lstStyle/>
        <a:p>
          <a:endParaRPr lang="en-US"/>
        </a:p>
      </dgm:t>
    </dgm:pt>
    <dgm:pt modelId="{B05D7BEF-CF10-42F3-9E6B-5DCC6BF692C6}" type="pres">
      <dgm:prSet presAssocID="{2E946368-8E4E-4841-A09E-3383051C22F6}" presName="hierChild4" presStyleCnt="0"/>
      <dgm:spPr/>
    </dgm:pt>
    <dgm:pt modelId="{D61917B7-C4B8-40DF-AA93-C8A4967ABDE8}" type="pres">
      <dgm:prSet presAssocID="{2E946368-8E4E-4841-A09E-3383051C22F6}" presName="hierChild5" presStyleCnt="0"/>
      <dgm:spPr/>
    </dgm:pt>
    <dgm:pt modelId="{5BEC0AC2-9C66-4258-978F-514A2E50CA2D}" type="pres">
      <dgm:prSet presAssocID="{80017EF0-772C-49BC-BCD6-2C3B8CD806A1}" presName="Name48" presStyleLbl="parChTrans1D3" presStyleIdx="8" presStyleCnt="12"/>
      <dgm:spPr/>
      <dgm:t>
        <a:bodyPr/>
        <a:lstStyle/>
        <a:p>
          <a:endParaRPr lang="en-US"/>
        </a:p>
      </dgm:t>
    </dgm:pt>
    <dgm:pt modelId="{4D42029A-0249-4E6D-AEEA-3EF0A2825B67}" type="pres">
      <dgm:prSet presAssocID="{76E7B8DE-780C-43C2-894E-B22BCE4F2375}" presName="hierRoot2" presStyleCnt="0">
        <dgm:presLayoutVars>
          <dgm:hierBranch val="r"/>
        </dgm:presLayoutVars>
      </dgm:prSet>
      <dgm:spPr/>
    </dgm:pt>
    <dgm:pt modelId="{0F4238C8-308C-49F9-8EFE-A7A5843E255C}" type="pres">
      <dgm:prSet presAssocID="{76E7B8DE-780C-43C2-894E-B22BCE4F2375}" presName="rootComposite" presStyleCnt="0"/>
      <dgm:spPr/>
    </dgm:pt>
    <dgm:pt modelId="{FD744EFE-B157-4CFD-B478-805BF9DA3CB1}" type="pres">
      <dgm:prSet presAssocID="{76E7B8DE-780C-43C2-894E-B22BCE4F2375}" presName="rootText" presStyleLbl="node3" presStyleIdx="8" presStyleCnt="12">
        <dgm:presLayoutVars>
          <dgm:chPref val="3"/>
        </dgm:presLayoutVars>
      </dgm:prSet>
      <dgm:spPr/>
      <dgm:t>
        <a:bodyPr/>
        <a:lstStyle/>
        <a:p>
          <a:endParaRPr lang="en-US"/>
        </a:p>
      </dgm:t>
    </dgm:pt>
    <dgm:pt modelId="{9E13F949-EEB7-4BE7-B1C8-F267C5E99846}" type="pres">
      <dgm:prSet presAssocID="{76E7B8DE-780C-43C2-894E-B22BCE4F2375}" presName="rootConnector" presStyleLbl="node3" presStyleIdx="8" presStyleCnt="12"/>
      <dgm:spPr/>
      <dgm:t>
        <a:bodyPr/>
        <a:lstStyle/>
        <a:p>
          <a:endParaRPr lang="en-US"/>
        </a:p>
      </dgm:t>
    </dgm:pt>
    <dgm:pt modelId="{ED4C7B37-046D-404A-B909-63C952E6D706}" type="pres">
      <dgm:prSet presAssocID="{76E7B8DE-780C-43C2-894E-B22BCE4F2375}" presName="hierChild4" presStyleCnt="0"/>
      <dgm:spPr/>
    </dgm:pt>
    <dgm:pt modelId="{992DD230-4250-4C3E-9B39-8F1AE170AFA8}" type="pres">
      <dgm:prSet presAssocID="{76E7B8DE-780C-43C2-894E-B22BCE4F2375}" presName="hierChild5" presStyleCnt="0"/>
      <dgm:spPr/>
    </dgm:pt>
    <dgm:pt modelId="{577F7909-34E2-449B-8CCE-CADE1A8EB25F}" type="pres">
      <dgm:prSet presAssocID="{84F85CD4-F3DE-4FC8-ACBF-B4363DA838FD}" presName="Name48" presStyleLbl="parChTrans1D3" presStyleIdx="9" presStyleCnt="12"/>
      <dgm:spPr/>
      <dgm:t>
        <a:bodyPr/>
        <a:lstStyle/>
        <a:p>
          <a:endParaRPr lang="en-US"/>
        </a:p>
      </dgm:t>
    </dgm:pt>
    <dgm:pt modelId="{96BA56B4-0613-449C-8068-86DFD4DE91F2}" type="pres">
      <dgm:prSet presAssocID="{A2C1412B-AC6D-4056-B4D9-9B127E3DE9FD}" presName="hierRoot2" presStyleCnt="0">
        <dgm:presLayoutVars>
          <dgm:hierBranch val="r"/>
        </dgm:presLayoutVars>
      </dgm:prSet>
      <dgm:spPr/>
    </dgm:pt>
    <dgm:pt modelId="{AA5A3F5B-9B7C-46A5-8829-F470F905EAA9}" type="pres">
      <dgm:prSet presAssocID="{A2C1412B-AC6D-4056-B4D9-9B127E3DE9FD}" presName="rootComposite" presStyleCnt="0"/>
      <dgm:spPr/>
    </dgm:pt>
    <dgm:pt modelId="{FAD98BE8-679F-4B80-A608-27515085BB07}" type="pres">
      <dgm:prSet presAssocID="{A2C1412B-AC6D-4056-B4D9-9B127E3DE9FD}" presName="rootText" presStyleLbl="node3" presStyleIdx="9" presStyleCnt="12">
        <dgm:presLayoutVars>
          <dgm:chPref val="3"/>
        </dgm:presLayoutVars>
      </dgm:prSet>
      <dgm:spPr/>
      <dgm:t>
        <a:bodyPr/>
        <a:lstStyle/>
        <a:p>
          <a:endParaRPr lang="en-US"/>
        </a:p>
      </dgm:t>
    </dgm:pt>
    <dgm:pt modelId="{18CEC0A5-698E-49B9-A6AC-8437ECDBFD36}" type="pres">
      <dgm:prSet presAssocID="{A2C1412B-AC6D-4056-B4D9-9B127E3DE9FD}" presName="rootConnector" presStyleLbl="node3" presStyleIdx="9" presStyleCnt="12"/>
      <dgm:spPr/>
      <dgm:t>
        <a:bodyPr/>
        <a:lstStyle/>
        <a:p>
          <a:endParaRPr lang="en-US"/>
        </a:p>
      </dgm:t>
    </dgm:pt>
    <dgm:pt modelId="{E177764E-493A-4519-A8C3-4C95534D1A7B}" type="pres">
      <dgm:prSet presAssocID="{A2C1412B-AC6D-4056-B4D9-9B127E3DE9FD}" presName="hierChild4" presStyleCnt="0"/>
      <dgm:spPr/>
    </dgm:pt>
    <dgm:pt modelId="{45E56DB8-166D-4680-8A38-88736F99B79A}" type="pres">
      <dgm:prSet presAssocID="{A2C1412B-AC6D-4056-B4D9-9B127E3DE9FD}" presName="hierChild5" presStyleCnt="0"/>
      <dgm:spPr/>
    </dgm:pt>
    <dgm:pt modelId="{97F86E19-22E4-4F5C-AA27-099478B0AA52}" type="pres">
      <dgm:prSet presAssocID="{6E4E79B8-68FE-4D27-898A-6AFDC2515310}" presName="Name48" presStyleLbl="parChTrans1D3" presStyleIdx="10" presStyleCnt="12"/>
      <dgm:spPr/>
      <dgm:t>
        <a:bodyPr/>
        <a:lstStyle/>
        <a:p>
          <a:endParaRPr lang="en-US"/>
        </a:p>
      </dgm:t>
    </dgm:pt>
    <dgm:pt modelId="{EC6B5145-2B1A-4FF4-9CC4-F59863E5756A}" type="pres">
      <dgm:prSet presAssocID="{D6F628CC-A4EF-4D1E-A001-4B48C5EDB303}" presName="hierRoot2" presStyleCnt="0">
        <dgm:presLayoutVars>
          <dgm:hierBranch val="r"/>
        </dgm:presLayoutVars>
      </dgm:prSet>
      <dgm:spPr/>
    </dgm:pt>
    <dgm:pt modelId="{57738A06-2D23-4285-BDAD-1C6BDBAC9589}" type="pres">
      <dgm:prSet presAssocID="{D6F628CC-A4EF-4D1E-A001-4B48C5EDB303}" presName="rootComposite" presStyleCnt="0"/>
      <dgm:spPr/>
    </dgm:pt>
    <dgm:pt modelId="{A1DCC152-A264-4868-BC9A-AB6CFFBF748E}" type="pres">
      <dgm:prSet presAssocID="{D6F628CC-A4EF-4D1E-A001-4B48C5EDB303}" presName="rootText" presStyleLbl="node3" presStyleIdx="10" presStyleCnt="12">
        <dgm:presLayoutVars>
          <dgm:chPref val="3"/>
        </dgm:presLayoutVars>
      </dgm:prSet>
      <dgm:spPr/>
      <dgm:t>
        <a:bodyPr/>
        <a:lstStyle/>
        <a:p>
          <a:endParaRPr lang="en-US"/>
        </a:p>
      </dgm:t>
    </dgm:pt>
    <dgm:pt modelId="{21D75626-616B-4561-BCBE-3728FE22BD35}" type="pres">
      <dgm:prSet presAssocID="{D6F628CC-A4EF-4D1E-A001-4B48C5EDB303}" presName="rootConnector" presStyleLbl="node3" presStyleIdx="10" presStyleCnt="12"/>
      <dgm:spPr/>
      <dgm:t>
        <a:bodyPr/>
        <a:lstStyle/>
        <a:p>
          <a:endParaRPr lang="en-US"/>
        </a:p>
      </dgm:t>
    </dgm:pt>
    <dgm:pt modelId="{70877D16-CB58-4340-8D0C-E5260ACA3E73}" type="pres">
      <dgm:prSet presAssocID="{D6F628CC-A4EF-4D1E-A001-4B48C5EDB303}" presName="hierChild4" presStyleCnt="0"/>
      <dgm:spPr/>
    </dgm:pt>
    <dgm:pt modelId="{B9A22F3E-E563-4C23-B0D6-B64C8C08106C}" type="pres">
      <dgm:prSet presAssocID="{D6F628CC-A4EF-4D1E-A001-4B48C5EDB303}" presName="hierChild5" presStyleCnt="0"/>
      <dgm:spPr/>
    </dgm:pt>
    <dgm:pt modelId="{51E5EC72-0011-4A76-AF42-7DCF74F2DA04}" type="pres">
      <dgm:prSet presAssocID="{1D3CF57D-20C0-4A56-BE91-1657E9E0B2B4}" presName="Name48" presStyleLbl="parChTrans1D3" presStyleIdx="11" presStyleCnt="12"/>
      <dgm:spPr/>
      <dgm:t>
        <a:bodyPr/>
        <a:lstStyle/>
        <a:p>
          <a:endParaRPr lang="en-US"/>
        </a:p>
      </dgm:t>
    </dgm:pt>
    <dgm:pt modelId="{69121DDF-3355-4172-8216-98354FD30B50}" type="pres">
      <dgm:prSet presAssocID="{57A203D8-5494-47B1-ABC5-C93D9D1301BD}" presName="hierRoot2" presStyleCnt="0">
        <dgm:presLayoutVars>
          <dgm:hierBranch val="r"/>
        </dgm:presLayoutVars>
      </dgm:prSet>
      <dgm:spPr/>
    </dgm:pt>
    <dgm:pt modelId="{F6557868-C3FD-4B62-BB8E-A513E7E51089}" type="pres">
      <dgm:prSet presAssocID="{57A203D8-5494-47B1-ABC5-C93D9D1301BD}" presName="rootComposite" presStyleCnt="0"/>
      <dgm:spPr/>
    </dgm:pt>
    <dgm:pt modelId="{8C0CE927-A4C6-4304-AF14-A49EA8D06A57}" type="pres">
      <dgm:prSet presAssocID="{57A203D8-5494-47B1-ABC5-C93D9D1301BD}" presName="rootText" presStyleLbl="node3" presStyleIdx="11" presStyleCnt="12" custLinFactNeighborX="3271" custLinFactNeighborY="952">
        <dgm:presLayoutVars>
          <dgm:chPref val="3"/>
        </dgm:presLayoutVars>
      </dgm:prSet>
      <dgm:spPr/>
      <dgm:t>
        <a:bodyPr/>
        <a:lstStyle/>
        <a:p>
          <a:endParaRPr lang="en-US"/>
        </a:p>
      </dgm:t>
    </dgm:pt>
    <dgm:pt modelId="{DBB26F7F-E129-4C82-B19E-92DC60D98D6F}" type="pres">
      <dgm:prSet presAssocID="{57A203D8-5494-47B1-ABC5-C93D9D1301BD}" presName="rootConnector" presStyleLbl="node3" presStyleIdx="11" presStyleCnt="12"/>
      <dgm:spPr/>
      <dgm:t>
        <a:bodyPr/>
        <a:lstStyle/>
        <a:p>
          <a:endParaRPr lang="en-US"/>
        </a:p>
      </dgm:t>
    </dgm:pt>
    <dgm:pt modelId="{91464FDB-FD6B-4635-87B3-CA8856B30ECD}" type="pres">
      <dgm:prSet presAssocID="{57A203D8-5494-47B1-ABC5-C93D9D1301BD}" presName="hierChild4" presStyleCnt="0"/>
      <dgm:spPr/>
    </dgm:pt>
    <dgm:pt modelId="{80DC743A-1E9D-4E6B-8315-E83CD35D882F}" type="pres">
      <dgm:prSet presAssocID="{57A203D8-5494-47B1-ABC5-C93D9D1301BD}" presName="hierChild5" presStyleCnt="0"/>
      <dgm:spPr/>
    </dgm:pt>
    <dgm:pt modelId="{61777B4D-EC92-48C6-A89F-38182F62C93D}" type="pres">
      <dgm:prSet presAssocID="{6B410323-4C66-4D39-8AB7-C57B3851C600}" presName="hierChild5" presStyleCnt="0"/>
      <dgm:spPr/>
    </dgm:pt>
    <dgm:pt modelId="{3358C9D3-BD26-42FB-B09C-02F1B55B18FE}" type="pres">
      <dgm:prSet presAssocID="{5DFFEC75-F79A-498C-9C03-EE57CA679F51}" presName="Name48" presStyleLbl="parChTrans1D2" presStyleIdx="5" presStyleCnt="6"/>
      <dgm:spPr/>
      <dgm:t>
        <a:bodyPr/>
        <a:lstStyle/>
        <a:p>
          <a:endParaRPr lang="en-US"/>
        </a:p>
      </dgm:t>
    </dgm:pt>
    <dgm:pt modelId="{42D43A6E-731A-4741-8107-3626E13B8FBA}" type="pres">
      <dgm:prSet presAssocID="{9C8D7EEE-4411-4593-B986-87ECD72B31C6}" presName="hierRoot2" presStyleCnt="0">
        <dgm:presLayoutVars>
          <dgm:hierBranch/>
        </dgm:presLayoutVars>
      </dgm:prSet>
      <dgm:spPr/>
    </dgm:pt>
    <dgm:pt modelId="{41C82296-8CB3-4096-A336-FE4D0A26439B}" type="pres">
      <dgm:prSet presAssocID="{9C8D7EEE-4411-4593-B986-87ECD72B31C6}" presName="rootComposite" presStyleCnt="0"/>
      <dgm:spPr/>
    </dgm:pt>
    <dgm:pt modelId="{AC7F6DDE-BD36-4089-9C50-34F28E75CFE0}" type="pres">
      <dgm:prSet presAssocID="{9C8D7EEE-4411-4593-B986-87ECD72B31C6}" presName="rootText" presStyleLbl="node2" presStyleIdx="5" presStyleCnt="6">
        <dgm:presLayoutVars>
          <dgm:chPref val="3"/>
        </dgm:presLayoutVars>
      </dgm:prSet>
      <dgm:spPr/>
      <dgm:t>
        <a:bodyPr/>
        <a:lstStyle/>
        <a:p>
          <a:endParaRPr lang="en-US"/>
        </a:p>
      </dgm:t>
    </dgm:pt>
    <dgm:pt modelId="{7AA33C48-00C1-4803-8D78-01A09C05FF25}" type="pres">
      <dgm:prSet presAssocID="{9C8D7EEE-4411-4593-B986-87ECD72B31C6}" presName="rootConnector" presStyleLbl="node2" presStyleIdx="5" presStyleCnt="6"/>
      <dgm:spPr/>
      <dgm:t>
        <a:bodyPr/>
        <a:lstStyle/>
        <a:p>
          <a:endParaRPr lang="en-US"/>
        </a:p>
      </dgm:t>
    </dgm:pt>
    <dgm:pt modelId="{B492B3AC-72AA-497E-88BF-1A47BFA799D7}" type="pres">
      <dgm:prSet presAssocID="{9C8D7EEE-4411-4593-B986-87ECD72B31C6}" presName="hierChild4" presStyleCnt="0"/>
      <dgm:spPr/>
    </dgm:pt>
    <dgm:pt modelId="{3538C244-B09B-4694-AB20-2BB72878AB97}" type="pres">
      <dgm:prSet presAssocID="{9C8D7EEE-4411-4593-B986-87ECD72B31C6}" presName="hierChild5" presStyleCnt="0"/>
      <dgm:spPr/>
    </dgm:pt>
    <dgm:pt modelId="{86D844E0-4507-452F-B0FC-628D1FF6ADA9}" type="pres">
      <dgm:prSet presAssocID="{97E3929A-56DB-4D05-844D-3C3F6950C779}" presName="hierChild3" presStyleCnt="0"/>
      <dgm:spPr/>
    </dgm:pt>
  </dgm:ptLst>
  <dgm:cxnLst>
    <dgm:cxn modelId="{0C4BB5E0-E9A6-4AB5-A1A0-7858ACC28035}" srcId="{97E3929A-56DB-4D05-844D-3C3F6950C779}" destId="{9BFCFAC3-254F-44C8-824C-EDEB1585CB27}" srcOrd="0" destOrd="0" parTransId="{927659C8-62B7-4765-9804-23EEB370E0F9}" sibTransId="{0FCCC5BC-8908-4EFF-BE76-7B7657E4566E}"/>
    <dgm:cxn modelId="{8FC8A5AB-5077-4CE3-9273-415F570CD816}" srcId="{EB0F06FA-D3EE-4809-88B4-9AFE6F5E3932}" destId="{97E3929A-56DB-4D05-844D-3C3F6950C779}" srcOrd="0" destOrd="0" parTransId="{C52015CC-872A-464A-BD0F-F19B60DE3BCD}" sibTransId="{4E4F7908-D4CF-4863-8F0E-CC21A74EEC7D}"/>
    <dgm:cxn modelId="{44CA8841-5733-41E8-A546-82E78F9295C7}" type="presOf" srcId="{6E4E79B8-68FE-4D27-898A-6AFDC2515310}" destId="{97F86E19-22E4-4F5C-AA27-099478B0AA52}" srcOrd="0" destOrd="0" presId="urn:microsoft.com/office/officeart/2005/8/layout/orgChart1"/>
    <dgm:cxn modelId="{DCE3F612-B6F9-4445-9054-936CF5B44DE5}" type="presOf" srcId="{91E1B983-1C3D-4D29-8528-900E69EE0C59}" destId="{D2FDDF05-70F7-4FC0-B606-3E43F10FF95C}" srcOrd="0" destOrd="0" presId="urn:microsoft.com/office/officeart/2005/8/layout/orgChart1"/>
    <dgm:cxn modelId="{3625CB12-6DD8-41AD-BC93-3E555F760B64}" type="presOf" srcId="{0F2EAE34-8AA0-435F-943F-9048D5E99F08}" destId="{9C4EBC19-C87E-4523-A93E-B510383AF8A9}" srcOrd="1" destOrd="0" presId="urn:microsoft.com/office/officeart/2005/8/layout/orgChart1"/>
    <dgm:cxn modelId="{A4D4127D-48CB-4D73-969F-FB4BC7E92637}" srcId="{6B410323-4C66-4D39-8AB7-C57B3851C600}" destId="{A2C1412B-AC6D-4056-B4D9-9B127E3DE9FD}" srcOrd="2" destOrd="0" parTransId="{84F85CD4-F3DE-4FC8-ACBF-B4363DA838FD}" sibTransId="{99D499C6-2624-46B6-91EA-4456BE3D9B34}"/>
    <dgm:cxn modelId="{47CFBA9D-4CE1-41E9-AC99-788B45EC3BBB}" srcId="{97E3929A-56DB-4D05-844D-3C3F6950C779}" destId="{28E83B80-ADE1-4B13-8012-30AA04D015F8}" srcOrd="3" destOrd="0" parTransId="{B72858F8-B4EB-475B-8ADE-714A84EDA4E9}" sibTransId="{05BCEEF3-709D-4611-901A-97424FF1E3E7}"/>
    <dgm:cxn modelId="{0C62024A-DA6D-4B98-AD01-8934C4E73581}" type="presOf" srcId="{BC91E49E-8F42-4175-B56C-FD88AC5083BD}" destId="{272C300D-E41C-4697-80A2-42E500BF3CE8}" srcOrd="1" destOrd="0" presId="urn:microsoft.com/office/officeart/2005/8/layout/orgChart1"/>
    <dgm:cxn modelId="{74EFC2D6-B7F3-4158-AFF9-8C686EDA479B}" type="presOf" srcId="{66CF414D-C8AA-4C7C-80D7-251412034E72}" destId="{784DB147-F9F1-4BFF-A0A8-E94654D4F778}" srcOrd="0" destOrd="0" presId="urn:microsoft.com/office/officeart/2005/8/layout/orgChart1"/>
    <dgm:cxn modelId="{0212E73F-88AA-4084-9BFF-D04200684491}" type="presOf" srcId="{97BBBB5A-A234-49B0-B48A-32D137BEA88E}" destId="{794B5B10-FBEE-4901-B4B6-DE9B6F8A59F2}" srcOrd="0" destOrd="0" presId="urn:microsoft.com/office/officeart/2005/8/layout/orgChart1"/>
    <dgm:cxn modelId="{EC2804D5-E88A-4969-89FA-7EAF4C8AA800}" type="presOf" srcId="{A2C1412B-AC6D-4056-B4D9-9B127E3DE9FD}" destId="{FAD98BE8-679F-4B80-A608-27515085BB07}" srcOrd="0" destOrd="0" presId="urn:microsoft.com/office/officeart/2005/8/layout/orgChart1"/>
    <dgm:cxn modelId="{8D2E7689-F581-4BAF-9066-F290E63B33A0}" type="presOf" srcId="{66CF414D-C8AA-4C7C-80D7-251412034E72}" destId="{71881F82-1893-46E2-A680-0406D5F769F6}" srcOrd="1" destOrd="0" presId="urn:microsoft.com/office/officeart/2005/8/layout/orgChart1"/>
    <dgm:cxn modelId="{7DAE16C3-FF2D-4149-A745-F97AE2BFCDCC}" type="presOf" srcId="{19E3D425-9FD9-4797-BE81-738EC811620B}" destId="{B3CA6C50-03A9-4F34-A4A7-AB338FECFA5F}" srcOrd="0" destOrd="0" presId="urn:microsoft.com/office/officeart/2005/8/layout/orgChart1"/>
    <dgm:cxn modelId="{5C2DC84B-37E6-4493-914B-F761D5812B85}" type="presOf" srcId="{5D9831E3-0AD5-4F91-898E-1AB6A88D8AA1}" destId="{0CD7F513-6565-47A2-A662-F331891C1C46}" srcOrd="0" destOrd="0" presId="urn:microsoft.com/office/officeart/2005/8/layout/orgChart1"/>
    <dgm:cxn modelId="{0D91EFA9-BB35-4F0D-924E-6676697C9C85}" type="presOf" srcId="{91E1B983-1C3D-4D29-8528-900E69EE0C59}" destId="{CFD72EDF-7458-4DA6-9C11-3730A973DEB6}" srcOrd="1" destOrd="0" presId="urn:microsoft.com/office/officeart/2005/8/layout/orgChart1"/>
    <dgm:cxn modelId="{9E64E14E-BFD1-4A7B-92CC-FFF642595D17}" type="presOf" srcId="{A2C1412B-AC6D-4056-B4D9-9B127E3DE9FD}" destId="{18CEC0A5-698E-49B9-A6AC-8437ECDBFD36}" srcOrd="1" destOrd="0" presId="urn:microsoft.com/office/officeart/2005/8/layout/orgChart1"/>
    <dgm:cxn modelId="{89AC82C9-9C7C-4703-93A6-4B17F982655B}" type="presOf" srcId="{6B410323-4C66-4D39-8AB7-C57B3851C600}" destId="{8ECB6267-9A73-4726-8BD6-2E0979F71843}" srcOrd="0" destOrd="0" presId="urn:microsoft.com/office/officeart/2005/8/layout/orgChart1"/>
    <dgm:cxn modelId="{91DFA64E-0B5F-429C-968D-D31052B403CB}" type="presOf" srcId="{2E946368-8E4E-4841-A09E-3383051C22F6}" destId="{BC37FAF2-5469-4DE5-9DB8-AB2FC998E5A6}" srcOrd="1" destOrd="0" presId="urn:microsoft.com/office/officeart/2005/8/layout/orgChart1"/>
    <dgm:cxn modelId="{403A8CE4-6066-4FAF-B307-7BAE9C4EB855}" type="presOf" srcId="{80017EF0-772C-49BC-BCD6-2C3B8CD806A1}" destId="{5BEC0AC2-9C66-4258-978F-514A2E50CA2D}" srcOrd="0" destOrd="0" presId="urn:microsoft.com/office/officeart/2005/8/layout/orgChart1"/>
    <dgm:cxn modelId="{C7849D97-A9F3-49EA-AEF8-348E1863BB58}" srcId="{6B410323-4C66-4D39-8AB7-C57B3851C600}" destId="{57A203D8-5494-47B1-ABC5-C93D9D1301BD}" srcOrd="4" destOrd="0" parTransId="{1D3CF57D-20C0-4A56-BE91-1657E9E0B2B4}" sibTransId="{B40729BC-0054-4D53-86FD-235734378F2F}"/>
    <dgm:cxn modelId="{F457285A-0C54-46FC-B04D-B79F90803424}" type="presOf" srcId="{7AE45B60-DFA7-4782-B0AE-384F100C4706}" destId="{F6C6711E-4103-43C8-8396-D669B92ADA02}" srcOrd="0" destOrd="0" presId="urn:microsoft.com/office/officeart/2005/8/layout/orgChart1"/>
    <dgm:cxn modelId="{3D1869F8-524F-477E-8698-759965ECDAF4}" type="presOf" srcId="{97E3929A-56DB-4D05-844D-3C3F6950C779}" destId="{E9FB4972-5380-4548-A3F4-840C06B91DDD}" srcOrd="0" destOrd="0" presId="urn:microsoft.com/office/officeart/2005/8/layout/orgChart1"/>
    <dgm:cxn modelId="{2A3FC500-EA2F-424F-9E79-9677A4DA0C19}" type="presOf" srcId="{A72D922E-8CC7-4470-8F0A-2A367246B697}" destId="{7456A84A-32A2-4035-88E6-54975B667873}" srcOrd="0" destOrd="0" presId="urn:microsoft.com/office/officeart/2005/8/layout/orgChart1"/>
    <dgm:cxn modelId="{5D4244C5-DDFA-470D-8AE5-0B2E1D80AD1F}" srcId="{97E3929A-56DB-4D05-844D-3C3F6950C779}" destId="{9860332C-7E77-444C-8091-119FEF2F1301}" srcOrd="2" destOrd="0" parTransId="{36F6D923-BCB1-4233-BF6D-4A48EF5B4D6C}" sibTransId="{3A19EC12-5989-4005-8D3A-9F160508198D}"/>
    <dgm:cxn modelId="{CE6B863B-8206-474A-8900-E9CCAD6EE1A5}" srcId="{6B410323-4C66-4D39-8AB7-C57B3851C600}" destId="{76E7B8DE-780C-43C2-894E-B22BCE4F2375}" srcOrd="1" destOrd="0" parTransId="{80017EF0-772C-49BC-BCD6-2C3B8CD806A1}" sibTransId="{97FC078C-27EB-4481-B5BF-1208F1F2BC5E}"/>
    <dgm:cxn modelId="{6FF3C65B-05DF-4629-B5CE-52815408B647}" srcId="{9BFCFAC3-254F-44C8-824C-EDEB1585CB27}" destId="{E97392A1-5600-4A3B-B68C-D7CC7BCA6BBF}" srcOrd="0" destOrd="0" parTransId="{EA2B5F5E-347B-42EF-8299-F248D8F767EC}" sibTransId="{E8E3FDE8-1D55-42D6-B93B-A09FFE6DE627}"/>
    <dgm:cxn modelId="{3B4CB5F0-FCBC-462F-BDFD-6C9C63CA7261}" srcId="{9860332C-7E77-444C-8091-119FEF2F1301}" destId="{DAFA60D2-40F2-40C2-9F55-5A3CF399250C}" srcOrd="1" destOrd="0" parTransId="{97BBBB5A-A234-49B0-B48A-32D137BEA88E}" sibTransId="{8B5888D4-C7F6-4203-8A53-4853080655FF}"/>
    <dgm:cxn modelId="{279851A4-1B03-4FD5-8800-F46EB6A4F5C9}" type="presOf" srcId="{2E946368-8E4E-4841-A09E-3383051C22F6}" destId="{A37B5D78-9968-4408-AEDC-0DF298F68EFB}" srcOrd="0" destOrd="0" presId="urn:microsoft.com/office/officeart/2005/8/layout/orgChart1"/>
    <dgm:cxn modelId="{2F8742F6-62C0-4965-B5AC-4CA7ED97A447}" type="presOf" srcId="{28E83B80-ADE1-4B13-8012-30AA04D015F8}" destId="{A220A3CD-822F-4D77-A916-7E0F9CB83F2E}" srcOrd="0" destOrd="0" presId="urn:microsoft.com/office/officeart/2005/8/layout/orgChart1"/>
    <dgm:cxn modelId="{4DE9FD46-5032-4DBD-A75C-AC564B6B7C58}" type="presOf" srcId="{DAFA60D2-40F2-40C2-9F55-5A3CF399250C}" destId="{E1315EA6-A107-4434-A58C-81776FAC97E7}" srcOrd="0" destOrd="0" presId="urn:microsoft.com/office/officeart/2005/8/layout/orgChart1"/>
    <dgm:cxn modelId="{24AAA850-C736-4C5B-96E4-90AA114AC45D}" srcId="{BC91E49E-8F42-4175-B56C-FD88AC5083BD}" destId="{B43C75EE-2C75-443C-9B27-0C6AC76D116B}" srcOrd="1" destOrd="0" parTransId="{7AE45B60-DFA7-4782-B0AE-384F100C4706}" sibTransId="{DBD838F5-1C8D-41F1-A56F-ECBC2AE39611}"/>
    <dgm:cxn modelId="{F9E49466-FA34-4A08-86F4-FF8FEB3EC229}" type="presOf" srcId="{57A203D8-5494-47B1-ABC5-C93D9D1301BD}" destId="{8C0CE927-A4C6-4304-AF14-A49EA8D06A57}" srcOrd="0" destOrd="0" presId="urn:microsoft.com/office/officeart/2005/8/layout/orgChart1"/>
    <dgm:cxn modelId="{8A7A0D41-455C-4F32-99DD-F88A53A2061D}" type="presOf" srcId="{84F85CD4-F3DE-4FC8-ACBF-B4363DA838FD}" destId="{577F7909-34E2-449B-8CCE-CADE1A8EB25F}" srcOrd="0" destOrd="0" presId="urn:microsoft.com/office/officeart/2005/8/layout/orgChart1"/>
    <dgm:cxn modelId="{FCF57DE6-9A22-4B0B-9FAF-205F5F16B496}" type="presOf" srcId="{E97392A1-5600-4A3B-B68C-D7CC7BCA6BBF}" destId="{F7FD4D01-D6F9-4B91-9BC3-6902FF94705B}" srcOrd="1" destOrd="0" presId="urn:microsoft.com/office/officeart/2005/8/layout/orgChart1"/>
    <dgm:cxn modelId="{77CFE7BD-0C3F-486B-9543-96BAE02781C9}" type="presOf" srcId="{9860332C-7E77-444C-8091-119FEF2F1301}" destId="{C75E5BC7-76DD-4458-9DCD-510130E70E97}" srcOrd="0" destOrd="0" presId="urn:microsoft.com/office/officeart/2005/8/layout/orgChart1"/>
    <dgm:cxn modelId="{E8D229B0-4C01-4BBE-B28B-0DF831807795}" type="presOf" srcId="{5DFFEC75-F79A-498C-9C03-EE57CA679F51}" destId="{3358C9D3-BD26-42FB-B09C-02F1B55B18FE}" srcOrd="0" destOrd="0" presId="urn:microsoft.com/office/officeart/2005/8/layout/orgChart1"/>
    <dgm:cxn modelId="{7990CAE1-2E4E-4ECC-B7D2-A0C988ACA961}" srcId="{9860332C-7E77-444C-8091-119FEF2F1301}" destId="{91E1B983-1C3D-4D29-8528-900E69EE0C59}" srcOrd="0" destOrd="0" parTransId="{374DD04F-C9EC-4C6E-B86C-305F57AEDDC0}" sibTransId="{19A84D84-DC46-4B53-8CFB-F9C7FF0F3FCF}"/>
    <dgm:cxn modelId="{F5E23D95-CB5B-4993-AC19-56012E494ACE}" type="presOf" srcId="{E97392A1-5600-4A3B-B68C-D7CC7BCA6BBF}" destId="{44ADF5FE-DCF1-4A28-B20B-617914BAD1FC}" srcOrd="0" destOrd="0" presId="urn:microsoft.com/office/officeart/2005/8/layout/orgChart1"/>
    <dgm:cxn modelId="{5D6B735B-8A26-40B1-967F-3508708D5B7C}" srcId="{6B410323-4C66-4D39-8AB7-C57B3851C600}" destId="{2E946368-8E4E-4841-A09E-3383051C22F6}" srcOrd="0" destOrd="0" parTransId="{19E3D425-9FD9-4797-BE81-738EC811620B}" sibTransId="{F1A44EBF-8D02-4BCB-B4DF-C25DBF36EDC7}"/>
    <dgm:cxn modelId="{F981176D-3809-46A9-848A-38287A38ACDB}" type="presOf" srcId="{D6F628CC-A4EF-4D1E-A001-4B48C5EDB303}" destId="{A1DCC152-A264-4868-BC9A-AB6CFFBF748E}" srcOrd="0" destOrd="0" presId="urn:microsoft.com/office/officeart/2005/8/layout/orgChart1"/>
    <dgm:cxn modelId="{67B3CF91-1801-4A71-8AF1-497E02450923}" type="presOf" srcId="{374DD04F-C9EC-4C6E-B86C-305F57AEDDC0}" destId="{67E38E12-0361-4E42-9410-7FEF10DE886E}" srcOrd="0" destOrd="0" presId="urn:microsoft.com/office/officeart/2005/8/layout/orgChart1"/>
    <dgm:cxn modelId="{D6ACFC06-D732-41E3-9CC4-D390525A2713}" type="presOf" srcId="{9836DB96-880E-4FDB-8970-CCA788464B0A}" destId="{72392D0E-C427-44C3-9DDA-C6FD81FE8143}" srcOrd="1" destOrd="0" presId="urn:microsoft.com/office/officeart/2005/8/layout/orgChart1"/>
    <dgm:cxn modelId="{A5C891DE-9051-4286-BB32-A558F080D525}" type="presOf" srcId="{97E3929A-56DB-4D05-844D-3C3F6950C779}" destId="{E8C2B180-3E8D-45E8-979B-82716082DEAF}" srcOrd="1" destOrd="0" presId="urn:microsoft.com/office/officeart/2005/8/layout/orgChart1"/>
    <dgm:cxn modelId="{A2BCA457-C087-478D-86F9-B397BF95C614}" type="presOf" srcId="{9BFCFAC3-254F-44C8-824C-EDEB1585CB27}" destId="{0BB2D838-B6A4-4D6F-AB3E-62299E686CA9}" srcOrd="0" destOrd="0" presId="urn:microsoft.com/office/officeart/2005/8/layout/orgChart1"/>
    <dgm:cxn modelId="{233A7BD9-D45A-4ACD-AFD5-0438F5ED0110}" type="presOf" srcId="{9BFCFAC3-254F-44C8-824C-EDEB1585CB27}" destId="{B2DA16CA-8FA5-460C-8016-3E3C1597DED5}" srcOrd="1" destOrd="0" presId="urn:microsoft.com/office/officeart/2005/8/layout/orgChart1"/>
    <dgm:cxn modelId="{C1C38A79-8803-4744-8237-DE064666C2CA}" type="presOf" srcId="{57A203D8-5494-47B1-ABC5-C93D9D1301BD}" destId="{DBB26F7F-E129-4C82-B19E-92DC60D98D6F}" srcOrd="1" destOrd="0" presId="urn:microsoft.com/office/officeart/2005/8/layout/orgChart1"/>
    <dgm:cxn modelId="{03626B6C-1FDC-42FC-BE97-8427D45B7743}" type="presOf" srcId="{86E03187-285A-408C-801F-35ADF94288CD}" destId="{52A0496A-5A48-4D97-AC69-34226C9154A8}" srcOrd="0" destOrd="0" presId="urn:microsoft.com/office/officeart/2005/8/layout/orgChart1"/>
    <dgm:cxn modelId="{8C247A43-AC46-411B-8769-677471AB24B5}" srcId="{9BFCFAC3-254F-44C8-824C-EDEB1585CB27}" destId="{66CF414D-C8AA-4C7C-80D7-251412034E72}" srcOrd="1" destOrd="0" parTransId="{4C21B250-75FE-4EEC-9167-30147A8809E7}" sibTransId="{36E214A7-19CC-4D35-BA4D-205A0177A5B3}"/>
    <dgm:cxn modelId="{9A49C0BE-C4E8-4800-A7EA-B99E1D2124A8}" type="presOf" srcId="{9C8D7EEE-4411-4593-B986-87ECD72B31C6}" destId="{7AA33C48-00C1-4803-8D78-01A09C05FF25}" srcOrd="1" destOrd="0" presId="urn:microsoft.com/office/officeart/2005/8/layout/orgChart1"/>
    <dgm:cxn modelId="{69CBCAB2-1965-40B9-908F-7DF24490BEE9}" srcId="{BC91E49E-8F42-4175-B56C-FD88AC5083BD}" destId="{9836DB96-880E-4FDB-8970-CCA788464B0A}" srcOrd="0" destOrd="0" parTransId="{A72D922E-8CC7-4470-8F0A-2A367246B697}" sibTransId="{20604953-7075-47B4-9CAF-E6F6421DB3E3}"/>
    <dgm:cxn modelId="{8C44D1B8-6A3B-4307-9FB1-A8588A512C3F}" type="presOf" srcId="{6B410323-4C66-4D39-8AB7-C57B3851C600}" destId="{266FC3E9-452E-4CC1-B20B-849B7DC63352}" srcOrd="1" destOrd="0" presId="urn:microsoft.com/office/officeart/2005/8/layout/orgChart1"/>
    <dgm:cxn modelId="{D22614A8-A534-406E-8AC8-8454340F6583}" type="presOf" srcId="{76E7B8DE-780C-43C2-894E-B22BCE4F2375}" destId="{FD744EFE-B157-4CFD-B478-805BF9DA3CB1}" srcOrd="0" destOrd="0" presId="urn:microsoft.com/office/officeart/2005/8/layout/orgChart1"/>
    <dgm:cxn modelId="{3BEF4593-BBCF-40C2-88E6-6CDBB66D87A0}" type="presOf" srcId="{9860332C-7E77-444C-8091-119FEF2F1301}" destId="{A36D0D10-2A49-4F0B-88EE-ED15A9B12999}" srcOrd="1" destOrd="0" presId="urn:microsoft.com/office/officeart/2005/8/layout/orgChart1"/>
    <dgm:cxn modelId="{470887BA-9C40-43B0-88B1-37E48116ECC3}" type="presOf" srcId="{EB0F06FA-D3EE-4809-88B4-9AFE6F5E3932}" destId="{008299A3-FE27-469A-A053-CD1C598361A8}" srcOrd="0" destOrd="0" presId="urn:microsoft.com/office/officeart/2005/8/layout/orgChart1"/>
    <dgm:cxn modelId="{8A92709F-71CA-4CE8-B404-EE43439D7A2A}" srcId="{6B410323-4C66-4D39-8AB7-C57B3851C600}" destId="{D6F628CC-A4EF-4D1E-A001-4B48C5EDB303}" srcOrd="3" destOrd="0" parTransId="{6E4E79B8-68FE-4D27-898A-6AFDC2515310}" sibTransId="{255AB8BF-6F59-4E3F-B1F4-F640F320B060}"/>
    <dgm:cxn modelId="{B5E694BC-9901-49D0-9F27-334FCB7DE632}" type="presOf" srcId="{BC91E49E-8F42-4175-B56C-FD88AC5083BD}" destId="{F3FFB8FC-3C3E-4FC5-A0AE-76C7BF1D9C71}" srcOrd="0" destOrd="0" presId="urn:microsoft.com/office/officeart/2005/8/layout/orgChart1"/>
    <dgm:cxn modelId="{7B6A8A83-2C1E-44B8-851E-986D442CBE75}" srcId="{97E3929A-56DB-4D05-844D-3C3F6950C779}" destId="{9C8D7EEE-4411-4593-B986-87ECD72B31C6}" srcOrd="5" destOrd="0" parTransId="{5DFFEC75-F79A-498C-9C03-EE57CA679F51}" sibTransId="{447AD4D2-4C3B-4AED-976A-D83DCABF768B}"/>
    <dgm:cxn modelId="{DA8C05C9-50BC-4E1A-9BE7-595559C5CDB2}" type="presOf" srcId="{D6F628CC-A4EF-4D1E-A001-4B48C5EDB303}" destId="{21D75626-616B-4561-BCBE-3728FE22BD35}" srcOrd="1" destOrd="0" presId="urn:microsoft.com/office/officeart/2005/8/layout/orgChart1"/>
    <dgm:cxn modelId="{7B6A8360-BF75-476A-93ED-5E94DCE6A3E1}" type="presOf" srcId="{DAFA60D2-40F2-40C2-9F55-5A3CF399250C}" destId="{E3409087-EB7D-4868-82B2-7A76CD3EE21E}" srcOrd="1" destOrd="0" presId="urn:microsoft.com/office/officeart/2005/8/layout/orgChart1"/>
    <dgm:cxn modelId="{CECAD150-4700-44F1-8447-286D671B2C78}" type="presOf" srcId="{76E7B8DE-780C-43C2-894E-B22BCE4F2375}" destId="{9E13F949-EEB7-4BE7-B1C8-F267C5E99846}" srcOrd="1" destOrd="0" presId="urn:microsoft.com/office/officeart/2005/8/layout/orgChart1"/>
    <dgm:cxn modelId="{84BDFFA4-B42A-45A6-A2EA-AF01B55A9986}" type="presOf" srcId="{EA2B5F5E-347B-42EF-8299-F248D8F767EC}" destId="{51504D1C-392A-4B94-8041-2D72823E3548}" srcOrd="0" destOrd="0" presId="urn:microsoft.com/office/officeart/2005/8/layout/orgChart1"/>
    <dgm:cxn modelId="{5E5DB7B3-7ADF-4313-AC4A-FA09D962AA64}" type="presOf" srcId="{B72858F8-B4EB-475B-8ADE-714A84EDA4E9}" destId="{4852C344-07B8-4ABE-8244-DCE930B81AFC}" srcOrd="0" destOrd="0" presId="urn:microsoft.com/office/officeart/2005/8/layout/orgChart1"/>
    <dgm:cxn modelId="{6696BB10-89D9-4BF9-84A8-DD652265577E}" type="presOf" srcId="{9C8D7EEE-4411-4593-B986-87ECD72B31C6}" destId="{AC7F6DDE-BD36-4089-9C50-34F28E75CFE0}" srcOrd="0" destOrd="0" presId="urn:microsoft.com/office/officeart/2005/8/layout/orgChart1"/>
    <dgm:cxn modelId="{D727C04E-F0AD-4F78-A991-A7243E997917}" type="presOf" srcId="{1D3CF57D-20C0-4A56-BE91-1657E9E0B2B4}" destId="{51E5EC72-0011-4A76-AF42-7DCF74F2DA04}" srcOrd="0" destOrd="0" presId="urn:microsoft.com/office/officeart/2005/8/layout/orgChart1"/>
    <dgm:cxn modelId="{9676B91B-F9E8-4EFD-8FF9-AE98B185FFF8}" srcId="{9860332C-7E77-444C-8091-119FEF2F1301}" destId="{0F2EAE34-8AA0-435F-943F-9048D5E99F08}" srcOrd="2" destOrd="0" parTransId="{86E03187-285A-408C-801F-35ADF94288CD}" sibTransId="{F34263B9-CA9B-40AF-9F7A-F823B26C2EE2}"/>
    <dgm:cxn modelId="{B3E05894-FA1F-46EF-9796-F2B0EB6FC5A5}" type="presOf" srcId="{927659C8-62B7-4765-9804-23EEB370E0F9}" destId="{8E9DB3BA-B014-4B64-9F19-C03C7B674BDB}" srcOrd="0" destOrd="0" presId="urn:microsoft.com/office/officeart/2005/8/layout/orgChart1"/>
    <dgm:cxn modelId="{EE910C71-58BD-4C7B-8C6A-49C63E47475F}" type="presOf" srcId="{9836DB96-880E-4FDB-8970-CCA788464B0A}" destId="{1EA71E2E-B337-477A-97CA-F96D3854EB83}" srcOrd="0" destOrd="0" presId="urn:microsoft.com/office/officeart/2005/8/layout/orgChart1"/>
    <dgm:cxn modelId="{0A6D8B81-5273-406C-8283-4B86573B8765}" srcId="{97E3929A-56DB-4D05-844D-3C3F6950C779}" destId="{6B410323-4C66-4D39-8AB7-C57B3851C600}" srcOrd="4" destOrd="0" parTransId="{5D9831E3-0AD5-4F91-898E-1AB6A88D8AA1}" sibTransId="{F3827E3F-C8D0-4DA8-93C3-AB00AED2F11A}"/>
    <dgm:cxn modelId="{2D2A15A9-8E3B-48E0-A135-665A0C0230B6}" type="presOf" srcId="{36F6D923-BCB1-4233-BF6D-4A48EF5B4D6C}" destId="{31CD3DFB-20C0-4731-90D6-B69F667EFFC4}" srcOrd="0" destOrd="0" presId="urn:microsoft.com/office/officeart/2005/8/layout/orgChart1"/>
    <dgm:cxn modelId="{FF94D99F-6D2E-4606-8195-2E8EE6E51D15}" type="presOf" srcId="{B43C75EE-2C75-443C-9B27-0C6AC76D116B}" destId="{D2D0D73E-071B-4773-8552-8E3DB0ADC0CB}" srcOrd="0" destOrd="0" presId="urn:microsoft.com/office/officeart/2005/8/layout/orgChart1"/>
    <dgm:cxn modelId="{B9EF4E5B-3A92-4FD2-BC75-B7EAE75774DF}" type="presOf" srcId="{28E83B80-ADE1-4B13-8012-30AA04D015F8}" destId="{4DAAC515-14B2-46B3-8D55-9428B43F25DF}" srcOrd="1" destOrd="0" presId="urn:microsoft.com/office/officeart/2005/8/layout/orgChart1"/>
    <dgm:cxn modelId="{9DC4D34A-095E-4FB4-928C-C3982BF192E2}" type="presOf" srcId="{B43C75EE-2C75-443C-9B27-0C6AC76D116B}" destId="{5C37B7EB-04A6-4D7F-89E3-34CD75137CDD}" srcOrd="1" destOrd="0" presId="urn:microsoft.com/office/officeart/2005/8/layout/orgChart1"/>
    <dgm:cxn modelId="{DAB8B090-2B75-4D08-9074-58F269032364}" type="presOf" srcId="{0F2EAE34-8AA0-435F-943F-9048D5E99F08}" destId="{9234FE55-9A93-4AC5-9003-77C0B2639B37}" srcOrd="0" destOrd="0" presId="urn:microsoft.com/office/officeart/2005/8/layout/orgChart1"/>
    <dgm:cxn modelId="{225B3BEF-A639-446D-8764-888F8C17BBB2}" type="presOf" srcId="{4C21B250-75FE-4EEC-9167-30147A8809E7}" destId="{F34E028B-D516-4776-ADA0-B6BA04885184}" srcOrd="0" destOrd="0" presId="urn:microsoft.com/office/officeart/2005/8/layout/orgChart1"/>
    <dgm:cxn modelId="{22430661-63EA-4122-B00F-9CFFC53ECD03}" srcId="{97E3929A-56DB-4D05-844D-3C3F6950C779}" destId="{BC91E49E-8F42-4175-B56C-FD88AC5083BD}" srcOrd="1" destOrd="0" parTransId="{0E469DB1-FA1B-47F8-9781-F5F3E877C3ED}" sibTransId="{1C300ACF-7F9B-4CF1-9E54-215AD26860F0}"/>
    <dgm:cxn modelId="{107E4DCE-43CC-4D38-9560-0F2A7BA6E085}" type="presOf" srcId="{0E469DB1-FA1B-47F8-9781-F5F3E877C3ED}" destId="{AA580542-2FE2-4149-8C69-0BDA845BAE05}" srcOrd="0" destOrd="0" presId="urn:microsoft.com/office/officeart/2005/8/layout/orgChart1"/>
    <dgm:cxn modelId="{2316BF27-28C9-4D6C-B159-0EF0BDA7BBF9}" type="presParOf" srcId="{008299A3-FE27-469A-A053-CD1C598361A8}" destId="{4E12455A-0C42-4A27-B6CE-B7C901E6BCB3}" srcOrd="0" destOrd="0" presId="urn:microsoft.com/office/officeart/2005/8/layout/orgChart1"/>
    <dgm:cxn modelId="{691682CB-9947-4697-A837-62420B7B72E0}" type="presParOf" srcId="{4E12455A-0C42-4A27-B6CE-B7C901E6BCB3}" destId="{182FFCF4-6529-46AC-817F-05338EB82524}" srcOrd="0" destOrd="0" presId="urn:microsoft.com/office/officeart/2005/8/layout/orgChart1"/>
    <dgm:cxn modelId="{0A4CA824-A88A-4E43-B9C6-6EE3F073B7B8}" type="presParOf" srcId="{182FFCF4-6529-46AC-817F-05338EB82524}" destId="{E9FB4972-5380-4548-A3F4-840C06B91DDD}" srcOrd="0" destOrd="0" presId="urn:microsoft.com/office/officeart/2005/8/layout/orgChart1"/>
    <dgm:cxn modelId="{F1DF1C87-87BC-4775-BF26-2BFC7821AF45}" type="presParOf" srcId="{182FFCF4-6529-46AC-817F-05338EB82524}" destId="{E8C2B180-3E8D-45E8-979B-82716082DEAF}" srcOrd="1" destOrd="0" presId="urn:microsoft.com/office/officeart/2005/8/layout/orgChart1"/>
    <dgm:cxn modelId="{9FBA5CFA-5B23-49C2-B50D-2D84BC2E3D51}" type="presParOf" srcId="{4E12455A-0C42-4A27-B6CE-B7C901E6BCB3}" destId="{4D3A3EB5-31B1-468E-85D9-EA8673097840}" srcOrd="1" destOrd="0" presId="urn:microsoft.com/office/officeart/2005/8/layout/orgChart1"/>
    <dgm:cxn modelId="{9C6C8B3C-8FCB-4054-AF2F-78B8C3169638}" type="presParOf" srcId="{4D3A3EB5-31B1-468E-85D9-EA8673097840}" destId="{8E9DB3BA-B014-4B64-9F19-C03C7B674BDB}" srcOrd="0" destOrd="0" presId="urn:microsoft.com/office/officeart/2005/8/layout/orgChart1"/>
    <dgm:cxn modelId="{9F8D2067-05CF-41D6-B0AC-863A2EFFC57D}" type="presParOf" srcId="{4D3A3EB5-31B1-468E-85D9-EA8673097840}" destId="{6CC1D3C6-1762-4203-B5B9-1732F2DF6165}" srcOrd="1" destOrd="0" presId="urn:microsoft.com/office/officeart/2005/8/layout/orgChart1"/>
    <dgm:cxn modelId="{A69E69BE-7A1F-485E-92A5-E7FFCE22AFD6}" type="presParOf" srcId="{6CC1D3C6-1762-4203-B5B9-1732F2DF6165}" destId="{A0FC8F14-EB9A-4377-A5C3-C2A1422651F9}" srcOrd="0" destOrd="0" presId="urn:microsoft.com/office/officeart/2005/8/layout/orgChart1"/>
    <dgm:cxn modelId="{B5D08704-9A79-4406-B7F5-7B88447CF051}" type="presParOf" srcId="{A0FC8F14-EB9A-4377-A5C3-C2A1422651F9}" destId="{0BB2D838-B6A4-4D6F-AB3E-62299E686CA9}" srcOrd="0" destOrd="0" presId="urn:microsoft.com/office/officeart/2005/8/layout/orgChart1"/>
    <dgm:cxn modelId="{0FA4BBAE-7B4F-4091-80E0-8C5FB95560C5}" type="presParOf" srcId="{A0FC8F14-EB9A-4377-A5C3-C2A1422651F9}" destId="{B2DA16CA-8FA5-460C-8016-3E3C1597DED5}" srcOrd="1" destOrd="0" presId="urn:microsoft.com/office/officeart/2005/8/layout/orgChart1"/>
    <dgm:cxn modelId="{08BDA78B-AF5A-4BF2-9A73-D9F5FFA674B8}" type="presParOf" srcId="{6CC1D3C6-1762-4203-B5B9-1732F2DF6165}" destId="{98B8751E-6333-4D73-BA01-8A04225F7239}" srcOrd="1" destOrd="0" presId="urn:microsoft.com/office/officeart/2005/8/layout/orgChart1"/>
    <dgm:cxn modelId="{5A0EA984-ABDB-424A-9CEE-8E783165EC2D}" type="presParOf" srcId="{98B8751E-6333-4D73-BA01-8A04225F7239}" destId="{51504D1C-392A-4B94-8041-2D72823E3548}" srcOrd="0" destOrd="0" presId="urn:microsoft.com/office/officeart/2005/8/layout/orgChart1"/>
    <dgm:cxn modelId="{55CF8AFD-0B69-483A-97E0-A3E49223CE29}" type="presParOf" srcId="{98B8751E-6333-4D73-BA01-8A04225F7239}" destId="{74F05043-AA39-474B-B384-61236D08747E}" srcOrd="1" destOrd="0" presId="urn:microsoft.com/office/officeart/2005/8/layout/orgChart1"/>
    <dgm:cxn modelId="{F37A398D-E825-44CD-9726-EB87FCEDA8E8}" type="presParOf" srcId="{74F05043-AA39-474B-B384-61236D08747E}" destId="{ABFE04CE-D3CA-4D66-A191-D9D1FC05F2EC}" srcOrd="0" destOrd="0" presId="urn:microsoft.com/office/officeart/2005/8/layout/orgChart1"/>
    <dgm:cxn modelId="{EE575035-AF3D-4C2D-9AB2-CE07C038605F}" type="presParOf" srcId="{ABFE04CE-D3CA-4D66-A191-D9D1FC05F2EC}" destId="{44ADF5FE-DCF1-4A28-B20B-617914BAD1FC}" srcOrd="0" destOrd="0" presId="urn:microsoft.com/office/officeart/2005/8/layout/orgChart1"/>
    <dgm:cxn modelId="{274CC67C-E3A9-46AB-B367-6B0F3F1D5A93}" type="presParOf" srcId="{ABFE04CE-D3CA-4D66-A191-D9D1FC05F2EC}" destId="{F7FD4D01-D6F9-4B91-9BC3-6902FF94705B}" srcOrd="1" destOrd="0" presId="urn:microsoft.com/office/officeart/2005/8/layout/orgChart1"/>
    <dgm:cxn modelId="{B3958030-CA9B-44C2-A642-2CE2F1A87D84}" type="presParOf" srcId="{74F05043-AA39-474B-B384-61236D08747E}" destId="{CD6EA2D4-26FE-4558-BD2F-FBAA0FFB269F}" srcOrd="1" destOrd="0" presId="urn:microsoft.com/office/officeart/2005/8/layout/orgChart1"/>
    <dgm:cxn modelId="{3EBB0AF5-8843-40C0-8CBE-C96C4CD7A21A}" type="presParOf" srcId="{74F05043-AA39-474B-B384-61236D08747E}" destId="{3622C832-C12B-43D2-A002-93F9F3A13418}" srcOrd="2" destOrd="0" presId="urn:microsoft.com/office/officeart/2005/8/layout/orgChart1"/>
    <dgm:cxn modelId="{BD13D5C0-DA55-4551-9AB6-2E016C3C9884}" type="presParOf" srcId="{98B8751E-6333-4D73-BA01-8A04225F7239}" destId="{F34E028B-D516-4776-ADA0-B6BA04885184}" srcOrd="2" destOrd="0" presId="urn:microsoft.com/office/officeart/2005/8/layout/orgChart1"/>
    <dgm:cxn modelId="{7EEF5FF7-982B-4D42-ACA8-BC93F9E75561}" type="presParOf" srcId="{98B8751E-6333-4D73-BA01-8A04225F7239}" destId="{07734D64-3E2A-4E39-BE3D-0C6A9B23D9B8}" srcOrd="3" destOrd="0" presId="urn:microsoft.com/office/officeart/2005/8/layout/orgChart1"/>
    <dgm:cxn modelId="{2CD0B12E-D759-4DD0-A0B1-DC4D73F5451A}" type="presParOf" srcId="{07734D64-3E2A-4E39-BE3D-0C6A9B23D9B8}" destId="{5D574100-B53A-40B8-94F7-BB3805CDFE31}" srcOrd="0" destOrd="0" presId="urn:microsoft.com/office/officeart/2005/8/layout/orgChart1"/>
    <dgm:cxn modelId="{B4DA726B-EE89-4E2D-9D6E-FD6F2A5C3159}" type="presParOf" srcId="{5D574100-B53A-40B8-94F7-BB3805CDFE31}" destId="{784DB147-F9F1-4BFF-A0A8-E94654D4F778}" srcOrd="0" destOrd="0" presId="urn:microsoft.com/office/officeart/2005/8/layout/orgChart1"/>
    <dgm:cxn modelId="{C615B50A-F517-4BCD-A684-307C9D19906B}" type="presParOf" srcId="{5D574100-B53A-40B8-94F7-BB3805CDFE31}" destId="{71881F82-1893-46E2-A680-0406D5F769F6}" srcOrd="1" destOrd="0" presId="urn:microsoft.com/office/officeart/2005/8/layout/orgChart1"/>
    <dgm:cxn modelId="{B59BC7F0-E201-40E5-A349-C4E4E1EC67F8}" type="presParOf" srcId="{07734D64-3E2A-4E39-BE3D-0C6A9B23D9B8}" destId="{AC867781-5C4C-4EFE-B161-5F9E20BFE4CF}" srcOrd="1" destOrd="0" presId="urn:microsoft.com/office/officeart/2005/8/layout/orgChart1"/>
    <dgm:cxn modelId="{22ACBEF2-FE2C-409C-A4FD-6EA85383BD5F}" type="presParOf" srcId="{07734D64-3E2A-4E39-BE3D-0C6A9B23D9B8}" destId="{B0BF2035-92E4-4D70-B1C2-B5AB2F0DB7C7}" srcOrd="2" destOrd="0" presId="urn:microsoft.com/office/officeart/2005/8/layout/orgChart1"/>
    <dgm:cxn modelId="{19A5BA01-672E-49BA-93CA-49E7AA556760}" type="presParOf" srcId="{6CC1D3C6-1762-4203-B5B9-1732F2DF6165}" destId="{9608F455-118D-48B6-A21D-631D844EF8E0}" srcOrd="2" destOrd="0" presId="urn:microsoft.com/office/officeart/2005/8/layout/orgChart1"/>
    <dgm:cxn modelId="{AF5D17AE-3F02-4DC8-A25B-C081EFBADD3D}" type="presParOf" srcId="{4D3A3EB5-31B1-468E-85D9-EA8673097840}" destId="{AA580542-2FE2-4149-8C69-0BDA845BAE05}" srcOrd="2" destOrd="0" presId="urn:microsoft.com/office/officeart/2005/8/layout/orgChart1"/>
    <dgm:cxn modelId="{518FC480-F228-47A4-96A9-234C888339AB}" type="presParOf" srcId="{4D3A3EB5-31B1-468E-85D9-EA8673097840}" destId="{DBF70EC4-9D14-4A10-B867-0D142D451AF2}" srcOrd="3" destOrd="0" presId="urn:microsoft.com/office/officeart/2005/8/layout/orgChart1"/>
    <dgm:cxn modelId="{8DF3D125-B87C-4758-ABCB-FE27DBD91E69}" type="presParOf" srcId="{DBF70EC4-9D14-4A10-B867-0D142D451AF2}" destId="{64B70BA5-5C2E-496E-BAE8-85D25AB5AEF1}" srcOrd="0" destOrd="0" presId="urn:microsoft.com/office/officeart/2005/8/layout/orgChart1"/>
    <dgm:cxn modelId="{52A740F2-E005-4BF5-8F78-1B6E9DE304A2}" type="presParOf" srcId="{64B70BA5-5C2E-496E-BAE8-85D25AB5AEF1}" destId="{F3FFB8FC-3C3E-4FC5-A0AE-76C7BF1D9C71}" srcOrd="0" destOrd="0" presId="urn:microsoft.com/office/officeart/2005/8/layout/orgChart1"/>
    <dgm:cxn modelId="{303B1168-597F-4E6F-8B6A-C009C0C46C80}" type="presParOf" srcId="{64B70BA5-5C2E-496E-BAE8-85D25AB5AEF1}" destId="{272C300D-E41C-4697-80A2-42E500BF3CE8}" srcOrd="1" destOrd="0" presId="urn:microsoft.com/office/officeart/2005/8/layout/orgChart1"/>
    <dgm:cxn modelId="{7381C1C6-037B-4101-90DE-1B80CF95DA6E}" type="presParOf" srcId="{DBF70EC4-9D14-4A10-B867-0D142D451AF2}" destId="{E8FF2E54-DAF5-4EBC-B09C-9EC1ED851F70}" srcOrd="1" destOrd="0" presId="urn:microsoft.com/office/officeart/2005/8/layout/orgChart1"/>
    <dgm:cxn modelId="{5E553817-12BC-41DB-9E00-1D88DE64D59F}" type="presParOf" srcId="{E8FF2E54-DAF5-4EBC-B09C-9EC1ED851F70}" destId="{7456A84A-32A2-4035-88E6-54975B667873}" srcOrd="0" destOrd="0" presId="urn:microsoft.com/office/officeart/2005/8/layout/orgChart1"/>
    <dgm:cxn modelId="{FE25C4EB-936A-4012-830E-B2970930770C}" type="presParOf" srcId="{E8FF2E54-DAF5-4EBC-B09C-9EC1ED851F70}" destId="{0DE87251-0D3F-443A-9792-77A50EE43319}" srcOrd="1" destOrd="0" presId="urn:microsoft.com/office/officeart/2005/8/layout/orgChart1"/>
    <dgm:cxn modelId="{FF625CB2-FEE1-4891-ACA0-2EA80BD3D9D4}" type="presParOf" srcId="{0DE87251-0D3F-443A-9792-77A50EE43319}" destId="{E982FF75-291B-4F7B-B934-374281F496AE}" srcOrd="0" destOrd="0" presId="urn:microsoft.com/office/officeart/2005/8/layout/orgChart1"/>
    <dgm:cxn modelId="{6D75FE86-0663-4FA2-AC18-5195B59CB67F}" type="presParOf" srcId="{E982FF75-291B-4F7B-B934-374281F496AE}" destId="{1EA71E2E-B337-477A-97CA-F96D3854EB83}" srcOrd="0" destOrd="0" presId="urn:microsoft.com/office/officeart/2005/8/layout/orgChart1"/>
    <dgm:cxn modelId="{B91CE4F2-7C38-4B91-A10F-CF88195CD39D}" type="presParOf" srcId="{E982FF75-291B-4F7B-B934-374281F496AE}" destId="{72392D0E-C427-44C3-9DDA-C6FD81FE8143}" srcOrd="1" destOrd="0" presId="urn:microsoft.com/office/officeart/2005/8/layout/orgChart1"/>
    <dgm:cxn modelId="{B50AD694-5FFE-423E-A6DB-42391C284AA7}" type="presParOf" srcId="{0DE87251-0D3F-443A-9792-77A50EE43319}" destId="{01941F6B-35B9-4E91-8368-F892C16C2385}" srcOrd="1" destOrd="0" presId="urn:microsoft.com/office/officeart/2005/8/layout/orgChart1"/>
    <dgm:cxn modelId="{57423B8B-5868-431D-BEB3-35DACF5C8081}" type="presParOf" srcId="{0DE87251-0D3F-443A-9792-77A50EE43319}" destId="{8241F373-0962-426D-A8A0-2E35D1810FCF}" srcOrd="2" destOrd="0" presId="urn:microsoft.com/office/officeart/2005/8/layout/orgChart1"/>
    <dgm:cxn modelId="{FAB0234B-204D-4E06-887E-99D80631E8CD}" type="presParOf" srcId="{E8FF2E54-DAF5-4EBC-B09C-9EC1ED851F70}" destId="{F6C6711E-4103-43C8-8396-D669B92ADA02}" srcOrd="2" destOrd="0" presId="urn:microsoft.com/office/officeart/2005/8/layout/orgChart1"/>
    <dgm:cxn modelId="{46AED5AC-6C98-4CA3-85E8-DB2AD7692B8C}" type="presParOf" srcId="{E8FF2E54-DAF5-4EBC-B09C-9EC1ED851F70}" destId="{EDCEAE0D-8D51-4F4E-A631-27459D5477AF}" srcOrd="3" destOrd="0" presId="urn:microsoft.com/office/officeart/2005/8/layout/orgChart1"/>
    <dgm:cxn modelId="{A19CD301-06D6-4C60-8733-CAED59A126EA}" type="presParOf" srcId="{EDCEAE0D-8D51-4F4E-A631-27459D5477AF}" destId="{9063240B-56FE-4E2E-AA55-8CF2883A7D8D}" srcOrd="0" destOrd="0" presId="urn:microsoft.com/office/officeart/2005/8/layout/orgChart1"/>
    <dgm:cxn modelId="{2B017693-9A68-4EF8-845B-3377DA7A167A}" type="presParOf" srcId="{9063240B-56FE-4E2E-AA55-8CF2883A7D8D}" destId="{D2D0D73E-071B-4773-8552-8E3DB0ADC0CB}" srcOrd="0" destOrd="0" presId="urn:microsoft.com/office/officeart/2005/8/layout/orgChart1"/>
    <dgm:cxn modelId="{B4E3C5AF-A308-41EA-ACE1-3FE71A288072}" type="presParOf" srcId="{9063240B-56FE-4E2E-AA55-8CF2883A7D8D}" destId="{5C37B7EB-04A6-4D7F-89E3-34CD75137CDD}" srcOrd="1" destOrd="0" presId="urn:microsoft.com/office/officeart/2005/8/layout/orgChart1"/>
    <dgm:cxn modelId="{A22B7362-963A-41D8-A383-62E6A04507B5}" type="presParOf" srcId="{EDCEAE0D-8D51-4F4E-A631-27459D5477AF}" destId="{EB64EF6C-DCC1-4B0E-86A8-706B7B1C97BA}" srcOrd="1" destOrd="0" presId="urn:microsoft.com/office/officeart/2005/8/layout/orgChart1"/>
    <dgm:cxn modelId="{5068A421-514D-43EA-BE4A-8913F564AAC1}" type="presParOf" srcId="{EDCEAE0D-8D51-4F4E-A631-27459D5477AF}" destId="{608B5C64-3D6F-4747-BCA7-3CD8EC768D5B}" srcOrd="2" destOrd="0" presId="urn:microsoft.com/office/officeart/2005/8/layout/orgChart1"/>
    <dgm:cxn modelId="{603F020D-6AD2-45A7-94FD-FD3AFEC450FA}" type="presParOf" srcId="{DBF70EC4-9D14-4A10-B867-0D142D451AF2}" destId="{36C1C1BB-685E-429F-8063-82EC6203A6C0}" srcOrd="2" destOrd="0" presId="urn:microsoft.com/office/officeart/2005/8/layout/orgChart1"/>
    <dgm:cxn modelId="{79C2A90A-3F38-4E0B-9BD9-9EF3AB0A1F8B}" type="presParOf" srcId="{4D3A3EB5-31B1-468E-85D9-EA8673097840}" destId="{31CD3DFB-20C0-4731-90D6-B69F667EFFC4}" srcOrd="4" destOrd="0" presId="urn:microsoft.com/office/officeart/2005/8/layout/orgChart1"/>
    <dgm:cxn modelId="{9568B9C4-3DBF-47AD-AF53-DDEE75AF88C8}" type="presParOf" srcId="{4D3A3EB5-31B1-468E-85D9-EA8673097840}" destId="{F6A57B9C-4DC3-4D68-BF35-D5C6F582803D}" srcOrd="5" destOrd="0" presId="urn:microsoft.com/office/officeart/2005/8/layout/orgChart1"/>
    <dgm:cxn modelId="{5A49A8B6-733D-4FF1-B594-5112B89E57B2}" type="presParOf" srcId="{F6A57B9C-4DC3-4D68-BF35-D5C6F582803D}" destId="{4EEBD98C-414F-4C01-A4AA-EDC0DC7BF6B1}" srcOrd="0" destOrd="0" presId="urn:microsoft.com/office/officeart/2005/8/layout/orgChart1"/>
    <dgm:cxn modelId="{52E15C7B-3EEC-44F2-A73E-7CA049277DCD}" type="presParOf" srcId="{4EEBD98C-414F-4C01-A4AA-EDC0DC7BF6B1}" destId="{C75E5BC7-76DD-4458-9DCD-510130E70E97}" srcOrd="0" destOrd="0" presId="urn:microsoft.com/office/officeart/2005/8/layout/orgChart1"/>
    <dgm:cxn modelId="{9A63EAD5-DB37-45E8-A84A-27FF7A498EB7}" type="presParOf" srcId="{4EEBD98C-414F-4C01-A4AA-EDC0DC7BF6B1}" destId="{A36D0D10-2A49-4F0B-88EE-ED15A9B12999}" srcOrd="1" destOrd="0" presId="urn:microsoft.com/office/officeart/2005/8/layout/orgChart1"/>
    <dgm:cxn modelId="{80664016-9334-472F-8F1B-340010469C59}" type="presParOf" srcId="{F6A57B9C-4DC3-4D68-BF35-D5C6F582803D}" destId="{715BA84E-0CEB-46C0-8C9B-1EB066B586BD}" srcOrd="1" destOrd="0" presId="urn:microsoft.com/office/officeart/2005/8/layout/orgChart1"/>
    <dgm:cxn modelId="{09B1FED0-968B-4DF5-9FBF-4F266FF9FAA5}" type="presParOf" srcId="{715BA84E-0CEB-46C0-8C9B-1EB066B586BD}" destId="{67E38E12-0361-4E42-9410-7FEF10DE886E}" srcOrd="0" destOrd="0" presId="urn:microsoft.com/office/officeart/2005/8/layout/orgChart1"/>
    <dgm:cxn modelId="{DE6983F1-8ADC-46EE-82C7-FD4EA1D392A6}" type="presParOf" srcId="{715BA84E-0CEB-46C0-8C9B-1EB066B586BD}" destId="{0AF3E1C1-0ED0-42AF-984C-4A5820431DF2}" srcOrd="1" destOrd="0" presId="urn:microsoft.com/office/officeart/2005/8/layout/orgChart1"/>
    <dgm:cxn modelId="{3ED327D9-F200-4A7B-8E6D-E9CE41F8F5BC}" type="presParOf" srcId="{0AF3E1C1-0ED0-42AF-984C-4A5820431DF2}" destId="{FA7B8378-F91B-4B16-8B21-A0DA88470C79}" srcOrd="0" destOrd="0" presId="urn:microsoft.com/office/officeart/2005/8/layout/orgChart1"/>
    <dgm:cxn modelId="{E7A3BE20-E290-4045-964F-8E5AB724BC88}" type="presParOf" srcId="{FA7B8378-F91B-4B16-8B21-A0DA88470C79}" destId="{D2FDDF05-70F7-4FC0-B606-3E43F10FF95C}" srcOrd="0" destOrd="0" presId="urn:microsoft.com/office/officeart/2005/8/layout/orgChart1"/>
    <dgm:cxn modelId="{82D948B8-BB4B-4C62-B37E-B96868086DAF}" type="presParOf" srcId="{FA7B8378-F91B-4B16-8B21-A0DA88470C79}" destId="{CFD72EDF-7458-4DA6-9C11-3730A973DEB6}" srcOrd="1" destOrd="0" presId="urn:microsoft.com/office/officeart/2005/8/layout/orgChart1"/>
    <dgm:cxn modelId="{7C3FFEA2-37CA-47F6-8C7B-79D567301766}" type="presParOf" srcId="{0AF3E1C1-0ED0-42AF-984C-4A5820431DF2}" destId="{59651A6D-B081-46CF-86A0-AF8BBE7A4ABF}" srcOrd="1" destOrd="0" presId="urn:microsoft.com/office/officeart/2005/8/layout/orgChart1"/>
    <dgm:cxn modelId="{B4C59341-9872-4159-93B0-7A81B463A3E3}" type="presParOf" srcId="{0AF3E1C1-0ED0-42AF-984C-4A5820431DF2}" destId="{FC5C8628-CA5F-4A74-85A7-F2CC6855E93D}" srcOrd="2" destOrd="0" presId="urn:microsoft.com/office/officeart/2005/8/layout/orgChart1"/>
    <dgm:cxn modelId="{C4F34FCA-A66E-4519-B141-978AFCD7C671}" type="presParOf" srcId="{715BA84E-0CEB-46C0-8C9B-1EB066B586BD}" destId="{794B5B10-FBEE-4901-B4B6-DE9B6F8A59F2}" srcOrd="2" destOrd="0" presId="urn:microsoft.com/office/officeart/2005/8/layout/orgChart1"/>
    <dgm:cxn modelId="{96E26648-C0AC-48A6-AB78-D37561507210}" type="presParOf" srcId="{715BA84E-0CEB-46C0-8C9B-1EB066B586BD}" destId="{5F6B22BC-91C7-421B-A74E-AF7B1F1758BD}" srcOrd="3" destOrd="0" presId="urn:microsoft.com/office/officeart/2005/8/layout/orgChart1"/>
    <dgm:cxn modelId="{497CCF0F-40FF-4F5C-9A00-632BE7A5D0A7}" type="presParOf" srcId="{5F6B22BC-91C7-421B-A74E-AF7B1F1758BD}" destId="{9C1562CA-75D2-4C31-8797-8E1A992C559E}" srcOrd="0" destOrd="0" presId="urn:microsoft.com/office/officeart/2005/8/layout/orgChart1"/>
    <dgm:cxn modelId="{C73F82B7-5503-4311-888E-4284C912411C}" type="presParOf" srcId="{9C1562CA-75D2-4C31-8797-8E1A992C559E}" destId="{E1315EA6-A107-4434-A58C-81776FAC97E7}" srcOrd="0" destOrd="0" presId="urn:microsoft.com/office/officeart/2005/8/layout/orgChart1"/>
    <dgm:cxn modelId="{4CF74B7D-DFF7-496C-A58D-111E74C619E7}" type="presParOf" srcId="{9C1562CA-75D2-4C31-8797-8E1A992C559E}" destId="{E3409087-EB7D-4868-82B2-7A76CD3EE21E}" srcOrd="1" destOrd="0" presId="urn:microsoft.com/office/officeart/2005/8/layout/orgChart1"/>
    <dgm:cxn modelId="{5F6F3D7D-0D27-40BE-B4A1-EE5163848C10}" type="presParOf" srcId="{5F6B22BC-91C7-421B-A74E-AF7B1F1758BD}" destId="{D23AF309-34B9-486C-A17C-E6FD0CFB7354}" srcOrd="1" destOrd="0" presId="urn:microsoft.com/office/officeart/2005/8/layout/orgChart1"/>
    <dgm:cxn modelId="{A2E7A6E9-A98C-403F-A0E4-6F814EBEF01F}" type="presParOf" srcId="{5F6B22BC-91C7-421B-A74E-AF7B1F1758BD}" destId="{84A17B0C-7616-492F-891C-6D65175522FC}" srcOrd="2" destOrd="0" presId="urn:microsoft.com/office/officeart/2005/8/layout/orgChart1"/>
    <dgm:cxn modelId="{BD485EC4-9851-4AE3-A758-8DEBB51BA4B1}" type="presParOf" srcId="{715BA84E-0CEB-46C0-8C9B-1EB066B586BD}" destId="{52A0496A-5A48-4D97-AC69-34226C9154A8}" srcOrd="4" destOrd="0" presId="urn:microsoft.com/office/officeart/2005/8/layout/orgChart1"/>
    <dgm:cxn modelId="{92715AE6-AEC2-41FB-83E2-2D9C322E3C68}" type="presParOf" srcId="{715BA84E-0CEB-46C0-8C9B-1EB066B586BD}" destId="{53C381BD-A963-446B-93DB-00AF2F9365E4}" srcOrd="5" destOrd="0" presId="urn:microsoft.com/office/officeart/2005/8/layout/orgChart1"/>
    <dgm:cxn modelId="{3B09B448-06FD-4080-80A1-817FB55FB910}" type="presParOf" srcId="{53C381BD-A963-446B-93DB-00AF2F9365E4}" destId="{CCC59A80-92A2-4A6A-BE92-E057D6DF671C}" srcOrd="0" destOrd="0" presId="urn:microsoft.com/office/officeart/2005/8/layout/orgChart1"/>
    <dgm:cxn modelId="{6ECE7872-0542-43A6-A67B-CE3971B1C7BB}" type="presParOf" srcId="{CCC59A80-92A2-4A6A-BE92-E057D6DF671C}" destId="{9234FE55-9A93-4AC5-9003-77C0B2639B37}" srcOrd="0" destOrd="0" presId="urn:microsoft.com/office/officeart/2005/8/layout/orgChart1"/>
    <dgm:cxn modelId="{B9D23F2D-CA62-4A50-A43C-CA912C99E708}" type="presParOf" srcId="{CCC59A80-92A2-4A6A-BE92-E057D6DF671C}" destId="{9C4EBC19-C87E-4523-A93E-B510383AF8A9}" srcOrd="1" destOrd="0" presId="urn:microsoft.com/office/officeart/2005/8/layout/orgChart1"/>
    <dgm:cxn modelId="{B41378C6-601B-4D2D-B0D1-59F36AE69D8A}" type="presParOf" srcId="{53C381BD-A963-446B-93DB-00AF2F9365E4}" destId="{4F6DA3B6-BC78-44A1-9A3C-856E186789A8}" srcOrd="1" destOrd="0" presId="urn:microsoft.com/office/officeart/2005/8/layout/orgChart1"/>
    <dgm:cxn modelId="{1864B05C-99EA-4D72-9756-5F20B3FB9829}" type="presParOf" srcId="{53C381BD-A963-446B-93DB-00AF2F9365E4}" destId="{64D0EEFE-F52C-464D-9661-2EAE580DDABE}" srcOrd="2" destOrd="0" presId="urn:microsoft.com/office/officeart/2005/8/layout/orgChart1"/>
    <dgm:cxn modelId="{2ED7ACD2-7615-4D14-AD26-922BA8EA957F}" type="presParOf" srcId="{F6A57B9C-4DC3-4D68-BF35-D5C6F582803D}" destId="{F630D4D8-1317-4673-BFB1-07FB8FB20C68}" srcOrd="2" destOrd="0" presId="urn:microsoft.com/office/officeart/2005/8/layout/orgChart1"/>
    <dgm:cxn modelId="{7D6A6DD4-C5AD-456C-BB5C-CC474111666B}" type="presParOf" srcId="{4D3A3EB5-31B1-468E-85D9-EA8673097840}" destId="{4852C344-07B8-4ABE-8244-DCE930B81AFC}" srcOrd="6" destOrd="0" presId="urn:microsoft.com/office/officeart/2005/8/layout/orgChart1"/>
    <dgm:cxn modelId="{9BB6F743-57CE-4E23-B284-6AACAA52C734}" type="presParOf" srcId="{4D3A3EB5-31B1-468E-85D9-EA8673097840}" destId="{20A41E09-7D75-4BDA-8C35-E734B3D57549}" srcOrd="7" destOrd="0" presId="urn:microsoft.com/office/officeart/2005/8/layout/orgChart1"/>
    <dgm:cxn modelId="{70A68533-1F27-4293-9A30-A4BA3AFEB8E9}" type="presParOf" srcId="{20A41E09-7D75-4BDA-8C35-E734B3D57549}" destId="{AB12F1E2-6934-4224-A9FB-58698810DF8C}" srcOrd="0" destOrd="0" presId="urn:microsoft.com/office/officeart/2005/8/layout/orgChart1"/>
    <dgm:cxn modelId="{498F58EA-CBE7-48B7-A8C8-02E6CF19567D}" type="presParOf" srcId="{AB12F1E2-6934-4224-A9FB-58698810DF8C}" destId="{A220A3CD-822F-4D77-A916-7E0F9CB83F2E}" srcOrd="0" destOrd="0" presId="urn:microsoft.com/office/officeart/2005/8/layout/orgChart1"/>
    <dgm:cxn modelId="{FF4E0AA9-D8AD-479A-8066-92087703147D}" type="presParOf" srcId="{AB12F1E2-6934-4224-A9FB-58698810DF8C}" destId="{4DAAC515-14B2-46B3-8D55-9428B43F25DF}" srcOrd="1" destOrd="0" presId="urn:microsoft.com/office/officeart/2005/8/layout/orgChart1"/>
    <dgm:cxn modelId="{3475CB71-2C9C-4EED-AB24-4526A7DCF606}" type="presParOf" srcId="{20A41E09-7D75-4BDA-8C35-E734B3D57549}" destId="{BCDD93EB-BABC-4936-8ED5-ED14FEA9F732}" srcOrd="1" destOrd="0" presId="urn:microsoft.com/office/officeart/2005/8/layout/orgChart1"/>
    <dgm:cxn modelId="{9D606B30-9813-4D51-952F-8254376E094C}" type="presParOf" srcId="{20A41E09-7D75-4BDA-8C35-E734B3D57549}" destId="{61587A5C-F6FE-4ABC-80BC-0691C583C73D}" srcOrd="2" destOrd="0" presId="urn:microsoft.com/office/officeart/2005/8/layout/orgChart1"/>
    <dgm:cxn modelId="{801B4EED-11B2-4DEC-B897-0EA14B79749F}" type="presParOf" srcId="{4D3A3EB5-31B1-468E-85D9-EA8673097840}" destId="{0CD7F513-6565-47A2-A662-F331891C1C46}" srcOrd="8" destOrd="0" presId="urn:microsoft.com/office/officeart/2005/8/layout/orgChart1"/>
    <dgm:cxn modelId="{B7DF9FE6-3869-4E2A-BDF0-3478DAAFEEC9}" type="presParOf" srcId="{4D3A3EB5-31B1-468E-85D9-EA8673097840}" destId="{04FDAC85-B4B0-446C-AA62-2E4794822908}" srcOrd="9" destOrd="0" presId="urn:microsoft.com/office/officeart/2005/8/layout/orgChart1"/>
    <dgm:cxn modelId="{5CE15B7F-477F-4C6B-8A95-4177AACF05FD}" type="presParOf" srcId="{04FDAC85-B4B0-446C-AA62-2E4794822908}" destId="{9B15E1CE-B342-4221-A6AA-6147397EFBD6}" srcOrd="0" destOrd="0" presId="urn:microsoft.com/office/officeart/2005/8/layout/orgChart1"/>
    <dgm:cxn modelId="{53245DA2-7D3A-47C0-9C33-0DFB79289AFF}" type="presParOf" srcId="{9B15E1CE-B342-4221-A6AA-6147397EFBD6}" destId="{8ECB6267-9A73-4726-8BD6-2E0979F71843}" srcOrd="0" destOrd="0" presId="urn:microsoft.com/office/officeart/2005/8/layout/orgChart1"/>
    <dgm:cxn modelId="{04B4F708-3399-4218-B174-8E54207094B1}" type="presParOf" srcId="{9B15E1CE-B342-4221-A6AA-6147397EFBD6}" destId="{266FC3E9-452E-4CC1-B20B-849B7DC63352}" srcOrd="1" destOrd="0" presId="urn:microsoft.com/office/officeart/2005/8/layout/orgChart1"/>
    <dgm:cxn modelId="{0D6400D2-2468-4CF4-80F6-571322392B0E}" type="presParOf" srcId="{04FDAC85-B4B0-446C-AA62-2E4794822908}" destId="{75265A82-A6FD-4F08-931D-1E6039A4A6B0}" srcOrd="1" destOrd="0" presId="urn:microsoft.com/office/officeart/2005/8/layout/orgChart1"/>
    <dgm:cxn modelId="{DC2F90DB-7356-4E0E-9A65-0B4F37DCEC47}" type="presParOf" srcId="{75265A82-A6FD-4F08-931D-1E6039A4A6B0}" destId="{B3CA6C50-03A9-4F34-A4A7-AB338FECFA5F}" srcOrd="0" destOrd="0" presId="urn:microsoft.com/office/officeart/2005/8/layout/orgChart1"/>
    <dgm:cxn modelId="{6B2DE603-F829-4598-82B5-87C8380A426B}" type="presParOf" srcId="{75265A82-A6FD-4F08-931D-1E6039A4A6B0}" destId="{B73B35AC-E6A2-4EAD-9E15-B0B78201665F}" srcOrd="1" destOrd="0" presId="urn:microsoft.com/office/officeart/2005/8/layout/orgChart1"/>
    <dgm:cxn modelId="{A2F2F87E-2A5F-450B-87F8-67B8639A23EE}" type="presParOf" srcId="{B73B35AC-E6A2-4EAD-9E15-B0B78201665F}" destId="{CEF993D6-595B-4642-9F84-D429CCBEDDA1}" srcOrd="0" destOrd="0" presId="urn:microsoft.com/office/officeart/2005/8/layout/orgChart1"/>
    <dgm:cxn modelId="{C5B60FE3-23BF-42F6-9183-970786CE83FA}" type="presParOf" srcId="{CEF993D6-595B-4642-9F84-D429CCBEDDA1}" destId="{A37B5D78-9968-4408-AEDC-0DF298F68EFB}" srcOrd="0" destOrd="0" presId="urn:microsoft.com/office/officeart/2005/8/layout/orgChart1"/>
    <dgm:cxn modelId="{4D027C11-9FC3-440E-A8DD-2DC797A1DF12}" type="presParOf" srcId="{CEF993D6-595B-4642-9F84-D429CCBEDDA1}" destId="{BC37FAF2-5469-4DE5-9DB8-AB2FC998E5A6}" srcOrd="1" destOrd="0" presId="urn:microsoft.com/office/officeart/2005/8/layout/orgChart1"/>
    <dgm:cxn modelId="{F03D7646-819E-4771-9CC0-89EBF5BACEA3}" type="presParOf" srcId="{B73B35AC-E6A2-4EAD-9E15-B0B78201665F}" destId="{B05D7BEF-CF10-42F3-9E6B-5DCC6BF692C6}" srcOrd="1" destOrd="0" presId="urn:microsoft.com/office/officeart/2005/8/layout/orgChart1"/>
    <dgm:cxn modelId="{ED0615C0-6924-48B3-B122-58916381A490}" type="presParOf" srcId="{B73B35AC-E6A2-4EAD-9E15-B0B78201665F}" destId="{D61917B7-C4B8-40DF-AA93-C8A4967ABDE8}" srcOrd="2" destOrd="0" presId="urn:microsoft.com/office/officeart/2005/8/layout/orgChart1"/>
    <dgm:cxn modelId="{5F2C7D5D-5AA7-40CF-8344-8E1AC2E5B543}" type="presParOf" srcId="{75265A82-A6FD-4F08-931D-1E6039A4A6B0}" destId="{5BEC0AC2-9C66-4258-978F-514A2E50CA2D}" srcOrd="2" destOrd="0" presId="urn:microsoft.com/office/officeart/2005/8/layout/orgChart1"/>
    <dgm:cxn modelId="{F8049577-6F25-4166-A0D1-F1E1D0C42029}" type="presParOf" srcId="{75265A82-A6FD-4F08-931D-1E6039A4A6B0}" destId="{4D42029A-0249-4E6D-AEEA-3EF0A2825B67}" srcOrd="3" destOrd="0" presId="urn:microsoft.com/office/officeart/2005/8/layout/orgChart1"/>
    <dgm:cxn modelId="{7ED8710A-FA77-435D-862F-919DD8CA702F}" type="presParOf" srcId="{4D42029A-0249-4E6D-AEEA-3EF0A2825B67}" destId="{0F4238C8-308C-49F9-8EFE-A7A5843E255C}" srcOrd="0" destOrd="0" presId="urn:microsoft.com/office/officeart/2005/8/layout/orgChart1"/>
    <dgm:cxn modelId="{082153F6-1255-42D2-8AA2-640217E19B0D}" type="presParOf" srcId="{0F4238C8-308C-49F9-8EFE-A7A5843E255C}" destId="{FD744EFE-B157-4CFD-B478-805BF9DA3CB1}" srcOrd="0" destOrd="0" presId="urn:microsoft.com/office/officeart/2005/8/layout/orgChart1"/>
    <dgm:cxn modelId="{B0CD3037-2E7E-42C8-B50F-90F11697CA2C}" type="presParOf" srcId="{0F4238C8-308C-49F9-8EFE-A7A5843E255C}" destId="{9E13F949-EEB7-4BE7-B1C8-F267C5E99846}" srcOrd="1" destOrd="0" presId="urn:microsoft.com/office/officeart/2005/8/layout/orgChart1"/>
    <dgm:cxn modelId="{BF595D66-5D3B-434B-A124-75AF0ADCD0E6}" type="presParOf" srcId="{4D42029A-0249-4E6D-AEEA-3EF0A2825B67}" destId="{ED4C7B37-046D-404A-B909-63C952E6D706}" srcOrd="1" destOrd="0" presId="urn:microsoft.com/office/officeart/2005/8/layout/orgChart1"/>
    <dgm:cxn modelId="{493499B5-0DA5-4B18-96BE-3E158F5DD6D6}" type="presParOf" srcId="{4D42029A-0249-4E6D-AEEA-3EF0A2825B67}" destId="{992DD230-4250-4C3E-9B39-8F1AE170AFA8}" srcOrd="2" destOrd="0" presId="urn:microsoft.com/office/officeart/2005/8/layout/orgChart1"/>
    <dgm:cxn modelId="{D7C150EF-E418-4C84-909D-D6F23C0226D9}" type="presParOf" srcId="{75265A82-A6FD-4F08-931D-1E6039A4A6B0}" destId="{577F7909-34E2-449B-8CCE-CADE1A8EB25F}" srcOrd="4" destOrd="0" presId="urn:microsoft.com/office/officeart/2005/8/layout/orgChart1"/>
    <dgm:cxn modelId="{D3A86664-0D4E-4C4E-B767-9B3530055057}" type="presParOf" srcId="{75265A82-A6FD-4F08-931D-1E6039A4A6B0}" destId="{96BA56B4-0613-449C-8068-86DFD4DE91F2}" srcOrd="5" destOrd="0" presId="urn:microsoft.com/office/officeart/2005/8/layout/orgChart1"/>
    <dgm:cxn modelId="{796F89B0-ACB8-453C-AC32-643A3D061D0A}" type="presParOf" srcId="{96BA56B4-0613-449C-8068-86DFD4DE91F2}" destId="{AA5A3F5B-9B7C-46A5-8829-F470F905EAA9}" srcOrd="0" destOrd="0" presId="urn:microsoft.com/office/officeart/2005/8/layout/orgChart1"/>
    <dgm:cxn modelId="{E3D72166-3789-472F-A240-B8B9B7F6EBF1}" type="presParOf" srcId="{AA5A3F5B-9B7C-46A5-8829-F470F905EAA9}" destId="{FAD98BE8-679F-4B80-A608-27515085BB07}" srcOrd="0" destOrd="0" presId="urn:microsoft.com/office/officeart/2005/8/layout/orgChart1"/>
    <dgm:cxn modelId="{AB4A0E9F-A5AB-46A5-B009-2F076BD4087D}" type="presParOf" srcId="{AA5A3F5B-9B7C-46A5-8829-F470F905EAA9}" destId="{18CEC0A5-698E-49B9-A6AC-8437ECDBFD36}" srcOrd="1" destOrd="0" presId="urn:microsoft.com/office/officeart/2005/8/layout/orgChart1"/>
    <dgm:cxn modelId="{8E9BF99E-10CD-49C3-A542-38715D30EEB7}" type="presParOf" srcId="{96BA56B4-0613-449C-8068-86DFD4DE91F2}" destId="{E177764E-493A-4519-A8C3-4C95534D1A7B}" srcOrd="1" destOrd="0" presId="urn:microsoft.com/office/officeart/2005/8/layout/orgChart1"/>
    <dgm:cxn modelId="{20F73445-B749-4374-B14F-193778C29A38}" type="presParOf" srcId="{96BA56B4-0613-449C-8068-86DFD4DE91F2}" destId="{45E56DB8-166D-4680-8A38-88736F99B79A}" srcOrd="2" destOrd="0" presId="urn:microsoft.com/office/officeart/2005/8/layout/orgChart1"/>
    <dgm:cxn modelId="{3A8E4D5A-8942-45CA-B117-EA00308DE39D}" type="presParOf" srcId="{75265A82-A6FD-4F08-931D-1E6039A4A6B0}" destId="{97F86E19-22E4-4F5C-AA27-099478B0AA52}" srcOrd="6" destOrd="0" presId="urn:microsoft.com/office/officeart/2005/8/layout/orgChart1"/>
    <dgm:cxn modelId="{4550D6FC-93C9-4956-B56E-1FAECCD9DE7C}" type="presParOf" srcId="{75265A82-A6FD-4F08-931D-1E6039A4A6B0}" destId="{EC6B5145-2B1A-4FF4-9CC4-F59863E5756A}" srcOrd="7" destOrd="0" presId="urn:microsoft.com/office/officeart/2005/8/layout/orgChart1"/>
    <dgm:cxn modelId="{A46AC48A-85C5-47C9-848B-F7595D8B87DD}" type="presParOf" srcId="{EC6B5145-2B1A-4FF4-9CC4-F59863E5756A}" destId="{57738A06-2D23-4285-BDAD-1C6BDBAC9589}" srcOrd="0" destOrd="0" presId="urn:microsoft.com/office/officeart/2005/8/layout/orgChart1"/>
    <dgm:cxn modelId="{3EB77701-8DFB-447F-9CE4-536AECB219D1}" type="presParOf" srcId="{57738A06-2D23-4285-BDAD-1C6BDBAC9589}" destId="{A1DCC152-A264-4868-BC9A-AB6CFFBF748E}" srcOrd="0" destOrd="0" presId="urn:microsoft.com/office/officeart/2005/8/layout/orgChart1"/>
    <dgm:cxn modelId="{24FFADE6-767F-4811-8119-F841911F08FB}" type="presParOf" srcId="{57738A06-2D23-4285-BDAD-1C6BDBAC9589}" destId="{21D75626-616B-4561-BCBE-3728FE22BD35}" srcOrd="1" destOrd="0" presId="urn:microsoft.com/office/officeart/2005/8/layout/orgChart1"/>
    <dgm:cxn modelId="{23C99AD7-C919-4312-B4F9-CD5E3589497B}" type="presParOf" srcId="{EC6B5145-2B1A-4FF4-9CC4-F59863E5756A}" destId="{70877D16-CB58-4340-8D0C-E5260ACA3E73}" srcOrd="1" destOrd="0" presId="urn:microsoft.com/office/officeart/2005/8/layout/orgChart1"/>
    <dgm:cxn modelId="{B6F8DA1A-09A0-4978-843B-91758816CE2A}" type="presParOf" srcId="{EC6B5145-2B1A-4FF4-9CC4-F59863E5756A}" destId="{B9A22F3E-E563-4C23-B0D6-B64C8C08106C}" srcOrd="2" destOrd="0" presId="urn:microsoft.com/office/officeart/2005/8/layout/orgChart1"/>
    <dgm:cxn modelId="{B0F25FC1-18F2-4EC4-8E36-012106CB5ACF}" type="presParOf" srcId="{75265A82-A6FD-4F08-931D-1E6039A4A6B0}" destId="{51E5EC72-0011-4A76-AF42-7DCF74F2DA04}" srcOrd="8" destOrd="0" presId="urn:microsoft.com/office/officeart/2005/8/layout/orgChart1"/>
    <dgm:cxn modelId="{CD41D954-FB84-4594-B44D-D371F4C0CCC7}" type="presParOf" srcId="{75265A82-A6FD-4F08-931D-1E6039A4A6B0}" destId="{69121DDF-3355-4172-8216-98354FD30B50}" srcOrd="9" destOrd="0" presId="urn:microsoft.com/office/officeart/2005/8/layout/orgChart1"/>
    <dgm:cxn modelId="{EBD14BA5-2BF2-43CE-966B-E620B64073A9}" type="presParOf" srcId="{69121DDF-3355-4172-8216-98354FD30B50}" destId="{F6557868-C3FD-4B62-BB8E-A513E7E51089}" srcOrd="0" destOrd="0" presId="urn:microsoft.com/office/officeart/2005/8/layout/orgChart1"/>
    <dgm:cxn modelId="{35C9078A-B57D-4FAD-BAB5-9F7F1AFDBCC3}" type="presParOf" srcId="{F6557868-C3FD-4B62-BB8E-A513E7E51089}" destId="{8C0CE927-A4C6-4304-AF14-A49EA8D06A57}" srcOrd="0" destOrd="0" presId="urn:microsoft.com/office/officeart/2005/8/layout/orgChart1"/>
    <dgm:cxn modelId="{B8A40C25-7E11-4B91-B6CF-9E56F4F9F3F2}" type="presParOf" srcId="{F6557868-C3FD-4B62-BB8E-A513E7E51089}" destId="{DBB26F7F-E129-4C82-B19E-92DC60D98D6F}" srcOrd="1" destOrd="0" presId="urn:microsoft.com/office/officeart/2005/8/layout/orgChart1"/>
    <dgm:cxn modelId="{9A9A02B5-CA74-4186-AF2C-2078270FC0FB}" type="presParOf" srcId="{69121DDF-3355-4172-8216-98354FD30B50}" destId="{91464FDB-FD6B-4635-87B3-CA8856B30ECD}" srcOrd="1" destOrd="0" presId="urn:microsoft.com/office/officeart/2005/8/layout/orgChart1"/>
    <dgm:cxn modelId="{17189A71-C767-4B88-96C3-33F832EDDB69}" type="presParOf" srcId="{69121DDF-3355-4172-8216-98354FD30B50}" destId="{80DC743A-1E9D-4E6B-8315-E83CD35D882F}" srcOrd="2" destOrd="0" presId="urn:microsoft.com/office/officeart/2005/8/layout/orgChart1"/>
    <dgm:cxn modelId="{A069F576-6567-4CA3-A186-47021260D419}" type="presParOf" srcId="{04FDAC85-B4B0-446C-AA62-2E4794822908}" destId="{61777B4D-EC92-48C6-A89F-38182F62C93D}" srcOrd="2" destOrd="0" presId="urn:microsoft.com/office/officeart/2005/8/layout/orgChart1"/>
    <dgm:cxn modelId="{F16CA4FE-9E1D-43EA-B085-EA51951C46D5}" type="presParOf" srcId="{4D3A3EB5-31B1-468E-85D9-EA8673097840}" destId="{3358C9D3-BD26-42FB-B09C-02F1B55B18FE}" srcOrd="10" destOrd="0" presId="urn:microsoft.com/office/officeart/2005/8/layout/orgChart1"/>
    <dgm:cxn modelId="{3B3F941A-28CD-433B-8F7F-F2C647F45400}" type="presParOf" srcId="{4D3A3EB5-31B1-468E-85D9-EA8673097840}" destId="{42D43A6E-731A-4741-8107-3626E13B8FBA}" srcOrd="11" destOrd="0" presId="urn:microsoft.com/office/officeart/2005/8/layout/orgChart1"/>
    <dgm:cxn modelId="{730568A0-CD63-4CFC-BCE7-AAE25DC80697}" type="presParOf" srcId="{42D43A6E-731A-4741-8107-3626E13B8FBA}" destId="{41C82296-8CB3-4096-A336-FE4D0A26439B}" srcOrd="0" destOrd="0" presId="urn:microsoft.com/office/officeart/2005/8/layout/orgChart1"/>
    <dgm:cxn modelId="{5061BD2A-A9A9-4BB4-9416-825FAEF33AB7}" type="presParOf" srcId="{41C82296-8CB3-4096-A336-FE4D0A26439B}" destId="{AC7F6DDE-BD36-4089-9C50-34F28E75CFE0}" srcOrd="0" destOrd="0" presId="urn:microsoft.com/office/officeart/2005/8/layout/orgChart1"/>
    <dgm:cxn modelId="{7EEB4D92-1157-43FD-BF0C-352BA6DE4DEA}" type="presParOf" srcId="{41C82296-8CB3-4096-A336-FE4D0A26439B}" destId="{7AA33C48-00C1-4803-8D78-01A09C05FF25}" srcOrd="1" destOrd="0" presId="urn:microsoft.com/office/officeart/2005/8/layout/orgChart1"/>
    <dgm:cxn modelId="{CDBFD5DC-6FBB-4D50-848B-3F6F6DF59069}" type="presParOf" srcId="{42D43A6E-731A-4741-8107-3626E13B8FBA}" destId="{B492B3AC-72AA-497E-88BF-1A47BFA799D7}" srcOrd="1" destOrd="0" presId="urn:microsoft.com/office/officeart/2005/8/layout/orgChart1"/>
    <dgm:cxn modelId="{1737125F-E67A-4D21-96FA-7C9CAC499F27}" type="presParOf" srcId="{42D43A6E-731A-4741-8107-3626E13B8FBA}" destId="{3538C244-B09B-4694-AB20-2BB72878AB97}" srcOrd="2" destOrd="0" presId="urn:microsoft.com/office/officeart/2005/8/layout/orgChart1"/>
    <dgm:cxn modelId="{936668BE-D7C6-4193-A924-606D86F5EAAD}" type="presParOf" srcId="{4E12455A-0C42-4A27-B6CE-B7C901E6BCB3}" destId="{86D844E0-4507-452F-B0FC-628D1FF6ADA9}"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2F744E-DA7E-44B7-AC38-C04E7640AA3F}">
      <dsp:nvSpPr>
        <dsp:cNvPr id="0" name=""/>
        <dsp:cNvSpPr/>
      </dsp:nvSpPr>
      <dsp:spPr>
        <a:xfrm>
          <a:off x="2752724" y="716728"/>
          <a:ext cx="2280978" cy="197936"/>
        </a:xfrm>
        <a:custGeom>
          <a:avLst/>
          <a:gdLst/>
          <a:ahLst/>
          <a:cxnLst/>
          <a:rect l="0" t="0" r="0" b="0"/>
          <a:pathLst>
            <a:path>
              <a:moveTo>
                <a:pt x="0" y="0"/>
              </a:moveTo>
              <a:lnTo>
                <a:pt x="0" y="98968"/>
              </a:lnTo>
              <a:lnTo>
                <a:pt x="2280978" y="98968"/>
              </a:lnTo>
              <a:lnTo>
                <a:pt x="2280978" y="1979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40CB00-A705-4161-9DF2-19E1925F8FE3}">
      <dsp:nvSpPr>
        <dsp:cNvPr id="0" name=""/>
        <dsp:cNvSpPr/>
      </dsp:nvSpPr>
      <dsp:spPr>
        <a:xfrm>
          <a:off x="2752724" y="716728"/>
          <a:ext cx="1140489" cy="197936"/>
        </a:xfrm>
        <a:custGeom>
          <a:avLst/>
          <a:gdLst/>
          <a:ahLst/>
          <a:cxnLst/>
          <a:rect l="0" t="0" r="0" b="0"/>
          <a:pathLst>
            <a:path>
              <a:moveTo>
                <a:pt x="0" y="0"/>
              </a:moveTo>
              <a:lnTo>
                <a:pt x="0" y="98968"/>
              </a:lnTo>
              <a:lnTo>
                <a:pt x="1140489" y="98968"/>
              </a:lnTo>
              <a:lnTo>
                <a:pt x="1140489" y="1979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92C90B-568D-4B2A-BCEF-1EA8C575C2E7}">
      <dsp:nvSpPr>
        <dsp:cNvPr id="0" name=""/>
        <dsp:cNvSpPr/>
      </dsp:nvSpPr>
      <dsp:spPr>
        <a:xfrm>
          <a:off x="2707004" y="1385940"/>
          <a:ext cx="91440" cy="197936"/>
        </a:xfrm>
        <a:custGeom>
          <a:avLst/>
          <a:gdLst/>
          <a:ahLst/>
          <a:cxnLst/>
          <a:rect l="0" t="0" r="0" b="0"/>
          <a:pathLst>
            <a:path>
              <a:moveTo>
                <a:pt x="45720" y="0"/>
              </a:moveTo>
              <a:lnTo>
                <a:pt x="45720" y="1979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A9E1B3-9C9C-465E-8000-C950AC7581F7}">
      <dsp:nvSpPr>
        <dsp:cNvPr id="0" name=""/>
        <dsp:cNvSpPr/>
      </dsp:nvSpPr>
      <dsp:spPr>
        <a:xfrm>
          <a:off x="2707004" y="716728"/>
          <a:ext cx="91440" cy="197936"/>
        </a:xfrm>
        <a:custGeom>
          <a:avLst/>
          <a:gdLst/>
          <a:ahLst/>
          <a:cxnLst/>
          <a:rect l="0" t="0" r="0" b="0"/>
          <a:pathLst>
            <a:path>
              <a:moveTo>
                <a:pt x="45720" y="0"/>
              </a:moveTo>
              <a:lnTo>
                <a:pt x="45720" y="1979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1FCC69-D557-4954-B309-07F1AE269603}">
      <dsp:nvSpPr>
        <dsp:cNvPr id="0" name=""/>
        <dsp:cNvSpPr/>
      </dsp:nvSpPr>
      <dsp:spPr>
        <a:xfrm>
          <a:off x="1612235" y="716728"/>
          <a:ext cx="1140489" cy="197936"/>
        </a:xfrm>
        <a:custGeom>
          <a:avLst/>
          <a:gdLst/>
          <a:ahLst/>
          <a:cxnLst/>
          <a:rect l="0" t="0" r="0" b="0"/>
          <a:pathLst>
            <a:path>
              <a:moveTo>
                <a:pt x="1140489" y="0"/>
              </a:moveTo>
              <a:lnTo>
                <a:pt x="1140489" y="98968"/>
              </a:lnTo>
              <a:lnTo>
                <a:pt x="0" y="98968"/>
              </a:lnTo>
              <a:lnTo>
                <a:pt x="0" y="1979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8CF493-8FD8-481F-A928-9F2CB395F40D}">
      <dsp:nvSpPr>
        <dsp:cNvPr id="0" name=""/>
        <dsp:cNvSpPr/>
      </dsp:nvSpPr>
      <dsp:spPr>
        <a:xfrm>
          <a:off x="426026" y="1385940"/>
          <a:ext cx="91440" cy="197936"/>
        </a:xfrm>
        <a:custGeom>
          <a:avLst/>
          <a:gdLst/>
          <a:ahLst/>
          <a:cxnLst/>
          <a:rect l="0" t="0" r="0" b="0"/>
          <a:pathLst>
            <a:path>
              <a:moveTo>
                <a:pt x="45720" y="0"/>
              </a:moveTo>
              <a:lnTo>
                <a:pt x="45720" y="1979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E2FBBC-CCFB-421A-8D8F-FFB01D1611F8}">
      <dsp:nvSpPr>
        <dsp:cNvPr id="0" name=""/>
        <dsp:cNvSpPr/>
      </dsp:nvSpPr>
      <dsp:spPr>
        <a:xfrm>
          <a:off x="471746" y="716728"/>
          <a:ext cx="2280978" cy="197936"/>
        </a:xfrm>
        <a:custGeom>
          <a:avLst/>
          <a:gdLst/>
          <a:ahLst/>
          <a:cxnLst/>
          <a:rect l="0" t="0" r="0" b="0"/>
          <a:pathLst>
            <a:path>
              <a:moveTo>
                <a:pt x="2280978" y="0"/>
              </a:moveTo>
              <a:lnTo>
                <a:pt x="2280978" y="98968"/>
              </a:lnTo>
              <a:lnTo>
                <a:pt x="0" y="98968"/>
              </a:lnTo>
              <a:lnTo>
                <a:pt x="0" y="1979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BD0973-B391-4E6A-A1B4-BA00A1FB9BCB}">
      <dsp:nvSpPr>
        <dsp:cNvPr id="0" name=""/>
        <dsp:cNvSpPr/>
      </dsp:nvSpPr>
      <dsp:spPr>
        <a:xfrm>
          <a:off x="2281448" y="245451"/>
          <a:ext cx="942552" cy="4712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b="0" i="0" u="none" strike="noStrike" kern="1200" baseline="0" smtClean="0">
              <a:latin typeface="Calibri"/>
            </a:rPr>
            <a:t>Anita Davenport</a:t>
          </a:r>
        </a:p>
        <a:p>
          <a:pPr marR="0" lvl="0" algn="ctr" defTabSz="400050" rtl="0">
            <a:lnSpc>
              <a:spcPct val="90000"/>
            </a:lnSpc>
            <a:spcBef>
              <a:spcPct val="0"/>
            </a:spcBef>
            <a:spcAft>
              <a:spcPct val="35000"/>
            </a:spcAft>
          </a:pPr>
          <a:r>
            <a:rPr lang="en-US" sz="900" b="0" i="0" u="none" strike="noStrike" kern="1200" baseline="0" smtClean="0">
              <a:latin typeface="Calibri"/>
            </a:rPr>
            <a:t>Office Manager</a:t>
          </a:r>
          <a:endParaRPr lang="en-US" sz="900" kern="1200" smtClean="0"/>
        </a:p>
      </dsp:txBody>
      <dsp:txXfrm>
        <a:off x="2281448" y="245451"/>
        <a:ext cx="942552" cy="471276"/>
      </dsp:txXfrm>
    </dsp:sp>
    <dsp:sp modelId="{033D0F78-0749-4EDD-8EB1-03D1801BF97A}">
      <dsp:nvSpPr>
        <dsp:cNvPr id="0" name=""/>
        <dsp:cNvSpPr/>
      </dsp:nvSpPr>
      <dsp:spPr>
        <a:xfrm>
          <a:off x="470" y="914664"/>
          <a:ext cx="942552" cy="4712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b="0" i="0" u="none" strike="noStrike" kern="1200" baseline="0" smtClean="0">
              <a:latin typeface="Calibri"/>
            </a:rPr>
            <a:t>Fred Brown</a:t>
          </a:r>
        </a:p>
        <a:p>
          <a:pPr marR="0" lvl="0" algn="ctr" defTabSz="400050" rtl="0">
            <a:lnSpc>
              <a:spcPct val="90000"/>
            </a:lnSpc>
            <a:spcBef>
              <a:spcPct val="0"/>
            </a:spcBef>
            <a:spcAft>
              <a:spcPct val="35000"/>
            </a:spcAft>
          </a:pPr>
          <a:r>
            <a:rPr lang="en-US" sz="900" b="0" i="0" u="none" strike="noStrike" kern="1200" baseline="0" smtClean="0">
              <a:latin typeface="Calibri"/>
            </a:rPr>
            <a:t>Human Resources</a:t>
          </a:r>
          <a:endParaRPr lang="en-US" sz="900" kern="1200" smtClean="0"/>
        </a:p>
      </dsp:txBody>
      <dsp:txXfrm>
        <a:off x="470" y="914664"/>
        <a:ext cx="942552" cy="471276"/>
      </dsp:txXfrm>
    </dsp:sp>
    <dsp:sp modelId="{7A1CECB9-AEC9-401D-83E6-83C6BB9BFCD0}">
      <dsp:nvSpPr>
        <dsp:cNvPr id="0" name=""/>
        <dsp:cNvSpPr/>
      </dsp:nvSpPr>
      <dsp:spPr>
        <a:xfrm>
          <a:off x="470" y="1583876"/>
          <a:ext cx="942552" cy="4712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b="0" i="0" u="none" strike="noStrike" kern="1200" baseline="0" smtClean="0">
              <a:latin typeface="Calibri"/>
            </a:rPr>
            <a:t>Corinne Summers</a:t>
          </a:r>
        </a:p>
        <a:p>
          <a:pPr marR="0" lvl="0" algn="ctr" defTabSz="400050" rtl="0">
            <a:lnSpc>
              <a:spcPct val="90000"/>
            </a:lnSpc>
            <a:spcBef>
              <a:spcPct val="0"/>
            </a:spcBef>
            <a:spcAft>
              <a:spcPct val="35000"/>
            </a:spcAft>
          </a:pPr>
          <a:r>
            <a:rPr lang="en-US" sz="900" b="0" i="0" u="none" strike="noStrike" kern="1200" baseline="0" smtClean="0">
              <a:latin typeface="Calibri"/>
            </a:rPr>
            <a:t>Payroll</a:t>
          </a:r>
          <a:endParaRPr lang="en-US" sz="900" kern="1200" smtClean="0"/>
        </a:p>
      </dsp:txBody>
      <dsp:txXfrm>
        <a:off x="470" y="1583876"/>
        <a:ext cx="942552" cy="471276"/>
      </dsp:txXfrm>
    </dsp:sp>
    <dsp:sp modelId="{FD8A5681-B8A8-4EB9-AB8C-8A55D7282574}">
      <dsp:nvSpPr>
        <dsp:cNvPr id="0" name=""/>
        <dsp:cNvSpPr/>
      </dsp:nvSpPr>
      <dsp:spPr>
        <a:xfrm>
          <a:off x="1140959" y="914664"/>
          <a:ext cx="942552" cy="4712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b="0" i="0" u="none" strike="noStrike" kern="1200" baseline="0" smtClean="0">
              <a:latin typeface="Calibri"/>
            </a:rPr>
            <a:t>Susan Gifford</a:t>
          </a:r>
        </a:p>
        <a:p>
          <a:pPr marR="0" lvl="0" algn="ctr" defTabSz="400050" rtl="0">
            <a:lnSpc>
              <a:spcPct val="90000"/>
            </a:lnSpc>
            <a:spcBef>
              <a:spcPct val="0"/>
            </a:spcBef>
            <a:spcAft>
              <a:spcPct val="35000"/>
            </a:spcAft>
          </a:pPr>
          <a:r>
            <a:rPr lang="en-US" sz="900" b="0" i="0" u="none" strike="noStrike" kern="1200" baseline="0" smtClean="0">
              <a:latin typeface="Calibri"/>
            </a:rPr>
            <a:t>Medical Records</a:t>
          </a:r>
          <a:endParaRPr lang="en-US" sz="900" kern="1200" smtClean="0"/>
        </a:p>
      </dsp:txBody>
      <dsp:txXfrm>
        <a:off x="1140959" y="914664"/>
        <a:ext cx="942552" cy="471276"/>
      </dsp:txXfrm>
    </dsp:sp>
    <dsp:sp modelId="{A734E4D2-6FCF-4735-A1A0-ADBE95ED67AA}">
      <dsp:nvSpPr>
        <dsp:cNvPr id="0" name=""/>
        <dsp:cNvSpPr/>
      </dsp:nvSpPr>
      <dsp:spPr>
        <a:xfrm>
          <a:off x="2281448" y="914664"/>
          <a:ext cx="942552" cy="4712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b="0" i="0" u="none" strike="noStrike" kern="1200" baseline="0" smtClean="0">
              <a:latin typeface="Times"/>
            </a:rPr>
            <a:t>Tom Capaletti</a:t>
          </a:r>
        </a:p>
        <a:p>
          <a:pPr marR="0" lvl="0" algn="ctr" defTabSz="400050" rtl="0">
            <a:lnSpc>
              <a:spcPct val="90000"/>
            </a:lnSpc>
            <a:spcBef>
              <a:spcPct val="0"/>
            </a:spcBef>
            <a:spcAft>
              <a:spcPct val="35000"/>
            </a:spcAft>
          </a:pPr>
          <a:r>
            <a:rPr lang="en-US" sz="900" b="0" i="0" u="none" strike="noStrike" kern="1200" baseline="0" smtClean="0">
              <a:latin typeface="Times"/>
            </a:rPr>
            <a:t>Accounts receivable</a:t>
          </a:r>
          <a:endParaRPr lang="en-US" sz="900" kern="1200" smtClean="0"/>
        </a:p>
      </dsp:txBody>
      <dsp:txXfrm>
        <a:off x="2281448" y="914664"/>
        <a:ext cx="942552" cy="471276"/>
      </dsp:txXfrm>
    </dsp:sp>
    <dsp:sp modelId="{B2C15E8E-B088-42D2-8CAA-57ED4FB1D5BA}">
      <dsp:nvSpPr>
        <dsp:cNvPr id="0" name=""/>
        <dsp:cNvSpPr/>
      </dsp:nvSpPr>
      <dsp:spPr>
        <a:xfrm>
          <a:off x="2281448" y="1583876"/>
          <a:ext cx="942552" cy="4712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b="0" i="0" u="none" strike="noStrike" kern="1200" baseline="0" smtClean="0">
              <a:latin typeface="Times"/>
            </a:rPr>
            <a:t>Tammy Alipio</a:t>
          </a:r>
        </a:p>
        <a:p>
          <a:pPr marR="0" lvl="0" algn="ctr" defTabSz="400050" rtl="0">
            <a:lnSpc>
              <a:spcPct val="90000"/>
            </a:lnSpc>
            <a:spcBef>
              <a:spcPct val="0"/>
            </a:spcBef>
            <a:spcAft>
              <a:spcPct val="35000"/>
            </a:spcAft>
          </a:pPr>
          <a:r>
            <a:rPr lang="en-US" sz="900" b="0" i="0" u="none" strike="noStrike" kern="1200" baseline="0" smtClean="0">
              <a:latin typeface="Times"/>
            </a:rPr>
            <a:t>Insurance Billing</a:t>
          </a:r>
          <a:endParaRPr lang="en-US" sz="900" b="0" i="0" u="none" strike="noStrike" kern="1200" baseline="0" smtClean="0">
            <a:latin typeface="Times New Roman"/>
          </a:endParaRPr>
        </a:p>
      </dsp:txBody>
      <dsp:txXfrm>
        <a:off x="2281448" y="1583876"/>
        <a:ext cx="942552" cy="471276"/>
      </dsp:txXfrm>
    </dsp:sp>
    <dsp:sp modelId="{59ACA870-C76C-472D-B0E5-7E3479CE6C5A}">
      <dsp:nvSpPr>
        <dsp:cNvPr id="0" name=""/>
        <dsp:cNvSpPr/>
      </dsp:nvSpPr>
      <dsp:spPr>
        <a:xfrm>
          <a:off x="3421937" y="914664"/>
          <a:ext cx="942552" cy="4712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b="0" i="0" u="none" strike="noStrike" kern="1200" baseline="0" smtClean="0">
              <a:latin typeface="Times"/>
            </a:rPr>
            <a:t>Lisa Sung</a:t>
          </a:r>
        </a:p>
        <a:p>
          <a:pPr marR="0" lvl="0" algn="ctr" defTabSz="400050" rtl="0">
            <a:lnSpc>
              <a:spcPct val="90000"/>
            </a:lnSpc>
            <a:spcBef>
              <a:spcPct val="0"/>
            </a:spcBef>
            <a:spcAft>
              <a:spcPct val="35000"/>
            </a:spcAft>
          </a:pPr>
          <a:r>
            <a:rPr lang="en-US" sz="900" b="0" i="0" u="none" strike="noStrike" kern="1200" baseline="0" smtClean="0">
              <a:latin typeface="Times"/>
            </a:rPr>
            <a:t>Scheduling</a:t>
          </a:r>
          <a:endParaRPr lang="en-US" sz="900" kern="1200" smtClean="0"/>
        </a:p>
      </dsp:txBody>
      <dsp:txXfrm>
        <a:off x="3421937" y="914664"/>
        <a:ext cx="942552" cy="471276"/>
      </dsp:txXfrm>
    </dsp:sp>
    <dsp:sp modelId="{1E21C65A-1F8B-493B-8C85-C4C5F03C1FC1}">
      <dsp:nvSpPr>
        <dsp:cNvPr id="0" name=""/>
        <dsp:cNvSpPr/>
      </dsp:nvSpPr>
      <dsp:spPr>
        <a:xfrm>
          <a:off x="4562426" y="914664"/>
          <a:ext cx="942552" cy="4712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b="0" i="0" u="none" strike="noStrike" kern="1200" baseline="0" smtClean="0">
              <a:latin typeface="Times"/>
            </a:rPr>
            <a:t>Carla Herrera</a:t>
          </a:r>
        </a:p>
        <a:p>
          <a:pPr marR="0" lvl="0" algn="ctr" defTabSz="400050" rtl="0">
            <a:lnSpc>
              <a:spcPct val="90000"/>
            </a:lnSpc>
            <a:spcBef>
              <a:spcPct val="0"/>
            </a:spcBef>
            <a:spcAft>
              <a:spcPct val="35000"/>
            </a:spcAft>
          </a:pPr>
          <a:r>
            <a:rPr lang="en-US" sz="900" b="0" i="0" u="none" strike="noStrike" kern="1200" baseline="0" smtClean="0">
              <a:latin typeface="Times"/>
            </a:rPr>
            <a:t>Inventory</a:t>
          </a:r>
          <a:endParaRPr lang="en-US" sz="900" kern="1200" smtClean="0"/>
        </a:p>
      </dsp:txBody>
      <dsp:txXfrm>
        <a:off x="4562426" y="914664"/>
        <a:ext cx="942552" cy="4712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58C9D3-BD26-42FB-B09C-02F1B55B18FE}">
      <dsp:nvSpPr>
        <dsp:cNvPr id="0" name=""/>
        <dsp:cNvSpPr/>
      </dsp:nvSpPr>
      <dsp:spPr>
        <a:xfrm>
          <a:off x="3556700" y="486894"/>
          <a:ext cx="101511" cy="3190368"/>
        </a:xfrm>
        <a:custGeom>
          <a:avLst/>
          <a:gdLst/>
          <a:ahLst/>
          <a:cxnLst/>
          <a:rect l="0" t="0" r="0" b="0"/>
          <a:pathLst>
            <a:path>
              <a:moveTo>
                <a:pt x="0" y="0"/>
              </a:moveTo>
              <a:lnTo>
                <a:pt x="0" y="3190368"/>
              </a:lnTo>
              <a:lnTo>
                <a:pt x="101511" y="31903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E5EC72-0011-4A76-AF42-7DCF74F2DA04}">
      <dsp:nvSpPr>
        <dsp:cNvPr id="0" name=""/>
        <dsp:cNvSpPr/>
      </dsp:nvSpPr>
      <dsp:spPr>
        <a:xfrm>
          <a:off x="1101489" y="3918957"/>
          <a:ext cx="91440" cy="1821048"/>
        </a:xfrm>
        <a:custGeom>
          <a:avLst/>
          <a:gdLst/>
          <a:ahLst/>
          <a:cxnLst/>
          <a:rect l="0" t="0" r="0" b="0"/>
          <a:pathLst>
            <a:path>
              <a:moveTo>
                <a:pt x="115608" y="0"/>
              </a:moveTo>
              <a:lnTo>
                <a:pt x="115608" y="1821048"/>
              </a:lnTo>
              <a:lnTo>
                <a:pt x="45720" y="18210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F86E19-22E4-4F5C-AA27-099478B0AA52}">
      <dsp:nvSpPr>
        <dsp:cNvPr id="0" name=""/>
        <dsp:cNvSpPr/>
      </dsp:nvSpPr>
      <dsp:spPr>
        <a:xfrm>
          <a:off x="1217097" y="3918957"/>
          <a:ext cx="101511" cy="1131130"/>
        </a:xfrm>
        <a:custGeom>
          <a:avLst/>
          <a:gdLst/>
          <a:ahLst/>
          <a:cxnLst/>
          <a:rect l="0" t="0" r="0" b="0"/>
          <a:pathLst>
            <a:path>
              <a:moveTo>
                <a:pt x="0" y="0"/>
              </a:moveTo>
              <a:lnTo>
                <a:pt x="0" y="1131130"/>
              </a:lnTo>
              <a:lnTo>
                <a:pt x="101511" y="11311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7F7909-34E2-449B-8CCE-CADE1A8EB25F}">
      <dsp:nvSpPr>
        <dsp:cNvPr id="0" name=""/>
        <dsp:cNvSpPr/>
      </dsp:nvSpPr>
      <dsp:spPr>
        <a:xfrm>
          <a:off x="1115585" y="3918957"/>
          <a:ext cx="101511" cy="1131130"/>
        </a:xfrm>
        <a:custGeom>
          <a:avLst/>
          <a:gdLst/>
          <a:ahLst/>
          <a:cxnLst/>
          <a:rect l="0" t="0" r="0" b="0"/>
          <a:pathLst>
            <a:path>
              <a:moveTo>
                <a:pt x="101511" y="0"/>
              </a:moveTo>
              <a:lnTo>
                <a:pt x="101511" y="1131130"/>
              </a:lnTo>
              <a:lnTo>
                <a:pt x="0" y="11311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EC0AC2-9C66-4258-978F-514A2E50CA2D}">
      <dsp:nvSpPr>
        <dsp:cNvPr id="0" name=""/>
        <dsp:cNvSpPr/>
      </dsp:nvSpPr>
      <dsp:spPr>
        <a:xfrm>
          <a:off x="1217097" y="3918957"/>
          <a:ext cx="101511" cy="444717"/>
        </a:xfrm>
        <a:custGeom>
          <a:avLst/>
          <a:gdLst/>
          <a:ahLst/>
          <a:cxnLst/>
          <a:rect l="0" t="0" r="0" b="0"/>
          <a:pathLst>
            <a:path>
              <a:moveTo>
                <a:pt x="0" y="0"/>
              </a:moveTo>
              <a:lnTo>
                <a:pt x="0" y="444717"/>
              </a:lnTo>
              <a:lnTo>
                <a:pt x="101511" y="4447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CA6C50-03A9-4F34-A4A7-AB338FECFA5F}">
      <dsp:nvSpPr>
        <dsp:cNvPr id="0" name=""/>
        <dsp:cNvSpPr/>
      </dsp:nvSpPr>
      <dsp:spPr>
        <a:xfrm>
          <a:off x="1115585" y="3918957"/>
          <a:ext cx="101511" cy="444717"/>
        </a:xfrm>
        <a:custGeom>
          <a:avLst/>
          <a:gdLst/>
          <a:ahLst/>
          <a:cxnLst/>
          <a:rect l="0" t="0" r="0" b="0"/>
          <a:pathLst>
            <a:path>
              <a:moveTo>
                <a:pt x="101511" y="0"/>
              </a:moveTo>
              <a:lnTo>
                <a:pt x="101511" y="444717"/>
              </a:lnTo>
              <a:lnTo>
                <a:pt x="0" y="4447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D7F513-6565-47A2-A662-F331891C1C46}">
      <dsp:nvSpPr>
        <dsp:cNvPr id="0" name=""/>
        <dsp:cNvSpPr/>
      </dsp:nvSpPr>
      <dsp:spPr>
        <a:xfrm>
          <a:off x="1700486" y="486894"/>
          <a:ext cx="1856214" cy="3190368"/>
        </a:xfrm>
        <a:custGeom>
          <a:avLst/>
          <a:gdLst/>
          <a:ahLst/>
          <a:cxnLst/>
          <a:rect l="0" t="0" r="0" b="0"/>
          <a:pathLst>
            <a:path>
              <a:moveTo>
                <a:pt x="1856214" y="0"/>
              </a:moveTo>
              <a:lnTo>
                <a:pt x="1856214" y="3190368"/>
              </a:lnTo>
              <a:lnTo>
                <a:pt x="0" y="31903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52C344-07B8-4ABE-8244-DCE930B81AFC}">
      <dsp:nvSpPr>
        <dsp:cNvPr id="0" name=""/>
        <dsp:cNvSpPr/>
      </dsp:nvSpPr>
      <dsp:spPr>
        <a:xfrm>
          <a:off x="3556700" y="486894"/>
          <a:ext cx="101511" cy="1817543"/>
        </a:xfrm>
        <a:custGeom>
          <a:avLst/>
          <a:gdLst/>
          <a:ahLst/>
          <a:cxnLst/>
          <a:rect l="0" t="0" r="0" b="0"/>
          <a:pathLst>
            <a:path>
              <a:moveTo>
                <a:pt x="0" y="0"/>
              </a:moveTo>
              <a:lnTo>
                <a:pt x="0" y="1817543"/>
              </a:lnTo>
              <a:lnTo>
                <a:pt x="101511" y="18175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A0496A-5A48-4D97-AC69-34226C9154A8}">
      <dsp:nvSpPr>
        <dsp:cNvPr id="0" name=""/>
        <dsp:cNvSpPr/>
      </dsp:nvSpPr>
      <dsp:spPr>
        <a:xfrm>
          <a:off x="1801998" y="2546132"/>
          <a:ext cx="1169801" cy="203023"/>
        </a:xfrm>
        <a:custGeom>
          <a:avLst/>
          <a:gdLst/>
          <a:ahLst/>
          <a:cxnLst/>
          <a:rect l="0" t="0" r="0" b="0"/>
          <a:pathLst>
            <a:path>
              <a:moveTo>
                <a:pt x="0" y="0"/>
              </a:moveTo>
              <a:lnTo>
                <a:pt x="0" y="101511"/>
              </a:lnTo>
              <a:lnTo>
                <a:pt x="1169801" y="101511"/>
              </a:lnTo>
              <a:lnTo>
                <a:pt x="1169801" y="2030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B5B10-FBEE-4901-B4B6-DE9B6F8A59F2}">
      <dsp:nvSpPr>
        <dsp:cNvPr id="0" name=""/>
        <dsp:cNvSpPr/>
      </dsp:nvSpPr>
      <dsp:spPr>
        <a:xfrm>
          <a:off x="1756278" y="2546132"/>
          <a:ext cx="91440" cy="203023"/>
        </a:xfrm>
        <a:custGeom>
          <a:avLst/>
          <a:gdLst/>
          <a:ahLst/>
          <a:cxnLst/>
          <a:rect l="0" t="0" r="0" b="0"/>
          <a:pathLst>
            <a:path>
              <a:moveTo>
                <a:pt x="45720" y="0"/>
              </a:moveTo>
              <a:lnTo>
                <a:pt x="45720" y="2030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E38E12-0361-4E42-9410-7FEF10DE886E}">
      <dsp:nvSpPr>
        <dsp:cNvPr id="0" name=""/>
        <dsp:cNvSpPr/>
      </dsp:nvSpPr>
      <dsp:spPr>
        <a:xfrm>
          <a:off x="632196" y="2546132"/>
          <a:ext cx="1169801" cy="203023"/>
        </a:xfrm>
        <a:custGeom>
          <a:avLst/>
          <a:gdLst/>
          <a:ahLst/>
          <a:cxnLst/>
          <a:rect l="0" t="0" r="0" b="0"/>
          <a:pathLst>
            <a:path>
              <a:moveTo>
                <a:pt x="1169801" y="0"/>
              </a:moveTo>
              <a:lnTo>
                <a:pt x="1169801" y="101511"/>
              </a:lnTo>
              <a:lnTo>
                <a:pt x="0" y="101511"/>
              </a:lnTo>
              <a:lnTo>
                <a:pt x="0" y="2030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CD3DFB-20C0-4731-90D6-B69F667EFFC4}">
      <dsp:nvSpPr>
        <dsp:cNvPr id="0" name=""/>
        <dsp:cNvSpPr/>
      </dsp:nvSpPr>
      <dsp:spPr>
        <a:xfrm>
          <a:off x="2285387" y="486894"/>
          <a:ext cx="1271313" cy="1817543"/>
        </a:xfrm>
        <a:custGeom>
          <a:avLst/>
          <a:gdLst/>
          <a:ahLst/>
          <a:cxnLst/>
          <a:rect l="0" t="0" r="0" b="0"/>
          <a:pathLst>
            <a:path>
              <a:moveTo>
                <a:pt x="1271313" y="0"/>
              </a:moveTo>
              <a:lnTo>
                <a:pt x="1271313" y="1817543"/>
              </a:lnTo>
              <a:lnTo>
                <a:pt x="0" y="18175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C6711E-4103-43C8-8396-D669B92ADA02}">
      <dsp:nvSpPr>
        <dsp:cNvPr id="0" name=""/>
        <dsp:cNvSpPr/>
      </dsp:nvSpPr>
      <dsp:spPr>
        <a:xfrm>
          <a:off x="4726502" y="1173306"/>
          <a:ext cx="584900" cy="203023"/>
        </a:xfrm>
        <a:custGeom>
          <a:avLst/>
          <a:gdLst/>
          <a:ahLst/>
          <a:cxnLst/>
          <a:rect l="0" t="0" r="0" b="0"/>
          <a:pathLst>
            <a:path>
              <a:moveTo>
                <a:pt x="0" y="0"/>
              </a:moveTo>
              <a:lnTo>
                <a:pt x="0" y="101511"/>
              </a:lnTo>
              <a:lnTo>
                <a:pt x="584900" y="101511"/>
              </a:lnTo>
              <a:lnTo>
                <a:pt x="584900" y="2030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56A84A-32A2-4035-88E6-54975B667873}">
      <dsp:nvSpPr>
        <dsp:cNvPr id="0" name=""/>
        <dsp:cNvSpPr/>
      </dsp:nvSpPr>
      <dsp:spPr>
        <a:xfrm>
          <a:off x="4141601" y="1173306"/>
          <a:ext cx="584900" cy="203023"/>
        </a:xfrm>
        <a:custGeom>
          <a:avLst/>
          <a:gdLst/>
          <a:ahLst/>
          <a:cxnLst/>
          <a:rect l="0" t="0" r="0" b="0"/>
          <a:pathLst>
            <a:path>
              <a:moveTo>
                <a:pt x="584900" y="0"/>
              </a:moveTo>
              <a:lnTo>
                <a:pt x="584900" y="101511"/>
              </a:lnTo>
              <a:lnTo>
                <a:pt x="0" y="101511"/>
              </a:lnTo>
              <a:lnTo>
                <a:pt x="0" y="2030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580542-2FE2-4149-8C69-0BDA845BAE05}">
      <dsp:nvSpPr>
        <dsp:cNvPr id="0" name=""/>
        <dsp:cNvSpPr/>
      </dsp:nvSpPr>
      <dsp:spPr>
        <a:xfrm>
          <a:off x="3556700" y="486894"/>
          <a:ext cx="686412" cy="444717"/>
        </a:xfrm>
        <a:custGeom>
          <a:avLst/>
          <a:gdLst/>
          <a:ahLst/>
          <a:cxnLst/>
          <a:rect l="0" t="0" r="0" b="0"/>
          <a:pathLst>
            <a:path>
              <a:moveTo>
                <a:pt x="0" y="0"/>
              </a:moveTo>
              <a:lnTo>
                <a:pt x="0" y="444717"/>
              </a:lnTo>
              <a:lnTo>
                <a:pt x="686412" y="4447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4E028B-D516-4776-ADA0-B6BA04885184}">
      <dsp:nvSpPr>
        <dsp:cNvPr id="0" name=""/>
        <dsp:cNvSpPr/>
      </dsp:nvSpPr>
      <dsp:spPr>
        <a:xfrm>
          <a:off x="1217097" y="1173306"/>
          <a:ext cx="584900" cy="203023"/>
        </a:xfrm>
        <a:custGeom>
          <a:avLst/>
          <a:gdLst/>
          <a:ahLst/>
          <a:cxnLst/>
          <a:rect l="0" t="0" r="0" b="0"/>
          <a:pathLst>
            <a:path>
              <a:moveTo>
                <a:pt x="0" y="0"/>
              </a:moveTo>
              <a:lnTo>
                <a:pt x="0" y="101511"/>
              </a:lnTo>
              <a:lnTo>
                <a:pt x="584900" y="101511"/>
              </a:lnTo>
              <a:lnTo>
                <a:pt x="584900" y="2030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504D1C-392A-4B94-8041-2D72823E3548}">
      <dsp:nvSpPr>
        <dsp:cNvPr id="0" name=""/>
        <dsp:cNvSpPr/>
      </dsp:nvSpPr>
      <dsp:spPr>
        <a:xfrm>
          <a:off x="632196" y="1173306"/>
          <a:ext cx="584900" cy="203023"/>
        </a:xfrm>
        <a:custGeom>
          <a:avLst/>
          <a:gdLst/>
          <a:ahLst/>
          <a:cxnLst/>
          <a:rect l="0" t="0" r="0" b="0"/>
          <a:pathLst>
            <a:path>
              <a:moveTo>
                <a:pt x="584900" y="0"/>
              </a:moveTo>
              <a:lnTo>
                <a:pt x="584900" y="101511"/>
              </a:lnTo>
              <a:lnTo>
                <a:pt x="0" y="101511"/>
              </a:lnTo>
              <a:lnTo>
                <a:pt x="0" y="2030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9DB3BA-B014-4B64-9F19-C03C7B674BDB}">
      <dsp:nvSpPr>
        <dsp:cNvPr id="0" name=""/>
        <dsp:cNvSpPr/>
      </dsp:nvSpPr>
      <dsp:spPr>
        <a:xfrm>
          <a:off x="1700486" y="486894"/>
          <a:ext cx="1856214" cy="444717"/>
        </a:xfrm>
        <a:custGeom>
          <a:avLst/>
          <a:gdLst/>
          <a:ahLst/>
          <a:cxnLst/>
          <a:rect l="0" t="0" r="0" b="0"/>
          <a:pathLst>
            <a:path>
              <a:moveTo>
                <a:pt x="1856214" y="0"/>
              </a:moveTo>
              <a:lnTo>
                <a:pt x="1856214" y="444717"/>
              </a:lnTo>
              <a:lnTo>
                <a:pt x="0" y="4447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FB4972-5380-4548-A3F4-840C06B91DDD}">
      <dsp:nvSpPr>
        <dsp:cNvPr id="0" name=""/>
        <dsp:cNvSpPr/>
      </dsp:nvSpPr>
      <dsp:spPr>
        <a:xfrm>
          <a:off x="3073311" y="3505"/>
          <a:ext cx="966778" cy="4833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Executive Committee</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Gary Smith</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Thomas Campbell</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Harry Richards</a:t>
          </a:r>
        </a:p>
        <a:p>
          <a:pPr marR="0" lvl="0" algn="ctr" defTabSz="222250" rtl="0">
            <a:lnSpc>
              <a:spcPct val="90000"/>
            </a:lnSpc>
            <a:spcBef>
              <a:spcPct val="0"/>
            </a:spcBef>
            <a:spcAft>
              <a:spcPct val="35000"/>
            </a:spcAft>
          </a:pPr>
          <a:endParaRPr lang="en-US" sz="500" b="0" i="0" u="none" strike="noStrike" kern="1200" baseline="0" smtClean="0">
            <a:solidFill>
              <a:srgbClr val="000000"/>
            </a:solidFill>
            <a:latin typeface="Arial"/>
          </a:endParaRPr>
        </a:p>
      </dsp:txBody>
      <dsp:txXfrm>
        <a:off x="3073311" y="3505"/>
        <a:ext cx="966778" cy="483389"/>
      </dsp:txXfrm>
    </dsp:sp>
    <dsp:sp modelId="{0BB2D838-B6A4-4D6F-AB3E-62299E686CA9}">
      <dsp:nvSpPr>
        <dsp:cNvPr id="0" name=""/>
        <dsp:cNvSpPr/>
      </dsp:nvSpPr>
      <dsp:spPr>
        <a:xfrm>
          <a:off x="733708" y="689917"/>
          <a:ext cx="966778" cy="4833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Systems Group</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Manager</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Jesse Baker</a:t>
          </a:r>
        </a:p>
      </dsp:txBody>
      <dsp:txXfrm>
        <a:off x="733708" y="689917"/>
        <a:ext cx="966778" cy="483389"/>
      </dsp:txXfrm>
    </dsp:sp>
    <dsp:sp modelId="{44ADF5FE-DCF1-4A28-B20B-617914BAD1FC}">
      <dsp:nvSpPr>
        <dsp:cNvPr id="0" name=""/>
        <dsp:cNvSpPr/>
      </dsp:nvSpPr>
      <dsp:spPr>
        <a:xfrm>
          <a:off x="148807" y="1376330"/>
          <a:ext cx="966778" cy="4833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Systems Analysts</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Natalie Ward</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Sam Esposito</a:t>
          </a:r>
        </a:p>
      </dsp:txBody>
      <dsp:txXfrm>
        <a:off x="148807" y="1376330"/>
        <a:ext cx="966778" cy="483389"/>
      </dsp:txXfrm>
    </dsp:sp>
    <dsp:sp modelId="{784DB147-F9F1-4BFF-A0A8-E94654D4F778}">
      <dsp:nvSpPr>
        <dsp:cNvPr id="0" name=""/>
        <dsp:cNvSpPr/>
      </dsp:nvSpPr>
      <dsp:spPr>
        <a:xfrm>
          <a:off x="1318609" y="1376330"/>
          <a:ext cx="966778" cy="4833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Programmers</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Robert Newman</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Marge Clark</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Dave Spencer</a:t>
          </a:r>
        </a:p>
      </dsp:txBody>
      <dsp:txXfrm>
        <a:off x="1318609" y="1376330"/>
        <a:ext cx="966778" cy="483389"/>
      </dsp:txXfrm>
    </dsp:sp>
    <dsp:sp modelId="{F3FFB8FC-3C3E-4FC5-A0AE-76C7BF1D9C71}">
      <dsp:nvSpPr>
        <dsp:cNvPr id="0" name=""/>
        <dsp:cNvSpPr/>
      </dsp:nvSpPr>
      <dsp:spPr>
        <a:xfrm>
          <a:off x="4243113" y="689917"/>
          <a:ext cx="966778" cy="4833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Network/Web Support Group</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Manager</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Tamisha Spencer</a:t>
          </a:r>
        </a:p>
      </dsp:txBody>
      <dsp:txXfrm>
        <a:off x="4243113" y="689917"/>
        <a:ext cx="966778" cy="483389"/>
      </dsp:txXfrm>
    </dsp:sp>
    <dsp:sp modelId="{1EA71E2E-B337-477A-97CA-F96D3854EB83}">
      <dsp:nvSpPr>
        <dsp:cNvPr id="0" name=""/>
        <dsp:cNvSpPr/>
      </dsp:nvSpPr>
      <dsp:spPr>
        <a:xfrm>
          <a:off x="3658212" y="1376330"/>
          <a:ext cx="966778" cy="4833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Network Engineers</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Lyle Newhart</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Dawn Hill</a:t>
          </a:r>
        </a:p>
      </dsp:txBody>
      <dsp:txXfrm>
        <a:off x="3658212" y="1376330"/>
        <a:ext cx="966778" cy="483389"/>
      </dsp:txXfrm>
    </dsp:sp>
    <dsp:sp modelId="{D2D0D73E-071B-4773-8552-8E3DB0ADC0CB}">
      <dsp:nvSpPr>
        <dsp:cNvPr id="0" name=""/>
        <dsp:cNvSpPr/>
      </dsp:nvSpPr>
      <dsp:spPr>
        <a:xfrm>
          <a:off x="4828014" y="1376330"/>
          <a:ext cx="966778" cy="4833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Web Designers</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Mark Martin</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Ho Lee</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Bill Loos</a:t>
          </a:r>
        </a:p>
      </dsp:txBody>
      <dsp:txXfrm>
        <a:off x="4828014" y="1376330"/>
        <a:ext cx="966778" cy="483389"/>
      </dsp:txXfrm>
    </dsp:sp>
    <dsp:sp modelId="{C75E5BC7-76DD-4458-9DCD-510130E70E97}">
      <dsp:nvSpPr>
        <dsp:cNvPr id="0" name=""/>
        <dsp:cNvSpPr/>
      </dsp:nvSpPr>
      <dsp:spPr>
        <a:xfrm>
          <a:off x="1318609" y="2062742"/>
          <a:ext cx="966778" cy="4833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Business Solutions Group</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Manager</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Lynn Chou</a:t>
          </a:r>
        </a:p>
      </dsp:txBody>
      <dsp:txXfrm>
        <a:off x="1318609" y="2062742"/>
        <a:ext cx="966778" cy="483389"/>
      </dsp:txXfrm>
    </dsp:sp>
    <dsp:sp modelId="{D2FDDF05-70F7-4FC0-B606-3E43F10FF95C}">
      <dsp:nvSpPr>
        <dsp:cNvPr id="0" name=""/>
        <dsp:cNvSpPr/>
      </dsp:nvSpPr>
      <dsp:spPr>
        <a:xfrm>
          <a:off x="148807" y="2749155"/>
          <a:ext cx="966778" cy="4833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Business Analysts</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Stephanie Greene</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Annie D'Ogie</a:t>
          </a:r>
        </a:p>
      </dsp:txBody>
      <dsp:txXfrm>
        <a:off x="148807" y="2749155"/>
        <a:ext cx="966778" cy="483389"/>
      </dsp:txXfrm>
    </dsp:sp>
    <dsp:sp modelId="{E1315EA6-A107-4434-A58C-81776FAC97E7}">
      <dsp:nvSpPr>
        <dsp:cNvPr id="0" name=""/>
        <dsp:cNvSpPr/>
      </dsp:nvSpPr>
      <dsp:spPr>
        <a:xfrm>
          <a:off x="1318609" y="2749155"/>
          <a:ext cx="966778" cy="4833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E-commerce Analysts</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Joyce Donahue</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Raymond Ortez</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Bill Black</a:t>
          </a:r>
        </a:p>
      </dsp:txBody>
      <dsp:txXfrm>
        <a:off x="1318609" y="2749155"/>
        <a:ext cx="966778" cy="483389"/>
      </dsp:txXfrm>
    </dsp:sp>
    <dsp:sp modelId="{9234FE55-9A93-4AC5-9003-77C0B2639B37}">
      <dsp:nvSpPr>
        <dsp:cNvPr id="0" name=""/>
        <dsp:cNvSpPr/>
      </dsp:nvSpPr>
      <dsp:spPr>
        <a:xfrm>
          <a:off x="2488410" y="2749155"/>
          <a:ext cx="966778" cy="4833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Corporate Trainers</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Meg Harris</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Roy Brown</a:t>
          </a:r>
        </a:p>
      </dsp:txBody>
      <dsp:txXfrm>
        <a:off x="2488410" y="2749155"/>
        <a:ext cx="966778" cy="483389"/>
      </dsp:txXfrm>
    </dsp:sp>
    <dsp:sp modelId="{A220A3CD-822F-4D77-A916-7E0F9CB83F2E}">
      <dsp:nvSpPr>
        <dsp:cNvPr id="0" name=""/>
        <dsp:cNvSpPr/>
      </dsp:nvSpPr>
      <dsp:spPr>
        <a:xfrm>
          <a:off x="3658212" y="2062742"/>
          <a:ext cx="966778" cy="4833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Project Management Group</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Project Manager</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Sheely Grant</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Tom Kleeman</a:t>
          </a:r>
        </a:p>
      </dsp:txBody>
      <dsp:txXfrm>
        <a:off x="3658212" y="2062742"/>
        <a:ext cx="966778" cy="483389"/>
      </dsp:txXfrm>
    </dsp:sp>
    <dsp:sp modelId="{8ECB6267-9A73-4726-8BD6-2E0979F71843}">
      <dsp:nvSpPr>
        <dsp:cNvPr id="0" name=""/>
        <dsp:cNvSpPr/>
      </dsp:nvSpPr>
      <dsp:spPr>
        <a:xfrm>
          <a:off x="733708" y="3435567"/>
          <a:ext cx="966778" cy="4833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Administrative Support Group</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Manager</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Robert Stacy</a:t>
          </a:r>
        </a:p>
      </dsp:txBody>
      <dsp:txXfrm>
        <a:off x="733708" y="3435567"/>
        <a:ext cx="966778" cy="483389"/>
      </dsp:txXfrm>
    </dsp:sp>
    <dsp:sp modelId="{A37B5D78-9968-4408-AEDC-0DF298F68EFB}">
      <dsp:nvSpPr>
        <dsp:cNvPr id="0" name=""/>
        <dsp:cNvSpPr/>
      </dsp:nvSpPr>
      <dsp:spPr>
        <a:xfrm>
          <a:off x="148807" y="4121980"/>
          <a:ext cx="966778" cy="4833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Administrative Assistant</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Leslie Hall</a:t>
          </a:r>
        </a:p>
      </dsp:txBody>
      <dsp:txXfrm>
        <a:off x="148807" y="4121980"/>
        <a:ext cx="966778" cy="483389"/>
      </dsp:txXfrm>
    </dsp:sp>
    <dsp:sp modelId="{FD744EFE-B157-4CFD-B478-805BF9DA3CB1}">
      <dsp:nvSpPr>
        <dsp:cNvPr id="0" name=""/>
        <dsp:cNvSpPr/>
      </dsp:nvSpPr>
      <dsp:spPr>
        <a:xfrm>
          <a:off x="1318609" y="4121980"/>
          <a:ext cx="966778" cy="4833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Client Service Rep</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Amy Hawkins</a:t>
          </a:r>
        </a:p>
      </dsp:txBody>
      <dsp:txXfrm>
        <a:off x="1318609" y="4121980"/>
        <a:ext cx="966778" cy="483389"/>
      </dsp:txXfrm>
    </dsp:sp>
    <dsp:sp modelId="{FAD98BE8-679F-4B80-A608-27515085BB07}">
      <dsp:nvSpPr>
        <dsp:cNvPr id="0" name=""/>
        <dsp:cNvSpPr/>
      </dsp:nvSpPr>
      <dsp:spPr>
        <a:xfrm>
          <a:off x="148807" y="4808393"/>
          <a:ext cx="966778" cy="4833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Accounting Technicians</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Waymon White</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Jeff Madre</a:t>
          </a:r>
        </a:p>
      </dsp:txBody>
      <dsp:txXfrm>
        <a:off x="148807" y="4808393"/>
        <a:ext cx="966778" cy="483389"/>
      </dsp:txXfrm>
    </dsp:sp>
    <dsp:sp modelId="{A1DCC152-A264-4868-BC9A-AB6CFFBF748E}">
      <dsp:nvSpPr>
        <dsp:cNvPr id="0" name=""/>
        <dsp:cNvSpPr/>
      </dsp:nvSpPr>
      <dsp:spPr>
        <a:xfrm>
          <a:off x="1318609" y="4808393"/>
          <a:ext cx="966778" cy="4833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Human Resources</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Specialist</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Janet Gannon</a:t>
          </a:r>
        </a:p>
      </dsp:txBody>
      <dsp:txXfrm>
        <a:off x="1318609" y="4808393"/>
        <a:ext cx="966778" cy="483389"/>
      </dsp:txXfrm>
    </dsp:sp>
    <dsp:sp modelId="{8C0CE927-A4C6-4304-AF14-A49EA8D06A57}">
      <dsp:nvSpPr>
        <dsp:cNvPr id="0" name=""/>
        <dsp:cNvSpPr/>
      </dsp:nvSpPr>
      <dsp:spPr>
        <a:xfrm>
          <a:off x="180430" y="5498310"/>
          <a:ext cx="966778" cy="4833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Records Assistant</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Sandy Wise</a:t>
          </a:r>
        </a:p>
      </dsp:txBody>
      <dsp:txXfrm>
        <a:off x="180430" y="5498310"/>
        <a:ext cx="966778" cy="483389"/>
      </dsp:txXfrm>
    </dsp:sp>
    <dsp:sp modelId="{AC7F6DDE-BD36-4089-9C50-34F28E75CFE0}">
      <dsp:nvSpPr>
        <dsp:cNvPr id="0" name=""/>
        <dsp:cNvSpPr/>
      </dsp:nvSpPr>
      <dsp:spPr>
        <a:xfrm>
          <a:off x="3658212" y="3435567"/>
          <a:ext cx="966778" cy="4833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Executive Committee Support</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Executive Assistant</a:t>
          </a:r>
        </a:p>
        <a:p>
          <a:pPr marR="0" lvl="0" algn="ctr" defTabSz="222250" rtl="0">
            <a:lnSpc>
              <a:spcPct val="90000"/>
            </a:lnSpc>
            <a:spcBef>
              <a:spcPct val="0"/>
            </a:spcBef>
            <a:spcAft>
              <a:spcPct val="35000"/>
            </a:spcAft>
          </a:pPr>
          <a:r>
            <a:rPr lang="en-US" sz="500" b="0" i="0" u="none" strike="noStrike" kern="1200" baseline="0" smtClean="0">
              <a:solidFill>
                <a:srgbClr val="000000"/>
              </a:solidFill>
              <a:latin typeface="Arial"/>
            </a:rPr>
            <a:t>Nan Wheeler</a:t>
          </a:r>
        </a:p>
      </dsp:txBody>
      <dsp:txXfrm>
        <a:off x="3658212" y="3435567"/>
        <a:ext cx="966778" cy="48338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27</Pages>
  <Words>7935</Words>
  <Characters>45230</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Systems Analysis and Design</vt:lpstr>
    </vt:vector>
  </TitlesOfParts>
  <Company>Cengage</Company>
  <LinksUpToDate>false</LinksUpToDate>
  <CharactersWithSpaces>53059</CharactersWithSpaces>
  <SharedDoc>false</SharedDoc>
  <HLinks>
    <vt:vector size="30" baseType="variant">
      <vt:variant>
        <vt:i4>5701718</vt:i4>
      </vt:variant>
      <vt:variant>
        <vt:i4>24</vt:i4>
      </vt:variant>
      <vt:variant>
        <vt:i4>0</vt:i4>
      </vt:variant>
      <vt:variant>
        <vt:i4>5</vt:i4>
      </vt:variant>
      <vt:variant>
        <vt:lpwstr>http://www.cengagebrain.com/</vt:lpwstr>
      </vt:variant>
      <vt:variant>
        <vt:lpwstr/>
      </vt:variant>
      <vt:variant>
        <vt:i4>2949169</vt:i4>
      </vt:variant>
      <vt:variant>
        <vt:i4>9</vt:i4>
      </vt:variant>
      <vt:variant>
        <vt:i4>0</vt:i4>
      </vt:variant>
      <vt:variant>
        <vt:i4>5</vt:i4>
      </vt:variant>
      <vt:variant>
        <vt:lpwstr>http://www.indeed.com/</vt:lpwstr>
      </vt:variant>
      <vt:variant>
        <vt:lpwstr/>
      </vt:variant>
      <vt:variant>
        <vt:i4>3670073</vt:i4>
      </vt:variant>
      <vt:variant>
        <vt:i4>6</vt:i4>
      </vt:variant>
      <vt:variant>
        <vt:i4>0</vt:i4>
      </vt:variant>
      <vt:variant>
        <vt:i4>5</vt:i4>
      </vt:variant>
      <vt:variant>
        <vt:lpwstr>http://data.bls.gov/oes/search.jsp</vt:lpwstr>
      </vt:variant>
      <vt:variant>
        <vt:lpwstr/>
      </vt:variant>
      <vt:variant>
        <vt:i4>5898333</vt:i4>
      </vt:variant>
      <vt:variant>
        <vt:i4>3</vt:i4>
      </vt:variant>
      <vt:variant>
        <vt:i4>0</vt:i4>
      </vt:variant>
      <vt:variant>
        <vt:i4>5</vt:i4>
      </vt:variant>
      <vt:variant>
        <vt:lpwstr>http://www.vanguard.com/</vt:lpwstr>
      </vt:variant>
      <vt:variant>
        <vt:lpwstr/>
      </vt:variant>
      <vt:variant>
        <vt:i4>7012469</vt:i4>
      </vt:variant>
      <vt:variant>
        <vt:i4>0</vt:i4>
      </vt:variant>
      <vt:variant>
        <vt:i4>0</vt:i4>
      </vt:variant>
      <vt:variant>
        <vt:i4>5</vt:i4>
      </vt:variant>
      <vt:variant>
        <vt:lpwstr>http://www.free-financial-advice.net/stock-market.html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Systems Analysis and Design</dc:title>
  <dc:creator>Harry</dc:creator>
  <cp:lastModifiedBy>Harry</cp:lastModifiedBy>
  <cp:revision>44</cp:revision>
  <cp:lastPrinted>2012-11-04T22:50:00Z</cp:lastPrinted>
  <dcterms:created xsi:type="dcterms:W3CDTF">2012-12-12T21:25:00Z</dcterms:created>
  <dcterms:modified xsi:type="dcterms:W3CDTF">2013-02-18T14:15:00Z</dcterms:modified>
</cp:coreProperties>
</file>