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D0FF" w14:textId="77777777" w:rsidR="00C7285D" w:rsidRPr="00FC5987" w:rsidRDefault="00C7285D" w:rsidP="0024596C">
      <w:pPr>
        <w:widowControl w:val="0"/>
        <w:tabs>
          <w:tab w:val="left" w:pos="5040"/>
        </w:tabs>
        <w:jc w:val="center"/>
        <w:outlineLvl w:val="0"/>
        <w:rPr>
          <w:rStyle w:val="PageNumber"/>
          <w:b/>
          <w:sz w:val="28"/>
          <w:szCs w:val="28"/>
        </w:rPr>
      </w:pPr>
      <w:r w:rsidRPr="00FC5987">
        <w:rPr>
          <w:rStyle w:val="PageNumber"/>
          <w:b/>
          <w:sz w:val="28"/>
          <w:szCs w:val="28"/>
        </w:rPr>
        <w:t>TABLE OF CONTENTS</w:t>
      </w:r>
    </w:p>
    <w:p w14:paraId="7EF7A797" w14:textId="77777777" w:rsidR="005E70D8" w:rsidRDefault="005E70D8" w:rsidP="0024127D">
      <w:pPr>
        <w:widowControl w:val="0"/>
        <w:tabs>
          <w:tab w:val="left" w:pos="540"/>
          <w:tab w:val="right" w:pos="9360"/>
        </w:tabs>
        <w:spacing w:before="120" w:line="336" w:lineRule="auto"/>
        <w:rPr>
          <w:rStyle w:val="PageNumber"/>
        </w:rPr>
      </w:pPr>
      <w:r>
        <w:rPr>
          <w:rStyle w:val="PageNumber"/>
        </w:rPr>
        <w:t>Preface</w:t>
      </w:r>
      <w:r w:rsidRPr="00FC5987">
        <w:rPr>
          <w:u w:val="dotted"/>
        </w:rPr>
        <w:tab/>
      </w:r>
      <w:r w:rsidR="003251BE">
        <w:rPr>
          <w:u w:val="dotted"/>
        </w:rPr>
        <w:t>i</w:t>
      </w:r>
      <w:r>
        <w:rPr>
          <w:rStyle w:val="PageNumber"/>
        </w:rPr>
        <w:t>v</w:t>
      </w:r>
    </w:p>
    <w:p w14:paraId="7DE54DB4" w14:textId="77777777" w:rsidR="0024127D" w:rsidRDefault="0024127D" w:rsidP="0024127D">
      <w:pPr>
        <w:widowControl w:val="0"/>
        <w:tabs>
          <w:tab w:val="left" w:pos="540"/>
          <w:tab w:val="right" w:leader="dot" w:pos="9360"/>
        </w:tabs>
        <w:spacing w:line="336" w:lineRule="auto"/>
        <w:rPr>
          <w:rStyle w:val="PageNumber"/>
        </w:rPr>
      </w:pPr>
      <w:r>
        <w:rPr>
          <w:rStyle w:val="PageNumber"/>
        </w:rPr>
        <w:t>Dedication</w:t>
      </w:r>
      <w:r>
        <w:rPr>
          <w:rStyle w:val="PageNumber"/>
        </w:rPr>
        <w:tab/>
        <w:t>v</w:t>
      </w:r>
    </w:p>
    <w:p w14:paraId="60E2EA59" w14:textId="2A0A4F90" w:rsidR="005E70D8" w:rsidRDefault="005E70D8" w:rsidP="00AB6286">
      <w:pPr>
        <w:widowControl w:val="0"/>
        <w:tabs>
          <w:tab w:val="left" w:pos="540"/>
          <w:tab w:val="right" w:pos="9360"/>
        </w:tabs>
        <w:spacing w:line="336" w:lineRule="auto"/>
        <w:rPr>
          <w:rStyle w:val="PageNumber"/>
        </w:rPr>
      </w:pPr>
      <w:r>
        <w:rPr>
          <w:rStyle w:val="PageNumber"/>
        </w:rPr>
        <w:t xml:space="preserve">Supplements Available for </w:t>
      </w:r>
      <w:r w:rsidR="003251BE">
        <w:rPr>
          <w:rStyle w:val="PageNumber"/>
        </w:rPr>
        <w:t>1</w:t>
      </w:r>
      <w:r w:rsidR="00662353">
        <w:rPr>
          <w:rStyle w:val="PageNumber"/>
        </w:rPr>
        <w:t>6</w:t>
      </w:r>
      <w:r w:rsidR="003251BE">
        <w:rPr>
          <w:rStyle w:val="PageNumber"/>
        </w:rPr>
        <w:t xml:space="preserve">th </w:t>
      </w:r>
      <w:r>
        <w:rPr>
          <w:rStyle w:val="PageNumber"/>
        </w:rPr>
        <w:t>Edition</w:t>
      </w:r>
      <w:r w:rsidRPr="00FC5987">
        <w:rPr>
          <w:u w:val="dotted"/>
        </w:rPr>
        <w:tab/>
      </w:r>
      <w:r w:rsidR="00906835">
        <w:rPr>
          <w:rStyle w:val="PageNumber"/>
        </w:rPr>
        <w:t>v</w:t>
      </w:r>
      <w:r w:rsidR="0024127D">
        <w:rPr>
          <w:rStyle w:val="PageNumber"/>
        </w:rPr>
        <w:t>i</w:t>
      </w:r>
    </w:p>
    <w:p w14:paraId="7C455130"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Alternative Suggested Chapter Sequences</w:t>
      </w:r>
      <w:r w:rsidRPr="00FC5987">
        <w:rPr>
          <w:u w:val="dotted"/>
        </w:rPr>
        <w:tab/>
      </w:r>
      <w:r w:rsidR="00906835">
        <w:rPr>
          <w:rStyle w:val="PageNumber"/>
        </w:rPr>
        <w:t>v</w:t>
      </w:r>
      <w:r w:rsidR="004E3FBA">
        <w:rPr>
          <w:rStyle w:val="PageNumber"/>
        </w:rPr>
        <w:t>iii</w:t>
      </w:r>
    </w:p>
    <w:p w14:paraId="0A489E1E"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Categorization of Assignment Material</w:t>
      </w:r>
      <w:r w:rsidRPr="00FC5987">
        <w:rPr>
          <w:u w:val="dotted"/>
        </w:rPr>
        <w:tab/>
      </w:r>
      <w:r w:rsidR="00906835">
        <w:rPr>
          <w:rStyle w:val="PageNumber"/>
        </w:rPr>
        <w:t>x</w:t>
      </w:r>
      <w:r w:rsidR="004E3FBA">
        <w:rPr>
          <w:rStyle w:val="PageNumber"/>
        </w:rPr>
        <w:t>i</w:t>
      </w:r>
      <w:r w:rsidR="0024127D">
        <w:rPr>
          <w:rStyle w:val="PageNumber"/>
        </w:rPr>
        <w:t>i</w:t>
      </w:r>
    </w:p>
    <w:p w14:paraId="1EE6AC28"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Presentation of Solutions</w:t>
      </w:r>
      <w:r w:rsidRPr="00FC5987">
        <w:rPr>
          <w:u w:val="dotted"/>
        </w:rPr>
        <w:tab/>
      </w:r>
      <w:r w:rsidR="00906835">
        <w:rPr>
          <w:rStyle w:val="PageNumber"/>
        </w:rPr>
        <w:t>xxvii</w:t>
      </w:r>
      <w:r w:rsidR="0024127D">
        <w:rPr>
          <w:rStyle w:val="PageNumber"/>
        </w:rPr>
        <w:t>i</w:t>
      </w:r>
    </w:p>
    <w:p w14:paraId="12674A68" w14:textId="689B0726" w:rsidR="003341A0" w:rsidRDefault="00C7285D" w:rsidP="00AB6286">
      <w:pPr>
        <w:widowControl w:val="0"/>
        <w:tabs>
          <w:tab w:val="left" w:pos="540"/>
          <w:tab w:val="right" w:pos="9360"/>
        </w:tabs>
        <w:spacing w:line="336" w:lineRule="auto"/>
        <w:rPr>
          <w:rStyle w:val="PageNumber"/>
        </w:rPr>
      </w:pPr>
      <w:r w:rsidRPr="00FC5987">
        <w:rPr>
          <w:rStyle w:val="PageNumber"/>
        </w:rPr>
        <w:t xml:space="preserve">Major Changes in Text for the </w:t>
      </w:r>
      <w:r w:rsidR="00BF15B2">
        <w:rPr>
          <w:rStyle w:val="PageNumber"/>
        </w:rPr>
        <w:t>16</w:t>
      </w:r>
      <w:r w:rsidR="003251BE">
        <w:rPr>
          <w:rStyle w:val="PageNumber"/>
        </w:rPr>
        <w:t>th</w:t>
      </w:r>
      <w:r w:rsidR="003251BE" w:rsidRPr="00FC5987">
        <w:rPr>
          <w:rStyle w:val="PageNumber"/>
        </w:rPr>
        <w:t xml:space="preserve"> </w:t>
      </w:r>
      <w:r w:rsidRPr="00FC5987">
        <w:rPr>
          <w:rStyle w:val="PageNumber"/>
        </w:rPr>
        <w:t>Edition</w:t>
      </w:r>
      <w:r w:rsidRPr="00FC5987">
        <w:rPr>
          <w:u w:val="dotted"/>
        </w:rPr>
        <w:tab/>
      </w:r>
      <w:r w:rsidR="003251BE">
        <w:rPr>
          <w:rStyle w:val="PageNumber"/>
        </w:rPr>
        <w:t>xx</w:t>
      </w:r>
      <w:r w:rsidR="0024127D">
        <w:rPr>
          <w:rStyle w:val="PageNumber"/>
        </w:rPr>
        <w:t>ix</w:t>
      </w:r>
    </w:p>
    <w:p w14:paraId="1F9E4363" w14:textId="1E6E33B8" w:rsidR="009B7591" w:rsidRDefault="009B7591" w:rsidP="00AB6286">
      <w:pPr>
        <w:widowControl w:val="0"/>
        <w:tabs>
          <w:tab w:val="left" w:pos="540"/>
          <w:tab w:val="right" w:pos="9360"/>
        </w:tabs>
        <w:spacing w:line="336" w:lineRule="auto"/>
        <w:rPr>
          <w:rStyle w:val="PageNumber"/>
        </w:rPr>
      </w:pPr>
      <w:r>
        <w:rPr>
          <w:rStyle w:val="PageNumber"/>
        </w:rPr>
        <w:t xml:space="preserve">Changes in Assignment Material </w:t>
      </w:r>
      <w:r w:rsidRPr="00FC5987">
        <w:rPr>
          <w:rStyle w:val="PageNumber"/>
        </w:rPr>
        <w:t xml:space="preserve">for the </w:t>
      </w:r>
      <w:r w:rsidR="00BF15B2">
        <w:rPr>
          <w:rStyle w:val="PageNumber"/>
        </w:rPr>
        <w:t>16</w:t>
      </w:r>
      <w:r w:rsidR="003251BE">
        <w:rPr>
          <w:rStyle w:val="PageNumber"/>
        </w:rPr>
        <w:t>th</w:t>
      </w:r>
      <w:r w:rsidR="003251BE" w:rsidRPr="00FC5987">
        <w:rPr>
          <w:rStyle w:val="PageNumber"/>
        </w:rPr>
        <w:t xml:space="preserve"> </w:t>
      </w:r>
      <w:r w:rsidRPr="00FC5987">
        <w:rPr>
          <w:rStyle w:val="PageNumber"/>
        </w:rPr>
        <w:t>Edition</w:t>
      </w:r>
      <w:r w:rsidRPr="00FC5987">
        <w:rPr>
          <w:u w:val="dotted"/>
        </w:rPr>
        <w:tab/>
      </w:r>
      <w:r w:rsidR="003251BE">
        <w:rPr>
          <w:rStyle w:val="PageNumber"/>
        </w:rPr>
        <w:t>xxx</w:t>
      </w:r>
      <w:r w:rsidR="0024127D">
        <w:rPr>
          <w:rStyle w:val="PageNumber"/>
        </w:rPr>
        <w:t>v</w:t>
      </w:r>
    </w:p>
    <w:p w14:paraId="158BEB02" w14:textId="77777777" w:rsidR="00C7285D" w:rsidRPr="00FC5987" w:rsidRDefault="00C7285D" w:rsidP="0024127D">
      <w:pPr>
        <w:widowControl w:val="0"/>
        <w:tabs>
          <w:tab w:val="left" w:pos="540"/>
          <w:tab w:val="right" w:pos="9360"/>
        </w:tabs>
        <w:spacing w:before="120" w:line="336" w:lineRule="auto"/>
        <w:rPr>
          <w:rStyle w:val="PageNumber"/>
          <w:i/>
        </w:rPr>
      </w:pPr>
      <w:r w:rsidRPr="00FC5987">
        <w:rPr>
          <w:rStyle w:val="PageNumber"/>
          <w:i/>
        </w:rPr>
        <w:t>Chapter Solutions</w:t>
      </w:r>
    </w:p>
    <w:p w14:paraId="33C36E7D"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w:t>
      </w:r>
      <w:r w:rsidRPr="00FC5987">
        <w:rPr>
          <w:rStyle w:val="PageNumber"/>
        </w:rPr>
        <w:tab/>
        <w:t xml:space="preserve">The </w:t>
      </w:r>
      <w:r w:rsidR="00835098">
        <w:rPr>
          <w:rStyle w:val="PageNumber"/>
        </w:rPr>
        <w:t>Manager and Management Accounting</w:t>
      </w:r>
      <w:r w:rsidRPr="00FC5987">
        <w:rPr>
          <w:u w:val="dotted"/>
        </w:rPr>
        <w:tab/>
      </w:r>
      <w:r w:rsidRPr="00FC5987">
        <w:rPr>
          <w:rStyle w:val="PageNumber"/>
        </w:rPr>
        <w:t>1-1</w:t>
      </w:r>
    </w:p>
    <w:p w14:paraId="6B72852D"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2</w:t>
      </w:r>
      <w:r w:rsidRPr="00FC5987">
        <w:rPr>
          <w:rStyle w:val="PageNumber"/>
        </w:rPr>
        <w:tab/>
        <w:t>An Introduction to Cost Terms and Purposes</w:t>
      </w:r>
      <w:r w:rsidRPr="00FC5987">
        <w:rPr>
          <w:u w:val="dotted"/>
        </w:rPr>
        <w:tab/>
      </w:r>
      <w:r w:rsidRPr="00FC5987">
        <w:rPr>
          <w:rStyle w:val="PageNumber"/>
        </w:rPr>
        <w:t>2-1</w:t>
      </w:r>
    </w:p>
    <w:p w14:paraId="236C1266"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3</w:t>
      </w:r>
      <w:r w:rsidRPr="00FC5987">
        <w:rPr>
          <w:rStyle w:val="PageNumber"/>
        </w:rPr>
        <w:tab/>
        <w:t>Cost-Volume-Profit Analysis</w:t>
      </w:r>
      <w:r w:rsidRPr="00FC5987">
        <w:rPr>
          <w:u w:val="dotted"/>
        </w:rPr>
        <w:tab/>
      </w:r>
      <w:r w:rsidRPr="00FC5987">
        <w:rPr>
          <w:rStyle w:val="PageNumber"/>
        </w:rPr>
        <w:t>3-1</w:t>
      </w:r>
    </w:p>
    <w:p w14:paraId="040AA10F"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4</w:t>
      </w:r>
      <w:r w:rsidRPr="00FC5987">
        <w:rPr>
          <w:rStyle w:val="PageNumber"/>
        </w:rPr>
        <w:tab/>
        <w:t>Job Costing</w:t>
      </w:r>
      <w:r w:rsidRPr="00FC5987">
        <w:rPr>
          <w:u w:val="dotted"/>
        </w:rPr>
        <w:tab/>
      </w:r>
      <w:r w:rsidRPr="00FC5987">
        <w:rPr>
          <w:rStyle w:val="PageNumber"/>
        </w:rPr>
        <w:t>4-1</w:t>
      </w:r>
    </w:p>
    <w:p w14:paraId="26D1734C"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5</w:t>
      </w:r>
      <w:r w:rsidRPr="00FC5987">
        <w:rPr>
          <w:rStyle w:val="PageNumber"/>
        </w:rPr>
        <w:tab/>
        <w:t>Activity-Based Costing and Activity-Based Management</w:t>
      </w:r>
      <w:r w:rsidRPr="00FC5987">
        <w:rPr>
          <w:u w:val="dotted"/>
        </w:rPr>
        <w:tab/>
      </w:r>
      <w:r w:rsidRPr="00FC5987">
        <w:rPr>
          <w:rStyle w:val="PageNumber"/>
        </w:rPr>
        <w:t>5-1</w:t>
      </w:r>
    </w:p>
    <w:p w14:paraId="4C4102F3"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6</w:t>
      </w:r>
      <w:r w:rsidRPr="00FC5987">
        <w:rPr>
          <w:rStyle w:val="PageNumber"/>
        </w:rPr>
        <w:tab/>
        <w:t>Master Budget and Responsibility Accounting</w:t>
      </w:r>
      <w:r w:rsidRPr="00FC5987">
        <w:rPr>
          <w:u w:val="dotted"/>
        </w:rPr>
        <w:tab/>
      </w:r>
      <w:r w:rsidRPr="00FC5987">
        <w:rPr>
          <w:rStyle w:val="PageNumber"/>
        </w:rPr>
        <w:t>6-1</w:t>
      </w:r>
    </w:p>
    <w:p w14:paraId="751B0408"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7</w:t>
      </w:r>
      <w:r w:rsidRPr="00FC5987">
        <w:rPr>
          <w:rStyle w:val="PageNumber"/>
        </w:rPr>
        <w:tab/>
        <w:t>Flexible Budgets, Direct-Cost Variances, and Management Control</w:t>
      </w:r>
      <w:r w:rsidRPr="00FC5987">
        <w:rPr>
          <w:u w:val="dotted"/>
        </w:rPr>
        <w:tab/>
      </w:r>
      <w:r w:rsidRPr="00FC5987">
        <w:rPr>
          <w:rStyle w:val="PageNumber"/>
        </w:rPr>
        <w:t>7-1</w:t>
      </w:r>
    </w:p>
    <w:p w14:paraId="2876AC5B"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8</w:t>
      </w:r>
      <w:r w:rsidRPr="00FC5987">
        <w:rPr>
          <w:rStyle w:val="PageNumber"/>
        </w:rPr>
        <w:tab/>
        <w:t>Flexible Budgets, Overhead Cost Variances, and Management Control</w:t>
      </w:r>
      <w:r w:rsidRPr="00FC5987">
        <w:rPr>
          <w:u w:val="dotted"/>
        </w:rPr>
        <w:tab/>
      </w:r>
      <w:r w:rsidRPr="00FC5987">
        <w:rPr>
          <w:rStyle w:val="PageNumber"/>
        </w:rPr>
        <w:t>8-1</w:t>
      </w:r>
    </w:p>
    <w:p w14:paraId="6BBEE5DD"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9</w:t>
      </w:r>
      <w:r w:rsidRPr="00FC5987">
        <w:rPr>
          <w:rStyle w:val="PageNumber"/>
        </w:rPr>
        <w:tab/>
        <w:t>Inventory Costing and Capacity Analysis</w:t>
      </w:r>
      <w:r w:rsidRPr="00FC5987">
        <w:rPr>
          <w:u w:val="dotted"/>
        </w:rPr>
        <w:tab/>
      </w:r>
      <w:r w:rsidRPr="00FC5987">
        <w:rPr>
          <w:rStyle w:val="PageNumber"/>
        </w:rPr>
        <w:t>9-1</w:t>
      </w:r>
    </w:p>
    <w:p w14:paraId="15854214"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10</w:t>
      </w:r>
      <w:r w:rsidRPr="00FC5987">
        <w:rPr>
          <w:rStyle w:val="PageNumber"/>
        </w:rPr>
        <w:tab/>
        <w:t>Determining How Costs Behave</w:t>
      </w:r>
      <w:r w:rsidRPr="00FC5987">
        <w:rPr>
          <w:u w:val="dotted"/>
        </w:rPr>
        <w:tab/>
      </w:r>
      <w:r w:rsidRPr="00FC5987">
        <w:rPr>
          <w:rStyle w:val="PageNumber"/>
        </w:rPr>
        <w:t>10-1</w:t>
      </w:r>
    </w:p>
    <w:p w14:paraId="3444B73B"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11</w:t>
      </w:r>
      <w:r w:rsidRPr="00FC5987">
        <w:rPr>
          <w:rStyle w:val="PageNumber"/>
        </w:rPr>
        <w:tab/>
        <w:t>Decision Making and Relevant Information</w:t>
      </w:r>
      <w:r w:rsidRPr="00FC5987">
        <w:rPr>
          <w:u w:val="dotted"/>
        </w:rPr>
        <w:tab/>
      </w:r>
      <w:r w:rsidRPr="00FC5987">
        <w:rPr>
          <w:rStyle w:val="PageNumber"/>
        </w:rPr>
        <w:t>11-1</w:t>
      </w:r>
    </w:p>
    <w:p w14:paraId="4B363497" w14:textId="77777777" w:rsidR="00342FAE" w:rsidRPr="00FC5987" w:rsidRDefault="00342FAE" w:rsidP="00342FAE">
      <w:pPr>
        <w:widowControl w:val="0"/>
        <w:tabs>
          <w:tab w:val="left" w:pos="540"/>
          <w:tab w:val="right" w:pos="9360"/>
        </w:tabs>
        <w:spacing w:line="336" w:lineRule="auto"/>
        <w:rPr>
          <w:rStyle w:val="PageNumber"/>
        </w:rPr>
      </w:pPr>
      <w:r>
        <w:rPr>
          <w:rStyle w:val="PageNumber"/>
        </w:rPr>
        <w:t>12</w:t>
      </w:r>
      <w:r w:rsidRPr="00FC5987">
        <w:rPr>
          <w:rStyle w:val="PageNumber"/>
        </w:rPr>
        <w:tab/>
        <w:t>Strategy, Balanced Scorecard, and Strategic Profitability Analysis</w:t>
      </w:r>
      <w:r w:rsidRPr="00FC5987">
        <w:rPr>
          <w:u w:val="dotted"/>
        </w:rPr>
        <w:tab/>
      </w:r>
      <w:r w:rsidRPr="00FC5987">
        <w:rPr>
          <w:rStyle w:val="PageNumber"/>
        </w:rPr>
        <w:t>1</w:t>
      </w:r>
      <w:r>
        <w:rPr>
          <w:rStyle w:val="PageNumber"/>
        </w:rPr>
        <w:t>2</w:t>
      </w:r>
      <w:r w:rsidRPr="00FC5987">
        <w:rPr>
          <w:rStyle w:val="PageNumber"/>
        </w:rPr>
        <w:t>-1</w:t>
      </w:r>
    </w:p>
    <w:p w14:paraId="798C5CBE"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w:t>
      </w:r>
      <w:r w:rsidR="00342FAE">
        <w:rPr>
          <w:rStyle w:val="PageNumber"/>
        </w:rPr>
        <w:t>3</w:t>
      </w:r>
      <w:r w:rsidRPr="00FC5987">
        <w:rPr>
          <w:rStyle w:val="PageNumber"/>
        </w:rPr>
        <w:tab/>
        <w:t>Pricing Decisions and Cost Management</w:t>
      </w:r>
      <w:r w:rsidRPr="00FC5987">
        <w:rPr>
          <w:u w:val="dotted"/>
        </w:rPr>
        <w:tab/>
      </w:r>
      <w:r w:rsidRPr="00FC5987">
        <w:rPr>
          <w:rStyle w:val="PageNumber"/>
        </w:rPr>
        <w:t>1</w:t>
      </w:r>
      <w:r w:rsidR="00342FAE">
        <w:rPr>
          <w:rStyle w:val="PageNumber"/>
        </w:rPr>
        <w:t>3</w:t>
      </w:r>
      <w:r w:rsidRPr="00FC5987">
        <w:rPr>
          <w:rStyle w:val="PageNumber"/>
        </w:rPr>
        <w:t>-1</w:t>
      </w:r>
    </w:p>
    <w:p w14:paraId="18CEE7B3"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14</w:t>
      </w:r>
      <w:r w:rsidRPr="00FC5987">
        <w:rPr>
          <w:rStyle w:val="PageNumber"/>
        </w:rPr>
        <w:tab/>
        <w:t>Cost Allocation, Customer-Profitability Analysis, and Sales-Variance Analysis</w:t>
      </w:r>
      <w:r w:rsidRPr="00FC5987">
        <w:rPr>
          <w:u w:val="dotted"/>
        </w:rPr>
        <w:tab/>
      </w:r>
      <w:r w:rsidRPr="00FC5987">
        <w:rPr>
          <w:rStyle w:val="PageNumber"/>
        </w:rPr>
        <w:t>14-1</w:t>
      </w:r>
    </w:p>
    <w:p w14:paraId="549B8F79"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15</w:t>
      </w:r>
      <w:r w:rsidRPr="00FC5987">
        <w:rPr>
          <w:rStyle w:val="PageNumber"/>
        </w:rPr>
        <w:tab/>
        <w:t>Allocation of Support-Department Costs, Common Costs, and Revenues</w:t>
      </w:r>
      <w:r w:rsidRPr="00FC5987">
        <w:rPr>
          <w:u w:val="dotted"/>
        </w:rPr>
        <w:tab/>
      </w:r>
      <w:r w:rsidRPr="00FC5987">
        <w:rPr>
          <w:rStyle w:val="PageNumber"/>
        </w:rPr>
        <w:t>15-1</w:t>
      </w:r>
    </w:p>
    <w:p w14:paraId="6EDBFFCD"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16</w:t>
      </w:r>
      <w:r w:rsidRPr="00FC5987">
        <w:rPr>
          <w:rStyle w:val="PageNumber"/>
        </w:rPr>
        <w:tab/>
        <w:t>Cost Allocation: Joint Products and Byproducts</w:t>
      </w:r>
      <w:r w:rsidRPr="00FC5987">
        <w:rPr>
          <w:u w:val="dotted"/>
        </w:rPr>
        <w:tab/>
      </w:r>
      <w:r w:rsidRPr="00FC5987">
        <w:rPr>
          <w:rStyle w:val="PageNumber"/>
        </w:rPr>
        <w:t>16-1</w:t>
      </w:r>
    </w:p>
    <w:p w14:paraId="08F15C6E"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17</w:t>
      </w:r>
      <w:r w:rsidRPr="00FC5987">
        <w:rPr>
          <w:rStyle w:val="PageNumber"/>
        </w:rPr>
        <w:tab/>
        <w:t>Process Costing</w:t>
      </w:r>
      <w:r w:rsidRPr="00FC5987">
        <w:rPr>
          <w:u w:val="dotted"/>
        </w:rPr>
        <w:tab/>
      </w:r>
      <w:r w:rsidRPr="00FC5987">
        <w:rPr>
          <w:rStyle w:val="PageNumber"/>
        </w:rPr>
        <w:t>17-1</w:t>
      </w:r>
    </w:p>
    <w:p w14:paraId="2E738C4D"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18</w:t>
      </w:r>
      <w:r w:rsidRPr="00FC5987">
        <w:rPr>
          <w:rStyle w:val="PageNumber"/>
        </w:rPr>
        <w:tab/>
        <w:t>Spoilage, Rework, and Scrap</w:t>
      </w:r>
      <w:r w:rsidRPr="00FC5987">
        <w:rPr>
          <w:u w:val="dotted"/>
        </w:rPr>
        <w:tab/>
      </w:r>
      <w:r w:rsidRPr="00FC5987">
        <w:rPr>
          <w:rStyle w:val="PageNumber"/>
        </w:rPr>
        <w:t>18-1</w:t>
      </w:r>
    </w:p>
    <w:p w14:paraId="21DA437C"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19</w:t>
      </w:r>
      <w:r w:rsidRPr="00FC5987">
        <w:rPr>
          <w:rStyle w:val="PageNumber"/>
        </w:rPr>
        <w:tab/>
        <w:t>Balanced Scorecard: Quality, Time, and the Theory of Constraints</w:t>
      </w:r>
      <w:r w:rsidRPr="00FC5987">
        <w:rPr>
          <w:u w:val="dotted"/>
        </w:rPr>
        <w:tab/>
      </w:r>
      <w:r w:rsidRPr="00FC5987">
        <w:rPr>
          <w:rStyle w:val="PageNumber"/>
        </w:rPr>
        <w:t>19-1</w:t>
      </w:r>
    </w:p>
    <w:p w14:paraId="4D5BB9E6" w14:textId="77777777" w:rsidR="00C7285D" w:rsidRDefault="00C7285D" w:rsidP="00AB6286">
      <w:pPr>
        <w:widowControl w:val="0"/>
        <w:tabs>
          <w:tab w:val="left" w:pos="540"/>
          <w:tab w:val="right" w:pos="9360"/>
        </w:tabs>
        <w:spacing w:line="336" w:lineRule="auto"/>
        <w:rPr>
          <w:rStyle w:val="PageNumber"/>
        </w:rPr>
      </w:pPr>
      <w:r w:rsidRPr="00FC5987">
        <w:rPr>
          <w:rStyle w:val="PageNumber"/>
        </w:rPr>
        <w:t>20</w:t>
      </w:r>
      <w:r w:rsidRPr="00FC5987">
        <w:rPr>
          <w:rStyle w:val="PageNumber"/>
        </w:rPr>
        <w:tab/>
        <w:t>Inventory Management, Just-in-Time, and Simplified Costing Methods</w:t>
      </w:r>
      <w:r w:rsidRPr="00FC5987">
        <w:rPr>
          <w:u w:val="dotted"/>
        </w:rPr>
        <w:tab/>
      </w:r>
      <w:r w:rsidRPr="00FC5987">
        <w:rPr>
          <w:rStyle w:val="PageNumber"/>
        </w:rPr>
        <w:t>20-1</w:t>
      </w:r>
    </w:p>
    <w:p w14:paraId="52F77BD4" w14:textId="77777777" w:rsidR="00C7285D" w:rsidRPr="00FC5987" w:rsidRDefault="00C7285D" w:rsidP="00AB6286">
      <w:pPr>
        <w:widowControl w:val="0"/>
        <w:tabs>
          <w:tab w:val="left" w:pos="540"/>
          <w:tab w:val="right" w:pos="9360"/>
        </w:tabs>
        <w:spacing w:line="336" w:lineRule="auto"/>
        <w:rPr>
          <w:rStyle w:val="PageNumber"/>
        </w:rPr>
      </w:pPr>
      <w:r w:rsidRPr="00FC5987">
        <w:rPr>
          <w:rStyle w:val="PageNumber"/>
        </w:rPr>
        <w:t>21</w:t>
      </w:r>
      <w:r w:rsidRPr="00FC5987">
        <w:rPr>
          <w:rStyle w:val="PageNumber"/>
        </w:rPr>
        <w:tab/>
        <w:t>Capital Budgeting and Cost Analysis</w:t>
      </w:r>
      <w:r w:rsidRPr="00FC5987">
        <w:rPr>
          <w:u w:val="dotted"/>
        </w:rPr>
        <w:tab/>
      </w:r>
      <w:r w:rsidRPr="00FC5987">
        <w:rPr>
          <w:rStyle w:val="PageNumber"/>
        </w:rPr>
        <w:t>21-1</w:t>
      </w:r>
    </w:p>
    <w:p w14:paraId="7B565498" w14:textId="77777777" w:rsidR="006E6C22" w:rsidRDefault="00C7285D" w:rsidP="00AB6286">
      <w:pPr>
        <w:widowControl w:val="0"/>
        <w:tabs>
          <w:tab w:val="left" w:pos="540"/>
          <w:tab w:val="right" w:pos="9360"/>
        </w:tabs>
        <w:spacing w:line="336" w:lineRule="auto"/>
        <w:rPr>
          <w:rStyle w:val="PageNumber"/>
        </w:rPr>
      </w:pPr>
      <w:r w:rsidRPr="00FC5987">
        <w:rPr>
          <w:rStyle w:val="PageNumber"/>
        </w:rPr>
        <w:t>22</w:t>
      </w:r>
      <w:r w:rsidRPr="00FC5987">
        <w:rPr>
          <w:rStyle w:val="PageNumber"/>
        </w:rPr>
        <w:tab/>
        <w:t>Management Control Systems, Transfer Pricing, and Multinational Considerations</w:t>
      </w:r>
      <w:r w:rsidRPr="00FC5987">
        <w:rPr>
          <w:u w:val="dotted"/>
        </w:rPr>
        <w:tab/>
      </w:r>
      <w:r w:rsidRPr="00FC5987">
        <w:rPr>
          <w:rStyle w:val="PageNumber"/>
        </w:rPr>
        <w:t>22-1</w:t>
      </w:r>
    </w:p>
    <w:p w14:paraId="39F85098" w14:textId="77777777" w:rsidR="00400A0F" w:rsidRDefault="006E6C22" w:rsidP="00AB6286">
      <w:pPr>
        <w:widowControl w:val="0"/>
        <w:tabs>
          <w:tab w:val="left" w:pos="540"/>
          <w:tab w:val="right" w:pos="9360"/>
        </w:tabs>
        <w:spacing w:line="336" w:lineRule="auto"/>
        <w:rPr>
          <w:rStyle w:val="PageNumber"/>
        </w:rPr>
      </w:pPr>
      <w:r w:rsidRPr="00FC5987">
        <w:rPr>
          <w:rStyle w:val="PageNumber"/>
        </w:rPr>
        <w:t>23</w:t>
      </w:r>
      <w:r w:rsidRPr="00FC5987">
        <w:rPr>
          <w:rStyle w:val="PageNumber"/>
        </w:rPr>
        <w:tab/>
        <w:t>Performance Measurement, Compensation, and Multinational Considerations</w:t>
      </w:r>
      <w:r w:rsidRPr="00FC5987">
        <w:rPr>
          <w:u w:val="dotted"/>
        </w:rPr>
        <w:tab/>
      </w:r>
      <w:r w:rsidRPr="00FC5987">
        <w:rPr>
          <w:rStyle w:val="PageNumber"/>
        </w:rPr>
        <w:t>23-1</w:t>
      </w:r>
    </w:p>
    <w:p w14:paraId="063896FD" w14:textId="77777777" w:rsidR="00C7285D" w:rsidRPr="00400A0F" w:rsidRDefault="00400A0F" w:rsidP="00AB6286">
      <w:pPr>
        <w:widowControl w:val="0"/>
        <w:tabs>
          <w:tab w:val="left" w:pos="540"/>
          <w:tab w:val="right" w:pos="9360"/>
        </w:tabs>
        <w:spacing w:line="360" w:lineRule="auto"/>
        <w:jc w:val="center"/>
      </w:pPr>
      <w:r>
        <w:rPr>
          <w:rStyle w:val="PageNumber"/>
        </w:rPr>
        <w:br w:type="page"/>
      </w:r>
      <w:r w:rsidR="00C7285D" w:rsidRPr="00535F4D">
        <w:rPr>
          <w:b/>
          <w:sz w:val="28"/>
          <w:szCs w:val="28"/>
        </w:rPr>
        <w:lastRenderedPageBreak/>
        <w:t>PREFACE</w:t>
      </w:r>
    </w:p>
    <w:p w14:paraId="44050B20" w14:textId="77777777" w:rsidR="00C7285D" w:rsidRDefault="00C7285D" w:rsidP="00AB6286">
      <w:pPr>
        <w:widowControl w:val="0"/>
        <w:rPr>
          <w:b/>
        </w:rPr>
      </w:pPr>
    </w:p>
    <w:p w14:paraId="1088B2B4" w14:textId="77777777" w:rsidR="00C7285D" w:rsidRDefault="00C7285D" w:rsidP="008A53CE">
      <w:pPr>
        <w:widowControl w:val="0"/>
        <w:jc w:val="both"/>
      </w:pPr>
      <w:r>
        <w:t>The keys to the success of a course in cost accounting are the assignment and discussion of provocative problem material.</w:t>
      </w:r>
      <w:r w:rsidR="008A53CE">
        <w:t xml:space="preserve"> </w:t>
      </w:r>
      <w:r>
        <w:t>The gathering of high-quality assignment material has been a crucial phase of this book’s preparation</w:t>
      </w:r>
      <w:r w:rsidR="008A53CE">
        <w:t>—</w:t>
      </w:r>
      <w:r>
        <w:t>not a painful afterthought.</w:t>
      </w:r>
    </w:p>
    <w:p w14:paraId="673C6254" w14:textId="77777777" w:rsidR="00C7285D" w:rsidRDefault="00C7285D" w:rsidP="008A53CE">
      <w:pPr>
        <w:widowControl w:val="0"/>
        <w:jc w:val="both"/>
      </w:pPr>
    </w:p>
    <w:p w14:paraId="12952089" w14:textId="04C2D770" w:rsidR="00C7285D" w:rsidRDefault="00C7285D" w:rsidP="008A53CE">
      <w:pPr>
        <w:widowControl w:val="0"/>
        <w:jc w:val="both"/>
      </w:pPr>
      <w:r>
        <w:t xml:space="preserve">Please review the preface in the text in conjunction with examining the suggestions in this </w:t>
      </w:r>
      <w:r w:rsidR="00386EBF">
        <w:rPr>
          <w:i/>
        </w:rPr>
        <w:t xml:space="preserve">Instructor’s Resource </w:t>
      </w:r>
      <w:r w:rsidRPr="00091C86">
        <w:rPr>
          <w:i/>
        </w:rPr>
        <w:t>Manual</w:t>
      </w:r>
      <w:r>
        <w:t>.</w:t>
      </w:r>
      <w:r w:rsidR="008A53CE">
        <w:t xml:space="preserve"> </w:t>
      </w:r>
      <w:r>
        <w:t>Please also read all the front matter of this manual.</w:t>
      </w:r>
    </w:p>
    <w:p w14:paraId="7E0DF072" w14:textId="77777777" w:rsidR="00C7285D" w:rsidRDefault="00C7285D" w:rsidP="008A53CE">
      <w:pPr>
        <w:widowControl w:val="0"/>
        <w:jc w:val="both"/>
      </w:pPr>
    </w:p>
    <w:p w14:paraId="77CE4CF5" w14:textId="6E379993" w:rsidR="00C7285D" w:rsidRPr="00206A16" w:rsidRDefault="0030681D" w:rsidP="008A53CE">
      <w:pPr>
        <w:widowControl w:val="0"/>
        <w:jc w:val="both"/>
      </w:pPr>
      <w:r>
        <w:t>Anna Jensen</w:t>
      </w:r>
      <w:r w:rsidR="00AC1AF6">
        <w:t xml:space="preserve"> and </w:t>
      </w:r>
      <w:r>
        <w:t xml:space="preserve">Barbara Durham </w:t>
      </w:r>
      <w:r w:rsidR="00C7285D">
        <w:t xml:space="preserve">assisted us greatly with </w:t>
      </w:r>
      <w:r w:rsidR="00835098">
        <w:t>contributing</w:t>
      </w:r>
      <w:r w:rsidR="002736AB">
        <w:t>,</w:t>
      </w:r>
      <w:r w:rsidR="00835098">
        <w:t xml:space="preserve"> </w:t>
      </w:r>
      <w:r w:rsidR="00C7285D">
        <w:t>critiquing</w:t>
      </w:r>
      <w:r w:rsidR="002736AB">
        <w:t>,</w:t>
      </w:r>
      <w:r w:rsidR="00C7285D">
        <w:t xml:space="preserve"> and checking of the problems and their solutions.</w:t>
      </w:r>
      <w:r w:rsidR="008A53CE">
        <w:t xml:space="preserve"> </w:t>
      </w:r>
      <w:r w:rsidR="004A0320">
        <w:t>We thank them for their many wonderful contributions.</w:t>
      </w:r>
    </w:p>
    <w:p w14:paraId="406B4379" w14:textId="77777777" w:rsidR="00C7285D" w:rsidRDefault="00C7285D" w:rsidP="008A53CE">
      <w:pPr>
        <w:widowControl w:val="0"/>
        <w:jc w:val="both"/>
      </w:pPr>
    </w:p>
    <w:p w14:paraId="6E084528" w14:textId="3355C8A2" w:rsidR="00B9155A" w:rsidRDefault="00A21F21" w:rsidP="008A53CE">
      <w:pPr>
        <w:widowControl w:val="0"/>
        <w:jc w:val="both"/>
      </w:pPr>
      <w:r>
        <w:t xml:space="preserve">We appreciate the technical support for data analysis provided by DeYett Law. </w:t>
      </w:r>
      <w:r w:rsidR="00967854">
        <w:t>Her</w:t>
      </w:r>
      <w:r w:rsidR="00C7285D">
        <w:t xml:space="preserve"> ability to cheerfully respond to </w:t>
      </w:r>
      <w:r w:rsidR="00967854">
        <w:t>our</w:t>
      </w:r>
      <w:r w:rsidR="00C7285D">
        <w:t xml:space="preserve"> challenges made our tasks much more manageable.</w:t>
      </w:r>
      <w:r w:rsidR="008A53CE">
        <w:t xml:space="preserve"> </w:t>
      </w:r>
    </w:p>
    <w:p w14:paraId="4E520551" w14:textId="77777777" w:rsidR="00C7285D" w:rsidRDefault="00C7285D" w:rsidP="008A53CE">
      <w:pPr>
        <w:widowControl w:val="0"/>
        <w:jc w:val="both"/>
      </w:pPr>
    </w:p>
    <w:p w14:paraId="3BA2E2F2" w14:textId="14BE5021" w:rsidR="00C7285D" w:rsidRDefault="00C7285D" w:rsidP="008A53CE">
      <w:pPr>
        <w:widowControl w:val="0"/>
        <w:jc w:val="both"/>
      </w:pPr>
      <w:r>
        <w:t>We</w:t>
      </w:r>
      <w:r w:rsidR="009007FB">
        <w:t xml:space="preserve"> are thankful to </w:t>
      </w:r>
      <w:r w:rsidR="00342FAE">
        <w:t xml:space="preserve">Ellen Geary </w:t>
      </w:r>
      <w:r w:rsidR="009007FB">
        <w:t xml:space="preserve">and </w:t>
      </w:r>
      <w:r w:rsidR="00386EBF">
        <w:t>Martha Lachance</w:t>
      </w:r>
      <w:r w:rsidR="00835098">
        <w:t xml:space="preserve"> </w:t>
      </w:r>
      <w:r>
        <w:t>at P</w:t>
      </w:r>
      <w:r w:rsidR="00342FAE">
        <w:t>earson f</w:t>
      </w:r>
      <w:r>
        <w:t>or providing continual support in preparing this Solutions Manual</w:t>
      </w:r>
      <w:r w:rsidR="009007FB">
        <w:t>.</w:t>
      </w:r>
    </w:p>
    <w:p w14:paraId="72E934AE" w14:textId="77777777" w:rsidR="00C7285D" w:rsidRDefault="00C7285D" w:rsidP="00AB6286">
      <w:pPr>
        <w:widowControl w:val="0"/>
      </w:pPr>
    </w:p>
    <w:p w14:paraId="7796DE16" w14:textId="77777777" w:rsidR="00C7285D" w:rsidRDefault="00C7285D" w:rsidP="00AB6286">
      <w:pPr>
        <w:widowControl w:val="0"/>
      </w:pPr>
      <w:r>
        <w:t>SRIKANT M. DATAR</w:t>
      </w:r>
    </w:p>
    <w:p w14:paraId="71D2DAF7" w14:textId="77777777" w:rsidR="00C7285D" w:rsidRDefault="00C7285D" w:rsidP="00AB6286">
      <w:pPr>
        <w:widowControl w:val="0"/>
      </w:pPr>
      <w:r>
        <w:t>MADHAV V. RAJAN</w:t>
      </w:r>
    </w:p>
    <w:p w14:paraId="41272201" w14:textId="77777777" w:rsidR="00B80646" w:rsidRDefault="00B80646" w:rsidP="00AB6286">
      <w:pPr>
        <w:widowControl w:val="0"/>
      </w:pPr>
    </w:p>
    <w:p w14:paraId="155045F9" w14:textId="77777777" w:rsidR="00F61670" w:rsidRPr="00F61670" w:rsidRDefault="005C5DCA" w:rsidP="00F61670">
      <w:pPr>
        <w:autoSpaceDE w:val="0"/>
        <w:autoSpaceDN w:val="0"/>
        <w:adjustRightInd w:val="0"/>
        <w:jc w:val="center"/>
      </w:pPr>
      <w:r>
        <w:br w:type="page"/>
      </w:r>
      <w:r w:rsidR="00F61670" w:rsidRPr="00F61670">
        <w:rPr>
          <w:b/>
          <w:bCs/>
        </w:rPr>
        <w:lastRenderedPageBreak/>
        <w:t>In memory of Charles T. Horngren 1926–2011</w:t>
      </w:r>
    </w:p>
    <w:p w14:paraId="4399317B" w14:textId="77777777" w:rsidR="00F61670" w:rsidRDefault="00F61670" w:rsidP="00F61670">
      <w:pPr>
        <w:autoSpaceDE w:val="0"/>
        <w:autoSpaceDN w:val="0"/>
        <w:adjustRightInd w:val="0"/>
        <w:jc w:val="center"/>
      </w:pPr>
    </w:p>
    <w:p w14:paraId="670C1539" w14:textId="77777777" w:rsidR="00F61670" w:rsidRPr="00F61670" w:rsidRDefault="00F61670" w:rsidP="00F61670">
      <w:pPr>
        <w:autoSpaceDE w:val="0"/>
        <w:autoSpaceDN w:val="0"/>
        <w:adjustRightInd w:val="0"/>
        <w:jc w:val="center"/>
      </w:pPr>
      <w:r w:rsidRPr="00F61670">
        <w:t>Chuck Horngren revolutionized cost and management accounting. He loved new </w:t>
      </w:r>
    </w:p>
    <w:p w14:paraId="559707DE" w14:textId="77777777" w:rsidR="00F61670" w:rsidRPr="00F61670" w:rsidRDefault="00F61670" w:rsidP="00F61670">
      <w:pPr>
        <w:autoSpaceDE w:val="0"/>
        <w:autoSpaceDN w:val="0"/>
        <w:adjustRightInd w:val="0"/>
        <w:jc w:val="center"/>
      </w:pPr>
      <w:r w:rsidRPr="00F61670">
        <w:t>ideas and introduced many new concepts. He had the unique gift of explaining these </w:t>
      </w:r>
    </w:p>
    <w:p w14:paraId="1E15B986" w14:textId="77777777" w:rsidR="00F61670" w:rsidRPr="00F61670" w:rsidRDefault="00F61670" w:rsidP="00F61670">
      <w:pPr>
        <w:autoSpaceDE w:val="0"/>
        <w:autoSpaceDN w:val="0"/>
        <w:adjustRightInd w:val="0"/>
        <w:jc w:val="center"/>
      </w:pPr>
      <w:r w:rsidRPr="00F61670">
        <w:t>concepts in simple and creative ways. He epitomized excellence and never tired </w:t>
      </w:r>
    </w:p>
    <w:p w14:paraId="427B1668" w14:textId="77777777" w:rsidR="00F61670" w:rsidRPr="00F61670" w:rsidRDefault="00F61670" w:rsidP="00F61670">
      <w:pPr>
        <w:autoSpaceDE w:val="0"/>
        <w:autoSpaceDN w:val="0"/>
        <w:adjustRightInd w:val="0"/>
        <w:jc w:val="center"/>
      </w:pPr>
      <w:r w:rsidRPr="00F61670">
        <w:t>of details, whether it was finding exactly the right word </w:t>
      </w:r>
    </w:p>
    <w:p w14:paraId="07176DA0" w14:textId="77777777" w:rsidR="00F61670" w:rsidRPr="00F61670" w:rsidRDefault="00F61670" w:rsidP="00F61670">
      <w:pPr>
        <w:autoSpaceDE w:val="0"/>
        <w:autoSpaceDN w:val="0"/>
        <w:adjustRightInd w:val="0"/>
        <w:jc w:val="center"/>
      </w:pPr>
      <w:r w:rsidRPr="00F61670">
        <w:t>or working and reworking assignment materials. </w:t>
      </w:r>
    </w:p>
    <w:p w14:paraId="28D53E6F" w14:textId="77777777" w:rsidR="00F61670" w:rsidRPr="00F61670" w:rsidRDefault="00F61670" w:rsidP="00F61670">
      <w:pPr>
        <w:autoSpaceDE w:val="0"/>
        <w:autoSpaceDN w:val="0"/>
        <w:adjustRightInd w:val="0"/>
        <w:jc w:val="center"/>
      </w:pPr>
      <w:r w:rsidRPr="00F61670">
        <w:t>He combined his great intellect with genuine humility and warmth and a human </w:t>
      </w:r>
    </w:p>
    <w:p w14:paraId="17C901B7" w14:textId="77777777" w:rsidR="00F61670" w:rsidRPr="00F61670" w:rsidRDefault="00F61670" w:rsidP="00F61670">
      <w:pPr>
        <w:autoSpaceDE w:val="0"/>
        <w:autoSpaceDN w:val="0"/>
        <w:adjustRightInd w:val="0"/>
        <w:jc w:val="center"/>
      </w:pPr>
      <w:r w:rsidRPr="00F61670">
        <w:t>touch that inspired others to do their best. He taught us many lessons about </w:t>
      </w:r>
    </w:p>
    <w:p w14:paraId="155397B5" w14:textId="77777777" w:rsidR="00F61670" w:rsidRPr="00F61670" w:rsidRDefault="00F61670" w:rsidP="00F61670">
      <w:pPr>
        <w:autoSpaceDE w:val="0"/>
        <w:autoSpaceDN w:val="0"/>
        <w:adjustRightInd w:val="0"/>
        <w:jc w:val="center"/>
      </w:pPr>
      <w:r w:rsidRPr="00F61670">
        <w:t>life through his amazing discipline, his ability to make everyone </w:t>
      </w:r>
    </w:p>
    <w:p w14:paraId="42EFC682" w14:textId="77777777" w:rsidR="00F61670" w:rsidRPr="00F61670" w:rsidRDefault="00F61670" w:rsidP="00F61670">
      <w:pPr>
        <w:autoSpaceDE w:val="0"/>
        <w:autoSpaceDN w:val="0"/>
        <w:adjustRightInd w:val="0"/>
        <w:jc w:val="center"/>
      </w:pPr>
      <w:r w:rsidRPr="00F61670">
        <w:t>feel welcome, and his love of family.</w:t>
      </w:r>
    </w:p>
    <w:p w14:paraId="039F3535" w14:textId="77777777" w:rsidR="00F61670" w:rsidRPr="00F61670" w:rsidRDefault="00F61670" w:rsidP="00F61670">
      <w:pPr>
        <w:autoSpaceDE w:val="0"/>
        <w:autoSpaceDN w:val="0"/>
        <w:adjustRightInd w:val="0"/>
        <w:jc w:val="center"/>
      </w:pPr>
      <w:r w:rsidRPr="00F61670">
        <w:t>It was a great privilege, pleasure, and honor to have known </w:t>
      </w:r>
    </w:p>
    <w:p w14:paraId="0DC8ECC7" w14:textId="77777777" w:rsidR="00F61670" w:rsidRPr="00F61670" w:rsidRDefault="00F61670" w:rsidP="00F61670">
      <w:pPr>
        <w:autoSpaceDE w:val="0"/>
        <w:autoSpaceDN w:val="0"/>
        <w:adjustRightInd w:val="0"/>
        <w:jc w:val="center"/>
      </w:pPr>
      <w:r w:rsidRPr="00F61670">
        <w:t>Chuck Horngren. Few individuals will have the enormous influence that </w:t>
      </w:r>
    </w:p>
    <w:p w14:paraId="70303C72" w14:textId="77777777" w:rsidR="00F61670" w:rsidRPr="00F61670" w:rsidRDefault="00F61670" w:rsidP="00F61670">
      <w:pPr>
        <w:autoSpaceDE w:val="0"/>
        <w:autoSpaceDN w:val="0"/>
        <w:adjustRightInd w:val="0"/>
        <w:jc w:val="center"/>
      </w:pPr>
      <w:r w:rsidRPr="00F61670">
        <w:t>Chuck had on the accounting profession. Fewer still will be able to do it with the </w:t>
      </w:r>
    </w:p>
    <w:p w14:paraId="058BDD6D" w14:textId="77777777" w:rsidR="00F61670" w:rsidRPr="00F61670" w:rsidRDefault="00F61670" w:rsidP="00F61670">
      <w:pPr>
        <w:autoSpaceDE w:val="0"/>
        <w:autoSpaceDN w:val="0"/>
        <w:adjustRightInd w:val="0"/>
        <w:jc w:val="center"/>
      </w:pPr>
      <w:r w:rsidRPr="00F61670">
        <w:t>class and style that was his hallmark. He was unique, special, and amazing </w:t>
      </w:r>
    </w:p>
    <w:p w14:paraId="61BA4363" w14:textId="77777777" w:rsidR="00F61670" w:rsidRPr="00F61670" w:rsidRDefault="00F61670" w:rsidP="00F61670">
      <w:pPr>
        <w:autoSpaceDE w:val="0"/>
        <w:autoSpaceDN w:val="0"/>
        <w:adjustRightInd w:val="0"/>
        <w:jc w:val="center"/>
      </w:pPr>
      <w:r w:rsidRPr="00F61670">
        <w:t>in many, many ways and, at once, a role model, teacher, mentor, and friend. </w:t>
      </w:r>
    </w:p>
    <w:p w14:paraId="41B80DEC" w14:textId="77777777" w:rsidR="00F61670" w:rsidRPr="00F61670" w:rsidRDefault="00F61670" w:rsidP="00F61670">
      <w:pPr>
        <w:autoSpaceDE w:val="0"/>
        <w:autoSpaceDN w:val="0"/>
        <w:adjustRightInd w:val="0"/>
        <w:jc w:val="center"/>
      </w:pPr>
      <w:r w:rsidRPr="00F61670">
        <w:t>He will be deeply missed.</w:t>
      </w:r>
    </w:p>
    <w:p w14:paraId="4CFAF239" w14:textId="77777777" w:rsidR="00F61670" w:rsidRPr="00F61670" w:rsidRDefault="00F61670" w:rsidP="00F61670">
      <w:pPr>
        <w:autoSpaceDE w:val="0"/>
        <w:autoSpaceDN w:val="0"/>
        <w:adjustRightInd w:val="0"/>
        <w:jc w:val="center"/>
      </w:pPr>
    </w:p>
    <w:p w14:paraId="522B463A" w14:textId="77777777" w:rsidR="00F61670" w:rsidRPr="00F61670" w:rsidRDefault="00F61670" w:rsidP="00F61670">
      <w:pPr>
        <w:autoSpaceDE w:val="0"/>
        <w:autoSpaceDN w:val="0"/>
        <w:adjustRightInd w:val="0"/>
        <w:jc w:val="center"/>
      </w:pPr>
      <w:r w:rsidRPr="00F61670">
        <w:t>Srikant M. Datar</w:t>
      </w:r>
    </w:p>
    <w:p w14:paraId="613210E2" w14:textId="77777777" w:rsidR="00F61670" w:rsidRPr="00F61670" w:rsidRDefault="00F61670" w:rsidP="00F61670">
      <w:pPr>
        <w:autoSpaceDE w:val="0"/>
        <w:autoSpaceDN w:val="0"/>
        <w:adjustRightInd w:val="0"/>
        <w:jc w:val="center"/>
      </w:pPr>
      <w:r w:rsidRPr="00F61670">
        <w:t>Harvard University</w:t>
      </w:r>
    </w:p>
    <w:p w14:paraId="58BEAAEE" w14:textId="6414AFEB" w:rsidR="00F61670" w:rsidRPr="00F61670" w:rsidRDefault="00F61670" w:rsidP="00F61670">
      <w:pPr>
        <w:autoSpaceDE w:val="0"/>
        <w:autoSpaceDN w:val="0"/>
        <w:adjustRightInd w:val="0"/>
        <w:jc w:val="center"/>
      </w:pPr>
      <w:r w:rsidRPr="00F61670">
        <w:t xml:space="preserve">Madhav </w:t>
      </w:r>
      <w:r w:rsidR="00AC1AF6">
        <w:t>V</w:t>
      </w:r>
      <w:r w:rsidRPr="00F61670">
        <w:t>. Rajan</w:t>
      </w:r>
    </w:p>
    <w:p w14:paraId="25B05DD4" w14:textId="77777777" w:rsidR="00F61670" w:rsidRPr="00F61670" w:rsidRDefault="00F61670" w:rsidP="00F61670">
      <w:pPr>
        <w:autoSpaceDE w:val="0"/>
        <w:autoSpaceDN w:val="0"/>
        <w:adjustRightInd w:val="0"/>
        <w:jc w:val="center"/>
      </w:pPr>
      <w:r w:rsidRPr="00F61670">
        <w:t>Stanford University</w:t>
      </w:r>
    </w:p>
    <w:p w14:paraId="7A0C6108" w14:textId="77777777" w:rsidR="00F61670" w:rsidRPr="00F61670" w:rsidRDefault="00F61670">
      <w:pPr>
        <w:rPr>
          <w:b/>
          <w:sz w:val="28"/>
          <w:szCs w:val="28"/>
        </w:rPr>
      </w:pPr>
      <w:r w:rsidRPr="00F61670">
        <w:rPr>
          <w:b/>
          <w:sz w:val="28"/>
          <w:szCs w:val="28"/>
        </w:rPr>
        <w:br w:type="page"/>
      </w:r>
    </w:p>
    <w:p w14:paraId="47F37A00" w14:textId="08ADB17A" w:rsidR="00C7285D" w:rsidRPr="008224E6" w:rsidRDefault="00C7285D" w:rsidP="00AB6286">
      <w:pPr>
        <w:widowControl w:val="0"/>
        <w:jc w:val="center"/>
        <w:rPr>
          <w:b/>
          <w:sz w:val="28"/>
          <w:szCs w:val="28"/>
        </w:rPr>
      </w:pPr>
      <w:r w:rsidRPr="008224E6">
        <w:rPr>
          <w:b/>
          <w:sz w:val="28"/>
          <w:szCs w:val="28"/>
        </w:rPr>
        <w:lastRenderedPageBreak/>
        <w:t xml:space="preserve">SUPPLEMENTS AVAILABLE FOR THE </w:t>
      </w:r>
      <w:r w:rsidR="003251BE">
        <w:rPr>
          <w:b/>
          <w:sz w:val="28"/>
          <w:szCs w:val="28"/>
        </w:rPr>
        <w:t>1</w:t>
      </w:r>
      <w:r w:rsidR="00BF15B2">
        <w:rPr>
          <w:b/>
          <w:sz w:val="28"/>
          <w:szCs w:val="28"/>
        </w:rPr>
        <w:t>6</w:t>
      </w:r>
      <w:r w:rsidR="003251BE">
        <w:rPr>
          <w:b/>
          <w:sz w:val="28"/>
          <w:szCs w:val="28"/>
        </w:rPr>
        <w:t>TH</w:t>
      </w:r>
      <w:r w:rsidR="003251BE" w:rsidRPr="008224E6">
        <w:rPr>
          <w:b/>
          <w:sz w:val="28"/>
          <w:szCs w:val="28"/>
        </w:rPr>
        <w:t xml:space="preserve"> </w:t>
      </w:r>
      <w:r w:rsidRPr="008224E6">
        <w:rPr>
          <w:b/>
          <w:sz w:val="28"/>
          <w:szCs w:val="28"/>
        </w:rPr>
        <w:t>EDITION</w:t>
      </w:r>
    </w:p>
    <w:p w14:paraId="629C22D9" w14:textId="77777777" w:rsidR="00C7285D" w:rsidRDefault="00C7285D" w:rsidP="00AB6286">
      <w:pPr>
        <w:widowControl w:val="0"/>
        <w:rPr>
          <w:b/>
        </w:rPr>
      </w:pPr>
    </w:p>
    <w:p w14:paraId="1AF1B84D" w14:textId="0A7E4667" w:rsidR="00C7285D" w:rsidRPr="00A50F3F" w:rsidRDefault="00C7285D" w:rsidP="00AB6286">
      <w:pPr>
        <w:widowControl w:val="0"/>
        <w:rPr>
          <w:i/>
        </w:rPr>
      </w:pPr>
      <w:r w:rsidRPr="00A50F3F">
        <w:t>A complete package of supplements is available to assist students and instructors in using</w:t>
      </w:r>
      <w:r w:rsidR="008A53CE">
        <w:t xml:space="preserve"> Ho</w:t>
      </w:r>
      <w:r w:rsidR="001F507A">
        <w:t>rn</w:t>
      </w:r>
      <w:r w:rsidR="008A53CE">
        <w:t>gren,</w:t>
      </w:r>
      <w:r w:rsidRPr="00A50F3F">
        <w:t xml:space="preserve"> </w:t>
      </w:r>
      <w:r w:rsidRPr="00A50F3F">
        <w:rPr>
          <w:i/>
        </w:rPr>
        <w:t>Cost Accounting</w:t>
      </w:r>
      <w:r w:rsidR="008A53CE" w:rsidRPr="008A53CE">
        <w:t>, 1</w:t>
      </w:r>
      <w:r w:rsidR="00BF15B2">
        <w:t>6</w:t>
      </w:r>
      <w:r w:rsidR="008A53CE" w:rsidRPr="008A53CE">
        <w:t>th edition.</w:t>
      </w:r>
    </w:p>
    <w:p w14:paraId="463810CE" w14:textId="77777777" w:rsidR="00C7285D" w:rsidRDefault="00C7285D" w:rsidP="00AB6286">
      <w:pPr>
        <w:widowControl w:val="0"/>
        <w:rPr>
          <w:b/>
          <w:bCs/>
        </w:rPr>
      </w:pPr>
    </w:p>
    <w:p w14:paraId="6FE97677" w14:textId="77777777" w:rsidR="00C7285D" w:rsidRDefault="00C7285D" w:rsidP="00AB6286">
      <w:pPr>
        <w:widowControl w:val="0"/>
        <w:rPr>
          <w:bCs/>
        </w:rPr>
      </w:pPr>
      <w:r w:rsidRPr="00E165CE">
        <w:rPr>
          <w:b/>
          <w:bCs/>
          <w:sz w:val="28"/>
          <w:szCs w:val="28"/>
        </w:rPr>
        <w:t>MyAccountingLab</w:t>
      </w:r>
    </w:p>
    <w:p w14:paraId="6A72A5F2" w14:textId="77777777" w:rsidR="007B29A2" w:rsidRDefault="007B29A2" w:rsidP="00AB6286">
      <w:pPr>
        <w:widowControl w:val="0"/>
      </w:pPr>
    </w:p>
    <w:p w14:paraId="4B551259" w14:textId="77777777" w:rsidR="00C7285D" w:rsidRDefault="00C7285D" w:rsidP="008A53CE">
      <w:pPr>
        <w:widowControl w:val="0"/>
        <w:jc w:val="both"/>
      </w:pPr>
      <w:r>
        <w:t xml:space="preserve">MyAccountingLab is an online homework and assessment tool designed to help students practice cost accounting problems and concepts and </w:t>
      </w:r>
      <w:r w:rsidR="008A53CE">
        <w:t xml:space="preserve">to </w:t>
      </w:r>
      <w:r>
        <w:t xml:space="preserve">give their instructors feedback on </w:t>
      </w:r>
      <w:r w:rsidR="008A53CE">
        <w:t xml:space="preserve">student </w:t>
      </w:r>
      <w:r>
        <w:t>performance. It lets cost accounting professors assign a homework deliverable that is automatically graded but that also serves as a tutorial experience for students.</w:t>
      </w:r>
    </w:p>
    <w:p w14:paraId="19ADCD95" w14:textId="77777777" w:rsidR="007B29A2" w:rsidRDefault="007B29A2" w:rsidP="008A53CE">
      <w:pPr>
        <w:widowControl w:val="0"/>
        <w:jc w:val="both"/>
      </w:pPr>
    </w:p>
    <w:p w14:paraId="3BB47A29" w14:textId="77777777" w:rsidR="00C7285D" w:rsidRDefault="00C7285D" w:rsidP="008A53CE">
      <w:pPr>
        <w:widowControl w:val="0"/>
        <w:jc w:val="both"/>
      </w:pPr>
      <w:r>
        <w:t>Based on Pearson’s MathXL platform</w:t>
      </w:r>
      <w:r w:rsidR="008A53CE">
        <w:t>,</w:t>
      </w:r>
      <w:r>
        <w:t xml:space="preserve"> </w:t>
      </w:r>
      <w:r w:rsidR="008A53CE">
        <w:t xml:space="preserve">which </w:t>
      </w:r>
      <w:r>
        <w:t>has graded millions of assignments, MyAccountingLab provides a strong, reliable platform with a rock solid performance history. To learn more</w:t>
      </w:r>
      <w:r w:rsidR="008A53CE">
        <w:t>,</w:t>
      </w:r>
      <w:r>
        <w:t xml:space="preserve"> visit </w:t>
      </w:r>
      <w:r w:rsidRPr="00A50F3F">
        <w:rPr>
          <w:b/>
        </w:rPr>
        <w:t>www.myaccountinglab.com</w:t>
      </w:r>
      <w:r>
        <w:t>.</w:t>
      </w:r>
    </w:p>
    <w:p w14:paraId="15BF571B" w14:textId="77777777" w:rsidR="00C7285D" w:rsidRDefault="00C7285D" w:rsidP="00AB6286">
      <w:pPr>
        <w:widowControl w:val="0"/>
        <w:rPr>
          <w:b/>
          <w:bCs/>
        </w:rPr>
      </w:pPr>
    </w:p>
    <w:p w14:paraId="687D62F9" w14:textId="77777777" w:rsidR="007B29A2" w:rsidRDefault="007B29A2" w:rsidP="00AB6286">
      <w:pPr>
        <w:widowControl w:val="0"/>
        <w:rPr>
          <w:b/>
          <w:bCs/>
        </w:rPr>
      </w:pPr>
    </w:p>
    <w:p w14:paraId="2D4AE531" w14:textId="77777777" w:rsidR="007B29A2" w:rsidRPr="00E165CE" w:rsidRDefault="00C7285D" w:rsidP="00AB6286">
      <w:pPr>
        <w:widowControl w:val="0"/>
        <w:rPr>
          <w:b/>
          <w:sz w:val="28"/>
          <w:szCs w:val="28"/>
        </w:rPr>
      </w:pPr>
      <w:r w:rsidRPr="00E165CE">
        <w:rPr>
          <w:b/>
          <w:sz w:val="28"/>
          <w:szCs w:val="28"/>
        </w:rPr>
        <w:t>For Instructors</w:t>
      </w:r>
    </w:p>
    <w:p w14:paraId="2D475082" w14:textId="77777777" w:rsidR="00C7285D" w:rsidRDefault="00C7285D" w:rsidP="00AB6286">
      <w:pPr>
        <w:widowControl w:val="0"/>
        <w:rPr>
          <w:b/>
          <w:bCs/>
          <w:sz w:val="28"/>
          <w:szCs w:val="28"/>
        </w:rPr>
      </w:pPr>
    </w:p>
    <w:p w14:paraId="23E85E8D" w14:textId="77777777" w:rsidR="00C7285D" w:rsidRDefault="00C7285D" w:rsidP="00AB6286">
      <w:pPr>
        <w:widowControl w:val="0"/>
        <w:rPr>
          <w:b/>
          <w:bCs/>
        </w:rPr>
      </w:pPr>
      <w:r>
        <w:rPr>
          <w:b/>
          <w:bCs/>
        </w:rPr>
        <w:t>Instructor Resource Center (IRC)</w:t>
      </w:r>
    </w:p>
    <w:p w14:paraId="247FFA1A" w14:textId="295F8FEC" w:rsidR="00C7285D" w:rsidRDefault="00C7285D" w:rsidP="00AB6286">
      <w:pPr>
        <w:widowControl w:val="0"/>
        <w:rPr>
          <w:bCs/>
        </w:rPr>
      </w:pPr>
      <w:r>
        <w:rPr>
          <w:bCs/>
        </w:rPr>
        <w:t xml:space="preserve">These password-protected resources are accessible from </w:t>
      </w:r>
      <w:r w:rsidRPr="003261EA">
        <w:rPr>
          <w:b/>
          <w:bCs/>
        </w:rPr>
        <w:t>www.pearsonhighered.com</w:t>
      </w:r>
      <w:r>
        <w:rPr>
          <w:b/>
          <w:bCs/>
        </w:rPr>
        <w:t xml:space="preserve"> </w:t>
      </w:r>
      <w:r>
        <w:rPr>
          <w:bCs/>
        </w:rPr>
        <w:t xml:space="preserve">for </w:t>
      </w:r>
      <w:r>
        <w:rPr>
          <w:bCs/>
          <w:i/>
        </w:rPr>
        <w:t>Cost Accounting</w:t>
      </w:r>
      <w:r>
        <w:rPr>
          <w:bCs/>
        </w:rPr>
        <w:t xml:space="preserve">, </w:t>
      </w:r>
      <w:r w:rsidR="007B29A2">
        <w:rPr>
          <w:bCs/>
        </w:rPr>
        <w:t>1</w:t>
      </w:r>
      <w:r w:rsidR="00BF15B2">
        <w:rPr>
          <w:bCs/>
        </w:rPr>
        <w:t>6</w:t>
      </w:r>
      <w:r w:rsidR="007B29A2" w:rsidRPr="008A53CE">
        <w:rPr>
          <w:bCs/>
        </w:rPr>
        <w:t xml:space="preserve">th </w:t>
      </w:r>
      <w:r>
        <w:rPr>
          <w:bCs/>
        </w:rPr>
        <w:t xml:space="preserve">ed. Resources </w:t>
      </w:r>
      <w:r w:rsidR="008A53CE">
        <w:rPr>
          <w:bCs/>
        </w:rPr>
        <w:t>i</w:t>
      </w:r>
      <w:r>
        <w:rPr>
          <w:bCs/>
        </w:rPr>
        <w:t>nclude</w:t>
      </w:r>
      <w:r w:rsidR="008A53CE">
        <w:rPr>
          <w:bCs/>
        </w:rPr>
        <w:t xml:space="preserve"> the following</w:t>
      </w:r>
      <w:r>
        <w:rPr>
          <w:bCs/>
        </w:rPr>
        <w:t>:</w:t>
      </w:r>
    </w:p>
    <w:p w14:paraId="5CAA77BB" w14:textId="77777777" w:rsidR="000E31E1" w:rsidRDefault="000E31E1" w:rsidP="00AB6286">
      <w:pPr>
        <w:widowControl w:val="0"/>
        <w:rPr>
          <w:bCs/>
        </w:rPr>
      </w:pPr>
    </w:p>
    <w:p w14:paraId="12C03B4B" w14:textId="77777777" w:rsidR="000E31E1" w:rsidRPr="000E31E1" w:rsidRDefault="000E31E1" w:rsidP="000E31E1">
      <w:pPr>
        <w:pStyle w:val="ColorfulList-Accent11"/>
        <w:widowControl w:val="0"/>
        <w:numPr>
          <w:ilvl w:val="0"/>
          <w:numId w:val="32"/>
        </w:numPr>
        <w:rPr>
          <w:bCs/>
        </w:rPr>
      </w:pPr>
      <w:r w:rsidRPr="000E31E1">
        <w:rPr>
          <w:bCs/>
        </w:rPr>
        <w:t>Solutions Manual</w:t>
      </w:r>
    </w:p>
    <w:p w14:paraId="73AF7779" w14:textId="77777777" w:rsidR="000E31E1" w:rsidRPr="000E31E1" w:rsidRDefault="000E31E1" w:rsidP="000E31E1">
      <w:pPr>
        <w:pStyle w:val="ColorfulList-Accent11"/>
        <w:widowControl w:val="0"/>
        <w:numPr>
          <w:ilvl w:val="0"/>
          <w:numId w:val="32"/>
        </w:numPr>
        <w:rPr>
          <w:bCs/>
        </w:rPr>
      </w:pPr>
      <w:r w:rsidRPr="000E31E1">
        <w:rPr>
          <w:bCs/>
        </w:rPr>
        <w:t xml:space="preserve">Test Bank in </w:t>
      </w:r>
      <w:r w:rsidR="008A53CE">
        <w:rPr>
          <w:bCs/>
        </w:rPr>
        <w:t>W</w:t>
      </w:r>
      <w:r w:rsidRPr="000E31E1">
        <w:rPr>
          <w:bCs/>
        </w:rPr>
        <w:t>ord and</w:t>
      </w:r>
      <w:r w:rsidR="008A53CE">
        <w:rPr>
          <w:bCs/>
        </w:rPr>
        <w:t xml:space="preserve"> in</w:t>
      </w:r>
      <w:r w:rsidRPr="000E31E1">
        <w:rPr>
          <w:bCs/>
        </w:rPr>
        <w:t xml:space="preserve"> TestGen, including algorithmic questions</w:t>
      </w:r>
    </w:p>
    <w:p w14:paraId="2D8744E2" w14:textId="77777777" w:rsidR="000E31E1" w:rsidRPr="000E31E1" w:rsidRDefault="000E31E1" w:rsidP="000E31E1">
      <w:pPr>
        <w:pStyle w:val="ColorfulList-Accent11"/>
        <w:widowControl w:val="0"/>
        <w:numPr>
          <w:ilvl w:val="0"/>
          <w:numId w:val="32"/>
        </w:numPr>
        <w:rPr>
          <w:bCs/>
        </w:rPr>
      </w:pPr>
      <w:r w:rsidRPr="000E31E1">
        <w:rPr>
          <w:bCs/>
        </w:rPr>
        <w:t>Instructor</w:t>
      </w:r>
      <w:r w:rsidR="008A53CE">
        <w:rPr>
          <w:bCs/>
        </w:rPr>
        <w:t>’</w:t>
      </w:r>
      <w:r w:rsidRPr="000E31E1">
        <w:rPr>
          <w:bCs/>
        </w:rPr>
        <w:t>s Manual</w:t>
      </w:r>
    </w:p>
    <w:p w14:paraId="396A698B" w14:textId="77777777" w:rsidR="000E31E1" w:rsidRDefault="000E31E1" w:rsidP="000E31E1">
      <w:pPr>
        <w:pStyle w:val="ColorfulList-Accent11"/>
        <w:widowControl w:val="0"/>
        <w:numPr>
          <w:ilvl w:val="0"/>
          <w:numId w:val="32"/>
        </w:numPr>
        <w:rPr>
          <w:bCs/>
        </w:rPr>
      </w:pPr>
      <w:r w:rsidRPr="000E31E1">
        <w:rPr>
          <w:bCs/>
        </w:rPr>
        <w:t>PowerPoint Presentations</w:t>
      </w:r>
    </w:p>
    <w:p w14:paraId="425FD25C" w14:textId="77777777" w:rsidR="00C7285D" w:rsidRDefault="000E31E1" w:rsidP="000E31E1">
      <w:pPr>
        <w:pStyle w:val="ColorfulList-Accent11"/>
        <w:widowControl w:val="0"/>
        <w:numPr>
          <w:ilvl w:val="0"/>
          <w:numId w:val="32"/>
        </w:numPr>
        <w:rPr>
          <w:bCs/>
        </w:rPr>
      </w:pPr>
      <w:r w:rsidRPr="000E31E1">
        <w:rPr>
          <w:bCs/>
        </w:rPr>
        <w:t>Image Library</w:t>
      </w:r>
    </w:p>
    <w:p w14:paraId="7115FD98" w14:textId="77777777" w:rsidR="000E31E1" w:rsidRPr="000E31E1" w:rsidRDefault="000E31E1" w:rsidP="000E31E1">
      <w:pPr>
        <w:pStyle w:val="ColorfulList-Accent11"/>
        <w:widowControl w:val="0"/>
        <w:rPr>
          <w:bCs/>
        </w:rPr>
      </w:pPr>
    </w:p>
    <w:p w14:paraId="73AE98D1" w14:textId="77777777" w:rsidR="00C7285D" w:rsidRDefault="00C7285D" w:rsidP="00AB6286">
      <w:pPr>
        <w:widowControl w:val="0"/>
        <w:rPr>
          <w:b/>
          <w:bCs/>
        </w:rPr>
      </w:pPr>
      <w:r>
        <w:rPr>
          <w:b/>
          <w:bCs/>
        </w:rPr>
        <w:t>Instructor’s Manual</w:t>
      </w:r>
    </w:p>
    <w:p w14:paraId="0C2979A6" w14:textId="77777777" w:rsidR="00C7285D" w:rsidRDefault="00C7285D" w:rsidP="00AB6286">
      <w:pPr>
        <w:widowControl w:val="0"/>
        <w:rPr>
          <w:bCs/>
        </w:rPr>
      </w:pPr>
      <w:r>
        <w:rPr>
          <w:bCs/>
        </w:rPr>
        <w:t xml:space="preserve">By </w:t>
      </w:r>
      <w:r w:rsidR="00A37D88" w:rsidRPr="00A37D88">
        <w:rPr>
          <w:bCs/>
        </w:rPr>
        <w:t>Sandra J. Cereola</w:t>
      </w:r>
    </w:p>
    <w:p w14:paraId="2E2C8230" w14:textId="0C31F332" w:rsidR="00C7285D" w:rsidRDefault="00C7285D" w:rsidP="00AB6286">
      <w:pPr>
        <w:widowControl w:val="0"/>
      </w:pPr>
      <w:r>
        <w:t xml:space="preserve">© </w:t>
      </w:r>
      <w:r w:rsidR="007B29A2">
        <w:t>201</w:t>
      </w:r>
      <w:r w:rsidR="00662353">
        <w:t>8</w:t>
      </w:r>
      <w:r w:rsidR="007B29A2" w:rsidRPr="000A57F1">
        <w:t xml:space="preserve"> </w:t>
      </w:r>
      <w:r w:rsidRPr="000A57F1">
        <w:t>|</w:t>
      </w:r>
      <w:r>
        <w:rPr>
          <w:rStyle w:val="ver11red1"/>
        </w:rPr>
        <w:t xml:space="preserve"> </w:t>
      </w:r>
      <w:r w:rsidR="007B29A2" w:rsidRPr="007B29A2">
        <w:t>0</w:t>
      </w:r>
      <w:r w:rsidR="007B29A2">
        <w:t>-</w:t>
      </w:r>
      <w:r w:rsidR="007B29A2" w:rsidRPr="007B29A2">
        <w:t>13</w:t>
      </w:r>
      <w:r w:rsidR="007B29A2">
        <w:t>-</w:t>
      </w:r>
      <w:r w:rsidR="00662353">
        <w:t>4475755</w:t>
      </w:r>
      <w:r>
        <w:t xml:space="preserve"> </w:t>
      </w:r>
      <w:r w:rsidRPr="000A57F1">
        <w:t>|</w:t>
      </w:r>
      <w:r>
        <w:t xml:space="preserve"> </w:t>
      </w:r>
      <w:r w:rsidR="00280822">
        <w:t>Online</w:t>
      </w:r>
    </w:p>
    <w:p w14:paraId="7C8B3DB5" w14:textId="77777777" w:rsidR="00C7285D" w:rsidRDefault="008A53CE" w:rsidP="00AB6286">
      <w:pPr>
        <w:widowControl w:val="0"/>
      </w:pPr>
      <w:r>
        <w:t>The chapter-</w:t>
      </w:r>
      <w:r w:rsidR="00C7285D">
        <w:t>by</w:t>
      </w:r>
      <w:r>
        <w:t>-</w:t>
      </w:r>
      <w:r w:rsidR="00C7285D">
        <w:t>chapter manual offers helpful classroom suggestions and teaching tips</w:t>
      </w:r>
      <w:r>
        <w:t>.</w:t>
      </w:r>
    </w:p>
    <w:p w14:paraId="04CB3388" w14:textId="77777777" w:rsidR="00C7285D" w:rsidRDefault="00C7285D" w:rsidP="00AB6286">
      <w:pPr>
        <w:widowControl w:val="0"/>
      </w:pPr>
    </w:p>
    <w:p w14:paraId="028495BE" w14:textId="734B7112" w:rsidR="00C7285D" w:rsidRDefault="00C7285D" w:rsidP="00AB6286">
      <w:pPr>
        <w:widowControl w:val="0"/>
        <w:rPr>
          <w:b/>
        </w:rPr>
      </w:pPr>
      <w:r>
        <w:rPr>
          <w:b/>
        </w:rPr>
        <w:t xml:space="preserve">Test </w:t>
      </w:r>
      <w:r w:rsidR="00386EBF">
        <w:rPr>
          <w:b/>
        </w:rPr>
        <w:t>Bank</w:t>
      </w:r>
    </w:p>
    <w:p w14:paraId="33714961" w14:textId="77777777" w:rsidR="00386EBF" w:rsidRPr="00EB003D" w:rsidRDefault="00386EBF" w:rsidP="00AB6286">
      <w:pPr>
        <w:widowControl w:val="0"/>
      </w:pPr>
      <w:r w:rsidRPr="00EB003D">
        <w:t>By Michael Griffin</w:t>
      </w:r>
    </w:p>
    <w:p w14:paraId="1C18E04A" w14:textId="63321DF0" w:rsidR="00C7285D" w:rsidRDefault="00C7285D" w:rsidP="00AB6286">
      <w:pPr>
        <w:widowControl w:val="0"/>
      </w:pPr>
      <w:r>
        <w:t xml:space="preserve">© </w:t>
      </w:r>
      <w:r w:rsidR="007B29A2">
        <w:t>201</w:t>
      </w:r>
      <w:r w:rsidR="00BF15B2">
        <w:t>8</w:t>
      </w:r>
      <w:r w:rsidR="007B29A2" w:rsidRPr="000A57F1">
        <w:t xml:space="preserve"> </w:t>
      </w:r>
      <w:r w:rsidRPr="000A57F1">
        <w:t>|</w:t>
      </w:r>
      <w:r>
        <w:rPr>
          <w:rStyle w:val="ver11red1"/>
        </w:rPr>
        <w:t xml:space="preserve"> </w:t>
      </w:r>
      <w:bookmarkStart w:id="0" w:name="_GoBack"/>
      <w:bookmarkEnd w:id="0"/>
      <w:r w:rsidR="00BE699C" w:rsidRPr="00AB26FA">
        <w:t>0-13-4475941</w:t>
      </w:r>
      <w:r>
        <w:t xml:space="preserve"> </w:t>
      </w:r>
      <w:r w:rsidRPr="000A57F1">
        <w:t>|</w:t>
      </w:r>
      <w:r>
        <w:t xml:space="preserve"> </w:t>
      </w:r>
      <w:r w:rsidR="00280822">
        <w:t>Online</w:t>
      </w:r>
    </w:p>
    <w:p w14:paraId="01613D65" w14:textId="5EF9F231" w:rsidR="00C7285D" w:rsidRDefault="00C7285D" w:rsidP="008A53CE">
      <w:pPr>
        <w:widowControl w:val="0"/>
        <w:jc w:val="both"/>
      </w:pPr>
      <w:r>
        <w:t xml:space="preserve">This collection of tests for each chapter offers an array of questions ranging from easy to difficult. An electronic version of these questions is also available. The </w:t>
      </w:r>
      <w:r>
        <w:rPr>
          <w:i/>
        </w:rPr>
        <w:t xml:space="preserve">Test </w:t>
      </w:r>
      <w:r w:rsidR="00386EBF">
        <w:rPr>
          <w:i/>
        </w:rPr>
        <w:t>Bank</w:t>
      </w:r>
      <w:r w:rsidR="00C520A1">
        <w:t xml:space="preserve"> </w:t>
      </w:r>
      <w:r>
        <w:t>supports Association to Advance Collegiate Schools of Business (AACSB) International Accreditation.</w:t>
      </w:r>
    </w:p>
    <w:p w14:paraId="0A7CFC40" w14:textId="77777777" w:rsidR="00C7285D" w:rsidRDefault="00C7285D" w:rsidP="00AB6286">
      <w:pPr>
        <w:widowControl w:val="0"/>
      </w:pPr>
    </w:p>
    <w:p w14:paraId="77E5CB56" w14:textId="77777777" w:rsidR="00C7285D" w:rsidRDefault="00B80646" w:rsidP="00AB6286">
      <w:pPr>
        <w:widowControl w:val="0"/>
        <w:rPr>
          <w:b/>
        </w:rPr>
      </w:pPr>
      <w:r>
        <w:rPr>
          <w:b/>
        </w:rPr>
        <w:br w:type="page"/>
      </w:r>
      <w:r w:rsidR="00C7285D">
        <w:rPr>
          <w:b/>
        </w:rPr>
        <w:lastRenderedPageBreak/>
        <w:t>Solutions Manual</w:t>
      </w:r>
    </w:p>
    <w:p w14:paraId="45B68E67" w14:textId="5A92B888" w:rsidR="00C7285D" w:rsidRDefault="00C7285D" w:rsidP="00AB6286">
      <w:pPr>
        <w:widowControl w:val="0"/>
      </w:pPr>
      <w:r>
        <w:t xml:space="preserve">© </w:t>
      </w:r>
      <w:r w:rsidR="007B29A2">
        <w:t>201</w:t>
      </w:r>
      <w:r w:rsidR="00662353">
        <w:t>8</w:t>
      </w:r>
      <w:r w:rsidR="007B29A2" w:rsidRPr="000A57F1">
        <w:t xml:space="preserve"> </w:t>
      </w:r>
      <w:r w:rsidRPr="000A57F1">
        <w:t>|</w:t>
      </w:r>
      <w:r>
        <w:rPr>
          <w:rStyle w:val="ver11red1"/>
        </w:rPr>
        <w:t xml:space="preserve"> </w:t>
      </w:r>
      <w:r w:rsidR="007B29A2" w:rsidRPr="007B29A2">
        <w:t>0</w:t>
      </w:r>
      <w:r w:rsidR="007B29A2">
        <w:t>-</w:t>
      </w:r>
      <w:r w:rsidR="007B29A2" w:rsidRPr="007B29A2">
        <w:t>13</w:t>
      </w:r>
      <w:r w:rsidR="007B29A2">
        <w:t>-</w:t>
      </w:r>
      <w:r w:rsidR="00BF15B2">
        <w:t>447576-3</w:t>
      </w:r>
      <w:r>
        <w:t xml:space="preserve"> </w:t>
      </w:r>
      <w:r w:rsidRPr="000A57F1">
        <w:t>|</w:t>
      </w:r>
      <w:r>
        <w:t xml:space="preserve"> </w:t>
      </w:r>
      <w:r w:rsidR="007B29A2">
        <w:t>Online</w:t>
      </w:r>
    </w:p>
    <w:p w14:paraId="0781D3B9" w14:textId="77777777" w:rsidR="00C7285D" w:rsidRDefault="00C7285D" w:rsidP="008A53CE">
      <w:pPr>
        <w:widowControl w:val="0"/>
        <w:jc w:val="both"/>
      </w:pPr>
      <w:r>
        <w:t>This manual contains the fully worked-out and accuracy-checked solutions for every question, exercise</w:t>
      </w:r>
      <w:r w:rsidR="008A53CE">
        <w:t>,</w:t>
      </w:r>
      <w:r>
        <w:t xml:space="preserve"> and problem in the text.</w:t>
      </w:r>
    </w:p>
    <w:p w14:paraId="1AA40C91" w14:textId="77777777" w:rsidR="00C7285D" w:rsidRPr="002F2235" w:rsidRDefault="00C7285D" w:rsidP="00AB6286">
      <w:pPr>
        <w:widowControl w:val="0"/>
        <w:rPr>
          <w:b/>
        </w:rPr>
      </w:pPr>
    </w:p>
    <w:p w14:paraId="2282DE89" w14:textId="77777777" w:rsidR="00C7285D" w:rsidRDefault="00C7285D" w:rsidP="00AB6286">
      <w:pPr>
        <w:widowControl w:val="0"/>
        <w:rPr>
          <w:b/>
        </w:rPr>
      </w:pPr>
      <w:r>
        <w:rPr>
          <w:b/>
        </w:rPr>
        <w:t>PowerPoint Presentations</w:t>
      </w:r>
    </w:p>
    <w:p w14:paraId="119FE8AB" w14:textId="4646A67C" w:rsidR="00280822" w:rsidRPr="00280822" w:rsidRDefault="00280822" w:rsidP="00AB6286">
      <w:pPr>
        <w:widowControl w:val="0"/>
      </w:pPr>
      <w:r w:rsidRPr="00280822">
        <w:t xml:space="preserve">© </w:t>
      </w:r>
      <w:r w:rsidR="007B29A2" w:rsidRPr="00280822">
        <w:t>201</w:t>
      </w:r>
      <w:r w:rsidR="00662353">
        <w:t>8</w:t>
      </w:r>
      <w:r w:rsidR="007B29A2" w:rsidRPr="00280822">
        <w:t xml:space="preserve"> </w:t>
      </w:r>
      <w:r w:rsidRPr="00280822">
        <w:t xml:space="preserve">| </w:t>
      </w:r>
      <w:r w:rsidR="007B29A2" w:rsidRPr="007B29A2">
        <w:t>0</w:t>
      </w:r>
      <w:r w:rsidR="007B29A2">
        <w:t>-</w:t>
      </w:r>
      <w:r w:rsidR="007B29A2" w:rsidRPr="007B29A2">
        <w:t>13</w:t>
      </w:r>
      <w:r w:rsidR="007B29A2">
        <w:t>-</w:t>
      </w:r>
      <w:r w:rsidR="00BF15B2">
        <w:t>447596-8</w:t>
      </w:r>
      <w:r w:rsidRPr="00280822">
        <w:t xml:space="preserve"> | Online</w:t>
      </w:r>
    </w:p>
    <w:p w14:paraId="3EAD92C1" w14:textId="77777777" w:rsidR="00C7285D" w:rsidRDefault="008A53CE" w:rsidP="008A53CE">
      <w:pPr>
        <w:widowControl w:val="0"/>
        <w:jc w:val="both"/>
      </w:pPr>
      <w:r>
        <w:t>These c</w:t>
      </w:r>
      <w:r w:rsidR="00C7285D">
        <w:t>hapter</w:t>
      </w:r>
      <w:r>
        <w:t>-</w:t>
      </w:r>
      <w:r w:rsidR="00C7285D">
        <w:t>by</w:t>
      </w:r>
      <w:r>
        <w:t>-</w:t>
      </w:r>
      <w:r w:rsidR="00C7285D">
        <w:t>chapter presentations provide you with a slide show ready for classroom use. Use the slides as they are or edit the</w:t>
      </w:r>
      <w:r w:rsidR="002D18F0">
        <w:t>m to meet your classroom needs.</w:t>
      </w:r>
    </w:p>
    <w:p w14:paraId="23E3DD84" w14:textId="77777777" w:rsidR="00C7285D" w:rsidRDefault="00C7285D" w:rsidP="00AB6286">
      <w:pPr>
        <w:widowControl w:val="0"/>
        <w:rPr>
          <w:b/>
          <w:bCs/>
          <w:sz w:val="28"/>
          <w:szCs w:val="28"/>
        </w:rPr>
      </w:pPr>
    </w:p>
    <w:p w14:paraId="77B5DDE7" w14:textId="77777777" w:rsidR="00C7285D" w:rsidRDefault="00C7285D" w:rsidP="00AB6286">
      <w:pPr>
        <w:widowControl w:val="0"/>
        <w:rPr>
          <w:b/>
          <w:bCs/>
        </w:rPr>
      </w:pPr>
      <w:r w:rsidRPr="00E165CE">
        <w:rPr>
          <w:b/>
          <w:bCs/>
          <w:sz w:val="28"/>
          <w:szCs w:val="28"/>
        </w:rPr>
        <w:t>For Students</w:t>
      </w:r>
    </w:p>
    <w:p w14:paraId="170ED5AA" w14:textId="77777777" w:rsidR="000E31E1" w:rsidRPr="000E31E1" w:rsidRDefault="000E31E1" w:rsidP="00AB6286">
      <w:pPr>
        <w:widowControl w:val="0"/>
        <w:rPr>
          <w:b/>
          <w:bCs/>
        </w:rPr>
      </w:pPr>
    </w:p>
    <w:p w14:paraId="2F27A038" w14:textId="77777777" w:rsidR="000E31E1" w:rsidRPr="000E31E1" w:rsidRDefault="000E31E1" w:rsidP="008A53CE">
      <w:pPr>
        <w:widowControl w:val="0"/>
        <w:jc w:val="both"/>
      </w:pPr>
      <w:r w:rsidRPr="000E31E1">
        <w:t xml:space="preserve">In addition to this textbook and MyAccountingLab, a companion </w:t>
      </w:r>
      <w:r w:rsidR="008A53CE">
        <w:t>W</w:t>
      </w:r>
      <w:r w:rsidRPr="000E31E1">
        <w:t>eb</w:t>
      </w:r>
      <w:r w:rsidR="008A53CE">
        <w:t xml:space="preserve"> </w:t>
      </w:r>
      <w:r w:rsidRPr="000E31E1">
        <w:t>site is available for</w:t>
      </w:r>
    </w:p>
    <w:p w14:paraId="1E3A466F" w14:textId="77777777" w:rsidR="00C7285D" w:rsidRPr="000E31E1" w:rsidRDefault="000E31E1" w:rsidP="000E31E1">
      <w:pPr>
        <w:widowControl w:val="0"/>
      </w:pPr>
      <w:r w:rsidRPr="000E31E1">
        <w:t>students at www.pearsonhighered.com/horngren.</w:t>
      </w:r>
    </w:p>
    <w:p w14:paraId="3CACCBBE" w14:textId="77777777" w:rsidR="00C7285D" w:rsidRPr="00E165CE" w:rsidRDefault="00C7285D" w:rsidP="00AB6286">
      <w:pPr>
        <w:widowControl w:val="0"/>
      </w:pPr>
    </w:p>
    <w:p w14:paraId="4C11136F" w14:textId="77777777" w:rsidR="00C7285D" w:rsidRDefault="00C7285D" w:rsidP="00AB6286">
      <w:pPr>
        <w:widowControl w:val="0"/>
      </w:pPr>
    </w:p>
    <w:p w14:paraId="46237A3E" w14:textId="77777777" w:rsidR="00C7285D" w:rsidRDefault="00C7285D" w:rsidP="00AB6286">
      <w:pPr>
        <w:widowControl w:val="0"/>
      </w:pPr>
    </w:p>
    <w:p w14:paraId="5A156C19" w14:textId="77777777" w:rsidR="00C7285D" w:rsidRDefault="00C7285D" w:rsidP="00AB6286">
      <w:pPr>
        <w:widowControl w:val="0"/>
      </w:pPr>
    </w:p>
    <w:p w14:paraId="02E0D12E" w14:textId="77777777" w:rsidR="007B29A2" w:rsidRDefault="007B29A2" w:rsidP="00AB6286">
      <w:pPr>
        <w:widowControl w:val="0"/>
      </w:pPr>
    </w:p>
    <w:p w14:paraId="05C579E0" w14:textId="77777777" w:rsidR="007B29A2" w:rsidRDefault="007B29A2" w:rsidP="00AB6286">
      <w:pPr>
        <w:widowControl w:val="0"/>
      </w:pPr>
    </w:p>
    <w:p w14:paraId="03E147A5" w14:textId="77777777" w:rsidR="007B29A2" w:rsidRDefault="007B29A2" w:rsidP="00AB6286">
      <w:pPr>
        <w:widowControl w:val="0"/>
      </w:pPr>
    </w:p>
    <w:p w14:paraId="74863110" w14:textId="77777777" w:rsidR="007B29A2" w:rsidRDefault="007B29A2" w:rsidP="00AB6286">
      <w:pPr>
        <w:widowControl w:val="0"/>
      </w:pPr>
    </w:p>
    <w:p w14:paraId="5B15233B" w14:textId="77777777" w:rsidR="007B29A2" w:rsidRDefault="007B29A2" w:rsidP="00AB6286">
      <w:pPr>
        <w:widowControl w:val="0"/>
      </w:pPr>
    </w:p>
    <w:p w14:paraId="54F58173" w14:textId="77777777" w:rsidR="000E31E1" w:rsidRDefault="000E31E1" w:rsidP="00AB6286">
      <w:pPr>
        <w:widowControl w:val="0"/>
      </w:pPr>
    </w:p>
    <w:p w14:paraId="6973EBA5" w14:textId="77777777" w:rsidR="000E31E1" w:rsidRDefault="000E31E1" w:rsidP="00AB6286">
      <w:pPr>
        <w:widowControl w:val="0"/>
      </w:pPr>
    </w:p>
    <w:p w14:paraId="1F24151A" w14:textId="77777777" w:rsidR="000E31E1" w:rsidRDefault="000E31E1" w:rsidP="00AB6286">
      <w:pPr>
        <w:widowControl w:val="0"/>
      </w:pPr>
    </w:p>
    <w:p w14:paraId="464A3919" w14:textId="77777777" w:rsidR="000E31E1" w:rsidRDefault="000E31E1" w:rsidP="00AB6286">
      <w:pPr>
        <w:widowControl w:val="0"/>
      </w:pPr>
    </w:p>
    <w:p w14:paraId="287D45D5" w14:textId="77777777" w:rsidR="000E31E1" w:rsidRDefault="000E31E1" w:rsidP="00AB6286">
      <w:pPr>
        <w:widowControl w:val="0"/>
      </w:pPr>
    </w:p>
    <w:p w14:paraId="68ECB65F" w14:textId="77777777" w:rsidR="000E31E1" w:rsidRDefault="000E31E1" w:rsidP="00AB6286">
      <w:pPr>
        <w:widowControl w:val="0"/>
      </w:pPr>
    </w:p>
    <w:p w14:paraId="5C1D4AFA" w14:textId="77777777" w:rsidR="000E31E1" w:rsidRDefault="000E31E1" w:rsidP="00AB6286">
      <w:pPr>
        <w:widowControl w:val="0"/>
      </w:pPr>
    </w:p>
    <w:p w14:paraId="6AD24B4F" w14:textId="77777777" w:rsidR="000E31E1" w:rsidRDefault="000E31E1" w:rsidP="00AB6286">
      <w:pPr>
        <w:widowControl w:val="0"/>
      </w:pPr>
    </w:p>
    <w:p w14:paraId="20A00485" w14:textId="77777777" w:rsidR="000E31E1" w:rsidRDefault="000E31E1" w:rsidP="00AB6286">
      <w:pPr>
        <w:widowControl w:val="0"/>
      </w:pPr>
    </w:p>
    <w:p w14:paraId="35DA2EAB" w14:textId="77777777" w:rsidR="007B29A2" w:rsidRDefault="007B29A2" w:rsidP="00AB6286">
      <w:pPr>
        <w:widowControl w:val="0"/>
      </w:pPr>
    </w:p>
    <w:p w14:paraId="0E3D337C" w14:textId="77777777" w:rsidR="007B29A2" w:rsidRDefault="007B29A2" w:rsidP="00AB6286">
      <w:pPr>
        <w:widowControl w:val="0"/>
      </w:pPr>
    </w:p>
    <w:p w14:paraId="5CECDBF6" w14:textId="77777777" w:rsidR="007B29A2" w:rsidRDefault="007B29A2" w:rsidP="00AB6286">
      <w:pPr>
        <w:widowControl w:val="0"/>
      </w:pPr>
    </w:p>
    <w:p w14:paraId="05BF43E3" w14:textId="77777777" w:rsidR="007B29A2" w:rsidRDefault="007B29A2" w:rsidP="00AB6286">
      <w:pPr>
        <w:widowControl w:val="0"/>
      </w:pPr>
    </w:p>
    <w:p w14:paraId="159C14F0" w14:textId="77777777" w:rsidR="007B29A2" w:rsidRDefault="007B29A2" w:rsidP="00AB6286">
      <w:pPr>
        <w:widowControl w:val="0"/>
      </w:pPr>
    </w:p>
    <w:p w14:paraId="1FDBFAE1" w14:textId="77777777" w:rsidR="007B29A2" w:rsidRDefault="007B29A2" w:rsidP="00AB6286">
      <w:pPr>
        <w:widowControl w:val="0"/>
      </w:pPr>
    </w:p>
    <w:p w14:paraId="55344C59" w14:textId="77777777" w:rsidR="007B29A2" w:rsidRDefault="007B29A2" w:rsidP="00AB6286">
      <w:pPr>
        <w:widowControl w:val="0"/>
      </w:pPr>
    </w:p>
    <w:p w14:paraId="5261DE87" w14:textId="77777777" w:rsidR="007B29A2" w:rsidRDefault="007B29A2" w:rsidP="00AB6286">
      <w:pPr>
        <w:widowControl w:val="0"/>
      </w:pPr>
    </w:p>
    <w:p w14:paraId="0FA2C5FA" w14:textId="77777777" w:rsidR="007B29A2" w:rsidRDefault="007B29A2" w:rsidP="00AB6286">
      <w:pPr>
        <w:widowControl w:val="0"/>
      </w:pPr>
    </w:p>
    <w:p w14:paraId="7291AEA1" w14:textId="77777777" w:rsidR="007B29A2" w:rsidRDefault="007B29A2" w:rsidP="00AB6286">
      <w:pPr>
        <w:widowControl w:val="0"/>
      </w:pPr>
    </w:p>
    <w:p w14:paraId="59E55A23" w14:textId="77777777" w:rsidR="007B29A2" w:rsidRDefault="007B29A2" w:rsidP="00AB6286">
      <w:pPr>
        <w:widowControl w:val="0"/>
      </w:pPr>
    </w:p>
    <w:p w14:paraId="4EBFD019" w14:textId="77777777" w:rsidR="007B29A2" w:rsidRDefault="007B29A2" w:rsidP="00AB6286">
      <w:pPr>
        <w:widowControl w:val="0"/>
      </w:pPr>
    </w:p>
    <w:p w14:paraId="2F9F31B0" w14:textId="77777777" w:rsidR="007B29A2" w:rsidRDefault="007B29A2" w:rsidP="00AB6286">
      <w:pPr>
        <w:widowControl w:val="0"/>
      </w:pPr>
    </w:p>
    <w:p w14:paraId="09420847" w14:textId="77777777" w:rsidR="00FE1DCE" w:rsidRDefault="00FE1DCE" w:rsidP="00AB6286">
      <w:pPr>
        <w:widowControl w:val="0"/>
        <w:rPr>
          <w:b/>
        </w:rPr>
      </w:pPr>
    </w:p>
    <w:p w14:paraId="45444F61" w14:textId="77777777" w:rsidR="00C7285D" w:rsidRPr="00FE1DCE" w:rsidRDefault="00C7285D" w:rsidP="00AB6286">
      <w:pPr>
        <w:widowControl w:val="0"/>
        <w:jc w:val="center"/>
        <w:rPr>
          <w:b/>
        </w:rPr>
      </w:pPr>
      <w:r w:rsidRPr="00AB5A2B">
        <w:rPr>
          <w:b/>
          <w:sz w:val="28"/>
          <w:szCs w:val="28"/>
        </w:rPr>
        <w:lastRenderedPageBreak/>
        <w:t>ALTERNATIVE SUGGESTED CHAPTER SEQUENCES</w:t>
      </w:r>
    </w:p>
    <w:p w14:paraId="68A60FEE" w14:textId="77777777" w:rsidR="00C7285D" w:rsidRDefault="00C7285D" w:rsidP="00AB6286">
      <w:pPr>
        <w:widowControl w:val="0"/>
      </w:pPr>
    </w:p>
    <w:p w14:paraId="45BE198B" w14:textId="77777777" w:rsidR="00C7285D" w:rsidRDefault="00C7285D" w:rsidP="008A53CE">
      <w:pPr>
        <w:widowControl w:val="0"/>
        <w:jc w:val="both"/>
      </w:pPr>
      <w:r>
        <w:t xml:space="preserve">The Preface to </w:t>
      </w:r>
      <w:r w:rsidRPr="00BC0F30">
        <w:rPr>
          <w:i/>
        </w:rPr>
        <w:t>Cost Accounting</w:t>
      </w:r>
      <w:r>
        <w:t xml:space="preserve"> noted that our aim in organizing the material was to present a modular, flexible organization that permits a course to be custom tailored. This section presents six possible sequences for a first course in cost accounting. For each of these six sequences, we also present the sequence of a second course that would result in coverage of many or all of the topics in </w:t>
      </w:r>
      <w:r w:rsidRPr="00BC0F30">
        <w:rPr>
          <w:i/>
        </w:rPr>
        <w:t>Cost Accounting</w:t>
      </w:r>
      <w:r>
        <w:t>. Outlines I–V all include Chapters 1 to 9 in varying orders of sequence. Outline VI has a strong (almost exclusive) focus on the decision making role of cost accounting.</w:t>
      </w:r>
    </w:p>
    <w:p w14:paraId="28E6BB8B" w14:textId="77777777" w:rsidR="00C7285D" w:rsidRDefault="00C7285D" w:rsidP="008A53CE">
      <w:pPr>
        <w:widowControl w:val="0"/>
        <w:jc w:val="both"/>
      </w:pPr>
    </w:p>
    <w:p w14:paraId="36B5995D" w14:textId="1F6DC415" w:rsidR="00C7285D" w:rsidRDefault="00C7285D" w:rsidP="008A53CE">
      <w:pPr>
        <w:widowControl w:val="0"/>
        <w:jc w:val="both"/>
      </w:pPr>
      <w:r>
        <w:t xml:space="preserve">We analyzed the sequences of chapters assigned by many users of the </w:t>
      </w:r>
      <w:r w:rsidR="007B29A2">
        <w:t>1</w:t>
      </w:r>
      <w:r w:rsidR="00386EBF">
        <w:t>5</w:t>
      </w:r>
      <w:r w:rsidR="007B29A2" w:rsidRPr="008D50DE">
        <w:t>th</w:t>
      </w:r>
      <w:r w:rsidR="007B29A2">
        <w:t xml:space="preserve"> </w:t>
      </w:r>
      <w:r>
        <w:t>edition. Although many instructors tended to follow the sequence in the text, other instructors tailored sequences to fit their particular desires. These tailored sequences varied considerably. By far the most popular departure was to assign the chapter on process costing (Chapter 17) immediately after the coverage of job costing (Chapter 4) and activity-based costing (Chapter 5). The next most popular departure was to assign Chapter 10 after Chapter 2 or 3. All the accompanying alternative assignment schedules have an optional provision to facilitate tailoring a course. Obviously, instructors should alter any suggested sequence to suit their preferences.</w:t>
      </w:r>
    </w:p>
    <w:p w14:paraId="6FC964C4" w14:textId="77777777" w:rsidR="00C7285D" w:rsidRDefault="00C7285D" w:rsidP="008A53CE">
      <w:pPr>
        <w:widowControl w:val="0"/>
        <w:jc w:val="both"/>
      </w:pPr>
    </w:p>
    <w:p w14:paraId="1C2BA732" w14:textId="77777777" w:rsidR="00C7285D" w:rsidRDefault="00C7285D" w:rsidP="008A53CE">
      <w:pPr>
        <w:widowControl w:val="0"/>
        <w:jc w:val="both"/>
      </w:pPr>
      <w:r>
        <w:t>OUTLINE I: This basic course provides a balance of topics between the major purposes of cost accounting:</w:t>
      </w:r>
    </w:p>
    <w:p w14:paraId="51B9E388" w14:textId="77777777" w:rsidR="00C7285D" w:rsidRDefault="00C7285D" w:rsidP="008A53CE">
      <w:pPr>
        <w:widowControl w:val="0"/>
        <w:jc w:val="both"/>
      </w:pPr>
    </w:p>
    <w:p w14:paraId="635AC55A" w14:textId="77777777" w:rsidR="00C7285D" w:rsidRDefault="006E6C22" w:rsidP="008A53CE">
      <w:pPr>
        <w:widowControl w:val="0"/>
        <w:jc w:val="both"/>
      </w:pPr>
      <w:r>
        <w:tab/>
        <w:t>1.</w:t>
      </w:r>
      <w:r w:rsidR="008A53CE">
        <w:t xml:space="preserve"> </w:t>
      </w:r>
      <w:r w:rsidR="00C7285D">
        <w:t>Calculating the cost of products, services, and other cost objects</w:t>
      </w:r>
    </w:p>
    <w:p w14:paraId="2C51EB95" w14:textId="77777777" w:rsidR="00C7285D" w:rsidRDefault="006E6C22" w:rsidP="008A53CE">
      <w:pPr>
        <w:widowControl w:val="0"/>
        <w:jc w:val="both"/>
      </w:pPr>
      <w:r>
        <w:tab/>
        <w:t>2.</w:t>
      </w:r>
      <w:r w:rsidR="008A53CE">
        <w:t xml:space="preserve"> </w:t>
      </w:r>
      <w:r w:rsidR="00C7285D">
        <w:t>Obtaining information for planning and control and performance evaluation</w:t>
      </w:r>
    </w:p>
    <w:p w14:paraId="5DC77D75" w14:textId="77777777" w:rsidR="00C7285D" w:rsidRDefault="006E6C22" w:rsidP="008A53CE">
      <w:pPr>
        <w:widowControl w:val="0"/>
        <w:jc w:val="both"/>
      </w:pPr>
      <w:r>
        <w:tab/>
        <w:t>3.</w:t>
      </w:r>
      <w:r w:rsidR="008A53CE">
        <w:t xml:space="preserve"> </w:t>
      </w:r>
      <w:r w:rsidR="00C7285D">
        <w:t>Analyzing relevant information for making decisions</w:t>
      </w:r>
    </w:p>
    <w:p w14:paraId="4924D289" w14:textId="77777777" w:rsidR="00C7285D" w:rsidRDefault="00C7285D" w:rsidP="008A53CE">
      <w:pPr>
        <w:widowControl w:val="0"/>
        <w:jc w:val="both"/>
      </w:pPr>
    </w:p>
    <w:p w14:paraId="24ADB43A" w14:textId="77777777" w:rsidR="00C7285D" w:rsidRDefault="00C7285D" w:rsidP="008A53CE">
      <w:pPr>
        <w:widowControl w:val="0"/>
        <w:jc w:val="both"/>
      </w:pPr>
      <w:r>
        <w:t>Finishing the first course with Chapters 11 and 1</w:t>
      </w:r>
      <w:r w:rsidR="00B63A78">
        <w:t>3</w:t>
      </w:r>
      <w:r>
        <w:t xml:space="preserve"> means that topics with less procedural emphasis are highlighted in the last weeks of the course; these two chapters also introduce topics covered in more detail in a second course. Some instructors may assign Chapter 10 without using the Appendix on “Regression Analysis,” preferring to delay use of the Appendix until the second course (especially if many students have not been exposed to regression analysis at the time of the basic course).</w:t>
      </w:r>
    </w:p>
    <w:p w14:paraId="36E7E279" w14:textId="77777777" w:rsidR="00C7285D" w:rsidRDefault="00C7285D" w:rsidP="008A53CE">
      <w:pPr>
        <w:widowControl w:val="0"/>
        <w:jc w:val="both"/>
      </w:pPr>
    </w:p>
    <w:p w14:paraId="78E807C8" w14:textId="77777777" w:rsidR="00C7285D" w:rsidRDefault="00C7285D" w:rsidP="008A53CE">
      <w:pPr>
        <w:widowControl w:val="0"/>
        <w:jc w:val="both"/>
      </w:pPr>
      <w:r>
        <w:t>OUTLINE II: This basic course covers the same chapters as Outline I but assigns Chapter 10 (Determining How Costs Behaves) immediately after Chapter 3 (Cost Volume-Profit Analysis). It also assigns Chapter 1</w:t>
      </w:r>
      <w:r w:rsidR="00B63A78">
        <w:t>2</w:t>
      </w:r>
      <w:r>
        <w:t xml:space="preserve"> on Strategy, Balanced Scorecard, and Strategic Profitability Analysis. This first part of the </w:t>
      </w:r>
      <w:r w:rsidR="008A53CE">
        <w:t>s</w:t>
      </w:r>
      <w:r>
        <w:t xml:space="preserve">econd </w:t>
      </w:r>
      <w:r w:rsidR="008A53CE">
        <w:t>c</w:t>
      </w:r>
      <w:r>
        <w:t xml:space="preserve">ourse emphasizes cost </w:t>
      </w:r>
      <w:r w:rsidR="00835098">
        <w:t xml:space="preserve">management </w:t>
      </w:r>
      <w:r>
        <w:t xml:space="preserve">and </w:t>
      </w:r>
      <w:r w:rsidR="00835098">
        <w:t xml:space="preserve">performance evaluation </w:t>
      </w:r>
      <w:r>
        <w:t>before covering the six chapters (14–20) on cost allocation and other aspects of costing systems.</w:t>
      </w:r>
    </w:p>
    <w:p w14:paraId="787F7CF6" w14:textId="77777777" w:rsidR="00C7285D" w:rsidRDefault="00C7285D" w:rsidP="008A53CE">
      <w:pPr>
        <w:widowControl w:val="0"/>
        <w:jc w:val="both"/>
      </w:pPr>
    </w:p>
    <w:p w14:paraId="4DE9EC91" w14:textId="77777777" w:rsidR="00C7285D" w:rsidRDefault="00C7285D" w:rsidP="008A53CE">
      <w:pPr>
        <w:widowControl w:val="0"/>
        <w:jc w:val="both"/>
      </w:pPr>
      <w:r>
        <w:t>OUTLINE III:</w:t>
      </w:r>
      <w:r w:rsidR="008A53CE">
        <w:t xml:space="preserve"> </w:t>
      </w:r>
      <w:r>
        <w:t>After covering Chapters 1 to 9 and 11 in the basic course, this sequence finishes with a chapter on strategic issues (Chapter 1</w:t>
      </w:r>
      <w:r w:rsidR="00B63A78">
        <w:t>2</w:t>
      </w:r>
      <w:r>
        <w:t xml:space="preserve">) and two chapters on cost allocation topics (Chapters 14 and 15). Some instructors view it as important that students </w:t>
      </w:r>
      <w:r w:rsidR="008A53CE">
        <w:t xml:space="preserve">who take </w:t>
      </w:r>
      <w:r>
        <w:t>only one cost accounting course become aware of how pervasive cost allocation issues are in practice.</w:t>
      </w:r>
    </w:p>
    <w:p w14:paraId="2225529D" w14:textId="77777777" w:rsidR="00C7285D" w:rsidRDefault="00C7285D" w:rsidP="008A53CE">
      <w:pPr>
        <w:widowControl w:val="0"/>
        <w:jc w:val="both"/>
      </w:pPr>
    </w:p>
    <w:p w14:paraId="0CDF2602" w14:textId="77777777" w:rsidR="00C7285D" w:rsidRDefault="00C7285D" w:rsidP="008A53CE">
      <w:pPr>
        <w:keepLines/>
        <w:widowControl w:val="0"/>
        <w:jc w:val="both"/>
      </w:pPr>
      <w:r>
        <w:t>OUTLINE IV: This basic course is similar to Outline II with one key exception</w:t>
      </w:r>
      <w:r w:rsidR="008A53CE">
        <w:t>:</w:t>
      </w:r>
      <w:r>
        <w:t xml:space="preserve"> Chapter 17 (Process Costing) is covered immediately after Chapter 5. Many instructors prefer to cover job costing and process costing in sequence so that their differences are highlighted.</w:t>
      </w:r>
    </w:p>
    <w:p w14:paraId="67C1CD73" w14:textId="77777777" w:rsidR="00C7285D" w:rsidRDefault="00C7285D" w:rsidP="008A53CE">
      <w:pPr>
        <w:widowControl w:val="0"/>
        <w:jc w:val="both"/>
      </w:pPr>
    </w:p>
    <w:p w14:paraId="10F3B3DC" w14:textId="77777777" w:rsidR="00C7285D" w:rsidRDefault="00C7285D" w:rsidP="008A53CE">
      <w:pPr>
        <w:widowControl w:val="0"/>
        <w:jc w:val="both"/>
      </w:pPr>
      <w:r>
        <w:t>OUTLINE V: This basic course emphasizes technical cost accounting topics more than the other five outlines. Chapters 17 and 18 extend Chapters 4 and 5; covering 4, 5, 17, and 18 as a single section of the course provides students with a solid understanding of product costing alternatives.</w:t>
      </w:r>
    </w:p>
    <w:p w14:paraId="7047B4CB" w14:textId="77777777" w:rsidR="00C7285D" w:rsidRDefault="00C7285D" w:rsidP="008A53CE">
      <w:pPr>
        <w:widowControl w:val="0"/>
        <w:jc w:val="both"/>
      </w:pPr>
    </w:p>
    <w:p w14:paraId="09EFC097" w14:textId="77777777" w:rsidR="00C7285D" w:rsidRDefault="00C7285D" w:rsidP="008A53CE">
      <w:pPr>
        <w:widowControl w:val="0"/>
        <w:jc w:val="both"/>
      </w:pPr>
      <w:r>
        <w:t>OUTLINE VI: This basic course is adopted by instructors who wish to put most emphasis on the decision making and performance evaluation aspects of cost accounting. Finishing the basic course with Chapters 22 and 23 means that behavioral issues are highlighted in the final weeks of the course.</w:t>
      </w:r>
    </w:p>
    <w:p w14:paraId="4DBC299C" w14:textId="77777777" w:rsidR="00C7285D" w:rsidRPr="00C7285D" w:rsidRDefault="00C7285D" w:rsidP="00AB6286">
      <w:pPr>
        <w:widowControl w:val="0"/>
      </w:pPr>
      <w:r>
        <w:br w:type="page"/>
      </w:r>
    </w:p>
    <w:tbl>
      <w:tblPr>
        <w:tblW w:w="0" w:type="auto"/>
        <w:tblLook w:val="00A0" w:firstRow="1" w:lastRow="0" w:firstColumn="1" w:lastColumn="0" w:noHBand="0" w:noVBand="0"/>
      </w:tblPr>
      <w:tblGrid>
        <w:gridCol w:w="1344"/>
        <w:gridCol w:w="1336"/>
        <w:gridCol w:w="1335"/>
        <w:gridCol w:w="1335"/>
        <w:gridCol w:w="1335"/>
        <w:gridCol w:w="1335"/>
        <w:gridCol w:w="1335"/>
      </w:tblGrid>
      <w:tr w:rsidR="009646F0" w:rsidRPr="001A39FB" w14:paraId="2BA16D20" w14:textId="77777777">
        <w:tc>
          <w:tcPr>
            <w:tcW w:w="1368" w:type="dxa"/>
            <w:tcBorders>
              <w:right w:val="single" w:sz="4" w:space="0" w:color="auto"/>
            </w:tcBorders>
          </w:tcPr>
          <w:p w14:paraId="46952DD2" w14:textId="77777777" w:rsidR="00C7285D" w:rsidRPr="001A39FB" w:rsidRDefault="00C7285D" w:rsidP="00AB6286">
            <w:pPr>
              <w:widowControl w:val="0"/>
              <w:rPr>
                <w:sz w:val="22"/>
                <w:szCs w:val="22"/>
              </w:rPr>
            </w:pPr>
          </w:p>
        </w:tc>
        <w:tc>
          <w:tcPr>
            <w:tcW w:w="2736" w:type="dxa"/>
            <w:gridSpan w:val="2"/>
            <w:tcBorders>
              <w:top w:val="single" w:sz="4" w:space="0" w:color="auto"/>
              <w:left w:val="single" w:sz="4" w:space="0" w:color="auto"/>
              <w:bottom w:val="single" w:sz="4" w:space="0" w:color="auto"/>
              <w:right w:val="single" w:sz="4" w:space="0" w:color="auto"/>
            </w:tcBorders>
          </w:tcPr>
          <w:p w14:paraId="640BBD8F" w14:textId="77777777" w:rsidR="00C7285D" w:rsidRPr="001A39FB" w:rsidRDefault="00C7285D" w:rsidP="007B4DC5">
            <w:pPr>
              <w:widowControl w:val="0"/>
              <w:tabs>
                <w:tab w:val="left" w:pos="2322"/>
              </w:tabs>
              <w:rPr>
                <w:b/>
                <w:sz w:val="22"/>
                <w:szCs w:val="22"/>
              </w:rPr>
            </w:pPr>
            <w:r w:rsidRPr="001A39FB">
              <w:rPr>
                <w:b/>
                <w:sz w:val="22"/>
                <w:szCs w:val="22"/>
              </w:rPr>
              <w:t>OUTLINE I</w:t>
            </w:r>
          </w:p>
        </w:tc>
        <w:tc>
          <w:tcPr>
            <w:tcW w:w="2736" w:type="dxa"/>
            <w:gridSpan w:val="2"/>
            <w:tcBorders>
              <w:top w:val="single" w:sz="4" w:space="0" w:color="auto"/>
              <w:left w:val="single" w:sz="4" w:space="0" w:color="auto"/>
              <w:bottom w:val="single" w:sz="4" w:space="0" w:color="auto"/>
              <w:right w:val="single" w:sz="4" w:space="0" w:color="auto"/>
            </w:tcBorders>
          </w:tcPr>
          <w:p w14:paraId="317402D9" w14:textId="77777777" w:rsidR="00C7285D" w:rsidRPr="001A39FB" w:rsidRDefault="00C7285D" w:rsidP="007B4DC5">
            <w:pPr>
              <w:widowControl w:val="0"/>
              <w:rPr>
                <w:b/>
                <w:sz w:val="22"/>
                <w:szCs w:val="22"/>
              </w:rPr>
            </w:pPr>
            <w:r w:rsidRPr="001A39FB">
              <w:rPr>
                <w:b/>
                <w:sz w:val="22"/>
                <w:szCs w:val="22"/>
              </w:rPr>
              <w:t>OUTLINE II</w:t>
            </w:r>
          </w:p>
        </w:tc>
        <w:tc>
          <w:tcPr>
            <w:tcW w:w="2736" w:type="dxa"/>
            <w:gridSpan w:val="2"/>
            <w:tcBorders>
              <w:top w:val="single" w:sz="4" w:space="0" w:color="auto"/>
              <w:left w:val="single" w:sz="4" w:space="0" w:color="auto"/>
              <w:bottom w:val="single" w:sz="4" w:space="0" w:color="auto"/>
              <w:right w:val="single" w:sz="4" w:space="0" w:color="auto"/>
            </w:tcBorders>
          </w:tcPr>
          <w:p w14:paraId="4A9E07E3" w14:textId="77777777" w:rsidR="00C7285D" w:rsidRPr="001A39FB" w:rsidRDefault="00C7285D" w:rsidP="007B4DC5">
            <w:pPr>
              <w:widowControl w:val="0"/>
              <w:rPr>
                <w:b/>
                <w:sz w:val="22"/>
                <w:szCs w:val="22"/>
              </w:rPr>
            </w:pPr>
            <w:r w:rsidRPr="001A39FB">
              <w:rPr>
                <w:b/>
                <w:sz w:val="22"/>
                <w:szCs w:val="22"/>
              </w:rPr>
              <w:t>OUTLINE III</w:t>
            </w:r>
          </w:p>
        </w:tc>
      </w:tr>
      <w:tr w:rsidR="009646F0" w:rsidRPr="001A39FB" w14:paraId="7807963D" w14:textId="77777777" w:rsidTr="000C1F08">
        <w:tc>
          <w:tcPr>
            <w:tcW w:w="1368" w:type="dxa"/>
            <w:tcBorders>
              <w:right w:val="single" w:sz="4" w:space="0" w:color="auto"/>
            </w:tcBorders>
            <w:vAlign w:val="bottom"/>
          </w:tcPr>
          <w:p w14:paraId="6AE44069" w14:textId="77777777" w:rsidR="00C7285D" w:rsidRPr="001A39FB" w:rsidRDefault="00C7285D" w:rsidP="007B4DC5">
            <w:pPr>
              <w:widowControl w:val="0"/>
              <w:rPr>
                <w:sz w:val="22"/>
                <w:szCs w:val="22"/>
              </w:rPr>
            </w:pPr>
            <w:r w:rsidRPr="001A39FB">
              <w:rPr>
                <w:sz w:val="22"/>
                <w:szCs w:val="22"/>
              </w:rPr>
              <w:t>BASIC COURSE</w:t>
            </w:r>
          </w:p>
        </w:tc>
        <w:tc>
          <w:tcPr>
            <w:tcW w:w="1368" w:type="dxa"/>
            <w:tcBorders>
              <w:top w:val="single" w:sz="4" w:space="0" w:color="auto"/>
              <w:left w:val="single" w:sz="4" w:space="0" w:color="auto"/>
              <w:bottom w:val="single" w:sz="4" w:space="0" w:color="auto"/>
            </w:tcBorders>
            <w:vAlign w:val="bottom"/>
          </w:tcPr>
          <w:p w14:paraId="5187E98A"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66173476"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23449133"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18830E72"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76CDF8BD"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56CC55E2" w14:textId="77777777" w:rsidR="00C7285D" w:rsidRPr="001A39FB" w:rsidRDefault="00C7285D" w:rsidP="007B4DC5">
            <w:pPr>
              <w:widowControl w:val="0"/>
              <w:rPr>
                <w:b/>
                <w:sz w:val="22"/>
                <w:szCs w:val="22"/>
              </w:rPr>
            </w:pPr>
            <w:r w:rsidRPr="001A39FB">
              <w:rPr>
                <w:b/>
                <w:sz w:val="22"/>
                <w:szCs w:val="22"/>
              </w:rPr>
              <w:t>Number of Sessions</w:t>
            </w:r>
          </w:p>
        </w:tc>
      </w:tr>
      <w:tr w:rsidR="009646F0" w:rsidRPr="001A39FB" w14:paraId="037226C1" w14:textId="77777777">
        <w:tc>
          <w:tcPr>
            <w:tcW w:w="1368" w:type="dxa"/>
            <w:tcBorders>
              <w:right w:val="single" w:sz="4" w:space="0" w:color="auto"/>
            </w:tcBorders>
          </w:tcPr>
          <w:p w14:paraId="561BABE1"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14:paraId="7E9DAB2E" w14:textId="77777777"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14:paraId="01BCF8C1" w14:textId="77777777"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14:paraId="499FAD19" w14:textId="77777777"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14:paraId="0DC07FA3" w14:textId="77777777"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14:paraId="2CED5BBE" w14:textId="77777777"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14:paraId="28E56576" w14:textId="77777777" w:rsidR="00C7285D" w:rsidRPr="001A39FB" w:rsidRDefault="00C7285D" w:rsidP="007B4DC5">
            <w:pPr>
              <w:widowControl w:val="0"/>
              <w:rPr>
                <w:sz w:val="22"/>
                <w:szCs w:val="22"/>
              </w:rPr>
            </w:pPr>
            <w:r w:rsidRPr="001A39FB">
              <w:rPr>
                <w:sz w:val="22"/>
                <w:szCs w:val="22"/>
              </w:rPr>
              <w:t>(1)</w:t>
            </w:r>
          </w:p>
        </w:tc>
      </w:tr>
      <w:tr w:rsidR="009646F0" w:rsidRPr="001A39FB" w14:paraId="6A9CD3FA" w14:textId="77777777">
        <w:tc>
          <w:tcPr>
            <w:tcW w:w="1368" w:type="dxa"/>
            <w:tcBorders>
              <w:right w:val="single" w:sz="4" w:space="0" w:color="auto"/>
            </w:tcBorders>
          </w:tcPr>
          <w:p w14:paraId="4D456725" w14:textId="77777777" w:rsidR="00C7285D" w:rsidRPr="001A39FB" w:rsidRDefault="00C7285D" w:rsidP="007B4DC5">
            <w:pPr>
              <w:widowControl w:val="0"/>
              <w:rPr>
                <w:sz w:val="22"/>
                <w:szCs w:val="22"/>
              </w:rPr>
            </w:pPr>
          </w:p>
        </w:tc>
        <w:tc>
          <w:tcPr>
            <w:tcW w:w="1368" w:type="dxa"/>
            <w:tcBorders>
              <w:left w:val="single" w:sz="4" w:space="0" w:color="auto"/>
            </w:tcBorders>
          </w:tcPr>
          <w:p w14:paraId="7A92D6A5" w14:textId="77777777"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14:paraId="6E4180D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1F8662F" w14:textId="77777777"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14:paraId="11750E31"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2AE1D9B" w14:textId="77777777"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14:paraId="7CB298CC" w14:textId="77777777" w:rsidR="00C7285D" w:rsidRPr="001A39FB" w:rsidRDefault="00C7285D" w:rsidP="007B4DC5">
            <w:pPr>
              <w:widowControl w:val="0"/>
              <w:rPr>
                <w:sz w:val="22"/>
                <w:szCs w:val="22"/>
              </w:rPr>
            </w:pPr>
            <w:r w:rsidRPr="001A39FB">
              <w:rPr>
                <w:sz w:val="22"/>
                <w:szCs w:val="22"/>
              </w:rPr>
              <w:t>(2)</w:t>
            </w:r>
          </w:p>
        </w:tc>
      </w:tr>
      <w:tr w:rsidR="009646F0" w:rsidRPr="001A39FB" w14:paraId="11F963AA" w14:textId="77777777">
        <w:tc>
          <w:tcPr>
            <w:tcW w:w="1368" w:type="dxa"/>
            <w:tcBorders>
              <w:right w:val="single" w:sz="4" w:space="0" w:color="auto"/>
            </w:tcBorders>
          </w:tcPr>
          <w:p w14:paraId="1D7D000E" w14:textId="77777777" w:rsidR="00C7285D" w:rsidRPr="001A39FB" w:rsidRDefault="00C7285D" w:rsidP="007B4DC5">
            <w:pPr>
              <w:widowControl w:val="0"/>
              <w:rPr>
                <w:sz w:val="22"/>
                <w:szCs w:val="22"/>
              </w:rPr>
            </w:pPr>
          </w:p>
        </w:tc>
        <w:tc>
          <w:tcPr>
            <w:tcW w:w="1368" w:type="dxa"/>
            <w:tcBorders>
              <w:left w:val="single" w:sz="4" w:space="0" w:color="auto"/>
            </w:tcBorders>
          </w:tcPr>
          <w:p w14:paraId="5F77D195" w14:textId="77777777"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14:paraId="12B01953"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08C8309D" w14:textId="77777777"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14:paraId="02FDB801"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A889DFB" w14:textId="77777777"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14:paraId="4621990D" w14:textId="77777777" w:rsidR="00C7285D" w:rsidRPr="001A39FB" w:rsidRDefault="00C7285D" w:rsidP="007B4DC5">
            <w:pPr>
              <w:widowControl w:val="0"/>
              <w:rPr>
                <w:sz w:val="22"/>
                <w:szCs w:val="22"/>
              </w:rPr>
            </w:pPr>
            <w:r w:rsidRPr="001A39FB">
              <w:rPr>
                <w:sz w:val="22"/>
                <w:szCs w:val="22"/>
              </w:rPr>
              <w:t>(2)</w:t>
            </w:r>
          </w:p>
        </w:tc>
      </w:tr>
      <w:tr w:rsidR="009646F0" w:rsidRPr="001A39FB" w14:paraId="2B6EA246" w14:textId="77777777">
        <w:tc>
          <w:tcPr>
            <w:tcW w:w="1368" w:type="dxa"/>
            <w:tcBorders>
              <w:right w:val="single" w:sz="4" w:space="0" w:color="auto"/>
            </w:tcBorders>
          </w:tcPr>
          <w:p w14:paraId="27711F5D" w14:textId="77777777" w:rsidR="00C7285D" w:rsidRPr="001A39FB" w:rsidRDefault="00C7285D" w:rsidP="007B4DC5">
            <w:pPr>
              <w:widowControl w:val="0"/>
              <w:rPr>
                <w:sz w:val="22"/>
                <w:szCs w:val="22"/>
              </w:rPr>
            </w:pPr>
          </w:p>
        </w:tc>
        <w:tc>
          <w:tcPr>
            <w:tcW w:w="1368" w:type="dxa"/>
            <w:tcBorders>
              <w:left w:val="single" w:sz="4" w:space="0" w:color="auto"/>
            </w:tcBorders>
          </w:tcPr>
          <w:p w14:paraId="39CD0BE0" w14:textId="77777777"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14:paraId="0A4D6918"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56C57397" w14:textId="77777777"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14:paraId="6FF058B2"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28793A1" w14:textId="77777777"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14:paraId="56378824" w14:textId="77777777" w:rsidR="00C7285D" w:rsidRPr="001A39FB" w:rsidRDefault="00C7285D" w:rsidP="007B4DC5">
            <w:pPr>
              <w:widowControl w:val="0"/>
              <w:rPr>
                <w:sz w:val="22"/>
                <w:szCs w:val="22"/>
              </w:rPr>
            </w:pPr>
            <w:r w:rsidRPr="001A39FB">
              <w:rPr>
                <w:sz w:val="22"/>
                <w:szCs w:val="22"/>
              </w:rPr>
              <w:t>(3)</w:t>
            </w:r>
          </w:p>
        </w:tc>
      </w:tr>
      <w:tr w:rsidR="009646F0" w:rsidRPr="001A39FB" w14:paraId="34F7AF08" w14:textId="77777777">
        <w:tc>
          <w:tcPr>
            <w:tcW w:w="1368" w:type="dxa"/>
            <w:tcBorders>
              <w:right w:val="single" w:sz="4" w:space="0" w:color="auto"/>
            </w:tcBorders>
          </w:tcPr>
          <w:p w14:paraId="4E541F10" w14:textId="77777777" w:rsidR="00C7285D" w:rsidRPr="001A39FB" w:rsidRDefault="00C7285D" w:rsidP="007B4DC5">
            <w:pPr>
              <w:widowControl w:val="0"/>
              <w:rPr>
                <w:sz w:val="22"/>
                <w:szCs w:val="22"/>
              </w:rPr>
            </w:pPr>
          </w:p>
        </w:tc>
        <w:tc>
          <w:tcPr>
            <w:tcW w:w="1368" w:type="dxa"/>
            <w:tcBorders>
              <w:left w:val="single" w:sz="4" w:space="0" w:color="auto"/>
            </w:tcBorders>
          </w:tcPr>
          <w:p w14:paraId="0C38752B" w14:textId="77777777"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14:paraId="6CF3A99E"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5ABEF8AD" w14:textId="77777777"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14:paraId="6B56DC70"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7E539B7C" w14:textId="77777777"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14:paraId="6880EC57" w14:textId="77777777" w:rsidR="00C7285D" w:rsidRPr="001A39FB" w:rsidRDefault="00C7285D" w:rsidP="007B4DC5">
            <w:pPr>
              <w:widowControl w:val="0"/>
              <w:rPr>
                <w:sz w:val="22"/>
                <w:szCs w:val="22"/>
              </w:rPr>
            </w:pPr>
            <w:r w:rsidRPr="001A39FB">
              <w:rPr>
                <w:sz w:val="22"/>
                <w:szCs w:val="22"/>
              </w:rPr>
              <w:t>(3)</w:t>
            </w:r>
          </w:p>
        </w:tc>
      </w:tr>
      <w:tr w:rsidR="009646F0" w:rsidRPr="001A39FB" w14:paraId="346AF112" w14:textId="77777777">
        <w:tc>
          <w:tcPr>
            <w:tcW w:w="1368" w:type="dxa"/>
            <w:tcBorders>
              <w:right w:val="single" w:sz="4" w:space="0" w:color="auto"/>
            </w:tcBorders>
          </w:tcPr>
          <w:p w14:paraId="1D028F30" w14:textId="77777777" w:rsidR="00C7285D" w:rsidRPr="001A39FB" w:rsidRDefault="00C7285D" w:rsidP="007B4DC5">
            <w:pPr>
              <w:widowControl w:val="0"/>
              <w:rPr>
                <w:sz w:val="22"/>
                <w:szCs w:val="22"/>
              </w:rPr>
            </w:pPr>
          </w:p>
        </w:tc>
        <w:tc>
          <w:tcPr>
            <w:tcW w:w="1368" w:type="dxa"/>
            <w:tcBorders>
              <w:left w:val="single" w:sz="4" w:space="0" w:color="auto"/>
            </w:tcBorders>
          </w:tcPr>
          <w:p w14:paraId="063BF0A5" w14:textId="77777777"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14:paraId="448B9301"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9935585" w14:textId="77777777"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14:paraId="6444A615"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38A45A82" w14:textId="77777777"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14:paraId="1430EFC4" w14:textId="77777777" w:rsidR="00C7285D" w:rsidRPr="001A39FB" w:rsidRDefault="00C7285D" w:rsidP="007B4DC5">
            <w:pPr>
              <w:widowControl w:val="0"/>
              <w:rPr>
                <w:sz w:val="22"/>
                <w:szCs w:val="22"/>
              </w:rPr>
            </w:pPr>
            <w:r w:rsidRPr="001A39FB">
              <w:rPr>
                <w:sz w:val="22"/>
                <w:szCs w:val="22"/>
              </w:rPr>
              <w:t>(2)</w:t>
            </w:r>
          </w:p>
        </w:tc>
      </w:tr>
      <w:tr w:rsidR="009646F0" w:rsidRPr="001A39FB" w14:paraId="79B6781F" w14:textId="77777777">
        <w:tc>
          <w:tcPr>
            <w:tcW w:w="1368" w:type="dxa"/>
            <w:tcBorders>
              <w:right w:val="single" w:sz="4" w:space="0" w:color="auto"/>
            </w:tcBorders>
          </w:tcPr>
          <w:p w14:paraId="05AF023B" w14:textId="77777777" w:rsidR="00C7285D" w:rsidRPr="001A39FB" w:rsidRDefault="00C7285D" w:rsidP="007B4DC5">
            <w:pPr>
              <w:widowControl w:val="0"/>
              <w:rPr>
                <w:sz w:val="22"/>
                <w:szCs w:val="22"/>
              </w:rPr>
            </w:pPr>
          </w:p>
        </w:tc>
        <w:tc>
          <w:tcPr>
            <w:tcW w:w="1368" w:type="dxa"/>
            <w:tcBorders>
              <w:left w:val="single" w:sz="4" w:space="0" w:color="auto"/>
            </w:tcBorders>
          </w:tcPr>
          <w:p w14:paraId="25F537E0" w14:textId="77777777"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14:paraId="4B6D46D2"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A42B3D7" w14:textId="77777777"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14:paraId="2BFA18DF"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498EDB7" w14:textId="77777777"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14:paraId="69E462FD" w14:textId="77777777" w:rsidR="00C7285D" w:rsidRPr="001A39FB" w:rsidRDefault="00C7285D" w:rsidP="007B4DC5">
            <w:pPr>
              <w:widowControl w:val="0"/>
              <w:rPr>
                <w:sz w:val="22"/>
                <w:szCs w:val="22"/>
              </w:rPr>
            </w:pPr>
            <w:r w:rsidRPr="001A39FB">
              <w:rPr>
                <w:sz w:val="22"/>
                <w:szCs w:val="22"/>
              </w:rPr>
              <w:t>(2)</w:t>
            </w:r>
          </w:p>
        </w:tc>
      </w:tr>
      <w:tr w:rsidR="009646F0" w:rsidRPr="001A39FB" w14:paraId="180DED6A" w14:textId="77777777">
        <w:tc>
          <w:tcPr>
            <w:tcW w:w="1368" w:type="dxa"/>
            <w:tcBorders>
              <w:right w:val="single" w:sz="4" w:space="0" w:color="auto"/>
            </w:tcBorders>
          </w:tcPr>
          <w:p w14:paraId="682B32E6" w14:textId="77777777" w:rsidR="00C7285D" w:rsidRPr="001A39FB" w:rsidRDefault="00C7285D" w:rsidP="007B4DC5">
            <w:pPr>
              <w:widowControl w:val="0"/>
              <w:rPr>
                <w:sz w:val="22"/>
                <w:szCs w:val="22"/>
              </w:rPr>
            </w:pPr>
          </w:p>
        </w:tc>
        <w:tc>
          <w:tcPr>
            <w:tcW w:w="1368" w:type="dxa"/>
            <w:tcBorders>
              <w:left w:val="single" w:sz="4" w:space="0" w:color="auto"/>
            </w:tcBorders>
          </w:tcPr>
          <w:p w14:paraId="5C4C8249" w14:textId="77777777"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14:paraId="7E2F1776"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FA40E1D" w14:textId="77777777"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14:paraId="03BE5F4E"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95AF50C" w14:textId="77777777"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14:paraId="7177B2A9" w14:textId="77777777" w:rsidR="00C7285D" w:rsidRPr="001A39FB" w:rsidRDefault="00C7285D" w:rsidP="007B4DC5">
            <w:pPr>
              <w:widowControl w:val="0"/>
              <w:rPr>
                <w:sz w:val="22"/>
                <w:szCs w:val="22"/>
              </w:rPr>
            </w:pPr>
            <w:r w:rsidRPr="001A39FB">
              <w:rPr>
                <w:sz w:val="22"/>
                <w:szCs w:val="22"/>
              </w:rPr>
              <w:t>(2)</w:t>
            </w:r>
          </w:p>
        </w:tc>
      </w:tr>
      <w:tr w:rsidR="009646F0" w:rsidRPr="001A39FB" w14:paraId="4AAF2250" w14:textId="77777777">
        <w:tc>
          <w:tcPr>
            <w:tcW w:w="1368" w:type="dxa"/>
            <w:tcBorders>
              <w:right w:val="single" w:sz="4" w:space="0" w:color="auto"/>
            </w:tcBorders>
          </w:tcPr>
          <w:p w14:paraId="6959C443" w14:textId="77777777" w:rsidR="00C7285D" w:rsidRPr="001A39FB" w:rsidRDefault="00C7285D" w:rsidP="007B4DC5">
            <w:pPr>
              <w:widowControl w:val="0"/>
              <w:rPr>
                <w:sz w:val="22"/>
                <w:szCs w:val="22"/>
              </w:rPr>
            </w:pPr>
          </w:p>
        </w:tc>
        <w:tc>
          <w:tcPr>
            <w:tcW w:w="1368" w:type="dxa"/>
            <w:tcBorders>
              <w:left w:val="single" w:sz="4" w:space="0" w:color="auto"/>
            </w:tcBorders>
          </w:tcPr>
          <w:p w14:paraId="33CB267E" w14:textId="77777777"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14:paraId="139075AF"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7FF801C" w14:textId="77777777"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14:paraId="0FE27B3B"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E9E3DBA" w14:textId="77777777"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14:paraId="17B30AB9" w14:textId="77777777" w:rsidR="00C7285D" w:rsidRPr="001A39FB" w:rsidRDefault="00C7285D" w:rsidP="007B4DC5">
            <w:pPr>
              <w:widowControl w:val="0"/>
              <w:rPr>
                <w:sz w:val="22"/>
                <w:szCs w:val="22"/>
              </w:rPr>
            </w:pPr>
            <w:r w:rsidRPr="001A39FB">
              <w:rPr>
                <w:sz w:val="22"/>
                <w:szCs w:val="22"/>
              </w:rPr>
              <w:t>(2)</w:t>
            </w:r>
          </w:p>
        </w:tc>
      </w:tr>
      <w:tr w:rsidR="009646F0" w:rsidRPr="001A39FB" w14:paraId="62B28640" w14:textId="77777777">
        <w:tc>
          <w:tcPr>
            <w:tcW w:w="1368" w:type="dxa"/>
            <w:tcBorders>
              <w:right w:val="single" w:sz="4" w:space="0" w:color="auto"/>
            </w:tcBorders>
          </w:tcPr>
          <w:p w14:paraId="3BC43F5D" w14:textId="77777777" w:rsidR="00C7285D" w:rsidRPr="001A39FB" w:rsidRDefault="00C7285D" w:rsidP="007B4DC5">
            <w:pPr>
              <w:widowControl w:val="0"/>
              <w:rPr>
                <w:sz w:val="22"/>
                <w:szCs w:val="22"/>
              </w:rPr>
            </w:pPr>
          </w:p>
        </w:tc>
        <w:tc>
          <w:tcPr>
            <w:tcW w:w="1368" w:type="dxa"/>
            <w:tcBorders>
              <w:left w:val="single" w:sz="4" w:space="0" w:color="auto"/>
            </w:tcBorders>
          </w:tcPr>
          <w:p w14:paraId="72BFA6A1" w14:textId="77777777"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14:paraId="3D68522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6241F65" w14:textId="77777777"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14:paraId="12D54A40"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B8E2396" w14:textId="77777777"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14:paraId="36F7FD05" w14:textId="77777777" w:rsidR="00C7285D" w:rsidRPr="001A39FB" w:rsidRDefault="00C7285D" w:rsidP="007B4DC5">
            <w:pPr>
              <w:widowControl w:val="0"/>
              <w:rPr>
                <w:sz w:val="22"/>
                <w:szCs w:val="22"/>
              </w:rPr>
            </w:pPr>
            <w:r w:rsidRPr="001A39FB">
              <w:rPr>
                <w:sz w:val="22"/>
                <w:szCs w:val="22"/>
              </w:rPr>
              <w:t>(2)</w:t>
            </w:r>
          </w:p>
        </w:tc>
      </w:tr>
      <w:tr w:rsidR="009646F0" w:rsidRPr="001A39FB" w14:paraId="3CC60949" w14:textId="77777777">
        <w:tc>
          <w:tcPr>
            <w:tcW w:w="1368" w:type="dxa"/>
            <w:tcBorders>
              <w:right w:val="single" w:sz="4" w:space="0" w:color="auto"/>
            </w:tcBorders>
          </w:tcPr>
          <w:p w14:paraId="75D5327E" w14:textId="77777777" w:rsidR="00C7285D" w:rsidRPr="001A39FB" w:rsidRDefault="00C7285D" w:rsidP="007B4DC5">
            <w:pPr>
              <w:widowControl w:val="0"/>
              <w:rPr>
                <w:sz w:val="22"/>
                <w:szCs w:val="22"/>
              </w:rPr>
            </w:pPr>
          </w:p>
        </w:tc>
        <w:tc>
          <w:tcPr>
            <w:tcW w:w="1368" w:type="dxa"/>
            <w:tcBorders>
              <w:left w:val="single" w:sz="4" w:space="0" w:color="auto"/>
            </w:tcBorders>
          </w:tcPr>
          <w:p w14:paraId="0EFF0589" w14:textId="77777777"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14:paraId="688412B0"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DCDD370" w14:textId="77777777"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14:paraId="4C353FEF"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1E2A245" w14:textId="77777777" w:rsidR="00C7285D" w:rsidRPr="001A39FB" w:rsidRDefault="00C7285D" w:rsidP="007B4DC5">
            <w:pPr>
              <w:widowControl w:val="0"/>
              <w:rPr>
                <w:sz w:val="22"/>
                <w:szCs w:val="22"/>
              </w:rPr>
            </w:pPr>
            <w:r w:rsidRPr="001A39FB">
              <w:rPr>
                <w:sz w:val="22"/>
                <w:szCs w:val="22"/>
              </w:rPr>
              <w:t>1</w:t>
            </w:r>
            <w:r w:rsidR="00B63A78">
              <w:rPr>
                <w:sz w:val="22"/>
                <w:szCs w:val="22"/>
              </w:rPr>
              <w:t>2</w:t>
            </w:r>
          </w:p>
        </w:tc>
        <w:tc>
          <w:tcPr>
            <w:tcW w:w="1368" w:type="dxa"/>
            <w:tcBorders>
              <w:right w:val="single" w:sz="4" w:space="0" w:color="auto"/>
            </w:tcBorders>
          </w:tcPr>
          <w:p w14:paraId="5E7800DD" w14:textId="77777777" w:rsidR="00C7285D" w:rsidRPr="001A39FB" w:rsidRDefault="00C7285D" w:rsidP="007B4DC5">
            <w:pPr>
              <w:widowControl w:val="0"/>
              <w:rPr>
                <w:sz w:val="22"/>
                <w:szCs w:val="22"/>
              </w:rPr>
            </w:pPr>
            <w:r w:rsidRPr="001A39FB">
              <w:rPr>
                <w:sz w:val="22"/>
                <w:szCs w:val="22"/>
              </w:rPr>
              <w:t>(2)</w:t>
            </w:r>
          </w:p>
        </w:tc>
      </w:tr>
      <w:tr w:rsidR="009646F0" w:rsidRPr="001A39FB" w14:paraId="1E206054" w14:textId="77777777">
        <w:tc>
          <w:tcPr>
            <w:tcW w:w="1368" w:type="dxa"/>
            <w:tcBorders>
              <w:right w:val="single" w:sz="4" w:space="0" w:color="auto"/>
            </w:tcBorders>
          </w:tcPr>
          <w:p w14:paraId="145EF7AF" w14:textId="77777777" w:rsidR="00C7285D" w:rsidRPr="001A39FB" w:rsidRDefault="00C7285D" w:rsidP="007B4DC5">
            <w:pPr>
              <w:widowControl w:val="0"/>
              <w:rPr>
                <w:sz w:val="22"/>
                <w:szCs w:val="22"/>
              </w:rPr>
            </w:pPr>
          </w:p>
        </w:tc>
        <w:tc>
          <w:tcPr>
            <w:tcW w:w="1368" w:type="dxa"/>
            <w:tcBorders>
              <w:left w:val="single" w:sz="4" w:space="0" w:color="auto"/>
            </w:tcBorders>
          </w:tcPr>
          <w:p w14:paraId="1A50B6F7" w14:textId="77777777" w:rsidR="00C7285D" w:rsidRPr="001A39FB" w:rsidRDefault="00C7285D" w:rsidP="007B4DC5">
            <w:pPr>
              <w:widowControl w:val="0"/>
              <w:rPr>
                <w:sz w:val="22"/>
                <w:szCs w:val="22"/>
              </w:rPr>
            </w:pPr>
            <w:r w:rsidRPr="001A39FB">
              <w:rPr>
                <w:sz w:val="22"/>
                <w:szCs w:val="22"/>
              </w:rPr>
              <w:t>1</w:t>
            </w:r>
            <w:r w:rsidR="00B63A78">
              <w:rPr>
                <w:sz w:val="22"/>
                <w:szCs w:val="22"/>
              </w:rPr>
              <w:t>3</w:t>
            </w:r>
          </w:p>
        </w:tc>
        <w:tc>
          <w:tcPr>
            <w:tcW w:w="1368" w:type="dxa"/>
            <w:tcBorders>
              <w:right w:val="single" w:sz="4" w:space="0" w:color="auto"/>
            </w:tcBorders>
          </w:tcPr>
          <w:p w14:paraId="2587D2A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6A96852" w14:textId="77777777" w:rsidR="00C7285D" w:rsidRPr="001A39FB" w:rsidRDefault="00C7285D" w:rsidP="007B4DC5">
            <w:pPr>
              <w:widowControl w:val="0"/>
              <w:rPr>
                <w:sz w:val="22"/>
                <w:szCs w:val="22"/>
              </w:rPr>
            </w:pPr>
            <w:r w:rsidRPr="001A39FB">
              <w:rPr>
                <w:sz w:val="22"/>
                <w:szCs w:val="22"/>
              </w:rPr>
              <w:t>12</w:t>
            </w:r>
          </w:p>
        </w:tc>
        <w:tc>
          <w:tcPr>
            <w:tcW w:w="1368" w:type="dxa"/>
            <w:tcBorders>
              <w:right w:val="single" w:sz="4" w:space="0" w:color="auto"/>
            </w:tcBorders>
          </w:tcPr>
          <w:p w14:paraId="0C14043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6F226BD" w14:textId="77777777"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14:paraId="42C5176C" w14:textId="77777777" w:rsidR="00C7285D" w:rsidRPr="001A39FB" w:rsidRDefault="00C7285D" w:rsidP="007B4DC5">
            <w:pPr>
              <w:widowControl w:val="0"/>
              <w:rPr>
                <w:sz w:val="22"/>
                <w:szCs w:val="22"/>
              </w:rPr>
            </w:pPr>
            <w:r w:rsidRPr="001A39FB">
              <w:rPr>
                <w:sz w:val="22"/>
                <w:szCs w:val="22"/>
              </w:rPr>
              <w:t>(2)</w:t>
            </w:r>
          </w:p>
        </w:tc>
      </w:tr>
      <w:tr w:rsidR="009646F0" w:rsidRPr="001A39FB" w14:paraId="0D9C2AB0" w14:textId="77777777">
        <w:tc>
          <w:tcPr>
            <w:tcW w:w="1368" w:type="dxa"/>
            <w:tcBorders>
              <w:right w:val="single" w:sz="4" w:space="0" w:color="auto"/>
            </w:tcBorders>
          </w:tcPr>
          <w:p w14:paraId="5B1C450A" w14:textId="77777777" w:rsidR="00C7285D" w:rsidRPr="001A39FB" w:rsidRDefault="00C7285D" w:rsidP="007B4DC5">
            <w:pPr>
              <w:widowControl w:val="0"/>
              <w:rPr>
                <w:sz w:val="22"/>
                <w:szCs w:val="22"/>
              </w:rPr>
            </w:pPr>
          </w:p>
        </w:tc>
        <w:tc>
          <w:tcPr>
            <w:tcW w:w="1368" w:type="dxa"/>
            <w:tcBorders>
              <w:left w:val="single" w:sz="4" w:space="0" w:color="auto"/>
            </w:tcBorders>
          </w:tcPr>
          <w:p w14:paraId="66917842" w14:textId="77777777" w:rsidR="00C7285D" w:rsidRPr="001A39FB" w:rsidRDefault="00C7285D" w:rsidP="007B4DC5">
            <w:pPr>
              <w:widowControl w:val="0"/>
              <w:rPr>
                <w:sz w:val="22"/>
                <w:szCs w:val="22"/>
              </w:rPr>
            </w:pPr>
          </w:p>
        </w:tc>
        <w:tc>
          <w:tcPr>
            <w:tcW w:w="1368" w:type="dxa"/>
            <w:tcBorders>
              <w:right w:val="single" w:sz="4" w:space="0" w:color="auto"/>
            </w:tcBorders>
          </w:tcPr>
          <w:p w14:paraId="75BF5DD4" w14:textId="77777777" w:rsidR="00C7285D" w:rsidRPr="001A39FB" w:rsidRDefault="00C7285D" w:rsidP="007B4DC5">
            <w:pPr>
              <w:widowControl w:val="0"/>
              <w:rPr>
                <w:sz w:val="22"/>
                <w:szCs w:val="22"/>
              </w:rPr>
            </w:pPr>
          </w:p>
        </w:tc>
        <w:tc>
          <w:tcPr>
            <w:tcW w:w="1368" w:type="dxa"/>
            <w:tcBorders>
              <w:left w:val="single" w:sz="4" w:space="0" w:color="auto"/>
            </w:tcBorders>
          </w:tcPr>
          <w:p w14:paraId="497F96C2" w14:textId="77777777" w:rsidR="00C7285D" w:rsidRPr="001A39FB" w:rsidRDefault="00C7285D" w:rsidP="007B4DC5">
            <w:pPr>
              <w:widowControl w:val="0"/>
              <w:rPr>
                <w:sz w:val="22"/>
                <w:szCs w:val="22"/>
              </w:rPr>
            </w:pPr>
            <w:r w:rsidRPr="001A39FB">
              <w:rPr>
                <w:sz w:val="22"/>
                <w:szCs w:val="22"/>
              </w:rPr>
              <w:t>13</w:t>
            </w:r>
          </w:p>
        </w:tc>
        <w:tc>
          <w:tcPr>
            <w:tcW w:w="1368" w:type="dxa"/>
            <w:tcBorders>
              <w:right w:val="single" w:sz="4" w:space="0" w:color="auto"/>
            </w:tcBorders>
          </w:tcPr>
          <w:p w14:paraId="3EC77D5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06209641"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2B30E3B4" w14:textId="77777777" w:rsidR="00C7285D" w:rsidRPr="001A39FB" w:rsidRDefault="00C7285D" w:rsidP="007B4DC5">
            <w:pPr>
              <w:widowControl w:val="0"/>
              <w:rPr>
                <w:sz w:val="22"/>
                <w:szCs w:val="22"/>
              </w:rPr>
            </w:pPr>
            <w:r w:rsidRPr="001A39FB">
              <w:rPr>
                <w:sz w:val="22"/>
                <w:szCs w:val="22"/>
              </w:rPr>
              <w:t>(2)</w:t>
            </w:r>
          </w:p>
        </w:tc>
      </w:tr>
      <w:tr w:rsidR="009646F0" w:rsidRPr="001A39FB" w14:paraId="3EB452A5" w14:textId="77777777">
        <w:tc>
          <w:tcPr>
            <w:tcW w:w="1368" w:type="dxa"/>
            <w:tcBorders>
              <w:right w:val="single" w:sz="4" w:space="0" w:color="auto"/>
            </w:tcBorders>
          </w:tcPr>
          <w:p w14:paraId="3B1E618D" w14:textId="77777777" w:rsidR="00C7285D" w:rsidRPr="001A39FB" w:rsidRDefault="00C7285D" w:rsidP="007B4DC5">
            <w:pPr>
              <w:widowControl w:val="0"/>
              <w:rPr>
                <w:sz w:val="22"/>
                <w:szCs w:val="22"/>
              </w:rPr>
            </w:pPr>
          </w:p>
        </w:tc>
        <w:tc>
          <w:tcPr>
            <w:tcW w:w="1368" w:type="dxa"/>
            <w:tcBorders>
              <w:left w:val="single" w:sz="4" w:space="0" w:color="auto"/>
            </w:tcBorders>
          </w:tcPr>
          <w:p w14:paraId="1791403B"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3A59E163"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25287785"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1C7DFA04"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27ED36FC"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5263189E" w14:textId="77777777" w:rsidR="00C7285D" w:rsidRPr="001A39FB" w:rsidRDefault="00C7285D" w:rsidP="007B4DC5">
            <w:pPr>
              <w:widowControl w:val="0"/>
              <w:rPr>
                <w:sz w:val="22"/>
                <w:szCs w:val="22"/>
              </w:rPr>
            </w:pPr>
            <w:r w:rsidRPr="001A39FB">
              <w:rPr>
                <w:sz w:val="22"/>
                <w:szCs w:val="22"/>
              </w:rPr>
              <w:t>(3)</w:t>
            </w:r>
          </w:p>
        </w:tc>
      </w:tr>
      <w:tr w:rsidR="009646F0" w:rsidRPr="001A39FB" w14:paraId="77F38AE3" w14:textId="77777777">
        <w:tc>
          <w:tcPr>
            <w:tcW w:w="1368" w:type="dxa"/>
            <w:tcBorders>
              <w:right w:val="single" w:sz="4" w:space="0" w:color="auto"/>
            </w:tcBorders>
          </w:tcPr>
          <w:p w14:paraId="26D35757" w14:textId="77777777"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14:paraId="14CA5E74"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3296444F" w14:textId="77777777" w:rsidR="00C7285D" w:rsidRPr="001A39FB" w:rsidRDefault="00C7285D" w:rsidP="007B4DC5">
            <w:pPr>
              <w:widowControl w:val="0"/>
              <w:rPr>
                <w:sz w:val="22"/>
                <w:szCs w:val="22"/>
              </w:rPr>
            </w:pPr>
            <w:r w:rsidRPr="001A39FB">
              <w:rPr>
                <w:sz w:val="22"/>
                <w:szCs w:val="22"/>
              </w:rPr>
              <w:t>(4)</w:t>
            </w:r>
          </w:p>
        </w:tc>
        <w:tc>
          <w:tcPr>
            <w:tcW w:w="1368" w:type="dxa"/>
            <w:tcBorders>
              <w:left w:val="single" w:sz="4" w:space="0" w:color="auto"/>
              <w:bottom w:val="single" w:sz="4" w:space="0" w:color="auto"/>
            </w:tcBorders>
          </w:tcPr>
          <w:p w14:paraId="49C75F11"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0096FD40"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bottom w:val="single" w:sz="4" w:space="0" w:color="auto"/>
            </w:tcBorders>
          </w:tcPr>
          <w:p w14:paraId="3B7E2D35"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7299237E" w14:textId="77777777" w:rsidR="00C7285D" w:rsidRPr="001A39FB" w:rsidRDefault="00C7285D" w:rsidP="007B4DC5">
            <w:pPr>
              <w:widowControl w:val="0"/>
              <w:rPr>
                <w:sz w:val="22"/>
                <w:szCs w:val="22"/>
              </w:rPr>
            </w:pPr>
            <w:r w:rsidRPr="001A39FB">
              <w:rPr>
                <w:sz w:val="22"/>
                <w:szCs w:val="22"/>
              </w:rPr>
              <w:t>(2)</w:t>
            </w:r>
          </w:p>
        </w:tc>
      </w:tr>
      <w:tr w:rsidR="009646F0" w:rsidRPr="001A39FB" w14:paraId="3E2694E3" w14:textId="77777777">
        <w:tc>
          <w:tcPr>
            <w:tcW w:w="1368" w:type="dxa"/>
            <w:tcBorders>
              <w:right w:val="single" w:sz="4" w:space="0" w:color="auto"/>
            </w:tcBorders>
          </w:tcPr>
          <w:p w14:paraId="552418E1"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14:paraId="64DB57A9"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4DBEEC20"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30755986"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20F8319D"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6C9415E5"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0818E56F" w14:textId="77777777" w:rsidR="00C7285D" w:rsidRPr="001A39FB" w:rsidRDefault="00C7285D" w:rsidP="007B4DC5">
            <w:pPr>
              <w:widowControl w:val="0"/>
              <w:rPr>
                <w:sz w:val="22"/>
                <w:szCs w:val="22"/>
                <w:u w:val="double"/>
              </w:rPr>
            </w:pPr>
            <w:r w:rsidRPr="001A39FB">
              <w:rPr>
                <w:sz w:val="22"/>
                <w:szCs w:val="22"/>
                <w:u w:val="double"/>
              </w:rPr>
              <w:t>32</w:t>
            </w:r>
          </w:p>
        </w:tc>
      </w:tr>
    </w:tbl>
    <w:p w14:paraId="692A9FD4" w14:textId="77777777" w:rsidR="00C7285D" w:rsidRPr="00C7285D" w:rsidRDefault="00C7285D" w:rsidP="007B4DC5">
      <w:pPr>
        <w:widowControl w:val="0"/>
        <w:rPr>
          <w:sz w:val="22"/>
          <w:szCs w:val="22"/>
        </w:rPr>
      </w:pPr>
    </w:p>
    <w:p w14:paraId="23428047" w14:textId="77777777" w:rsidR="00C7285D" w:rsidRPr="00C7285D" w:rsidRDefault="00C7285D" w:rsidP="007B4DC5">
      <w:pPr>
        <w:widowControl w:val="0"/>
        <w:rPr>
          <w:sz w:val="22"/>
          <w:szCs w:val="22"/>
        </w:rPr>
      </w:pPr>
    </w:p>
    <w:tbl>
      <w:tblPr>
        <w:tblW w:w="0" w:type="auto"/>
        <w:tblLook w:val="00A0" w:firstRow="1" w:lastRow="0" w:firstColumn="1" w:lastColumn="0" w:noHBand="0" w:noVBand="0"/>
      </w:tblPr>
      <w:tblGrid>
        <w:gridCol w:w="1345"/>
        <w:gridCol w:w="1335"/>
        <w:gridCol w:w="1335"/>
        <w:gridCol w:w="1335"/>
        <w:gridCol w:w="1335"/>
        <w:gridCol w:w="1335"/>
        <w:gridCol w:w="1335"/>
      </w:tblGrid>
      <w:tr w:rsidR="009646F0" w:rsidRPr="001A39FB" w14:paraId="09E16DA1" w14:textId="77777777" w:rsidTr="000C1F08">
        <w:tc>
          <w:tcPr>
            <w:tcW w:w="1368" w:type="dxa"/>
            <w:tcBorders>
              <w:right w:val="single" w:sz="4" w:space="0" w:color="auto"/>
            </w:tcBorders>
            <w:vAlign w:val="bottom"/>
          </w:tcPr>
          <w:p w14:paraId="493FEBB9" w14:textId="77777777" w:rsidR="00C7285D" w:rsidRPr="001A39FB" w:rsidRDefault="00C7285D" w:rsidP="007B4DC5">
            <w:pPr>
              <w:widowControl w:val="0"/>
              <w:rPr>
                <w:sz w:val="22"/>
                <w:szCs w:val="22"/>
              </w:rPr>
            </w:pPr>
            <w:r w:rsidRPr="001A39FB">
              <w:rPr>
                <w:sz w:val="22"/>
                <w:szCs w:val="22"/>
              </w:rPr>
              <w:t>SECOND</w:t>
            </w:r>
          </w:p>
          <w:p w14:paraId="3443006F" w14:textId="77777777" w:rsidR="00C7285D" w:rsidRPr="001A39FB" w:rsidRDefault="00C7285D" w:rsidP="007B4DC5">
            <w:pPr>
              <w:widowControl w:val="0"/>
              <w:rPr>
                <w:sz w:val="22"/>
                <w:szCs w:val="22"/>
              </w:rPr>
            </w:pPr>
            <w:r w:rsidRPr="001A39FB">
              <w:rPr>
                <w:sz w:val="22"/>
                <w:szCs w:val="22"/>
              </w:rPr>
              <w:t>COURSE</w:t>
            </w:r>
          </w:p>
        </w:tc>
        <w:tc>
          <w:tcPr>
            <w:tcW w:w="1368" w:type="dxa"/>
            <w:tcBorders>
              <w:top w:val="single" w:sz="4" w:space="0" w:color="auto"/>
              <w:left w:val="single" w:sz="4" w:space="0" w:color="auto"/>
              <w:bottom w:val="single" w:sz="4" w:space="0" w:color="auto"/>
            </w:tcBorders>
            <w:vAlign w:val="bottom"/>
          </w:tcPr>
          <w:p w14:paraId="09746F34"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52DADF4D"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31B57CC4"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1A804558"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45F10827"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4AD28913" w14:textId="77777777" w:rsidR="00C7285D" w:rsidRPr="001A39FB" w:rsidRDefault="00C7285D" w:rsidP="007B4DC5">
            <w:pPr>
              <w:widowControl w:val="0"/>
              <w:rPr>
                <w:b/>
                <w:sz w:val="22"/>
                <w:szCs w:val="22"/>
              </w:rPr>
            </w:pPr>
            <w:r w:rsidRPr="001A39FB">
              <w:rPr>
                <w:b/>
                <w:sz w:val="22"/>
                <w:szCs w:val="22"/>
              </w:rPr>
              <w:t>Number of Sessions</w:t>
            </w:r>
          </w:p>
        </w:tc>
      </w:tr>
      <w:tr w:rsidR="009646F0" w:rsidRPr="001A39FB" w14:paraId="32910BBB" w14:textId="77777777">
        <w:tc>
          <w:tcPr>
            <w:tcW w:w="1368" w:type="dxa"/>
            <w:tcBorders>
              <w:right w:val="single" w:sz="4" w:space="0" w:color="auto"/>
            </w:tcBorders>
          </w:tcPr>
          <w:p w14:paraId="28377728"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14:paraId="72E2FFD0" w14:textId="77777777" w:rsidR="00C7285D" w:rsidRPr="001A39FB" w:rsidRDefault="00C7285D" w:rsidP="007B4DC5">
            <w:pPr>
              <w:widowControl w:val="0"/>
              <w:rPr>
                <w:sz w:val="22"/>
                <w:szCs w:val="22"/>
              </w:rPr>
            </w:pPr>
            <w:r w:rsidRPr="001A39FB">
              <w:rPr>
                <w:sz w:val="22"/>
                <w:szCs w:val="22"/>
              </w:rPr>
              <w:t>1</w:t>
            </w:r>
            <w:r w:rsidR="00B63A78">
              <w:rPr>
                <w:sz w:val="22"/>
                <w:szCs w:val="22"/>
              </w:rPr>
              <w:t>2</w:t>
            </w:r>
          </w:p>
        </w:tc>
        <w:tc>
          <w:tcPr>
            <w:tcW w:w="1368" w:type="dxa"/>
            <w:tcBorders>
              <w:top w:val="single" w:sz="4" w:space="0" w:color="auto"/>
              <w:right w:val="single" w:sz="4" w:space="0" w:color="auto"/>
            </w:tcBorders>
          </w:tcPr>
          <w:p w14:paraId="097CB6F1" w14:textId="77777777" w:rsidR="00C7285D" w:rsidRPr="001A39FB" w:rsidRDefault="00C7285D" w:rsidP="007B4DC5">
            <w:pPr>
              <w:widowControl w:val="0"/>
              <w:rPr>
                <w:sz w:val="22"/>
                <w:szCs w:val="22"/>
              </w:rPr>
            </w:pPr>
            <w:r w:rsidRPr="001A39FB">
              <w:rPr>
                <w:sz w:val="22"/>
                <w:szCs w:val="22"/>
              </w:rPr>
              <w:t>(3)</w:t>
            </w:r>
          </w:p>
        </w:tc>
        <w:tc>
          <w:tcPr>
            <w:tcW w:w="1368" w:type="dxa"/>
            <w:tcBorders>
              <w:top w:val="single" w:sz="4" w:space="0" w:color="auto"/>
              <w:left w:val="single" w:sz="4" w:space="0" w:color="auto"/>
            </w:tcBorders>
          </w:tcPr>
          <w:p w14:paraId="1082F014" w14:textId="77777777" w:rsidR="00C7285D" w:rsidRPr="001A39FB" w:rsidRDefault="00C7285D" w:rsidP="007B4DC5">
            <w:pPr>
              <w:widowControl w:val="0"/>
              <w:rPr>
                <w:sz w:val="22"/>
                <w:szCs w:val="22"/>
              </w:rPr>
            </w:pPr>
            <w:r w:rsidRPr="001A39FB">
              <w:rPr>
                <w:sz w:val="22"/>
                <w:szCs w:val="22"/>
              </w:rPr>
              <w:t>21</w:t>
            </w:r>
          </w:p>
        </w:tc>
        <w:tc>
          <w:tcPr>
            <w:tcW w:w="1368" w:type="dxa"/>
            <w:tcBorders>
              <w:top w:val="single" w:sz="4" w:space="0" w:color="auto"/>
              <w:right w:val="single" w:sz="4" w:space="0" w:color="auto"/>
            </w:tcBorders>
          </w:tcPr>
          <w:p w14:paraId="0A40EF68" w14:textId="77777777" w:rsidR="00C7285D" w:rsidRPr="001A39FB" w:rsidRDefault="00C7285D" w:rsidP="007B4DC5">
            <w:pPr>
              <w:widowControl w:val="0"/>
              <w:rPr>
                <w:sz w:val="22"/>
                <w:szCs w:val="22"/>
              </w:rPr>
            </w:pPr>
            <w:r w:rsidRPr="001A39FB">
              <w:rPr>
                <w:sz w:val="22"/>
                <w:szCs w:val="22"/>
              </w:rPr>
              <w:t>(3)</w:t>
            </w:r>
          </w:p>
        </w:tc>
        <w:tc>
          <w:tcPr>
            <w:tcW w:w="1368" w:type="dxa"/>
            <w:tcBorders>
              <w:top w:val="single" w:sz="4" w:space="0" w:color="auto"/>
              <w:left w:val="single" w:sz="4" w:space="0" w:color="auto"/>
            </w:tcBorders>
          </w:tcPr>
          <w:p w14:paraId="782D2ED6" w14:textId="77777777" w:rsidR="00C7285D" w:rsidRPr="001A39FB" w:rsidRDefault="00C7285D" w:rsidP="007B4DC5">
            <w:pPr>
              <w:widowControl w:val="0"/>
              <w:rPr>
                <w:sz w:val="22"/>
                <w:szCs w:val="22"/>
              </w:rPr>
            </w:pPr>
            <w:r w:rsidRPr="001A39FB">
              <w:rPr>
                <w:sz w:val="22"/>
                <w:szCs w:val="22"/>
              </w:rPr>
              <w:t>10</w:t>
            </w:r>
          </w:p>
        </w:tc>
        <w:tc>
          <w:tcPr>
            <w:tcW w:w="1368" w:type="dxa"/>
            <w:tcBorders>
              <w:top w:val="single" w:sz="4" w:space="0" w:color="auto"/>
              <w:right w:val="single" w:sz="4" w:space="0" w:color="auto"/>
            </w:tcBorders>
          </w:tcPr>
          <w:p w14:paraId="786AC193" w14:textId="77777777" w:rsidR="00C7285D" w:rsidRPr="001A39FB" w:rsidRDefault="00C7285D" w:rsidP="007B4DC5">
            <w:pPr>
              <w:widowControl w:val="0"/>
              <w:rPr>
                <w:sz w:val="22"/>
                <w:szCs w:val="22"/>
              </w:rPr>
            </w:pPr>
            <w:r w:rsidRPr="001A39FB">
              <w:rPr>
                <w:sz w:val="22"/>
                <w:szCs w:val="22"/>
              </w:rPr>
              <w:t>(2)</w:t>
            </w:r>
          </w:p>
        </w:tc>
      </w:tr>
      <w:tr w:rsidR="009646F0" w:rsidRPr="001A39FB" w14:paraId="35BD28B1" w14:textId="77777777">
        <w:tc>
          <w:tcPr>
            <w:tcW w:w="1368" w:type="dxa"/>
            <w:tcBorders>
              <w:right w:val="single" w:sz="4" w:space="0" w:color="auto"/>
            </w:tcBorders>
          </w:tcPr>
          <w:p w14:paraId="017BCAFF" w14:textId="77777777" w:rsidR="00C7285D" w:rsidRPr="001A39FB" w:rsidRDefault="00C7285D" w:rsidP="007B4DC5">
            <w:pPr>
              <w:widowControl w:val="0"/>
              <w:rPr>
                <w:sz w:val="22"/>
                <w:szCs w:val="22"/>
              </w:rPr>
            </w:pPr>
          </w:p>
        </w:tc>
        <w:tc>
          <w:tcPr>
            <w:tcW w:w="1368" w:type="dxa"/>
            <w:tcBorders>
              <w:left w:val="single" w:sz="4" w:space="0" w:color="auto"/>
            </w:tcBorders>
          </w:tcPr>
          <w:p w14:paraId="052745BF" w14:textId="77777777"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14:paraId="4EAB7133"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2229B70" w14:textId="77777777"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14:paraId="24B1CD1D"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4169891" w14:textId="77777777" w:rsidR="00C7285D" w:rsidRPr="001A39FB" w:rsidRDefault="00C7285D" w:rsidP="007B4DC5">
            <w:pPr>
              <w:widowControl w:val="0"/>
              <w:rPr>
                <w:sz w:val="22"/>
                <w:szCs w:val="22"/>
              </w:rPr>
            </w:pPr>
            <w:r w:rsidRPr="001A39FB">
              <w:rPr>
                <w:sz w:val="22"/>
                <w:szCs w:val="22"/>
              </w:rPr>
              <w:t>1</w:t>
            </w:r>
            <w:r w:rsidR="00B63A78">
              <w:rPr>
                <w:sz w:val="22"/>
                <w:szCs w:val="22"/>
              </w:rPr>
              <w:t>3</w:t>
            </w:r>
          </w:p>
        </w:tc>
        <w:tc>
          <w:tcPr>
            <w:tcW w:w="1368" w:type="dxa"/>
            <w:tcBorders>
              <w:right w:val="single" w:sz="4" w:space="0" w:color="auto"/>
            </w:tcBorders>
          </w:tcPr>
          <w:p w14:paraId="01E7D403" w14:textId="77777777" w:rsidR="00C7285D" w:rsidRPr="001A39FB" w:rsidRDefault="00C7285D" w:rsidP="007B4DC5">
            <w:pPr>
              <w:widowControl w:val="0"/>
              <w:rPr>
                <w:sz w:val="22"/>
                <w:szCs w:val="22"/>
              </w:rPr>
            </w:pPr>
            <w:r w:rsidRPr="001A39FB">
              <w:rPr>
                <w:sz w:val="22"/>
                <w:szCs w:val="22"/>
              </w:rPr>
              <w:t>(2)</w:t>
            </w:r>
          </w:p>
        </w:tc>
      </w:tr>
      <w:tr w:rsidR="009646F0" w:rsidRPr="001A39FB" w14:paraId="5EAA0E56" w14:textId="77777777">
        <w:tc>
          <w:tcPr>
            <w:tcW w:w="1368" w:type="dxa"/>
            <w:tcBorders>
              <w:right w:val="single" w:sz="4" w:space="0" w:color="auto"/>
            </w:tcBorders>
          </w:tcPr>
          <w:p w14:paraId="34CEF196" w14:textId="77777777" w:rsidR="00C7285D" w:rsidRPr="001A39FB" w:rsidRDefault="00C7285D" w:rsidP="007B4DC5">
            <w:pPr>
              <w:widowControl w:val="0"/>
              <w:rPr>
                <w:sz w:val="22"/>
                <w:szCs w:val="22"/>
              </w:rPr>
            </w:pPr>
          </w:p>
        </w:tc>
        <w:tc>
          <w:tcPr>
            <w:tcW w:w="1368" w:type="dxa"/>
            <w:tcBorders>
              <w:left w:val="single" w:sz="4" w:space="0" w:color="auto"/>
            </w:tcBorders>
          </w:tcPr>
          <w:p w14:paraId="0216C576"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3EA1FBA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7405A49" w14:textId="77777777"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14:paraId="2AD495D6"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884FB20" w14:textId="77777777"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14:paraId="60A2BFEF" w14:textId="77777777" w:rsidR="00C7285D" w:rsidRPr="001A39FB" w:rsidRDefault="00C7285D" w:rsidP="007B4DC5">
            <w:pPr>
              <w:widowControl w:val="0"/>
              <w:rPr>
                <w:sz w:val="22"/>
                <w:szCs w:val="22"/>
              </w:rPr>
            </w:pPr>
            <w:r w:rsidRPr="001A39FB">
              <w:rPr>
                <w:sz w:val="22"/>
                <w:szCs w:val="22"/>
              </w:rPr>
              <w:t>(3)</w:t>
            </w:r>
          </w:p>
        </w:tc>
      </w:tr>
      <w:tr w:rsidR="009646F0" w:rsidRPr="001A39FB" w14:paraId="23E2E099" w14:textId="77777777">
        <w:tc>
          <w:tcPr>
            <w:tcW w:w="1368" w:type="dxa"/>
            <w:tcBorders>
              <w:right w:val="single" w:sz="4" w:space="0" w:color="auto"/>
            </w:tcBorders>
          </w:tcPr>
          <w:p w14:paraId="3CF4E344" w14:textId="77777777" w:rsidR="00C7285D" w:rsidRPr="001A39FB" w:rsidRDefault="00C7285D" w:rsidP="007B4DC5">
            <w:pPr>
              <w:widowControl w:val="0"/>
              <w:rPr>
                <w:sz w:val="22"/>
                <w:szCs w:val="22"/>
              </w:rPr>
            </w:pPr>
          </w:p>
        </w:tc>
        <w:tc>
          <w:tcPr>
            <w:tcW w:w="1368" w:type="dxa"/>
            <w:tcBorders>
              <w:left w:val="single" w:sz="4" w:space="0" w:color="auto"/>
            </w:tcBorders>
          </w:tcPr>
          <w:p w14:paraId="19BF825E" w14:textId="77777777"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14:paraId="62F921BE"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0A906ED0" w14:textId="77777777"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14:paraId="61F7CD8B"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7A953F3C"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4AA7D6A9" w14:textId="77777777" w:rsidR="00C7285D" w:rsidRPr="001A39FB" w:rsidRDefault="00C7285D" w:rsidP="007B4DC5">
            <w:pPr>
              <w:widowControl w:val="0"/>
              <w:rPr>
                <w:sz w:val="22"/>
                <w:szCs w:val="22"/>
              </w:rPr>
            </w:pPr>
            <w:r w:rsidRPr="001A39FB">
              <w:rPr>
                <w:sz w:val="22"/>
                <w:szCs w:val="22"/>
              </w:rPr>
              <w:t>(2)</w:t>
            </w:r>
          </w:p>
        </w:tc>
      </w:tr>
      <w:tr w:rsidR="009646F0" w:rsidRPr="001A39FB" w14:paraId="7E8FDDDD" w14:textId="77777777">
        <w:tc>
          <w:tcPr>
            <w:tcW w:w="1368" w:type="dxa"/>
            <w:tcBorders>
              <w:right w:val="single" w:sz="4" w:space="0" w:color="auto"/>
            </w:tcBorders>
          </w:tcPr>
          <w:p w14:paraId="51CF00D5" w14:textId="77777777" w:rsidR="00C7285D" w:rsidRPr="001A39FB" w:rsidRDefault="00C7285D" w:rsidP="007B4DC5">
            <w:pPr>
              <w:widowControl w:val="0"/>
              <w:rPr>
                <w:sz w:val="22"/>
                <w:szCs w:val="22"/>
              </w:rPr>
            </w:pPr>
          </w:p>
        </w:tc>
        <w:tc>
          <w:tcPr>
            <w:tcW w:w="1368" w:type="dxa"/>
            <w:tcBorders>
              <w:left w:val="single" w:sz="4" w:space="0" w:color="auto"/>
            </w:tcBorders>
          </w:tcPr>
          <w:p w14:paraId="0D5FCE83" w14:textId="77777777"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14:paraId="2F8236FB"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1840849"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313EAED7"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CC62B2C" w14:textId="77777777"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14:paraId="6973123F" w14:textId="77777777" w:rsidR="00C7285D" w:rsidRPr="001A39FB" w:rsidRDefault="00C7285D" w:rsidP="007B4DC5">
            <w:pPr>
              <w:widowControl w:val="0"/>
              <w:rPr>
                <w:sz w:val="22"/>
                <w:szCs w:val="22"/>
              </w:rPr>
            </w:pPr>
            <w:r w:rsidRPr="001A39FB">
              <w:rPr>
                <w:sz w:val="22"/>
                <w:szCs w:val="22"/>
              </w:rPr>
              <w:t>(3)</w:t>
            </w:r>
          </w:p>
        </w:tc>
      </w:tr>
      <w:tr w:rsidR="009646F0" w:rsidRPr="001A39FB" w14:paraId="415243A5" w14:textId="77777777">
        <w:tc>
          <w:tcPr>
            <w:tcW w:w="1368" w:type="dxa"/>
            <w:tcBorders>
              <w:right w:val="single" w:sz="4" w:space="0" w:color="auto"/>
            </w:tcBorders>
          </w:tcPr>
          <w:p w14:paraId="703F6576" w14:textId="77777777" w:rsidR="00C7285D" w:rsidRPr="001A39FB" w:rsidRDefault="00C7285D" w:rsidP="007B4DC5">
            <w:pPr>
              <w:widowControl w:val="0"/>
              <w:rPr>
                <w:sz w:val="22"/>
                <w:szCs w:val="22"/>
              </w:rPr>
            </w:pPr>
          </w:p>
        </w:tc>
        <w:tc>
          <w:tcPr>
            <w:tcW w:w="1368" w:type="dxa"/>
            <w:tcBorders>
              <w:left w:val="single" w:sz="4" w:space="0" w:color="auto"/>
            </w:tcBorders>
          </w:tcPr>
          <w:p w14:paraId="4B245B93" w14:textId="77777777"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14:paraId="4CD9EC0C"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F415370" w14:textId="77777777"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14:paraId="682AC9AD"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C87D175" w14:textId="77777777"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14:paraId="117B46A8" w14:textId="77777777" w:rsidR="00C7285D" w:rsidRPr="001A39FB" w:rsidRDefault="00C7285D" w:rsidP="007B4DC5">
            <w:pPr>
              <w:widowControl w:val="0"/>
              <w:rPr>
                <w:sz w:val="22"/>
                <w:szCs w:val="22"/>
              </w:rPr>
            </w:pPr>
            <w:r w:rsidRPr="001A39FB">
              <w:rPr>
                <w:sz w:val="22"/>
                <w:szCs w:val="22"/>
              </w:rPr>
              <w:t>(2)</w:t>
            </w:r>
          </w:p>
        </w:tc>
      </w:tr>
      <w:tr w:rsidR="009646F0" w:rsidRPr="001A39FB" w14:paraId="319FAB80" w14:textId="77777777">
        <w:tc>
          <w:tcPr>
            <w:tcW w:w="1368" w:type="dxa"/>
            <w:tcBorders>
              <w:right w:val="single" w:sz="4" w:space="0" w:color="auto"/>
            </w:tcBorders>
          </w:tcPr>
          <w:p w14:paraId="0BF9D5A7" w14:textId="77777777" w:rsidR="00C7285D" w:rsidRPr="001A39FB" w:rsidRDefault="00C7285D" w:rsidP="007B4DC5">
            <w:pPr>
              <w:widowControl w:val="0"/>
              <w:rPr>
                <w:sz w:val="22"/>
                <w:szCs w:val="22"/>
              </w:rPr>
            </w:pPr>
          </w:p>
        </w:tc>
        <w:tc>
          <w:tcPr>
            <w:tcW w:w="1368" w:type="dxa"/>
            <w:tcBorders>
              <w:left w:val="single" w:sz="4" w:space="0" w:color="auto"/>
            </w:tcBorders>
          </w:tcPr>
          <w:p w14:paraId="0A8630CD" w14:textId="77777777"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14:paraId="590AE6BD"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242B854" w14:textId="77777777"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14:paraId="24A635ED"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176F7C8C" w14:textId="77777777"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14:paraId="2B09CA39" w14:textId="77777777" w:rsidR="00C7285D" w:rsidRPr="001A39FB" w:rsidRDefault="00C7285D" w:rsidP="007B4DC5">
            <w:pPr>
              <w:widowControl w:val="0"/>
              <w:rPr>
                <w:sz w:val="22"/>
                <w:szCs w:val="22"/>
              </w:rPr>
            </w:pPr>
            <w:r w:rsidRPr="001A39FB">
              <w:rPr>
                <w:sz w:val="22"/>
                <w:szCs w:val="22"/>
              </w:rPr>
              <w:t>(2)</w:t>
            </w:r>
          </w:p>
        </w:tc>
      </w:tr>
      <w:tr w:rsidR="009646F0" w:rsidRPr="001A39FB" w14:paraId="12B8B588" w14:textId="77777777">
        <w:tc>
          <w:tcPr>
            <w:tcW w:w="1368" w:type="dxa"/>
            <w:tcBorders>
              <w:right w:val="single" w:sz="4" w:space="0" w:color="auto"/>
            </w:tcBorders>
          </w:tcPr>
          <w:p w14:paraId="55830938" w14:textId="77777777" w:rsidR="00C7285D" w:rsidRPr="001A39FB" w:rsidRDefault="00C7285D" w:rsidP="007B4DC5">
            <w:pPr>
              <w:widowControl w:val="0"/>
              <w:rPr>
                <w:sz w:val="22"/>
                <w:szCs w:val="22"/>
              </w:rPr>
            </w:pPr>
          </w:p>
        </w:tc>
        <w:tc>
          <w:tcPr>
            <w:tcW w:w="1368" w:type="dxa"/>
            <w:tcBorders>
              <w:left w:val="single" w:sz="4" w:space="0" w:color="auto"/>
            </w:tcBorders>
          </w:tcPr>
          <w:p w14:paraId="1F057A45" w14:textId="77777777"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14:paraId="30306323"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B5806C9" w14:textId="77777777"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14:paraId="0B093B64"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C383428" w14:textId="77777777"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14:paraId="1335D1A7" w14:textId="77777777" w:rsidR="00C7285D" w:rsidRPr="001A39FB" w:rsidRDefault="00C7285D" w:rsidP="007B4DC5">
            <w:pPr>
              <w:widowControl w:val="0"/>
              <w:rPr>
                <w:sz w:val="22"/>
                <w:szCs w:val="22"/>
              </w:rPr>
            </w:pPr>
            <w:r w:rsidRPr="001A39FB">
              <w:rPr>
                <w:sz w:val="22"/>
                <w:szCs w:val="22"/>
              </w:rPr>
              <w:t>(3)</w:t>
            </w:r>
          </w:p>
        </w:tc>
      </w:tr>
      <w:tr w:rsidR="009646F0" w:rsidRPr="001A39FB" w14:paraId="6108C414" w14:textId="77777777">
        <w:tc>
          <w:tcPr>
            <w:tcW w:w="1368" w:type="dxa"/>
            <w:tcBorders>
              <w:right w:val="single" w:sz="4" w:space="0" w:color="auto"/>
            </w:tcBorders>
          </w:tcPr>
          <w:p w14:paraId="5318EF48" w14:textId="77777777" w:rsidR="00C7285D" w:rsidRPr="001A39FB" w:rsidRDefault="00C7285D" w:rsidP="007B4DC5">
            <w:pPr>
              <w:widowControl w:val="0"/>
              <w:rPr>
                <w:sz w:val="22"/>
                <w:szCs w:val="22"/>
              </w:rPr>
            </w:pPr>
          </w:p>
        </w:tc>
        <w:tc>
          <w:tcPr>
            <w:tcW w:w="1368" w:type="dxa"/>
            <w:tcBorders>
              <w:left w:val="single" w:sz="4" w:space="0" w:color="auto"/>
            </w:tcBorders>
          </w:tcPr>
          <w:p w14:paraId="7EA084EE" w14:textId="77777777"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14:paraId="6F188E40"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C162DC1" w14:textId="77777777"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14:paraId="19E60C5F"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9756863" w14:textId="77777777"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14:paraId="18326992" w14:textId="77777777" w:rsidR="00C7285D" w:rsidRPr="001A39FB" w:rsidRDefault="00C7285D" w:rsidP="007B4DC5">
            <w:pPr>
              <w:widowControl w:val="0"/>
              <w:rPr>
                <w:sz w:val="22"/>
                <w:szCs w:val="22"/>
              </w:rPr>
            </w:pPr>
            <w:r w:rsidRPr="001A39FB">
              <w:rPr>
                <w:sz w:val="22"/>
                <w:szCs w:val="22"/>
              </w:rPr>
              <w:t>(2)</w:t>
            </w:r>
          </w:p>
        </w:tc>
      </w:tr>
      <w:tr w:rsidR="009646F0" w:rsidRPr="001A39FB" w14:paraId="371D61EF" w14:textId="77777777">
        <w:tc>
          <w:tcPr>
            <w:tcW w:w="1368" w:type="dxa"/>
            <w:tcBorders>
              <w:right w:val="single" w:sz="4" w:space="0" w:color="auto"/>
            </w:tcBorders>
          </w:tcPr>
          <w:p w14:paraId="28571C64" w14:textId="77777777" w:rsidR="00C7285D" w:rsidRPr="001A39FB" w:rsidRDefault="00C7285D" w:rsidP="007B4DC5">
            <w:pPr>
              <w:widowControl w:val="0"/>
              <w:rPr>
                <w:sz w:val="22"/>
                <w:szCs w:val="22"/>
              </w:rPr>
            </w:pPr>
          </w:p>
        </w:tc>
        <w:tc>
          <w:tcPr>
            <w:tcW w:w="1368" w:type="dxa"/>
            <w:tcBorders>
              <w:left w:val="single" w:sz="4" w:space="0" w:color="auto"/>
            </w:tcBorders>
          </w:tcPr>
          <w:p w14:paraId="30E8FC19" w14:textId="77777777"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14:paraId="751C27C4"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42E7E7E" w14:textId="77777777"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14:paraId="16B77E0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86A3BEB" w14:textId="77777777"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14:paraId="3E895F64" w14:textId="77777777" w:rsidR="00C7285D" w:rsidRPr="001A39FB" w:rsidRDefault="00C7285D" w:rsidP="007B4DC5">
            <w:pPr>
              <w:widowControl w:val="0"/>
              <w:rPr>
                <w:sz w:val="22"/>
                <w:szCs w:val="22"/>
              </w:rPr>
            </w:pPr>
            <w:r w:rsidRPr="001A39FB">
              <w:rPr>
                <w:sz w:val="22"/>
                <w:szCs w:val="22"/>
              </w:rPr>
              <w:t>(2)</w:t>
            </w:r>
          </w:p>
        </w:tc>
      </w:tr>
      <w:tr w:rsidR="009646F0" w:rsidRPr="001A39FB" w14:paraId="42F0ACA0" w14:textId="77777777">
        <w:tc>
          <w:tcPr>
            <w:tcW w:w="1368" w:type="dxa"/>
            <w:tcBorders>
              <w:right w:val="single" w:sz="4" w:space="0" w:color="auto"/>
            </w:tcBorders>
          </w:tcPr>
          <w:p w14:paraId="7D42E929" w14:textId="77777777" w:rsidR="00C7285D" w:rsidRPr="001A39FB" w:rsidRDefault="00C7285D" w:rsidP="007B4DC5">
            <w:pPr>
              <w:widowControl w:val="0"/>
              <w:rPr>
                <w:sz w:val="22"/>
                <w:szCs w:val="22"/>
              </w:rPr>
            </w:pPr>
          </w:p>
        </w:tc>
        <w:tc>
          <w:tcPr>
            <w:tcW w:w="1368" w:type="dxa"/>
            <w:tcBorders>
              <w:left w:val="single" w:sz="4" w:space="0" w:color="auto"/>
            </w:tcBorders>
          </w:tcPr>
          <w:p w14:paraId="0AF7B3D9" w14:textId="77777777"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14:paraId="5BBB3950"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89295B8" w14:textId="77777777" w:rsidR="00C7285D" w:rsidRPr="001A39FB" w:rsidRDefault="00C7285D" w:rsidP="007B4DC5">
            <w:pPr>
              <w:widowControl w:val="0"/>
              <w:rPr>
                <w:sz w:val="22"/>
                <w:szCs w:val="22"/>
              </w:rPr>
            </w:pPr>
          </w:p>
        </w:tc>
        <w:tc>
          <w:tcPr>
            <w:tcW w:w="1368" w:type="dxa"/>
            <w:tcBorders>
              <w:right w:val="single" w:sz="4" w:space="0" w:color="auto"/>
            </w:tcBorders>
          </w:tcPr>
          <w:p w14:paraId="6A867DA5" w14:textId="77777777" w:rsidR="00C7285D" w:rsidRPr="001A39FB" w:rsidRDefault="00C7285D" w:rsidP="007B4DC5">
            <w:pPr>
              <w:widowControl w:val="0"/>
              <w:rPr>
                <w:sz w:val="22"/>
                <w:szCs w:val="22"/>
              </w:rPr>
            </w:pPr>
          </w:p>
        </w:tc>
        <w:tc>
          <w:tcPr>
            <w:tcW w:w="1368" w:type="dxa"/>
            <w:tcBorders>
              <w:left w:val="single" w:sz="4" w:space="0" w:color="auto"/>
            </w:tcBorders>
          </w:tcPr>
          <w:p w14:paraId="448F1FEC" w14:textId="77777777" w:rsidR="00C7285D" w:rsidRPr="001A39FB" w:rsidRDefault="00C7285D" w:rsidP="007B4DC5">
            <w:pPr>
              <w:widowControl w:val="0"/>
              <w:rPr>
                <w:sz w:val="22"/>
                <w:szCs w:val="22"/>
              </w:rPr>
            </w:pPr>
          </w:p>
        </w:tc>
        <w:tc>
          <w:tcPr>
            <w:tcW w:w="1368" w:type="dxa"/>
            <w:tcBorders>
              <w:right w:val="single" w:sz="4" w:space="0" w:color="auto"/>
            </w:tcBorders>
          </w:tcPr>
          <w:p w14:paraId="41C879AD" w14:textId="77777777" w:rsidR="00C7285D" w:rsidRPr="001A39FB" w:rsidRDefault="00C7285D" w:rsidP="007B4DC5">
            <w:pPr>
              <w:widowControl w:val="0"/>
              <w:rPr>
                <w:sz w:val="22"/>
                <w:szCs w:val="22"/>
              </w:rPr>
            </w:pPr>
          </w:p>
        </w:tc>
      </w:tr>
      <w:tr w:rsidR="009646F0" w:rsidRPr="001A39FB" w14:paraId="09910F27" w14:textId="77777777">
        <w:tc>
          <w:tcPr>
            <w:tcW w:w="1368" w:type="dxa"/>
            <w:tcBorders>
              <w:right w:val="single" w:sz="4" w:space="0" w:color="auto"/>
            </w:tcBorders>
          </w:tcPr>
          <w:p w14:paraId="261B5A9B" w14:textId="77777777" w:rsidR="00C7285D" w:rsidRPr="001A39FB" w:rsidRDefault="00C7285D" w:rsidP="007B4DC5">
            <w:pPr>
              <w:widowControl w:val="0"/>
              <w:rPr>
                <w:sz w:val="22"/>
                <w:szCs w:val="22"/>
              </w:rPr>
            </w:pPr>
          </w:p>
        </w:tc>
        <w:tc>
          <w:tcPr>
            <w:tcW w:w="1368" w:type="dxa"/>
            <w:tcBorders>
              <w:left w:val="single" w:sz="4" w:space="0" w:color="auto"/>
            </w:tcBorders>
          </w:tcPr>
          <w:p w14:paraId="026FB60B"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12A76D49"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3C184038"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096485C1"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706BF5AE"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78BD19BB" w14:textId="77777777" w:rsidR="00C7285D" w:rsidRPr="001A39FB" w:rsidRDefault="00C7285D" w:rsidP="007B4DC5">
            <w:pPr>
              <w:widowControl w:val="0"/>
              <w:rPr>
                <w:sz w:val="22"/>
                <w:szCs w:val="22"/>
              </w:rPr>
            </w:pPr>
            <w:r w:rsidRPr="001A39FB">
              <w:rPr>
                <w:sz w:val="22"/>
                <w:szCs w:val="22"/>
              </w:rPr>
              <w:t>(3)</w:t>
            </w:r>
          </w:p>
        </w:tc>
      </w:tr>
      <w:tr w:rsidR="009646F0" w:rsidRPr="001A39FB" w14:paraId="24FE4214" w14:textId="77777777">
        <w:tc>
          <w:tcPr>
            <w:tcW w:w="1368" w:type="dxa"/>
            <w:tcBorders>
              <w:right w:val="single" w:sz="4" w:space="0" w:color="auto"/>
            </w:tcBorders>
          </w:tcPr>
          <w:p w14:paraId="1CFEF428" w14:textId="77777777"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14:paraId="7BE963B7"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43A364BB" w14:textId="77777777" w:rsidR="00C7285D" w:rsidRPr="001A39FB" w:rsidRDefault="00C7285D" w:rsidP="007B4DC5">
            <w:pPr>
              <w:widowControl w:val="0"/>
              <w:rPr>
                <w:sz w:val="22"/>
                <w:szCs w:val="22"/>
              </w:rPr>
            </w:pPr>
            <w:r w:rsidRPr="001A39FB">
              <w:rPr>
                <w:sz w:val="22"/>
                <w:szCs w:val="22"/>
              </w:rPr>
              <w:t>(6)</w:t>
            </w:r>
          </w:p>
        </w:tc>
        <w:tc>
          <w:tcPr>
            <w:tcW w:w="1368" w:type="dxa"/>
            <w:tcBorders>
              <w:left w:val="single" w:sz="4" w:space="0" w:color="auto"/>
              <w:bottom w:val="single" w:sz="4" w:space="0" w:color="auto"/>
            </w:tcBorders>
          </w:tcPr>
          <w:p w14:paraId="6E5C4082"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6423AE9D" w14:textId="77777777" w:rsidR="00C7285D" w:rsidRPr="001A39FB" w:rsidRDefault="00C7285D" w:rsidP="007B4DC5">
            <w:pPr>
              <w:widowControl w:val="0"/>
              <w:rPr>
                <w:sz w:val="22"/>
                <w:szCs w:val="22"/>
              </w:rPr>
            </w:pPr>
            <w:r w:rsidRPr="001A39FB">
              <w:rPr>
                <w:sz w:val="22"/>
                <w:szCs w:val="22"/>
              </w:rPr>
              <w:t>(6)</w:t>
            </w:r>
          </w:p>
        </w:tc>
        <w:tc>
          <w:tcPr>
            <w:tcW w:w="1368" w:type="dxa"/>
            <w:tcBorders>
              <w:left w:val="single" w:sz="4" w:space="0" w:color="auto"/>
              <w:bottom w:val="single" w:sz="4" w:space="0" w:color="auto"/>
            </w:tcBorders>
          </w:tcPr>
          <w:p w14:paraId="47EEB2BF"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2B4C30F0" w14:textId="77777777" w:rsidR="00C7285D" w:rsidRPr="001A39FB" w:rsidRDefault="00C7285D" w:rsidP="007B4DC5">
            <w:pPr>
              <w:widowControl w:val="0"/>
              <w:rPr>
                <w:sz w:val="22"/>
                <w:szCs w:val="22"/>
              </w:rPr>
            </w:pPr>
            <w:r w:rsidRPr="001A39FB">
              <w:rPr>
                <w:sz w:val="22"/>
                <w:szCs w:val="22"/>
              </w:rPr>
              <w:t>(6)</w:t>
            </w:r>
          </w:p>
        </w:tc>
      </w:tr>
      <w:tr w:rsidR="009646F0" w:rsidRPr="001A39FB" w14:paraId="02532326" w14:textId="77777777">
        <w:tc>
          <w:tcPr>
            <w:tcW w:w="1368" w:type="dxa"/>
            <w:tcBorders>
              <w:right w:val="single" w:sz="4" w:space="0" w:color="auto"/>
            </w:tcBorders>
          </w:tcPr>
          <w:p w14:paraId="4939B967"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14:paraId="468A90D7"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4CE35B93"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493CFD94"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43D8F52D"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75429417"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163820E8" w14:textId="77777777" w:rsidR="00C7285D" w:rsidRPr="001A39FB" w:rsidRDefault="00C7285D" w:rsidP="007B4DC5">
            <w:pPr>
              <w:widowControl w:val="0"/>
              <w:rPr>
                <w:sz w:val="22"/>
                <w:szCs w:val="22"/>
                <w:u w:val="double"/>
              </w:rPr>
            </w:pPr>
            <w:r w:rsidRPr="001A39FB">
              <w:rPr>
                <w:sz w:val="22"/>
                <w:szCs w:val="22"/>
                <w:u w:val="double"/>
              </w:rPr>
              <w:t>32</w:t>
            </w:r>
          </w:p>
        </w:tc>
      </w:tr>
    </w:tbl>
    <w:p w14:paraId="4A782B7E" w14:textId="77777777" w:rsidR="00C7285D" w:rsidRPr="00584CDB" w:rsidRDefault="00C7285D" w:rsidP="007B4DC5">
      <w:pPr>
        <w:widowControl w:val="0"/>
        <w:rPr>
          <w:sz w:val="22"/>
          <w:szCs w:val="22"/>
        </w:rPr>
      </w:pPr>
    </w:p>
    <w:p w14:paraId="7F294D93" w14:textId="77777777" w:rsidR="00C7285D" w:rsidRPr="00584CDB" w:rsidRDefault="00C7285D" w:rsidP="007B4DC5">
      <w:pPr>
        <w:widowControl w:val="0"/>
        <w:rPr>
          <w:b/>
          <w:sz w:val="22"/>
          <w:szCs w:val="22"/>
        </w:rPr>
      </w:pPr>
    </w:p>
    <w:p w14:paraId="6E91F836" w14:textId="77777777" w:rsidR="00C7285D" w:rsidRDefault="00C7285D" w:rsidP="007B4DC5">
      <w:pPr>
        <w:widowControl w:val="0"/>
      </w:pPr>
      <w:r>
        <w:br w:type="page"/>
      </w:r>
    </w:p>
    <w:tbl>
      <w:tblPr>
        <w:tblW w:w="0" w:type="auto"/>
        <w:tblLook w:val="00A0" w:firstRow="1" w:lastRow="0" w:firstColumn="1" w:lastColumn="0" w:noHBand="0" w:noVBand="0"/>
      </w:tblPr>
      <w:tblGrid>
        <w:gridCol w:w="1344"/>
        <w:gridCol w:w="1336"/>
        <w:gridCol w:w="1335"/>
        <w:gridCol w:w="1335"/>
        <w:gridCol w:w="1335"/>
        <w:gridCol w:w="1335"/>
        <w:gridCol w:w="1335"/>
      </w:tblGrid>
      <w:tr w:rsidR="009646F0" w:rsidRPr="001A39FB" w14:paraId="02C8A472" w14:textId="77777777">
        <w:tc>
          <w:tcPr>
            <w:tcW w:w="1368" w:type="dxa"/>
            <w:tcBorders>
              <w:right w:val="single" w:sz="4" w:space="0" w:color="auto"/>
            </w:tcBorders>
          </w:tcPr>
          <w:p w14:paraId="70EC1A8A" w14:textId="77777777" w:rsidR="00C7285D" w:rsidRPr="001A39FB" w:rsidRDefault="00C7285D" w:rsidP="007B4DC5">
            <w:pPr>
              <w:widowControl w:val="0"/>
              <w:rPr>
                <w:sz w:val="22"/>
                <w:szCs w:val="22"/>
              </w:rPr>
            </w:pPr>
          </w:p>
        </w:tc>
        <w:tc>
          <w:tcPr>
            <w:tcW w:w="2736" w:type="dxa"/>
            <w:gridSpan w:val="2"/>
            <w:tcBorders>
              <w:top w:val="single" w:sz="4" w:space="0" w:color="auto"/>
              <w:left w:val="single" w:sz="4" w:space="0" w:color="auto"/>
              <w:bottom w:val="single" w:sz="4" w:space="0" w:color="auto"/>
              <w:right w:val="single" w:sz="4" w:space="0" w:color="auto"/>
            </w:tcBorders>
          </w:tcPr>
          <w:p w14:paraId="2CC301C4" w14:textId="77777777" w:rsidR="00C7285D" w:rsidRPr="001A39FB" w:rsidRDefault="00C7285D" w:rsidP="007B4DC5">
            <w:pPr>
              <w:widowControl w:val="0"/>
              <w:tabs>
                <w:tab w:val="left" w:pos="2322"/>
              </w:tabs>
              <w:rPr>
                <w:b/>
                <w:sz w:val="22"/>
                <w:szCs w:val="22"/>
              </w:rPr>
            </w:pPr>
            <w:r w:rsidRPr="001A39FB">
              <w:rPr>
                <w:b/>
                <w:sz w:val="22"/>
                <w:szCs w:val="22"/>
              </w:rPr>
              <w:t>OUTLINE IV</w:t>
            </w:r>
          </w:p>
        </w:tc>
        <w:tc>
          <w:tcPr>
            <w:tcW w:w="2736" w:type="dxa"/>
            <w:gridSpan w:val="2"/>
            <w:tcBorders>
              <w:top w:val="single" w:sz="4" w:space="0" w:color="auto"/>
              <w:left w:val="single" w:sz="4" w:space="0" w:color="auto"/>
              <w:bottom w:val="single" w:sz="4" w:space="0" w:color="auto"/>
              <w:right w:val="single" w:sz="4" w:space="0" w:color="auto"/>
            </w:tcBorders>
          </w:tcPr>
          <w:p w14:paraId="502789C1" w14:textId="77777777" w:rsidR="00C7285D" w:rsidRPr="001A39FB" w:rsidRDefault="00C7285D" w:rsidP="007B4DC5">
            <w:pPr>
              <w:widowControl w:val="0"/>
              <w:rPr>
                <w:b/>
                <w:sz w:val="22"/>
                <w:szCs w:val="22"/>
              </w:rPr>
            </w:pPr>
            <w:r w:rsidRPr="001A39FB">
              <w:rPr>
                <w:b/>
                <w:sz w:val="22"/>
                <w:szCs w:val="22"/>
              </w:rPr>
              <w:t>OUTLINE V</w:t>
            </w:r>
          </w:p>
        </w:tc>
        <w:tc>
          <w:tcPr>
            <w:tcW w:w="2736" w:type="dxa"/>
            <w:gridSpan w:val="2"/>
            <w:tcBorders>
              <w:top w:val="single" w:sz="4" w:space="0" w:color="auto"/>
              <w:left w:val="single" w:sz="4" w:space="0" w:color="auto"/>
              <w:bottom w:val="single" w:sz="4" w:space="0" w:color="auto"/>
              <w:right w:val="single" w:sz="4" w:space="0" w:color="auto"/>
            </w:tcBorders>
          </w:tcPr>
          <w:p w14:paraId="17DC8AE1" w14:textId="77777777" w:rsidR="00C7285D" w:rsidRPr="001A39FB" w:rsidRDefault="00C7285D" w:rsidP="007B4DC5">
            <w:pPr>
              <w:widowControl w:val="0"/>
              <w:rPr>
                <w:b/>
                <w:sz w:val="22"/>
                <w:szCs w:val="22"/>
              </w:rPr>
            </w:pPr>
            <w:r w:rsidRPr="001A39FB">
              <w:rPr>
                <w:b/>
                <w:sz w:val="22"/>
                <w:szCs w:val="22"/>
              </w:rPr>
              <w:t>OUTLINE VI</w:t>
            </w:r>
          </w:p>
        </w:tc>
      </w:tr>
      <w:tr w:rsidR="009646F0" w:rsidRPr="001A39FB" w14:paraId="79917D9D" w14:textId="77777777" w:rsidTr="000C1F08">
        <w:tc>
          <w:tcPr>
            <w:tcW w:w="1368" w:type="dxa"/>
            <w:tcBorders>
              <w:right w:val="single" w:sz="4" w:space="0" w:color="auto"/>
            </w:tcBorders>
            <w:vAlign w:val="bottom"/>
          </w:tcPr>
          <w:p w14:paraId="6659608F" w14:textId="77777777" w:rsidR="00C7285D" w:rsidRPr="001A39FB" w:rsidRDefault="00C7285D" w:rsidP="007B4DC5">
            <w:pPr>
              <w:widowControl w:val="0"/>
              <w:rPr>
                <w:sz w:val="22"/>
                <w:szCs w:val="22"/>
              </w:rPr>
            </w:pPr>
            <w:r w:rsidRPr="001A39FB">
              <w:rPr>
                <w:sz w:val="22"/>
                <w:szCs w:val="22"/>
              </w:rPr>
              <w:t>BASIC COURSE</w:t>
            </w:r>
          </w:p>
        </w:tc>
        <w:tc>
          <w:tcPr>
            <w:tcW w:w="1368" w:type="dxa"/>
            <w:tcBorders>
              <w:top w:val="single" w:sz="4" w:space="0" w:color="auto"/>
              <w:left w:val="single" w:sz="4" w:space="0" w:color="auto"/>
              <w:bottom w:val="single" w:sz="4" w:space="0" w:color="auto"/>
            </w:tcBorders>
            <w:vAlign w:val="bottom"/>
          </w:tcPr>
          <w:p w14:paraId="0DDA422B"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09292B8A"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0B77FE4A"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1563165B"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155D60C0"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3A55685D" w14:textId="77777777" w:rsidR="00C7285D" w:rsidRPr="001A39FB" w:rsidRDefault="00C7285D" w:rsidP="007B4DC5">
            <w:pPr>
              <w:widowControl w:val="0"/>
              <w:rPr>
                <w:b/>
                <w:sz w:val="22"/>
                <w:szCs w:val="22"/>
              </w:rPr>
            </w:pPr>
            <w:r w:rsidRPr="001A39FB">
              <w:rPr>
                <w:b/>
                <w:sz w:val="22"/>
                <w:szCs w:val="22"/>
              </w:rPr>
              <w:t>Number of Sessions</w:t>
            </w:r>
          </w:p>
        </w:tc>
      </w:tr>
      <w:tr w:rsidR="009646F0" w:rsidRPr="001A39FB" w14:paraId="484A4E0E" w14:textId="77777777">
        <w:tc>
          <w:tcPr>
            <w:tcW w:w="1368" w:type="dxa"/>
            <w:tcBorders>
              <w:right w:val="single" w:sz="4" w:space="0" w:color="auto"/>
            </w:tcBorders>
          </w:tcPr>
          <w:p w14:paraId="5D8CFB53"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14:paraId="049292C5" w14:textId="77777777"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14:paraId="06154D76" w14:textId="77777777"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14:paraId="7A495CB0" w14:textId="77777777"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14:paraId="6B75CE4F" w14:textId="77777777"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14:paraId="2178AF00" w14:textId="77777777"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14:paraId="2DDE680C" w14:textId="77777777" w:rsidR="00C7285D" w:rsidRPr="001A39FB" w:rsidRDefault="00C7285D" w:rsidP="007B4DC5">
            <w:pPr>
              <w:widowControl w:val="0"/>
              <w:rPr>
                <w:sz w:val="22"/>
                <w:szCs w:val="22"/>
              </w:rPr>
            </w:pPr>
            <w:r w:rsidRPr="001A39FB">
              <w:rPr>
                <w:sz w:val="22"/>
                <w:szCs w:val="22"/>
              </w:rPr>
              <w:t>(1)</w:t>
            </w:r>
          </w:p>
        </w:tc>
      </w:tr>
      <w:tr w:rsidR="009646F0" w:rsidRPr="001A39FB" w14:paraId="6186BA78" w14:textId="77777777">
        <w:tc>
          <w:tcPr>
            <w:tcW w:w="1368" w:type="dxa"/>
            <w:tcBorders>
              <w:right w:val="single" w:sz="4" w:space="0" w:color="auto"/>
            </w:tcBorders>
          </w:tcPr>
          <w:p w14:paraId="65A143AE" w14:textId="77777777" w:rsidR="00C7285D" w:rsidRPr="001A39FB" w:rsidRDefault="00C7285D" w:rsidP="007B4DC5">
            <w:pPr>
              <w:widowControl w:val="0"/>
              <w:rPr>
                <w:sz w:val="22"/>
                <w:szCs w:val="22"/>
              </w:rPr>
            </w:pPr>
          </w:p>
        </w:tc>
        <w:tc>
          <w:tcPr>
            <w:tcW w:w="1368" w:type="dxa"/>
            <w:tcBorders>
              <w:left w:val="single" w:sz="4" w:space="0" w:color="auto"/>
            </w:tcBorders>
          </w:tcPr>
          <w:p w14:paraId="76AE46D2" w14:textId="77777777"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14:paraId="16DFD39D"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3C5E21D" w14:textId="77777777"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14:paraId="79802F3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5A0A2DB" w14:textId="77777777"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14:paraId="3E947CDB" w14:textId="77777777" w:rsidR="00C7285D" w:rsidRPr="001A39FB" w:rsidRDefault="00C7285D" w:rsidP="007B4DC5">
            <w:pPr>
              <w:widowControl w:val="0"/>
              <w:rPr>
                <w:sz w:val="22"/>
                <w:szCs w:val="22"/>
              </w:rPr>
            </w:pPr>
            <w:r w:rsidRPr="001A39FB">
              <w:rPr>
                <w:sz w:val="22"/>
                <w:szCs w:val="22"/>
              </w:rPr>
              <w:t>(2)</w:t>
            </w:r>
          </w:p>
        </w:tc>
      </w:tr>
      <w:tr w:rsidR="009646F0" w:rsidRPr="001A39FB" w14:paraId="71D8F95B" w14:textId="77777777">
        <w:tc>
          <w:tcPr>
            <w:tcW w:w="1368" w:type="dxa"/>
            <w:tcBorders>
              <w:right w:val="single" w:sz="4" w:space="0" w:color="auto"/>
            </w:tcBorders>
          </w:tcPr>
          <w:p w14:paraId="08AC706E" w14:textId="77777777" w:rsidR="00C7285D" w:rsidRPr="001A39FB" w:rsidRDefault="00C7285D" w:rsidP="007B4DC5">
            <w:pPr>
              <w:widowControl w:val="0"/>
              <w:rPr>
                <w:sz w:val="22"/>
                <w:szCs w:val="22"/>
              </w:rPr>
            </w:pPr>
          </w:p>
        </w:tc>
        <w:tc>
          <w:tcPr>
            <w:tcW w:w="1368" w:type="dxa"/>
            <w:tcBorders>
              <w:left w:val="single" w:sz="4" w:space="0" w:color="auto"/>
            </w:tcBorders>
          </w:tcPr>
          <w:p w14:paraId="5A61CF7A" w14:textId="77777777"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14:paraId="756158E7"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29C911A" w14:textId="77777777"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14:paraId="3B775D9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D4E9789" w14:textId="77777777"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14:paraId="7B18649E" w14:textId="77777777" w:rsidR="00C7285D" w:rsidRPr="001A39FB" w:rsidRDefault="00C7285D" w:rsidP="007B4DC5">
            <w:pPr>
              <w:widowControl w:val="0"/>
              <w:rPr>
                <w:sz w:val="22"/>
                <w:szCs w:val="22"/>
              </w:rPr>
            </w:pPr>
            <w:r w:rsidRPr="001A39FB">
              <w:rPr>
                <w:sz w:val="22"/>
                <w:szCs w:val="22"/>
              </w:rPr>
              <w:t>(2)</w:t>
            </w:r>
          </w:p>
        </w:tc>
      </w:tr>
      <w:tr w:rsidR="009646F0" w:rsidRPr="001A39FB" w14:paraId="002F3961" w14:textId="77777777">
        <w:tc>
          <w:tcPr>
            <w:tcW w:w="1368" w:type="dxa"/>
            <w:tcBorders>
              <w:right w:val="single" w:sz="4" w:space="0" w:color="auto"/>
            </w:tcBorders>
          </w:tcPr>
          <w:p w14:paraId="2BE310EB" w14:textId="77777777" w:rsidR="00C7285D" w:rsidRPr="001A39FB" w:rsidRDefault="00C7285D" w:rsidP="007B4DC5">
            <w:pPr>
              <w:widowControl w:val="0"/>
              <w:rPr>
                <w:sz w:val="22"/>
                <w:szCs w:val="22"/>
              </w:rPr>
            </w:pPr>
          </w:p>
        </w:tc>
        <w:tc>
          <w:tcPr>
            <w:tcW w:w="1368" w:type="dxa"/>
            <w:tcBorders>
              <w:left w:val="single" w:sz="4" w:space="0" w:color="auto"/>
            </w:tcBorders>
          </w:tcPr>
          <w:p w14:paraId="410CE0C3" w14:textId="77777777"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14:paraId="26176711"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AD9C2ED" w14:textId="77777777"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14:paraId="3F17F070"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146FD9B9" w14:textId="77777777"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14:paraId="22004A4D" w14:textId="77777777" w:rsidR="00C7285D" w:rsidRPr="001A39FB" w:rsidRDefault="00C7285D" w:rsidP="007B4DC5">
            <w:pPr>
              <w:widowControl w:val="0"/>
              <w:rPr>
                <w:sz w:val="22"/>
                <w:szCs w:val="22"/>
              </w:rPr>
            </w:pPr>
            <w:r w:rsidRPr="001A39FB">
              <w:rPr>
                <w:sz w:val="22"/>
                <w:szCs w:val="22"/>
              </w:rPr>
              <w:t>(2)</w:t>
            </w:r>
          </w:p>
        </w:tc>
      </w:tr>
      <w:tr w:rsidR="009646F0" w:rsidRPr="001A39FB" w14:paraId="67BEA809" w14:textId="77777777">
        <w:tc>
          <w:tcPr>
            <w:tcW w:w="1368" w:type="dxa"/>
            <w:tcBorders>
              <w:right w:val="single" w:sz="4" w:space="0" w:color="auto"/>
            </w:tcBorders>
          </w:tcPr>
          <w:p w14:paraId="2EB8E3B4" w14:textId="77777777" w:rsidR="00C7285D" w:rsidRPr="001A39FB" w:rsidRDefault="00C7285D" w:rsidP="007B4DC5">
            <w:pPr>
              <w:widowControl w:val="0"/>
              <w:rPr>
                <w:sz w:val="22"/>
                <w:szCs w:val="22"/>
              </w:rPr>
            </w:pPr>
          </w:p>
        </w:tc>
        <w:tc>
          <w:tcPr>
            <w:tcW w:w="1368" w:type="dxa"/>
            <w:tcBorders>
              <w:left w:val="single" w:sz="4" w:space="0" w:color="auto"/>
            </w:tcBorders>
          </w:tcPr>
          <w:p w14:paraId="06044357" w14:textId="77777777"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14:paraId="6C982563"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3DF3D6E" w14:textId="77777777"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14:paraId="46445F2E"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480446B8" w14:textId="77777777"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14:paraId="6719E6F8" w14:textId="77777777" w:rsidR="00C7285D" w:rsidRPr="001A39FB" w:rsidRDefault="00C7285D" w:rsidP="007B4DC5">
            <w:pPr>
              <w:widowControl w:val="0"/>
              <w:rPr>
                <w:sz w:val="22"/>
                <w:szCs w:val="22"/>
              </w:rPr>
            </w:pPr>
            <w:r w:rsidRPr="001A39FB">
              <w:rPr>
                <w:sz w:val="22"/>
                <w:szCs w:val="22"/>
              </w:rPr>
              <w:t>(2)</w:t>
            </w:r>
          </w:p>
        </w:tc>
      </w:tr>
      <w:tr w:rsidR="009646F0" w:rsidRPr="001A39FB" w14:paraId="382A0218" w14:textId="77777777">
        <w:tc>
          <w:tcPr>
            <w:tcW w:w="1368" w:type="dxa"/>
            <w:tcBorders>
              <w:right w:val="single" w:sz="4" w:space="0" w:color="auto"/>
            </w:tcBorders>
          </w:tcPr>
          <w:p w14:paraId="18414959" w14:textId="77777777" w:rsidR="00C7285D" w:rsidRPr="001A39FB" w:rsidRDefault="00C7285D" w:rsidP="007B4DC5">
            <w:pPr>
              <w:widowControl w:val="0"/>
              <w:rPr>
                <w:sz w:val="22"/>
                <w:szCs w:val="22"/>
              </w:rPr>
            </w:pPr>
          </w:p>
        </w:tc>
        <w:tc>
          <w:tcPr>
            <w:tcW w:w="1368" w:type="dxa"/>
            <w:tcBorders>
              <w:left w:val="single" w:sz="4" w:space="0" w:color="auto"/>
            </w:tcBorders>
          </w:tcPr>
          <w:p w14:paraId="1BA79A46" w14:textId="77777777"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14:paraId="07D63917"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058C9AC" w14:textId="77777777"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14:paraId="293DACAB"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3E15E627" w14:textId="77777777"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14:paraId="692B2B53" w14:textId="77777777" w:rsidR="00C7285D" w:rsidRPr="001A39FB" w:rsidRDefault="00C7285D" w:rsidP="007B4DC5">
            <w:pPr>
              <w:widowControl w:val="0"/>
              <w:rPr>
                <w:sz w:val="22"/>
                <w:szCs w:val="22"/>
              </w:rPr>
            </w:pPr>
            <w:r w:rsidRPr="001A39FB">
              <w:rPr>
                <w:sz w:val="22"/>
                <w:szCs w:val="22"/>
              </w:rPr>
              <w:t>(2)</w:t>
            </w:r>
          </w:p>
        </w:tc>
      </w:tr>
      <w:tr w:rsidR="009646F0" w:rsidRPr="001A39FB" w14:paraId="390EE3E7" w14:textId="77777777">
        <w:tc>
          <w:tcPr>
            <w:tcW w:w="1368" w:type="dxa"/>
            <w:tcBorders>
              <w:right w:val="single" w:sz="4" w:space="0" w:color="auto"/>
            </w:tcBorders>
          </w:tcPr>
          <w:p w14:paraId="3E9F1E9F" w14:textId="77777777" w:rsidR="00C7285D" w:rsidRPr="001A39FB" w:rsidRDefault="00C7285D" w:rsidP="007B4DC5">
            <w:pPr>
              <w:widowControl w:val="0"/>
              <w:rPr>
                <w:sz w:val="22"/>
                <w:szCs w:val="22"/>
              </w:rPr>
            </w:pPr>
          </w:p>
        </w:tc>
        <w:tc>
          <w:tcPr>
            <w:tcW w:w="1368" w:type="dxa"/>
            <w:tcBorders>
              <w:left w:val="single" w:sz="4" w:space="0" w:color="auto"/>
            </w:tcBorders>
          </w:tcPr>
          <w:p w14:paraId="796693AC" w14:textId="77777777"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14:paraId="6F3C2C7C"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2838CC0" w14:textId="77777777"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14:paraId="3BBB9DC2"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79FE6A2" w14:textId="77777777"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14:paraId="3C5F8F72" w14:textId="77777777" w:rsidR="00C7285D" w:rsidRPr="001A39FB" w:rsidRDefault="00C7285D" w:rsidP="007B4DC5">
            <w:pPr>
              <w:widowControl w:val="0"/>
              <w:rPr>
                <w:sz w:val="22"/>
                <w:szCs w:val="22"/>
              </w:rPr>
            </w:pPr>
            <w:r w:rsidRPr="001A39FB">
              <w:rPr>
                <w:sz w:val="22"/>
                <w:szCs w:val="22"/>
              </w:rPr>
              <w:t>(2)</w:t>
            </w:r>
          </w:p>
        </w:tc>
      </w:tr>
      <w:tr w:rsidR="009646F0" w:rsidRPr="001A39FB" w14:paraId="7EE2A6DA" w14:textId="77777777">
        <w:tc>
          <w:tcPr>
            <w:tcW w:w="1368" w:type="dxa"/>
            <w:tcBorders>
              <w:right w:val="single" w:sz="4" w:space="0" w:color="auto"/>
            </w:tcBorders>
          </w:tcPr>
          <w:p w14:paraId="0B49E672" w14:textId="77777777" w:rsidR="00C7285D" w:rsidRPr="001A39FB" w:rsidRDefault="00C7285D" w:rsidP="007B4DC5">
            <w:pPr>
              <w:widowControl w:val="0"/>
              <w:rPr>
                <w:sz w:val="22"/>
                <w:szCs w:val="22"/>
              </w:rPr>
            </w:pPr>
          </w:p>
        </w:tc>
        <w:tc>
          <w:tcPr>
            <w:tcW w:w="1368" w:type="dxa"/>
            <w:tcBorders>
              <w:left w:val="single" w:sz="4" w:space="0" w:color="auto"/>
            </w:tcBorders>
          </w:tcPr>
          <w:p w14:paraId="2D1A4881" w14:textId="77777777"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14:paraId="645C5354"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4F5AEE2" w14:textId="77777777"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14:paraId="2042E720"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41A973FE" w14:textId="77777777"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14:paraId="1CD3A80C" w14:textId="77777777" w:rsidR="00C7285D" w:rsidRPr="001A39FB" w:rsidRDefault="00C7285D" w:rsidP="007B4DC5">
            <w:pPr>
              <w:widowControl w:val="0"/>
              <w:rPr>
                <w:sz w:val="22"/>
                <w:szCs w:val="22"/>
              </w:rPr>
            </w:pPr>
            <w:r w:rsidRPr="001A39FB">
              <w:rPr>
                <w:sz w:val="22"/>
                <w:szCs w:val="22"/>
              </w:rPr>
              <w:t>(2)</w:t>
            </w:r>
          </w:p>
        </w:tc>
      </w:tr>
      <w:tr w:rsidR="009646F0" w:rsidRPr="001A39FB" w14:paraId="66C3422E" w14:textId="77777777">
        <w:tc>
          <w:tcPr>
            <w:tcW w:w="1368" w:type="dxa"/>
            <w:tcBorders>
              <w:right w:val="single" w:sz="4" w:space="0" w:color="auto"/>
            </w:tcBorders>
          </w:tcPr>
          <w:p w14:paraId="5827F8DF" w14:textId="77777777" w:rsidR="00C7285D" w:rsidRPr="001A39FB" w:rsidRDefault="00C7285D" w:rsidP="007B4DC5">
            <w:pPr>
              <w:widowControl w:val="0"/>
              <w:rPr>
                <w:sz w:val="22"/>
                <w:szCs w:val="22"/>
              </w:rPr>
            </w:pPr>
          </w:p>
        </w:tc>
        <w:tc>
          <w:tcPr>
            <w:tcW w:w="1368" w:type="dxa"/>
            <w:tcBorders>
              <w:left w:val="single" w:sz="4" w:space="0" w:color="auto"/>
            </w:tcBorders>
          </w:tcPr>
          <w:p w14:paraId="108370A3" w14:textId="77777777"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14:paraId="1D84C6BA"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09C8992D" w14:textId="77777777"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14:paraId="6FA91163"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40CEC17" w14:textId="77777777" w:rsidR="00C7285D" w:rsidRPr="001A39FB" w:rsidRDefault="00C7285D" w:rsidP="007B4DC5">
            <w:pPr>
              <w:widowControl w:val="0"/>
              <w:rPr>
                <w:sz w:val="22"/>
                <w:szCs w:val="22"/>
              </w:rPr>
            </w:pPr>
            <w:r w:rsidRPr="001A39FB">
              <w:rPr>
                <w:sz w:val="22"/>
                <w:szCs w:val="22"/>
              </w:rPr>
              <w:t>12</w:t>
            </w:r>
          </w:p>
        </w:tc>
        <w:tc>
          <w:tcPr>
            <w:tcW w:w="1368" w:type="dxa"/>
            <w:tcBorders>
              <w:right w:val="single" w:sz="4" w:space="0" w:color="auto"/>
            </w:tcBorders>
          </w:tcPr>
          <w:p w14:paraId="3ECA0233" w14:textId="77777777" w:rsidR="00C7285D" w:rsidRPr="001A39FB" w:rsidRDefault="00C7285D" w:rsidP="007B4DC5">
            <w:pPr>
              <w:widowControl w:val="0"/>
              <w:rPr>
                <w:sz w:val="22"/>
                <w:szCs w:val="22"/>
              </w:rPr>
            </w:pPr>
            <w:r w:rsidRPr="001A39FB">
              <w:rPr>
                <w:sz w:val="22"/>
                <w:szCs w:val="22"/>
              </w:rPr>
              <w:t>(2)</w:t>
            </w:r>
          </w:p>
        </w:tc>
      </w:tr>
      <w:tr w:rsidR="009646F0" w:rsidRPr="001A39FB" w14:paraId="40F2329D" w14:textId="77777777">
        <w:tc>
          <w:tcPr>
            <w:tcW w:w="1368" w:type="dxa"/>
            <w:tcBorders>
              <w:right w:val="single" w:sz="4" w:space="0" w:color="auto"/>
            </w:tcBorders>
          </w:tcPr>
          <w:p w14:paraId="6BCECEE0" w14:textId="77777777" w:rsidR="00C7285D" w:rsidRPr="001A39FB" w:rsidRDefault="00C7285D" w:rsidP="007B4DC5">
            <w:pPr>
              <w:widowControl w:val="0"/>
              <w:rPr>
                <w:sz w:val="22"/>
                <w:szCs w:val="22"/>
              </w:rPr>
            </w:pPr>
          </w:p>
        </w:tc>
        <w:tc>
          <w:tcPr>
            <w:tcW w:w="1368" w:type="dxa"/>
            <w:tcBorders>
              <w:left w:val="single" w:sz="4" w:space="0" w:color="auto"/>
            </w:tcBorders>
          </w:tcPr>
          <w:p w14:paraId="77E3645A" w14:textId="77777777"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14:paraId="698DCFFF"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00715ADC" w14:textId="77777777"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14:paraId="17B748A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D6AA78C" w14:textId="77777777" w:rsidR="00C7285D" w:rsidRPr="001A39FB" w:rsidRDefault="00C7285D" w:rsidP="007B4DC5">
            <w:pPr>
              <w:widowControl w:val="0"/>
              <w:rPr>
                <w:sz w:val="22"/>
                <w:szCs w:val="22"/>
              </w:rPr>
            </w:pPr>
            <w:r w:rsidRPr="001A39FB">
              <w:rPr>
                <w:sz w:val="22"/>
                <w:szCs w:val="22"/>
              </w:rPr>
              <w:t>13</w:t>
            </w:r>
          </w:p>
        </w:tc>
        <w:tc>
          <w:tcPr>
            <w:tcW w:w="1368" w:type="dxa"/>
            <w:tcBorders>
              <w:right w:val="single" w:sz="4" w:space="0" w:color="auto"/>
            </w:tcBorders>
          </w:tcPr>
          <w:p w14:paraId="2FAAA7C0" w14:textId="77777777" w:rsidR="00C7285D" w:rsidRPr="001A39FB" w:rsidRDefault="00C7285D" w:rsidP="007B4DC5">
            <w:pPr>
              <w:widowControl w:val="0"/>
              <w:rPr>
                <w:sz w:val="22"/>
                <w:szCs w:val="22"/>
              </w:rPr>
            </w:pPr>
            <w:r w:rsidRPr="001A39FB">
              <w:rPr>
                <w:sz w:val="22"/>
                <w:szCs w:val="22"/>
              </w:rPr>
              <w:t>(3)</w:t>
            </w:r>
          </w:p>
        </w:tc>
      </w:tr>
      <w:tr w:rsidR="009646F0" w:rsidRPr="001A39FB" w14:paraId="78BDB5F4" w14:textId="77777777">
        <w:tc>
          <w:tcPr>
            <w:tcW w:w="1368" w:type="dxa"/>
            <w:tcBorders>
              <w:right w:val="single" w:sz="4" w:space="0" w:color="auto"/>
            </w:tcBorders>
          </w:tcPr>
          <w:p w14:paraId="268C7DEA" w14:textId="77777777" w:rsidR="00C7285D" w:rsidRPr="001A39FB" w:rsidRDefault="00C7285D" w:rsidP="007B4DC5">
            <w:pPr>
              <w:widowControl w:val="0"/>
              <w:rPr>
                <w:sz w:val="22"/>
                <w:szCs w:val="22"/>
              </w:rPr>
            </w:pPr>
          </w:p>
        </w:tc>
        <w:tc>
          <w:tcPr>
            <w:tcW w:w="1368" w:type="dxa"/>
            <w:tcBorders>
              <w:left w:val="single" w:sz="4" w:space="0" w:color="auto"/>
            </w:tcBorders>
          </w:tcPr>
          <w:p w14:paraId="76C73B6B" w14:textId="77777777"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14:paraId="543F67AA"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F78BEE6" w14:textId="77777777"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14:paraId="764044BC"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A99CF91" w14:textId="77777777"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14:paraId="19BCBD7A" w14:textId="77777777" w:rsidR="00C7285D" w:rsidRPr="001A39FB" w:rsidRDefault="00C7285D" w:rsidP="007B4DC5">
            <w:pPr>
              <w:widowControl w:val="0"/>
              <w:rPr>
                <w:sz w:val="22"/>
                <w:szCs w:val="22"/>
              </w:rPr>
            </w:pPr>
            <w:r w:rsidRPr="001A39FB">
              <w:rPr>
                <w:sz w:val="22"/>
                <w:szCs w:val="22"/>
              </w:rPr>
              <w:t>(2)</w:t>
            </w:r>
          </w:p>
        </w:tc>
      </w:tr>
      <w:tr w:rsidR="009646F0" w:rsidRPr="001A39FB" w14:paraId="2578B873" w14:textId="77777777">
        <w:tc>
          <w:tcPr>
            <w:tcW w:w="1368" w:type="dxa"/>
            <w:tcBorders>
              <w:right w:val="single" w:sz="4" w:space="0" w:color="auto"/>
            </w:tcBorders>
          </w:tcPr>
          <w:p w14:paraId="20FA3A2B" w14:textId="77777777" w:rsidR="00C7285D" w:rsidRPr="001A39FB" w:rsidRDefault="00C7285D" w:rsidP="007B4DC5">
            <w:pPr>
              <w:widowControl w:val="0"/>
              <w:rPr>
                <w:sz w:val="22"/>
                <w:szCs w:val="22"/>
              </w:rPr>
            </w:pPr>
          </w:p>
        </w:tc>
        <w:tc>
          <w:tcPr>
            <w:tcW w:w="1368" w:type="dxa"/>
            <w:tcBorders>
              <w:left w:val="single" w:sz="4" w:space="0" w:color="auto"/>
            </w:tcBorders>
          </w:tcPr>
          <w:p w14:paraId="3A964615" w14:textId="77777777"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14:paraId="320B71E4"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C1CFEA2" w14:textId="77777777" w:rsidR="00C7285D" w:rsidRPr="001A39FB" w:rsidRDefault="00C7285D" w:rsidP="007B4DC5">
            <w:pPr>
              <w:widowControl w:val="0"/>
              <w:rPr>
                <w:sz w:val="22"/>
                <w:szCs w:val="22"/>
              </w:rPr>
            </w:pPr>
          </w:p>
        </w:tc>
        <w:tc>
          <w:tcPr>
            <w:tcW w:w="1368" w:type="dxa"/>
            <w:tcBorders>
              <w:right w:val="single" w:sz="4" w:space="0" w:color="auto"/>
            </w:tcBorders>
          </w:tcPr>
          <w:p w14:paraId="7F617FA3" w14:textId="77777777" w:rsidR="00C7285D" w:rsidRPr="001A39FB" w:rsidRDefault="00C7285D" w:rsidP="007B4DC5">
            <w:pPr>
              <w:widowControl w:val="0"/>
              <w:rPr>
                <w:sz w:val="22"/>
                <w:szCs w:val="22"/>
              </w:rPr>
            </w:pPr>
          </w:p>
        </w:tc>
        <w:tc>
          <w:tcPr>
            <w:tcW w:w="1368" w:type="dxa"/>
            <w:tcBorders>
              <w:left w:val="single" w:sz="4" w:space="0" w:color="auto"/>
            </w:tcBorders>
          </w:tcPr>
          <w:p w14:paraId="5A6A9AE8" w14:textId="77777777"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14:paraId="46C59883" w14:textId="77777777" w:rsidR="00C7285D" w:rsidRPr="001A39FB" w:rsidRDefault="00C7285D" w:rsidP="007B4DC5">
            <w:pPr>
              <w:widowControl w:val="0"/>
              <w:rPr>
                <w:sz w:val="22"/>
                <w:szCs w:val="22"/>
              </w:rPr>
            </w:pPr>
            <w:r w:rsidRPr="001A39FB">
              <w:rPr>
                <w:sz w:val="22"/>
                <w:szCs w:val="22"/>
              </w:rPr>
              <w:t>(2)</w:t>
            </w:r>
          </w:p>
        </w:tc>
      </w:tr>
      <w:tr w:rsidR="009646F0" w:rsidRPr="001A39FB" w14:paraId="582CFAF3" w14:textId="77777777">
        <w:tc>
          <w:tcPr>
            <w:tcW w:w="1368" w:type="dxa"/>
            <w:tcBorders>
              <w:right w:val="single" w:sz="4" w:space="0" w:color="auto"/>
            </w:tcBorders>
          </w:tcPr>
          <w:p w14:paraId="2348EBF8" w14:textId="77777777" w:rsidR="00C7285D" w:rsidRPr="001A39FB" w:rsidRDefault="00C7285D" w:rsidP="007B4DC5">
            <w:pPr>
              <w:widowControl w:val="0"/>
              <w:rPr>
                <w:sz w:val="22"/>
                <w:szCs w:val="22"/>
              </w:rPr>
            </w:pPr>
          </w:p>
        </w:tc>
        <w:tc>
          <w:tcPr>
            <w:tcW w:w="1368" w:type="dxa"/>
            <w:tcBorders>
              <w:left w:val="single" w:sz="4" w:space="0" w:color="auto"/>
            </w:tcBorders>
          </w:tcPr>
          <w:p w14:paraId="3F915AEA" w14:textId="77777777" w:rsidR="00C7285D" w:rsidRPr="001A39FB" w:rsidRDefault="00C7285D" w:rsidP="007B4DC5">
            <w:pPr>
              <w:widowControl w:val="0"/>
              <w:rPr>
                <w:sz w:val="22"/>
                <w:szCs w:val="22"/>
              </w:rPr>
            </w:pPr>
            <w:r w:rsidRPr="001A39FB">
              <w:rPr>
                <w:sz w:val="22"/>
                <w:szCs w:val="22"/>
              </w:rPr>
              <w:t>1</w:t>
            </w:r>
            <w:r w:rsidR="00B63A78">
              <w:rPr>
                <w:sz w:val="22"/>
                <w:szCs w:val="22"/>
              </w:rPr>
              <w:t>3</w:t>
            </w:r>
          </w:p>
        </w:tc>
        <w:tc>
          <w:tcPr>
            <w:tcW w:w="1368" w:type="dxa"/>
            <w:tcBorders>
              <w:right w:val="single" w:sz="4" w:space="0" w:color="auto"/>
            </w:tcBorders>
          </w:tcPr>
          <w:p w14:paraId="4659AA5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8E86B39" w14:textId="77777777" w:rsidR="00C7285D" w:rsidRPr="001A39FB" w:rsidRDefault="00C7285D" w:rsidP="007B4DC5">
            <w:pPr>
              <w:widowControl w:val="0"/>
              <w:rPr>
                <w:sz w:val="22"/>
                <w:szCs w:val="22"/>
              </w:rPr>
            </w:pPr>
          </w:p>
        </w:tc>
        <w:tc>
          <w:tcPr>
            <w:tcW w:w="1368" w:type="dxa"/>
            <w:tcBorders>
              <w:right w:val="single" w:sz="4" w:space="0" w:color="auto"/>
            </w:tcBorders>
          </w:tcPr>
          <w:p w14:paraId="07665C93" w14:textId="77777777" w:rsidR="00C7285D" w:rsidRPr="001A39FB" w:rsidRDefault="00C7285D" w:rsidP="007B4DC5">
            <w:pPr>
              <w:widowControl w:val="0"/>
              <w:rPr>
                <w:sz w:val="22"/>
                <w:szCs w:val="22"/>
              </w:rPr>
            </w:pPr>
          </w:p>
        </w:tc>
        <w:tc>
          <w:tcPr>
            <w:tcW w:w="1368" w:type="dxa"/>
            <w:tcBorders>
              <w:left w:val="single" w:sz="4" w:space="0" w:color="auto"/>
            </w:tcBorders>
          </w:tcPr>
          <w:p w14:paraId="7CFA3868" w14:textId="77777777" w:rsidR="00C7285D" w:rsidRPr="001A39FB" w:rsidRDefault="00C7285D" w:rsidP="007B4DC5">
            <w:pPr>
              <w:widowControl w:val="0"/>
              <w:rPr>
                <w:sz w:val="22"/>
                <w:szCs w:val="22"/>
              </w:rPr>
            </w:pPr>
          </w:p>
        </w:tc>
        <w:tc>
          <w:tcPr>
            <w:tcW w:w="1368" w:type="dxa"/>
            <w:tcBorders>
              <w:right w:val="single" w:sz="4" w:space="0" w:color="auto"/>
            </w:tcBorders>
          </w:tcPr>
          <w:p w14:paraId="2652F926" w14:textId="77777777" w:rsidR="00C7285D" w:rsidRPr="001A39FB" w:rsidRDefault="00C7285D" w:rsidP="007B4DC5">
            <w:pPr>
              <w:widowControl w:val="0"/>
              <w:rPr>
                <w:sz w:val="22"/>
                <w:szCs w:val="22"/>
              </w:rPr>
            </w:pPr>
          </w:p>
        </w:tc>
      </w:tr>
      <w:tr w:rsidR="009646F0" w:rsidRPr="001A39FB" w14:paraId="72E619B5" w14:textId="77777777">
        <w:tc>
          <w:tcPr>
            <w:tcW w:w="1368" w:type="dxa"/>
            <w:tcBorders>
              <w:right w:val="single" w:sz="4" w:space="0" w:color="auto"/>
            </w:tcBorders>
          </w:tcPr>
          <w:p w14:paraId="50A41571" w14:textId="77777777" w:rsidR="00C7285D" w:rsidRPr="001A39FB" w:rsidRDefault="00C7285D" w:rsidP="007B4DC5">
            <w:pPr>
              <w:widowControl w:val="0"/>
              <w:rPr>
                <w:sz w:val="22"/>
                <w:szCs w:val="22"/>
              </w:rPr>
            </w:pPr>
          </w:p>
        </w:tc>
        <w:tc>
          <w:tcPr>
            <w:tcW w:w="1368" w:type="dxa"/>
            <w:tcBorders>
              <w:left w:val="single" w:sz="4" w:space="0" w:color="auto"/>
            </w:tcBorders>
          </w:tcPr>
          <w:p w14:paraId="41D76FBC"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00E6576B"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1FB4485D"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6248DCDE"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204E2820"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71660BF8" w14:textId="77777777" w:rsidR="00C7285D" w:rsidRPr="001A39FB" w:rsidRDefault="00C7285D" w:rsidP="007B4DC5">
            <w:pPr>
              <w:widowControl w:val="0"/>
              <w:rPr>
                <w:sz w:val="22"/>
                <w:szCs w:val="22"/>
              </w:rPr>
            </w:pPr>
            <w:r w:rsidRPr="001A39FB">
              <w:rPr>
                <w:sz w:val="22"/>
                <w:szCs w:val="22"/>
              </w:rPr>
              <w:t>(3)</w:t>
            </w:r>
          </w:p>
        </w:tc>
      </w:tr>
      <w:tr w:rsidR="009646F0" w:rsidRPr="001A39FB" w14:paraId="28CFDF98" w14:textId="77777777">
        <w:tc>
          <w:tcPr>
            <w:tcW w:w="1368" w:type="dxa"/>
            <w:tcBorders>
              <w:right w:val="single" w:sz="4" w:space="0" w:color="auto"/>
            </w:tcBorders>
          </w:tcPr>
          <w:p w14:paraId="00753543" w14:textId="77777777"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14:paraId="2B88EC3C"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3EDB89AC" w14:textId="77777777" w:rsidR="00C7285D" w:rsidRPr="001A39FB" w:rsidRDefault="00C7285D" w:rsidP="007B4DC5">
            <w:pPr>
              <w:widowControl w:val="0"/>
              <w:rPr>
                <w:sz w:val="22"/>
                <w:szCs w:val="22"/>
              </w:rPr>
            </w:pPr>
            <w:r w:rsidRPr="001A39FB">
              <w:rPr>
                <w:sz w:val="22"/>
                <w:szCs w:val="22"/>
              </w:rPr>
              <w:t>(4)</w:t>
            </w:r>
          </w:p>
        </w:tc>
        <w:tc>
          <w:tcPr>
            <w:tcW w:w="1368" w:type="dxa"/>
            <w:tcBorders>
              <w:left w:val="single" w:sz="4" w:space="0" w:color="auto"/>
              <w:bottom w:val="single" w:sz="4" w:space="0" w:color="auto"/>
            </w:tcBorders>
          </w:tcPr>
          <w:p w14:paraId="073D6298"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58FC0795" w14:textId="77777777" w:rsidR="00C7285D" w:rsidRPr="001A39FB" w:rsidRDefault="00C7285D" w:rsidP="007B4DC5">
            <w:pPr>
              <w:widowControl w:val="0"/>
              <w:rPr>
                <w:sz w:val="22"/>
                <w:szCs w:val="22"/>
              </w:rPr>
            </w:pPr>
            <w:r w:rsidRPr="001A39FB">
              <w:rPr>
                <w:sz w:val="22"/>
                <w:szCs w:val="22"/>
              </w:rPr>
              <w:t>(4)</w:t>
            </w:r>
          </w:p>
        </w:tc>
        <w:tc>
          <w:tcPr>
            <w:tcW w:w="1368" w:type="dxa"/>
            <w:tcBorders>
              <w:left w:val="single" w:sz="4" w:space="0" w:color="auto"/>
              <w:bottom w:val="single" w:sz="4" w:space="0" w:color="auto"/>
            </w:tcBorders>
          </w:tcPr>
          <w:p w14:paraId="57BBB8F8"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57B3D3C4" w14:textId="77777777" w:rsidR="00C7285D" w:rsidRPr="001A39FB" w:rsidRDefault="00C7285D" w:rsidP="007B4DC5">
            <w:pPr>
              <w:widowControl w:val="0"/>
              <w:rPr>
                <w:sz w:val="22"/>
                <w:szCs w:val="22"/>
              </w:rPr>
            </w:pPr>
            <w:r w:rsidRPr="001A39FB">
              <w:rPr>
                <w:sz w:val="22"/>
                <w:szCs w:val="22"/>
              </w:rPr>
              <w:t>(5)</w:t>
            </w:r>
          </w:p>
        </w:tc>
      </w:tr>
      <w:tr w:rsidR="009646F0" w:rsidRPr="001A39FB" w14:paraId="2475908F" w14:textId="77777777">
        <w:tc>
          <w:tcPr>
            <w:tcW w:w="1368" w:type="dxa"/>
            <w:tcBorders>
              <w:right w:val="single" w:sz="4" w:space="0" w:color="auto"/>
            </w:tcBorders>
          </w:tcPr>
          <w:p w14:paraId="49C19872"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14:paraId="2302192B"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228C529A"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7C499876"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2E6AE1C0"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55635864"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5F42E5C5" w14:textId="77777777" w:rsidR="00C7285D" w:rsidRPr="001A39FB" w:rsidRDefault="00C7285D" w:rsidP="007B4DC5">
            <w:pPr>
              <w:widowControl w:val="0"/>
              <w:rPr>
                <w:sz w:val="22"/>
                <w:szCs w:val="22"/>
                <w:u w:val="double"/>
              </w:rPr>
            </w:pPr>
            <w:r w:rsidRPr="001A39FB">
              <w:rPr>
                <w:sz w:val="22"/>
                <w:szCs w:val="22"/>
                <w:u w:val="double"/>
              </w:rPr>
              <w:t>32</w:t>
            </w:r>
          </w:p>
        </w:tc>
      </w:tr>
    </w:tbl>
    <w:p w14:paraId="4D377732" w14:textId="77777777" w:rsidR="00C7285D" w:rsidRPr="00584CDB" w:rsidRDefault="00C7285D" w:rsidP="007B4DC5">
      <w:pPr>
        <w:widowControl w:val="0"/>
        <w:rPr>
          <w:sz w:val="22"/>
          <w:szCs w:val="22"/>
        </w:rPr>
      </w:pPr>
    </w:p>
    <w:p w14:paraId="63E48A4F" w14:textId="77777777" w:rsidR="00C7285D" w:rsidRPr="00C7285D" w:rsidRDefault="00C7285D" w:rsidP="007B4DC5">
      <w:pPr>
        <w:widowControl w:val="0"/>
        <w:rPr>
          <w:sz w:val="22"/>
          <w:szCs w:val="22"/>
        </w:rPr>
      </w:pPr>
    </w:p>
    <w:tbl>
      <w:tblPr>
        <w:tblW w:w="0" w:type="auto"/>
        <w:tblLook w:val="00A0" w:firstRow="1" w:lastRow="0" w:firstColumn="1" w:lastColumn="0" w:noHBand="0" w:noVBand="0"/>
      </w:tblPr>
      <w:tblGrid>
        <w:gridCol w:w="1345"/>
        <w:gridCol w:w="1335"/>
        <w:gridCol w:w="1335"/>
        <w:gridCol w:w="1335"/>
        <w:gridCol w:w="1335"/>
        <w:gridCol w:w="1335"/>
        <w:gridCol w:w="1335"/>
      </w:tblGrid>
      <w:tr w:rsidR="009646F0" w:rsidRPr="001A39FB" w14:paraId="37350D04" w14:textId="77777777" w:rsidTr="000C1F08">
        <w:tc>
          <w:tcPr>
            <w:tcW w:w="1368" w:type="dxa"/>
            <w:tcBorders>
              <w:right w:val="single" w:sz="4" w:space="0" w:color="auto"/>
            </w:tcBorders>
            <w:vAlign w:val="bottom"/>
          </w:tcPr>
          <w:p w14:paraId="519AEE09" w14:textId="77777777" w:rsidR="00C7285D" w:rsidRPr="001A39FB" w:rsidRDefault="00C7285D" w:rsidP="007B4DC5">
            <w:pPr>
              <w:widowControl w:val="0"/>
              <w:rPr>
                <w:sz w:val="22"/>
                <w:szCs w:val="22"/>
              </w:rPr>
            </w:pPr>
            <w:r w:rsidRPr="001A39FB">
              <w:rPr>
                <w:sz w:val="22"/>
                <w:szCs w:val="22"/>
              </w:rPr>
              <w:t>SECOND</w:t>
            </w:r>
          </w:p>
          <w:p w14:paraId="3FAABA58" w14:textId="77777777" w:rsidR="00C7285D" w:rsidRPr="001A39FB" w:rsidRDefault="00C7285D" w:rsidP="007B4DC5">
            <w:pPr>
              <w:widowControl w:val="0"/>
              <w:rPr>
                <w:sz w:val="22"/>
                <w:szCs w:val="22"/>
              </w:rPr>
            </w:pPr>
            <w:r w:rsidRPr="001A39FB">
              <w:rPr>
                <w:sz w:val="22"/>
                <w:szCs w:val="22"/>
              </w:rPr>
              <w:t>COURSE</w:t>
            </w:r>
          </w:p>
        </w:tc>
        <w:tc>
          <w:tcPr>
            <w:tcW w:w="1368" w:type="dxa"/>
            <w:tcBorders>
              <w:top w:val="single" w:sz="4" w:space="0" w:color="auto"/>
              <w:left w:val="single" w:sz="4" w:space="0" w:color="auto"/>
              <w:bottom w:val="single" w:sz="4" w:space="0" w:color="auto"/>
            </w:tcBorders>
            <w:vAlign w:val="bottom"/>
          </w:tcPr>
          <w:p w14:paraId="13BB8B1A"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1CD422B7"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114477C9"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0AB4216E" w14:textId="77777777"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14:paraId="3B733069" w14:textId="77777777"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14:paraId="4D14EF81" w14:textId="77777777" w:rsidR="00C7285D" w:rsidRPr="001A39FB" w:rsidRDefault="00C7285D" w:rsidP="007B4DC5">
            <w:pPr>
              <w:widowControl w:val="0"/>
              <w:rPr>
                <w:b/>
                <w:sz w:val="22"/>
                <w:szCs w:val="22"/>
              </w:rPr>
            </w:pPr>
            <w:r w:rsidRPr="001A39FB">
              <w:rPr>
                <w:b/>
                <w:sz w:val="22"/>
                <w:szCs w:val="22"/>
              </w:rPr>
              <w:t>Number of Sessions</w:t>
            </w:r>
          </w:p>
        </w:tc>
      </w:tr>
      <w:tr w:rsidR="009646F0" w:rsidRPr="001A39FB" w14:paraId="2230421A" w14:textId="77777777">
        <w:tc>
          <w:tcPr>
            <w:tcW w:w="1368" w:type="dxa"/>
            <w:tcBorders>
              <w:right w:val="single" w:sz="4" w:space="0" w:color="auto"/>
            </w:tcBorders>
          </w:tcPr>
          <w:p w14:paraId="0941348A"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14:paraId="25893CB2" w14:textId="77777777" w:rsidR="00C7285D" w:rsidRPr="001A39FB" w:rsidRDefault="00C7285D" w:rsidP="007B4DC5">
            <w:pPr>
              <w:widowControl w:val="0"/>
              <w:rPr>
                <w:sz w:val="22"/>
                <w:szCs w:val="22"/>
              </w:rPr>
            </w:pPr>
            <w:r w:rsidRPr="001A39FB">
              <w:rPr>
                <w:sz w:val="22"/>
                <w:szCs w:val="22"/>
              </w:rPr>
              <w:t>1</w:t>
            </w:r>
            <w:r w:rsidR="00B63A78">
              <w:rPr>
                <w:sz w:val="22"/>
                <w:szCs w:val="22"/>
              </w:rPr>
              <w:t>2</w:t>
            </w:r>
          </w:p>
        </w:tc>
        <w:tc>
          <w:tcPr>
            <w:tcW w:w="1368" w:type="dxa"/>
            <w:tcBorders>
              <w:top w:val="single" w:sz="4" w:space="0" w:color="auto"/>
              <w:right w:val="single" w:sz="4" w:space="0" w:color="auto"/>
            </w:tcBorders>
          </w:tcPr>
          <w:p w14:paraId="1CEA32BC" w14:textId="77777777" w:rsidR="00C7285D" w:rsidRPr="001A39FB" w:rsidRDefault="00C7285D" w:rsidP="007B4DC5">
            <w:pPr>
              <w:widowControl w:val="0"/>
              <w:rPr>
                <w:sz w:val="22"/>
                <w:szCs w:val="22"/>
              </w:rPr>
            </w:pPr>
            <w:r w:rsidRPr="001A39FB">
              <w:rPr>
                <w:sz w:val="22"/>
                <w:szCs w:val="22"/>
              </w:rPr>
              <w:t>(3)</w:t>
            </w:r>
          </w:p>
        </w:tc>
        <w:tc>
          <w:tcPr>
            <w:tcW w:w="1368" w:type="dxa"/>
            <w:tcBorders>
              <w:top w:val="single" w:sz="4" w:space="0" w:color="auto"/>
              <w:left w:val="single" w:sz="4" w:space="0" w:color="auto"/>
            </w:tcBorders>
          </w:tcPr>
          <w:p w14:paraId="5FA9275E" w14:textId="77777777" w:rsidR="00C7285D" w:rsidRPr="001A39FB" w:rsidRDefault="00C7285D" w:rsidP="007B4DC5">
            <w:pPr>
              <w:widowControl w:val="0"/>
              <w:rPr>
                <w:sz w:val="22"/>
                <w:szCs w:val="22"/>
              </w:rPr>
            </w:pPr>
            <w:r w:rsidRPr="001A39FB">
              <w:rPr>
                <w:sz w:val="22"/>
                <w:szCs w:val="22"/>
              </w:rPr>
              <w:t>10</w:t>
            </w:r>
          </w:p>
        </w:tc>
        <w:tc>
          <w:tcPr>
            <w:tcW w:w="1368" w:type="dxa"/>
            <w:tcBorders>
              <w:top w:val="single" w:sz="4" w:space="0" w:color="auto"/>
              <w:right w:val="single" w:sz="4" w:space="0" w:color="auto"/>
            </w:tcBorders>
          </w:tcPr>
          <w:p w14:paraId="77582F84" w14:textId="77777777" w:rsidR="00C7285D" w:rsidRPr="001A39FB" w:rsidRDefault="00C7285D" w:rsidP="007B4DC5">
            <w:pPr>
              <w:widowControl w:val="0"/>
              <w:rPr>
                <w:sz w:val="22"/>
                <w:szCs w:val="22"/>
              </w:rPr>
            </w:pPr>
            <w:r w:rsidRPr="001A39FB">
              <w:rPr>
                <w:sz w:val="22"/>
                <w:szCs w:val="22"/>
              </w:rPr>
              <w:t>(2)</w:t>
            </w:r>
          </w:p>
        </w:tc>
        <w:tc>
          <w:tcPr>
            <w:tcW w:w="1368" w:type="dxa"/>
            <w:tcBorders>
              <w:top w:val="single" w:sz="4" w:space="0" w:color="auto"/>
              <w:left w:val="single" w:sz="4" w:space="0" w:color="auto"/>
            </w:tcBorders>
          </w:tcPr>
          <w:p w14:paraId="0D23CA26" w14:textId="77777777" w:rsidR="00C7285D" w:rsidRPr="001A39FB" w:rsidRDefault="00C7285D" w:rsidP="007B4DC5">
            <w:pPr>
              <w:widowControl w:val="0"/>
              <w:rPr>
                <w:sz w:val="22"/>
                <w:szCs w:val="22"/>
              </w:rPr>
            </w:pPr>
            <w:r w:rsidRPr="001A39FB">
              <w:rPr>
                <w:sz w:val="22"/>
                <w:szCs w:val="22"/>
              </w:rPr>
              <w:t xml:space="preserve"> 7</w:t>
            </w:r>
          </w:p>
        </w:tc>
        <w:tc>
          <w:tcPr>
            <w:tcW w:w="1368" w:type="dxa"/>
            <w:tcBorders>
              <w:top w:val="single" w:sz="4" w:space="0" w:color="auto"/>
              <w:right w:val="single" w:sz="4" w:space="0" w:color="auto"/>
            </w:tcBorders>
          </w:tcPr>
          <w:p w14:paraId="310EDC90" w14:textId="77777777" w:rsidR="00C7285D" w:rsidRPr="001A39FB" w:rsidRDefault="00C7285D" w:rsidP="007B4DC5">
            <w:pPr>
              <w:widowControl w:val="0"/>
              <w:rPr>
                <w:sz w:val="22"/>
                <w:szCs w:val="22"/>
              </w:rPr>
            </w:pPr>
            <w:r w:rsidRPr="001A39FB">
              <w:rPr>
                <w:sz w:val="22"/>
                <w:szCs w:val="22"/>
              </w:rPr>
              <w:t>(2)</w:t>
            </w:r>
          </w:p>
        </w:tc>
      </w:tr>
      <w:tr w:rsidR="009646F0" w:rsidRPr="001A39FB" w14:paraId="3E9739D9" w14:textId="77777777">
        <w:tc>
          <w:tcPr>
            <w:tcW w:w="1368" w:type="dxa"/>
            <w:tcBorders>
              <w:right w:val="single" w:sz="4" w:space="0" w:color="auto"/>
            </w:tcBorders>
          </w:tcPr>
          <w:p w14:paraId="3064A55B" w14:textId="77777777" w:rsidR="00C7285D" w:rsidRPr="001A39FB" w:rsidRDefault="00C7285D" w:rsidP="007B4DC5">
            <w:pPr>
              <w:widowControl w:val="0"/>
              <w:rPr>
                <w:sz w:val="22"/>
                <w:szCs w:val="22"/>
              </w:rPr>
            </w:pPr>
          </w:p>
        </w:tc>
        <w:tc>
          <w:tcPr>
            <w:tcW w:w="1368" w:type="dxa"/>
            <w:tcBorders>
              <w:left w:val="single" w:sz="4" w:space="0" w:color="auto"/>
            </w:tcBorders>
          </w:tcPr>
          <w:p w14:paraId="20285998" w14:textId="77777777"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14:paraId="4701E546"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2EC58C17" w14:textId="77777777"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14:paraId="6B9C2A24"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1099479" w14:textId="77777777"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14:paraId="4791C74A" w14:textId="77777777" w:rsidR="00C7285D" w:rsidRPr="001A39FB" w:rsidRDefault="00C7285D" w:rsidP="007B4DC5">
            <w:pPr>
              <w:widowControl w:val="0"/>
              <w:rPr>
                <w:sz w:val="22"/>
                <w:szCs w:val="22"/>
              </w:rPr>
            </w:pPr>
            <w:r w:rsidRPr="001A39FB">
              <w:rPr>
                <w:sz w:val="22"/>
                <w:szCs w:val="22"/>
              </w:rPr>
              <w:t>(2)</w:t>
            </w:r>
          </w:p>
        </w:tc>
      </w:tr>
      <w:tr w:rsidR="009646F0" w:rsidRPr="001A39FB" w14:paraId="2EC9FAD4" w14:textId="77777777">
        <w:tc>
          <w:tcPr>
            <w:tcW w:w="1368" w:type="dxa"/>
            <w:tcBorders>
              <w:right w:val="single" w:sz="4" w:space="0" w:color="auto"/>
            </w:tcBorders>
          </w:tcPr>
          <w:p w14:paraId="4A931D1D" w14:textId="77777777" w:rsidR="00C7285D" w:rsidRPr="001A39FB" w:rsidRDefault="00C7285D" w:rsidP="007B4DC5">
            <w:pPr>
              <w:widowControl w:val="0"/>
              <w:rPr>
                <w:sz w:val="22"/>
                <w:szCs w:val="22"/>
              </w:rPr>
            </w:pPr>
          </w:p>
        </w:tc>
        <w:tc>
          <w:tcPr>
            <w:tcW w:w="1368" w:type="dxa"/>
            <w:tcBorders>
              <w:left w:val="single" w:sz="4" w:space="0" w:color="auto"/>
            </w:tcBorders>
          </w:tcPr>
          <w:p w14:paraId="08D0AEDD" w14:textId="77777777"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14:paraId="48D1192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8BE7783" w14:textId="77777777" w:rsidR="00C7285D" w:rsidRPr="001A39FB" w:rsidRDefault="00C7285D" w:rsidP="007B4DC5">
            <w:pPr>
              <w:widowControl w:val="0"/>
              <w:rPr>
                <w:sz w:val="22"/>
                <w:szCs w:val="22"/>
              </w:rPr>
            </w:pPr>
            <w:r w:rsidRPr="001A39FB">
              <w:rPr>
                <w:sz w:val="22"/>
                <w:szCs w:val="22"/>
              </w:rPr>
              <w:t>12</w:t>
            </w:r>
          </w:p>
        </w:tc>
        <w:tc>
          <w:tcPr>
            <w:tcW w:w="1368" w:type="dxa"/>
            <w:tcBorders>
              <w:right w:val="single" w:sz="4" w:space="0" w:color="auto"/>
            </w:tcBorders>
          </w:tcPr>
          <w:p w14:paraId="5DFB929D"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7346974" w14:textId="77777777"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14:paraId="50BE4781" w14:textId="77777777" w:rsidR="00C7285D" w:rsidRPr="001A39FB" w:rsidRDefault="00C7285D" w:rsidP="007B4DC5">
            <w:pPr>
              <w:widowControl w:val="0"/>
              <w:rPr>
                <w:sz w:val="22"/>
                <w:szCs w:val="22"/>
              </w:rPr>
            </w:pPr>
            <w:r w:rsidRPr="001A39FB">
              <w:rPr>
                <w:sz w:val="22"/>
                <w:szCs w:val="22"/>
              </w:rPr>
              <w:t>(2)</w:t>
            </w:r>
          </w:p>
        </w:tc>
      </w:tr>
      <w:tr w:rsidR="009646F0" w:rsidRPr="001A39FB" w14:paraId="58B34D2A" w14:textId="77777777">
        <w:tc>
          <w:tcPr>
            <w:tcW w:w="1368" w:type="dxa"/>
            <w:tcBorders>
              <w:right w:val="single" w:sz="4" w:space="0" w:color="auto"/>
            </w:tcBorders>
          </w:tcPr>
          <w:p w14:paraId="15A85E20" w14:textId="77777777" w:rsidR="00C7285D" w:rsidRPr="001A39FB" w:rsidRDefault="00C7285D" w:rsidP="007B4DC5">
            <w:pPr>
              <w:widowControl w:val="0"/>
              <w:rPr>
                <w:sz w:val="22"/>
                <w:szCs w:val="22"/>
              </w:rPr>
            </w:pPr>
          </w:p>
        </w:tc>
        <w:tc>
          <w:tcPr>
            <w:tcW w:w="1368" w:type="dxa"/>
            <w:tcBorders>
              <w:left w:val="single" w:sz="4" w:space="0" w:color="auto"/>
            </w:tcBorders>
          </w:tcPr>
          <w:p w14:paraId="772FB38F" w14:textId="77777777"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14:paraId="7C086F27"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A9D3542" w14:textId="77777777" w:rsidR="00C7285D" w:rsidRPr="001A39FB" w:rsidRDefault="00C7285D" w:rsidP="007B4DC5">
            <w:pPr>
              <w:widowControl w:val="0"/>
              <w:rPr>
                <w:sz w:val="22"/>
                <w:szCs w:val="22"/>
              </w:rPr>
            </w:pPr>
            <w:r w:rsidRPr="001A39FB">
              <w:rPr>
                <w:sz w:val="22"/>
                <w:szCs w:val="22"/>
              </w:rPr>
              <w:t>13</w:t>
            </w:r>
          </w:p>
        </w:tc>
        <w:tc>
          <w:tcPr>
            <w:tcW w:w="1368" w:type="dxa"/>
            <w:tcBorders>
              <w:right w:val="single" w:sz="4" w:space="0" w:color="auto"/>
            </w:tcBorders>
          </w:tcPr>
          <w:p w14:paraId="2C111C30"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277336E7" w14:textId="77777777"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14:paraId="0A0E111D" w14:textId="77777777" w:rsidR="00C7285D" w:rsidRPr="001A39FB" w:rsidRDefault="00C7285D" w:rsidP="007B4DC5">
            <w:pPr>
              <w:widowControl w:val="0"/>
              <w:rPr>
                <w:sz w:val="22"/>
                <w:szCs w:val="22"/>
              </w:rPr>
            </w:pPr>
            <w:r w:rsidRPr="001A39FB">
              <w:rPr>
                <w:sz w:val="22"/>
                <w:szCs w:val="22"/>
              </w:rPr>
              <w:t>(3)</w:t>
            </w:r>
          </w:p>
        </w:tc>
      </w:tr>
      <w:tr w:rsidR="009646F0" w:rsidRPr="001A39FB" w14:paraId="485124BD" w14:textId="77777777">
        <w:tc>
          <w:tcPr>
            <w:tcW w:w="1368" w:type="dxa"/>
            <w:tcBorders>
              <w:right w:val="single" w:sz="4" w:space="0" w:color="auto"/>
            </w:tcBorders>
          </w:tcPr>
          <w:p w14:paraId="71A436F8" w14:textId="77777777" w:rsidR="00C7285D" w:rsidRPr="001A39FB" w:rsidRDefault="00C7285D" w:rsidP="007B4DC5">
            <w:pPr>
              <w:widowControl w:val="0"/>
              <w:rPr>
                <w:sz w:val="22"/>
                <w:szCs w:val="22"/>
              </w:rPr>
            </w:pPr>
          </w:p>
        </w:tc>
        <w:tc>
          <w:tcPr>
            <w:tcW w:w="1368" w:type="dxa"/>
            <w:tcBorders>
              <w:left w:val="single" w:sz="4" w:space="0" w:color="auto"/>
            </w:tcBorders>
          </w:tcPr>
          <w:p w14:paraId="43DDCBD1" w14:textId="77777777"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14:paraId="2EE0F75B"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077E1D27" w14:textId="77777777"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14:paraId="0C311266"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519B937E" w14:textId="77777777"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14:paraId="58762AB4" w14:textId="77777777" w:rsidR="00C7285D" w:rsidRPr="001A39FB" w:rsidRDefault="00C7285D" w:rsidP="007B4DC5">
            <w:pPr>
              <w:widowControl w:val="0"/>
              <w:rPr>
                <w:sz w:val="22"/>
                <w:szCs w:val="22"/>
              </w:rPr>
            </w:pPr>
            <w:r w:rsidRPr="001A39FB">
              <w:rPr>
                <w:sz w:val="22"/>
                <w:szCs w:val="22"/>
              </w:rPr>
              <w:t>(2)</w:t>
            </w:r>
          </w:p>
        </w:tc>
      </w:tr>
      <w:tr w:rsidR="009646F0" w:rsidRPr="001A39FB" w14:paraId="7ADA2091" w14:textId="77777777">
        <w:tc>
          <w:tcPr>
            <w:tcW w:w="1368" w:type="dxa"/>
            <w:tcBorders>
              <w:right w:val="single" w:sz="4" w:space="0" w:color="auto"/>
            </w:tcBorders>
          </w:tcPr>
          <w:p w14:paraId="6BFB4F55" w14:textId="77777777" w:rsidR="00C7285D" w:rsidRPr="001A39FB" w:rsidRDefault="00C7285D" w:rsidP="007B4DC5">
            <w:pPr>
              <w:widowControl w:val="0"/>
              <w:rPr>
                <w:sz w:val="22"/>
                <w:szCs w:val="22"/>
              </w:rPr>
            </w:pPr>
          </w:p>
        </w:tc>
        <w:tc>
          <w:tcPr>
            <w:tcW w:w="1368" w:type="dxa"/>
            <w:tcBorders>
              <w:left w:val="single" w:sz="4" w:space="0" w:color="auto"/>
            </w:tcBorders>
          </w:tcPr>
          <w:p w14:paraId="231F6691"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06AE97BB"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72FF863F" w14:textId="77777777"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14:paraId="4FCE0A42"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E6C6B0E" w14:textId="77777777"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14:paraId="1053D334" w14:textId="77777777" w:rsidR="00C7285D" w:rsidRPr="001A39FB" w:rsidRDefault="00C7285D" w:rsidP="007B4DC5">
            <w:pPr>
              <w:widowControl w:val="0"/>
              <w:rPr>
                <w:sz w:val="22"/>
                <w:szCs w:val="22"/>
              </w:rPr>
            </w:pPr>
            <w:r w:rsidRPr="001A39FB">
              <w:rPr>
                <w:sz w:val="22"/>
                <w:szCs w:val="22"/>
              </w:rPr>
              <w:t>(2)</w:t>
            </w:r>
          </w:p>
        </w:tc>
      </w:tr>
      <w:tr w:rsidR="009646F0" w:rsidRPr="001A39FB" w14:paraId="0CA63067" w14:textId="77777777">
        <w:tc>
          <w:tcPr>
            <w:tcW w:w="1368" w:type="dxa"/>
            <w:tcBorders>
              <w:right w:val="single" w:sz="4" w:space="0" w:color="auto"/>
            </w:tcBorders>
          </w:tcPr>
          <w:p w14:paraId="1D206119" w14:textId="77777777" w:rsidR="00C7285D" w:rsidRPr="001A39FB" w:rsidRDefault="00C7285D" w:rsidP="007B4DC5">
            <w:pPr>
              <w:widowControl w:val="0"/>
              <w:rPr>
                <w:sz w:val="22"/>
                <w:szCs w:val="22"/>
              </w:rPr>
            </w:pPr>
          </w:p>
        </w:tc>
        <w:tc>
          <w:tcPr>
            <w:tcW w:w="1368" w:type="dxa"/>
            <w:tcBorders>
              <w:left w:val="single" w:sz="4" w:space="0" w:color="auto"/>
            </w:tcBorders>
          </w:tcPr>
          <w:p w14:paraId="7E39D0D3" w14:textId="77777777"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14:paraId="0B0D1934"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108C9EC2"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7DB33B2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FF1870F" w14:textId="77777777"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14:paraId="4FD72B55" w14:textId="77777777" w:rsidR="00C7285D" w:rsidRPr="001A39FB" w:rsidRDefault="00C7285D" w:rsidP="007B4DC5">
            <w:pPr>
              <w:widowControl w:val="0"/>
              <w:rPr>
                <w:sz w:val="22"/>
                <w:szCs w:val="22"/>
              </w:rPr>
            </w:pPr>
            <w:r w:rsidRPr="001A39FB">
              <w:rPr>
                <w:sz w:val="22"/>
                <w:szCs w:val="22"/>
              </w:rPr>
              <w:t>(2)</w:t>
            </w:r>
          </w:p>
        </w:tc>
      </w:tr>
      <w:tr w:rsidR="009646F0" w:rsidRPr="001A39FB" w14:paraId="531A117F" w14:textId="77777777">
        <w:tc>
          <w:tcPr>
            <w:tcW w:w="1368" w:type="dxa"/>
            <w:tcBorders>
              <w:right w:val="single" w:sz="4" w:space="0" w:color="auto"/>
            </w:tcBorders>
          </w:tcPr>
          <w:p w14:paraId="5E9B8EB2" w14:textId="77777777" w:rsidR="00C7285D" w:rsidRPr="001A39FB" w:rsidRDefault="00C7285D" w:rsidP="007B4DC5">
            <w:pPr>
              <w:widowControl w:val="0"/>
              <w:rPr>
                <w:sz w:val="22"/>
                <w:szCs w:val="22"/>
              </w:rPr>
            </w:pPr>
          </w:p>
        </w:tc>
        <w:tc>
          <w:tcPr>
            <w:tcW w:w="1368" w:type="dxa"/>
            <w:tcBorders>
              <w:left w:val="single" w:sz="4" w:space="0" w:color="auto"/>
            </w:tcBorders>
          </w:tcPr>
          <w:p w14:paraId="10BE341C" w14:textId="77777777"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14:paraId="6BE1C9CC"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00776B8" w14:textId="77777777"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14:paraId="496241FE"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598A7C3F" w14:textId="77777777"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14:paraId="30CD67F6" w14:textId="77777777" w:rsidR="00C7285D" w:rsidRPr="001A39FB" w:rsidRDefault="00C7285D" w:rsidP="007B4DC5">
            <w:pPr>
              <w:widowControl w:val="0"/>
              <w:rPr>
                <w:sz w:val="22"/>
                <w:szCs w:val="22"/>
              </w:rPr>
            </w:pPr>
            <w:r w:rsidRPr="001A39FB">
              <w:rPr>
                <w:sz w:val="22"/>
                <w:szCs w:val="22"/>
              </w:rPr>
              <w:t>(3)</w:t>
            </w:r>
          </w:p>
        </w:tc>
      </w:tr>
      <w:tr w:rsidR="009646F0" w:rsidRPr="001A39FB" w14:paraId="54D7D2D7" w14:textId="77777777">
        <w:tc>
          <w:tcPr>
            <w:tcW w:w="1368" w:type="dxa"/>
            <w:tcBorders>
              <w:right w:val="single" w:sz="4" w:space="0" w:color="auto"/>
            </w:tcBorders>
          </w:tcPr>
          <w:p w14:paraId="2A1E19C4" w14:textId="77777777" w:rsidR="00C7285D" w:rsidRPr="001A39FB" w:rsidRDefault="00C7285D" w:rsidP="007B4DC5">
            <w:pPr>
              <w:widowControl w:val="0"/>
              <w:rPr>
                <w:sz w:val="22"/>
                <w:szCs w:val="22"/>
              </w:rPr>
            </w:pPr>
          </w:p>
        </w:tc>
        <w:tc>
          <w:tcPr>
            <w:tcW w:w="1368" w:type="dxa"/>
            <w:tcBorders>
              <w:left w:val="single" w:sz="4" w:space="0" w:color="auto"/>
            </w:tcBorders>
          </w:tcPr>
          <w:p w14:paraId="5FCF4BDE" w14:textId="77777777"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14:paraId="2E9E716B"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0F71F3AF" w14:textId="77777777"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14:paraId="219E43F0"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4FA10CFA" w14:textId="77777777"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14:paraId="707BB4E6" w14:textId="77777777" w:rsidR="00C7285D" w:rsidRPr="001A39FB" w:rsidRDefault="00C7285D" w:rsidP="007B4DC5">
            <w:pPr>
              <w:widowControl w:val="0"/>
              <w:rPr>
                <w:sz w:val="22"/>
                <w:szCs w:val="22"/>
              </w:rPr>
            </w:pPr>
            <w:r w:rsidRPr="001A39FB">
              <w:rPr>
                <w:sz w:val="22"/>
                <w:szCs w:val="22"/>
              </w:rPr>
              <w:t>(2)</w:t>
            </w:r>
          </w:p>
        </w:tc>
      </w:tr>
      <w:tr w:rsidR="009646F0" w:rsidRPr="001A39FB" w14:paraId="0D475D62" w14:textId="77777777">
        <w:tc>
          <w:tcPr>
            <w:tcW w:w="1368" w:type="dxa"/>
            <w:tcBorders>
              <w:right w:val="single" w:sz="4" w:space="0" w:color="auto"/>
            </w:tcBorders>
          </w:tcPr>
          <w:p w14:paraId="76C06289" w14:textId="77777777" w:rsidR="00C7285D" w:rsidRPr="001A39FB" w:rsidRDefault="00C7285D" w:rsidP="007B4DC5">
            <w:pPr>
              <w:widowControl w:val="0"/>
              <w:rPr>
                <w:sz w:val="22"/>
                <w:szCs w:val="22"/>
              </w:rPr>
            </w:pPr>
          </w:p>
        </w:tc>
        <w:tc>
          <w:tcPr>
            <w:tcW w:w="1368" w:type="dxa"/>
            <w:tcBorders>
              <w:left w:val="single" w:sz="4" w:space="0" w:color="auto"/>
            </w:tcBorders>
          </w:tcPr>
          <w:p w14:paraId="4D911934" w14:textId="77777777"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14:paraId="5280CE69"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327B68EA" w14:textId="77777777"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14:paraId="4374998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6B326C37" w14:textId="77777777"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14:paraId="086E5F36" w14:textId="77777777" w:rsidR="00C7285D" w:rsidRPr="001A39FB" w:rsidRDefault="00C7285D" w:rsidP="007B4DC5">
            <w:pPr>
              <w:widowControl w:val="0"/>
              <w:rPr>
                <w:sz w:val="22"/>
                <w:szCs w:val="22"/>
              </w:rPr>
            </w:pPr>
            <w:r w:rsidRPr="001A39FB">
              <w:rPr>
                <w:sz w:val="22"/>
                <w:szCs w:val="22"/>
              </w:rPr>
              <w:t>(2)</w:t>
            </w:r>
          </w:p>
        </w:tc>
      </w:tr>
      <w:tr w:rsidR="009646F0" w:rsidRPr="001A39FB" w14:paraId="5BB8FA5E" w14:textId="77777777">
        <w:tc>
          <w:tcPr>
            <w:tcW w:w="1368" w:type="dxa"/>
            <w:tcBorders>
              <w:right w:val="single" w:sz="4" w:space="0" w:color="auto"/>
            </w:tcBorders>
          </w:tcPr>
          <w:p w14:paraId="05D62603" w14:textId="77777777" w:rsidR="00C7285D" w:rsidRPr="001A39FB" w:rsidRDefault="00C7285D" w:rsidP="007B4DC5">
            <w:pPr>
              <w:widowControl w:val="0"/>
              <w:rPr>
                <w:sz w:val="22"/>
                <w:szCs w:val="22"/>
              </w:rPr>
            </w:pPr>
          </w:p>
        </w:tc>
        <w:tc>
          <w:tcPr>
            <w:tcW w:w="1368" w:type="dxa"/>
            <w:tcBorders>
              <w:left w:val="single" w:sz="4" w:space="0" w:color="auto"/>
            </w:tcBorders>
          </w:tcPr>
          <w:p w14:paraId="037CF76B" w14:textId="77777777" w:rsidR="00C7285D" w:rsidRPr="001A39FB" w:rsidRDefault="00C7285D" w:rsidP="007B4DC5">
            <w:pPr>
              <w:widowControl w:val="0"/>
              <w:rPr>
                <w:sz w:val="22"/>
                <w:szCs w:val="22"/>
              </w:rPr>
            </w:pPr>
          </w:p>
        </w:tc>
        <w:tc>
          <w:tcPr>
            <w:tcW w:w="1368" w:type="dxa"/>
            <w:tcBorders>
              <w:right w:val="single" w:sz="4" w:space="0" w:color="auto"/>
            </w:tcBorders>
          </w:tcPr>
          <w:p w14:paraId="6C2C6B6E" w14:textId="77777777" w:rsidR="00C7285D" w:rsidRPr="001A39FB" w:rsidRDefault="00C7285D" w:rsidP="007B4DC5">
            <w:pPr>
              <w:widowControl w:val="0"/>
              <w:rPr>
                <w:sz w:val="22"/>
                <w:szCs w:val="22"/>
              </w:rPr>
            </w:pPr>
          </w:p>
        </w:tc>
        <w:tc>
          <w:tcPr>
            <w:tcW w:w="1368" w:type="dxa"/>
            <w:tcBorders>
              <w:left w:val="single" w:sz="4" w:space="0" w:color="auto"/>
            </w:tcBorders>
          </w:tcPr>
          <w:p w14:paraId="7F225790" w14:textId="77777777"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14:paraId="63863236"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E41280C" w14:textId="77777777"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14:paraId="14AA1374" w14:textId="77777777" w:rsidR="00C7285D" w:rsidRPr="001A39FB" w:rsidRDefault="00C7285D" w:rsidP="007B4DC5">
            <w:pPr>
              <w:widowControl w:val="0"/>
              <w:rPr>
                <w:sz w:val="22"/>
                <w:szCs w:val="22"/>
              </w:rPr>
            </w:pPr>
            <w:r w:rsidRPr="001A39FB">
              <w:rPr>
                <w:sz w:val="22"/>
                <w:szCs w:val="22"/>
              </w:rPr>
              <w:t>(2)</w:t>
            </w:r>
          </w:p>
        </w:tc>
      </w:tr>
      <w:tr w:rsidR="009646F0" w:rsidRPr="001A39FB" w14:paraId="4C94E5BA" w14:textId="77777777">
        <w:tc>
          <w:tcPr>
            <w:tcW w:w="1368" w:type="dxa"/>
            <w:tcBorders>
              <w:right w:val="single" w:sz="4" w:space="0" w:color="auto"/>
            </w:tcBorders>
          </w:tcPr>
          <w:p w14:paraId="6269CEF3" w14:textId="77777777" w:rsidR="00C7285D" w:rsidRPr="001A39FB" w:rsidRDefault="00C7285D" w:rsidP="007B4DC5">
            <w:pPr>
              <w:widowControl w:val="0"/>
              <w:rPr>
                <w:sz w:val="22"/>
                <w:szCs w:val="22"/>
              </w:rPr>
            </w:pPr>
          </w:p>
        </w:tc>
        <w:tc>
          <w:tcPr>
            <w:tcW w:w="1368" w:type="dxa"/>
            <w:tcBorders>
              <w:left w:val="single" w:sz="4" w:space="0" w:color="auto"/>
            </w:tcBorders>
          </w:tcPr>
          <w:p w14:paraId="10352236" w14:textId="77777777" w:rsidR="00C7285D" w:rsidRPr="001A39FB" w:rsidRDefault="00C7285D" w:rsidP="007B4DC5">
            <w:pPr>
              <w:widowControl w:val="0"/>
              <w:rPr>
                <w:sz w:val="22"/>
                <w:szCs w:val="22"/>
              </w:rPr>
            </w:pPr>
          </w:p>
        </w:tc>
        <w:tc>
          <w:tcPr>
            <w:tcW w:w="1368" w:type="dxa"/>
            <w:tcBorders>
              <w:right w:val="single" w:sz="4" w:space="0" w:color="auto"/>
            </w:tcBorders>
          </w:tcPr>
          <w:p w14:paraId="616E349A" w14:textId="77777777" w:rsidR="00C7285D" w:rsidRPr="001A39FB" w:rsidRDefault="00C7285D" w:rsidP="007B4DC5">
            <w:pPr>
              <w:widowControl w:val="0"/>
              <w:rPr>
                <w:sz w:val="22"/>
                <w:szCs w:val="22"/>
              </w:rPr>
            </w:pPr>
          </w:p>
        </w:tc>
        <w:tc>
          <w:tcPr>
            <w:tcW w:w="1368" w:type="dxa"/>
            <w:tcBorders>
              <w:left w:val="single" w:sz="4" w:space="0" w:color="auto"/>
            </w:tcBorders>
          </w:tcPr>
          <w:p w14:paraId="5BE4E09E" w14:textId="77777777"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14:paraId="768A0415" w14:textId="77777777"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14:paraId="27CB8F0B" w14:textId="77777777" w:rsidR="00C7285D" w:rsidRPr="001A39FB" w:rsidRDefault="00C7285D" w:rsidP="007B4DC5">
            <w:pPr>
              <w:widowControl w:val="0"/>
              <w:rPr>
                <w:sz w:val="22"/>
                <w:szCs w:val="22"/>
              </w:rPr>
            </w:pPr>
          </w:p>
        </w:tc>
        <w:tc>
          <w:tcPr>
            <w:tcW w:w="1368" w:type="dxa"/>
            <w:tcBorders>
              <w:right w:val="single" w:sz="4" w:space="0" w:color="auto"/>
            </w:tcBorders>
          </w:tcPr>
          <w:p w14:paraId="473B64C0" w14:textId="77777777" w:rsidR="00C7285D" w:rsidRPr="001A39FB" w:rsidRDefault="00C7285D" w:rsidP="007B4DC5">
            <w:pPr>
              <w:widowControl w:val="0"/>
              <w:rPr>
                <w:sz w:val="22"/>
                <w:szCs w:val="22"/>
              </w:rPr>
            </w:pPr>
          </w:p>
        </w:tc>
      </w:tr>
      <w:tr w:rsidR="009646F0" w:rsidRPr="001A39FB" w14:paraId="293D2529" w14:textId="77777777">
        <w:tc>
          <w:tcPr>
            <w:tcW w:w="1368" w:type="dxa"/>
            <w:tcBorders>
              <w:right w:val="single" w:sz="4" w:space="0" w:color="auto"/>
            </w:tcBorders>
          </w:tcPr>
          <w:p w14:paraId="073DF175" w14:textId="77777777" w:rsidR="00C7285D" w:rsidRPr="001A39FB" w:rsidRDefault="00C7285D" w:rsidP="007B4DC5">
            <w:pPr>
              <w:widowControl w:val="0"/>
              <w:rPr>
                <w:sz w:val="22"/>
                <w:szCs w:val="22"/>
              </w:rPr>
            </w:pPr>
          </w:p>
        </w:tc>
        <w:tc>
          <w:tcPr>
            <w:tcW w:w="1368" w:type="dxa"/>
            <w:tcBorders>
              <w:left w:val="single" w:sz="4" w:space="0" w:color="auto"/>
            </w:tcBorders>
          </w:tcPr>
          <w:p w14:paraId="6E64C3A8"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2AB3000A"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30154ACA"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3BE2E1FA"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14:paraId="0A040F50" w14:textId="77777777"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14:paraId="58CC1B38" w14:textId="77777777" w:rsidR="00C7285D" w:rsidRPr="001A39FB" w:rsidRDefault="00C7285D" w:rsidP="007B4DC5">
            <w:pPr>
              <w:widowControl w:val="0"/>
              <w:rPr>
                <w:sz w:val="22"/>
                <w:szCs w:val="22"/>
              </w:rPr>
            </w:pPr>
            <w:r w:rsidRPr="001A39FB">
              <w:rPr>
                <w:sz w:val="22"/>
                <w:szCs w:val="22"/>
              </w:rPr>
              <w:t>(3)</w:t>
            </w:r>
          </w:p>
        </w:tc>
      </w:tr>
      <w:tr w:rsidR="009646F0" w:rsidRPr="001A39FB" w14:paraId="1B05F64A" w14:textId="77777777">
        <w:tc>
          <w:tcPr>
            <w:tcW w:w="1368" w:type="dxa"/>
            <w:tcBorders>
              <w:right w:val="single" w:sz="4" w:space="0" w:color="auto"/>
            </w:tcBorders>
          </w:tcPr>
          <w:p w14:paraId="29C76C5D" w14:textId="77777777"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14:paraId="6294F6C9"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07CC7668" w14:textId="77777777" w:rsidR="00C7285D" w:rsidRPr="001A39FB" w:rsidRDefault="00C7285D" w:rsidP="007B4DC5">
            <w:pPr>
              <w:widowControl w:val="0"/>
              <w:rPr>
                <w:sz w:val="22"/>
                <w:szCs w:val="22"/>
              </w:rPr>
            </w:pPr>
            <w:r w:rsidRPr="001A39FB">
              <w:rPr>
                <w:sz w:val="22"/>
                <w:szCs w:val="22"/>
              </w:rPr>
              <w:t>(6)</w:t>
            </w:r>
          </w:p>
        </w:tc>
        <w:tc>
          <w:tcPr>
            <w:tcW w:w="1368" w:type="dxa"/>
            <w:tcBorders>
              <w:left w:val="single" w:sz="4" w:space="0" w:color="auto"/>
              <w:bottom w:val="single" w:sz="4" w:space="0" w:color="auto"/>
            </w:tcBorders>
          </w:tcPr>
          <w:p w14:paraId="49E73126"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45554F94" w14:textId="77777777"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bottom w:val="single" w:sz="4" w:space="0" w:color="auto"/>
            </w:tcBorders>
          </w:tcPr>
          <w:p w14:paraId="74DAB342" w14:textId="77777777"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14:paraId="051BEAA9" w14:textId="77777777" w:rsidR="00C7285D" w:rsidRPr="001A39FB" w:rsidRDefault="00C7285D" w:rsidP="007B4DC5">
            <w:pPr>
              <w:widowControl w:val="0"/>
              <w:rPr>
                <w:sz w:val="22"/>
                <w:szCs w:val="22"/>
              </w:rPr>
            </w:pPr>
            <w:r w:rsidRPr="001A39FB">
              <w:rPr>
                <w:sz w:val="22"/>
                <w:szCs w:val="22"/>
              </w:rPr>
              <w:t>(5)</w:t>
            </w:r>
          </w:p>
        </w:tc>
      </w:tr>
      <w:tr w:rsidR="009646F0" w:rsidRPr="001A39FB" w14:paraId="00DAE2D0" w14:textId="77777777">
        <w:tc>
          <w:tcPr>
            <w:tcW w:w="1368" w:type="dxa"/>
            <w:tcBorders>
              <w:right w:val="single" w:sz="4" w:space="0" w:color="auto"/>
            </w:tcBorders>
          </w:tcPr>
          <w:p w14:paraId="4EC644C1" w14:textId="77777777"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14:paraId="27489215"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2618EDAC"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2562A23F"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53F71EA8" w14:textId="77777777"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14:paraId="4A5FEFB8" w14:textId="77777777"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14:paraId="5D7C33C5" w14:textId="77777777" w:rsidR="00C7285D" w:rsidRPr="001A39FB" w:rsidRDefault="00C7285D" w:rsidP="007B4DC5">
            <w:pPr>
              <w:widowControl w:val="0"/>
              <w:rPr>
                <w:sz w:val="22"/>
                <w:szCs w:val="22"/>
                <w:u w:val="double"/>
              </w:rPr>
            </w:pPr>
            <w:r w:rsidRPr="001A39FB">
              <w:rPr>
                <w:sz w:val="22"/>
                <w:szCs w:val="22"/>
                <w:u w:val="double"/>
              </w:rPr>
              <w:t>32</w:t>
            </w:r>
          </w:p>
        </w:tc>
      </w:tr>
    </w:tbl>
    <w:p w14:paraId="683BFBA9" w14:textId="77777777" w:rsidR="00C7285D" w:rsidRPr="00584CDB" w:rsidRDefault="00C7285D" w:rsidP="007B4DC5">
      <w:pPr>
        <w:widowControl w:val="0"/>
        <w:rPr>
          <w:sz w:val="22"/>
          <w:szCs w:val="22"/>
        </w:rPr>
      </w:pPr>
    </w:p>
    <w:p w14:paraId="603261C7" w14:textId="77777777" w:rsidR="00C7285D" w:rsidRDefault="00C7285D" w:rsidP="007B4DC5">
      <w:pPr>
        <w:widowControl w:val="0"/>
      </w:pPr>
    </w:p>
    <w:p w14:paraId="07DDFD5E" w14:textId="77777777" w:rsidR="006F1FAA" w:rsidRDefault="006F1FAA" w:rsidP="007B4DC5">
      <w:pPr>
        <w:widowControl w:val="0"/>
      </w:pPr>
    </w:p>
    <w:p w14:paraId="6A4DAC1A" w14:textId="77777777" w:rsidR="009007FB" w:rsidRDefault="009007FB" w:rsidP="007B4DC5">
      <w:pPr>
        <w:widowControl w:val="0"/>
      </w:pPr>
    </w:p>
    <w:p w14:paraId="40D0610C" w14:textId="77777777" w:rsidR="009007FB" w:rsidRDefault="009007FB" w:rsidP="007B4DC5">
      <w:pPr>
        <w:widowControl w:val="0"/>
      </w:pPr>
    </w:p>
    <w:p w14:paraId="1527F004" w14:textId="77777777" w:rsidR="009007FB" w:rsidRDefault="009007FB" w:rsidP="007B4DC5">
      <w:pPr>
        <w:widowControl w:val="0"/>
      </w:pPr>
    </w:p>
    <w:p w14:paraId="382F7716" w14:textId="77777777" w:rsidR="009007FB" w:rsidRDefault="009007FB" w:rsidP="007B4DC5">
      <w:pPr>
        <w:widowControl w:val="0"/>
      </w:pPr>
    </w:p>
    <w:p w14:paraId="0FF85239" w14:textId="77777777" w:rsidR="009007FB" w:rsidRDefault="009007FB" w:rsidP="007B4DC5">
      <w:pPr>
        <w:widowControl w:val="0"/>
      </w:pPr>
    </w:p>
    <w:p w14:paraId="44771645" w14:textId="77777777" w:rsidR="009007FB" w:rsidRDefault="009007FB" w:rsidP="007B4DC5">
      <w:pPr>
        <w:widowControl w:val="0"/>
      </w:pPr>
    </w:p>
    <w:p w14:paraId="279E2C6F" w14:textId="77777777" w:rsidR="009007FB" w:rsidRPr="00441F2E" w:rsidRDefault="00307C0A" w:rsidP="00AB6286">
      <w:pPr>
        <w:widowControl w:val="0"/>
        <w:jc w:val="center"/>
        <w:rPr>
          <w:b/>
          <w:sz w:val="28"/>
          <w:szCs w:val="28"/>
        </w:rPr>
      </w:pPr>
      <w:r>
        <w:rPr>
          <w:b/>
          <w:sz w:val="28"/>
          <w:szCs w:val="28"/>
        </w:rPr>
        <w:br w:type="page"/>
      </w:r>
      <w:r w:rsidR="009007FB" w:rsidRPr="00441F2E">
        <w:rPr>
          <w:b/>
          <w:sz w:val="28"/>
          <w:szCs w:val="28"/>
        </w:rPr>
        <w:lastRenderedPageBreak/>
        <w:t>CATEGORIZATION OF ASSIGNMENT MATERIAL</w:t>
      </w:r>
    </w:p>
    <w:p w14:paraId="7A1B7038" w14:textId="77777777" w:rsidR="009007FB" w:rsidRPr="00C5225B" w:rsidRDefault="009007FB" w:rsidP="007B4DC5">
      <w:pPr>
        <w:widowControl w:val="0"/>
      </w:pPr>
    </w:p>
    <w:p w14:paraId="09AD02A4" w14:textId="510815B8" w:rsidR="009007FB" w:rsidRDefault="009007FB" w:rsidP="008A53CE">
      <w:pPr>
        <w:widowControl w:val="0"/>
        <w:jc w:val="both"/>
      </w:pPr>
      <w:r w:rsidRPr="00C5225B">
        <w:t xml:space="preserve">The assignment material in the </w:t>
      </w:r>
      <w:r w:rsidR="008A53CE">
        <w:t>1</w:t>
      </w:r>
      <w:r w:rsidR="00D75472">
        <w:t>6</w:t>
      </w:r>
      <w:r w:rsidR="008A53CE">
        <w:t>th</w:t>
      </w:r>
      <w:r w:rsidR="008A53CE" w:rsidRPr="00C5225B">
        <w:t xml:space="preserve"> </w:t>
      </w:r>
      <w:r w:rsidRPr="00C5225B">
        <w:t>edition has been developed to offer instructors a broad range of options in developing a challenging and interesting course. The following exhibits assist instructors in selecting assignment material.</w:t>
      </w:r>
    </w:p>
    <w:p w14:paraId="4D4B0F71" w14:textId="77777777" w:rsidR="009007FB" w:rsidRPr="00C5225B" w:rsidRDefault="009007FB" w:rsidP="008A53CE">
      <w:pPr>
        <w:widowControl w:val="0"/>
        <w:jc w:val="both"/>
      </w:pPr>
    </w:p>
    <w:p w14:paraId="539C2EED" w14:textId="3E36279C" w:rsidR="009007FB" w:rsidRPr="00C5225B" w:rsidRDefault="009007FB" w:rsidP="008A53CE">
      <w:pPr>
        <w:widowControl w:val="0"/>
        <w:jc w:val="both"/>
      </w:pPr>
      <w:r w:rsidRPr="00C5225B">
        <w:t>Exhibits P-l and P-2 show assignment material that is based on s</w:t>
      </w:r>
      <w:r w:rsidR="001B3563">
        <w:t>ervice</w:t>
      </w:r>
      <w:r w:rsidR="008A53CE">
        <w:t xml:space="preserve"> or </w:t>
      </w:r>
      <w:r w:rsidR="001B3563">
        <w:t>nonprofit and</w:t>
      </w:r>
      <w:r>
        <w:t xml:space="preserve"> </w:t>
      </w:r>
      <w:r w:rsidR="008A53CE">
        <w:t xml:space="preserve">on </w:t>
      </w:r>
      <w:r>
        <w:t xml:space="preserve">merchandising </w:t>
      </w:r>
      <w:r w:rsidRPr="00C5225B">
        <w:t>(retail, wholesale</w:t>
      </w:r>
      <w:r w:rsidR="008A53CE">
        <w:t>,</w:t>
      </w:r>
      <w:r w:rsidRPr="00C5225B">
        <w:t xml:space="preserve"> or distribution) sectors of the economy. </w:t>
      </w:r>
      <w:r w:rsidR="008A53CE">
        <w:t>Although</w:t>
      </w:r>
      <w:r w:rsidR="008A53CE" w:rsidRPr="00C5225B">
        <w:t xml:space="preserve"> </w:t>
      </w:r>
      <w:r w:rsidR="008A53CE">
        <w:t>many of the</w:t>
      </w:r>
      <w:r w:rsidR="008A53CE" w:rsidRPr="00C5225B">
        <w:t xml:space="preserve"> </w:t>
      </w:r>
      <w:r w:rsidRPr="00C5225B">
        <w:t>assignment</w:t>
      </w:r>
      <w:r w:rsidR="008A53CE">
        <w:t>s</w:t>
      </w:r>
      <w:r w:rsidRPr="00C5225B">
        <w:t xml:space="preserve"> in the </w:t>
      </w:r>
      <w:r w:rsidR="008A53CE">
        <w:t>1</w:t>
      </w:r>
      <w:r w:rsidR="00D75472">
        <w:t>6</w:t>
      </w:r>
      <w:r w:rsidR="008A53CE">
        <w:t>th</w:t>
      </w:r>
      <w:r w:rsidR="008A53CE" w:rsidRPr="00C5225B">
        <w:t xml:space="preserve"> </w:t>
      </w:r>
      <w:r w:rsidRPr="00C5225B">
        <w:t xml:space="preserve">edition </w:t>
      </w:r>
      <w:r w:rsidR="008A53CE">
        <w:t>are</w:t>
      </w:r>
      <w:r w:rsidR="008A53CE" w:rsidRPr="00C5225B">
        <w:t xml:space="preserve"> </w:t>
      </w:r>
      <w:r w:rsidRPr="00C5225B">
        <w:t xml:space="preserve">based in the manufacturing sector, Exhibits P-l and P-2 provide many examples for instructors </w:t>
      </w:r>
      <w:r w:rsidR="008A53CE">
        <w:t>who wish to</w:t>
      </w:r>
      <w:r w:rsidR="008A53CE" w:rsidRPr="00C5225B">
        <w:t xml:space="preserve"> </w:t>
      </w:r>
      <w:r w:rsidRPr="00C5225B">
        <w:t xml:space="preserve">either select assignment material from a broad range of sectors or </w:t>
      </w:r>
      <w:r w:rsidR="008A53CE">
        <w:t>intend</w:t>
      </w:r>
      <w:r w:rsidR="008A53CE" w:rsidRPr="00C5225B">
        <w:t xml:space="preserve"> </w:t>
      </w:r>
      <w:r w:rsidRPr="00C5225B">
        <w:t>to concentrate on sectors outside manufacturing.</w:t>
      </w:r>
    </w:p>
    <w:p w14:paraId="29C121E0" w14:textId="77777777" w:rsidR="009007FB" w:rsidRPr="00C5225B" w:rsidRDefault="009007FB" w:rsidP="007B4DC5">
      <w:pPr>
        <w:widowControl w:val="0"/>
      </w:pPr>
    </w:p>
    <w:p w14:paraId="713D57CD" w14:textId="77777777" w:rsidR="009007FB" w:rsidRPr="00C5225B" w:rsidRDefault="009007FB" w:rsidP="008A53CE">
      <w:pPr>
        <w:widowControl w:val="0"/>
        <w:ind w:left="720" w:hanging="720"/>
        <w:jc w:val="both"/>
      </w:pPr>
      <w:r w:rsidRPr="00C5225B">
        <w:t>1.</w:t>
      </w:r>
      <w:r w:rsidRPr="00C5225B">
        <w:tab/>
        <w:t xml:space="preserve">SERVICE AND NONPROFIT SECTORS: </w:t>
      </w:r>
      <w:r w:rsidR="008A53CE">
        <w:t>These assignments i</w:t>
      </w:r>
      <w:r w:rsidRPr="00C5225B">
        <w:t xml:space="preserve">nclude </w:t>
      </w:r>
      <w:r w:rsidR="008A53CE" w:rsidRPr="00C5225B">
        <w:t xml:space="preserve">settings </w:t>
      </w:r>
      <w:r w:rsidRPr="00C5225B">
        <w:t>such as accounting firms, law</w:t>
      </w:r>
      <w:r>
        <w:t xml:space="preserve"> </w:t>
      </w:r>
      <w:r w:rsidRPr="00C5225B">
        <w:t>firms, advertising agencies, bank and finance companies, lodging companies, transportation companies, and government agencies</w:t>
      </w:r>
    </w:p>
    <w:p w14:paraId="595E53F9" w14:textId="77777777" w:rsidR="009007FB" w:rsidRPr="00C5225B" w:rsidRDefault="009007FB" w:rsidP="008A53CE">
      <w:pPr>
        <w:widowControl w:val="0"/>
        <w:jc w:val="both"/>
      </w:pPr>
    </w:p>
    <w:p w14:paraId="12C86515" w14:textId="77777777" w:rsidR="009007FB" w:rsidRPr="00C5225B" w:rsidRDefault="009007FB" w:rsidP="008A53CE">
      <w:pPr>
        <w:widowControl w:val="0"/>
        <w:ind w:left="720" w:hanging="720"/>
        <w:jc w:val="both"/>
      </w:pPr>
      <w:r w:rsidRPr="00C5225B">
        <w:t xml:space="preserve">2. </w:t>
      </w:r>
      <w:r w:rsidRPr="00C5225B">
        <w:tab/>
        <w:t xml:space="preserve">MERCHANDISING SECTORS: </w:t>
      </w:r>
      <w:r w:rsidR="008A53CE">
        <w:t>These assignments i</w:t>
      </w:r>
      <w:r w:rsidRPr="00C5225B">
        <w:t xml:space="preserve">nclude </w:t>
      </w:r>
      <w:r w:rsidR="008A53CE" w:rsidRPr="00C5225B">
        <w:t xml:space="preserve">settings </w:t>
      </w:r>
      <w:r w:rsidRPr="00C5225B">
        <w:t>such as distributors, wholesalers, and</w:t>
      </w:r>
      <w:r>
        <w:t xml:space="preserve"> </w:t>
      </w:r>
      <w:r w:rsidRPr="00C5225B">
        <w:t>retailers</w:t>
      </w:r>
    </w:p>
    <w:p w14:paraId="2CDA8024" w14:textId="77777777" w:rsidR="009007FB" w:rsidRPr="00C5225B" w:rsidRDefault="009007FB" w:rsidP="007B4DC5">
      <w:pPr>
        <w:widowControl w:val="0"/>
      </w:pPr>
    </w:p>
    <w:p w14:paraId="5572B0AE" w14:textId="3E9A5780" w:rsidR="009007FB" w:rsidRPr="00C5225B" w:rsidRDefault="009007FB" w:rsidP="008A53CE">
      <w:pPr>
        <w:widowControl w:val="0"/>
        <w:jc w:val="both"/>
      </w:pPr>
      <w:r w:rsidRPr="00C5225B">
        <w:t>There is growing demand from instructors for assignment ma</w:t>
      </w:r>
      <w:r>
        <w:t>terial in three specific areas—</w:t>
      </w:r>
      <w:r w:rsidRPr="00C5225B">
        <w:t>ethics, global or international, and mode</w:t>
      </w:r>
      <w:r w:rsidR="00835098">
        <w:t>rn</w:t>
      </w:r>
      <w:r w:rsidRPr="00C5225B">
        <w:t xml:space="preserve"> cost management. Exhibits P-3 to P-5 show assignment material in the </w:t>
      </w:r>
      <w:r w:rsidR="008A53CE">
        <w:t>1</w:t>
      </w:r>
      <w:r w:rsidR="00D75472">
        <w:t>6</w:t>
      </w:r>
      <w:r w:rsidR="008A53CE">
        <w:t>th</w:t>
      </w:r>
      <w:r w:rsidR="008A53CE" w:rsidRPr="00C5225B">
        <w:t xml:space="preserve"> </w:t>
      </w:r>
      <w:r w:rsidRPr="00C5225B">
        <w:t>edition on these three topics.</w:t>
      </w:r>
    </w:p>
    <w:p w14:paraId="2BF0E79E" w14:textId="77777777" w:rsidR="009007FB" w:rsidRPr="00C5225B" w:rsidRDefault="009007FB" w:rsidP="007B4DC5">
      <w:pPr>
        <w:widowControl w:val="0"/>
      </w:pPr>
    </w:p>
    <w:p w14:paraId="53F25B29" w14:textId="421B9C72" w:rsidR="009007FB" w:rsidRPr="00C5225B" w:rsidRDefault="009007FB" w:rsidP="008A53CE">
      <w:pPr>
        <w:widowControl w:val="0"/>
        <w:ind w:left="720" w:hanging="720"/>
        <w:jc w:val="both"/>
      </w:pPr>
      <w:r w:rsidRPr="00C5225B">
        <w:t xml:space="preserve">3. </w:t>
      </w:r>
      <w:r w:rsidRPr="00C5225B">
        <w:tab/>
        <w:t>ETHICS. The second-</w:t>
      </w:r>
      <w:r w:rsidR="008A53CE">
        <w:t>to-</w:t>
      </w:r>
      <w:r w:rsidRPr="00C5225B">
        <w:t xml:space="preserve">last problem of </w:t>
      </w:r>
      <w:r w:rsidR="00C057CB">
        <w:t>many</w:t>
      </w:r>
      <w:r w:rsidRPr="00C5225B">
        <w:t xml:space="preserve"> chapters incorporates an ethical issue facing a management accountant or a manager. Examples include pressure for cooking the books, concealing unfavorable information, and conflicts of interest between management incentives and company value</w:t>
      </w:r>
      <w:r w:rsidR="008A53CE">
        <w:t>s</w:t>
      </w:r>
      <w:r w:rsidRPr="00C5225B">
        <w:t xml:space="preserve">. Many of these problems require students to consider the </w:t>
      </w:r>
      <w:r w:rsidR="002B0221">
        <w:t>IMA Statement of Ethical Professional Practice</w:t>
      </w:r>
      <w:r w:rsidRPr="00C5225B">
        <w:t xml:space="preserve"> on p.1</w:t>
      </w:r>
      <w:r w:rsidR="00D75472">
        <w:t>7</w:t>
      </w:r>
      <w:r w:rsidR="002B0221">
        <w:t xml:space="preserve"> </w:t>
      </w:r>
      <w:r w:rsidRPr="00C5225B">
        <w:t>of the text.</w:t>
      </w:r>
    </w:p>
    <w:p w14:paraId="13A007AB" w14:textId="77777777" w:rsidR="009007FB" w:rsidRPr="00C5225B" w:rsidRDefault="009007FB" w:rsidP="008A53CE">
      <w:pPr>
        <w:widowControl w:val="0"/>
        <w:jc w:val="both"/>
      </w:pPr>
    </w:p>
    <w:p w14:paraId="7D52E171" w14:textId="77777777" w:rsidR="009007FB" w:rsidRPr="00C5225B" w:rsidRDefault="009007FB" w:rsidP="008A53CE">
      <w:pPr>
        <w:widowControl w:val="0"/>
        <w:ind w:left="720" w:hanging="720"/>
        <w:jc w:val="both"/>
      </w:pPr>
      <w:r w:rsidRPr="00C5225B">
        <w:t>4.</w:t>
      </w:r>
      <w:r w:rsidRPr="00C5225B">
        <w:tab/>
        <w:t>GLOBAL</w:t>
      </w:r>
      <w:r w:rsidR="008A53CE">
        <w:t xml:space="preserve"> AND </w:t>
      </w:r>
      <w:r w:rsidRPr="00C5225B">
        <w:t>IN</w:t>
      </w:r>
      <w:r w:rsidR="00B52D23">
        <w:t xml:space="preserve">TERNATIONAL DIMENSIONS. </w:t>
      </w:r>
      <w:r w:rsidR="008A53CE">
        <w:t>These assignments i</w:t>
      </w:r>
      <w:r w:rsidR="00B52D23">
        <w:t xml:space="preserve">nclude </w:t>
      </w:r>
      <w:r w:rsidRPr="00C5225B">
        <w:t>material based outside</w:t>
      </w:r>
      <w:r>
        <w:t xml:space="preserve"> </w:t>
      </w:r>
      <w:r w:rsidRPr="00C5225B">
        <w:t>the United States or problems pertaining to companies with operations in more than one country.</w:t>
      </w:r>
    </w:p>
    <w:p w14:paraId="6F9FA056" w14:textId="77777777" w:rsidR="009007FB" w:rsidRPr="00C5225B" w:rsidRDefault="009007FB" w:rsidP="008A53CE">
      <w:pPr>
        <w:widowControl w:val="0"/>
        <w:jc w:val="both"/>
      </w:pPr>
    </w:p>
    <w:p w14:paraId="59D6FFD9" w14:textId="77777777" w:rsidR="009007FB" w:rsidRPr="00C5225B" w:rsidRDefault="009007FB" w:rsidP="008A53CE">
      <w:pPr>
        <w:widowControl w:val="0"/>
        <w:ind w:left="720" w:hanging="720"/>
        <w:jc w:val="both"/>
      </w:pPr>
      <w:r w:rsidRPr="00C5225B">
        <w:t xml:space="preserve">5. </w:t>
      </w:r>
      <w:r w:rsidRPr="00C5225B">
        <w:tab/>
        <w:t xml:space="preserve">MODERN COST MANAGEMENT FRONTIER IDEAS. </w:t>
      </w:r>
      <w:r w:rsidR="008A53CE">
        <w:t>These assignments i</w:t>
      </w:r>
      <w:r w:rsidRPr="00C5225B">
        <w:t xml:space="preserve">nclude material that an instructor can use to highlight areas such as customer focus, key success factors, </w:t>
      </w:r>
      <w:r w:rsidR="00835098">
        <w:t xml:space="preserve">balanced scorecard, </w:t>
      </w:r>
      <w:r w:rsidRPr="00C5225B">
        <w:t xml:space="preserve">value-chain analysis, </w:t>
      </w:r>
      <w:r w:rsidR="00835098">
        <w:t xml:space="preserve">strategic analysis of operating income, JIT, </w:t>
      </w:r>
      <w:r w:rsidRPr="00C5225B">
        <w:t>and continuous improvement. Assignment material related to activity-based costing (ABC), activity-based management (ABM), and cost drivers is found in many chapters.</w:t>
      </w:r>
    </w:p>
    <w:p w14:paraId="2822045F" w14:textId="77777777" w:rsidR="00BA7A68" w:rsidRDefault="00BA7A68" w:rsidP="007B4DC5">
      <w:pPr>
        <w:widowControl w:val="0"/>
      </w:pPr>
    </w:p>
    <w:p w14:paraId="3C0E7080" w14:textId="77777777" w:rsidR="00842C26" w:rsidRPr="00205F90" w:rsidRDefault="00BA7A68" w:rsidP="007B4DC5">
      <w:pPr>
        <w:widowControl w:val="0"/>
        <w:rPr>
          <w:b/>
        </w:rPr>
      </w:pPr>
      <w:r>
        <w:br w:type="page"/>
      </w:r>
      <w:r w:rsidR="00A56387" w:rsidRPr="00205F90">
        <w:rPr>
          <w:b/>
        </w:rPr>
        <w:lastRenderedPageBreak/>
        <w:t>EXHIBIT P-1</w:t>
      </w:r>
    </w:p>
    <w:p w14:paraId="10FEBCFD" w14:textId="77777777" w:rsidR="00A56387" w:rsidRPr="00205F90" w:rsidRDefault="00A56387" w:rsidP="007B4DC5">
      <w:pPr>
        <w:widowControl w:val="0"/>
        <w:rPr>
          <w:b/>
        </w:rPr>
      </w:pPr>
      <w:r w:rsidRPr="00205F90">
        <w:rPr>
          <w:b/>
        </w:rPr>
        <w:t>ASSIGNMENT MATERIAL FROM SERVICE AND NOT-FOR-PROFIT SECTORS</w:t>
      </w:r>
    </w:p>
    <w:p w14:paraId="17A4EB43" w14:textId="77777777" w:rsidR="00A56387" w:rsidRDefault="00A56387" w:rsidP="007B4DC5">
      <w:pPr>
        <w:widowControl w:val="0"/>
      </w:pPr>
    </w:p>
    <w:tbl>
      <w:tblPr>
        <w:tblW w:w="10365" w:type="dxa"/>
        <w:tblInd w:w="93" w:type="dxa"/>
        <w:tblLayout w:type="fixed"/>
        <w:tblLook w:val="0000" w:firstRow="0" w:lastRow="0" w:firstColumn="0" w:lastColumn="0" w:noHBand="0" w:noVBand="0"/>
      </w:tblPr>
      <w:tblGrid>
        <w:gridCol w:w="1095"/>
        <w:gridCol w:w="1080"/>
        <w:gridCol w:w="8190"/>
      </w:tblGrid>
      <w:tr w:rsidR="00842C26" w14:paraId="1372B5D3" w14:textId="77777777" w:rsidTr="00CF1EB2">
        <w:tc>
          <w:tcPr>
            <w:tcW w:w="1095" w:type="dxa"/>
            <w:tcBorders>
              <w:top w:val="nil"/>
              <w:left w:val="nil"/>
              <w:bottom w:val="single" w:sz="4" w:space="0" w:color="auto"/>
              <w:right w:val="nil"/>
            </w:tcBorders>
            <w:shd w:val="clear" w:color="auto" w:fill="auto"/>
            <w:noWrap/>
            <w:vAlign w:val="bottom"/>
          </w:tcPr>
          <w:p w14:paraId="2CE22968" w14:textId="77777777" w:rsidR="00842C26" w:rsidRDefault="00842C26" w:rsidP="007B4DC5">
            <w:pPr>
              <w:widowControl w:val="0"/>
              <w:rPr>
                <w:b/>
                <w:bCs/>
              </w:rPr>
            </w:pPr>
            <w:r>
              <w:rPr>
                <w:b/>
                <w:bCs/>
              </w:rPr>
              <w:t>Chapter</w:t>
            </w:r>
          </w:p>
        </w:tc>
        <w:tc>
          <w:tcPr>
            <w:tcW w:w="1080" w:type="dxa"/>
            <w:tcBorders>
              <w:top w:val="nil"/>
              <w:left w:val="nil"/>
              <w:bottom w:val="single" w:sz="4" w:space="0" w:color="auto"/>
              <w:right w:val="nil"/>
            </w:tcBorders>
            <w:shd w:val="clear" w:color="auto" w:fill="auto"/>
            <w:noWrap/>
            <w:vAlign w:val="bottom"/>
          </w:tcPr>
          <w:p w14:paraId="7B5B39DE" w14:textId="77777777" w:rsidR="00842C26" w:rsidRDefault="00842C26" w:rsidP="007B4DC5">
            <w:pPr>
              <w:widowControl w:val="0"/>
              <w:rPr>
                <w:b/>
                <w:bCs/>
              </w:rPr>
            </w:pPr>
            <w:r>
              <w:rPr>
                <w:b/>
                <w:bCs/>
              </w:rPr>
              <w:t>Number</w:t>
            </w:r>
          </w:p>
        </w:tc>
        <w:tc>
          <w:tcPr>
            <w:tcW w:w="8190" w:type="dxa"/>
            <w:tcBorders>
              <w:top w:val="nil"/>
              <w:left w:val="nil"/>
              <w:bottom w:val="single" w:sz="4" w:space="0" w:color="auto"/>
              <w:right w:val="nil"/>
            </w:tcBorders>
            <w:shd w:val="clear" w:color="auto" w:fill="auto"/>
            <w:noWrap/>
            <w:vAlign w:val="bottom"/>
          </w:tcPr>
          <w:p w14:paraId="75C7F79A" w14:textId="77777777" w:rsidR="00842C26" w:rsidRDefault="00842C26" w:rsidP="007B4DC5">
            <w:pPr>
              <w:widowControl w:val="0"/>
              <w:rPr>
                <w:b/>
                <w:bCs/>
              </w:rPr>
            </w:pPr>
            <w:r>
              <w:rPr>
                <w:b/>
                <w:bCs/>
              </w:rPr>
              <w:t>Context</w:t>
            </w:r>
          </w:p>
        </w:tc>
      </w:tr>
      <w:tr w:rsidR="004F5F0C" w14:paraId="7D17AC33" w14:textId="77777777" w:rsidTr="00CF1EB2">
        <w:tc>
          <w:tcPr>
            <w:tcW w:w="1095" w:type="dxa"/>
            <w:tcBorders>
              <w:top w:val="nil"/>
              <w:left w:val="nil"/>
              <w:bottom w:val="nil"/>
              <w:right w:val="nil"/>
            </w:tcBorders>
            <w:shd w:val="clear" w:color="auto" w:fill="auto"/>
            <w:noWrap/>
          </w:tcPr>
          <w:p w14:paraId="32B62244" w14:textId="77777777" w:rsidR="004F5F0C" w:rsidRDefault="004F5F0C" w:rsidP="00AB6286">
            <w:pPr>
              <w:widowControl w:val="0"/>
            </w:pPr>
            <w:r>
              <w:t>1</w:t>
            </w:r>
          </w:p>
        </w:tc>
        <w:tc>
          <w:tcPr>
            <w:tcW w:w="1080" w:type="dxa"/>
            <w:tcBorders>
              <w:top w:val="nil"/>
              <w:left w:val="nil"/>
              <w:bottom w:val="nil"/>
              <w:right w:val="nil"/>
            </w:tcBorders>
            <w:shd w:val="clear" w:color="auto" w:fill="auto"/>
            <w:noWrap/>
          </w:tcPr>
          <w:p w14:paraId="104D508A" w14:textId="384D9E2D" w:rsidR="004F5F0C" w:rsidRDefault="00CE7B4F" w:rsidP="00AB6286">
            <w:pPr>
              <w:widowControl w:val="0"/>
            </w:pPr>
            <w:r>
              <w:t>1-1</w:t>
            </w:r>
            <w:r w:rsidR="00775E64">
              <w:t>9</w:t>
            </w:r>
          </w:p>
        </w:tc>
        <w:tc>
          <w:tcPr>
            <w:tcW w:w="8190" w:type="dxa"/>
            <w:tcBorders>
              <w:top w:val="nil"/>
              <w:left w:val="nil"/>
              <w:bottom w:val="nil"/>
              <w:right w:val="nil"/>
            </w:tcBorders>
            <w:shd w:val="clear" w:color="auto" w:fill="auto"/>
            <w:noWrap/>
          </w:tcPr>
          <w:p w14:paraId="01177CB4" w14:textId="77777777" w:rsidR="00CE7B4F" w:rsidRDefault="00CE7B4F" w:rsidP="00CE7B4F">
            <w:pPr>
              <w:widowControl w:val="0"/>
            </w:pPr>
            <w:r>
              <w:t>Fast-food restaurants; value chain, cost classification</w:t>
            </w:r>
          </w:p>
        </w:tc>
      </w:tr>
      <w:tr w:rsidR="00CE7B4F" w14:paraId="0B477DA3" w14:textId="77777777" w:rsidTr="00CF1EB2">
        <w:tc>
          <w:tcPr>
            <w:tcW w:w="1095" w:type="dxa"/>
            <w:tcBorders>
              <w:top w:val="nil"/>
              <w:left w:val="nil"/>
              <w:bottom w:val="nil"/>
              <w:right w:val="nil"/>
            </w:tcBorders>
            <w:shd w:val="clear" w:color="auto" w:fill="auto"/>
            <w:noWrap/>
          </w:tcPr>
          <w:p w14:paraId="1036242E" w14:textId="77777777" w:rsidR="00CE7B4F" w:rsidRDefault="00CE7B4F" w:rsidP="00AB6286">
            <w:pPr>
              <w:widowControl w:val="0"/>
            </w:pPr>
          </w:p>
        </w:tc>
        <w:tc>
          <w:tcPr>
            <w:tcW w:w="1080" w:type="dxa"/>
            <w:tcBorders>
              <w:top w:val="nil"/>
              <w:left w:val="nil"/>
              <w:bottom w:val="nil"/>
              <w:right w:val="nil"/>
            </w:tcBorders>
            <w:shd w:val="clear" w:color="auto" w:fill="auto"/>
            <w:noWrap/>
          </w:tcPr>
          <w:p w14:paraId="0816BD46" w14:textId="77777777" w:rsidR="00CE7B4F" w:rsidRDefault="00CE7B4F" w:rsidP="00AB6286">
            <w:pPr>
              <w:widowControl w:val="0"/>
            </w:pPr>
            <w:r>
              <w:t>1-20</w:t>
            </w:r>
          </w:p>
        </w:tc>
        <w:tc>
          <w:tcPr>
            <w:tcW w:w="8190" w:type="dxa"/>
            <w:tcBorders>
              <w:top w:val="nil"/>
              <w:left w:val="nil"/>
              <w:bottom w:val="nil"/>
              <w:right w:val="nil"/>
            </w:tcBorders>
            <w:shd w:val="clear" w:color="auto" w:fill="auto"/>
            <w:noWrap/>
          </w:tcPr>
          <w:p w14:paraId="6B67E19F" w14:textId="14B9F93F" w:rsidR="00CE7B4F" w:rsidRDefault="000514B1" w:rsidP="00CE7B4F">
            <w:pPr>
              <w:widowControl w:val="0"/>
            </w:pPr>
            <w:r>
              <w:t xml:space="preserve">Consultation </w:t>
            </w:r>
            <w:r w:rsidR="00CE7B4F">
              <w:t xml:space="preserve">services; key success factors </w:t>
            </w:r>
          </w:p>
        </w:tc>
      </w:tr>
      <w:tr w:rsidR="00775E64" w14:paraId="6A3A9A6B" w14:textId="77777777" w:rsidTr="00CF1EB2">
        <w:tc>
          <w:tcPr>
            <w:tcW w:w="1095" w:type="dxa"/>
            <w:tcBorders>
              <w:top w:val="nil"/>
              <w:left w:val="nil"/>
              <w:bottom w:val="nil"/>
              <w:right w:val="nil"/>
            </w:tcBorders>
            <w:shd w:val="clear" w:color="auto" w:fill="auto"/>
            <w:noWrap/>
          </w:tcPr>
          <w:p w14:paraId="018196A7" w14:textId="77777777" w:rsidR="00775E64" w:rsidRDefault="00775E64" w:rsidP="00AB6286">
            <w:pPr>
              <w:widowControl w:val="0"/>
            </w:pPr>
          </w:p>
        </w:tc>
        <w:tc>
          <w:tcPr>
            <w:tcW w:w="1080" w:type="dxa"/>
            <w:tcBorders>
              <w:top w:val="nil"/>
              <w:left w:val="nil"/>
              <w:bottom w:val="nil"/>
              <w:right w:val="nil"/>
            </w:tcBorders>
            <w:shd w:val="clear" w:color="auto" w:fill="auto"/>
            <w:noWrap/>
          </w:tcPr>
          <w:p w14:paraId="637D3C0A" w14:textId="6542FCB8" w:rsidR="00775E64" w:rsidRDefault="00775E64" w:rsidP="00AB6286">
            <w:pPr>
              <w:widowControl w:val="0"/>
            </w:pPr>
            <w:r>
              <w:t>1-27</w:t>
            </w:r>
          </w:p>
        </w:tc>
        <w:tc>
          <w:tcPr>
            <w:tcW w:w="8190" w:type="dxa"/>
            <w:tcBorders>
              <w:top w:val="nil"/>
              <w:left w:val="nil"/>
              <w:bottom w:val="nil"/>
              <w:right w:val="nil"/>
            </w:tcBorders>
            <w:shd w:val="clear" w:color="auto" w:fill="auto"/>
            <w:noWrap/>
          </w:tcPr>
          <w:p w14:paraId="567539E3" w14:textId="55E616BA" w:rsidR="00775E64" w:rsidDel="000514B1" w:rsidRDefault="00775E64" w:rsidP="00CE7B4F">
            <w:pPr>
              <w:widowControl w:val="0"/>
            </w:pPr>
            <w:r>
              <w:t>Windshield replacement; professional ethics</w:t>
            </w:r>
          </w:p>
        </w:tc>
      </w:tr>
      <w:tr w:rsidR="00842C26" w14:paraId="74AC6CD8" w14:textId="77777777" w:rsidTr="00CF1EB2">
        <w:tc>
          <w:tcPr>
            <w:tcW w:w="1095" w:type="dxa"/>
            <w:tcBorders>
              <w:top w:val="nil"/>
              <w:left w:val="nil"/>
              <w:bottom w:val="nil"/>
              <w:right w:val="nil"/>
            </w:tcBorders>
            <w:shd w:val="clear" w:color="auto" w:fill="auto"/>
            <w:noWrap/>
          </w:tcPr>
          <w:p w14:paraId="2B85F72E"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4D687B6C" w14:textId="3D9B91A5" w:rsidR="00842C26" w:rsidRDefault="00CE7B4F" w:rsidP="00AB6286">
            <w:pPr>
              <w:widowControl w:val="0"/>
            </w:pPr>
            <w:r>
              <w:t>1-2</w:t>
            </w:r>
            <w:r w:rsidR="000514B1">
              <w:t>8</w:t>
            </w:r>
          </w:p>
        </w:tc>
        <w:tc>
          <w:tcPr>
            <w:tcW w:w="8190" w:type="dxa"/>
            <w:tcBorders>
              <w:top w:val="nil"/>
              <w:left w:val="nil"/>
              <w:bottom w:val="nil"/>
              <w:right w:val="nil"/>
            </w:tcBorders>
            <w:shd w:val="clear" w:color="auto" w:fill="auto"/>
            <w:noWrap/>
          </w:tcPr>
          <w:p w14:paraId="3C53C4A9" w14:textId="142F43C8" w:rsidR="00842C26" w:rsidRDefault="00775E64" w:rsidP="00AB6286">
            <w:pPr>
              <w:widowControl w:val="0"/>
            </w:pPr>
            <w:r>
              <w:t>I</w:t>
            </w:r>
            <w:r w:rsidR="00842C26">
              <w:t>nternet company; planning and control</w:t>
            </w:r>
          </w:p>
        </w:tc>
      </w:tr>
      <w:tr w:rsidR="000C1F08" w14:paraId="1357A4C5" w14:textId="77777777" w:rsidTr="00CF1EB2">
        <w:tc>
          <w:tcPr>
            <w:tcW w:w="1095" w:type="dxa"/>
            <w:tcBorders>
              <w:top w:val="nil"/>
              <w:left w:val="nil"/>
              <w:bottom w:val="nil"/>
              <w:right w:val="nil"/>
            </w:tcBorders>
            <w:shd w:val="clear" w:color="auto" w:fill="auto"/>
            <w:noWrap/>
          </w:tcPr>
          <w:p w14:paraId="15D8986D" w14:textId="77777777" w:rsidR="000C1F08" w:rsidRDefault="000C1F08" w:rsidP="00AB6286">
            <w:pPr>
              <w:widowControl w:val="0"/>
            </w:pPr>
          </w:p>
        </w:tc>
        <w:tc>
          <w:tcPr>
            <w:tcW w:w="1080" w:type="dxa"/>
            <w:tcBorders>
              <w:top w:val="nil"/>
              <w:left w:val="nil"/>
              <w:bottom w:val="nil"/>
              <w:right w:val="nil"/>
            </w:tcBorders>
            <w:shd w:val="clear" w:color="auto" w:fill="auto"/>
            <w:noWrap/>
          </w:tcPr>
          <w:p w14:paraId="315C4E1D" w14:textId="74480527" w:rsidR="000C1F08" w:rsidRDefault="00CE7B4F" w:rsidP="00AB6286">
            <w:pPr>
              <w:widowControl w:val="0"/>
            </w:pPr>
            <w:r>
              <w:t>1-3</w:t>
            </w:r>
            <w:r w:rsidR="000514B1">
              <w:t>6</w:t>
            </w:r>
          </w:p>
        </w:tc>
        <w:tc>
          <w:tcPr>
            <w:tcW w:w="8190" w:type="dxa"/>
            <w:tcBorders>
              <w:top w:val="nil"/>
              <w:left w:val="nil"/>
              <w:bottom w:val="nil"/>
              <w:right w:val="nil"/>
            </w:tcBorders>
            <w:shd w:val="clear" w:color="auto" w:fill="auto"/>
            <w:noWrap/>
          </w:tcPr>
          <w:p w14:paraId="3D2D7112" w14:textId="77777777" w:rsidR="000C1F08" w:rsidRDefault="000C1F08" w:rsidP="00AB6286">
            <w:pPr>
              <w:widowControl w:val="0"/>
            </w:pPr>
            <w:r>
              <w:t>Publishing company; ethics; end-of-year actions</w:t>
            </w:r>
          </w:p>
        </w:tc>
      </w:tr>
      <w:tr w:rsidR="000C1F08" w14:paraId="0DAE6DFB" w14:textId="77777777" w:rsidTr="00CF1EB2">
        <w:tc>
          <w:tcPr>
            <w:tcW w:w="1095" w:type="dxa"/>
            <w:tcBorders>
              <w:top w:val="nil"/>
              <w:left w:val="nil"/>
              <w:bottom w:val="nil"/>
              <w:right w:val="nil"/>
            </w:tcBorders>
            <w:shd w:val="clear" w:color="auto" w:fill="auto"/>
            <w:noWrap/>
          </w:tcPr>
          <w:p w14:paraId="2458DC41" w14:textId="77777777" w:rsidR="000C1F08" w:rsidRDefault="000C1F08" w:rsidP="00AB6286">
            <w:pPr>
              <w:widowControl w:val="0"/>
            </w:pPr>
          </w:p>
        </w:tc>
        <w:tc>
          <w:tcPr>
            <w:tcW w:w="1080" w:type="dxa"/>
            <w:tcBorders>
              <w:top w:val="nil"/>
              <w:left w:val="nil"/>
              <w:bottom w:val="nil"/>
              <w:right w:val="nil"/>
            </w:tcBorders>
            <w:shd w:val="clear" w:color="auto" w:fill="auto"/>
            <w:noWrap/>
          </w:tcPr>
          <w:p w14:paraId="0006766B" w14:textId="6E7A47B1" w:rsidR="000C1F08" w:rsidRDefault="000C1F08" w:rsidP="00AB6286">
            <w:pPr>
              <w:widowControl w:val="0"/>
            </w:pPr>
          </w:p>
        </w:tc>
        <w:tc>
          <w:tcPr>
            <w:tcW w:w="8190" w:type="dxa"/>
            <w:tcBorders>
              <w:top w:val="nil"/>
              <w:left w:val="nil"/>
              <w:bottom w:val="nil"/>
              <w:right w:val="nil"/>
            </w:tcBorders>
            <w:shd w:val="clear" w:color="auto" w:fill="auto"/>
            <w:noWrap/>
          </w:tcPr>
          <w:p w14:paraId="12F9A151" w14:textId="4EDEAC4F" w:rsidR="000C1F08" w:rsidRDefault="000C1F08" w:rsidP="00AB6286">
            <w:pPr>
              <w:widowControl w:val="0"/>
            </w:pPr>
          </w:p>
        </w:tc>
      </w:tr>
      <w:tr w:rsidR="00842C26" w14:paraId="284B1F81" w14:textId="77777777" w:rsidTr="00CF1EB2">
        <w:tc>
          <w:tcPr>
            <w:tcW w:w="1095" w:type="dxa"/>
            <w:tcBorders>
              <w:top w:val="nil"/>
              <w:left w:val="nil"/>
              <w:bottom w:val="nil"/>
              <w:right w:val="nil"/>
            </w:tcBorders>
            <w:shd w:val="clear" w:color="auto" w:fill="auto"/>
            <w:noWrap/>
          </w:tcPr>
          <w:p w14:paraId="71185BB7" w14:textId="77777777" w:rsidR="00842C26" w:rsidRDefault="00842C26" w:rsidP="00AB6286">
            <w:pPr>
              <w:widowControl w:val="0"/>
            </w:pPr>
            <w:r>
              <w:t>2</w:t>
            </w:r>
          </w:p>
        </w:tc>
        <w:tc>
          <w:tcPr>
            <w:tcW w:w="1080" w:type="dxa"/>
            <w:tcBorders>
              <w:top w:val="nil"/>
              <w:left w:val="nil"/>
              <w:bottom w:val="nil"/>
              <w:right w:val="nil"/>
            </w:tcBorders>
            <w:shd w:val="clear" w:color="auto" w:fill="auto"/>
            <w:noWrap/>
          </w:tcPr>
          <w:p w14:paraId="4E837D68" w14:textId="4F853228" w:rsidR="00842C26" w:rsidRDefault="00842C26" w:rsidP="00AB6286">
            <w:pPr>
              <w:widowControl w:val="0"/>
            </w:pPr>
            <w:r>
              <w:t>2-</w:t>
            </w:r>
            <w:r w:rsidR="000514B1">
              <w:t>23</w:t>
            </w:r>
          </w:p>
        </w:tc>
        <w:tc>
          <w:tcPr>
            <w:tcW w:w="8190" w:type="dxa"/>
            <w:tcBorders>
              <w:top w:val="nil"/>
              <w:left w:val="nil"/>
              <w:bottom w:val="nil"/>
              <w:right w:val="nil"/>
            </w:tcBorders>
            <w:shd w:val="clear" w:color="auto" w:fill="auto"/>
            <w:noWrap/>
          </w:tcPr>
          <w:p w14:paraId="256ED76C" w14:textId="77777777" w:rsidR="00842C26" w:rsidRDefault="00CE7B4F" w:rsidP="00CE7B4F">
            <w:pPr>
              <w:widowControl w:val="0"/>
            </w:pPr>
            <w:r>
              <w:t>Marketing research; c</w:t>
            </w:r>
            <w:r w:rsidR="00842C26">
              <w:t>lassification of costs</w:t>
            </w:r>
          </w:p>
        </w:tc>
      </w:tr>
      <w:tr w:rsidR="00842C26" w14:paraId="00BD15C8" w14:textId="77777777" w:rsidTr="00CF1EB2">
        <w:tc>
          <w:tcPr>
            <w:tcW w:w="1095" w:type="dxa"/>
            <w:tcBorders>
              <w:top w:val="nil"/>
              <w:left w:val="nil"/>
              <w:bottom w:val="nil"/>
              <w:right w:val="nil"/>
            </w:tcBorders>
            <w:shd w:val="clear" w:color="auto" w:fill="auto"/>
            <w:noWrap/>
          </w:tcPr>
          <w:p w14:paraId="65046676"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74DBAB75" w14:textId="43E2121B" w:rsidR="00842C26" w:rsidRDefault="00842C26" w:rsidP="00AB6286">
            <w:pPr>
              <w:widowControl w:val="0"/>
            </w:pPr>
            <w:r>
              <w:t>2-2</w:t>
            </w:r>
            <w:r w:rsidR="000514B1">
              <w:t>6</w:t>
            </w:r>
          </w:p>
        </w:tc>
        <w:tc>
          <w:tcPr>
            <w:tcW w:w="8190" w:type="dxa"/>
            <w:tcBorders>
              <w:top w:val="nil"/>
              <w:left w:val="nil"/>
              <w:bottom w:val="nil"/>
              <w:right w:val="nil"/>
            </w:tcBorders>
            <w:shd w:val="clear" w:color="auto" w:fill="auto"/>
            <w:noWrap/>
          </w:tcPr>
          <w:p w14:paraId="2A4DAB9B" w14:textId="52DD6D06" w:rsidR="00842C26" w:rsidRDefault="000514B1" w:rsidP="00AB6286">
            <w:pPr>
              <w:widowControl w:val="0"/>
            </w:pPr>
            <w:r>
              <w:t>Restaurant</w:t>
            </w:r>
            <w:r w:rsidR="00842C26">
              <w:t>; fixed and variable costs</w:t>
            </w:r>
          </w:p>
        </w:tc>
      </w:tr>
      <w:tr w:rsidR="00842C26" w14:paraId="3D931E08" w14:textId="77777777" w:rsidTr="00CF1EB2">
        <w:tc>
          <w:tcPr>
            <w:tcW w:w="1095" w:type="dxa"/>
            <w:tcBorders>
              <w:top w:val="nil"/>
              <w:left w:val="nil"/>
              <w:bottom w:val="nil"/>
              <w:right w:val="nil"/>
            </w:tcBorders>
            <w:shd w:val="clear" w:color="auto" w:fill="auto"/>
            <w:noWrap/>
          </w:tcPr>
          <w:p w14:paraId="70F93D2B"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24AC9E93" w14:textId="13AC6982" w:rsidR="00842C26" w:rsidRDefault="00842C26" w:rsidP="00AB6286">
            <w:pPr>
              <w:widowControl w:val="0"/>
            </w:pPr>
            <w:r>
              <w:t>2-</w:t>
            </w:r>
            <w:r w:rsidR="000514B1">
              <w:t>31</w:t>
            </w:r>
          </w:p>
        </w:tc>
        <w:tc>
          <w:tcPr>
            <w:tcW w:w="8190" w:type="dxa"/>
            <w:tcBorders>
              <w:top w:val="nil"/>
              <w:left w:val="nil"/>
              <w:bottom w:val="nil"/>
              <w:right w:val="nil"/>
            </w:tcBorders>
            <w:shd w:val="clear" w:color="auto" w:fill="auto"/>
            <w:noWrap/>
          </w:tcPr>
          <w:p w14:paraId="0D4C277A" w14:textId="4E1D22BF" w:rsidR="00842C26" w:rsidRDefault="00775E64">
            <w:pPr>
              <w:widowControl w:val="0"/>
            </w:pPr>
            <w:r>
              <w:t>Training s</w:t>
            </w:r>
            <w:r w:rsidR="000514B1">
              <w:t>ervice</w:t>
            </w:r>
            <w:r>
              <w:t>s</w:t>
            </w:r>
            <w:r w:rsidR="00120F75">
              <w:t>; t</w:t>
            </w:r>
            <w:r w:rsidR="00842C26">
              <w:t>otal costs and unit costs</w:t>
            </w:r>
          </w:p>
        </w:tc>
      </w:tr>
      <w:tr w:rsidR="00842C26" w14:paraId="7210A112" w14:textId="77777777" w:rsidTr="00CF1EB2">
        <w:tc>
          <w:tcPr>
            <w:tcW w:w="1095" w:type="dxa"/>
            <w:tcBorders>
              <w:top w:val="nil"/>
              <w:left w:val="nil"/>
              <w:bottom w:val="nil"/>
              <w:right w:val="nil"/>
            </w:tcBorders>
            <w:shd w:val="clear" w:color="auto" w:fill="auto"/>
            <w:noWrap/>
          </w:tcPr>
          <w:p w14:paraId="4FF3E0E9"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5A0839D6" w14:textId="77777777" w:rsidR="00842C26" w:rsidRDefault="00842C26" w:rsidP="00AB6286">
            <w:pPr>
              <w:widowControl w:val="0"/>
            </w:pPr>
          </w:p>
        </w:tc>
        <w:tc>
          <w:tcPr>
            <w:tcW w:w="8190" w:type="dxa"/>
            <w:tcBorders>
              <w:top w:val="nil"/>
              <w:left w:val="nil"/>
              <w:bottom w:val="nil"/>
              <w:right w:val="nil"/>
            </w:tcBorders>
            <w:shd w:val="clear" w:color="auto" w:fill="auto"/>
            <w:noWrap/>
          </w:tcPr>
          <w:p w14:paraId="089FB5DD" w14:textId="77777777" w:rsidR="00842C26" w:rsidRDefault="00842C26" w:rsidP="00AB6286">
            <w:pPr>
              <w:widowControl w:val="0"/>
            </w:pPr>
          </w:p>
        </w:tc>
      </w:tr>
      <w:tr w:rsidR="00842C26" w14:paraId="4D0FC545" w14:textId="77777777" w:rsidTr="00CF1EB2">
        <w:tc>
          <w:tcPr>
            <w:tcW w:w="1095" w:type="dxa"/>
            <w:tcBorders>
              <w:top w:val="nil"/>
              <w:left w:val="nil"/>
              <w:bottom w:val="nil"/>
              <w:right w:val="nil"/>
            </w:tcBorders>
            <w:shd w:val="clear" w:color="auto" w:fill="auto"/>
            <w:noWrap/>
          </w:tcPr>
          <w:p w14:paraId="03001BD1" w14:textId="77777777" w:rsidR="00842C26" w:rsidRDefault="00842C26" w:rsidP="00AB6286">
            <w:pPr>
              <w:widowControl w:val="0"/>
            </w:pPr>
            <w:r>
              <w:t>3</w:t>
            </w:r>
          </w:p>
        </w:tc>
        <w:tc>
          <w:tcPr>
            <w:tcW w:w="1080" w:type="dxa"/>
            <w:tcBorders>
              <w:top w:val="nil"/>
              <w:left w:val="nil"/>
              <w:bottom w:val="nil"/>
              <w:right w:val="nil"/>
            </w:tcBorders>
            <w:shd w:val="clear" w:color="auto" w:fill="auto"/>
            <w:noWrap/>
          </w:tcPr>
          <w:p w14:paraId="3637C02C" w14:textId="4ECACD4E" w:rsidR="00842C26" w:rsidRDefault="00842C26" w:rsidP="00AB6286">
            <w:pPr>
              <w:widowControl w:val="0"/>
            </w:pPr>
            <w:r>
              <w:t>3-</w:t>
            </w:r>
            <w:r w:rsidR="000514B1">
              <w:t>23</w:t>
            </w:r>
          </w:p>
        </w:tc>
        <w:tc>
          <w:tcPr>
            <w:tcW w:w="8190" w:type="dxa"/>
            <w:tcBorders>
              <w:top w:val="nil"/>
              <w:left w:val="nil"/>
              <w:bottom w:val="nil"/>
              <w:right w:val="nil"/>
            </w:tcBorders>
            <w:shd w:val="clear" w:color="auto" w:fill="auto"/>
            <w:noWrap/>
          </w:tcPr>
          <w:p w14:paraId="13D42803" w14:textId="77777777" w:rsidR="00842C26" w:rsidRDefault="00842C26" w:rsidP="00AB6286">
            <w:pPr>
              <w:widowControl w:val="0"/>
            </w:pPr>
            <w:r>
              <w:t>Travel agency; CVP analysis</w:t>
            </w:r>
          </w:p>
        </w:tc>
      </w:tr>
      <w:tr w:rsidR="00842C26" w14:paraId="645D12E1" w14:textId="77777777" w:rsidTr="00CF1EB2">
        <w:tc>
          <w:tcPr>
            <w:tcW w:w="1095" w:type="dxa"/>
            <w:tcBorders>
              <w:top w:val="nil"/>
              <w:left w:val="nil"/>
              <w:bottom w:val="nil"/>
              <w:right w:val="nil"/>
            </w:tcBorders>
            <w:shd w:val="clear" w:color="auto" w:fill="auto"/>
            <w:noWrap/>
          </w:tcPr>
          <w:p w14:paraId="710FBB29"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038BFE99" w14:textId="553313F5" w:rsidR="00842C26" w:rsidRDefault="00842C26" w:rsidP="00AB6286">
            <w:pPr>
              <w:widowControl w:val="0"/>
            </w:pPr>
            <w:r>
              <w:t>3-2</w:t>
            </w:r>
            <w:r w:rsidR="000514B1">
              <w:t>4</w:t>
            </w:r>
          </w:p>
        </w:tc>
        <w:tc>
          <w:tcPr>
            <w:tcW w:w="8190" w:type="dxa"/>
            <w:tcBorders>
              <w:top w:val="nil"/>
              <w:left w:val="nil"/>
              <w:bottom w:val="nil"/>
              <w:right w:val="nil"/>
            </w:tcBorders>
            <w:shd w:val="clear" w:color="auto" w:fill="auto"/>
            <w:noWrap/>
          </w:tcPr>
          <w:p w14:paraId="2CB2D9DF" w14:textId="77777777" w:rsidR="00842C26" w:rsidRDefault="00842C26" w:rsidP="00AB6286">
            <w:pPr>
              <w:widowControl w:val="0"/>
            </w:pPr>
            <w:r>
              <w:t>Restaurant; CVP analysis</w:t>
            </w:r>
          </w:p>
        </w:tc>
      </w:tr>
      <w:tr w:rsidR="00842C26" w14:paraId="358EE25C" w14:textId="77777777" w:rsidTr="00CF1EB2">
        <w:tc>
          <w:tcPr>
            <w:tcW w:w="1095" w:type="dxa"/>
            <w:tcBorders>
              <w:top w:val="nil"/>
              <w:left w:val="nil"/>
              <w:bottom w:val="nil"/>
              <w:right w:val="nil"/>
            </w:tcBorders>
            <w:shd w:val="clear" w:color="auto" w:fill="auto"/>
            <w:noWrap/>
          </w:tcPr>
          <w:p w14:paraId="61AA3DE5"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5B155334" w14:textId="23918A0D" w:rsidR="00842C26" w:rsidRDefault="00842C26" w:rsidP="00AB6286">
            <w:pPr>
              <w:widowControl w:val="0"/>
            </w:pPr>
            <w:r>
              <w:t>3-2</w:t>
            </w:r>
            <w:r w:rsidR="000514B1">
              <w:t>7</w:t>
            </w:r>
          </w:p>
        </w:tc>
        <w:tc>
          <w:tcPr>
            <w:tcW w:w="8190" w:type="dxa"/>
            <w:tcBorders>
              <w:top w:val="nil"/>
              <w:left w:val="nil"/>
              <w:bottom w:val="nil"/>
              <w:right w:val="nil"/>
            </w:tcBorders>
            <w:shd w:val="clear" w:color="auto" w:fill="auto"/>
            <w:noWrap/>
          </w:tcPr>
          <w:p w14:paraId="5C25EA00" w14:textId="2169EBB7" w:rsidR="00842C26" w:rsidRDefault="000514B1" w:rsidP="00AB6286">
            <w:pPr>
              <w:widowControl w:val="0"/>
            </w:pPr>
            <w:r>
              <w:t>Restaurant</w:t>
            </w:r>
            <w:r w:rsidR="000C1F08">
              <w:t>; CVP analysis</w:t>
            </w:r>
          </w:p>
        </w:tc>
      </w:tr>
      <w:tr w:rsidR="000C1F08" w14:paraId="23727B54" w14:textId="77777777" w:rsidTr="00CF1EB2">
        <w:tc>
          <w:tcPr>
            <w:tcW w:w="1095" w:type="dxa"/>
            <w:tcBorders>
              <w:top w:val="nil"/>
              <w:left w:val="nil"/>
              <w:bottom w:val="nil"/>
              <w:right w:val="nil"/>
            </w:tcBorders>
            <w:shd w:val="clear" w:color="auto" w:fill="auto"/>
            <w:noWrap/>
          </w:tcPr>
          <w:p w14:paraId="458EAD87" w14:textId="77777777" w:rsidR="000C1F08" w:rsidRDefault="000C1F08" w:rsidP="00AB6286">
            <w:pPr>
              <w:widowControl w:val="0"/>
            </w:pPr>
          </w:p>
        </w:tc>
        <w:tc>
          <w:tcPr>
            <w:tcW w:w="1080" w:type="dxa"/>
            <w:tcBorders>
              <w:top w:val="nil"/>
              <w:left w:val="nil"/>
              <w:bottom w:val="nil"/>
              <w:right w:val="nil"/>
            </w:tcBorders>
            <w:shd w:val="clear" w:color="auto" w:fill="auto"/>
            <w:noWrap/>
          </w:tcPr>
          <w:p w14:paraId="0DA3E02C" w14:textId="7784A0E5" w:rsidR="000C1F08" w:rsidRDefault="000C1F08" w:rsidP="00AB6286">
            <w:pPr>
              <w:widowControl w:val="0"/>
            </w:pPr>
            <w:r>
              <w:t>3-3</w:t>
            </w:r>
            <w:r w:rsidR="004348AF">
              <w:t>4</w:t>
            </w:r>
          </w:p>
        </w:tc>
        <w:tc>
          <w:tcPr>
            <w:tcW w:w="8190" w:type="dxa"/>
            <w:tcBorders>
              <w:top w:val="nil"/>
              <w:left w:val="nil"/>
              <w:bottom w:val="nil"/>
              <w:right w:val="nil"/>
            </w:tcBorders>
            <w:shd w:val="clear" w:color="auto" w:fill="auto"/>
            <w:noWrap/>
          </w:tcPr>
          <w:p w14:paraId="62DBC070" w14:textId="361D7418" w:rsidR="000C1F08" w:rsidRDefault="004348AF" w:rsidP="00AB6286">
            <w:pPr>
              <w:widowControl w:val="0"/>
            </w:pPr>
            <w:r>
              <w:t>Music Society</w:t>
            </w:r>
            <w:r w:rsidR="000C1F08">
              <w:t>; CVP analysis</w:t>
            </w:r>
          </w:p>
        </w:tc>
      </w:tr>
      <w:tr w:rsidR="000C1F08" w14:paraId="64B1870C" w14:textId="77777777" w:rsidTr="00CF1EB2">
        <w:tc>
          <w:tcPr>
            <w:tcW w:w="1095" w:type="dxa"/>
            <w:tcBorders>
              <w:top w:val="nil"/>
              <w:left w:val="nil"/>
              <w:bottom w:val="nil"/>
              <w:right w:val="nil"/>
            </w:tcBorders>
            <w:shd w:val="clear" w:color="auto" w:fill="auto"/>
            <w:noWrap/>
          </w:tcPr>
          <w:p w14:paraId="79F21BE8" w14:textId="77777777" w:rsidR="000C1F08" w:rsidRDefault="000C1F08" w:rsidP="00AB6286">
            <w:pPr>
              <w:widowControl w:val="0"/>
            </w:pPr>
          </w:p>
        </w:tc>
        <w:tc>
          <w:tcPr>
            <w:tcW w:w="1080" w:type="dxa"/>
            <w:tcBorders>
              <w:top w:val="nil"/>
              <w:left w:val="nil"/>
              <w:bottom w:val="nil"/>
              <w:right w:val="nil"/>
            </w:tcBorders>
            <w:shd w:val="clear" w:color="auto" w:fill="auto"/>
            <w:noWrap/>
          </w:tcPr>
          <w:p w14:paraId="58257DAE" w14:textId="22FB7CC9" w:rsidR="000C1F08" w:rsidRDefault="000C1F08" w:rsidP="00AB6286">
            <w:pPr>
              <w:widowControl w:val="0"/>
            </w:pPr>
            <w:r>
              <w:t>3-3</w:t>
            </w:r>
            <w:r w:rsidR="004348AF">
              <w:t>8</w:t>
            </w:r>
          </w:p>
        </w:tc>
        <w:tc>
          <w:tcPr>
            <w:tcW w:w="8190" w:type="dxa"/>
            <w:tcBorders>
              <w:top w:val="nil"/>
              <w:left w:val="nil"/>
              <w:bottom w:val="nil"/>
              <w:right w:val="nil"/>
            </w:tcBorders>
            <w:shd w:val="clear" w:color="auto" w:fill="auto"/>
            <w:noWrap/>
          </w:tcPr>
          <w:p w14:paraId="3153535B" w14:textId="7C980BC2" w:rsidR="000C1F08" w:rsidRDefault="004348AF" w:rsidP="00876EE6">
            <w:pPr>
              <w:widowControl w:val="0"/>
            </w:pPr>
            <w:r>
              <w:t>Tourism</w:t>
            </w:r>
            <w:r w:rsidR="000C1F08">
              <w:t>; CVP analysis</w:t>
            </w:r>
          </w:p>
        </w:tc>
      </w:tr>
      <w:tr w:rsidR="00120F75" w14:paraId="5628C27B" w14:textId="77777777" w:rsidTr="00CF1EB2">
        <w:tc>
          <w:tcPr>
            <w:tcW w:w="1095" w:type="dxa"/>
            <w:tcBorders>
              <w:top w:val="nil"/>
              <w:left w:val="nil"/>
              <w:bottom w:val="nil"/>
              <w:right w:val="nil"/>
            </w:tcBorders>
            <w:shd w:val="clear" w:color="auto" w:fill="auto"/>
            <w:noWrap/>
          </w:tcPr>
          <w:p w14:paraId="0996D205" w14:textId="77777777" w:rsidR="00120F75" w:rsidRDefault="00120F75" w:rsidP="00AB6286">
            <w:pPr>
              <w:widowControl w:val="0"/>
            </w:pPr>
          </w:p>
        </w:tc>
        <w:tc>
          <w:tcPr>
            <w:tcW w:w="1080" w:type="dxa"/>
            <w:tcBorders>
              <w:top w:val="nil"/>
              <w:left w:val="nil"/>
              <w:bottom w:val="nil"/>
              <w:right w:val="nil"/>
            </w:tcBorders>
            <w:shd w:val="clear" w:color="auto" w:fill="auto"/>
            <w:noWrap/>
          </w:tcPr>
          <w:p w14:paraId="7A03CA8D" w14:textId="70081EA4" w:rsidR="00120F75" w:rsidRDefault="00120F75" w:rsidP="00AB6286">
            <w:pPr>
              <w:widowControl w:val="0"/>
            </w:pPr>
            <w:r>
              <w:t>3-3</w:t>
            </w:r>
            <w:r w:rsidR="004348AF">
              <w:t>9</w:t>
            </w:r>
          </w:p>
        </w:tc>
        <w:tc>
          <w:tcPr>
            <w:tcW w:w="8190" w:type="dxa"/>
            <w:tcBorders>
              <w:top w:val="nil"/>
              <w:left w:val="nil"/>
              <w:bottom w:val="nil"/>
              <w:right w:val="nil"/>
            </w:tcBorders>
            <w:shd w:val="clear" w:color="auto" w:fill="auto"/>
            <w:noWrap/>
          </w:tcPr>
          <w:p w14:paraId="7E7E8106" w14:textId="492496F3" w:rsidR="00120F75" w:rsidRDefault="004348AF" w:rsidP="00876EE6">
            <w:pPr>
              <w:widowControl w:val="0"/>
            </w:pPr>
            <w:r>
              <w:t>Daycare</w:t>
            </w:r>
            <w:r w:rsidR="00120F75">
              <w:t xml:space="preserve">; CVP analysis, </w:t>
            </w:r>
            <w:r w:rsidR="001A3A90">
              <w:t>t</w:t>
            </w:r>
            <w:r>
              <w:t>arget operating income</w:t>
            </w:r>
          </w:p>
        </w:tc>
      </w:tr>
      <w:tr w:rsidR="00842C26" w14:paraId="5F403738" w14:textId="77777777" w:rsidTr="00CF1EB2">
        <w:tc>
          <w:tcPr>
            <w:tcW w:w="1095" w:type="dxa"/>
            <w:tcBorders>
              <w:top w:val="nil"/>
              <w:left w:val="nil"/>
              <w:bottom w:val="nil"/>
              <w:right w:val="nil"/>
            </w:tcBorders>
            <w:shd w:val="clear" w:color="auto" w:fill="auto"/>
            <w:noWrap/>
          </w:tcPr>
          <w:p w14:paraId="74B9D9E6"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18E93801" w14:textId="77777777" w:rsidR="00842C26" w:rsidRDefault="00842C26" w:rsidP="00AB6286">
            <w:pPr>
              <w:widowControl w:val="0"/>
            </w:pPr>
            <w:r>
              <w:t>3-40</w:t>
            </w:r>
          </w:p>
        </w:tc>
        <w:tc>
          <w:tcPr>
            <w:tcW w:w="8190" w:type="dxa"/>
            <w:tcBorders>
              <w:top w:val="nil"/>
              <w:left w:val="nil"/>
              <w:bottom w:val="nil"/>
              <w:right w:val="nil"/>
            </w:tcBorders>
            <w:shd w:val="clear" w:color="auto" w:fill="auto"/>
            <w:noWrap/>
          </w:tcPr>
          <w:p w14:paraId="4616441F" w14:textId="4E450464" w:rsidR="00842C26" w:rsidRDefault="004348AF" w:rsidP="00876EE6">
            <w:pPr>
              <w:widowControl w:val="0"/>
            </w:pPr>
            <w:r>
              <w:t>Marketing</w:t>
            </w:r>
            <w:r w:rsidR="000C1F08">
              <w:t xml:space="preserve">; </w:t>
            </w:r>
            <w:r w:rsidR="001A3A90">
              <w:t>CVP analysis, m</w:t>
            </w:r>
            <w:r>
              <w:t xml:space="preserve">argin of </w:t>
            </w:r>
            <w:r w:rsidR="001A3A90">
              <w:t>s</w:t>
            </w:r>
            <w:r>
              <w:t>afety</w:t>
            </w:r>
          </w:p>
        </w:tc>
      </w:tr>
      <w:tr w:rsidR="00842C26" w14:paraId="051BC239" w14:textId="77777777" w:rsidTr="00CF1EB2">
        <w:tc>
          <w:tcPr>
            <w:tcW w:w="1095" w:type="dxa"/>
            <w:tcBorders>
              <w:top w:val="nil"/>
              <w:left w:val="nil"/>
              <w:bottom w:val="nil"/>
              <w:right w:val="nil"/>
            </w:tcBorders>
            <w:shd w:val="clear" w:color="auto" w:fill="auto"/>
            <w:noWrap/>
          </w:tcPr>
          <w:p w14:paraId="3D935701"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587D9E46" w14:textId="48C63DF4" w:rsidR="00842C26" w:rsidRDefault="00842C26" w:rsidP="00AB6286">
            <w:pPr>
              <w:widowControl w:val="0"/>
            </w:pPr>
            <w:r>
              <w:t>3-4</w:t>
            </w:r>
            <w:r w:rsidR="004348AF">
              <w:t>5</w:t>
            </w:r>
          </w:p>
        </w:tc>
        <w:tc>
          <w:tcPr>
            <w:tcW w:w="8190" w:type="dxa"/>
            <w:tcBorders>
              <w:top w:val="nil"/>
              <w:left w:val="nil"/>
              <w:bottom w:val="nil"/>
              <w:right w:val="nil"/>
            </w:tcBorders>
            <w:shd w:val="clear" w:color="auto" w:fill="auto"/>
            <w:noWrap/>
          </w:tcPr>
          <w:p w14:paraId="662DC642" w14:textId="54861B75" w:rsidR="00842C26" w:rsidRDefault="004348AF" w:rsidP="00876EE6">
            <w:pPr>
              <w:widowControl w:val="0"/>
            </w:pPr>
            <w:r>
              <w:t>Printing Company</w:t>
            </w:r>
            <w:r w:rsidR="00842C26">
              <w:t xml:space="preserve">; </w:t>
            </w:r>
            <w:r>
              <w:t>Alternative cost structures and sensitivity analysis</w:t>
            </w:r>
          </w:p>
        </w:tc>
      </w:tr>
      <w:tr w:rsidR="00842C26" w14:paraId="268836A9" w14:textId="77777777" w:rsidTr="00CF1EB2">
        <w:tc>
          <w:tcPr>
            <w:tcW w:w="1095" w:type="dxa"/>
            <w:tcBorders>
              <w:top w:val="nil"/>
              <w:left w:val="nil"/>
              <w:bottom w:val="nil"/>
              <w:right w:val="nil"/>
            </w:tcBorders>
            <w:shd w:val="clear" w:color="auto" w:fill="auto"/>
            <w:noWrap/>
          </w:tcPr>
          <w:p w14:paraId="14F6BBEF"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58946E47" w14:textId="7DAD94B3" w:rsidR="00842C26" w:rsidRDefault="001A3A90" w:rsidP="00AB6286">
            <w:pPr>
              <w:widowControl w:val="0"/>
            </w:pPr>
            <w:r>
              <w:t>3-52</w:t>
            </w:r>
          </w:p>
        </w:tc>
        <w:tc>
          <w:tcPr>
            <w:tcW w:w="8190" w:type="dxa"/>
            <w:tcBorders>
              <w:top w:val="nil"/>
              <w:left w:val="nil"/>
              <w:bottom w:val="nil"/>
              <w:right w:val="nil"/>
            </w:tcBorders>
            <w:shd w:val="clear" w:color="auto" w:fill="auto"/>
            <w:noWrap/>
          </w:tcPr>
          <w:p w14:paraId="51578B4F" w14:textId="0F4F7F66" w:rsidR="00842C26" w:rsidRDefault="001A3A90" w:rsidP="00AB6286">
            <w:pPr>
              <w:widowControl w:val="0"/>
            </w:pPr>
            <w:r>
              <w:t>Museum; gross margin and contribution margin</w:t>
            </w:r>
          </w:p>
        </w:tc>
      </w:tr>
      <w:tr w:rsidR="001A3A90" w14:paraId="247D803E" w14:textId="77777777" w:rsidTr="00CF1EB2">
        <w:tc>
          <w:tcPr>
            <w:tcW w:w="1095" w:type="dxa"/>
            <w:tcBorders>
              <w:top w:val="nil"/>
              <w:left w:val="nil"/>
              <w:bottom w:val="nil"/>
              <w:right w:val="nil"/>
            </w:tcBorders>
            <w:shd w:val="clear" w:color="auto" w:fill="auto"/>
            <w:noWrap/>
          </w:tcPr>
          <w:p w14:paraId="7862565B" w14:textId="77777777" w:rsidR="001A3A90" w:rsidRDefault="001A3A90" w:rsidP="00AB6286">
            <w:pPr>
              <w:widowControl w:val="0"/>
            </w:pPr>
          </w:p>
        </w:tc>
        <w:tc>
          <w:tcPr>
            <w:tcW w:w="1080" w:type="dxa"/>
            <w:tcBorders>
              <w:top w:val="nil"/>
              <w:left w:val="nil"/>
              <w:bottom w:val="nil"/>
              <w:right w:val="nil"/>
            </w:tcBorders>
            <w:shd w:val="clear" w:color="auto" w:fill="auto"/>
            <w:noWrap/>
          </w:tcPr>
          <w:p w14:paraId="6F97E78D" w14:textId="77777777" w:rsidR="001A3A90" w:rsidRDefault="001A3A90" w:rsidP="00AB6286">
            <w:pPr>
              <w:widowControl w:val="0"/>
            </w:pPr>
          </w:p>
        </w:tc>
        <w:tc>
          <w:tcPr>
            <w:tcW w:w="8190" w:type="dxa"/>
            <w:tcBorders>
              <w:top w:val="nil"/>
              <w:left w:val="nil"/>
              <w:bottom w:val="nil"/>
              <w:right w:val="nil"/>
            </w:tcBorders>
            <w:shd w:val="clear" w:color="auto" w:fill="auto"/>
            <w:noWrap/>
          </w:tcPr>
          <w:p w14:paraId="319B0E39" w14:textId="77777777" w:rsidR="001A3A90" w:rsidRDefault="001A3A90" w:rsidP="00AB6286">
            <w:pPr>
              <w:widowControl w:val="0"/>
            </w:pPr>
          </w:p>
        </w:tc>
      </w:tr>
      <w:tr w:rsidR="00842C26" w14:paraId="7C93906A" w14:textId="77777777" w:rsidTr="00CF1EB2">
        <w:tc>
          <w:tcPr>
            <w:tcW w:w="1095" w:type="dxa"/>
            <w:tcBorders>
              <w:top w:val="nil"/>
              <w:left w:val="nil"/>
              <w:bottom w:val="nil"/>
              <w:right w:val="nil"/>
            </w:tcBorders>
            <w:shd w:val="clear" w:color="auto" w:fill="auto"/>
            <w:noWrap/>
          </w:tcPr>
          <w:p w14:paraId="52A5A685" w14:textId="77777777" w:rsidR="00842C26" w:rsidRDefault="00842C26" w:rsidP="00AB6286">
            <w:pPr>
              <w:widowControl w:val="0"/>
            </w:pPr>
            <w:r>
              <w:t>4</w:t>
            </w:r>
          </w:p>
        </w:tc>
        <w:tc>
          <w:tcPr>
            <w:tcW w:w="1080" w:type="dxa"/>
            <w:tcBorders>
              <w:top w:val="nil"/>
              <w:left w:val="nil"/>
              <w:bottom w:val="nil"/>
              <w:right w:val="nil"/>
            </w:tcBorders>
            <w:shd w:val="clear" w:color="auto" w:fill="auto"/>
            <w:noWrap/>
          </w:tcPr>
          <w:p w14:paraId="37F20DD7" w14:textId="37D8358A" w:rsidR="00842C26" w:rsidRDefault="00842C26" w:rsidP="00AB6286">
            <w:pPr>
              <w:widowControl w:val="0"/>
            </w:pPr>
            <w:r>
              <w:t>4-</w:t>
            </w:r>
            <w:r w:rsidR="00875D7A">
              <w:t>23</w:t>
            </w:r>
          </w:p>
        </w:tc>
        <w:tc>
          <w:tcPr>
            <w:tcW w:w="8190" w:type="dxa"/>
            <w:tcBorders>
              <w:top w:val="nil"/>
              <w:left w:val="nil"/>
              <w:bottom w:val="nil"/>
              <w:right w:val="nil"/>
            </w:tcBorders>
            <w:shd w:val="clear" w:color="auto" w:fill="auto"/>
            <w:noWrap/>
          </w:tcPr>
          <w:p w14:paraId="5C09BC8F" w14:textId="77777777" w:rsidR="00842C26" w:rsidRDefault="00842C26" w:rsidP="00AB6286">
            <w:pPr>
              <w:widowControl w:val="0"/>
            </w:pPr>
            <w:r>
              <w:t>Residential construction; job costing, normal, actual</w:t>
            </w:r>
          </w:p>
        </w:tc>
      </w:tr>
      <w:tr w:rsidR="00842C26" w14:paraId="4786CAE6" w14:textId="77777777" w:rsidTr="00CF1EB2">
        <w:tc>
          <w:tcPr>
            <w:tcW w:w="1095" w:type="dxa"/>
            <w:tcBorders>
              <w:top w:val="nil"/>
              <w:left w:val="nil"/>
              <w:bottom w:val="nil"/>
              <w:right w:val="nil"/>
            </w:tcBorders>
            <w:shd w:val="clear" w:color="auto" w:fill="auto"/>
            <w:noWrap/>
          </w:tcPr>
          <w:p w14:paraId="441823E0"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6D251B78" w14:textId="7C8AC765" w:rsidR="00842C26" w:rsidRDefault="00842C26" w:rsidP="00AB6286">
            <w:pPr>
              <w:widowControl w:val="0"/>
            </w:pPr>
            <w:r>
              <w:t>4-2</w:t>
            </w:r>
            <w:r w:rsidR="00875D7A">
              <w:t>6</w:t>
            </w:r>
          </w:p>
        </w:tc>
        <w:tc>
          <w:tcPr>
            <w:tcW w:w="8190" w:type="dxa"/>
            <w:tcBorders>
              <w:top w:val="nil"/>
              <w:left w:val="nil"/>
              <w:bottom w:val="nil"/>
              <w:right w:val="nil"/>
            </w:tcBorders>
            <w:shd w:val="clear" w:color="auto" w:fill="auto"/>
            <w:noWrap/>
          </w:tcPr>
          <w:p w14:paraId="439BB54B" w14:textId="73106CD8" w:rsidR="00842C26" w:rsidRDefault="001152F9" w:rsidP="00AB6286">
            <w:pPr>
              <w:widowControl w:val="0"/>
            </w:pPr>
            <w:r>
              <w:t>Management c</w:t>
            </w:r>
            <w:r w:rsidR="00842C26">
              <w:t>onsulting firm, job costing</w:t>
            </w:r>
          </w:p>
        </w:tc>
      </w:tr>
      <w:tr w:rsidR="00842C26" w14:paraId="558781B7" w14:textId="77777777" w:rsidTr="00CF1EB2">
        <w:tc>
          <w:tcPr>
            <w:tcW w:w="1095" w:type="dxa"/>
            <w:tcBorders>
              <w:top w:val="nil"/>
              <w:left w:val="nil"/>
              <w:bottom w:val="nil"/>
              <w:right w:val="nil"/>
            </w:tcBorders>
            <w:shd w:val="clear" w:color="auto" w:fill="auto"/>
            <w:noWrap/>
          </w:tcPr>
          <w:p w14:paraId="1922AC6E"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623DA764" w14:textId="582C7DBF" w:rsidR="00842C26" w:rsidRDefault="00842C26">
            <w:pPr>
              <w:widowControl w:val="0"/>
            </w:pPr>
            <w:r>
              <w:t>4-2</w:t>
            </w:r>
            <w:r w:rsidR="001152F9">
              <w:t>9</w:t>
            </w:r>
          </w:p>
        </w:tc>
        <w:tc>
          <w:tcPr>
            <w:tcW w:w="8190" w:type="dxa"/>
            <w:tcBorders>
              <w:top w:val="nil"/>
              <w:left w:val="nil"/>
              <w:bottom w:val="nil"/>
              <w:right w:val="nil"/>
            </w:tcBorders>
            <w:shd w:val="clear" w:color="auto" w:fill="auto"/>
            <w:noWrap/>
          </w:tcPr>
          <w:p w14:paraId="724B8057" w14:textId="77777777" w:rsidR="00842C26" w:rsidRDefault="00842C26" w:rsidP="00AB6286">
            <w:pPr>
              <w:widowControl w:val="0"/>
            </w:pPr>
            <w:r>
              <w:t>University press; job costing, journal entries</w:t>
            </w:r>
          </w:p>
        </w:tc>
      </w:tr>
      <w:tr w:rsidR="00842C26" w14:paraId="3D3F8E0C" w14:textId="77777777" w:rsidTr="00CF1EB2">
        <w:tc>
          <w:tcPr>
            <w:tcW w:w="1095" w:type="dxa"/>
            <w:tcBorders>
              <w:top w:val="nil"/>
              <w:left w:val="nil"/>
              <w:bottom w:val="nil"/>
              <w:right w:val="nil"/>
            </w:tcBorders>
            <w:shd w:val="clear" w:color="auto" w:fill="auto"/>
            <w:noWrap/>
          </w:tcPr>
          <w:p w14:paraId="4A8829EA"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64BCC714" w14:textId="3DE0FC27" w:rsidR="00842C26" w:rsidRDefault="00842C26" w:rsidP="00AB6286">
            <w:pPr>
              <w:widowControl w:val="0"/>
            </w:pPr>
            <w:r>
              <w:t>4-</w:t>
            </w:r>
            <w:r w:rsidR="00875D7A">
              <w:t>33</w:t>
            </w:r>
          </w:p>
        </w:tc>
        <w:tc>
          <w:tcPr>
            <w:tcW w:w="8190" w:type="dxa"/>
            <w:tcBorders>
              <w:top w:val="nil"/>
              <w:left w:val="nil"/>
              <w:bottom w:val="nil"/>
              <w:right w:val="nil"/>
            </w:tcBorders>
            <w:shd w:val="clear" w:color="auto" w:fill="auto"/>
            <w:noWrap/>
          </w:tcPr>
          <w:p w14:paraId="392E38A3" w14:textId="77777777" w:rsidR="00842C26" w:rsidRDefault="004B20D0" w:rsidP="00AB6286">
            <w:pPr>
              <w:widowControl w:val="0"/>
            </w:pPr>
            <w:r>
              <w:t>Canadian</w:t>
            </w:r>
            <w:r w:rsidR="00842C26">
              <w:t xml:space="preserve"> accounting firm; actual, normal and variation from normal costing</w:t>
            </w:r>
          </w:p>
        </w:tc>
      </w:tr>
      <w:tr w:rsidR="00842C26" w14:paraId="1264D25E" w14:textId="77777777" w:rsidTr="00CF1EB2">
        <w:tc>
          <w:tcPr>
            <w:tcW w:w="1095" w:type="dxa"/>
            <w:tcBorders>
              <w:top w:val="nil"/>
              <w:left w:val="nil"/>
              <w:bottom w:val="nil"/>
              <w:right w:val="nil"/>
            </w:tcBorders>
            <w:shd w:val="clear" w:color="auto" w:fill="auto"/>
            <w:noWrap/>
          </w:tcPr>
          <w:p w14:paraId="4A392B1D"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0E37DFB0" w14:textId="7B362FFE" w:rsidR="00842C26" w:rsidRDefault="00842C26" w:rsidP="00AB6286">
            <w:pPr>
              <w:widowControl w:val="0"/>
            </w:pPr>
            <w:r>
              <w:t>4-</w:t>
            </w:r>
            <w:r w:rsidR="00875D7A">
              <w:t>34</w:t>
            </w:r>
          </w:p>
        </w:tc>
        <w:tc>
          <w:tcPr>
            <w:tcW w:w="8190" w:type="dxa"/>
            <w:tcBorders>
              <w:top w:val="nil"/>
              <w:left w:val="nil"/>
              <w:bottom w:val="nil"/>
              <w:right w:val="nil"/>
            </w:tcBorders>
            <w:shd w:val="clear" w:color="auto" w:fill="auto"/>
            <w:noWrap/>
          </w:tcPr>
          <w:p w14:paraId="108D28D9" w14:textId="77777777" w:rsidR="00842C26" w:rsidRDefault="00120F75" w:rsidP="00AB6286">
            <w:pPr>
              <w:widowControl w:val="0"/>
            </w:pPr>
            <w:r>
              <w:t>Web-design</w:t>
            </w:r>
            <w:r w:rsidR="000C1F08">
              <w:t xml:space="preserve"> </w:t>
            </w:r>
            <w:r w:rsidR="00842C26">
              <w:t>firm; actual, normal, and variation from normal costing</w:t>
            </w:r>
          </w:p>
        </w:tc>
      </w:tr>
      <w:tr w:rsidR="00842C26" w14:paraId="04BFD833" w14:textId="77777777" w:rsidTr="00CF1EB2">
        <w:tc>
          <w:tcPr>
            <w:tcW w:w="1095" w:type="dxa"/>
            <w:tcBorders>
              <w:top w:val="nil"/>
              <w:left w:val="nil"/>
              <w:bottom w:val="nil"/>
              <w:right w:val="nil"/>
            </w:tcBorders>
            <w:shd w:val="clear" w:color="auto" w:fill="auto"/>
            <w:noWrap/>
          </w:tcPr>
          <w:p w14:paraId="40E72934"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7F248D8C" w14:textId="68DC1C95" w:rsidR="00842C26" w:rsidRDefault="00842C26" w:rsidP="00AB6286">
            <w:pPr>
              <w:widowControl w:val="0"/>
            </w:pPr>
            <w:r>
              <w:t>4-</w:t>
            </w:r>
            <w:r w:rsidR="00875D7A">
              <w:t>37</w:t>
            </w:r>
          </w:p>
        </w:tc>
        <w:tc>
          <w:tcPr>
            <w:tcW w:w="8190" w:type="dxa"/>
            <w:tcBorders>
              <w:top w:val="nil"/>
              <w:left w:val="nil"/>
              <w:bottom w:val="nil"/>
              <w:right w:val="nil"/>
            </w:tcBorders>
            <w:shd w:val="clear" w:color="auto" w:fill="auto"/>
            <w:noWrap/>
          </w:tcPr>
          <w:p w14:paraId="38573603" w14:textId="77777777" w:rsidR="00842C26" w:rsidRDefault="00842C26" w:rsidP="00AB6286">
            <w:pPr>
              <w:widowControl w:val="0"/>
            </w:pPr>
            <w:r>
              <w:t>Law firm; job costing</w:t>
            </w:r>
          </w:p>
        </w:tc>
      </w:tr>
      <w:tr w:rsidR="00842C26" w14:paraId="64368AE7" w14:textId="77777777" w:rsidTr="00CF1EB2">
        <w:tc>
          <w:tcPr>
            <w:tcW w:w="1095" w:type="dxa"/>
            <w:tcBorders>
              <w:top w:val="nil"/>
              <w:left w:val="nil"/>
              <w:bottom w:val="nil"/>
              <w:right w:val="nil"/>
            </w:tcBorders>
            <w:shd w:val="clear" w:color="auto" w:fill="auto"/>
            <w:noWrap/>
          </w:tcPr>
          <w:p w14:paraId="4ED5DE77"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7DC44F12" w14:textId="5F415CF7" w:rsidR="00842C26" w:rsidRDefault="00842C26" w:rsidP="00AB6286">
            <w:pPr>
              <w:widowControl w:val="0"/>
            </w:pPr>
            <w:r>
              <w:t>4-3</w:t>
            </w:r>
            <w:r w:rsidR="00875D7A">
              <w:t>8</w:t>
            </w:r>
          </w:p>
        </w:tc>
        <w:tc>
          <w:tcPr>
            <w:tcW w:w="8190" w:type="dxa"/>
            <w:tcBorders>
              <w:top w:val="nil"/>
              <w:left w:val="nil"/>
              <w:bottom w:val="nil"/>
              <w:right w:val="nil"/>
            </w:tcBorders>
            <w:shd w:val="clear" w:color="auto" w:fill="auto"/>
            <w:noWrap/>
          </w:tcPr>
          <w:p w14:paraId="6F1A6F8E" w14:textId="77777777" w:rsidR="00842C26" w:rsidRDefault="00842C26" w:rsidP="00AB6286">
            <w:pPr>
              <w:widowControl w:val="0"/>
            </w:pPr>
            <w:r>
              <w:t>Law firm; job costing</w:t>
            </w:r>
          </w:p>
        </w:tc>
      </w:tr>
      <w:tr w:rsidR="00842C26" w14:paraId="7F5BD205" w14:textId="77777777" w:rsidTr="00CF1EB2">
        <w:tc>
          <w:tcPr>
            <w:tcW w:w="1095" w:type="dxa"/>
            <w:tcBorders>
              <w:top w:val="nil"/>
              <w:left w:val="nil"/>
              <w:bottom w:val="nil"/>
              <w:right w:val="nil"/>
            </w:tcBorders>
            <w:shd w:val="clear" w:color="auto" w:fill="auto"/>
            <w:noWrap/>
          </w:tcPr>
          <w:p w14:paraId="1B7BA48D"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71646686" w14:textId="77777777" w:rsidR="00875D7A" w:rsidRDefault="00842C26" w:rsidP="00AB6286">
            <w:pPr>
              <w:widowControl w:val="0"/>
            </w:pPr>
            <w:r>
              <w:t>4-</w:t>
            </w:r>
            <w:r w:rsidR="00875D7A">
              <w:t>44</w:t>
            </w:r>
          </w:p>
          <w:p w14:paraId="33BE1073" w14:textId="69984B97" w:rsidR="00842C26" w:rsidRDefault="00875D7A" w:rsidP="00AB6286">
            <w:pPr>
              <w:widowControl w:val="0"/>
            </w:pPr>
            <w:r>
              <w:t>4-46</w:t>
            </w:r>
          </w:p>
        </w:tc>
        <w:tc>
          <w:tcPr>
            <w:tcW w:w="8190" w:type="dxa"/>
            <w:tcBorders>
              <w:top w:val="nil"/>
              <w:left w:val="nil"/>
              <w:bottom w:val="nil"/>
              <w:right w:val="nil"/>
            </w:tcBorders>
            <w:shd w:val="clear" w:color="auto" w:fill="auto"/>
            <w:noWrap/>
          </w:tcPr>
          <w:p w14:paraId="1D89E9AA" w14:textId="77777777" w:rsidR="00875D7A" w:rsidRDefault="00842C26" w:rsidP="00AB6286">
            <w:pPr>
              <w:widowControl w:val="0"/>
            </w:pPr>
            <w:r>
              <w:t>Printing; allocation and proration of overhead</w:t>
            </w:r>
          </w:p>
          <w:p w14:paraId="4ED5E916" w14:textId="77777777" w:rsidR="00875D7A" w:rsidRDefault="00875D7A" w:rsidP="00AB6286">
            <w:pPr>
              <w:widowControl w:val="0"/>
            </w:pPr>
            <w:r>
              <w:t>Market Research; Job costing</w:t>
            </w:r>
          </w:p>
        </w:tc>
      </w:tr>
      <w:tr w:rsidR="00842C26" w14:paraId="1EDE3C57" w14:textId="77777777" w:rsidTr="00CF1EB2">
        <w:tc>
          <w:tcPr>
            <w:tcW w:w="1095" w:type="dxa"/>
            <w:tcBorders>
              <w:top w:val="nil"/>
              <w:left w:val="nil"/>
              <w:bottom w:val="nil"/>
              <w:right w:val="nil"/>
            </w:tcBorders>
            <w:shd w:val="clear" w:color="auto" w:fill="auto"/>
            <w:noWrap/>
          </w:tcPr>
          <w:p w14:paraId="009512A4"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71F8C4C3" w14:textId="1298D439" w:rsidR="00842C26" w:rsidRDefault="00842C26" w:rsidP="00AB6286">
            <w:pPr>
              <w:widowControl w:val="0"/>
            </w:pPr>
          </w:p>
        </w:tc>
        <w:tc>
          <w:tcPr>
            <w:tcW w:w="8190" w:type="dxa"/>
            <w:tcBorders>
              <w:top w:val="nil"/>
              <w:left w:val="nil"/>
              <w:bottom w:val="nil"/>
              <w:right w:val="nil"/>
            </w:tcBorders>
            <w:shd w:val="clear" w:color="auto" w:fill="auto"/>
            <w:noWrap/>
          </w:tcPr>
          <w:p w14:paraId="6FA16CF7" w14:textId="7978D3DA" w:rsidR="00842C26" w:rsidRDefault="00842C26" w:rsidP="00AB6286">
            <w:pPr>
              <w:widowControl w:val="0"/>
            </w:pPr>
          </w:p>
        </w:tc>
      </w:tr>
      <w:tr w:rsidR="00842C26" w14:paraId="6203984F" w14:textId="77777777" w:rsidTr="00CF1EB2">
        <w:tc>
          <w:tcPr>
            <w:tcW w:w="1095" w:type="dxa"/>
            <w:tcBorders>
              <w:top w:val="nil"/>
              <w:left w:val="nil"/>
              <w:bottom w:val="nil"/>
              <w:right w:val="nil"/>
            </w:tcBorders>
            <w:shd w:val="clear" w:color="auto" w:fill="auto"/>
            <w:noWrap/>
          </w:tcPr>
          <w:p w14:paraId="4EBD8BC7"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58A837A5" w14:textId="77777777" w:rsidR="00842C26" w:rsidRDefault="00842C26" w:rsidP="00AB6286">
            <w:pPr>
              <w:widowControl w:val="0"/>
            </w:pPr>
          </w:p>
        </w:tc>
        <w:tc>
          <w:tcPr>
            <w:tcW w:w="8190" w:type="dxa"/>
            <w:tcBorders>
              <w:top w:val="nil"/>
              <w:left w:val="nil"/>
              <w:bottom w:val="nil"/>
              <w:right w:val="nil"/>
            </w:tcBorders>
            <w:shd w:val="clear" w:color="auto" w:fill="auto"/>
            <w:noWrap/>
          </w:tcPr>
          <w:p w14:paraId="486B936D" w14:textId="77777777" w:rsidR="00842C26" w:rsidRDefault="00842C26" w:rsidP="00AB6286">
            <w:pPr>
              <w:widowControl w:val="0"/>
            </w:pPr>
          </w:p>
        </w:tc>
      </w:tr>
      <w:tr w:rsidR="00842C26" w14:paraId="427E385C" w14:textId="77777777" w:rsidTr="00CF1EB2">
        <w:tc>
          <w:tcPr>
            <w:tcW w:w="1095" w:type="dxa"/>
            <w:tcBorders>
              <w:top w:val="nil"/>
              <w:left w:val="nil"/>
              <w:bottom w:val="nil"/>
              <w:right w:val="nil"/>
            </w:tcBorders>
            <w:shd w:val="clear" w:color="auto" w:fill="auto"/>
            <w:noWrap/>
          </w:tcPr>
          <w:p w14:paraId="3EF6F520" w14:textId="77777777" w:rsidR="00842C26" w:rsidRDefault="00842C26" w:rsidP="00AB6286">
            <w:pPr>
              <w:widowControl w:val="0"/>
            </w:pPr>
            <w:r>
              <w:t>5</w:t>
            </w:r>
          </w:p>
        </w:tc>
        <w:tc>
          <w:tcPr>
            <w:tcW w:w="1080" w:type="dxa"/>
            <w:tcBorders>
              <w:top w:val="nil"/>
              <w:left w:val="nil"/>
              <w:bottom w:val="nil"/>
              <w:right w:val="nil"/>
            </w:tcBorders>
            <w:shd w:val="clear" w:color="auto" w:fill="auto"/>
            <w:noWrap/>
          </w:tcPr>
          <w:p w14:paraId="2326B214" w14:textId="2B6457A5" w:rsidR="00842C26" w:rsidRDefault="00842C26" w:rsidP="00AB6286">
            <w:pPr>
              <w:widowControl w:val="0"/>
            </w:pPr>
            <w:r>
              <w:t>5-1</w:t>
            </w:r>
            <w:r w:rsidR="00396CF7">
              <w:t>9</w:t>
            </w:r>
          </w:p>
        </w:tc>
        <w:tc>
          <w:tcPr>
            <w:tcW w:w="8190" w:type="dxa"/>
            <w:tcBorders>
              <w:top w:val="nil"/>
              <w:left w:val="nil"/>
              <w:bottom w:val="nil"/>
              <w:right w:val="nil"/>
            </w:tcBorders>
            <w:shd w:val="clear" w:color="auto" w:fill="auto"/>
            <w:noWrap/>
          </w:tcPr>
          <w:p w14:paraId="1E8A80DC" w14:textId="77777777" w:rsidR="00842C26" w:rsidRDefault="00842C26" w:rsidP="00AB6286">
            <w:pPr>
              <w:widowControl w:val="0"/>
            </w:pPr>
            <w:r>
              <w:t>Testing labs; activity-based costing, cost hierarchy</w:t>
            </w:r>
          </w:p>
        </w:tc>
      </w:tr>
      <w:tr w:rsidR="00842C26" w14:paraId="5743118C" w14:textId="77777777" w:rsidTr="00CF1EB2">
        <w:tc>
          <w:tcPr>
            <w:tcW w:w="1095" w:type="dxa"/>
            <w:tcBorders>
              <w:top w:val="nil"/>
              <w:left w:val="nil"/>
              <w:bottom w:val="nil"/>
              <w:right w:val="nil"/>
            </w:tcBorders>
            <w:shd w:val="clear" w:color="auto" w:fill="auto"/>
            <w:noWrap/>
          </w:tcPr>
          <w:p w14:paraId="7F45035A"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159E7D0C" w14:textId="43831BC0" w:rsidR="00842C26" w:rsidRDefault="00842C26" w:rsidP="00AB6286">
            <w:pPr>
              <w:widowControl w:val="0"/>
            </w:pPr>
            <w:r>
              <w:t>5-</w:t>
            </w:r>
            <w:r w:rsidR="00396CF7">
              <w:t>20</w:t>
            </w:r>
          </w:p>
        </w:tc>
        <w:tc>
          <w:tcPr>
            <w:tcW w:w="8190" w:type="dxa"/>
            <w:tcBorders>
              <w:top w:val="nil"/>
              <w:left w:val="nil"/>
              <w:bottom w:val="nil"/>
              <w:right w:val="nil"/>
            </w:tcBorders>
            <w:shd w:val="clear" w:color="auto" w:fill="auto"/>
            <w:noWrap/>
          </w:tcPr>
          <w:p w14:paraId="7C2FF7D1" w14:textId="77777777" w:rsidR="00842C26" w:rsidRDefault="00842C26" w:rsidP="00AB6286">
            <w:pPr>
              <w:widowControl w:val="0"/>
            </w:pPr>
            <w:r>
              <w:t>Professional services firm; alternative allocation bases</w:t>
            </w:r>
          </w:p>
        </w:tc>
      </w:tr>
      <w:tr w:rsidR="00120F75" w14:paraId="32A490D1" w14:textId="77777777" w:rsidTr="00CF1EB2">
        <w:tc>
          <w:tcPr>
            <w:tcW w:w="1095" w:type="dxa"/>
            <w:tcBorders>
              <w:top w:val="nil"/>
              <w:left w:val="nil"/>
              <w:bottom w:val="nil"/>
              <w:right w:val="nil"/>
            </w:tcBorders>
            <w:shd w:val="clear" w:color="auto" w:fill="auto"/>
            <w:noWrap/>
          </w:tcPr>
          <w:p w14:paraId="4305152E" w14:textId="77777777" w:rsidR="00120F75" w:rsidRDefault="00120F75" w:rsidP="00AB6286">
            <w:pPr>
              <w:widowControl w:val="0"/>
            </w:pPr>
          </w:p>
        </w:tc>
        <w:tc>
          <w:tcPr>
            <w:tcW w:w="1080" w:type="dxa"/>
            <w:tcBorders>
              <w:top w:val="nil"/>
              <w:left w:val="nil"/>
              <w:bottom w:val="nil"/>
              <w:right w:val="nil"/>
            </w:tcBorders>
            <w:shd w:val="clear" w:color="auto" w:fill="auto"/>
            <w:noWrap/>
          </w:tcPr>
          <w:p w14:paraId="350A6013" w14:textId="17CC612E" w:rsidR="00120F75" w:rsidRDefault="00120F75" w:rsidP="00AB6286">
            <w:pPr>
              <w:widowControl w:val="0"/>
            </w:pPr>
            <w:r>
              <w:t>5-2</w:t>
            </w:r>
            <w:r w:rsidR="00396CF7">
              <w:t>4</w:t>
            </w:r>
          </w:p>
        </w:tc>
        <w:tc>
          <w:tcPr>
            <w:tcW w:w="8190" w:type="dxa"/>
            <w:tcBorders>
              <w:top w:val="nil"/>
              <w:left w:val="nil"/>
              <w:bottom w:val="nil"/>
              <w:right w:val="nil"/>
            </w:tcBorders>
            <w:shd w:val="clear" w:color="auto" w:fill="auto"/>
            <w:noWrap/>
          </w:tcPr>
          <w:p w14:paraId="6A1494FD" w14:textId="77777777" w:rsidR="00120F75" w:rsidRDefault="00120F75" w:rsidP="00AB6286">
            <w:pPr>
              <w:widowControl w:val="0"/>
            </w:pPr>
            <w:r>
              <w:t>Architectural firm; department costing based on activities</w:t>
            </w:r>
          </w:p>
        </w:tc>
      </w:tr>
      <w:tr w:rsidR="00842C26" w14:paraId="2550EDD7" w14:textId="77777777" w:rsidTr="00CF1EB2">
        <w:tc>
          <w:tcPr>
            <w:tcW w:w="1095" w:type="dxa"/>
            <w:tcBorders>
              <w:top w:val="nil"/>
              <w:left w:val="nil"/>
              <w:bottom w:val="nil"/>
              <w:right w:val="nil"/>
            </w:tcBorders>
            <w:shd w:val="clear" w:color="auto" w:fill="auto"/>
            <w:noWrap/>
          </w:tcPr>
          <w:p w14:paraId="6E5472C5"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38C3EF65" w14:textId="16B8DFAE" w:rsidR="00842C26" w:rsidRDefault="00842C26" w:rsidP="00AB6286">
            <w:pPr>
              <w:widowControl w:val="0"/>
            </w:pPr>
            <w:r>
              <w:t>5-</w:t>
            </w:r>
            <w:r w:rsidR="002736AB">
              <w:t>2</w:t>
            </w:r>
            <w:r w:rsidR="00396CF7">
              <w:t>5</w:t>
            </w:r>
          </w:p>
        </w:tc>
        <w:tc>
          <w:tcPr>
            <w:tcW w:w="8190" w:type="dxa"/>
            <w:tcBorders>
              <w:top w:val="nil"/>
              <w:left w:val="nil"/>
              <w:bottom w:val="nil"/>
              <w:right w:val="nil"/>
            </w:tcBorders>
            <w:shd w:val="clear" w:color="auto" w:fill="auto"/>
            <w:noWrap/>
          </w:tcPr>
          <w:p w14:paraId="4FC3CB09" w14:textId="77777777" w:rsidR="00842C26" w:rsidRDefault="00842C26" w:rsidP="00AB6286">
            <w:pPr>
              <w:widowControl w:val="0"/>
            </w:pPr>
            <w:r>
              <w:t>Printing company; activity-based costing</w:t>
            </w:r>
          </w:p>
        </w:tc>
      </w:tr>
      <w:tr w:rsidR="00842C26" w14:paraId="20834787" w14:textId="77777777" w:rsidTr="00CF1EB2">
        <w:tc>
          <w:tcPr>
            <w:tcW w:w="1095" w:type="dxa"/>
            <w:tcBorders>
              <w:top w:val="nil"/>
              <w:left w:val="nil"/>
              <w:bottom w:val="nil"/>
              <w:right w:val="nil"/>
            </w:tcBorders>
            <w:shd w:val="clear" w:color="auto" w:fill="auto"/>
            <w:noWrap/>
          </w:tcPr>
          <w:p w14:paraId="2CC11537"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0657BD18" w14:textId="4D69D201" w:rsidR="00842C26" w:rsidRDefault="00842C26" w:rsidP="00AB6286">
            <w:pPr>
              <w:widowControl w:val="0"/>
            </w:pPr>
            <w:r>
              <w:t>5-2</w:t>
            </w:r>
            <w:r w:rsidR="00396CF7">
              <w:t>9</w:t>
            </w:r>
          </w:p>
        </w:tc>
        <w:tc>
          <w:tcPr>
            <w:tcW w:w="8190" w:type="dxa"/>
            <w:tcBorders>
              <w:top w:val="nil"/>
              <w:left w:val="nil"/>
              <w:bottom w:val="nil"/>
              <w:right w:val="nil"/>
            </w:tcBorders>
            <w:shd w:val="clear" w:color="auto" w:fill="auto"/>
            <w:noWrap/>
          </w:tcPr>
          <w:p w14:paraId="6EFDFA96" w14:textId="77777777" w:rsidR="00842C26" w:rsidRDefault="000C1F08" w:rsidP="00AB6286">
            <w:pPr>
              <w:widowControl w:val="0"/>
            </w:pPr>
            <w:r>
              <w:t>Custom framing; activity-based costing</w:t>
            </w:r>
          </w:p>
        </w:tc>
      </w:tr>
      <w:tr w:rsidR="00842C26" w14:paraId="5BE01DF6" w14:textId="77777777" w:rsidTr="00CF1EB2">
        <w:tc>
          <w:tcPr>
            <w:tcW w:w="1095" w:type="dxa"/>
            <w:tcBorders>
              <w:top w:val="nil"/>
              <w:left w:val="nil"/>
              <w:bottom w:val="nil"/>
              <w:right w:val="nil"/>
            </w:tcBorders>
            <w:shd w:val="clear" w:color="auto" w:fill="auto"/>
            <w:noWrap/>
          </w:tcPr>
          <w:p w14:paraId="675BC368"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466463EB" w14:textId="72A2C1EC" w:rsidR="00842C26" w:rsidRDefault="00842C26" w:rsidP="00AB6286">
            <w:pPr>
              <w:widowControl w:val="0"/>
            </w:pPr>
            <w:r>
              <w:t>5-</w:t>
            </w:r>
            <w:r w:rsidR="00396CF7">
              <w:t>30</w:t>
            </w:r>
          </w:p>
        </w:tc>
        <w:tc>
          <w:tcPr>
            <w:tcW w:w="8190" w:type="dxa"/>
            <w:tcBorders>
              <w:top w:val="nil"/>
              <w:left w:val="nil"/>
              <w:bottom w:val="nil"/>
              <w:right w:val="nil"/>
            </w:tcBorders>
            <w:shd w:val="clear" w:color="auto" w:fill="auto"/>
            <w:noWrap/>
          </w:tcPr>
          <w:p w14:paraId="145A00DF" w14:textId="77777777" w:rsidR="00842C26" w:rsidRDefault="00842C26" w:rsidP="00AB6286">
            <w:pPr>
              <w:widowControl w:val="0"/>
            </w:pPr>
            <w:r>
              <w:t>Banking; activity-based costing, product costing, cross-subsidization</w:t>
            </w:r>
          </w:p>
        </w:tc>
      </w:tr>
      <w:tr w:rsidR="00842C26" w14:paraId="664B9A2A" w14:textId="77777777" w:rsidTr="00CF1EB2">
        <w:tc>
          <w:tcPr>
            <w:tcW w:w="1095" w:type="dxa"/>
            <w:tcBorders>
              <w:top w:val="nil"/>
              <w:left w:val="nil"/>
              <w:bottom w:val="nil"/>
              <w:right w:val="nil"/>
            </w:tcBorders>
            <w:shd w:val="clear" w:color="auto" w:fill="auto"/>
            <w:noWrap/>
          </w:tcPr>
          <w:p w14:paraId="3FEA53FD"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1BA4E0C9" w14:textId="68F6728B" w:rsidR="00842C26" w:rsidRDefault="00842C26" w:rsidP="00AB6286">
            <w:pPr>
              <w:widowControl w:val="0"/>
            </w:pPr>
            <w:r>
              <w:t>5-</w:t>
            </w:r>
            <w:r w:rsidR="00120F75">
              <w:t>3</w:t>
            </w:r>
            <w:r w:rsidR="00396CF7">
              <w:t>1</w:t>
            </w:r>
          </w:p>
        </w:tc>
        <w:tc>
          <w:tcPr>
            <w:tcW w:w="8190" w:type="dxa"/>
            <w:tcBorders>
              <w:top w:val="nil"/>
              <w:left w:val="nil"/>
              <w:bottom w:val="nil"/>
              <w:right w:val="nil"/>
            </w:tcBorders>
            <w:shd w:val="clear" w:color="auto" w:fill="auto"/>
            <w:noWrap/>
          </w:tcPr>
          <w:p w14:paraId="1F504AA0" w14:textId="77777777" w:rsidR="00842C26" w:rsidRDefault="00842C26" w:rsidP="00AB6286">
            <w:pPr>
              <w:widowControl w:val="0"/>
            </w:pPr>
            <w:r>
              <w:t>Law firm; job costing, single direct- and indirect-cost categories</w:t>
            </w:r>
          </w:p>
        </w:tc>
      </w:tr>
      <w:tr w:rsidR="00842C26" w14:paraId="61A7E031" w14:textId="77777777" w:rsidTr="00CF1EB2">
        <w:tc>
          <w:tcPr>
            <w:tcW w:w="1095" w:type="dxa"/>
            <w:tcBorders>
              <w:top w:val="nil"/>
              <w:left w:val="nil"/>
              <w:bottom w:val="nil"/>
              <w:right w:val="nil"/>
            </w:tcBorders>
            <w:shd w:val="clear" w:color="auto" w:fill="auto"/>
            <w:noWrap/>
          </w:tcPr>
          <w:p w14:paraId="7D662661"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52DB515F" w14:textId="5195296B" w:rsidR="00842C26" w:rsidRDefault="00842C26" w:rsidP="00AB6286">
            <w:pPr>
              <w:widowControl w:val="0"/>
            </w:pPr>
            <w:r>
              <w:t>5-</w:t>
            </w:r>
            <w:r w:rsidR="000C1F08">
              <w:t>3</w:t>
            </w:r>
            <w:r w:rsidR="00396CF7">
              <w:t>2</w:t>
            </w:r>
          </w:p>
        </w:tc>
        <w:tc>
          <w:tcPr>
            <w:tcW w:w="8190" w:type="dxa"/>
            <w:tcBorders>
              <w:top w:val="nil"/>
              <w:left w:val="nil"/>
              <w:bottom w:val="nil"/>
              <w:right w:val="nil"/>
            </w:tcBorders>
            <w:shd w:val="clear" w:color="auto" w:fill="auto"/>
            <w:noWrap/>
          </w:tcPr>
          <w:p w14:paraId="42CD8659" w14:textId="77777777" w:rsidR="00842C26" w:rsidRDefault="00842C26" w:rsidP="00AB6286">
            <w:pPr>
              <w:widowControl w:val="0"/>
            </w:pPr>
            <w:r>
              <w:t>Law firm; job costing, multiple direct- and single indirect-cost categories</w:t>
            </w:r>
          </w:p>
        </w:tc>
      </w:tr>
      <w:tr w:rsidR="00842C26" w14:paraId="133B29F9" w14:textId="77777777" w:rsidTr="00CF1EB2">
        <w:tc>
          <w:tcPr>
            <w:tcW w:w="1095" w:type="dxa"/>
            <w:tcBorders>
              <w:top w:val="nil"/>
              <w:left w:val="nil"/>
              <w:bottom w:val="nil"/>
              <w:right w:val="nil"/>
            </w:tcBorders>
            <w:shd w:val="clear" w:color="auto" w:fill="auto"/>
            <w:noWrap/>
          </w:tcPr>
          <w:p w14:paraId="0050AC2B"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31E9A478" w14:textId="6262CF6D" w:rsidR="00842C26" w:rsidRDefault="00842C26" w:rsidP="00AB6286">
            <w:pPr>
              <w:widowControl w:val="0"/>
            </w:pPr>
            <w:r>
              <w:t>5-3</w:t>
            </w:r>
            <w:r w:rsidR="00396CF7">
              <w:t>3</w:t>
            </w:r>
          </w:p>
        </w:tc>
        <w:tc>
          <w:tcPr>
            <w:tcW w:w="8190" w:type="dxa"/>
            <w:tcBorders>
              <w:top w:val="nil"/>
              <w:left w:val="nil"/>
              <w:bottom w:val="nil"/>
              <w:right w:val="nil"/>
            </w:tcBorders>
            <w:shd w:val="clear" w:color="auto" w:fill="auto"/>
            <w:noWrap/>
          </w:tcPr>
          <w:p w14:paraId="6B5767EF" w14:textId="77777777" w:rsidR="00842C26" w:rsidRDefault="00842C26" w:rsidP="00AB6286">
            <w:pPr>
              <w:widowControl w:val="0"/>
            </w:pPr>
            <w:r>
              <w:t>Law firm; job costing, multiple direct- and indirect-cost categories</w:t>
            </w:r>
          </w:p>
        </w:tc>
      </w:tr>
      <w:tr w:rsidR="00CF1EB2" w14:paraId="1E6501E5" w14:textId="77777777" w:rsidTr="00CF1EB2">
        <w:tc>
          <w:tcPr>
            <w:tcW w:w="1095" w:type="dxa"/>
            <w:tcBorders>
              <w:top w:val="nil"/>
              <w:left w:val="nil"/>
              <w:bottom w:val="nil"/>
              <w:right w:val="nil"/>
            </w:tcBorders>
            <w:shd w:val="clear" w:color="auto" w:fill="auto"/>
            <w:noWrap/>
          </w:tcPr>
          <w:p w14:paraId="5FC5E988" w14:textId="77777777" w:rsidR="00CF1EB2" w:rsidRDefault="00CF1EB2" w:rsidP="00AB6286">
            <w:pPr>
              <w:widowControl w:val="0"/>
            </w:pPr>
          </w:p>
        </w:tc>
        <w:tc>
          <w:tcPr>
            <w:tcW w:w="1080" w:type="dxa"/>
            <w:tcBorders>
              <w:top w:val="nil"/>
              <w:left w:val="nil"/>
              <w:bottom w:val="nil"/>
              <w:right w:val="nil"/>
            </w:tcBorders>
            <w:shd w:val="clear" w:color="auto" w:fill="auto"/>
            <w:noWrap/>
          </w:tcPr>
          <w:p w14:paraId="469CE976" w14:textId="03BC7579" w:rsidR="00CF1EB2" w:rsidRDefault="00CF1EB2" w:rsidP="00AB6286">
            <w:pPr>
              <w:widowControl w:val="0"/>
            </w:pPr>
            <w:r>
              <w:t>5-3</w:t>
            </w:r>
            <w:r w:rsidR="00396CF7">
              <w:t>5</w:t>
            </w:r>
          </w:p>
        </w:tc>
        <w:tc>
          <w:tcPr>
            <w:tcW w:w="8190" w:type="dxa"/>
            <w:tcBorders>
              <w:top w:val="nil"/>
              <w:left w:val="nil"/>
              <w:bottom w:val="nil"/>
              <w:right w:val="nil"/>
            </w:tcBorders>
            <w:shd w:val="clear" w:color="auto" w:fill="auto"/>
            <w:noWrap/>
          </w:tcPr>
          <w:p w14:paraId="0CB532A8" w14:textId="77777777" w:rsidR="00CF1EB2" w:rsidRDefault="00CF1EB2" w:rsidP="00AB6286">
            <w:pPr>
              <w:widowControl w:val="0"/>
            </w:pPr>
            <w:r>
              <w:t>Lawn care, landscaping; first-stage allocation, ABC</w:t>
            </w:r>
          </w:p>
        </w:tc>
      </w:tr>
      <w:tr w:rsidR="00842C26" w14:paraId="5F0B7165" w14:textId="77777777" w:rsidTr="00CF1EB2">
        <w:tc>
          <w:tcPr>
            <w:tcW w:w="1095" w:type="dxa"/>
            <w:tcBorders>
              <w:top w:val="nil"/>
              <w:left w:val="nil"/>
              <w:bottom w:val="nil"/>
              <w:right w:val="nil"/>
            </w:tcBorders>
            <w:shd w:val="clear" w:color="auto" w:fill="auto"/>
            <w:noWrap/>
          </w:tcPr>
          <w:p w14:paraId="24065DC6"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23483585" w14:textId="6FF35382" w:rsidR="00842C26" w:rsidRDefault="00842C26" w:rsidP="00AB6286">
            <w:pPr>
              <w:widowControl w:val="0"/>
            </w:pPr>
            <w:r>
              <w:t>5-3</w:t>
            </w:r>
            <w:r w:rsidR="00396CF7">
              <w:t>6</w:t>
            </w:r>
          </w:p>
        </w:tc>
        <w:tc>
          <w:tcPr>
            <w:tcW w:w="8190" w:type="dxa"/>
            <w:tcBorders>
              <w:top w:val="nil"/>
              <w:left w:val="nil"/>
              <w:bottom w:val="nil"/>
              <w:right w:val="nil"/>
            </w:tcBorders>
            <w:shd w:val="clear" w:color="auto" w:fill="auto"/>
            <w:noWrap/>
          </w:tcPr>
          <w:p w14:paraId="2439F8D3" w14:textId="77777777" w:rsidR="00842C26" w:rsidRDefault="00842C26" w:rsidP="00AB6286">
            <w:pPr>
              <w:widowControl w:val="0"/>
            </w:pPr>
            <w:r>
              <w:t>Radiology center; department, activity-cost rates</w:t>
            </w:r>
          </w:p>
        </w:tc>
      </w:tr>
      <w:tr w:rsidR="00842C26" w14:paraId="3FEAD582" w14:textId="77777777" w:rsidTr="00CF1EB2">
        <w:tc>
          <w:tcPr>
            <w:tcW w:w="1095" w:type="dxa"/>
            <w:tcBorders>
              <w:top w:val="nil"/>
              <w:left w:val="nil"/>
              <w:bottom w:val="nil"/>
              <w:right w:val="nil"/>
            </w:tcBorders>
            <w:shd w:val="clear" w:color="auto" w:fill="auto"/>
            <w:noWrap/>
          </w:tcPr>
          <w:p w14:paraId="550A191D" w14:textId="77777777" w:rsidR="00842C26" w:rsidRDefault="00842C26" w:rsidP="00AB6286">
            <w:pPr>
              <w:widowControl w:val="0"/>
            </w:pPr>
          </w:p>
        </w:tc>
        <w:tc>
          <w:tcPr>
            <w:tcW w:w="1080" w:type="dxa"/>
            <w:tcBorders>
              <w:top w:val="nil"/>
              <w:left w:val="nil"/>
              <w:bottom w:val="nil"/>
              <w:right w:val="nil"/>
            </w:tcBorders>
            <w:shd w:val="clear" w:color="auto" w:fill="auto"/>
            <w:noWrap/>
          </w:tcPr>
          <w:p w14:paraId="7F725D2D" w14:textId="64D7970A" w:rsidR="00842C26" w:rsidRDefault="00842C26" w:rsidP="00AB6286">
            <w:pPr>
              <w:widowControl w:val="0"/>
            </w:pPr>
            <w:r>
              <w:t>5-3</w:t>
            </w:r>
            <w:r w:rsidR="00396CF7">
              <w:t>9</w:t>
            </w:r>
          </w:p>
        </w:tc>
        <w:tc>
          <w:tcPr>
            <w:tcW w:w="8190" w:type="dxa"/>
            <w:tcBorders>
              <w:top w:val="nil"/>
              <w:left w:val="nil"/>
              <w:bottom w:val="nil"/>
              <w:right w:val="nil"/>
            </w:tcBorders>
            <w:shd w:val="clear" w:color="auto" w:fill="auto"/>
            <w:noWrap/>
          </w:tcPr>
          <w:p w14:paraId="616D79E9" w14:textId="77777777" w:rsidR="00842C26" w:rsidRDefault="00842C26" w:rsidP="00AB6286">
            <w:pPr>
              <w:widowControl w:val="0"/>
            </w:pPr>
            <w:r>
              <w:t>Health care; activity-based costing system</w:t>
            </w:r>
          </w:p>
        </w:tc>
      </w:tr>
    </w:tbl>
    <w:p w14:paraId="2F0DAB5A" w14:textId="77777777" w:rsidR="00FD14FF" w:rsidRPr="00205F90" w:rsidRDefault="00FD14FF" w:rsidP="00AB6286">
      <w:pPr>
        <w:widowControl w:val="0"/>
        <w:rPr>
          <w:sz w:val="8"/>
          <w:szCs w:val="8"/>
        </w:rPr>
      </w:pPr>
    </w:p>
    <w:tbl>
      <w:tblPr>
        <w:tblW w:w="9555" w:type="dxa"/>
        <w:tblInd w:w="93" w:type="dxa"/>
        <w:tblLook w:val="0000" w:firstRow="0" w:lastRow="0" w:firstColumn="0" w:lastColumn="0" w:noHBand="0" w:noVBand="0"/>
      </w:tblPr>
      <w:tblGrid>
        <w:gridCol w:w="1070"/>
        <w:gridCol w:w="1070"/>
        <w:gridCol w:w="7415"/>
      </w:tblGrid>
      <w:tr w:rsidR="00FD14FF" w:rsidRPr="00205F90" w14:paraId="795CE6DA" w14:textId="77777777" w:rsidTr="00C13734">
        <w:trPr>
          <w:tblHeader/>
        </w:trPr>
        <w:tc>
          <w:tcPr>
            <w:tcW w:w="9555" w:type="dxa"/>
            <w:gridSpan w:val="3"/>
            <w:tcBorders>
              <w:top w:val="nil"/>
              <w:left w:val="nil"/>
              <w:right w:val="nil"/>
            </w:tcBorders>
            <w:shd w:val="clear" w:color="auto" w:fill="auto"/>
            <w:noWrap/>
          </w:tcPr>
          <w:p w14:paraId="3A736E58" w14:textId="77777777" w:rsidR="00FD14FF" w:rsidRPr="00205F90" w:rsidRDefault="00FD14FF" w:rsidP="00AB6286">
            <w:pPr>
              <w:widowControl w:val="0"/>
              <w:spacing w:after="120"/>
              <w:rPr>
                <w:b/>
              </w:rPr>
            </w:pPr>
            <w:r w:rsidRPr="00205F90">
              <w:rPr>
                <w:b/>
              </w:rPr>
              <w:t>EXHIBIT P-1 (Continued)</w:t>
            </w:r>
          </w:p>
        </w:tc>
      </w:tr>
      <w:tr w:rsidR="004F5F0C" w14:paraId="389E9395" w14:textId="77777777" w:rsidTr="00C13734">
        <w:trPr>
          <w:tblHeader/>
        </w:trPr>
        <w:tc>
          <w:tcPr>
            <w:tcW w:w="1070" w:type="dxa"/>
            <w:tcBorders>
              <w:top w:val="nil"/>
              <w:left w:val="nil"/>
              <w:bottom w:val="single" w:sz="4" w:space="0" w:color="auto"/>
              <w:right w:val="nil"/>
            </w:tcBorders>
            <w:shd w:val="clear" w:color="auto" w:fill="auto"/>
            <w:noWrap/>
            <w:vAlign w:val="bottom"/>
          </w:tcPr>
          <w:p w14:paraId="7C1144EF" w14:textId="77777777" w:rsidR="004F5F0C" w:rsidRDefault="004F5F0C" w:rsidP="00AB6286">
            <w:pPr>
              <w:widowControl w:val="0"/>
              <w:rPr>
                <w:b/>
                <w:bCs/>
              </w:rPr>
            </w:pPr>
            <w:r>
              <w:rPr>
                <w:b/>
                <w:bCs/>
              </w:rPr>
              <w:t>Chapter</w:t>
            </w:r>
          </w:p>
        </w:tc>
        <w:tc>
          <w:tcPr>
            <w:tcW w:w="1070" w:type="dxa"/>
            <w:tcBorders>
              <w:top w:val="nil"/>
              <w:left w:val="nil"/>
              <w:bottom w:val="single" w:sz="4" w:space="0" w:color="auto"/>
              <w:right w:val="nil"/>
            </w:tcBorders>
            <w:shd w:val="clear" w:color="auto" w:fill="auto"/>
            <w:noWrap/>
            <w:vAlign w:val="bottom"/>
          </w:tcPr>
          <w:p w14:paraId="3D8E7BE3" w14:textId="77777777" w:rsidR="004F5F0C" w:rsidRDefault="004F5F0C" w:rsidP="00AB6286">
            <w:pPr>
              <w:widowControl w:val="0"/>
              <w:rPr>
                <w:b/>
                <w:bCs/>
              </w:rPr>
            </w:pPr>
            <w:r>
              <w:rPr>
                <w:b/>
                <w:bCs/>
              </w:rPr>
              <w:t>Number</w:t>
            </w:r>
          </w:p>
        </w:tc>
        <w:tc>
          <w:tcPr>
            <w:tcW w:w="7415" w:type="dxa"/>
            <w:tcBorders>
              <w:top w:val="nil"/>
              <w:left w:val="nil"/>
              <w:bottom w:val="single" w:sz="4" w:space="0" w:color="auto"/>
              <w:right w:val="nil"/>
            </w:tcBorders>
            <w:shd w:val="clear" w:color="auto" w:fill="auto"/>
            <w:noWrap/>
            <w:vAlign w:val="bottom"/>
          </w:tcPr>
          <w:p w14:paraId="1E337F12" w14:textId="77777777" w:rsidR="004F5F0C" w:rsidRDefault="004F5F0C" w:rsidP="00AB6286">
            <w:pPr>
              <w:widowControl w:val="0"/>
              <w:rPr>
                <w:b/>
                <w:bCs/>
              </w:rPr>
            </w:pPr>
            <w:r>
              <w:rPr>
                <w:b/>
                <w:bCs/>
              </w:rPr>
              <w:t>Context</w:t>
            </w:r>
          </w:p>
        </w:tc>
      </w:tr>
      <w:tr w:rsidR="004F5F0C" w14:paraId="4BF965FE" w14:textId="77777777" w:rsidTr="00C13734">
        <w:tc>
          <w:tcPr>
            <w:tcW w:w="1070" w:type="dxa"/>
            <w:tcBorders>
              <w:top w:val="nil"/>
              <w:left w:val="nil"/>
              <w:bottom w:val="nil"/>
              <w:right w:val="nil"/>
            </w:tcBorders>
            <w:shd w:val="clear" w:color="auto" w:fill="auto"/>
            <w:noWrap/>
          </w:tcPr>
          <w:p w14:paraId="36907DE4" w14:textId="77777777" w:rsidR="004F5F0C" w:rsidRDefault="004F5F0C" w:rsidP="00AB6286">
            <w:pPr>
              <w:widowControl w:val="0"/>
            </w:pPr>
            <w:r>
              <w:t>6</w:t>
            </w:r>
          </w:p>
        </w:tc>
        <w:tc>
          <w:tcPr>
            <w:tcW w:w="1070" w:type="dxa"/>
            <w:tcBorders>
              <w:top w:val="nil"/>
              <w:left w:val="nil"/>
              <w:bottom w:val="nil"/>
              <w:right w:val="nil"/>
            </w:tcBorders>
            <w:shd w:val="clear" w:color="auto" w:fill="auto"/>
            <w:noWrap/>
          </w:tcPr>
          <w:p w14:paraId="603A6799" w14:textId="3DCA3B5E" w:rsidR="004F5F0C" w:rsidRDefault="004F5F0C" w:rsidP="00AB6286">
            <w:pPr>
              <w:widowControl w:val="0"/>
            </w:pPr>
            <w:r>
              <w:t>6-</w:t>
            </w:r>
            <w:r w:rsidR="00A2053A">
              <w:t>21</w:t>
            </w:r>
          </w:p>
        </w:tc>
        <w:tc>
          <w:tcPr>
            <w:tcW w:w="7415" w:type="dxa"/>
            <w:tcBorders>
              <w:top w:val="nil"/>
              <w:left w:val="nil"/>
              <w:bottom w:val="nil"/>
              <w:right w:val="nil"/>
            </w:tcBorders>
            <w:shd w:val="clear" w:color="auto" w:fill="auto"/>
            <w:noWrap/>
          </w:tcPr>
          <w:p w14:paraId="3BA53545" w14:textId="77777777" w:rsidR="004F5F0C" w:rsidRDefault="004F5F0C" w:rsidP="00AB6286">
            <w:pPr>
              <w:widowControl w:val="0"/>
            </w:pPr>
            <w:r>
              <w:t>Environmental testing; sales budget</w:t>
            </w:r>
          </w:p>
        </w:tc>
      </w:tr>
      <w:tr w:rsidR="004B1562" w14:paraId="56E8E16F" w14:textId="77777777" w:rsidTr="00C13734">
        <w:tc>
          <w:tcPr>
            <w:tcW w:w="1070" w:type="dxa"/>
            <w:tcBorders>
              <w:top w:val="nil"/>
              <w:left w:val="nil"/>
              <w:bottom w:val="nil"/>
              <w:right w:val="nil"/>
            </w:tcBorders>
            <w:shd w:val="clear" w:color="auto" w:fill="auto"/>
            <w:noWrap/>
          </w:tcPr>
          <w:p w14:paraId="39CA9784" w14:textId="77777777" w:rsidR="004B1562" w:rsidRDefault="004B1562" w:rsidP="00AB6286">
            <w:pPr>
              <w:widowControl w:val="0"/>
            </w:pPr>
          </w:p>
        </w:tc>
        <w:tc>
          <w:tcPr>
            <w:tcW w:w="1070" w:type="dxa"/>
            <w:tcBorders>
              <w:top w:val="nil"/>
              <w:left w:val="nil"/>
              <w:bottom w:val="nil"/>
              <w:right w:val="nil"/>
            </w:tcBorders>
            <w:shd w:val="clear" w:color="auto" w:fill="auto"/>
            <w:noWrap/>
          </w:tcPr>
          <w:p w14:paraId="2C237F6B" w14:textId="12544BBC" w:rsidR="004B1562" w:rsidRDefault="004B1562" w:rsidP="00AB6286">
            <w:pPr>
              <w:widowControl w:val="0"/>
            </w:pPr>
            <w:r>
              <w:t>6-2</w:t>
            </w:r>
            <w:r w:rsidR="00A2053A">
              <w:t>8</w:t>
            </w:r>
          </w:p>
        </w:tc>
        <w:tc>
          <w:tcPr>
            <w:tcW w:w="7415" w:type="dxa"/>
            <w:tcBorders>
              <w:top w:val="nil"/>
              <w:left w:val="nil"/>
              <w:bottom w:val="nil"/>
              <w:right w:val="nil"/>
            </w:tcBorders>
            <w:shd w:val="clear" w:color="auto" w:fill="auto"/>
            <w:noWrap/>
          </w:tcPr>
          <w:p w14:paraId="68DBE4E4" w14:textId="46EA22D2" w:rsidR="004B1562" w:rsidRDefault="00A2053A" w:rsidP="00AB6286">
            <w:pPr>
              <w:widowControl w:val="0"/>
            </w:pPr>
            <w:r>
              <w:t>Gutter-cleaning</w:t>
            </w:r>
            <w:r w:rsidR="004B1562">
              <w:t>; budgeted cost of jobs</w:t>
            </w:r>
          </w:p>
        </w:tc>
      </w:tr>
      <w:tr w:rsidR="004B1562" w14:paraId="3DFC6D7A" w14:textId="77777777" w:rsidTr="00C13734">
        <w:tc>
          <w:tcPr>
            <w:tcW w:w="1070" w:type="dxa"/>
            <w:tcBorders>
              <w:top w:val="nil"/>
              <w:left w:val="nil"/>
              <w:bottom w:val="nil"/>
              <w:right w:val="nil"/>
            </w:tcBorders>
            <w:shd w:val="clear" w:color="auto" w:fill="auto"/>
            <w:noWrap/>
          </w:tcPr>
          <w:p w14:paraId="3F1D3AAA" w14:textId="77777777" w:rsidR="004B1562" w:rsidRDefault="004B1562" w:rsidP="00AB6286">
            <w:pPr>
              <w:widowControl w:val="0"/>
            </w:pPr>
          </w:p>
        </w:tc>
        <w:tc>
          <w:tcPr>
            <w:tcW w:w="1070" w:type="dxa"/>
            <w:tcBorders>
              <w:top w:val="nil"/>
              <w:left w:val="nil"/>
              <w:bottom w:val="nil"/>
              <w:right w:val="nil"/>
            </w:tcBorders>
            <w:shd w:val="clear" w:color="auto" w:fill="auto"/>
            <w:noWrap/>
          </w:tcPr>
          <w:p w14:paraId="5F604F57" w14:textId="1F469C9F" w:rsidR="004B1562" w:rsidRDefault="004B1562" w:rsidP="00AB6286">
            <w:pPr>
              <w:widowControl w:val="0"/>
            </w:pPr>
            <w:r>
              <w:t>6-</w:t>
            </w:r>
            <w:r w:rsidR="00A2053A">
              <w:t>33</w:t>
            </w:r>
          </w:p>
        </w:tc>
        <w:tc>
          <w:tcPr>
            <w:tcW w:w="7415" w:type="dxa"/>
            <w:tcBorders>
              <w:top w:val="nil"/>
              <w:left w:val="nil"/>
              <w:bottom w:val="nil"/>
              <w:right w:val="nil"/>
            </w:tcBorders>
            <w:shd w:val="clear" w:color="auto" w:fill="auto"/>
            <w:noWrap/>
          </w:tcPr>
          <w:p w14:paraId="0CD0B6AB" w14:textId="77777777" w:rsidR="004B1562" w:rsidRDefault="004B1562" w:rsidP="00AB6286">
            <w:pPr>
              <w:widowControl w:val="0"/>
            </w:pPr>
            <w:r>
              <w:t>Tour company; responsibility accounting, stretch targets</w:t>
            </w:r>
          </w:p>
        </w:tc>
      </w:tr>
      <w:tr w:rsidR="004B1562" w14:paraId="38335664" w14:textId="77777777" w:rsidTr="00C13734">
        <w:tc>
          <w:tcPr>
            <w:tcW w:w="1070" w:type="dxa"/>
            <w:tcBorders>
              <w:top w:val="nil"/>
              <w:left w:val="nil"/>
              <w:bottom w:val="nil"/>
              <w:right w:val="nil"/>
            </w:tcBorders>
            <w:shd w:val="clear" w:color="auto" w:fill="auto"/>
            <w:noWrap/>
          </w:tcPr>
          <w:p w14:paraId="1800B35F" w14:textId="77777777" w:rsidR="004B1562" w:rsidRDefault="004B1562" w:rsidP="00AB6286">
            <w:pPr>
              <w:widowControl w:val="0"/>
            </w:pPr>
          </w:p>
        </w:tc>
        <w:tc>
          <w:tcPr>
            <w:tcW w:w="1070" w:type="dxa"/>
            <w:tcBorders>
              <w:top w:val="nil"/>
              <w:left w:val="nil"/>
              <w:bottom w:val="nil"/>
              <w:right w:val="nil"/>
            </w:tcBorders>
            <w:shd w:val="clear" w:color="auto" w:fill="auto"/>
            <w:noWrap/>
          </w:tcPr>
          <w:p w14:paraId="6DEDF304" w14:textId="72F33A6E" w:rsidR="004B1562" w:rsidRDefault="004B1562" w:rsidP="00AB6286">
            <w:pPr>
              <w:widowControl w:val="0"/>
            </w:pPr>
            <w:r>
              <w:t>6-3</w:t>
            </w:r>
            <w:r w:rsidR="00A2053A">
              <w:t>9</w:t>
            </w:r>
          </w:p>
        </w:tc>
        <w:tc>
          <w:tcPr>
            <w:tcW w:w="7415" w:type="dxa"/>
            <w:tcBorders>
              <w:top w:val="nil"/>
              <w:left w:val="nil"/>
              <w:bottom w:val="nil"/>
              <w:right w:val="nil"/>
            </w:tcBorders>
            <w:shd w:val="clear" w:color="auto" w:fill="auto"/>
            <w:noWrap/>
          </w:tcPr>
          <w:p w14:paraId="5C90C06F" w14:textId="77777777" w:rsidR="004B1562" w:rsidRDefault="004B1562" w:rsidP="00AB6286">
            <w:pPr>
              <w:widowControl w:val="0"/>
            </w:pPr>
            <w:r>
              <w:t>Restaurant; purchasing agent responsibility accounting</w:t>
            </w:r>
          </w:p>
        </w:tc>
      </w:tr>
      <w:tr w:rsidR="00842C26" w14:paraId="50A33814" w14:textId="77777777" w:rsidTr="00C13734">
        <w:tc>
          <w:tcPr>
            <w:tcW w:w="1070" w:type="dxa"/>
            <w:tcBorders>
              <w:top w:val="nil"/>
              <w:left w:val="nil"/>
              <w:bottom w:val="nil"/>
              <w:right w:val="nil"/>
            </w:tcBorders>
            <w:shd w:val="clear" w:color="auto" w:fill="auto"/>
            <w:noWrap/>
          </w:tcPr>
          <w:p w14:paraId="0F54F925" w14:textId="77777777" w:rsidR="00842C26" w:rsidRDefault="00842C26" w:rsidP="00AB6286">
            <w:pPr>
              <w:widowControl w:val="0"/>
            </w:pPr>
          </w:p>
        </w:tc>
        <w:tc>
          <w:tcPr>
            <w:tcW w:w="1070" w:type="dxa"/>
            <w:tcBorders>
              <w:top w:val="nil"/>
              <w:left w:val="nil"/>
              <w:bottom w:val="nil"/>
              <w:right w:val="nil"/>
            </w:tcBorders>
            <w:shd w:val="clear" w:color="auto" w:fill="auto"/>
            <w:noWrap/>
          </w:tcPr>
          <w:p w14:paraId="49E6BE68" w14:textId="77777777" w:rsidR="00842C26" w:rsidRDefault="00842C26" w:rsidP="00AB6286">
            <w:pPr>
              <w:widowControl w:val="0"/>
            </w:pPr>
          </w:p>
        </w:tc>
        <w:tc>
          <w:tcPr>
            <w:tcW w:w="7415" w:type="dxa"/>
            <w:tcBorders>
              <w:top w:val="nil"/>
              <w:left w:val="nil"/>
              <w:bottom w:val="nil"/>
              <w:right w:val="nil"/>
            </w:tcBorders>
            <w:shd w:val="clear" w:color="auto" w:fill="auto"/>
            <w:noWrap/>
          </w:tcPr>
          <w:p w14:paraId="34237DF0" w14:textId="77777777" w:rsidR="00842C26" w:rsidRDefault="00842C26" w:rsidP="00AB6286">
            <w:pPr>
              <w:widowControl w:val="0"/>
            </w:pPr>
          </w:p>
        </w:tc>
      </w:tr>
      <w:tr w:rsidR="005C47CB" w14:paraId="6470DEE9" w14:textId="77777777" w:rsidTr="00C13734">
        <w:tc>
          <w:tcPr>
            <w:tcW w:w="1070" w:type="dxa"/>
            <w:tcBorders>
              <w:top w:val="nil"/>
              <w:left w:val="nil"/>
              <w:bottom w:val="nil"/>
              <w:right w:val="nil"/>
            </w:tcBorders>
            <w:shd w:val="clear" w:color="auto" w:fill="auto"/>
            <w:noWrap/>
          </w:tcPr>
          <w:p w14:paraId="20AB3394" w14:textId="77777777" w:rsidR="005C47CB" w:rsidRDefault="005C47CB" w:rsidP="00AB6286">
            <w:pPr>
              <w:widowControl w:val="0"/>
            </w:pPr>
            <w:r>
              <w:t>7</w:t>
            </w:r>
          </w:p>
        </w:tc>
        <w:tc>
          <w:tcPr>
            <w:tcW w:w="1070" w:type="dxa"/>
            <w:tcBorders>
              <w:top w:val="nil"/>
              <w:left w:val="nil"/>
              <w:bottom w:val="nil"/>
              <w:right w:val="nil"/>
            </w:tcBorders>
            <w:shd w:val="clear" w:color="auto" w:fill="auto"/>
            <w:noWrap/>
          </w:tcPr>
          <w:p w14:paraId="62E68636" w14:textId="7815706A" w:rsidR="002B0221" w:rsidRDefault="002B0221" w:rsidP="00AB6286">
            <w:pPr>
              <w:widowControl w:val="0"/>
            </w:pPr>
            <w:r>
              <w:t>7-</w:t>
            </w:r>
            <w:r w:rsidR="005F6988">
              <w:t>33</w:t>
            </w:r>
          </w:p>
          <w:p w14:paraId="3A11F84D" w14:textId="77777777" w:rsidR="001E4B27" w:rsidRDefault="005C47CB" w:rsidP="0032000E">
            <w:pPr>
              <w:widowControl w:val="0"/>
            </w:pPr>
            <w:r>
              <w:t>7-3</w:t>
            </w:r>
            <w:r w:rsidR="005F6988">
              <w:t>5</w:t>
            </w:r>
          </w:p>
          <w:p w14:paraId="40B7B077" w14:textId="6986866B" w:rsidR="002B0221" w:rsidRDefault="001E4B27" w:rsidP="0032000E">
            <w:pPr>
              <w:widowControl w:val="0"/>
            </w:pPr>
            <w:r>
              <w:t>7-46</w:t>
            </w:r>
          </w:p>
        </w:tc>
        <w:tc>
          <w:tcPr>
            <w:tcW w:w="7415" w:type="dxa"/>
            <w:tcBorders>
              <w:top w:val="nil"/>
              <w:left w:val="nil"/>
              <w:bottom w:val="nil"/>
              <w:right w:val="nil"/>
            </w:tcBorders>
            <w:shd w:val="clear" w:color="auto" w:fill="auto"/>
            <w:noWrap/>
          </w:tcPr>
          <w:p w14:paraId="61F99FD1" w14:textId="77777777" w:rsidR="002B0221" w:rsidRDefault="002B0221" w:rsidP="002B0221">
            <w:pPr>
              <w:widowControl w:val="0"/>
            </w:pPr>
            <w:r>
              <w:t>Student loan financing; static and flexible budgets</w:t>
            </w:r>
          </w:p>
          <w:p w14:paraId="24DBD96C" w14:textId="68DFB712" w:rsidR="002B0221" w:rsidRDefault="002B0221" w:rsidP="00876EE6">
            <w:pPr>
              <w:widowControl w:val="0"/>
            </w:pPr>
            <w:r>
              <w:t>C</w:t>
            </w:r>
            <w:r w:rsidR="005F6988">
              <w:t>leaning service</w:t>
            </w:r>
            <w:r>
              <w:t>; variance analysis</w:t>
            </w:r>
          </w:p>
          <w:p w14:paraId="407505EB" w14:textId="44C89A2A" w:rsidR="001E4B27" w:rsidRDefault="001E4B27" w:rsidP="00876EE6">
            <w:pPr>
              <w:widowControl w:val="0"/>
            </w:pPr>
            <w:r>
              <w:t>Auto detailing; comprehensive variance analysis</w:t>
            </w:r>
          </w:p>
        </w:tc>
      </w:tr>
      <w:tr w:rsidR="005C47CB" w14:paraId="599BB28C" w14:textId="77777777" w:rsidTr="00C13734">
        <w:tc>
          <w:tcPr>
            <w:tcW w:w="1070" w:type="dxa"/>
            <w:tcBorders>
              <w:top w:val="nil"/>
              <w:left w:val="nil"/>
              <w:bottom w:val="nil"/>
              <w:right w:val="nil"/>
            </w:tcBorders>
            <w:shd w:val="clear" w:color="auto" w:fill="auto"/>
            <w:noWrap/>
          </w:tcPr>
          <w:p w14:paraId="592488FA" w14:textId="77777777" w:rsidR="005C47CB" w:rsidRDefault="005C47CB" w:rsidP="00AB6286">
            <w:pPr>
              <w:widowControl w:val="0"/>
              <w:rPr>
                <w:rFonts w:ascii="Arial" w:hAnsi="Arial" w:cs="Arial"/>
                <w:sz w:val="20"/>
                <w:szCs w:val="20"/>
              </w:rPr>
            </w:pPr>
          </w:p>
        </w:tc>
        <w:tc>
          <w:tcPr>
            <w:tcW w:w="1070" w:type="dxa"/>
            <w:tcBorders>
              <w:top w:val="nil"/>
              <w:left w:val="nil"/>
              <w:bottom w:val="nil"/>
              <w:right w:val="nil"/>
            </w:tcBorders>
            <w:shd w:val="clear" w:color="auto" w:fill="auto"/>
            <w:noWrap/>
          </w:tcPr>
          <w:p w14:paraId="69A7D415" w14:textId="77777777" w:rsidR="005C47CB" w:rsidRDefault="005C47CB" w:rsidP="00AB6286">
            <w:pPr>
              <w:widowControl w:val="0"/>
            </w:pPr>
          </w:p>
        </w:tc>
        <w:tc>
          <w:tcPr>
            <w:tcW w:w="7415" w:type="dxa"/>
            <w:tcBorders>
              <w:top w:val="nil"/>
              <w:left w:val="nil"/>
              <w:bottom w:val="nil"/>
              <w:right w:val="nil"/>
            </w:tcBorders>
            <w:shd w:val="clear" w:color="auto" w:fill="auto"/>
            <w:noWrap/>
          </w:tcPr>
          <w:p w14:paraId="66800DBB" w14:textId="77777777" w:rsidR="005C47CB" w:rsidRDefault="005C47CB" w:rsidP="00AB6286">
            <w:pPr>
              <w:widowControl w:val="0"/>
            </w:pPr>
          </w:p>
        </w:tc>
      </w:tr>
      <w:tr w:rsidR="005C47CB" w14:paraId="657A9345" w14:textId="77777777" w:rsidTr="00C13734">
        <w:tc>
          <w:tcPr>
            <w:tcW w:w="1070" w:type="dxa"/>
            <w:tcBorders>
              <w:top w:val="nil"/>
              <w:left w:val="nil"/>
              <w:bottom w:val="nil"/>
              <w:right w:val="nil"/>
            </w:tcBorders>
            <w:shd w:val="clear" w:color="auto" w:fill="auto"/>
            <w:noWrap/>
          </w:tcPr>
          <w:p w14:paraId="451D891D" w14:textId="77777777" w:rsidR="005C47CB" w:rsidRDefault="006B3675" w:rsidP="00AB6286">
            <w:pPr>
              <w:widowControl w:val="0"/>
            </w:pPr>
            <w:r>
              <w:t>8</w:t>
            </w:r>
          </w:p>
        </w:tc>
        <w:tc>
          <w:tcPr>
            <w:tcW w:w="1070" w:type="dxa"/>
            <w:tcBorders>
              <w:top w:val="nil"/>
              <w:left w:val="nil"/>
              <w:bottom w:val="nil"/>
              <w:right w:val="nil"/>
            </w:tcBorders>
            <w:shd w:val="clear" w:color="auto" w:fill="auto"/>
            <w:noWrap/>
          </w:tcPr>
          <w:p w14:paraId="1921F8BA" w14:textId="697F2592" w:rsidR="005C47CB" w:rsidRDefault="005C47CB" w:rsidP="00AB6286">
            <w:pPr>
              <w:widowControl w:val="0"/>
            </w:pPr>
            <w:r>
              <w:t>8-2</w:t>
            </w:r>
            <w:r w:rsidR="005F6988">
              <w:t>9</w:t>
            </w:r>
          </w:p>
          <w:p w14:paraId="56B51948" w14:textId="723BA6F8" w:rsidR="00AB3EC2" w:rsidRDefault="00AB3EC2" w:rsidP="00AB6286">
            <w:pPr>
              <w:widowControl w:val="0"/>
            </w:pPr>
            <w:r>
              <w:t>8-</w:t>
            </w:r>
            <w:r w:rsidR="005F6988">
              <w:t>32</w:t>
            </w:r>
          </w:p>
        </w:tc>
        <w:tc>
          <w:tcPr>
            <w:tcW w:w="7415" w:type="dxa"/>
            <w:tcBorders>
              <w:top w:val="nil"/>
              <w:left w:val="nil"/>
              <w:bottom w:val="nil"/>
              <w:right w:val="nil"/>
            </w:tcBorders>
            <w:shd w:val="clear" w:color="auto" w:fill="auto"/>
            <w:noWrap/>
          </w:tcPr>
          <w:p w14:paraId="7C97B41F" w14:textId="77777777" w:rsidR="005C47CB" w:rsidRDefault="005C47CB" w:rsidP="00AB6286">
            <w:pPr>
              <w:widowControl w:val="0"/>
            </w:pPr>
            <w:r>
              <w:t>Food delivery service; overhead variances</w:t>
            </w:r>
          </w:p>
          <w:p w14:paraId="2DE92D46" w14:textId="00D465AC" w:rsidR="00AB3EC2" w:rsidRDefault="005F6988" w:rsidP="00AB6286">
            <w:pPr>
              <w:widowControl w:val="0"/>
            </w:pPr>
            <w:r>
              <w:t>Financial</w:t>
            </w:r>
            <w:r w:rsidR="00AB3EC2">
              <w:t xml:space="preserve"> services; overhead variances</w:t>
            </w:r>
          </w:p>
        </w:tc>
      </w:tr>
      <w:tr w:rsidR="005C47CB" w14:paraId="31406022" w14:textId="77777777" w:rsidTr="00C13734">
        <w:tc>
          <w:tcPr>
            <w:tcW w:w="1070" w:type="dxa"/>
            <w:tcBorders>
              <w:top w:val="nil"/>
              <w:left w:val="nil"/>
              <w:bottom w:val="nil"/>
              <w:right w:val="nil"/>
            </w:tcBorders>
            <w:shd w:val="clear" w:color="auto" w:fill="auto"/>
            <w:noWrap/>
          </w:tcPr>
          <w:p w14:paraId="4AB2AC17" w14:textId="77777777" w:rsidR="005C47CB" w:rsidRDefault="005C47CB" w:rsidP="00AB6286">
            <w:pPr>
              <w:widowControl w:val="0"/>
            </w:pPr>
          </w:p>
        </w:tc>
        <w:tc>
          <w:tcPr>
            <w:tcW w:w="1070" w:type="dxa"/>
            <w:tcBorders>
              <w:top w:val="nil"/>
              <w:left w:val="nil"/>
              <w:bottom w:val="nil"/>
              <w:right w:val="nil"/>
            </w:tcBorders>
            <w:shd w:val="clear" w:color="auto" w:fill="auto"/>
            <w:noWrap/>
          </w:tcPr>
          <w:p w14:paraId="4380D349" w14:textId="6F4D390B" w:rsidR="005C47CB" w:rsidRDefault="006B3675" w:rsidP="00AB6286">
            <w:pPr>
              <w:widowControl w:val="0"/>
            </w:pPr>
            <w:r>
              <w:t>8-4</w:t>
            </w:r>
            <w:r w:rsidR="005F6988">
              <w:t>5</w:t>
            </w:r>
          </w:p>
          <w:p w14:paraId="403664B2" w14:textId="009258BB" w:rsidR="00AB3EC2" w:rsidRDefault="00AB3EC2" w:rsidP="00AB6286">
            <w:pPr>
              <w:widowControl w:val="0"/>
            </w:pPr>
            <w:r>
              <w:t>8-4</w:t>
            </w:r>
            <w:r w:rsidR="005F6988">
              <w:t>6</w:t>
            </w:r>
          </w:p>
        </w:tc>
        <w:tc>
          <w:tcPr>
            <w:tcW w:w="7415" w:type="dxa"/>
            <w:tcBorders>
              <w:top w:val="nil"/>
              <w:left w:val="nil"/>
              <w:bottom w:val="nil"/>
              <w:right w:val="nil"/>
            </w:tcBorders>
            <w:shd w:val="clear" w:color="auto" w:fill="auto"/>
            <w:noWrap/>
          </w:tcPr>
          <w:p w14:paraId="01C1DDF4" w14:textId="0962B502" w:rsidR="005C47CB" w:rsidRDefault="005F6988" w:rsidP="00AB6286">
            <w:pPr>
              <w:widowControl w:val="0"/>
            </w:pPr>
            <w:r>
              <w:t>Food</w:t>
            </w:r>
            <w:r w:rsidR="006B3675">
              <w:t xml:space="preserve"> inspection</w:t>
            </w:r>
            <w:r w:rsidR="005C47CB">
              <w:t xml:space="preserve">; </w:t>
            </w:r>
            <w:r w:rsidR="006B3675">
              <w:t>non-financial variances</w:t>
            </w:r>
          </w:p>
          <w:p w14:paraId="056C9297" w14:textId="77777777" w:rsidR="00AB3EC2" w:rsidRDefault="00AB3EC2" w:rsidP="00AB6286">
            <w:pPr>
              <w:widowControl w:val="0"/>
            </w:pPr>
            <w:r>
              <w:t>Cloud services provider; overhead variances</w:t>
            </w:r>
          </w:p>
        </w:tc>
      </w:tr>
      <w:tr w:rsidR="005C47CB" w14:paraId="79ED2771" w14:textId="77777777" w:rsidTr="00C13734">
        <w:tc>
          <w:tcPr>
            <w:tcW w:w="1070" w:type="dxa"/>
            <w:tcBorders>
              <w:top w:val="nil"/>
              <w:left w:val="nil"/>
              <w:bottom w:val="nil"/>
              <w:right w:val="nil"/>
            </w:tcBorders>
            <w:shd w:val="clear" w:color="auto" w:fill="auto"/>
            <w:noWrap/>
          </w:tcPr>
          <w:p w14:paraId="0DB4C872" w14:textId="77777777" w:rsidR="005C47CB" w:rsidRDefault="005C47CB" w:rsidP="00AB6286">
            <w:pPr>
              <w:widowControl w:val="0"/>
            </w:pPr>
          </w:p>
        </w:tc>
        <w:tc>
          <w:tcPr>
            <w:tcW w:w="1070" w:type="dxa"/>
            <w:tcBorders>
              <w:top w:val="nil"/>
              <w:left w:val="nil"/>
              <w:bottom w:val="nil"/>
              <w:right w:val="nil"/>
            </w:tcBorders>
            <w:shd w:val="clear" w:color="auto" w:fill="auto"/>
            <w:noWrap/>
          </w:tcPr>
          <w:p w14:paraId="6B7A684F" w14:textId="77777777" w:rsidR="005C47CB" w:rsidRDefault="005C47CB" w:rsidP="00AB6286">
            <w:pPr>
              <w:widowControl w:val="0"/>
            </w:pPr>
          </w:p>
        </w:tc>
        <w:tc>
          <w:tcPr>
            <w:tcW w:w="7415" w:type="dxa"/>
            <w:tcBorders>
              <w:top w:val="nil"/>
              <w:left w:val="nil"/>
              <w:bottom w:val="nil"/>
              <w:right w:val="nil"/>
            </w:tcBorders>
            <w:shd w:val="clear" w:color="auto" w:fill="auto"/>
            <w:noWrap/>
          </w:tcPr>
          <w:p w14:paraId="52008B4F" w14:textId="77777777" w:rsidR="005C47CB" w:rsidRDefault="005C47CB" w:rsidP="00AB6286">
            <w:pPr>
              <w:widowControl w:val="0"/>
            </w:pPr>
          </w:p>
        </w:tc>
      </w:tr>
      <w:tr w:rsidR="00541238" w14:paraId="500A9C4B" w14:textId="77777777" w:rsidTr="00C13734">
        <w:tc>
          <w:tcPr>
            <w:tcW w:w="1070" w:type="dxa"/>
            <w:tcBorders>
              <w:top w:val="nil"/>
              <w:left w:val="nil"/>
              <w:bottom w:val="nil"/>
              <w:right w:val="nil"/>
            </w:tcBorders>
            <w:shd w:val="clear" w:color="auto" w:fill="auto"/>
            <w:noWrap/>
          </w:tcPr>
          <w:p w14:paraId="1A0F20C6" w14:textId="77777777" w:rsidR="00541238" w:rsidRDefault="00541238" w:rsidP="00541238">
            <w:pPr>
              <w:widowControl w:val="0"/>
            </w:pPr>
            <w:r>
              <w:t>9</w:t>
            </w:r>
          </w:p>
        </w:tc>
        <w:tc>
          <w:tcPr>
            <w:tcW w:w="1070" w:type="dxa"/>
            <w:tcBorders>
              <w:top w:val="nil"/>
              <w:left w:val="nil"/>
              <w:bottom w:val="nil"/>
              <w:right w:val="nil"/>
            </w:tcBorders>
            <w:shd w:val="clear" w:color="auto" w:fill="auto"/>
            <w:noWrap/>
          </w:tcPr>
          <w:p w14:paraId="5169162F" w14:textId="65480088" w:rsidR="00541238" w:rsidRDefault="00541238">
            <w:pPr>
              <w:widowControl w:val="0"/>
            </w:pPr>
            <w:r>
              <w:t>9-45</w:t>
            </w:r>
          </w:p>
        </w:tc>
        <w:tc>
          <w:tcPr>
            <w:tcW w:w="7415" w:type="dxa"/>
            <w:tcBorders>
              <w:top w:val="nil"/>
              <w:left w:val="nil"/>
              <w:bottom w:val="nil"/>
              <w:right w:val="nil"/>
            </w:tcBorders>
            <w:shd w:val="clear" w:color="auto" w:fill="auto"/>
            <w:noWrap/>
          </w:tcPr>
          <w:p w14:paraId="4784E323" w14:textId="4CACE169" w:rsidR="00541238" w:rsidRDefault="00541238">
            <w:pPr>
              <w:widowControl w:val="0"/>
            </w:pPr>
            <w:r>
              <w:t>Hospital chain; cost allocation, downward demand spiral</w:t>
            </w:r>
          </w:p>
        </w:tc>
      </w:tr>
      <w:tr w:rsidR="00541238" w14:paraId="2844A85C" w14:textId="77777777" w:rsidTr="00C13734">
        <w:tc>
          <w:tcPr>
            <w:tcW w:w="1070" w:type="dxa"/>
            <w:tcBorders>
              <w:top w:val="nil"/>
              <w:left w:val="nil"/>
              <w:bottom w:val="nil"/>
              <w:right w:val="nil"/>
            </w:tcBorders>
            <w:shd w:val="clear" w:color="auto" w:fill="auto"/>
            <w:noWrap/>
          </w:tcPr>
          <w:p w14:paraId="421AB646" w14:textId="77777777" w:rsidR="00541238" w:rsidRDefault="00541238" w:rsidP="00541238">
            <w:pPr>
              <w:widowControl w:val="0"/>
            </w:pPr>
          </w:p>
        </w:tc>
        <w:tc>
          <w:tcPr>
            <w:tcW w:w="1070" w:type="dxa"/>
            <w:tcBorders>
              <w:top w:val="nil"/>
              <w:left w:val="nil"/>
              <w:bottom w:val="nil"/>
              <w:right w:val="nil"/>
            </w:tcBorders>
            <w:shd w:val="clear" w:color="auto" w:fill="auto"/>
            <w:noWrap/>
          </w:tcPr>
          <w:p w14:paraId="15CF6AC8" w14:textId="6A553F25" w:rsidR="00541238" w:rsidRDefault="00541238">
            <w:pPr>
              <w:widowControl w:val="0"/>
            </w:pPr>
            <w:r>
              <w:t>9-46</w:t>
            </w:r>
          </w:p>
        </w:tc>
        <w:tc>
          <w:tcPr>
            <w:tcW w:w="7415" w:type="dxa"/>
            <w:tcBorders>
              <w:top w:val="nil"/>
              <w:left w:val="nil"/>
              <w:bottom w:val="nil"/>
              <w:right w:val="nil"/>
            </w:tcBorders>
            <w:shd w:val="clear" w:color="auto" w:fill="auto"/>
            <w:noWrap/>
          </w:tcPr>
          <w:p w14:paraId="51403BD8" w14:textId="6364559E" w:rsidR="00541238" w:rsidRDefault="00541238">
            <w:pPr>
              <w:widowControl w:val="0"/>
            </w:pPr>
            <w:r>
              <w:t>Hospital chain; cost allocation, responsibility accounting, ethics</w:t>
            </w:r>
          </w:p>
        </w:tc>
      </w:tr>
      <w:tr w:rsidR="00541238" w14:paraId="759AE313" w14:textId="77777777" w:rsidTr="00C13734">
        <w:tc>
          <w:tcPr>
            <w:tcW w:w="1070" w:type="dxa"/>
            <w:tcBorders>
              <w:top w:val="nil"/>
              <w:left w:val="nil"/>
              <w:bottom w:val="nil"/>
              <w:right w:val="nil"/>
            </w:tcBorders>
            <w:shd w:val="clear" w:color="auto" w:fill="auto"/>
            <w:noWrap/>
          </w:tcPr>
          <w:p w14:paraId="3A58EFB9" w14:textId="77777777" w:rsidR="00541238" w:rsidRDefault="00541238" w:rsidP="00541238">
            <w:pPr>
              <w:widowControl w:val="0"/>
            </w:pPr>
          </w:p>
        </w:tc>
        <w:tc>
          <w:tcPr>
            <w:tcW w:w="1070" w:type="dxa"/>
            <w:tcBorders>
              <w:top w:val="nil"/>
              <w:left w:val="nil"/>
              <w:bottom w:val="nil"/>
              <w:right w:val="nil"/>
            </w:tcBorders>
            <w:shd w:val="clear" w:color="auto" w:fill="auto"/>
            <w:noWrap/>
          </w:tcPr>
          <w:p w14:paraId="00F16168" w14:textId="77777777" w:rsidR="00541238" w:rsidRDefault="00541238" w:rsidP="00541238">
            <w:pPr>
              <w:widowControl w:val="0"/>
            </w:pPr>
          </w:p>
        </w:tc>
        <w:tc>
          <w:tcPr>
            <w:tcW w:w="7415" w:type="dxa"/>
            <w:tcBorders>
              <w:top w:val="nil"/>
              <w:left w:val="nil"/>
              <w:bottom w:val="nil"/>
              <w:right w:val="nil"/>
            </w:tcBorders>
            <w:shd w:val="clear" w:color="auto" w:fill="auto"/>
            <w:noWrap/>
          </w:tcPr>
          <w:p w14:paraId="4732740D" w14:textId="77777777" w:rsidR="00541238" w:rsidRDefault="00541238" w:rsidP="00541238">
            <w:pPr>
              <w:widowControl w:val="0"/>
            </w:pPr>
          </w:p>
        </w:tc>
      </w:tr>
      <w:tr w:rsidR="00541238" w14:paraId="12678EC2" w14:textId="77777777" w:rsidTr="00C13734">
        <w:tc>
          <w:tcPr>
            <w:tcW w:w="1070" w:type="dxa"/>
            <w:tcBorders>
              <w:top w:val="nil"/>
              <w:left w:val="nil"/>
              <w:bottom w:val="nil"/>
              <w:right w:val="nil"/>
            </w:tcBorders>
            <w:shd w:val="clear" w:color="auto" w:fill="auto"/>
            <w:noWrap/>
          </w:tcPr>
          <w:p w14:paraId="520638BA" w14:textId="77777777" w:rsidR="00541238" w:rsidRDefault="00541238" w:rsidP="00541238">
            <w:pPr>
              <w:widowControl w:val="0"/>
            </w:pPr>
            <w:r>
              <w:t>10</w:t>
            </w:r>
          </w:p>
        </w:tc>
        <w:tc>
          <w:tcPr>
            <w:tcW w:w="1070" w:type="dxa"/>
            <w:tcBorders>
              <w:top w:val="nil"/>
              <w:left w:val="nil"/>
              <w:bottom w:val="nil"/>
              <w:right w:val="nil"/>
            </w:tcBorders>
            <w:shd w:val="clear" w:color="auto" w:fill="auto"/>
            <w:noWrap/>
          </w:tcPr>
          <w:p w14:paraId="53BB15E7" w14:textId="6B9C15F1" w:rsidR="00541238" w:rsidRDefault="00541238">
            <w:pPr>
              <w:widowControl w:val="0"/>
            </w:pPr>
            <w:r>
              <w:t>10-2</w:t>
            </w:r>
            <w:r w:rsidR="002B2911">
              <w:t>1</w:t>
            </w:r>
          </w:p>
        </w:tc>
        <w:tc>
          <w:tcPr>
            <w:tcW w:w="7415" w:type="dxa"/>
            <w:tcBorders>
              <w:top w:val="nil"/>
              <w:left w:val="nil"/>
              <w:bottom w:val="nil"/>
              <w:right w:val="nil"/>
            </w:tcBorders>
            <w:shd w:val="clear" w:color="auto" w:fill="auto"/>
            <w:noWrap/>
          </w:tcPr>
          <w:p w14:paraId="4B44330E" w14:textId="465804C0" w:rsidR="00541238" w:rsidRDefault="002B2911">
            <w:pPr>
              <w:widowControl w:val="0"/>
            </w:pPr>
            <w:r>
              <w:t>Delivery; linear cost function</w:t>
            </w:r>
          </w:p>
        </w:tc>
      </w:tr>
      <w:tr w:rsidR="002B2911" w14:paraId="49DA4F56" w14:textId="77777777" w:rsidTr="00C13734">
        <w:tc>
          <w:tcPr>
            <w:tcW w:w="1070" w:type="dxa"/>
            <w:tcBorders>
              <w:top w:val="nil"/>
              <w:left w:val="nil"/>
              <w:bottom w:val="nil"/>
              <w:right w:val="nil"/>
            </w:tcBorders>
            <w:shd w:val="clear" w:color="auto" w:fill="auto"/>
            <w:noWrap/>
          </w:tcPr>
          <w:p w14:paraId="4695E9B1"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0331208" w14:textId="504A5092" w:rsidR="002B2911" w:rsidRDefault="002B2911" w:rsidP="002B2911">
            <w:pPr>
              <w:widowControl w:val="0"/>
            </w:pPr>
            <w:r>
              <w:t>10-22</w:t>
            </w:r>
          </w:p>
        </w:tc>
        <w:tc>
          <w:tcPr>
            <w:tcW w:w="7415" w:type="dxa"/>
            <w:tcBorders>
              <w:top w:val="nil"/>
              <w:left w:val="nil"/>
              <w:bottom w:val="nil"/>
              <w:right w:val="nil"/>
            </w:tcBorders>
            <w:shd w:val="clear" w:color="auto" w:fill="auto"/>
            <w:noWrap/>
          </w:tcPr>
          <w:p w14:paraId="42477182" w14:textId="4E01D179" w:rsidR="002B2911" w:rsidRDefault="002B2911" w:rsidP="002B2911">
            <w:pPr>
              <w:widowControl w:val="0"/>
            </w:pPr>
            <w:r>
              <w:t>Car rental contracts; variable-, fixed- and mixed-cost functions</w:t>
            </w:r>
          </w:p>
        </w:tc>
      </w:tr>
      <w:tr w:rsidR="002B2911" w14:paraId="67A714C4" w14:textId="77777777" w:rsidTr="00C13734">
        <w:tc>
          <w:tcPr>
            <w:tcW w:w="1070" w:type="dxa"/>
            <w:tcBorders>
              <w:top w:val="nil"/>
              <w:left w:val="nil"/>
              <w:bottom w:val="nil"/>
              <w:right w:val="nil"/>
            </w:tcBorders>
            <w:shd w:val="clear" w:color="auto" w:fill="auto"/>
            <w:noWrap/>
          </w:tcPr>
          <w:p w14:paraId="29DC66D2"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7613E90" w14:textId="39BB068D" w:rsidR="002B2911" w:rsidRDefault="002B2911" w:rsidP="002B2911">
            <w:pPr>
              <w:widowControl w:val="0"/>
            </w:pPr>
            <w:r>
              <w:t>10-27</w:t>
            </w:r>
          </w:p>
        </w:tc>
        <w:tc>
          <w:tcPr>
            <w:tcW w:w="7415" w:type="dxa"/>
            <w:tcBorders>
              <w:top w:val="nil"/>
              <w:left w:val="nil"/>
              <w:bottom w:val="nil"/>
              <w:right w:val="nil"/>
            </w:tcBorders>
            <w:shd w:val="clear" w:color="auto" w:fill="auto"/>
            <w:noWrap/>
          </w:tcPr>
          <w:p w14:paraId="38A9DD99" w14:textId="77777777" w:rsidR="002B2911" w:rsidRDefault="002B2911" w:rsidP="002B2911">
            <w:pPr>
              <w:widowControl w:val="0"/>
            </w:pPr>
            <w:r>
              <w:t>Travel services; estimating a cost function, high-low method</w:t>
            </w:r>
          </w:p>
        </w:tc>
      </w:tr>
      <w:tr w:rsidR="002B2911" w14:paraId="5B44F645" w14:textId="77777777" w:rsidTr="00C13734">
        <w:tc>
          <w:tcPr>
            <w:tcW w:w="1070" w:type="dxa"/>
            <w:tcBorders>
              <w:top w:val="nil"/>
              <w:left w:val="nil"/>
              <w:bottom w:val="nil"/>
              <w:right w:val="nil"/>
            </w:tcBorders>
            <w:shd w:val="clear" w:color="auto" w:fill="auto"/>
            <w:noWrap/>
          </w:tcPr>
          <w:p w14:paraId="0FD48969"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7A82B54" w14:textId="56F73007" w:rsidR="002B2911" w:rsidRDefault="002B2911" w:rsidP="002B2911">
            <w:pPr>
              <w:widowControl w:val="0"/>
            </w:pPr>
            <w:r>
              <w:t>10-28</w:t>
            </w:r>
          </w:p>
        </w:tc>
        <w:tc>
          <w:tcPr>
            <w:tcW w:w="7415" w:type="dxa"/>
            <w:tcBorders>
              <w:top w:val="nil"/>
              <w:left w:val="nil"/>
              <w:bottom w:val="nil"/>
              <w:right w:val="nil"/>
            </w:tcBorders>
            <w:shd w:val="clear" w:color="auto" w:fill="auto"/>
            <w:noWrap/>
          </w:tcPr>
          <w:p w14:paraId="39931978" w14:textId="19B91245" w:rsidR="002B2911" w:rsidRDefault="002B2911">
            <w:pPr>
              <w:widowControl w:val="0"/>
            </w:pPr>
            <w:r>
              <w:t>Customer</w:t>
            </w:r>
            <w:r w:rsidR="00C91C84">
              <w:t xml:space="preserve"> </w:t>
            </w:r>
            <w:r>
              <w:t>service; estimating a cost function, high-low method</w:t>
            </w:r>
          </w:p>
        </w:tc>
      </w:tr>
      <w:tr w:rsidR="002B2911" w14:paraId="6292287E" w14:textId="77777777" w:rsidTr="00C13734">
        <w:tc>
          <w:tcPr>
            <w:tcW w:w="1070" w:type="dxa"/>
            <w:tcBorders>
              <w:top w:val="nil"/>
              <w:left w:val="nil"/>
              <w:bottom w:val="nil"/>
              <w:right w:val="nil"/>
            </w:tcBorders>
            <w:shd w:val="clear" w:color="auto" w:fill="auto"/>
            <w:noWrap/>
          </w:tcPr>
          <w:p w14:paraId="7FA8A18F"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34AEBC1" w14:textId="6BFEABC4" w:rsidR="002B2911" w:rsidRDefault="002B2911" w:rsidP="002B2911">
            <w:pPr>
              <w:widowControl w:val="0"/>
            </w:pPr>
            <w:r>
              <w:t>10-29</w:t>
            </w:r>
          </w:p>
        </w:tc>
        <w:tc>
          <w:tcPr>
            <w:tcW w:w="7415" w:type="dxa"/>
            <w:tcBorders>
              <w:top w:val="nil"/>
              <w:left w:val="nil"/>
              <w:bottom w:val="nil"/>
              <w:right w:val="nil"/>
            </w:tcBorders>
            <w:shd w:val="clear" w:color="auto" w:fill="auto"/>
            <w:noWrap/>
          </w:tcPr>
          <w:p w14:paraId="6C4307E1" w14:textId="24108214" w:rsidR="002B2911" w:rsidRDefault="002B2911" w:rsidP="002B2911">
            <w:pPr>
              <w:widowControl w:val="0"/>
            </w:pPr>
            <w:r>
              <w:t>Physician services; linear cost approximation</w:t>
            </w:r>
          </w:p>
        </w:tc>
      </w:tr>
      <w:tr w:rsidR="002B2911" w14:paraId="355371A6" w14:textId="77777777" w:rsidTr="00C13734">
        <w:tc>
          <w:tcPr>
            <w:tcW w:w="1070" w:type="dxa"/>
            <w:tcBorders>
              <w:top w:val="nil"/>
              <w:left w:val="nil"/>
              <w:bottom w:val="nil"/>
              <w:right w:val="nil"/>
            </w:tcBorders>
            <w:shd w:val="clear" w:color="auto" w:fill="auto"/>
            <w:noWrap/>
          </w:tcPr>
          <w:p w14:paraId="1C284DF4"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51435DDC" w14:textId="285B071E" w:rsidR="002B2911" w:rsidRDefault="002B2911" w:rsidP="002B2911">
            <w:pPr>
              <w:widowControl w:val="0"/>
            </w:pPr>
            <w:r>
              <w:t>10-31</w:t>
            </w:r>
          </w:p>
        </w:tc>
        <w:tc>
          <w:tcPr>
            <w:tcW w:w="7415" w:type="dxa"/>
            <w:tcBorders>
              <w:top w:val="nil"/>
              <w:left w:val="nil"/>
              <w:bottom w:val="nil"/>
              <w:right w:val="nil"/>
            </w:tcBorders>
            <w:shd w:val="clear" w:color="auto" w:fill="auto"/>
            <w:noWrap/>
          </w:tcPr>
          <w:p w14:paraId="2074A10F" w14:textId="472CD92C" w:rsidR="002B2911" w:rsidRDefault="002B2911" w:rsidP="002B2911">
            <w:pPr>
              <w:widowControl w:val="0"/>
            </w:pPr>
            <w:r>
              <w:t>Professional services; regression analysis</w:t>
            </w:r>
          </w:p>
        </w:tc>
      </w:tr>
      <w:tr w:rsidR="002B2911" w14:paraId="000E63AD" w14:textId="77777777" w:rsidTr="00C13734">
        <w:tc>
          <w:tcPr>
            <w:tcW w:w="1070" w:type="dxa"/>
            <w:tcBorders>
              <w:top w:val="nil"/>
              <w:left w:val="nil"/>
              <w:bottom w:val="nil"/>
              <w:right w:val="nil"/>
            </w:tcBorders>
            <w:shd w:val="clear" w:color="auto" w:fill="auto"/>
            <w:noWrap/>
          </w:tcPr>
          <w:p w14:paraId="5D3BC5CB"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591FEA71" w14:textId="1E944D92" w:rsidR="002B2911" w:rsidRDefault="002B2911" w:rsidP="002B2911">
            <w:pPr>
              <w:widowControl w:val="0"/>
            </w:pPr>
            <w:r>
              <w:t>10-36</w:t>
            </w:r>
          </w:p>
        </w:tc>
        <w:tc>
          <w:tcPr>
            <w:tcW w:w="7415" w:type="dxa"/>
            <w:tcBorders>
              <w:top w:val="nil"/>
              <w:left w:val="nil"/>
              <w:bottom w:val="nil"/>
              <w:right w:val="nil"/>
            </w:tcBorders>
            <w:shd w:val="clear" w:color="auto" w:fill="auto"/>
            <w:noWrap/>
          </w:tcPr>
          <w:p w14:paraId="3871C7E5" w14:textId="77777777" w:rsidR="002B2911" w:rsidRDefault="002B2911" w:rsidP="002B2911">
            <w:pPr>
              <w:widowControl w:val="0"/>
            </w:pPr>
            <w:r>
              <w:t>Produce club; high-low method, regression analysis</w:t>
            </w:r>
          </w:p>
        </w:tc>
      </w:tr>
      <w:tr w:rsidR="002B2911" w14:paraId="2CBCEE4A" w14:textId="77777777" w:rsidTr="00C13734">
        <w:tc>
          <w:tcPr>
            <w:tcW w:w="1070" w:type="dxa"/>
            <w:tcBorders>
              <w:top w:val="nil"/>
              <w:left w:val="nil"/>
              <w:bottom w:val="nil"/>
              <w:right w:val="nil"/>
            </w:tcBorders>
            <w:shd w:val="clear" w:color="auto" w:fill="auto"/>
            <w:noWrap/>
          </w:tcPr>
          <w:p w14:paraId="4312A24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CE7C9F2" w14:textId="3A7092AF" w:rsidR="002B2911" w:rsidRDefault="002B2911" w:rsidP="002B2911">
            <w:pPr>
              <w:widowControl w:val="0"/>
            </w:pPr>
            <w:r>
              <w:t>10-37</w:t>
            </w:r>
          </w:p>
        </w:tc>
        <w:tc>
          <w:tcPr>
            <w:tcW w:w="7415" w:type="dxa"/>
            <w:tcBorders>
              <w:top w:val="nil"/>
              <w:left w:val="nil"/>
              <w:bottom w:val="nil"/>
              <w:right w:val="nil"/>
            </w:tcBorders>
            <w:shd w:val="clear" w:color="auto" w:fill="auto"/>
            <w:noWrap/>
          </w:tcPr>
          <w:p w14:paraId="233B15B8" w14:textId="204CBD2C" w:rsidR="002B2911" w:rsidRDefault="002B2911">
            <w:pPr>
              <w:widowControl w:val="0"/>
            </w:pPr>
            <w:r>
              <w:t>Sports stadium; high-low method, regression analysis</w:t>
            </w:r>
          </w:p>
        </w:tc>
      </w:tr>
      <w:tr w:rsidR="002B2911" w14:paraId="7F99FEFB" w14:textId="77777777" w:rsidTr="00C13734">
        <w:tc>
          <w:tcPr>
            <w:tcW w:w="1070" w:type="dxa"/>
            <w:tcBorders>
              <w:top w:val="nil"/>
              <w:left w:val="nil"/>
              <w:bottom w:val="nil"/>
              <w:right w:val="nil"/>
            </w:tcBorders>
            <w:shd w:val="clear" w:color="auto" w:fill="auto"/>
            <w:noWrap/>
          </w:tcPr>
          <w:p w14:paraId="6079D1FA"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C7953FD" w14:textId="2D0F7EE3" w:rsidR="002B2911" w:rsidRDefault="002B2911" w:rsidP="002B2911">
            <w:pPr>
              <w:widowControl w:val="0"/>
            </w:pPr>
            <w:r>
              <w:t>10-38</w:t>
            </w:r>
          </w:p>
        </w:tc>
        <w:tc>
          <w:tcPr>
            <w:tcW w:w="7415" w:type="dxa"/>
            <w:tcBorders>
              <w:top w:val="nil"/>
              <w:left w:val="nil"/>
              <w:bottom w:val="nil"/>
              <w:right w:val="nil"/>
            </w:tcBorders>
            <w:shd w:val="clear" w:color="auto" w:fill="auto"/>
            <w:noWrap/>
          </w:tcPr>
          <w:p w14:paraId="1597E788" w14:textId="52AABC3D" w:rsidR="002B2911" w:rsidRDefault="002B2911" w:rsidP="002B2911">
            <w:pPr>
              <w:widowControl w:val="0"/>
            </w:pPr>
            <w:r>
              <w:t>Hotel chain; activity-based costing, choosing cost drivers</w:t>
            </w:r>
          </w:p>
        </w:tc>
      </w:tr>
      <w:tr w:rsidR="002B2911" w14:paraId="534D63F5" w14:textId="77777777" w:rsidTr="00C13734">
        <w:tc>
          <w:tcPr>
            <w:tcW w:w="1070" w:type="dxa"/>
            <w:tcBorders>
              <w:top w:val="nil"/>
              <w:left w:val="nil"/>
              <w:bottom w:val="nil"/>
              <w:right w:val="nil"/>
            </w:tcBorders>
            <w:shd w:val="clear" w:color="auto" w:fill="auto"/>
            <w:noWrap/>
          </w:tcPr>
          <w:p w14:paraId="670E5A6E"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2CB02E17" w14:textId="3B01FFED" w:rsidR="002B2911" w:rsidRDefault="002B2911" w:rsidP="002B2911">
            <w:pPr>
              <w:widowControl w:val="0"/>
            </w:pPr>
            <w:r>
              <w:t>10-39</w:t>
            </w:r>
          </w:p>
        </w:tc>
        <w:tc>
          <w:tcPr>
            <w:tcW w:w="7415" w:type="dxa"/>
            <w:tcBorders>
              <w:top w:val="nil"/>
              <w:left w:val="nil"/>
              <w:bottom w:val="nil"/>
              <w:right w:val="nil"/>
            </w:tcBorders>
            <w:shd w:val="clear" w:color="auto" w:fill="auto"/>
            <w:noWrap/>
          </w:tcPr>
          <w:p w14:paraId="7DE4F30E" w14:textId="77777777" w:rsidR="002B2911" w:rsidRDefault="002B2911" w:rsidP="002B2911">
            <w:pPr>
              <w:widowControl w:val="0"/>
            </w:pPr>
            <w:r>
              <w:t>Agricultural transportation; interpreting regression analysis</w:t>
            </w:r>
          </w:p>
        </w:tc>
      </w:tr>
      <w:tr w:rsidR="002B2911" w14:paraId="2746EA32" w14:textId="77777777" w:rsidTr="00C13734">
        <w:tc>
          <w:tcPr>
            <w:tcW w:w="1070" w:type="dxa"/>
            <w:tcBorders>
              <w:top w:val="nil"/>
              <w:left w:val="nil"/>
              <w:bottom w:val="nil"/>
              <w:right w:val="nil"/>
            </w:tcBorders>
            <w:shd w:val="clear" w:color="auto" w:fill="auto"/>
            <w:noWrap/>
          </w:tcPr>
          <w:p w14:paraId="5B00A237"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25C0D9E" w14:textId="56C3F0C0" w:rsidR="002B2911" w:rsidRDefault="002B2911" w:rsidP="002B2911">
            <w:pPr>
              <w:widowControl w:val="0"/>
            </w:pPr>
            <w:r>
              <w:t>10-42</w:t>
            </w:r>
          </w:p>
        </w:tc>
        <w:tc>
          <w:tcPr>
            <w:tcW w:w="7415" w:type="dxa"/>
            <w:tcBorders>
              <w:top w:val="nil"/>
              <w:left w:val="nil"/>
              <w:bottom w:val="nil"/>
              <w:right w:val="nil"/>
            </w:tcBorders>
            <w:shd w:val="clear" w:color="auto" w:fill="auto"/>
            <w:noWrap/>
          </w:tcPr>
          <w:p w14:paraId="608346FB" w14:textId="77777777" w:rsidR="002B2911" w:rsidRDefault="002B2911" w:rsidP="002B2911">
            <w:pPr>
              <w:widowControl w:val="0"/>
            </w:pPr>
            <w:r>
              <w:t>Nonprofit hospital; regression, choosing among models</w:t>
            </w:r>
          </w:p>
        </w:tc>
      </w:tr>
      <w:tr w:rsidR="002B2911" w14:paraId="3474BF0F" w14:textId="77777777" w:rsidTr="00C13734">
        <w:tc>
          <w:tcPr>
            <w:tcW w:w="1070" w:type="dxa"/>
            <w:tcBorders>
              <w:top w:val="nil"/>
              <w:left w:val="nil"/>
              <w:bottom w:val="nil"/>
              <w:right w:val="nil"/>
            </w:tcBorders>
            <w:shd w:val="clear" w:color="auto" w:fill="auto"/>
            <w:noWrap/>
          </w:tcPr>
          <w:p w14:paraId="66933FED"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A08570B" w14:textId="35F7E4CB" w:rsidR="002B2911" w:rsidRDefault="002B2911" w:rsidP="002B2911">
            <w:pPr>
              <w:widowControl w:val="0"/>
            </w:pPr>
            <w:r>
              <w:t>10-43</w:t>
            </w:r>
          </w:p>
        </w:tc>
        <w:tc>
          <w:tcPr>
            <w:tcW w:w="7415" w:type="dxa"/>
            <w:tcBorders>
              <w:top w:val="nil"/>
              <w:left w:val="nil"/>
              <w:bottom w:val="nil"/>
              <w:right w:val="nil"/>
            </w:tcBorders>
            <w:shd w:val="clear" w:color="auto" w:fill="auto"/>
            <w:noWrap/>
          </w:tcPr>
          <w:p w14:paraId="6D0002B5" w14:textId="77777777" w:rsidR="002B2911" w:rsidRDefault="002B2911" w:rsidP="002B2911">
            <w:pPr>
              <w:widowControl w:val="0"/>
            </w:pPr>
            <w:r>
              <w:t>Nonprofit hospital; multiple regression</w:t>
            </w:r>
          </w:p>
        </w:tc>
      </w:tr>
      <w:tr w:rsidR="002B2911" w14:paraId="5D038CFD" w14:textId="77777777" w:rsidTr="00C13734">
        <w:tc>
          <w:tcPr>
            <w:tcW w:w="1070" w:type="dxa"/>
            <w:tcBorders>
              <w:top w:val="nil"/>
              <w:left w:val="nil"/>
              <w:bottom w:val="nil"/>
              <w:right w:val="nil"/>
            </w:tcBorders>
            <w:shd w:val="clear" w:color="auto" w:fill="auto"/>
            <w:noWrap/>
          </w:tcPr>
          <w:p w14:paraId="7DD26C1A"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C8A107E"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27A76CBE" w14:textId="77777777" w:rsidR="002B2911" w:rsidRDefault="002B2911" w:rsidP="002B2911">
            <w:pPr>
              <w:widowControl w:val="0"/>
            </w:pPr>
          </w:p>
        </w:tc>
      </w:tr>
      <w:tr w:rsidR="002B2911" w14:paraId="5B21D3E6" w14:textId="77777777" w:rsidTr="00C13734">
        <w:tc>
          <w:tcPr>
            <w:tcW w:w="1070" w:type="dxa"/>
            <w:tcBorders>
              <w:top w:val="nil"/>
              <w:left w:val="nil"/>
              <w:bottom w:val="nil"/>
              <w:right w:val="nil"/>
            </w:tcBorders>
            <w:shd w:val="clear" w:color="auto" w:fill="auto"/>
            <w:noWrap/>
          </w:tcPr>
          <w:p w14:paraId="6C44A930" w14:textId="77777777" w:rsidR="002B2911" w:rsidRPr="005720C9" w:rsidRDefault="002B2911" w:rsidP="002B2911">
            <w:pPr>
              <w:widowControl w:val="0"/>
            </w:pPr>
            <w:r w:rsidRPr="005720C9">
              <w:t>11</w:t>
            </w:r>
          </w:p>
        </w:tc>
        <w:tc>
          <w:tcPr>
            <w:tcW w:w="1070" w:type="dxa"/>
            <w:tcBorders>
              <w:top w:val="nil"/>
              <w:left w:val="nil"/>
              <w:bottom w:val="nil"/>
              <w:right w:val="nil"/>
            </w:tcBorders>
            <w:shd w:val="clear" w:color="auto" w:fill="auto"/>
            <w:noWrap/>
          </w:tcPr>
          <w:p w14:paraId="211B8A21" w14:textId="021120EF" w:rsidR="002B2911" w:rsidRDefault="002B2911" w:rsidP="002B2911">
            <w:pPr>
              <w:widowControl w:val="0"/>
            </w:pPr>
            <w:r>
              <w:t>11-30</w:t>
            </w:r>
          </w:p>
        </w:tc>
        <w:tc>
          <w:tcPr>
            <w:tcW w:w="7415" w:type="dxa"/>
            <w:tcBorders>
              <w:top w:val="nil"/>
              <w:left w:val="nil"/>
              <w:bottom w:val="nil"/>
              <w:right w:val="nil"/>
            </w:tcBorders>
            <w:shd w:val="clear" w:color="auto" w:fill="auto"/>
            <w:noWrap/>
          </w:tcPr>
          <w:p w14:paraId="388ED8D9" w14:textId="5103EAEF" w:rsidR="002B2911" w:rsidRDefault="002B2911" w:rsidP="002B2911">
            <w:pPr>
              <w:widowControl w:val="0"/>
            </w:pPr>
            <w:r>
              <w:t>Convenience store; relevant costs, decision on closing stores</w:t>
            </w:r>
          </w:p>
        </w:tc>
      </w:tr>
      <w:tr w:rsidR="002B2911" w14:paraId="7A94A48A" w14:textId="77777777" w:rsidTr="00C13734">
        <w:tc>
          <w:tcPr>
            <w:tcW w:w="1070" w:type="dxa"/>
            <w:tcBorders>
              <w:top w:val="nil"/>
              <w:left w:val="nil"/>
              <w:bottom w:val="nil"/>
              <w:right w:val="nil"/>
            </w:tcBorders>
            <w:shd w:val="clear" w:color="auto" w:fill="auto"/>
            <w:noWrap/>
          </w:tcPr>
          <w:p w14:paraId="3BCAFAF1"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7509C7F7" w14:textId="1E58B668" w:rsidR="002B2911" w:rsidRDefault="002B2911" w:rsidP="002B2911">
            <w:pPr>
              <w:widowControl w:val="0"/>
            </w:pPr>
            <w:r>
              <w:t>11-31</w:t>
            </w:r>
          </w:p>
        </w:tc>
        <w:tc>
          <w:tcPr>
            <w:tcW w:w="7415" w:type="dxa"/>
            <w:tcBorders>
              <w:top w:val="nil"/>
              <w:left w:val="nil"/>
              <w:bottom w:val="nil"/>
              <w:right w:val="nil"/>
            </w:tcBorders>
            <w:shd w:val="clear" w:color="auto" w:fill="auto"/>
            <w:noWrap/>
          </w:tcPr>
          <w:p w14:paraId="13493576" w14:textId="77777777" w:rsidR="002B2911" w:rsidRDefault="002B2911" w:rsidP="002B2911">
            <w:pPr>
              <w:widowControl w:val="0"/>
            </w:pPr>
            <w:r>
              <w:t>Printing press; choosing customers</w:t>
            </w:r>
          </w:p>
        </w:tc>
      </w:tr>
      <w:tr w:rsidR="002B2911" w14:paraId="1F005B3B" w14:textId="77777777" w:rsidTr="00C13734">
        <w:tc>
          <w:tcPr>
            <w:tcW w:w="1070" w:type="dxa"/>
            <w:tcBorders>
              <w:top w:val="nil"/>
              <w:left w:val="nil"/>
              <w:bottom w:val="nil"/>
              <w:right w:val="nil"/>
            </w:tcBorders>
            <w:shd w:val="clear" w:color="auto" w:fill="auto"/>
            <w:noWrap/>
          </w:tcPr>
          <w:p w14:paraId="3379369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C2F635E" w14:textId="4C5A769E" w:rsidR="002B2911" w:rsidRDefault="002B2911" w:rsidP="002B2911">
            <w:pPr>
              <w:widowControl w:val="0"/>
            </w:pPr>
            <w:r>
              <w:t>11-32</w:t>
            </w:r>
          </w:p>
        </w:tc>
        <w:tc>
          <w:tcPr>
            <w:tcW w:w="7415" w:type="dxa"/>
            <w:tcBorders>
              <w:top w:val="nil"/>
              <w:left w:val="nil"/>
              <w:bottom w:val="nil"/>
              <w:right w:val="nil"/>
            </w:tcBorders>
            <w:shd w:val="clear" w:color="auto" w:fill="auto"/>
            <w:noWrap/>
          </w:tcPr>
          <w:p w14:paraId="5103EF4E" w14:textId="45856623" w:rsidR="002B2911" w:rsidRDefault="002B2911" w:rsidP="002B2911">
            <w:pPr>
              <w:widowControl w:val="0"/>
            </w:pPr>
            <w:r>
              <w:t>Bakery; relevance of equipment costs</w:t>
            </w:r>
          </w:p>
        </w:tc>
      </w:tr>
      <w:tr w:rsidR="002B2911" w14:paraId="5CEA7BB6" w14:textId="77777777" w:rsidTr="00C13734">
        <w:tc>
          <w:tcPr>
            <w:tcW w:w="1070" w:type="dxa"/>
            <w:tcBorders>
              <w:top w:val="nil"/>
              <w:left w:val="nil"/>
              <w:bottom w:val="nil"/>
              <w:right w:val="nil"/>
            </w:tcBorders>
            <w:shd w:val="clear" w:color="auto" w:fill="auto"/>
            <w:noWrap/>
          </w:tcPr>
          <w:p w14:paraId="6BB89C61"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24542D0D" w14:textId="29AC2548" w:rsidR="002B2911" w:rsidRDefault="002B2911" w:rsidP="002B2911">
            <w:pPr>
              <w:widowControl w:val="0"/>
            </w:pPr>
            <w:r>
              <w:t>11-38</w:t>
            </w:r>
          </w:p>
        </w:tc>
        <w:tc>
          <w:tcPr>
            <w:tcW w:w="7415" w:type="dxa"/>
            <w:tcBorders>
              <w:top w:val="nil"/>
              <w:left w:val="nil"/>
              <w:bottom w:val="nil"/>
              <w:right w:val="nil"/>
            </w:tcBorders>
            <w:shd w:val="clear" w:color="auto" w:fill="auto"/>
            <w:noWrap/>
          </w:tcPr>
          <w:p w14:paraId="4C511048" w14:textId="77777777" w:rsidR="002B2911" w:rsidRDefault="002B2911" w:rsidP="002B2911">
            <w:pPr>
              <w:widowControl w:val="0"/>
            </w:pPr>
            <w:r>
              <w:t>Limousine service; opportunity costs, relevant costs</w:t>
            </w:r>
          </w:p>
        </w:tc>
      </w:tr>
      <w:tr w:rsidR="002B2911" w14:paraId="627F41E3" w14:textId="77777777" w:rsidTr="00C13734">
        <w:tc>
          <w:tcPr>
            <w:tcW w:w="1070" w:type="dxa"/>
            <w:tcBorders>
              <w:top w:val="nil"/>
              <w:left w:val="nil"/>
              <w:bottom w:val="nil"/>
              <w:right w:val="nil"/>
            </w:tcBorders>
            <w:shd w:val="clear" w:color="auto" w:fill="auto"/>
            <w:noWrap/>
          </w:tcPr>
          <w:p w14:paraId="2A98E1FD"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6227DD4" w14:textId="4C1F0975" w:rsidR="002B2911" w:rsidRDefault="002B2911" w:rsidP="002B2911">
            <w:pPr>
              <w:widowControl w:val="0"/>
            </w:pPr>
            <w:r>
              <w:t>11-47</w:t>
            </w:r>
          </w:p>
        </w:tc>
        <w:tc>
          <w:tcPr>
            <w:tcW w:w="7415" w:type="dxa"/>
            <w:tcBorders>
              <w:top w:val="nil"/>
              <w:left w:val="nil"/>
              <w:bottom w:val="nil"/>
              <w:right w:val="nil"/>
            </w:tcBorders>
            <w:shd w:val="clear" w:color="auto" w:fill="auto"/>
            <w:noWrap/>
          </w:tcPr>
          <w:p w14:paraId="3441FC77" w14:textId="77777777" w:rsidR="002B2911" w:rsidRDefault="002B2911" w:rsidP="002B2911">
            <w:pPr>
              <w:widowControl w:val="0"/>
            </w:pPr>
            <w:r>
              <w:t>Fishing tours; dropping and adding tours</w:t>
            </w:r>
          </w:p>
        </w:tc>
      </w:tr>
      <w:tr w:rsidR="002B2911" w14:paraId="316454F9" w14:textId="77777777" w:rsidTr="00C13734">
        <w:tc>
          <w:tcPr>
            <w:tcW w:w="1070" w:type="dxa"/>
            <w:tcBorders>
              <w:top w:val="nil"/>
              <w:left w:val="nil"/>
              <w:bottom w:val="nil"/>
              <w:right w:val="nil"/>
            </w:tcBorders>
            <w:shd w:val="clear" w:color="auto" w:fill="auto"/>
            <w:noWrap/>
          </w:tcPr>
          <w:p w14:paraId="470F8771"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9CBDC0F"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5CC5F567" w14:textId="77777777" w:rsidR="002B2911" w:rsidRDefault="002B2911" w:rsidP="002B2911">
            <w:pPr>
              <w:widowControl w:val="0"/>
            </w:pPr>
          </w:p>
        </w:tc>
      </w:tr>
      <w:tr w:rsidR="002B2911" w14:paraId="1A2DCA6D" w14:textId="77777777" w:rsidTr="00C13734">
        <w:tc>
          <w:tcPr>
            <w:tcW w:w="1070" w:type="dxa"/>
            <w:tcBorders>
              <w:top w:val="nil"/>
              <w:left w:val="nil"/>
              <w:bottom w:val="nil"/>
              <w:right w:val="nil"/>
            </w:tcBorders>
            <w:shd w:val="clear" w:color="auto" w:fill="auto"/>
            <w:noWrap/>
          </w:tcPr>
          <w:p w14:paraId="711CA527" w14:textId="77777777" w:rsidR="002B2911" w:rsidRDefault="002B2911" w:rsidP="002B2911">
            <w:pPr>
              <w:widowControl w:val="0"/>
            </w:pPr>
            <w:r>
              <w:t>12</w:t>
            </w:r>
          </w:p>
        </w:tc>
        <w:tc>
          <w:tcPr>
            <w:tcW w:w="1070" w:type="dxa"/>
            <w:tcBorders>
              <w:top w:val="nil"/>
              <w:left w:val="nil"/>
              <w:bottom w:val="nil"/>
              <w:right w:val="nil"/>
            </w:tcBorders>
            <w:shd w:val="clear" w:color="auto" w:fill="auto"/>
            <w:noWrap/>
          </w:tcPr>
          <w:p w14:paraId="72F8BB0E" w14:textId="5DBAA039" w:rsidR="002B2911" w:rsidRDefault="002B2911" w:rsidP="002B2911">
            <w:pPr>
              <w:widowControl w:val="0"/>
            </w:pPr>
            <w:r>
              <w:t>12-29</w:t>
            </w:r>
          </w:p>
        </w:tc>
        <w:tc>
          <w:tcPr>
            <w:tcW w:w="7415" w:type="dxa"/>
            <w:tcBorders>
              <w:top w:val="nil"/>
              <w:left w:val="nil"/>
              <w:bottom w:val="nil"/>
              <w:right w:val="nil"/>
            </w:tcBorders>
            <w:shd w:val="clear" w:color="auto" w:fill="auto"/>
            <w:noWrap/>
          </w:tcPr>
          <w:p w14:paraId="4B2D0BE2" w14:textId="5BA198ED" w:rsidR="002B2911" w:rsidRDefault="00A2053A" w:rsidP="002B2911">
            <w:pPr>
              <w:widowControl w:val="0"/>
            </w:pPr>
            <w:r>
              <w:t xml:space="preserve">Architectural </w:t>
            </w:r>
            <w:r w:rsidR="002B2911">
              <w:t>firm; strategy, balanced scorecard</w:t>
            </w:r>
          </w:p>
        </w:tc>
      </w:tr>
      <w:tr w:rsidR="002B2911" w14:paraId="0E3C5C65" w14:textId="77777777" w:rsidTr="00C13734">
        <w:tc>
          <w:tcPr>
            <w:tcW w:w="1070" w:type="dxa"/>
            <w:tcBorders>
              <w:top w:val="nil"/>
              <w:left w:val="nil"/>
              <w:bottom w:val="nil"/>
              <w:right w:val="nil"/>
            </w:tcBorders>
            <w:shd w:val="clear" w:color="auto" w:fill="auto"/>
            <w:noWrap/>
          </w:tcPr>
          <w:p w14:paraId="69BB6B98"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561BA8AB" w14:textId="61749D5A" w:rsidR="002B2911" w:rsidRDefault="002B2911" w:rsidP="002B2911">
            <w:pPr>
              <w:widowControl w:val="0"/>
            </w:pPr>
            <w:r>
              <w:t>12-30</w:t>
            </w:r>
          </w:p>
        </w:tc>
        <w:tc>
          <w:tcPr>
            <w:tcW w:w="7415" w:type="dxa"/>
            <w:tcBorders>
              <w:top w:val="nil"/>
              <w:left w:val="nil"/>
              <w:bottom w:val="nil"/>
              <w:right w:val="nil"/>
            </w:tcBorders>
            <w:shd w:val="clear" w:color="auto" w:fill="auto"/>
            <w:noWrap/>
          </w:tcPr>
          <w:p w14:paraId="7E228B06" w14:textId="51C57D0E" w:rsidR="002B2911" w:rsidRDefault="00A2053A" w:rsidP="002B2911">
            <w:pPr>
              <w:widowControl w:val="0"/>
            </w:pPr>
            <w:r>
              <w:t xml:space="preserve">Architectural </w:t>
            </w:r>
            <w:r w:rsidR="002B2911">
              <w:t>firm; strategic analysis of operating income</w:t>
            </w:r>
          </w:p>
        </w:tc>
      </w:tr>
      <w:tr w:rsidR="002B2911" w14:paraId="0194DDB5" w14:textId="77777777" w:rsidTr="00C13734">
        <w:tc>
          <w:tcPr>
            <w:tcW w:w="1070" w:type="dxa"/>
            <w:tcBorders>
              <w:top w:val="nil"/>
              <w:left w:val="nil"/>
              <w:bottom w:val="nil"/>
              <w:right w:val="nil"/>
            </w:tcBorders>
            <w:shd w:val="clear" w:color="auto" w:fill="auto"/>
            <w:noWrap/>
          </w:tcPr>
          <w:p w14:paraId="3CB141DE"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7738BDCF" w14:textId="205B697D" w:rsidR="002B2911" w:rsidRDefault="002B2911" w:rsidP="002B2911">
            <w:pPr>
              <w:widowControl w:val="0"/>
            </w:pPr>
            <w:r>
              <w:t>12-31</w:t>
            </w:r>
          </w:p>
        </w:tc>
        <w:tc>
          <w:tcPr>
            <w:tcW w:w="7415" w:type="dxa"/>
            <w:tcBorders>
              <w:top w:val="nil"/>
              <w:left w:val="nil"/>
              <w:bottom w:val="nil"/>
              <w:right w:val="nil"/>
            </w:tcBorders>
            <w:shd w:val="clear" w:color="auto" w:fill="auto"/>
            <w:noWrap/>
          </w:tcPr>
          <w:p w14:paraId="56D69812" w14:textId="6DEAAD5C" w:rsidR="002B2911" w:rsidRDefault="00A2053A" w:rsidP="002B2911">
            <w:pPr>
              <w:widowControl w:val="0"/>
            </w:pPr>
            <w:r>
              <w:t xml:space="preserve">Architectural </w:t>
            </w:r>
            <w:r w:rsidR="002B2911">
              <w:t>firm; analysis of growth, price-recovery, and productivity components</w:t>
            </w:r>
          </w:p>
        </w:tc>
      </w:tr>
      <w:tr w:rsidR="002B2911" w14:paraId="5C7FCFE5" w14:textId="77777777" w:rsidTr="00C13734">
        <w:tc>
          <w:tcPr>
            <w:tcW w:w="1070" w:type="dxa"/>
            <w:tcBorders>
              <w:top w:val="nil"/>
              <w:left w:val="nil"/>
              <w:bottom w:val="nil"/>
              <w:right w:val="nil"/>
            </w:tcBorders>
            <w:shd w:val="clear" w:color="auto" w:fill="auto"/>
            <w:noWrap/>
          </w:tcPr>
          <w:p w14:paraId="470A233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AF52914" w14:textId="5F09912A" w:rsidR="002B2911" w:rsidRDefault="002B2911" w:rsidP="002B2911">
            <w:pPr>
              <w:widowControl w:val="0"/>
            </w:pPr>
            <w:r>
              <w:t>12-32</w:t>
            </w:r>
          </w:p>
        </w:tc>
        <w:tc>
          <w:tcPr>
            <w:tcW w:w="7415" w:type="dxa"/>
            <w:tcBorders>
              <w:top w:val="nil"/>
              <w:left w:val="nil"/>
              <w:bottom w:val="nil"/>
              <w:right w:val="nil"/>
            </w:tcBorders>
            <w:shd w:val="clear" w:color="auto" w:fill="auto"/>
            <w:noWrap/>
          </w:tcPr>
          <w:p w14:paraId="5A35C97E" w14:textId="0D12E415" w:rsidR="002B2911" w:rsidRDefault="00A2053A" w:rsidP="002B2911">
            <w:pPr>
              <w:widowControl w:val="0"/>
            </w:pPr>
            <w:r>
              <w:t xml:space="preserve">Architectural </w:t>
            </w:r>
            <w:r w:rsidR="002B2911">
              <w:t>firm; identifying and managing unused capacity</w:t>
            </w:r>
          </w:p>
        </w:tc>
      </w:tr>
      <w:tr w:rsidR="002B2911" w14:paraId="6D6B5925" w14:textId="77777777" w:rsidTr="00C13734">
        <w:tc>
          <w:tcPr>
            <w:tcW w:w="1070" w:type="dxa"/>
            <w:tcBorders>
              <w:top w:val="nil"/>
              <w:left w:val="nil"/>
              <w:bottom w:val="nil"/>
              <w:right w:val="nil"/>
            </w:tcBorders>
            <w:shd w:val="clear" w:color="auto" w:fill="auto"/>
            <w:noWrap/>
          </w:tcPr>
          <w:p w14:paraId="2E577E5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D9612D6" w14:textId="28C4BBB8" w:rsidR="002B2911" w:rsidRDefault="002B2911" w:rsidP="002B2911">
            <w:pPr>
              <w:widowControl w:val="0"/>
            </w:pPr>
            <w:r>
              <w:t>12-41</w:t>
            </w:r>
          </w:p>
        </w:tc>
        <w:tc>
          <w:tcPr>
            <w:tcW w:w="7415" w:type="dxa"/>
            <w:tcBorders>
              <w:top w:val="nil"/>
              <w:left w:val="nil"/>
              <w:bottom w:val="nil"/>
              <w:right w:val="nil"/>
            </w:tcBorders>
            <w:shd w:val="clear" w:color="auto" w:fill="auto"/>
            <w:noWrap/>
          </w:tcPr>
          <w:p w14:paraId="315D9008" w14:textId="77777777" w:rsidR="002B2911" w:rsidRDefault="002B2911" w:rsidP="002B2911">
            <w:pPr>
              <w:widowControl w:val="0"/>
            </w:pPr>
            <w:r>
              <w:t>Cable and internet services; balanced scorecard, social performance</w:t>
            </w:r>
          </w:p>
        </w:tc>
      </w:tr>
      <w:tr w:rsidR="002B2911" w14:paraId="7E1B2AB9" w14:textId="77777777" w:rsidTr="00C13734">
        <w:tc>
          <w:tcPr>
            <w:tcW w:w="1070" w:type="dxa"/>
            <w:tcBorders>
              <w:top w:val="nil"/>
              <w:left w:val="nil"/>
              <w:bottom w:val="nil"/>
              <w:right w:val="nil"/>
            </w:tcBorders>
            <w:shd w:val="clear" w:color="auto" w:fill="auto"/>
            <w:noWrap/>
          </w:tcPr>
          <w:p w14:paraId="4A47E344"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2E6873D" w14:textId="1E623D44" w:rsidR="002B2911" w:rsidRDefault="002B2911" w:rsidP="002B2911">
            <w:pPr>
              <w:widowControl w:val="0"/>
            </w:pPr>
            <w:r>
              <w:t>12-42</w:t>
            </w:r>
          </w:p>
        </w:tc>
        <w:tc>
          <w:tcPr>
            <w:tcW w:w="7415" w:type="dxa"/>
            <w:tcBorders>
              <w:top w:val="nil"/>
              <w:left w:val="nil"/>
              <w:bottom w:val="nil"/>
              <w:right w:val="nil"/>
            </w:tcBorders>
            <w:shd w:val="clear" w:color="auto" w:fill="auto"/>
            <w:noWrap/>
          </w:tcPr>
          <w:p w14:paraId="20DEF957" w14:textId="77777777" w:rsidR="002B2911" w:rsidRDefault="002B2911" w:rsidP="002B2911">
            <w:pPr>
              <w:widowControl w:val="0"/>
            </w:pPr>
            <w:r>
              <w:t>Airline; balanced scorecard, environmental and social performance</w:t>
            </w:r>
          </w:p>
          <w:p w14:paraId="251051B4" w14:textId="77777777" w:rsidR="002B2911" w:rsidRDefault="002B2911" w:rsidP="002B2911">
            <w:pPr>
              <w:widowControl w:val="0"/>
            </w:pPr>
          </w:p>
        </w:tc>
      </w:tr>
      <w:tr w:rsidR="002B2911" w14:paraId="384352BA" w14:textId="77777777" w:rsidTr="00C13734">
        <w:tc>
          <w:tcPr>
            <w:tcW w:w="1070" w:type="dxa"/>
            <w:tcBorders>
              <w:top w:val="nil"/>
              <w:left w:val="nil"/>
              <w:bottom w:val="nil"/>
              <w:right w:val="nil"/>
            </w:tcBorders>
            <w:shd w:val="clear" w:color="auto" w:fill="auto"/>
            <w:noWrap/>
          </w:tcPr>
          <w:p w14:paraId="7342EE38" w14:textId="77777777" w:rsidR="002B2911" w:rsidRDefault="002B2911" w:rsidP="002B2911">
            <w:pPr>
              <w:widowControl w:val="0"/>
              <w:rPr>
                <w:rFonts w:ascii="Arial" w:hAnsi="Arial" w:cs="Arial"/>
                <w:sz w:val="20"/>
                <w:szCs w:val="20"/>
              </w:rPr>
            </w:pPr>
            <w:r>
              <w:lastRenderedPageBreak/>
              <w:t>13</w:t>
            </w:r>
          </w:p>
        </w:tc>
        <w:tc>
          <w:tcPr>
            <w:tcW w:w="1070" w:type="dxa"/>
            <w:tcBorders>
              <w:top w:val="nil"/>
              <w:left w:val="nil"/>
              <w:bottom w:val="nil"/>
              <w:right w:val="nil"/>
            </w:tcBorders>
            <w:shd w:val="clear" w:color="auto" w:fill="auto"/>
            <w:noWrap/>
          </w:tcPr>
          <w:p w14:paraId="69B9D3A7" w14:textId="39D50EC1" w:rsidR="002B2911" w:rsidRDefault="002B2911" w:rsidP="002B2911">
            <w:pPr>
              <w:widowControl w:val="0"/>
            </w:pPr>
            <w:r>
              <w:t>13-17</w:t>
            </w:r>
          </w:p>
        </w:tc>
        <w:tc>
          <w:tcPr>
            <w:tcW w:w="7415" w:type="dxa"/>
            <w:tcBorders>
              <w:top w:val="nil"/>
              <w:left w:val="nil"/>
              <w:bottom w:val="nil"/>
              <w:right w:val="nil"/>
            </w:tcBorders>
            <w:shd w:val="clear" w:color="auto" w:fill="auto"/>
            <w:noWrap/>
          </w:tcPr>
          <w:p w14:paraId="18F98A82" w14:textId="77777777" w:rsidR="002B2911" w:rsidRDefault="002B2911" w:rsidP="002B2911">
            <w:pPr>
              <w:widowControl w:val="0"/>
            </w:pPr>
            <w:r>
              <w:t>Tool repair shop; value-added, nonvalue-added costs</w:t>
            </w:r>
          </w:p>
        </w:tc>
      </w:tr>
      <w:tr w:rsidR="002B2911" w14:paraId="2838549E" w14:textId="77777777" w:rsidTr="00C13734">
        <w:tc>
          <w:tcPr>
            <w:tcW w:w="1070" w:type="dxa"/>
            <w:tcBorders>
              <w:top w:val="nil"/>
              <w:left w:val="nil"/>
              <w:bottom w:val="nil"/>
              <w:right w:val="nil"/>
            </w:tcBorders>
            <w:shd w:val="clear" w:color="auto" w:fill="auto"/>
            <w:noWrap/>
          </w:tcPr>
          <w:p w14:paraId="09C9779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10FCF941" w14:textId="3DA3CCAB" w:rsidR="002B2911" w:rsidRDefault="002B2911" w:rsidP="002B2911">
            <w:pPr>
              <w:widowControl w:val="0"/>
            </w:pPr>
            <w:r>
              <w:t>13-18</w:t>
            </w:r>
          </w:p>
        </w:tc>
        <w:tc>
          <w:tcPr>
            <w:tcW w:w="7415" w:type="dxa"/>
            <w:tcBorders>
              <w:top w:val="nil"/>
              <w:left w:val="nil"/>
              <w:bottom w:val="nil"/>
              <w:right w:val="nil"/>
            </w:tcBorders>
            <w:shd w:val="clear" w:color="auto" w:fill="auto"/>
            <w:noWrap/>
          </w:tcPr>
          <w:p w14:paraId="53F2E497" w14:textId="77777777" w:rsidR="002B2911" w:rsidRDefault="002B2911" w:rsidP="002B2911">
            <w:pPr>
              <w:widowControl w:val="0"/>
            </w:pPr>
            <w:r>
              <w:t>Architects; target operating income, value-added costs</w:t>
            </w:r>
          </w:p>
        </w:tc>
      </w:tr>
      <w:tr w:rsidR="002B2911" w14:paraId="2A675C66" w14:textId="77777777" w:rsidTr="00C13734">
        <w:tc>
          <w:tcPr>
            <w:tcW w:w="1070" w:type="dxa"/>
            <w:tcBorders>
              <w:top w:val="nil"/>
              <w:left w:val="nil"/>
              <w:bottom w:val="nil"/>
              <w:right w:val="nil"/>
            </w:tcBorders>
            <w:shd w:val="clear" w:color="auto" w:fill="auto"/>
            <w:noWrap/>
          </w:tcPr>
          <w:p w14:paraId="79D22D66"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F24A3D5" w14:textId="4FEF8BB2" w:rsidR="002B2911" w:rsidRDefault="002B2911" w:rsidP="002B2911">
            <w:pPr>
              <w:widowControl w:val="0"/>
            </w:pPr>
            <w:r>
              <w:t>13-22</w:t>
            </w:r>
          </w:p>
        </w:tc>
        <w:tc>
          <w:tcPr>
            <w:tcW w:w="7415" w:type="dxa"/>
            <w:tcBorders>
              <w:top w:val="nil"/>
              <w:left w:val="nil"/>
              <w:bottom w:val="nil"/>
              <w:right w:val="nil"/>
            </w:tcBorders>
            <w:shd w:val="clear" w:color="auto" w:fill="auto"/>
            <w:noWrap/>
          </w:tcPr>
          <w:p w14:paraId="0BADECF0" w14:textId="77777777" w:rsidR="002B2911" w:rsidRDefault="002B2911" w:rsidP="002B2911">
            <w:pPr>
              <w:widowControl w:val="0"/>
            </w:pPr>
            <w:r>
              <w:t>Hotel management; cost-plus target return on investment pricing</w:t>
            </w:r>
          </w:p>
        </w:tc>
      </w:tr>
      <w:tr w:rsidR="002B2911" w14:paraId="673A43EF" w14:textId="77777777" w:rsidTr="00C13734">
        <w:tc>
          <w:tcPr>
            <w:tcW w:w="1070" w:type="dxa"/>
            <w:tcBorders>
              <w:top w:val="nil"/>
              <w:left w:val="nil"/>
              <w:bottom w:val="nil"/>
              <w:right w:val="nil"/>
            </w:tcBorders>
            <w:shd w:val="clear" w:color="auto" w:fill="auto"/>
            <w:noWrap/>
          </w:tcPr>
          <w:p w14:paraId="5A508B25"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5EF6FF54" w14:textId="33CF01C2" w:rsidR="002B2911" w:rsidRDefault="002B2911" w:rsidP="002B2911">
            <w:pPr>
              <w:widowControl w:val="0"/>
            </w:pPr>
            <w:r>
              <w:t>13-25</w:t>
            </w:r>
          </w:p>
        </w:tc>
        <w:tc>
          <w:tcPr>
            <w:tcW w:w="7415" w:type="dxa"/>
            <w:tcBorders>
              <w:top w:val="nil"/>
              <w:left w:val="nil"/>
              <w:bottom w:val="nil"/>
              <w:right w:val="nil"/>
            </w:tcBorders>
            <w:shd w:val="clear" w:color="auto" w:fill="auto"/>
            <w:noWrap/>
          </w:tcPr>
          <w:p w14:paraId="44AE2124" w14:textId="77777777" w:rsidR="002B2911" w:rsidRDefault="002B2911" w:rsidP="002B2911">
            <w:pPr>
              <w:widowControl w:val="0"/>
            </w:pPr>
            <w:r>
              <w:t>Hotel; price discrimination</w:t>
            </w:r>
          </w:p>
        </w:tc>
      </w:tr>
      <w:tr w:rsidR="002B2911" w14:paraId="1514CB0A" w14:textId="77777777" w:rsidTr="00C13734">
        <w:tc>
          <w:tcPr>
            <w:tcW w:w="1070" w:type="dxa"/>
            <w:tcBorders>
              <w:top w:val="nil"/>
              <w:left w:val="nil"/>
              <w:bottom w:val="nil"/>
              <w:right w:val="nil"/>
            </w:tcBorders>
            <w:shd w:val="clear" w:color="auto" w:fill="auto"/>
            <w:noWrap/>
          </w:tcPr>
          <w:p w14:paraId="414D0A35"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38D59B0" w14:textId="27833E01" w:rsidR="002B2911" w:rsidRDefault="002B2911" w:rsidP="002B2911">
            <w:pPr>
              <w:widowControl w:val="0"/>
            </w:pPr>
            <w:r>
              <w:t>13-28</w:t>
            </w:r>
          </w:p>
        </w:tc>
        <w:tc>
          <w:tcPr>
            <w:tcW w:w="7415" w:type="dxa"/>
            <w:tcBorders>
              <w:top w:val="nil"/>
              <w:left w:val="nil"/>
              <w:bottom w:val="nil"/>
              <w:right w:val="nil"/>
            </w:tcBorders>
            <w:shd w:val="clear" w:color="auto" w:fill="auto"/>
            <w:noWrap/>
          </w:tcPr>
          <w:p w14:paraId="20B684E3" w14:textId="77777777" w:rsidR="002B2911" w:rsidRDefault="002B2911" w:rsidP="002B2911">
            <w:pPr>
              <w:widowControl w:val="0"/>
            </w:pPr>
            <w:r>
              <w:t>Amusement park; value-engineering, target costing, ABC</w:t>
            </w:r>
          </w:p>
        </w:tc>
      </w:tr>
      <w:tr w:rsidR="002B2911" w14:paraId="74BFC795" w14:textId="77777777" w:rsidTr="00C13734">
        <w:tc>
          <w:tcPr>
            <w:tcW w:w="1070" w:type="dxa"/>
            <w:tcBorders>
              <w:top w:val="nil"/>
              <w:left w:val="nil"/>
              <w:bottom w:val="nil"/>
              <w:right w:val="nil"/>
            </w:tcBorders>
            <w:shd w:val="clear" w:color="auto" w:fill="auto"/>
            <w:noWrap/>
          </w:tcPr>
          <w:p w14:paraId="59BDF88D"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7F522B8" w14:textId="70EE6DA0" w:rsidR="002B2911" w:rsidRDefault="002B2911" w:rsidP="002B2911">
            <w:pPr>
              <w:widowControl w:val="0"/>
            </w:pPr>
            <w:r>
              <w:t>13-30</w:t>
            </w:r>
          </w:p>
        </w:tc>
        <w:tc>
          <w:tcPr>
            <w:tcW w:w="7415" w:type="dxa"/>
            <w:tcBorders>
              <w:top w:val="nil"/>
              <w:left w:val="nil"/>
              <w:bottom w:val="nil"/>
              <w:right w:val="nil"/>
            </w:tcBorders>
            <w:shd w:val="clear" w:color="auto" w:fill="auto"/>
            <w:noWrap/>
          </w:tcPr>
          <w:p w14:paraId="4241E375" w14:textId="77777777" w:rsidR="002B2911" w:rsidRDefault="002B2911" w:rsidP="002B2911">
            <w:pPr>
              <w:widowControl w:val="0"/>
            </w:pPr>
            <w:r>
              <w:t>Repair services; cost-plus, time and materials, ethics</w:t>
            </w:r>
          </w:p>
        </w:tc>
      </w:tr>
      <w:tr w:rsidR="002B2911" w14:paraId="03C90EEE" w14:textId="77777777" w:rsidTr="00C13734">
        <w:tc>
          <w:tcPr>
            <w:tcW w:w="1070" w:type="dxa"/>
            <w:tcBorders>
              <w:top w:val="nil"/>
              <w:left w:val="nil"/>
              <w:bottom w:val="nil"/>
              <w:right w:val="nil"/>
            </w:tcBorders>
            <w:shd w:val="clear" w:color="auto" w:fill="auto"/>
            <w:noWrap/>
          </w:tcPr>
          <w:p w14:paraId="7C58954A"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D6422F4" w14:textId="05F074FC" w:rsidR="002B2911" w:rsidRDefault="002B2911" w:rsidP="002B2911">
            <w:pPr>
              <w:widowControl w:val="0"/>
            </w:pPr>
            <w:r>
              <w:t>13-31</w:t>
            </w:r>
          </w:p>
        </w:tc>
        <w:tc>
          <w:tcPr>
            <w:tcW w:w="7415" w:type="dxa"/>
            <w:tcBorders>
              <w:top w:val="nil"/>
              <w:left w:val="nil"/>
              <w:bottom w:val="nil"/>
              <w:right w:val="nil"/>
            </w:tcBorders>
            <w:shd w:val="clear" w:color="auto" w:fill="auto"/>
            <w:noWrap/>
          </w:tcPr>
          <w:p w14:paraId="359DDA36" w14:textId="77777777" w:rsidR="002B2911" w:rsidRDefault="002B2911" w:rsidP="002B2911">
            <w:pPr>
              <w:widowControl w:val="0"/>
            </w:pPr>
            <w:r>
              <w:t>Temp labor agency; cost-plus and market-based pricing</w:t>
            </w:r>
          </w:p>
        </w:tc>
      </w:tr>
      <w:tr w:rsidR="002B2911" w14:paraId="2DC7D11D" w14:textId="77777777" w:rsidTr="00C13734">
        <w:tc>
          <w:tcPr>
            <w:tcW w:w="1070" w:type="dxa"/>
            <w:tcBorders>
              <w:top w:val="nil"/>
              <w:left w:val="nil"/>
              <w:bottom w:val="nil"/>
              <w:right w:val="nil"/>
            </w:tcBorders>
            <w:shd w:val="clear" w:color="auto" w:fill="auto"/>
            <w:noWrap/>
          </w:tcPr>
          <w:p w14:paraId="534E749C"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3DC6EB3" w14:textId="74C4A3B6" w:rsidR="002B2911" w:rsidRDefault="002B2911" w:rsidP="002B2911">
            <w:pPr>
              <w:widowControl w:val="0"/>
            </w:pPr>
            <w:r>
              <w:t>13-32</w:t>
            </w:r>
          </w:p>
        </w:tc>
        <w:tc>
          <w:tcPr>
            <w:tcW w:w="7415" w:type="dxa"/>
            <w:tcBorders>
              <w:top w:val="nil"/>
              <w:left w:val="nil"/>
              <w:bottom w:val="nil"/>
              <w:right w:val="nil"/>
            </w:tcBorders>
            <w:shd w:val="clear" w:color="auto" w:fill="auto"/>
            <w:noWrap/>
          </w:tcPr>
          <w:p w14:paraId="3A8F7D54" w14:textId="77777777" w:rsidR="002B2911" w:rsidRDefault="002B2911" w:rsidP="002B2911">
            <w:pPr>
              <w:widowControl w:val="0"/>
            </w:pPr>
            <w:r>
              <w:t>Testing labs; cost-plus and market-based pricing</w:t>
            </w:r>
          </w:p>
        </w:tc>
      </w:tr>
      <w:tr w:rsidR="002B2911" w14:paraId="70B3D466" w14:textId="77777777" w:rsidTr="00C13734">
        <w:tc>
          <w:tcPr>
            <w:tcW w:w="1070" w:type="dxa"/>
            <w:tcBorders>
              <w:top w:val="nil"/>
              <w:left w:val="nil"/>
              <w:bottom w:val="nil"/>
              <w:right w:val="nil"/>
            </w:tcBorders>
            <w:shd w:val="clear" w:color="auto" w:fill="auto"/>
            <w:noWrap/>
          </w:tcPr>
          <w:p w14:paraId="65AE17F4"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2D9E459" w14:textId="36C977DA" w:rsidR="002B2911" w:rsidRDefault="002B2911" w:rsidP="002B2911">
            <w:pPr>
              <w:widowControl w:val="0"/>
            </w:pPr>
            <w:r>
              <w:t>13-33</w:t>
            </w:r>
          </w:p>
        </w:tc>
        <w:tc>
          <w:tcPr>
            <w:tcW w:w="7415" w:type="dxa"/>
            <w:tcBorders>
              <w:top w:val="nil"/>
              <w:left w:val="nil"/>
              <w:bottom w:val="nil"/>
              <w:right w:val="nil"/>
            </w:tcBorders>
            <w:shd w:val="clear" w:color="auto" w:fill="auto"/>
            <w:noWrap/>
          </w:tcPr>
          <w:p w14:paraId="5C1A1C12" w14:textId="6A07AE0D" w:rsidR="002B2911" w:rsidRDefault="002B2911" w:rsidP="002B2911">
            <w:pPr>
              <w:widowControl w:val="0"/>
            </w:pPr>
            <w:r>
              <w:t>Recycling; life-cycle costing</w:t>
            </w:r>
          </w:p>
        </w:tc>
      </w:tr>
      <w:tr w:rsidR="002B2911" w14:paraId="75D780E4" w14:textId="77777777" w:rsidTr="00C13734">
        <w:tc>
          <w:tcPr>
            <w:tcW w:w="1070" w:type="dxa"/>
            <w:tcBorders>
              <w:top w:val="nil"/>
              <w:left w:val="nil"/>
              <w:bottom w:val="nil"/>
              <w:right w:val="nil"/>
            </w:tcBorders>
            <w:shd w:val="clear" w:color="auto" w:fill="auto"/>
            <w:noWrap/>
          </w:tcPr>
          <w:p w14:paraId="3DE8428B"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124DA125" w14:textId="43AD09FB" w:rsidR="002B2911" w:rsidRDefault="002B2911" w:rsidP="002B2911">
            <w:pPr>
              <w:widowControl w:val="0"/>
            </w:pPr>
            <w:r>
              <w:t>13-34</w:t>
            </w:r>
          </w:p>
        </w:tc>
        <w:tc>
          <w:tcPr>
            <w:tcW w:w="7415" w:type="dxa"/>
            <w:tcBorders>
              <w:top w:val="nil"/>
              <w:left w:val="nil"/>
              <w:bottom w:val="nil"/>
              <w:right w:val="nil"/>
            </w:tcBorders>
            <w:shd w:val="clear" w:color="auto" w:fill="auto"/>
            <w:noWrap/>
          </w:tcPr>
          <w:p w14:paraId="472BC954" w14:textId="77777777" w:rsidR="002B2911" w:rsidRDefault="002B2911" w:rsidP="002B2911">
            <w:pPr>
              <w:widowControl w:val="0"/>
            </w:pPr>
            <w:r>
              <w:t>Airline; price discrimination</w:t>
            </w:r>
          </w:p>
        </w:tc>
      </w:tr>
      <w:tr w:rsidR="002B2911" w14:paraId="631449D0" w14:textId="77777777" w:rsidTr="00C13734">
        <w:tc>
          <w:tcPr>
            <w:tcW w:w="1070" w:type="dxa"/>
            <w:tcBorders>
              <w:top w:val="nil"/>
              <w:left w:val="nil"/>
              <w:bottom w:val="nil"/>
              <w:right w:val="nil"/>
            </w:tcBorders>
            <w:shd w:val="clear" w:color="auto" w:fill="auto"/>
            <w:noWrap/>
          </w:tcPr>
          <w:p w14:paraId="6778A1D0"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19E4937D" w14:textId="6064B32E" w:rsidR="002B2911" w:rsidRDefault="002B2911" w:rsidP="002B2911">
            <w:pPr>
              <w:widowControl w:val="0"/>
            </w:pPr>
            <w:r>
              <w:t>13-35</w:t>
            </w:r>
          </w:p>
        </w:tc>
        <w:tc>
          <w:tcPr>
            <w:tcW w:w="7415" w:type="dxa"/>
            <w:tcBorders>
              <w:top w:val="nil"/>
              <w:left w:val="nil"/>
              <w:bottom w:val="nil"/>
              <w:right w:val="nil"/>
            </w:tcBorders>
            <w:shd w:val="clear" w:color="auto" w:fill="auto"/>
            <w:noWrap/>
          </w:tcPr>
          <w:p w14:paraId="70FADD9A" w14:textId="77777777" w:rsidR="002B2911" w:rsidRDefault="002B2911" w:rsidP="002B2911">
            <w:pPr>
              <w:widowControl w:val="0"/>
            </w:pPr>
            <w:r>
              <w:t>Airline; anti-trust laws, pricing</w:t>
            </w:r>
          </w:p>
        </w:tc>
      </w:tr>
      <w:tr w:rsidR="002B2911" w14:paraId="5261E7B9" w14:textId="77777777" w:rsidTr="00C13734">
        <w:tc>
          <w:tcPr>
            <w:tcW w:w="1070" w:type="dxa"/>
            <w:tcBorders>
              <w:top w:val="nil"/>
              <w:left w:val="nil"/>
              <w:bottom w:val="nil"/>
              <w:right w:val="nil"/>
            </w:tcBorders>
            <w:shd w:val="clear" w:color="auto" w:fill="auto"/>
            <w:noWrap/>
          </w:tcPr>
          <w:p w14:paraId="1C60ADEC"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3FCE5CA" w14:textId="123AD31D" w:rsidR="002B2911" w:rsidRDefault="002B2911" w:rsidP="002B2911">
            <w:pPr>
              <w:widowControl w:val="0"/>
            </w:pPr>
            <w:r>
              <w:t>13-36</w:t>
            </w:r>
          </w:p>
        </w:tc>
        <w:tc>
          <w:tcPr>
            <w:tcW w:w="7415" w:type="dxa"/>
            <w:tcBorders>
              <w:top w:val="nil"/>
              <w:left w:val="nil"/>
              <w:bottom w:val="nil"/>
              <w:right w:val="nil"/>
            </w:tcBorders>
            <w:shd w:val="clear" w:color="auto" w:fill="auto"/>
            <w:noWrap/>
          </w:tcPr>
          <w:p w14:paraId="580852EB" w14:textId="77777777" w:rsidR="002B2911" w:rsidRDefault="002B2911" w:rsidP="002B2911">
            <w:pPr>
              <w:widowControl w:val="0"/>
            </w:pPr>
            <w:r>
              <w:t>Interior decoration; preparing a bid, pricing, ethics</w:t>
            </w:r>
          </w:p>
        </w:tc>
      </w:tr>
      <w:tr w:rsidR="002B2911" w14:paraId="26177E68" w14:textId="77777777" w:rsidTr="00C13734">
        <w:tc>
          <w:tcPr>
            <w:tcW w:w="1070" w:type="dxa"/>
            <w:tcBorders>
              <w:top w:val="nil"/>
              <w:left w:val="nil"/>
              <w:bottom w:val="nil"/>
              <w:right w:val="nil"/>
            </w:tcBorders>
            <w:shd w:val="clear" w:color="auto" w:fill="auto"/>
            <w:noWrap/>
          </w:tcPr>
          <w:p w14:paraId="110382B2"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EB99C03"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41A30584" w14:textId="77777777" w:rsidR="002B2911" w:rsidRDefault="002B2911" w:rsidP="002B2911">
            <w:pPr>
              <w:widowControl w:val="0"/>
            </w:pPr>
          </w:p>
        </w:tc>
      </w:tr>
      <w:tr w:rsidR="002B2911" w14:paraId="72EB19B2" w14:textId="77777777" w:rsidTr="00C13734">
        <w:tc>
          <w:tcPr>
            <w:tcW w:w="1070" w:type="dxa"/>
            <w:tcBorders>
              <w:top w:val="nil"/>
              <w:left w:val="nil"/>
              <w:bottom w:val="nil"/>
              <w:right w:val="nil"/>
            </w:tcBorders>
            <w:shd w:val="clear" w:color="auto" w:fill="auto"/>
            <w:noWrap/>
          </w:tcPr>
          <w:p w14:paraId="6E59335F" w14:textId="77777777" w:rsidR="002B2911" w:rsidRDefault="002B2911" w:rsidP="002B2911">
            <w:pPr>
              <w:widowControl w:val="0"/>
              <w:rPr>
                <w:rFonts w:ascii="Arial" w:hAnsi="Arial" w:cs="Arial"/>
                <w:sz w:val="20"/>
                <w:szCs w:val="20"/>
              </w:rPr>
            </w:pPr>
            <w:r>
              <w:t>14</w:t>
            </w:r>
          </w:p>
        </w:tc>
        <w:tc>
          <w:tcPr>
            <w:tcW w:w="1070" w:type="dxa"/>
            <w:tcBorders>
              <w:top w:val="nil"/>
              <w:left w:val="nil"/>
              <w:bottom w:val="nil"/>
              <w:right w:val="nil"/>
            </w:tcBorders>
            <w:shd w:val="clear" w:color="auto" w:fill="auto"/>
            <w:noWrap/>
          </w:tcPr>
          <w:p w14:paraId="6F14AA50" w14:textId="75C1CC7C" w:rsidR="002B2911" w:rsidRDefault="002B2911" w:rsidP="002B2911">
            <w:pPr>
              <w:widowControl w:val="0"/>
            </w:pPr>
            <w:r>
              <w:t>14-18</w:t>
            </w:r>
          </w:p>
        </w:tc>
        <w:tc>
          <w:tcPr>
            <w:tcW w:w="7415" w:type="dxa"/>
            <w:tcBorders>
              <w:top w:val="nil"/>
              <w:left w:val="nil"/>
              <w:bottom w:val="nil"/>
              <w:right w:val="nil"/>
            </w:tcBorders>
            <w:shd w:val="clear" w:color="auto" w:fill="auto"/>
            <w:noWrap/>
          </w:tcPr>
          <w:p w14:paraId="06D6A0FF" w14:textId="77777777" w:rsidR="002B2911" w:rsidRDefault="002B2911" w:rsidP="002B2911">
            <w:pPr>
              <w:widowControl w:val="0"/>
            </w:pPr>
            <w:r>
              <w:t>Hospitals; cost allocation</w:t>
            </w:r>
          </w:p>
        </w:tc>
      </w:tr>
      <w:tr w:rsidR="002B2911" w14:paraId="4CA50BE8" w14:textId="77777777" w:rsidTr="00C13734">
        <w:tc>
          <w:tcPr>
            <w:tcW w:w="1070" w:type="dxa"/>
            <w:tcBorders>
              <w:top w:val="nil"/>
              <w:left w:val="nil"/>
              <w:bottom w:val="nil"/>
              <w:right w:val="nil"/>
            </w:tcBorders>
            <w:shd w:val="clear" w:color="auto" w:fill="auto"/>
            <w:noWrap/>
          </w:tcPr>
          <w:p w14:paraId="4045B14F"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CAFF00D" w14:textId="26CE9FCB" w:rsidR="002B2911" w:rsidRDefault="002B2911" w:rsidP="002B2911">
            <w:pPr>
              <w:widowControl w:val="0"/>
            </w:pPr>
            <w:r>
              <w:t>14-20</w:t>
            </w:r>
          </w:p>
        </w:tc>
        <w:tc>
          <w:tcPr>
            <w:tcW w:w="7415" w:type="dxa"/>
            <w:tcBorders>
              <w:top w:val="nil"/>
              <w:left w:val="nil"/>
              <w:bottom w:val="nil"/>
              <w:right w:val="nil"/>
            </w:tcBorders>
            <w:shd w:val="clear" w:color="auto" w:fill="auto"/>
            <w:noWrap/>
          </w:tcPr>
          <w:p w14:paraId="14990016" w14:textId="77777777" w:rsidR="002B2911" w:rsidRDefault="002B2911" w:rsidP="002B2911">
            <w:pPr>
              <w:widowControl w:val="0"/>
            </w:pPr>
            <w:r>
              <w:t>Repair service; customer profitability</w:t>
            </w:r>
          </w:p>
        </w:tc>
      </w:tr>
      <w:tr w:rsidR="002B2911" w14:paraId="4D20AECA" w14:textId="77777777" w:rsidTr="00C13734">
        <w:tc>
          <w:tcPr>
            <w:tcW w:w="1070" w:type="dxa"/>
            <w:tcBorders>
              <w:top w:val="nil"/>
              <w:left w:val="nil"/>
              <w:bottom w:val="nil"/>
              <w:right w:val="nil"/>
            </w:tcBorders>
            <w:shd w:val="clear" w:color="auto" w:fill="auto"/>
            <w:noWrap/>
          </w:tcPr>
          <w:p w14:paraId="72C69ACB"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82D63F1" w14:textId="5FD4F434" w:rsidR="002B2911" w:rsidRDefault="002B2911" w:rsidP="002B2911">
            <w:pPr>
              <w:widowControl w:val="0"/>
            </w:pPr>
            <w:r>
              <w:t>14-23</w:t>
            </w:r>
          </w:p>
        </w:tc>
        <w:tc>
          <w:tcPr>
            <w:tcW w:w="7415" w:type="dxa"/>
            <w:tcBorders>
              <w:top w:val="nil"/>
              <w:left w:val="nil"/>
              <w:bottom w:val="nil"/>
              <w:right w:val="nil"/>
            </w:tcBorders>
            <w:shd w:val="clear" w:color="auto" w:fill="auto"/>
            <w:noWrap/>
          </w:tcPr>
          <w:p w14:paraId="105FFAAE" w14:textId="07A95758" w:rsidR="002B2911" w:rsidRDefault="002B2911" w:rsidP="002B2911">
            <w:pPr>
              <w:widowControl w:val="0"/>
            </w:pPr>
            <w:r>
              <w:t>Casino; cost allocation to divisions</w:t>
            </w:r>
          </w:p>
        </w:tc>
      </w:tr>
      <w:tr w:rsidR="002B2911" w14:paraId="46B7F43D" w14:textId="77777777" w:rsidTr="00C13734">
        <w:tc>
          <w:tcPr>
            <w:tcW w:w="1070" w:type="dxa"/>
            <w:tcBorders>
              <w:top w:val="nil"/>
              <w:left w:val="nil"/>
              <w:bottom w:val="nil"/>
              <w:right w:val="nil"/>
            </w:tcBorders>
            <w:shd w:val="clear" w:color="auto" w:fill="auto"/>
            <w:noWrap/>
          </w:tcPr>
          <w:p w14:paraId="79DE6374"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39A64CE" w14:textId="06888664" w:rsidR="002B2911" w:rsidRDefault="002B2911" w:rsidP="002B2911">
            <w:pPr>
              <w:widowControl w:val="0"/>
            </w:pPr>
            <w:r>
              <w:t>14-25</w:t>
            </w:r>
          </w:p>
        </w:tc>
        <w:tc>
          <w:tcPr>
            <w:tcW w:w="7415" w:type="dxa"/>
            <w:tcBorders>
              <w:top w:val="nil"/>
              <w:left w:val="nil"/>
              <w:bottom w:val="nil"/>
              <w:right w:val="nil"/>
            </w:tcBorders>
            <w:shd w:val="clear" w:color="auto" w:fill="auto"/>
            <w:noWrap/>
          </w:tcPr>
          <w:p w14:paraId="351A22DB" w14:textId="77777777" w:rsidR="002B2911" w:rsidRDefault="002B2911" w:rsidP="002B2911">
            <w:pPr>
              <w:widowControl w:val="0"/>
            </w:pPr>
            <w:r>
              <w:t>Sports team; variance analysis, multiple products</w:t>
            </w:r>
          </w:p>
        </w:tc>
      </w:tr>
      <w:tr w:rsidR="002B2911" w14:paraId="689C1978" w14:textId="77777777" w:rsidTr="00C13734">
        <w:tc>
          <w:tcPr>
            <w:tcW w:w="1070" w:type="dxa"/>
            <w:tcBorders>
              <w:top w:val="nil"/>
              <w:left w:val="nil"/>
              <w:bottom w:val="nil"/>
              <w:right w:val="nil"/>
            </w:tcBorders>
            <w:shd w:val="clear" w:color="auto" w:fill="auto"/>
            <w:noWrap/>
          </w:tcPr>
          <w:p w14:paraId="1A21A958"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186A5F00" w14:textId="3E985F61" w:rsidR="002B2911" w:rsidRDefault="002B2911" w:rsidP="002B2911">
            <w:pPr>
              <w:widowControl w:val="0"/>
            </w:pPr>
            <w:r>
              <w:t>14-33</w:t>
            </w:r>
          </w:p>
        </w:tc>
        <w:tc>
          <w:tcPr>
            <w:tcW w:w="7415" w:type="dxa"/>
            <w:tcBorders>
              <w:top w:val="nil"/>
              <w:left w:val="nil"/>
              <w:bottom w:val="nil"/>
              <w:right w:val="nil"/>
            </w:tcBorders>
            <w:shd w:val="clear" w:color="auto" w:fill="auto"/>
            <w:noWrap/>
          </w:tcPr>
          <w:p w14:paraId="43CB4829" w14:textId="77777777" w:rsidR="002B2911" w:rsidRDefault="002B2911" w:rsidP="002B2911">
            <w:pPr>
              <w:widowControl w:val="0"/>
            </w:pPr>
            <w:r>
              <w:t>Interior design; customer-cost hierarchy and profitability analysis</w:t>
            </w:r>
          </w:p>
        </w:tc>
      </w:tr>
      <w:tr w:rsidR="00ED75B2" w14:paraId="74274DDA" w14:textId="77777777" w:rsidTr="00C13734">
        <w:tc>
          <w:tcPr>
            <w:tcW w:w="1070" w:type="dxa"/>
            <w:tcBorders>
              <w:top w:val="nil"/>
              <w:left w:val="nil"/>
              <w:bottom w:val="nil"/>
              <w:right w:val="nil"/>
            </w:tcBorders>
            <w:shd w:val="clear" w:color="auto" w:fill="auto"/>
            <w:noWrap/>
          </w:tcPr>
          <w:p w14:paraId="534D4B86" w14:textId="77777777" w:rsidR="00ED75B2" w:rsidRDefault="00ED75B2" w:rsidP="002B2911">
            <w:pPr>
              <w:widowControl w:val="0"/>
            </w:pPr>
          </w:p>
        </w:tc>
        <w:tc>
          <w:tcPr>
            <w:tcW w:w="1070" w:type="dxa"/>
            <w:tcBorders>
              <w:top w:val="nil"/>
              <w:left w:val="nil"/>
              <w:bottom w:val="nil"/>
              <w:right w:val="nil"/>
            </w:tcBorders>
            <w:shd w:val="clear" w:color="auto" w:fill="auto"/>
            <w:noWrap/>
          </w:tcPr>
          <w:p w14:paraId="57574053" w14:textId="22E2AA18" w:rsidR="00ED75B2" w:rsidRDefault="00ED75B2" w:rsidP="002B2911">
            <w:pPr>
              <w:widowControl w:val="0"/>
            </w:pPr>
            <w:r>
              <w:t>14-36</w:t>
            </w:r>
          </w:p>
        </w:tc>
        <w:tc>
          <w:tcPr>
            <w:tcW w:w="7415" w:type="dxa"/>
            <w:tcBorders>
              <w:top w:val="nil"/>
              <w:left w:val="nil"/>
              <w:bottom w:val="nil"/>
              <w:right w:val="nil"/>
            </w:tcBorders>
            <w:shd w:val="clear" w:color="auto" w:fill="auto"/>
            <w:noWrap/>
          </w:tcPr>
          <w:p w14:paraId="494B9887" w14:textId="7D6CD0E7" w:rsidR="00ED75B2" w:rsidRDefault="00707E4C" w:rsidP="002B2911">
            <w:pPr>
              <w:widowControl w:val="0"/>
            </w:pPr>
            <w:r>
              <w:t>Insurance Company; cost-hierarchy income statement, allocation of corporate costs</w:t>
            </w:r>
          </w:p>
        </w:tc>
      </w:tr>
      <w:tr w:rsidR="002B2911" w14:paraId="1BB0A9DF" w14:textId="77777777" w:rsidTr="00C13734">
        <w:tc>
          <w:tcPr>
            <w:tcW w:w="1070" w:type="dxa"/>
            <w:tcBorders>
              <w:top w:val="nil"/>
              <w:left w:val="nil"/>
              <w:bottom w:val="nil"/>
              <w:right w:val="nil"/>
            </w:tcBorders>
            <w:shd w:val="clear" w:color="auto" w:fill="auto"/>
            <w:noWrap/>
          </w:tcPr>
          <w:p w14:paraId="478A02DC"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149C8BD7"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54AD6962" w14:textId="77777777" w:rsidR="002B2911" w:rsidRDefault="002B2911" w:rsidP="002B2911">
            <w:pPr>
              <w:widowControl w:val="0"/>
            </w:pPr>
          </w:p>
        </w:tc>
      </w:tr>
      <w:tr w:rsidR="00707E4C" w14:paraId="7C2451AE" w14:textId="77777777" w:rsidTr="00C13734">
        <w:tc>
          <w:tcPr>
            <w:tcW w:w="1070" w:type="dxa"/>
            <w:tcBorders>
              <w:top w:val="nil"/>
              <w:left w:val="nil"/>
              <w:bottom w:val="nil"/>
              <w:right w:val="nil"/>
            </w:tcBorders>
            <w:shd w:val="clear" w:color="auto" w:fill="auto"/>
            <w:noWrap/>
          </w:tcPr>
          <w:p w14:paraId="41A36955" w14:textId="185E6D76" w:rsidR="00707E4C" w:rsidRDefault="00707E4C" w:rsidP="002B2911">
            <w:pPr>
              <w:widowControl w:val="0"/>
            </w:pPr>
            <w:r>
              <w:t>15</w:t>
            </w:r>
          </w:p>
        </w:tc>
        <w:tc>
          <w:tcPr>
            <w:tcW w:w="1070" w:type="dxa"/>
            <w:tcBorders>
              <w:top w:val="nil"/>
              <w:left w:val="nil"/>
              <w:bottom w:val="nil"/>
              <w:right w:val="nil"/>
            </w:tcBorders>
            <w:shd w:val="clear" w:color="auto" w:fill="auto"/>
            <w:noWrap/>
          </w:tcPr>
          <w:p w14:paraId="350CB294" w14:textId="7999F50C" w:rsidR="00707E4C" w:rsidRDefault="00707E4C" w:rsidP="002B2911">
            <w:pPr>
              <w:widowControl w:val="0"/>
            </w:pPr>
            <w:r>
              <w:t>15-17</w:t>
            </w:r>
          </w:p>
        </w:tc>
        <w:tc>
          <w:tcPr>
            <w:tcW w:w="7415" w:type="dxa"/>
            <w:tcBorders>
              <w:top w:val="nil"/>
              <w:left w:val="nil"/>
              <w:bottom w:val="nil"/>
              <w:right w:val="nil"/>
            </w:tcBorders>
            <w:shd w:val="clear" w:color="auto" w:fill="auto"/>
            <w:noWrap/>
          </w:tcPr>
          <w:p w14:paraId="432BA34B" w14:textId="225ABB82" w:rsidR="00707E4C" w:rsidRDefault="00707E4C" w:rsidP="002B2911">
            <w:pPr>
              <w:widowControl w:val="0"/>
            </w:pPr>
            <w:r>
              <w:t>Trucking operations; single-rate method, budgeted versus actual costs</w:t>
            </w:r>
          </w:p>
        </w:tc>
      </w:tr>
      <w:tr w:rsidR="00707E4C" w14:paraId="553D0FEE" w14:textId="77777777" w:rsidTr="00C13734">
        <w:tc>
          <w:tcPr>
            <w:tcW w:w="1070" w:type="dxa"/>
            <w:tcBorders>
              <w:top w:val="nil"/>
              <w:left w:val="nil"/>
              <w:bottom w:val="nil"/>
              <w:right w:val="nil"/>
            </w:tcBorders>
            <w:shd w:val="clear" w:color="auto" w:fill="auto"/>
            <w:noWrap/>
          </w:tcPr>
          <w:p w14:paraId="7858F1BC" w14:textId="77777777" w:rsidR="00707E4C" w:rsidRDefault="00707E4C" w:rsidP="002B2911">
            <w:pPr>
              <w:widowControl w:val="0"/>
            </w:pPr>
          </w:p>
        </w:tc>
        <w:tc>
          <w:tcPr>
            <w:tcW w:w="1070" w:type="dxa"/>
            <w:tcBorders>
              <w:top w:val="nil"/>
              <w:left w:val="nil"/>
              <w:bottom w:val="nil"/>
              <w:right w:val="nil"/>
            </w:tcBorders>
            <w:shd w:val="clear" w:color="auto" w:fill="auto"/>
            <w:noWrap/>
          </w:tcPr>
          <w:p w14:paraId="073EB59B" w14:textId="2298FA73" w:rsidR="00707E4C" w:rsidRDefault="00707E4C" w:rsidP="002B2911">
            <w:pPr>
              <w:widowControl w:val="0"/>
            </w:pPr>
            <w:r>
              <w:t>15-18</w:t>
            </w:r>
          </w:p>
        </w:tc>
        <w:tc>
          <w:tcPr>
            <w:tcW w:w="7415" w:type="dxa"/>
            <w:tcBorders>
              <w:top w:val="nil"/>
              <w:left w:val="nil"/>
              <w:bottom w:val="nil"/>
              <w:right w:val="nil"/>
            </w:tcBorders>
            <w:shd w:val="clear" w:color="auto" w:fill="auto"/>
            <w:noWrap/>
          </w:tcPr>
          <w:p w14:paraId="0BC9BBFA" w14:textId="0982F0BE" w:rsidR="00707E4C" w:rsidRDefault="00707E4C" w:rsidP="002B2911">
            <w:pPr>
              <w:widowControl w:val="0"/>
            </w:pPr>
            <w:r>
              <w:t>Trucking operations; dual-rate method, budgeted versus actual costs</w:t>
            </w:r>
          </w:p>
        </w:tc>
      </w:tr>
      <w:tr w:rsidR="002B2911" w14:paraId="5C0EDE71" w14:textId="77777777" w:rsidTr="00C13734">
        <w:tc>
          <w:tcPr>
            <w:tcW w:w="1070" w:type="dxa"/>
            <w:tcBorders>
              <w:top w:val="nil"/>
              <w:left w:val="nil"/>
              <w:bottom w:val="nil"/>
              <w:right w:val="nil"/>
            </w:tcBorders>
            <w:shd w:val="clear" w:color="auto" w:fill="auto"/>
            <w:noWrap/>
          </w:tcPr>
          <w:p w14:paraId="63719E9C" w14:textId="768FD6CA" w:rsidR="002B2911" w:rsidRDefault="002B2911" w:rsidP="002B2911">
            <w:pPr>
              <w:widowControl w:val="0"/>
            </w:pPr>
          </w:p>
        </w:tc>
        <w:tc>
          <w:tcPr>
            <w:tcW w:w="1070" w:type="dxa"/>
            <w:tcBorders>
              <w:top w:val="nil"/>
              <w:left w:val="nil"/>
              <w:bottom w:val="nil"/>
              <w:right w:val="nil"/>
            </w:tcBorders>
            <w:shd w:val="clear" w:color="auto" w:fill="auto"/>
            <w:noWrap/>
          </w:tcPr>
          <w:p w14:paraId="18DEB545" w14:textId="77777777" w:rsidR="002B2911" w:rsidRDefault="002B2911" w:rsidP="002B2911">
            <w:pPr>
              <w:widowControl w:val="0"/>
            </w:pPr>
            <w:r>
              <w:t>15-19</w:t>
            </w:r>
          </w:p>
        </w:tc>
        <w:tc>
          <w:tcPr>
            <w:tcW w:w="7415" w:type="dxa"/>
            <w:tcBorders>
              <w:top w:val="nil"/>
              <w:left w:val="nil"/>
              <w:bottom w:val="nil"/>
              <w:right w:val="nil"/>
            </w:tcBorders>
            <w:shd w:val="clear" w:color="auto" w:fill="auto"/>
            <w:noWrap/>
          </w:tcPr>
          <w:p w14:paraId="32DCCF71" w14:textId="77777777" w:rsidR="002B2911" w:rsidRDefault="002B2911" w:rsidP="002B2911">
            <w:pPr>
              <w:widowControl w:val="0"/>
            </w:pPr>
            <w:r>
              <w:t>Management consulting; direct and step-down support department cost allocation</w:t>
            </w:r>
          </w:p>
        </w:tc>
      </w:tr>
      <w:tr w:rsidR="002B2911" w14:paraId="717E0FD2" w14:textId="77777777" w:rsidTr="00C13734">
        <w:tc>
          <w:tcPr>
            <w:tcW w:w="1070" w:type="dxa"/>
            <w:tcBorders>
              <w:top w:val="nil"/>
              <w:left w:val="nil"/>
              <w:bottom w:val="nil"/>
              <w:right w:val="nil"/>
            </w:tcBorders>
            <w:shd w:val="clear" w:color="auto" w:fill="auto"/>
            <w:noWrap/>
          </w:tcPr>
          <w:p w14:paraId="41787E5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69317DC" w14:textId="77777777" w:rsidR="002B2911" w:rsidRDefault="002B2911" w:rsidP="002B2911">
            <w:pPr>
              <w:widowControl w:val="0"/>
            </w:pPr>
            <w:r>
              <w:t>15-20</w:t>
            </w:r>
          </w:p>
        </w:tc>
        <w:tc>
          <w:tcPr>
            <w:tcW w:w="7415" w:type="dxa"/>
            <w:tcBorders>
              <w:top w:val="nil"/>
              <w:left w:val="nil"/>
              <w:bottom w:val="nil"/>
              <w:right w:val="nil"/>
            </w:tcBorders>
            <w:shd w:val="clear" w:color="auto" w:fill="auto"/>
            <w:noWrap/>
          </w:tcPr>
          <w:p w14:paraId="1407275E" w14:textId="77777777" w:rsidR="002B2911" w:rsidRDefault="002B2911" w:rsidP="002B2911">
            <w:pPr>
              <w:widowControl w:val="0"/>
            </w:pPr>
            <w:r>
              <w:t>Management consulting; reciprocal method support department cost allocation</w:t>
            </w:r>
          </w:p>
        </w:tc>
      </w:tr>
      <w:tr w:rsidR="002B2911" w14:paraId="2DED3229" w14:textId="77777777" w:rsidTr="00C13734">
        <w:tc>
          <w:tcPr>
            <w:tcW w:w="1070" w:type="dxa"/>
            <w:tcBorders>
              <w:top w:val="nil"/>
              <w:left w:val="nil"/>
              <w:bottom w:val="nil"/>
              <w:right w:val="nil"/>
            </w:tcBorders>
            <w:shd w:val="clear" w:color="auto" w:fill="auto"/>
            <w:noWrap/>
          </w:tcPr>
          <w:p w14:paraId="0C31E0DB"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708BE4E2" w14:textId="77777777" w:rsidR="002B2911" w:rsidRDefault="002B2911" w:rsidP="002B2911">
            <w:pPr>
              <w:widowControl w:val="0"/>
            </w:pPr>
            <w:r>
              <w:t>15-23</w:t>
            </w:r>
          </w:p>
        </w:tc>
        <w:tc>
          <w:tcPr>
            <w:tcW w:w="7415" w:type="dxa"/>
            <w:tcBorders>
              <w:top w:val="nil"/>
              <w:left w:val="nil"/>
              <w:bottom w:val="nil"/>
              <w:right w:val="nil"/>
            </w:tcBorders>
            <w:shd w:val="clear" w:color="auto" w:fill="auto"/>
            <w:noWrap/>
          </w:tcPr>
          <w:p w14:paraId="41D89C33" w14:textId="072FF953" w:rsidR="002B2911" w:rsidRDefault="00707E4C">
            <w:pPr>
              <w:widowControl w:val="0"/>
            </w:pPr>
            <w:r>
              <w:t>Internet and phone services; a</w:t>
            </w:r>
            <w:r w:rsidR="002B2911">
              <w:t>llocation of common living costs</w:t>
            </w:r>
          </w:p>
        </w:tc>
      </w:tr>
      <w:tr w:rsidR="002B2911" w14:paraId="071A15B1" w14:textId="77777777" w:rsidTr="00C13734">
        <w:tc>
          <w:tcPr>
            <w:tcW w:w="1070" w:type="dxa"/>
            <w:tcBorders>
              <w:top w:val="nil"/>
              <w:left w:val="nil"/>
              <w:bottom w:val="nil"/>
              <w:right w:val="nil"/>
            </w:tcBorders>
            <w:shd w:val="clear" w:color="auto" w:fill="auto"/>
            <w:noWrap/>
          </w:tcPr>
          <w:p w14:paraId="7FAA1C5E"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C0F3B4F" w14:textId="77777777" w:rsidR="002B2911" w:rsidRDefault="002B2911" w:rsidP="002B2911">
            <w:pPr>
              <w:widowControl w:val="0"/>
            </w:pPr>
            <w:r>
              <w:t>15-24</w:t>
            </w:r>
          </w:p>
        </w:tc>
        <w:tc>
          <w:tcPr>
            <w:tcW w:w="7415" w:type="dxa"/>
            <w:tcBorders>
              <w:top w:val="nil"/>
              <w:left w:val="nil"/>
              <w:bottom w:val="nil"/>
              <w:right w:val="nil"/>
            </w:tcBorders>
            <w:shd w:val="clear" w:color="auto" w:fill="auto"/>
            <w:noWrap/>
          </w:tcPr>
          <w:p w14:paraId="2F63149A" w14:textId="77777777" w:rsidR="002B2911" w:rsidRDefault="002B2911" w:rsidP="002B2911">
            <w:pPr>
              <w:widowControl w:val="0"/>
            </w:pPr>
            <w:r>
              <w:t>Consulting services; allocation of common travel costs</w:t>
            </w:r>
          </w:p>
        </w:tc>
      </w:tr>
      <w:tr w:rsidR="002B2911" w14:paraId="36C3576C" w14:textId="77777777" w:rsidTr="00C13734">
        <w:tc>
          <w:tcPr>
            <w:tcW w:w="1070" w:type="dxa"/>
            <w:tcBorders>
              <w:top w:val="nil"/>
              <w:left w:val="nil"/>
              <w:bottom w:val="nil"/>
              <w:right w:val="nil"/>
            </w:tcBorders>
            <w:shd w:val="clear" w:color="auto" w:fill="auto"/>
            <w:noWrap/>
          </w:tcPr>
          <w:p w14:paraId="0EBECE31"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8F8EBB1" w14:textId="77777777" w:rsidR="002B2911" w:rsidRDefault="002B2911" w:rsidP="002B2911">
            <w:pPr>
              <w:widowControl w:val="0"/>
            </w:pPr>
            <w:r>
              <w:t>15-29</w:t>
            </w:r>
          </w:p>
        </w:tc>
        <w:tc>
          <w:tcPr>
            <w:tcW w:w="7415" w:type="dxa"/>
            <w:tcBorders>
              <w:top w:val="nil"/>
              <w:left w:val="nil"/>
              <w:bottom w:val="nil"/>
              <w:right w:val="nil"/>
            </w:tcBorders>
            <w:shd w:val="clear" w:color="auto" w:fill="auto"/>
            <w:noWrap/>
          </w:tcPr>
          <w:p w14:paraId="1076C07E" w14:textId="77777777" w:rsidR="002B2911" w:rsidRDefault="002B2911" w:rsidP="002B2911">
            <w:pPr>
              <w:widowControl w:val="0"/>
            </w:pPr>
            <w:r>
              <w:t>University; fixed cost allocation</w:t>
            </w:r>
          </w:p>
        </w:tc>
      </w:tr>
      <w:tr w:rsidR="002B2911" w14:paraId="7557CD63" w14:textId="77777777" w:rsidTr="00C13734">
        <w:tc>
          <w:tcPr>
            <w:tcW w:w="1070" w:type="dxa"/>
            <w:tcBorders>
              <w:top w:val="nil"/>
              <w:left w:val="nil"/>
              <w:bottom w:val="nil"/>
              <w:right w:val="nil"/>
            </w:tcBorders>
            <w:shd w:val="clear" w:color="auto" w:fill="auto"/>
            <w:noWrap/>
          </w:tcPr>
          <w:p w14:paraId="7EFDA62B"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3DCBAF4" w14:textId="77777777" w:rsidR="002B2911" w:rsidRDefault="002B2911" w:rsidP="002B2911">
            <w:pPr>
              <w:widowControl w:val="0"/>
            </w:pPr>
            <w:r>
              <w:t>15-35</w:t>
            </w:r>
          </w:p>
        </w:tc>
        <w:tc>
          <w:tcPr>
            <w:tcW w:w="7415" w:type="dxa"/>
            <w:tcBorders>
              <w:top w:val="nil"/>
              <w:left w:val="nil"/>
              <w:bottom w:val="nil"/>
              <w:right w:val="nil"/>
            </w:tcBorders>
            <w:shd w:val="clear" w:color="auto" w:fill="auto"/>
            <w:noWrap/>
          </w:tcPr>
          <w:p w14:paraId="25FCFBE2" w14:textId="77777777" w:rsidR="002B2911" w:rsidRDefault="002B2911" w:rsidP="002B2911">
            <w:pPr>
              <w:widowControl w:val="0"/>
            </w:pPr>
            <w:r>
              <w:t>Hotel; revenue allocation, bundled products</w:t>
            </w:r>
          </w:p>
        </w:tc>
      </w:tr>
      <w:tr w:rsidR="002B2911" w14:paraId="53AA5984" w14:textId="77777777" w:rsidTr="00C13734">
        <w:tc>
          <w:tcPr>
            <w:tcW w:w="1070" w:type="dxa"/>
            <w:tcBorders>
              <w:top w:val="nil"/>
              <w:left w:val="nil"/>
              <w:bottom w:val="nil"/>
              <w:right w:val="nil"/>
            </w:tcBorders>
            <w:shd w:val="clear" w:color="auto" w:fill="auto"/>
            <w:noWrap/>
          </w:tcPr>
          <w:p w14:paraId="446F495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7C5CC074" w14:textId="77777777" w:rsidR="002B2911" w:rsidRDefault="002B2911" w:rsidP="002B2911">
            <w:pPr>
              <w:widowControl w:val="0"/>
            </w:pPr>
            <w:r>
              <w:t>15-36</w:t>
            </w:r>
          </w:p>
        </w:tc>
        <w:tc>
          <w:tcPr>
            <w:tcW w:w="7415" w:type="dxa"/>
            <w:tcBorders>
              <w:top w:val="nil"/>
              <w:left w:val="nil"/>
              <w:bottom w:val="nil"/>
              <w:right w:val="nil"/>
            </w:tcBorders>
            <w:shd w:val="clear" w:color="auto" w:fill="auto"/>
            <w:noWrap/>
          </w:tcPr>
          <w:p w14:paraId="0D50110A" w14:textId="567C9508" w:rsidR="002B2911" w:rsidRDefault="002B2911" w:rsidP="002B2911">
            <w:pPr>
              <w:widowControl w:val="0"/>
            </w:pPr>
            <w:r>
              <w:t>Service; direct, step-down, reciprocal support department allocation</w:t>
            </w:r>
          </w:p>
        </w:tc>
      </w:tr>
      <w:tr w:rsidR="002B2911" w14:paraId="654E0115" w14:textId="77777777" w:rsidTr="00C13734">
        <w:tc>
          <w:tcPr>
            <w:tcW w:w="1070" w:type="dxa"/>
            <w:tcBorders>
              <w:top w:val="nil"/>
              <w:left w:val="nil"/>
              <w:bottom w:val="nil"/>
              <w:right w:val="nil"/>
            </w:tcBorders>
            <w:shd w:val="clear" w:color="auto" w:fill="auto"/>
            <w:noWrap/>
          </w:tcPr>
          <w:p w14:paraId="4938EF39"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283E487B"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786F6A4D" w14:textId="77777777" w:rsidR="002B2911" w:rsidRDefault="002B2911" w:rsidP="002B2911">
            <w:pPr>
              <w:widowControl w:val="0"/>
            </w:pPr>
          </w:p>
        </w:tc>
      </w:tr>
      <w:tr w:rsidR="002B2911" w14:paraId="3E67E7C5" w14:textId="77777777" w:rsidTr="00C13734">
        <w:tc>
          <w:tcPr>
            <w:tcW w:w="1070" w:type="dxa"/>
            <w:tcBorders>
              <w:top w:val="nil"/>
              <w:left w:val="nil"/>
              <w:bottom w:val="nil"/>
              <w:right w:val="nil"/>
            </w:tcBorders>
            <w:shd w:val="clear" w:color="auto" w:fill="auto"/>
            <w:noWrap/>
          </w:tcPr>
          <w:p w14:paraId="7C8C7F3B" w14:textId="77777777" w:rsidR="002B2911" w:rsidRDefault="002B2911" w:rsidP="002B2911">
            <w:pPr>
              <w:widowControl w:val="0"/>
            </w:pPr>
            <w:r>
              <w:t>17</w:t>
            </w:r>
          </w:p>
        </w:tc>
        <w:tc>
          <w:tcPr>
            <w:tcW w:w="1070" w:type="dxa"/>
            <w:tcBorders>
              <w:top w:val="nil"/>
              <w:left w:val="nil"/>
              <w:bottom w:val="nil"/>
              <w:right w:val="nil"/>
            </w:tcBorders>
            <w:shd w:val="clear" w:color="auto" w:fill="auto"/>
            <w:noWrap/>
          </w:tcPr>
          <w:p w14:paraId="34F9FD42" w14:textId="046E305F" w:rsidR="002B2911" w:rsidRDefault="002B2911" w:rsidP="002B2911">
            <w:pPr>
              <w:widowControl w:val="0"/>
            </w:pPr>
            <w:r>
              <w:t>17-33</w:t>
            </w:r>
          </w:p>
        </w:tc>
        <w:tc>
          <w:tcPr>
            <w:tcW w:w="7415" w:type="dxa"/>
            <w:tcBorders>
              <w:top w:val="nil"/>
              <w:left w:val="nil"/>
              <w:bottom w:val="nil"/>
              <w:right w:val="nil"/>
            </w:tcBorders>
            <w:shd w:val="clear" w:color="auto" w:fill="auto"/>
            <w:noWrap/>
          </w:tcPr>
          <w:p w14:paraId="7575AC82" w14:textId="183DF504" w:rsidR="002B2911" w:rsidRDefault="002B2911" w:rsidP="002B2911">
            <w:pPr>
              <w:widowControl w:val="0"/>
            </w:pPr>
            <w:r>
              <w:t>Spa; Operation costing</w:t>
            </w:r>
          </w:p>
        </w:tc>
      </w:tr>
      <w:tr w:rsidR="002B2911" w14:paraId="5DFE5898" w14:textId="77777777" w:rsidTr="00C13734">
        <w:tc>
          <w:tcPr>
            <w:tcW w:w="1070" w:type="dxa"/>
            <w:tcBorders>
              <w:top w:val="nil"/>
              <w:left w:val="nil"/>
              <w:bottom w:val="nil"/>
              <w:right w:val="nil"/>
            </w:tcBorders>
            <w:shd w:val="clear" w:color="auto" w:fill="auto"/>
            <w:noWrap/>
          </w:tcPr>
          <w:p w14:paraId="09D9DD2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06053799"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11329EAF" w14:textId="77777777" w:rsidR="002B2911" w:rsidRDefault="002B2911" w:rsidP="002B2911">
            <w:pPr>
              <w:widowControl w:val="0"/>
            </w:pPr>
          </w:p>
        </w:tc>
      </w:tr>
      <w:tr w:rsidR="002B2911" w14:paraId="3AFEA428" w14:textId="77777777" w:rsidTr="00C13734">
        <w:tc>
          <w:tcPr>
            <w:tcW w:w="1070" w:type="dxa"/>
            <w:tcBorders>
              <w:top w:val="nil"/>
              <w:left w:val="nil"/>
              <w:bottom w:val="nil"/>
              <w:right w:val="nil"/>
            </w:tcBorders>
            <w:shd w:val="clear" w:color="auto" w:fill="auto"/>
            <w:noWrap/>
          </w:tcPr>
          <w:p w14:paraId="0199A1D4" w14:textId="77777777" w:rsidR="002B2911" w:rsidRDefault="002B2911" w:rsidP="002B2911">
            <w:pPr>
              <w:widowControl w:val="0"/>
            </w:pPr>
            <w:r>
              <w:t>19</w:t>
            </w:r>
          </w:p>
        </w:tc>
        <w:tc>
          <w:tcPr>
            <w:tcW w:w="1070" w:type="dxa"/>
            <w:tcBorders>
              <w:top w:val="nil"/>
              <w:left w:val="nil"/>
              <w:bottom w:val="nil"/>
              <w:right w:val="nil"/>
            </w:tcBorders>
            <w:shd w:val="clear" w:color="auto" w:fill="auto"/>
            <w:noWrap/>
          </w:tcPr>
          <w:p w14:paraId="7DE1F6FD" w14:textId="1BED4F6E" w:rsidR="002B2911" w:rsidRDefault="002B2911" w:rsidP="002B2911">
            <w:pPr>
              <w:widowControl w:val="0"/>
            </w:pPr>
            <w:r>
              <w:t>19-23</w:t>
            </w:r>
          </w:p>
        </w:tc>
        <w:tc>
          <w:tcPr>
            <w:tcW w:w="7415" w:type="dxa"/>
            <w:tcBorders>
              <w:top w:val="nil"/>
              <w:left w:val="nil"/>
              <w:bottom w:val="nil"/>
              <w:right w:val="nil"/>
            </w:tcBorders>
            <w:shd w:val="clear" w:color="auto" w:fill="auto"/>
            <w:noWrap/>
          </w:tcPr>
          <w:p w14:paraId="60CD31DC" w14:textId="7A0CF28B" w:rsidR="002B2911" w:rsidRDefault="002B2911" w:rsidP="002B2911">
            <w:pPr>
              <w:widowControl w:val="0"/>
            </w:pPr>
            <w:r>
              <w:t>Carwash center; quality improvement, relevant costs and revenues</w:t>
            </w:r>
          </w:p>
        </w:tc>
      </w:tr>
      <w:tr w:rsidR="002B2911" w14:paraId="1B30F378" w14:textId="77777777" w:rsidTr="00C13734">
        <w:tc>
          <w:tcPr>
            <w:tcW w:w="1070" w:type="dxa"/>
            <w:tcBorders>
              <w:top w:val="nil"/>
              <w:left w:val="nil"/>
              <w:bottom w:val="nil"/>
              <w:right w:val="nil"/>
            </w:tcBorders>
            <w:shd w:val="clear" w:color="auto" w:fill="auto"/>
            <w:noWrap/>
          </w:tcPr>
          <w:p w14:paraId="55EC673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93FF31B" w14:textId="5DC1B88E" w:rsidR="002B2911" w:rsidRDefault="002B2911" w:rsidP="002B2911">
            <w:pPr>
              <w:widowControl w:val="0"/>
            </w:pPr>
            <w:r>
              <w:t>19-25</w:t>
            </w:r>
          </w:p>
        </w:tc>
        <w:tc>
          <w:tcPr>
            <w:tcW w:w="7415" w:type="dxa"/>
            <w:tcBorders>
              <w:top w:val="nil"/>
              <w:left w:val="nil"/>
              <w:bottom w:val="nil"/>
              <w:right w:val="nil"/>
            </w:tcBorders>
            <w:shd w:val="clear" w:color="auto" w:fill="auto"/>
            <w:noWrap/>
          </w:tcPr>
          <w:p w14:paraId="555E3C02" w14:textId="77777777" w:rsidR="002B2911" w:rsidRDefault="002B2911" w:rsidP="002B2911">
            <w:pPr>
              <w:widowControl w:val="0"/>
            </w:pPr>
            <w:r>
              <w:t>University; waiting time</w:t>
            </w:r>
          </w:p>
        </w:tc>
      </w:tr>
      <w:tr w:rsidR="002B2911" w14:paraId="070CC682" w14:textId="77777777" w:rsidTr="00C13734">
        <w:tc>
          <w:tcPr>
            <w:tcW w:w="1070" w:type="dxa"/>
            <w:tcBorders>
              <w:top w:val="nil"/>
              <w:left w:val="nil"/>
              <w:bottom w:val="nil"/>
              <w:right w:val="nil"/>
            </w:tcBorders>
            <w:shd w:val="clear" w:color="auto" w:fill="auto"/>
            <w:noWrap/>
          </w:tcPr>
          <w:p w14:paraId="3FF8F4CC"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4CD40469" w14:textId="6BD1F560" w:rsidR="002B2911" w:rsidRDefault="002B2911" w:rsidP="002B2911">
            <w:pPr>
              <w:widowControl w:val="0"/>
            </w:pPr>
            <w:r>
              <w:t>19-26</w:t>
            </w:r>
          </w:p>
        </w:tc>
        <w:tc>
          <w:tcPr>
            <w:tcW w:w="7415" w:type="dxa"/>
            <w:tcBorders>
              <w:top w:val="nil"/>
              <w:left w:val="nil"/>
              <w:bottom w:val="nil"/>
              <w:right w:val="nil"/>
            </w:tcBorders>
            <w:shd w:val="clear" w:color="auto" w:fill="auto"/>
            <w:noWrap/>
          </w:tcPr>
          <w:p w14:paraId="7CBA02DD" w14:textId="77777777" w:rsidR="002B2911" w:rsidRDefault="002B2911" w:rsidP="002B2911">
            <w:pPr>
              <w:widowControl w:val="0"/>
            </w:pPr>
            <w:r>
              <w:t>University; waiting time, relevant costs, student satisfaction</w:t>
            </w:r>
          </w:p>
        </w:tc>
      </w:tr>
      <w:tr w:rsidR="002B2911" w14:paraId="5F8DBF77" w14:textId="77777777" w:rsidTr="00C13734">
        <w:tc>
          <w:tcPr>
            <w:tcW w:w="1070" w:type="dxa"/>
            <w:tcBorders>
              <w:top w:val="nil"/>
              <w:left w:val="nil"/>
              <w:bottom w:val="nil"/>
              <w:right w:val="nil"/>
            </w:tcBorders>
            <w:shd w:val="clear" w:color="auto" w:fill="auto"/>
            <w:noWrap/>
          </w:tcPr>
          <w:p w14:paraId="1028243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F016A21" w14:textId="70BF6340" w:rsidR="002B2911" w:rsidRDefault="002B2911" w:rsidP="002B2911">
            <w:pPr>
              <w:widowControl w:val="0"/>
            </w:pPr>
            <w:r>
              <w:t>19-30</w:t>
            </w:r>
          </w:p>
        </w:tc>
        <w:tc>
          <w:tcPr>
            <w:tcW w:w="7415" w:type="dxa"/>
            <w:tcBorders>
              <w:top w:val="nil"/>
              <w:left w:val="nil"/>
              <w:bottom w:val="nil"/>
              <w:right w:val="nil"/>
            </w:tcBorders>
            <w:shd w:val="clear" w:color="auto" w:fill="auto"/>
            <w:noWrap/>
          </w:tcPr>
          <w:p w14:paraId="24515745" w14:textId="77777777" w:rsidR="002B2911" w:rsidRDefault="002B2911" w:rsidP="002B2911">
            <w:pPr>
              <w:widowControl w:val="0"/>
            </w:pPr>
            <w:r>
              <w:t>Pizza delivery; quality improvement, Pareto diagram, cause-and-effect diagram</w:t>
            </w:r>
          </w:p>
        </w:tc>
      </w:tr>
      <w:tr w:rsidR="002B2911" w14:paraId="14D677DB" w14:textId="77777777" w:rsidTr="00C13734">
        <w:tc>
          <w:tcPr>
            <w:tcW w:w="1070" w:type="dxa"/>
            <w:tcBorders>
              <w:top w:val="nil"/>
              <w:left w:val="nil"/>
              <w:bottom w:val="nil"/>
              <w:right w:val="nil"/>
            </w:tcBorders>
            <w:shd w:val="clear" w:color="auto" w:fill="auto"/>
            <w:noWrap/>
          </w:tcPr>
          <w:p w14:paraId="5BF72A6B"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423442E" w14:textId="794F865B" w:rsidR="002B2911" w:rsidRDefault="002B2911" w:rsidP="002B2911">
            <w:pPr>
              <w:widowControl w:val="0"/>
            </w:pPr>
            <w:r>
              <w:t>19-36</w:t>
            </w:r>
          </w:p>
        </w:tc>
        <w:tc>
          <w:tcPr>
            <w:tcW w:w="7415" w:type="dxa"/>
            <w:tcBorders>
              <w:top w:val="nil"/>
              <w:left w:val="nil"/>
              <w:bottom w:val="nil"/>
              <w:right w:val="nil"/>
            </w:tcBorders>
            <w:shd w:val="clear" w:color="auto" w:fill="auto"/>
            <w:noWrap/>
          </w:tcPr>
          <w:p w14:paraId="47FB7579" w14:textId="77777777" w:rsidR="002B2911" w:rsidRDefault="002B2911" w:rsidP="002B2911">
            <w:pPr>
              <w:widowControl w:val="0"/>
            </w:pPr>
            <w:r>
              <w:t>Healthcare group; waiting time, patient satisfaction, compensation</w:t>
            </w:r>
          </w:p>
        </w:tc>
      </w:tr>
      <w:tr w:rsidR="002B2911" w14:paraId="59AED5E5" w14:textId="77777777" w:rsidTr="00C13734">
        <w:tc>
          <w:tcPr>
            <w:tcW w:w="1070" w:type="dxa"/>
            <w:tcBorders>
              <w:top w:val="nil"/>
              <w:left w:val="nil"/>
              <w:bottom w:val="nil"/>
              <w:right w:val="nil"/>
            </w:tcBorders>
            <w:shd w:val="clear" w:color="auto" w:fill="auto"/>
            <w:noWrap/>
          </w:tcPr>
          <w:p w14:paraId="02C0B852"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66BD843"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62545E34" w14:textId="77777777" w:rsidR="002B2911" w:rsidRDefault="002B2911" w:rsidP="002B2911">
            <w:pPr>
              <w:widowControl w:val="0"/>
            </w:pPr>
          </w:p>
        </w:tc>
      </w:tr>
      <w:tr w:rsidR="002B2911" w14:paraId="1E1ACBFC" w14:textId="77777777" w:rsidTr="00C13734">
        <w:tc>
          <w:tcPr>
            <w:tcW w:w="1070" w:type="dxa"/>
            <w:tcBorders>
              <w:top w:val="nil"/>
              <w:left w:val="nil"/>
              <w:bottom w:val="nil"/>
              <w:right w:val="nil"/>
            </w:tcBorders>
            <w:shd w:val="clear" w:color="auto" w:fill="auto"/>
            <w:noWrap/>
          </w:tcPr>
          <w:p w14:paraId="2AADE930"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CD79B85"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2676294A" w14:textId="77777777" w:rsidR="002B2911" w:rsidRDefault="002B2911" w:rsidP="002B2911">
            <w:pPr>
              <w:widowControl w:val="0"/>
            </w:pPr>
          </w:p>
        </w:tc>
      </w:tr>
      <w:tr w:rsidR="002B2911" w14:paraId="0E2CDBC4" w14:textId="77777777" w:rsidTr="00C13734">
        <w:tc>
          <w:tcPr>
            <w:tcW w:w="1070" w:type="dxa"/>
            <w:tcBorders>
              <w:top w:val="nil"/>
              <w:left w:val="nil"/>
              <w:bottom w:val="nil"/>
              <w:right w:val="nil"/>
            </w:tcBorders>
            <w:shd w:val="clear" w:color="auto" w:fill="auto"/>
            <w:noWrap/>
          </w:tcPr>
          <w:p w14:paraId="05103CB2" w14:textId="77777777" w:rsidR="002B2911" w:rsidRDefault="002B2911" w:rsidP="002B2911">
            <w:pPr>
              <w:widowControl w:val="0"/>
            </w:pPr>
            <w:r>
              <w:lastRenderedPageBreak/>
              <w:t>21</w:t>
            </w:r>
          </w:p>
        </w:tc>
        <w:tc>
          <w:tcPr>
            <w:tcW w:w="1070" w:type="dxa"/>
            <w:tcBorders>
              <w:top w:val="nil"/>
              <w:left w:val="nil"/>
              <w:bottom w:val="nil"/>
              <w:right w:val="nil"/>
            </w:tcBorders>
            <w:shd w:val="clear" w:color="auto" w:fill="auto"/>
            <w:noWrap/>
          </w:tcPr>
          <w:p w14:paraId="5AF52A57" w14:textId="7AE257DA" w:rsidR="002B2911" w:rsidRDefault="002B2911" w:rsidP="002B2911">
            <w:pPr>
              <w:widowControl w:val="0"/>
            </w:pPr>
            <w:r>
              <w:t>21-23</w:t>
            </w:r>
          </w:p>
        </w:tc>
        <w:tc>
          <w:tcPr>
            <w:tcW w:w="7415" w:type="dxa"/>
            <w:tcBorders>
              <w:top w:val="nil"/>
              <w:left w:val="nil"/>
              <w:bottom w:val="nil"/>
              <w:right w:val="nil"/>
            </w:tcBorders>
            <w:shd w:val="clear" w:color="auto" w:fill="auto"/>
            <w:noWrap/>
          </w:tcPr>
          <w:p w14:paraId="0A6635DB" w14:textId="77777777" w:rsidR="002B2911" w:rsidRDefault="002B2911" w:rsidP="002B2911">
            <w:pPr>
              <w:widowControl w:val="0"/>
            </w:pPr>
            <w:r>
              <w:t>Hospital; capital budgeting methods, no income taxes</w:t>
            </w:r>
          </w:p>
        </w:tc>
      </w:tr>
      <w:tr w:rsidR="002B2911" w14:paraId="5663940E" w14:textId="77777777" w:rsidTr="00C13734">
        <w:tc>
          <w:tcPr>
            <w:tcW w:w="1070" w:type="dxa"/>
            <w:tcBorders>
              <w:top w:val="nil"/>
              <w:left w:val="nil"/>
              <w:bottom w:val="nil"/>
              <w:right w:val="nil"/>
            </w:tcBorders>
            <w:shd w:val="clear" w:color="auto" w:fill="auto"/>
            <w:noWrap/>
          </w:tcPr>
          <w:p w14:paraId="69F7B36F"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5EABA33B" w14:textId="58513DB4" w:rsidR="002B2911" w:rsidRDefault="002B2911" w:rsidP="002B2911">
            <w:pPr>
              <w:widowControl w:val="0"/>
            </w:pPr>
            <w:r>
              <w:t>21-24</w:t>
            </w:r>
          </w:p>
        </w:tc>
        <w:tc>
          <w:tcPr>
            <w:tcW w:w="7415" w:type="dxa"/>
            <w:tcBorders>
              <w:top w:val="nil"/>
              <w:left w:val="nil"/>
              <w:bottom w:val="nil"/>
              <w:right w:val="nil"/>
            </w:tcBorders>
            <w:shd w:val="clear" w:color="auto" w:fill="auto"/>
            <w:noWrap/>
          </w:tcPr>
          <w:p w14:paraId="79A1FC93" w14:textId="77777777" w:rsidR="002B2911" w:rsidRDefault="002B2911" w:rsidP="002B2911">
            <w:pPr>
              <w:widowControl w:val="0"/>
            </w:pPr>
            <w:r>
              <w:t>Hospital; capital budgeting methods, income taxes</w:t>
            </w:r>
          </w:p>
        </w:tc>
      </w:tr>
      <w:tr w:rsidR="002B2911" w14:paraId="502A901B" w14:textId="77777777" w:rsidTr="00C13734">
        <w:tc>
          <w:tcPr>
            <w:tcW w:w="1070" w:type="dxa"/>
            <w:tcBorders>
              <w:top w:val="nil"/>
              <w:left w:val="nil"/>
              <w:bottom w:val="nil"/>
              <w:right w:val="nil"/>
            </w:tcBorders>
            <w:shd w:val="clear" w:color="auto" w:fill="auto"/>
            <w:noWrap/>
          </w:tcPr>
          <w:p w14:paraId="4533B248"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6B4B3BC9" w14:textId="3FB917CE" w:rsidR="002B2911" w:rsidRDefault="002B2911" w:rsidP="002B2911">
            <w:pPr>
              <w:widowControl w:val="0"/>
            </w:pPr>
            <w:r>
              <w:t>21-27</w:t>
            </w:r>
          </w:p>
          <w:p w14:paraId="09ACF600" w14:textId="370953B0" w:rsidR="00837824" w:rsidRDefault="00837824" w:rsidP="002B2911">
            <w:pPr>
              <w:widowControl w:val="0"/>
            </w:pPr>
            <w:r>
              <w:t>21-28</w:t>
            </w:r>
          </w:p>
          <w:p w14:paraId="0F08D30A" w14:textId="77777777" w:rsidR="00837824" w:rsidRDefault="00837824" w:rsidP="002B2911">
            <w:pPr>
              <w:widowControl w:val="0"/>
            </w:pPr>
          </w:p>
          <w:p w14:paraId="404180BC" w14:textId="3AD30584" w:rsidR="002B2911" w:rsidRDefault="002B2911" w:rsidP="002B2911">
            <w:pPr>
              <w:widowControl w:val="0"/>
            </w:pPr>
            <w:r>
              <w:t>21-31</w:t>
            </w:r>
          </w:p>
        </w:tc>
        <w:tc>
          <w:tcPr>
            <w:tcW w:w="7415" w:type="dxa"/>
            <w:tcBorders>
              <w:top w:val="nil"/>
              <w:left w:val="nil"/>
              <w:bottom w:val="nil"/>
              <w:right w:val="nil"/>
            </w:tcBorders>
            <w:shd w:val="clear" w:color="auto" w:fill="auto"/>
            <w:noWrap/>
          </w:tcPr>
          <w:p w14:paraId="2BF489BC" w14:textId="2F343AD9" w:rsidR="002B2911" w:rsidRDefault="002B2911" w:rsidP="002B2911">
            <w:pPr>
              <w:widowControl w:val="0"/>
            </w:pPr>
            <w:r>
              <w:t>Construction company; payback and NPV methods, no income taxes</w:t>
            </w:r>
          </w:p>
          <w:p w14:paraId="01C27446" w14:textId="4A73FE5C" w:rsidR="00837824" w:rsidRDefault="00837824" w:rsidP="002B2911">
            <w:pPr>
              <w:widowControl w:val="0"/>
            </w:pPr>
            <w:r>
              <w:t>Clinic; DCT, accrual accounting rate of return, working capital, evaluation of performance</w:t>
            </w:r>
          </w:p>
          <w:p w14:paraId="5F54B82D" w14:textId="47EB8FA8" w:rsidR="002B2911" w:rsidRDefault="002B2911" w:rsidP="002B2911">
            <w:pPr>
              <w:widowControl w:val="0"/>
            </w:pPr>
            <w:r>
              <w:t xml:space="preserve">Dermatology; </w:t>
            </w:r>
            <w:r w:rsidR="00AE4DE2">
              <w:t>p</w:t>
            </w:r>
            <w:r>
              <w:t>roject choice</w:t>
            </w:r>
          </w:p>
        </w:tc>
      </w:tr>
      <w:tr w:rsidR="002B2911" w14:paraId="4BC39914" w14:textId="77777777" w:rsidTr="00C13734">
        <w:tc>
          <w:tcPr>
            <w:tcW w:w="1070" w:type="dxa"/>
            <w:tcBorders>
              <w:top w:val="nil"/>
              <w:left w:val="nil"/>
              <w:bottom w:val="nil"/>
              <w:right w:val="nil"/>
            </w:tcBorders>
            <w:shd w:val="clear" w:color="auto" w:fill="auto"/>
            <w:noWrap/>
          </w:tcPr>
          <w:p w14:paraId="0BE73C05"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300347E5" w14:textId="77777777" w:rsidR="00AE4DE2" w:rsidRDefault="002B2911" w:rsidP="002B2911">
            <w:pPr>
              <w:widowControl w:val="0"/>
            </w:pPr>
            <w:r>
              <w:t>21-29</w:t>
            </w:r>
          </w:p>
          <w:p w14:paraId="40F647FC" w14:textId="32F2F933" w:rsidR="002B2911" w:rsidRDefault="00AE4DE2" w:rsidP="002B2911">
            <w:pPr>
              <w:widowControl w:val="0"/>
            </w:pPr>
            <w:r>
              <w:t>21-38</w:t>
            </w:r>
          </w:p>
        </w:tc>
        <w:tc>
          <w:tcPr>
            <w:tcW w:w="7415" w:type="dxa"/>
            <w:tcBorders>
              <w:top w:val="nil"/>
              <w:left w:val="nil"/>
              <w:bottom w:val="nil"/>
              <w:right w:val="nil"/>
            </w:tcBorders>
            <w:shd w:val="clear" w:color="auto" w:fill="auto"/>
            <w:noWrap/>
          </w:tcPr>
          <w:p w14:paraId="1E899231" w14:textId="77777777" w:rsidR="002B2911" w:rsidRDefault="002B2911" w:rsidP="002B2911">
            <w:pPr>
              <w:widowControl w:val="0"/>
            </w:pPr>
            <w:r>
              <w:t>Bakery; new equipment purchase, income taxes</w:t>
            </w:r>
          </w:p>
          <w:p w14:paraId="433462EB" w14:textId="333AE455" w:rsidR="00AE4DE2" w:rsidRDefault="00AE4DE2" w:rsidP="002B2911">
            <w:pPr>
              <w:widowControl w:val="0"/>
            </w:pPr>
            <w:r>
              <w:t>Laundromat; payback methods, even and uneven cash flors</w:t>
            </w:r>
          </w:p>
        </w:tc>
      </w:tr>
      <w:tr w:rsidR="002B2911" w14:paraId="02AA387E" w14:textId="77777777" w:rsidTr="00C13734">
        <w:tc>
          <w:tcPr>
            <w:tcW w:w="1070" w:type="dxa"/>
            <w:tcBorders>
              <w:top w:val="nil"/>
              <w:left w:val="nil"/>
              <w:bottom w:val="nil"/>
              <w:right w:val="nil"/>
            </w:tcBorders>
            <w:shd w:val="clear" w:color="auto" w:fill="auto"/>
            <w:noWrap/>
          </w:tcPr>
          <w:p w14:paraId="29D46796"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199FCFA9" w14:textId="77777777" w:rsidR="00AE4DE2" w:rsidRDefault="002B2911" w:rsidP="002B2911">
            <w:pPr>
              <w:widowControl w:val="0"/>
            </w:pPr>
            <w:r>
              <w:t>21-40</w:t>
            </w:r>
          </w:p>
          <w:p w14:paraId="79A3E1C5" w14:textId="77777777" w:rsidR="00AE4DE2" w:rsidRDefault="00AE4DE2" w:rsidP="002B2911">
            <w:pPr>
              <w:widowControl w:val="0"/>
            </w:pPr>
          </w:p>
          <w:p w14:paraId="5496BEBB" w14:textId="2E4EE13C" w:rsidR="002B2911" w:rsidRDefault="00AE4DE2" w:rsidP="002B2911">
            <w:pPr>
              <w:widowControl w:val="0"/>
            </w:pPr>
            <w:r>
              <w:t>21-42</w:t>
            </w:r>
          </w:p>
        </w:tc>
        <w:tc>
          <w:tcPr>
            <w:tcW w:w="7415" w:type="dxa"/>
            <w:tcBorders>
              <w:top w:val="nil"/>
              <w:left w:val="nil"/>
              <w:bottom w:val="nil"/>
              <w:right w:val="nil"/>
            </w:tcBorders>
            <w:shd w:val="clear" w:color="auto" w:fill="auto"/>
            <w:noWrap/>
          </w:tcPr>
          <w:p w14:paraId="3524BE7C" w14:textId="77777777" w:rsidR="002B2911" w:rsidRDefault="002B2911" w:rsidP="002B2911">
            <w:pPr>
              <w:widowControl w:val="0"/>
            </w:pPr>
            <w:r>
              <w:t>Entertainment center; recognizing cash flows for capital investment projects</w:t>
            </w:r>
          </w:p>
          <w:p w14:paraId="361FF296" w14:textId="3FCE52D1" w:rsidR="00AE4DE2" w:rsidRDefault="00AE4DE2" w:rsidP="002B2911">
            <w:pPr>
              <w:widowControl w:val="0"/>
            </w:pPr>
            <w:r>
              <w:t>Construction and mining sales and services; NPV of information system</w:t>
            </w:r>
          </w:p>
        </w:tc>
      </w:tr>
      <w:tr w:rsidR="002B2911" w14:paraId="37F63E9C" w14:textId="77777777" w:rsidTr="00C13734">
        <w:tc>
          <w:tcPr>
            <w:tcW w:w="1070" w:type="dxa"/>
            <w:tcBorders>
              <w:top w:val="nil"/>
              <w:left w:val="nil"/>
              <w:bottom w:val="nil"/>
              <w:right w:val="nil"/>
            </w:tcBorders>
            <w:shd w:val="clear" w:color="auto" w:fill="auto"/>
            <w:noWrap/>
          </w:tcPr>
          <w:p w14:paraId="5745DEA3" w14:textId="77777777" w:rsidR="002B2911" w:rsidRDefault="002B2911" w:rsidP="002B2911">
            <w:pPr>
              <w:widowControl w:val="0"/>
            </w:pPr>
          </w:p>
        </w:tc>
        <w:tc>
          <w:tcPr>
            <w:tcW w:w="1070" w:type="dxa"/>
            <w:tcBorders>
              <w:top w:val="nil"/>
              <w:left w:val="nil"/>
              <w:bottom w:val="nil"/>
              <w:right w:val="nil"/>
            </w:tcBorders>
            <w:shd w:val="clear" w:color="auto" w:fill="auto"/>
            <w:noWrap/>
          </w:tcPr>
          <w:p w14:paraId="2E7AFB25" w14:textId="77777777" w:rsidR="002B2911" w:rsidRDefault="002B2911" w:rsidP="002B2911">
            <w:pPr>
              <w:widowControl w:val="0"/>
            </w:pPr>
          </w:p>
        </w:tc>
        <w:tc>
          <w:tcPr>
            <w:tcW w:w="7415" w:type="dxa"/>
            <w:tcBorders>
              <w:top w:val="nil"/>
              <w:left w:val="nil"/>
              <w:bottom w:val="nil"/>
              <w:right w:val="nil"/>
            </w:tcBorders>
            <w:shd w:val="clear" w:color="auto" w:fill="auto"/>
            <w:noWrap/>
          </w:tcPr>
          <w:p w14:paraId="3F018273" w14:textId="77777777" w:rsidR="002B2911" w:rsidRDefault="002B2911" w:rsidP="002B2911">
            <w:pPr>
              <w:widowControl w:val="0"/>
            </w:pPr>
          </w:p>
        </w:tc>
      </w:tr>
      <w:tr w:rsidR="002B2911" w14:paraId="1C9AA7AC" w14:textId="77777777" w:rsidTr="00C13734">
        <w:trPr>
          <w:trHeight w:val="315"/>
        </w:trPr>
        <w:tc>
          <w:tcPr>
            <w:tcW w:w="1070" w:type="dxa"/>
            <w:tcBorders>
              <w:top w:val="nil"/>
              <w:left w:val="nil"/>
              <w:bottom w:val="nil"/>
              <w:right w:val="nil"/>
            </w:tcBorders>
            <w:shd w:val="clear" w:color="auto" w:fill="auto"/>
            <w:noWrap/>
          </w:tcPr>
          <w:p w14:paraId="7CCCAF6D" w14:textId="77777777" w:rsidR="002B2911" w:rsidRDefault="002B2911" w:rsidP="002B2911">
            <w:pPr>
              <w:widowControl w:val="0"/>
            </w:pPr>
            <w:r>
              <w:t>22</w:t>
            </w:r>
          </w:p>
        </w:tc>
        <w:tc>
          <w:tcPr>
            <w:tcW w:w="1070" w:type="dxa"/>
            <w:tcBorders>
              <w:top w:val="nil"/>
              <w:left w:val="nil"/>
              <w:bottom w:val="nil"/>
              <w:right w:val="nil"/>
            </w:tcBorders>
            <w:shd w:val="clear" w:color="auto" w:fill="auto"/>
            <w:noWrap/>
          </w:tcPr>
          <w:p w14:paraId="5372D0BF" w14:textId="23238E1F" w:rsidR="00536662" w:rsidRDefault="002B2911">
            <w:pPr>
              <w:widowControl w:val="0"/>
            </w:pPr>
            <w:r>
              <w:t>22-1</w:t>
            </w:r>
            <w:r w:rsidR="002C13CC">
              <w:t>8</w:t>
            </w:r>
          </w:p>
        </w:tc>
        <w:tc>
          <w:tcPr>
            <w:tcW w:w="7415" w:type="dxa"/>
            <w:tcBorders>
              <w:top w:val="nil"/>
              <w:left w:val="nil"/>
              <w:bottom w:val="nil"/>
              <w:right w:val="nil"/>
            </w:tcBorders>
            <w:shd w:val="clear" w:color="auto" w:fill="auto"/>
            <w:noWrap/>
          </w:tcPr>
          <w:p w14:paraId="76BF1BCE" w14:textId="557D870C" w:rsidR="00536662" w:rsidRDefault="002C13CC">
            <w:pPr>
              <w:widowControl w:val="0"/>
            </w:pPr>
            <w:r>
              <w:t>Hotel chain</w:t>
            </w:r>
            <w:r w:rsidR="002B2911">
              <w:t xml:space="preserve">; </w:t>
            </w:r>
            <w:r>
              <w:t>benefits and costs of decentralization</w:t>
            </w:r>
          </w:p>
        </w:tc>
      </w:tr>
      <w:tr w:rsidR="00536662" w14:paraId="401948B8" w14:textId="77777777" w:rsidTr="00C13734">
        <w:trPr>
          <w:trHeight w:val="315"/>
        </w:trPr>
        <w:tc>
          <w:tcPr>
            <w:tcW w:w="1070" w:type="dxa"/>
            <w:tcBorders>
              <w:top w:val="nil"/>
              <w:left w:val="nil"/>
              <w:bottom w:val="nil"/>
              <w:right w:val="nil"/>
            </w:tcBorders>
            <w:shd w:val="clear" w:color="auto" w:fill="auto"/>
            <w:noWrap/>
          </w:tcPr>
          <w:p w14:paraId="741F3272" w14:textId="77777777" w:rsidR="00536662" w:rsidRDefault="00536662" w:rsidP="00536662">
            <w:pPr>
              <w:widowControl w:val="0"/>
              <w:rPr>
                <w:rFonts w:ascii="Arial" w:hAnsi="Arial" w:cs="Arial"/>
                <w:sz w:val="20"/>
                <w:szCs w:val="20"/>
              </w:rPr>
            </w:pPr>
          </w:p>
        </w:tc>
        <w:tc>
          <w:tcPr>
            <w:tcW w:w="1070" w:type="dxa"/>
            <w:tcBorders>
              <w:top w:val="nil"/>
              <w:left w:val="nil"/>
              <w:bottom w:val="nil"/>
              <w:right w:val="nil"/>
            </w:tcBorders>
            <w:shd w:val="clear" w:color="auto" w:fill="auto"/>
            <w:noWrap/>
          </w:tcPr>
          <w:p w14:paraId="6BDF2BC2" w14:textId="62BE7937" w:rsidR="00536662" w:rsidRDefault="00536662" w:rsidP="00536662">
            <w:pPr>
              <w:widowControl w:val="0"/>
            </w:pPr>
            <w:r>
              <w:t>22-36</w:t>
            </w:r>
          </w:p>
        </w:tc>
        <w:tc>
          <w:tcPr>
            <w:tcW w:w="7415" w:type="dxa"/>
            <w:tcBorders>
              <w:top w:val="nil"/>
              <w:left w:val="nil"/>
              <w:bottom w:val="nil"/>
              <w:right w:val="nil"/>
            </w:tcBorders>
            <w:shd w:val="clear" w:color="auto" w:fill="auto"/>
            <w:noWrap/>
          </w:tcPr>
          <w:p w14:paraId="2029F997" w14:textId="60ACD908" w:rsidR="00536662" w:rsidRDefault="00536662" w:rsidP="00536662">
            <w:pPr>
              <w:widowControl w:val="0"/>
            </w:pPr>
            <w:r>
              <w:t>Composting service; full cost and market-based transfer prices</w:t>
            </w:r>
          </w:p>
          <w:p w14:paraId="6B9EA47D" w14:textId="492B60B6" w:rsidR="00536662" w:rsidRDefault="00536662" w:rsidP="00536662">
            <w:pPr>
              <w:widowControl w:val="0"/>
            </w:pPr>
          </w:p>
        </w:tc>
      </w:tr>
      <w:tr w:rsidR="00536662" w14:paraId="536465AF" w14:textId="77777777" w:rsidTr="00C13734">
        <w:trPr>
          <w:trHeight w:val="315"/>
        </w:trPr>
        <w:tc>
          <w:tcPr>
            <w:tcW w:w="1070" w:type="dxa"/>
            <w:tcBorders>
              <w:top w:val="nil"/>
              <w:left w:val="nil"/>
              <w:bottom w:val="nil"/>
              <w:right w:val="nil"/>
            </w:tcBorders>
            <w:shd w:val="clear" w:color="auto" w:fill="auto"/>
            <w:noWrap/>
          </w:tcPr>
          <w:p w14:paraId="250797AF" w14:textId="77777777" w:rsidR="00536662" w:rsidRDefault="00536662" w:rsidP="00536662">
            <w:pPr>
              <w:widowControl w:val="0"/>
            </w:pPr>
            <w:r>
              <w:t>23</w:t>
            </w:r>
          </w:p>
        </w:tc>
        <w:tc>
          <w:tcPr>
            <w:tcW w:w="1070" w:type="dxa"/>
            <w:tcBorders>
              <w:top w:val="nil"/>
              <w:left w:val="nil"/>
              <w:bottom w:val="nil"/>
              <w:right w:val="nil"/>
            </w:tcBorders>
            <w:shd w:val="clear" w:color="auto" w:fill="auto"/>
            <w:noWrap/>
          </w:tcPr>
          <w:p w14:paraId="2F52CA13" w14:textId="4BB2AEBA" w:rsidR="00536662" w:rsidRDefault="00536662" w:rsidP="00536662">
            <w:pPr>
              <w:widowControl w:val="0"/>
            </w:pPr>
            <w:r>
              <w:t>23-22</w:t>
            </w:r>
          </w:p>
          <w:p w14:paraId="161F08E8" w14:textId="20E5E778" w:rsidR="00536662" w:rsidRDefault="00536662" w:rsidP="00536662">
            <w:pPr>
              <w:widowControl w:val="0"/>
            </w:pPr>
            <w:r>
              <w:t>23-25</w:t>
            </w:r>
          </w:p>
          <w:p w14:paraId="3FA56321" w14:textId="2EEDAE87" w:rsidR="00536662" w:rsidRDefault="00536662" w:rsidP="00536662">
            <w:pPr>
              <w:widowControl w:val="0"/>
            </w:pPr>
            <w:r>
              <w:t>23-28</w:t>
            </w:r>
          </w:p>
        </w:tc>
        <w:tc>
          <w:tcPr>
            <w:tcW w:w="7415" w:type="dxa"/>
            <w:tcBorders>
              <w:top w:val="nil"/>
              <w:left w:val="nil"/>
              <w:bottom w:val="nil"/>
              <w:right w:val="nil"/>
            </w:tcBorders>
            <w:shd w:val="clear" w:color="auto" w:fill="auto"/>
            <w:noWrap/>
          </w:tcPr>
          <w:p w14:paraId="46D8C154" w14:textId="67FFF69C" w:rsidR="00536662" w:rsidRDefault="00536662" w:rsidP="00536662">
            <w:pPr>
              <w:widowControl w:val="0"/>
            </w:pPr>
            <w:r>
              <w:t>Educational services; comparison of divisions, DuPont method</w:t>
            </w:r>
          </w:p>
          <w:p w14:paraId="047D9347" w14:textId="77777777" w:rsidR="00536662" w:rsidRDefault="00536662" w:rsidP="00536662">
            <w:pPr>
              <w:widowControl w:val="0"/>
            </w:pPr>
            <w:r>
              <w:t>Reinsurance and financial services; ROI, RI, EVA</w:t>
            </w:r>
          </w:p>
          <w:p w14:paraId="6087C383" w14:textId="77777777" w:rsidR="00536662" w:rsidRDefault="00536662" w:rsidP="00536662">
            <w:pPr>
              <w:widowControl w:val="0"/>
            </w:pPr>
            <w:r>
              <w:t>Venture capital; Capital budgeting, RI</w:t>
            </w:r>
          </w:p>
        </w:tc>
      </w:tr>
      <w:tr w:rsidR="00536662" w14:paraId="0E9E1256" w14:textId="77777777" w:rsidTr="00C13734">
        <w:trPr>
          <w:trHeight w:val="315"/>
        </w:trPr>
        <w:tc>
          <w:tcPr>
            <w:tcW w:w="1070" w:type="dxa"/>
            <w:tcBorders>
              <w:top w:val="nil"/>
              <w:left w:val="nil"/>
              <w:bottom w:val="nil"/>
              <w:right w:val="nil"/>
            </w:tcBorders>
            <w:shd w:val="clear" w:color="auto" w:fill="auto"/>
            <w:noWrap/>
          </w:tcPr>
          <w:p w14:paraId="4D9DD665" w14:textId="77777777" w:rsidR="00536662" w:rsidRDefault="00536662" w:rsidP="00536662">
            <w:pPr>
              <w:widowControl w:val="0"/>
            </w:pPr>
          </w:p>
        </w:tc>
        <w:tc>
          <w:tcPr>
            <w:tcW w:w="1070" w:type="dxa"/>
            <w:tcBorders>
              <w:top w:val="nil"/>
              <w:left w:val="nil"/>
              <w:bottom w:val="nil"/>
              <w:right w:val="nil"/>
            </w:tcBorders>
            <w:shd w:val="clear" w:color="auto" w:fill="auto"/>
            <w:noWrap/>
          </w:tcPr>
          <w:p w14:paraId="3B36C924" w14:textId="6F4D32E7" w:rsidR="00536662" w:rsidRDefault="00536662" w:rsidP="00536662">
            <w:pPr>
              <w:widowControl w:val="0"/>
            </w:pPr>
            <w:r>
              <w:t>23-34</w:t>
            </w:r>
          </w:p>
        </w:tc>
        <w:tc>
          <w:tcPr>
            <w:tcW w:w="7415" w:type="dxa"/>
            <w:tcBorders>
              <w:top w:val="nil"/>
              <w:left w:val="nil"/>
              <w:bottom w:val="nil"/>
              <w:right w:val="nil"/>
            </w:tcBorders>
            <w:shd w:val="clear" w:color="auto" w:fill="auto"/>
            <w:noWrap/>
          </w:tcPr>
          <w:p w14:paraId="3FCF4BDC" w14:textId="7FA6BB27" w:rsidR="00536662" w:rsidRDefault="00536662" w:rsidP="00536662">
            <w:pPr>
              <w:widowControl w:val="0"/>
            </w:pPr>
            <w:r>
              <w:t>Restaurants; RI, measurement alternatives for performance measures</w:t>
            </w:r>
          </w:p>
        </w:tc>
      </w:tr>
      <w:tr w:rsidR="00536662" w14:paraId="75301DA5" w14:textId="77777777" w:rsidTr="00C13734">
        <w:trPr>
          <w:trHeight w:val="315"/>
        </w:trPr>
        <w:tc>
          <w:tcPr>
            <w:tcW w:w="1070" w:type="dxa"/>
            <w:tcBorders>
              <w:top w:val="nil"/>
              <w:left w:val="nil"/>
              <w:bottom w:val="nil"/>
              <w:right w:val="nil"/>
            </w:tcBorders>
            <w:shd w:val="clear" w:color="auto" w:fill="auto"/>
            <w:noWrap/>
          </w:tcPr>
          <w:p w14:paraId="613237CB" w14:textId="77777777" w:rsidR="00536662" w:rsidRDefault="00536662" w:rsidP="00536662">
            <w:pPr>
              <w:widowControl w:val="0"/>
            </w:pPr>
          </w:p>
        </w:tc>
        <w:tc>
          <w:tcPr>
            <w:tcW w:w="1070" w:type="dxa"/>
            <w:tcBorders>
              <w:top w:val="nil"/>
              <w:left w:val="nil"/>
              <w:bottom w:val="nil"/>
              <w:right w:val="nil"/>
            </w:tcBorders>
            <w:shd w:val="clear" w:color="auto" w:fill="auto"/>
            <w:noWrap/>
          </w:tcPr>
          <w:p w14:paraId="5E935CAF" w14:textId="3A66D575" w:rsidR="00536662" w:rsidRDefault="00536662" w:rsidP="00536662">
            <w:pPr>
              <w:widowControl w:val="0"/>
            </w:pPr>
            <w:r>
              <w:t>23-36</w:t>
            </w:r>
          </w:p>
        </w:tc>
        <w:tc>
          <w:tcPr>
            <w:tcW w:w="7415" w:type="dxa"/>
            <w:tcBorders>
              <w:top w:val="nil"/>
              <w:left w:val="nil"/>
              <w:bottom w:val="nil"/>
              <w:right w:val="nil"/>
            </w:tcBorders>
            <w:shd w:val="clear" w:color="auto" w:fill="auto"/>
            <w:noWrap/>
          </w:tcPr>
          <w:p w14:paraId="56577BAA" w14:textId="77777777" w:rsidR="00536662" w:rsidRDefault="00536662" w:rsidP="00536662">
            <w:pPr>
              <w:widowControl w:val="0"/>
            </w:pPr>
            <w:r>
              <w:t>Media group; ROI, RI, DuPont method, investment decisions, balanced scorecard</w:t>
            </w:r>
          </w:p>
        </w:tc>
      </w:tr>
      <w:tr w:rsidR="00536662" w14:paraId="5C481AB4" w14:textId="77777777" w:rsidTr="00C13734">
        <w:trPr>
          <w:trHeight w:val="315"/>
        </w:trPr>
        <w:tc>
          <w:tcPr>
            <w:tcW w:w="1070" w:type="dxa"/>
            <w:tcBorders>
              <w:top w:val="nil"/>
              <w:left w:val="nil"/>
              <w:bottom w:val="nil"/>
              <w:right w:val="nil"/>
            </w:tcBorders>
            <w:shd w:val="clear" w:color="auto" w:fill="auto"/>
            <w:noWrap/>
          </w:tcPr>
          <w:p w14:paraId="51EE2A91" w14:textId="77777777" w:rsidR="00536662" w:rsidRDefault="00536662" w:rsidP="00536662">
            <w:pPr>
              <w:widowControl w:val="0"/>
            </w:pPr>
          </w:p>
        </w:tc>
        <w:tc>
          <w:tcPr>
            <w:tcW w:w="1070" w:type="dxa"/>
            <w:tcBorders>
              <w:top w:val="nil"/>
              <w:left w:val="nil"/>
              <w:bottom w:val="nil"/>
              <w:right w:val="nil"/>
            </w:tcBorders>
            <w:shd w:val="clear" w:color="auto" w:fill="auto"/>
            <w:noWrap/>
          </w:tcPr>
          <w:p w14:paraId="38E3DE9C" w14:textId="1617C0F3" w:rsidR="00536662" w:rsidRDefault="00536662" w:rsidP="00536662">
            <w:pPr>
              <w:widowControl w:val="0"/>
            </w:pPr>
            <w:r>
              <w:t>23-37</w:t>
            </w:r>
          </w:p>
        </w:tc>
        <w:tc>
          <w:tcPr>
            <w:tcW w:w="7415" w:type="dxa"/>
            <w:tcBorders>
              <w:top w:val="nil"/>
              <w:left w:val="nil"/>
              <w:bottom w:val="nil"/>
              <w:right w:val="nil"/>
            </w:tcBorders>
            <w:shd w:val="clear" w:color="auto" w:fill="auto"/>
            <w:noWrap/>
          </w:tcPr>
          <w:p w14:paraId="18DFC9A9" w14:textId="77777777" w:rsidR="00536662" w:rsidRDefault="00536662" w:rsidP="00536662">
            <w:pPr>
              <w:widowControl w:val="0"/>
            </w:pPr>
            <w:r>
              <w:t>Media group; division managers' compensation, levers of control</w:t>
            </w:r>
          </w:p>
        </w:tc>
      </w:tr>
      <w:tr w:rsidR="00536662" w14:paraId="4800CE61" w14:textId="77777777" w:rsidTr="00C13734">
        <w:trPr>
          <w:trHeight w:val="315"/>
        </w:trPr>
        <w:tc>
          <w:tcPr>
            <w:tcW w:w="1070" w:type="dxa"/>
            <w:tcBorders>
              <w:top w:val="nil"/>
              <w:left w:val="nil"/>
              <w:bottom w:val="nil"/>
              <w:right w:val="nil"/>
            </w:tcBorders>
            <w:shd w:val="clear" w:color="auto" w:fill="auto"/>
            <w:noWrap/>
          </w:tcPr>
          <w:p w14:paraId="647635AB" w14:textId="77777777" w:rsidR="00536662" w:rsidRDefault="00536662" w:rsidP="00536662">
            <w:pPr>
              <w:widowControl w:val="0"/>
            </w:pPr>
          </w:p>
        </w:tc>
        <w:tc>
          <w:tcPr>
            <w:tcW w:w="1070" w:type="dxa"/>
            <w:tcBorders>
              <w:top w:val="nil"/>
              <w:left w:val="nil"/>
              <w:bottom w:val="nil"/>
              <w:right w:val="nil"/>
            </w:tcBorders>
            <w:shd w:val="clear" w:color="auto" w:fill="auto"/>
            <w:noWrap/>
          </w:tcPr>
          <w:p w14:paraId="25F5D363" w14:textId="2851DCC8" w:rsidR="00536662" w:rsidRDefault="00536662" w:rsidP="00536662">
            <w:pPr>
              <w:widowControl w:val="0"/>
            </w:pPr>
            <w:r>
              <w:t>23-42</w:t>
            </w:r>
          </w:p>
        </w:tc>
        <w:tc>
          <w:tcPr>
            <w:tcW w:w="7415" w:type="dxa"/>
            <w:tcBorders>
              <w:top w:val="nil"/>
              <w:left w:val="nil"/>
              <w:bottom w:val="nil"/>
              <w:right w:val="nil"/>
            </w:tcBorders>
            <w:shd w:val="clear" w:color="auto" w:fill="auto"/>
            <w:noWrap/>
          </w:tcPr>
          <w:p w14:paraId="62BB56E1" w14:textId="77777777" w:rsidR="00536662" w:rsidRDefault="00536662" w:rsidP="00536662">
            <w:pPr>
              <w:widowControl w:val="0"/>
            </w:pPr>
            <w:r>
              <w:t>Health spas; RI, EVA, measurement alternatives, goal congruence</w:t>
            </w:r>
          </w:p>
        </w:tc>
      </w:tr>
    </w:tbl>
    <w:p w14:paraId="61FA3481" w14:textId="77777777" w:rsidR="001877FB" w:rsidRDefault="001877FB" w:rsidP="00AB6286">
      <w:pPr>
        <w:widowControl w:val="0"/>
        <w:rPr>
          <w:b/>
        </w:rPr>
      </w:pPr>
      <w:r>
        <w:br w:type="page"/>
      </w:r>
      <w:r w:rsidR="004F5F0C">
        <w:rPr>
          <w:b/>
        </w:rPr>
        <w:lastRenderedPageBreak/>
        <w:t>EXHIBIT P-2</w:t>
      </w:r>
    </w:p>
    <w:p w14:paraId="56BD2DD3" w14:textId="77777777" w:rsidR="004F5F0C" w:rsidRDefault="004F5F0C" w:rsidP="00AB6286">
      <w:pPr>
        <w:widowControl w:val="0"/>
        <w:rPr>
          <w:b/>
        </w:rPr>
      </w:pPr>
      <w:r>
        <w:rPr>
          <w:b/>
        </w:rPr>
        <w:t>ASSIGNMENT MATERIAL FROM MERCHANDISING SECTORS</w:t>
      </w:r>
    </w:p>
    <w:p w14:paraId="3293E63F" w14:textId="77777777" w:rsidR="004F5F0C" w:rsidRPr="00205F90" w:rsidRDefault="004F5F0C" w:rsidP="00AB6286">
      <w:pPr>
        <w:widowControl w:val="0"/>
        <w:rPr>
          <w:b/>
        </w:rPr>
      </w:pPr>
    </w:p>
    <w:tbl>
      <w:tblPr>
        <w:tblW w:w="9375" w:type="dxa"/>
        <w:tblInd w:w="93" w:type="dxa"/>
        <w:tblLook w:val="0000" w:firstRow="0" w:lastRow="0" w:firstColumn="0" w:lastColumn="0" w:noHBand="0" w:noVBand="0"/>
      </w:tblPr>
      <w:tblGrid>
        <w:gridCol w:w="1070"/>
        <w:gridCol w:w="1070"/>
        <w:gridCol w:w="7235"/>
      </w:tblGrid>
      <w:tr w:rsidR="00842C26" w14:paraId="4F1AD184" w14:textId="77777777" w:rsidTr="00205F90">
        <w:tc>
          <w:tcPr>
            <w:tcW w:w="1070" w:type="dxa"/>
            <w:tcBorders>
              <w:top w:val="nil"/>
              <w:left w:val="nil"/>
              <w:bottom w:val="single" w:sz="4" w:space="0" w:color="auto"/>
              <w:right w:val="nil"/>
            </w:tcBorders>
            <w:shd w:val="clear" w:color="auto" w:fill="auto"/>
            <w:noWrap/>
          </w:tcPr>
          <w:p w14:paraId="6EF4DC9F" w14:textId="77777777" w:rsidR="00842C26" w:rsidRDefault="00842C26" w:rsidP="00AB6286">
            <w:pPr>
              <w:widowControl w:val="0"/>
              <w:rPr>
                <w:b/>
                <w:bCs/>
              </w:rPr>
            </w:pPr>
            <w:r>
              <w:rPr>
                <w:b/>
                <w:bCs/>
              </w:rPr>
              <w:t>Chapter</w:t>
            </w:r>
          </w:p>
        </w:tc>
        <w:tc>
          <w:tcPr>
            <w:tcW w:w="1070" w:type="dxa"/>
            <w:tcBorders>
              <w:top w:val="nil"/>
              <w:left w:val="nil"/>
              <w:bottom w:val="single" w:sz="4" w:space="0" w:color="auto"/>
              <w:right w:val="nil"/>
            </w:tcBorders>
            <w:shd w:val="clear" w:color="auto" w:fill="auto"/>
            <w:noWrap/>
          </w:tcPr>
          <w:p w14:paraId="42C0A284" w14:textId="77777777" w:rsidR="00842C26" w:rsidRDefault="00842C26" w:rsidP="00AB6286">
            <w:pPr>
              <w:widowControl w:val="0"/>
              <w:rPr>
                <w:b/>
                <w:bCs/>
              </w:rPr>
            </w:pPr>
            <w:r>
              <w:rPr>
                <w:b/>
                <w:bCs/>
              </w:rPr>
              <w:t>Number</w:t>
            </w:r>
          </w:p>
        </w:tc>
        <w:tc>
          <w:tcPr>
            <w:tcW w:w="7235" w:type="dxa"/>
            <w:tcBorders>
              <w:top w:val="nil"/>
              <w:left w:val="nil"/>
              <w:bottom w:val="single" w:sz="4" w:space="0" w:color="auto"/>
              <w:right w:val="nil"/>
            </w:tcBorders>
            <w:shd w:val="clear" w:color="auto" w:fill="auto"/>
            <w:noWrap/>
          </w:tcPr>
          <w:p w14:paraId="73278B60" w14:textId="77777777" w:rsidR="00842C26" w:rsidRDefault="00842C26" w:rsidP="00AB6286">
            <w:pPr>
              <w:widowControl w:val="0"/>
              <w:rPr>
                <w:b/>
                <w:bCs/>
              </w:rPr>
            </w:pPr>
            <w:r>
              <w:rPr>
                <w:b/>
                <w:bCs/>
              </w:rPr>
              <w:t>Context</w:t>
            </w:r>
          </w:p>
        </w:tc>
      </w:tr>
      <w:tr w:rsidR="008A0D84" w14:paraId="007BA0E3" w14:textId="77777777" w:rsidTr="00271C4B">
        <w:tc>
          <w:tcPr>
            <w:tcW w:w="1070" w:type="dxa"/>
            <w:tcBorders>
              <w:top w:val="nil"/>
              <w:left w:val="nil"/>
              <w:bottom w:val="nil"/>
              <w:right w:val="nil"/>
            </w:tcBorders>
            <w:shd w:val="clear" w:color="auto" w:fill="auto"/>
            <w:noWrap/>
          </w:tcPr>
          <w:p w14:paraId="52E4A7AB" w14:textId="77777777" w:rsidR="008A0D84" w:rsidRDefault="008A0D84" w:rsidP="00AB6286">
            <w:pPr>
              <w:widowControl w:val="0"/>
            </w:pPr>
            <w:r>
              <w:t>2</w:t>
            </w:r>
          </w:p>
        </w:tc>
        <w:tc>
          <w:tcPr>
            <w:tcW w:w="1070" w:type="dxa"/>
            <w:tcBorders>
              <w:top w:val="nil"/>
              <w:left w:val="nil"/>
              <w:bottom w:val="nil"/>
              <w:right w:val="nil"/>
            </w:tcBorders>
            <w:shd w:val="clear" w:color="auto" w:fill="auto"/>
            <w:noWrap/>
          </w:tcPr>
          <w:p w14:paraId="2901287C" w14:textId="678FA877" w:rsidR="008A0D84" w:rsidRDefault="008A0D84" w:rsidP="00AB6286">
            <w:pPr>
              <w:widowControl w:val="0"/>
            </w:pPr>
            <w:r>
              <w:t>2-</w:t>
            </w:r>
            <w:r w:rsidR="00C1604E">
              <w:t>24</w:t>
            </w:r>
          </w:p>
        </w:tc>
        <w:tc>
          <w:tcPr>
            <w:tcW w:w="7235" w:type="dxa"/>
            <w:tcBorders>
              <w:top w:val="nil"/>
              <w:left w:val="nil"/>
              <w:bottom w:val="nil"/>
              <w:right w:val="nil"/>
            </w:tcBorders>
            <w:shd w:val="clear" w:color="auto" w:fill="auto"/>
            <w:noWrap/>
          </w:tcPr>
          <w:p w14:paraId="2C7ADCF6" w14:textId="77777777" w:rsidR="008A0D84" w:rsidRDefault="009C0BB4" w:rsidP="009C0BB4">
            <w:pPr>
              <w:widowControl w:val="0"/>
            </w:pPr>
            <w:r>
              <w:t>Entertainment store; c</w:t>
            </w:r>
            <w:r w:rsidR="008A0D84">
              <w:t>lassification of costs</w:t>
            </w:r>
          </w:p>
        </w:tc>
      </w:tr>
      <w:tr w:rsidR="008A0D84" w14:paraId="714E07C9" w14:textId="77777777" w:rsidTr="00205F90">
        <w:tc>
          <w:tcPr>
            <w:tcW w:w="1070" w:type="dxa"/>
            <w:tcBorders>
              <w:top w:val="nil"/>
              <w:left w:val="nil"/>
              <w:bottom w:val="nil"/>
              <w:right w:val="nil"/>
            </w:tcBorders>
            <w:shd w:val="clear" w:color="auto" w:fill="auto"/>
            <w:noWrap/>
          </w:tcPr>
          <w:p w14:paraId="21D7DDF0"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7169FFE0" w14:textId="0D3EC5D5" w:rsidR="008A0D84" w:rsidRDefault="008A0D84" w:rsidP="00AB6286">
            <w:pPr>
              <w:widowControl w:val="0"/>
            </w:pPr>
            <w:r>
              <w:t>2-</w:t>
            </w:r>
            <w:r w:rsidR="00C1604E">
              <w:t>34</w:t>
            </w:r>
          </w:p>
        </w:tc>
        <w:tc>
          <w:tcPr>
            <w:tcW w:w="7235" w:type="dxa"/>
            <w:tcBorders>
              <w:top w:val="nil"/>
              <w:left w:val="nil"/>
              <w:bottom w:val="nil"/>
              <w:right w:val="nil"/>
            </w:tcBorders>
            <w:shd w:val="clear" w:color="auto" w:fill="auto"/>
            <w:noWrap/>
          </w:tcPr>
          <w:p w14:paraId="0A8A28DB" w14:textId="77777777" w:rsidR="008A0D84" w:rsidRDefault="008A0D84" w:rsidP="00AB6286">
            <w:pPr>
              <w:widowControl w:val="0"/>
            </w:pPr>
            <w:r>
              <w:t>Department store; cost of goods purchased, cost of goods sold, and income statement</w:t>
            </w:r>
          </w:p>
        </w:tc>
      </w:tr>
      <w:tr w:rsidR="008A0D84" w14:paraId="35F0AE37" w14:textId="77777777" w:rsidTr="00205F90">
        <w:tc>
          <w:tcPr>
            <w:tcW w:w="1070" w:type="dxa"/>
            <w:tcBorders>
              <w:top w:val="nil"/>
              <w:left w:val="nil"/>
              <w:bottom w:val="nil"/>
              <w:right w:val="nil"/>
            </w:tcBorders>
            <w:shd w:val="clear" w:color="auto" w:fill="auto"/>
            <w:noWrap/>
          </w:tcPr>
          <w:p w14:paraId="598DACFE"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2B327998" w14:textId="3C3845BC" w:rsidR="008A0D84" w:rsidRDefault="008A0D84" w:rsidP="00AB6286">
            <w:pPr>
              <w:widowControl w:val="0"/>
            </w:pPr>
            <w:r>
              <w:t>2-3</w:t>
            </w:r>
            <w:r w:rsidR="00C1604E">
              <w:t>5</w:t>
            </w:r>
          </w:p>
        </w:tc>
        <w:tc>
          <w:tcPr>
            <w:tcW w:w="7235" w:type="dxa"/>
            <w:tcBorders>
              <w:top w:val="nil"/>
              <w:left w:val="nil"/>
              <w:bottom w:val="nil"/>
              <w:right w:val="nil"/>
            </w:tcBorders>
            <w:shd w:val="clear" w:color="auto" w:fill="auto"/>
            <w:noWrap/>
          </w:tcPr>
          <w:p w14:paraId="4A6F9695" w14:textId="7779A36E" w:rsidR="008A0D84" w:rsidRDefault="008A0D84" w:rsidP="00AB6286">
            <w:pPr>
              <w:widowControl w:val="0"/>
            </w:pPr>
            <w:r>
              <w:t xml:space="preserve">Retail outlet store; </w:t>
            </w:r>
            <w:r w:rsidR="00912EC5">
              <w:t xml:space="preserve">cost of goods purchased, </w:t>
            </w:r>
            <w:r>
              <w:t>cost of goods sold and income statement</w:t>
            </w:r>
          </w:p>
        </w:tc>
      </w:tr>
      <w:tr w:rsidR="008A0D84" w14:paraId="00DD9930" w14:textId="77777777" w:rsidTr="00205F90">
        <w:tc>
          <w:tcPr>
            <w:tcW w:w="1070" w:type="dxa"/>
            <w:tcBorders>
              <w:top w:val="nil"/>
              <w:left w:val="nil"/>
              <w:bottom w:val="nil"/>
              <w:right w:val="nil"/>
            </w:tcBorders>
            <w:shd w:val="clear" w:color="auto" w:fill="auto"/>
            <w:noWrap/>
          </w:tcPr>
          <w:p w14:paraId="6D5856E2"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710A134F" w14:textId="77777777" w:rsidR="008A0D84" w:rsidRDefault="008A0D84" w:rsidP="00AB6286">
            <w:pPr>
              <w:widowControl w:val="0"/>
            </w:pPr>
          </w:p>
        </w:tc>
        <w:tc>
          <w:tcPr>
            <w:tcW w:w="7235" w:type="dxa"/>
            <w:tcBorders>
              <w:top w:val="nil"/>
              <w:left w:val="nil"/>
              <w:bottom w:val="nil"/>
              <w:right w:val="nil"/>
            </w:tcBorders>
            <w:shd w:val="clear" w:color="auto" w:fill="auto"/>
            <w:noWrap/>
          </w:tcPr>
          <w:p w14:paraId="2A93BD9A" w14:textId="77777777" w:rsidR="008A0D84" w:rsidRDefault="008A0D84" w:rsidP="00AB6286">
            <w:pPr>
              <w:widowControl w:val="0"/>
            </w:pPr>
          </w:p>
        </w:tc>
      </w:tr>
      <w:tr w:rsidR="008A0D84" w14:paraId="6859FFD0" w14:textId="77777777" w:rsidTr="00205F90">
        <w:tc>
          <w:tcPr>
            <w:tcW w:w="1070" w:type="dxa"/>
            <w:tcBorders>
              <w:top w:val="nil"/>
              <w:left w:val="nil"/>
              <w:bottom w:val="nil"/>
              <w:right w:val="nil"/>
            </w:tcBorders>
            <w:shd w:val="clear" w:color="auto" w:fill="auto"/>
            <w:noWrap/>
          </w:tcPr>
          <w:p w14:paraId="504A6A8D" w14:textId="77777777" w:rsidR="008A0D84" w:rsidRDefault="008A0D84" w:rsidP="00AB6286">
            <w:pPr>
              <w:widowControl w:val="0"/>
            </w:pPr>
            <w:r>
              <w:t>3</w:t>
            </w:r>
          </w:p>
        </w:tc>
        <w:tc>
          <w:tcPr>
            <w:tcW w:w="1070" w:type="dxa"/>
            <w:tcBorders>
              <w:top w:val="nil"/>
              <w:left w:val="nil"/>
              <w:bottom w:val="nil"/>
              <w:right w:val="nil"/>
            </w:tcBorders>
            <w:shd w:val="clear" w:color="auto" w:fill="auto"/>
            <w:noWrap/>
          </w:tcPr>
          <w:p w14:paraId="51E69231" w14:textId="55D81077" w:rsidR="008A0D84" w:rsidRDefault="008A0D84" w:rsidP="00AB6286">
            <w:pPr>
              <w:widowControl w:val="0"/>
            </w:pPr>
            <w:r>
              <w:t>3-</w:t>
            </w:r>
            <w:r w:rsidR="00591D4F">
              <w:t>24</w:t>
            </w:r>
          </w:p>
        </w:tc>
        <w:tc>
          <w:tcPr>
            <w:tcW w:w="7235" w:type="dxa"/>
            <w:tcBorders>
              <w:top w:val="nil"/>
              <w:left w:val="nil"/>
              <w:bottom w:val="nil"/>
              <w:right w:val="nil"/>
            </w:tcBorders>
            <w:shd w:val="clear" w:color="auto" w:fill="auto"/>
            <w:noWrap/>
          </w:tcPr>
          <w:p w14:paraId="1583477B" w14:textId="5CFC96E5" w:rsidR="008A0D84" w:rsidRDefault="008A0D84" w:rsidP="00662353">
            <w:pPr>
              <w:widowControl w:val="0"/>
            </w:pPr>
            <w:r>
              <w:t>D</w:t>
            </w:r>
            <w:r w:rsidR="00C1604E">
              <w:t>eli sub shop</w:t>
            </w:r>
            <w:r>
              <w:t>; CVP</w:t>
            </w:r>
          </w:p>
        </w:tc>
      </w:tr>
      <w:tr w:rsidR="008A0D84" w14:paraId="043BE70E" w14:textId="77777777" w:rsidTr="00205F90">
        <w:tc>
          <w:tcPr>
            <w:tcW w:w="1070" w:type="dxa"/>
            <w:tcBorders>
              <w:top w:val="nil"/>
              <w:left w:val="nil"/>
              <w:bottom w:val="nil"/>
              <w:right w:val="nil"/>
            </w:tcBorders>
            <w:shd w:val="clear" w:color="auto" w:fill="auto"/>
            <w:noWrap/>
          </w:tcPr>
          <w:p w14:paraId="5FB7CF5D"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299B05D8" w14:textId="6135BE15" w:rsidR="008A0D84" w:rsidRDefault="008A0D84" w:rsidP="00662353">
            <w:pPr>
              <w:widowControl w:val="0"/>
            </w:pPr>
            <w:r>
              <w:t>3-2</w:t>
            </w:r>
            <w:r w:rsidR="00C1604E">
              <w:t>6</w:t>
            </w:r>
          </w:p>
        </w:tc>
        <w:tc>
          <w:tcPr>
            <w:tcW w:w="7235" w:type="dxa"/>
            <w:tcBorders>
              <w:top w:val="nil"/>
              <w:left w:val="nil"/>
              <w:bottom w:val="nil"/>
              <w:right w:val="nil"/>
            </w:tcBorders>
            <w:shd w:val="clear" w:color="auto" w:fill="auto"/>
            <w:noWrap/>
          </w:tcPr>
          <w:p w14:paraId="3B3BE7E4" w14:textId="6CBED4C7" w:rsidR="008A0D84" w:rsidRDefault="008A0D84" w:rsidP="00AB6286">
            <w:pPr>
              <w:widowControl w:val="0"/>
            </w:pPr>
            <w:r>
              <w:t>Car dealer; CVP analysis</w:t>
            </w:r>
            <w:r w:rsidR="00591D4F">
              <w:t>, income taxes</w:t>
            </w:r>
          </w:p>
        </w:tc>
      </w:tr>
      <w:tr w:rsidR="008A0D84" w14:paraId="0B5006DF" w14:textId="77777777" w:rsidTr="00205F90">
        <w:tc>
          <w:tcPr>
            <w:tcW w:w="1070" w:type="dxa"/>
            <w:tcBorders>
              <w:top w:val="nil"/>
              <w:left w:val="nil"/>
              <w:bottom w:val="nil"/>
              <w:right w:val="nil"/>
            </w:tcBorders>
            <w:shd w:val="clear" w:color="auto" w:fill="auto"/>
            <w:noWrap/>
          </w:tcPr>
          <w:p w14:paraId="091BB3AB"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06C867B7" w14:textId="65CA253C" w:rsidR="008A0D84" w:rsidRDefault="008A0D84" w:rsidP="00AB6286">
            <w:pPr>
              <w:widowControl w:val="0"/>
            </w:pPr>
            <w:r>
              <w:t>3-2</w:t>
            </w:r>
            <w:r w:rsidR="00C1604E">
              <w:t>8</w:t>
            </w:r>
          </w:p>
        </w:tc>
        <w:tc>
          <w:tcPr>
            <w:tcW w:w="7235" w:type="dxa"/>
            <w:tcBorders>
              <w:top w:val="nil"/>
              <w:left w:val="nil"/>
              <w:bottom w:val="nil"/>
              <w:right w:val="nil"/>
            </w:tcBorders>
            <w:shd w:val="clear" w:color="auto" w:fill="auto"/>
            <w:noWrap/>
          </w:tcPr>
          <w:p w14:paraId="513F7A9F" w14:textId="77777777" w:rsidR="008A0D84" w:rsidRDefault="009C0BB4" w:rsidP="00AB6286">
            <w:pPr>
              <w:widowControl w:val="0"/>
            </w:pPr>
            <w:r>
              <w:t>Jeans wholesaler</w:t>
            </w:r>
            <w:r w:rsidR="008A0D84">
              <w:t>; CVP and sensitivity analysis</w:t>
            </w:r>
          </w:p>
        </w:tc>
      </w:tr>
      <w:tr w:rsidR="008A0D84" w14:paraId="3FAC8C38" w14:textId="77777777" w:rsidTr="00205F90">
        <w:tc>
          <w:tcPr>
            <w:tcW w:w="1070" w:type="dxa"/>
            <w:tcBorders>
              <w:top w:val="nil"/>
              <w:left w:val="nil"/>
              <w:bottom w:val="nil"/>
              <w:right w:val="nil"/>
            </w:tcBorders>
            <w:shd w:val="clear" w:color="auto" w:fill="auto"/>
            <w:noWrap/>
          </w:tcPr>
          <w:p w14:paraId="18245C13"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45ED0E2F" w14:textId="1703676F" w:rsidR="008A0D84" w:rsidRDefault="008A0D84" w:rsidP="00AB6286">
            <w:pPr>
              <w:widowControl w:val="0"/>
            </w:pPr>
            <w:r>
              <w:t>3-</w:t>
            </w:r>
            <w:r w:rsidR="00C1604E">
              <w:t>30</w:t>
            </w:r>
          </w:p>
        </w:tc>
        <w:tc>
          <w:tcPr>
            <w:tcW w:w="7235" w:type="dxa"/>
            <w:tcBorders>
              <w:top w:val="nil"/>
              <w:left w:val="nil"/>
              <w:bottom w:val="nil"/>
              <w:right w:val="nil"/>
            </w:tcBorders>
            <w:shd w:val="clear" w:color="auto" w:fill="auto"/>
            <w:noWrap/>
          </w:tcPr>
          <w:p w14:paraId="3245ED47" w14:textId="77777777" w:rsidR="008A0D84" w:rsidRDefault="008A0D84" w:rsidP="00AB6286">
            <w:pPr>
              <w:widowControl w:val="0"/>
            </w:pPr>
            <w:r>
              <w:t>Rug dealer; space rental terms, operating leverage</w:t>
            </w:r>
          </w:p>
        </w:tc>
      </w:tr>
      <w:tr w:rsidR="008A0D84" w14:paraId="48C186BD" w14:textId="77777777" w:rsidTr="00205F90">
        <w:tc>
          <w:tcPr>
            <w:tcW w:w="1070" w:type="dxa"/>
            <w:tcBorders>
              <w:top w:val="nil"/>
              <w:left w:val="nil"/>
              <w:bottom w:val="nil"/>
              <w:right w:val="nil"/>
            </w:tcBorders>
            <w:shd w:val="clear" w:color="auto" w:fill="auto"/>
            <w:noWrap/>
          </w:tcPr>
          <w:p w14:paraId="598C0880"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6C2EED44" w14:textId="78A3D1BB" w:rsidR="008A0D84" w:rsidRDefault="008A0D84" w:rsidP="00AB6286">
            <w:pPr>
              <w:widowControl w:val="0"/>
            </w:pPr>
            <w:r>
              <w:t>3-3</w:t>
            </w:r>
            <w:r w:rsidR="00C1604E">
              <w:t>5</w:t>
            </w:r>
          </w:p>
        </w:tc>
        <w:tc>
          <w:tcPr>
            <w:tcW w:w="7235" w:type="dxa"/>
            <w:tcBorders>
              <w:top w:val="nil"/>
              <w:left w:val="nil"/>
              <w:bottom w:val="nil"/>
              <w:right w:val="nil"/>
            </w:tcBorders>
            <w:shd w:val="clear" w:color="auto" w:fill="auto"/>
            <w:noWrap/>
          </w:tcPr>
          <w:p w14:paraId="5F513094" w14:textId="77777777" w:rsidR="008A0D84" w:rsidRDefault="008A53CE" w:rsidP="00AB6286">
            <w:pPr>
              <w:widowControl w:val="0"/>
            </w:pPr>
            <w:r>
              <w:t>Men’</w:t>
            </w:r>
            <w:r w:rsidR="008A0D84">
              <w:t>s clothing retailer; contribution margin, decision making</w:t>
            </w:r>
          </w:p>
        </w:tc>
      </w:tr>
      <w:tr w:rsidR="00591D4F" w14:paraId="583EDB12" w14:textId="77777777" w:rsidTr="00205F90">
        <w:tc>
          <w:tcPr>
            <w:tcW w:w="1070" w:type="dxa"/>
            <w:tcBorders>
              <w:top w:val="nil"/>
              <w:left w:val="nil"/>
              <w:bottom w:val="nil"/>
              <w:right w:val="nil"/>
            </w:tcBorders>
            <w:shd w:val="clear" w:color="auto" w:fill="auto"/>
            <w:noWrap/>
          </w:tcPr>
          <w:p w14:paraId="1B469CBD" w14:textId="77777777" w:rsidR="00591D4F" w:rsidRDefault="00591D4F" w:rsidP="00AB6286">
            <w:pPr>
              <w:widowControl w:val="0"/>
            </w:pPr>
          </w:p>
        </w:tc>
        <w:tc>
          <w:tcPr>
            <w:tcW w:w="1070" w:type="dxa"/>
            <w:tcBorders>
              <w:top w:val="nil"/>
              <w:left w:val="nil"/>
              <w:bottom w:val="nil"/>
              <w:right w:val="nil"/>
            </w:tcBorders>
            <w:shd w:val="clear" w:color="auto" w:fill="auto"/>
            <w:noWrap/>
          </w:tcPr>
          <w:p w14:paraId="7EF7BC06" w14:textId="7E6728CA" w:rsidR="00591D4F" w:rsidRDefault="00591D4F" w:rsidP="00AB6286">
            <w:pPr>
              <w:widowControl w:val="0"/>
            </w:pPr>
            <w:r>
              <w:t>3-37</w:t>
            </w:r>
          </w:p>
        </w:tc>
        <w:tc>
          <w:tcPr>
            <w:tcW w:w="7235" w:type="dxa"/>
            <w:tcBorders>
              <w:top w:val="nil"/>
              <w:left w:val="nil"/>
              <w:bottom w:val="nil"/>
              <w:right w:val="nil"/>
            </w:tcBorders>
            <w:shd w:val="clear" w:color="auto" w:fill="auto"/>
            <w:noWrap/>
          </w:tcPr>
          <w:p w14:paraId="00F52952" w14:textId="7AC509BE" w:rsidR="00591D4F" w:rsidRDefault="00591D4F" w:rsidP="00AB6286">
            <w:pPr>
              <w:widowControl w:val="0"/>
            </w:pPr>
            <w:r>
              <w:t>Retail store; decision making under uncertainty, expected value</w:t>
            </w:r>
          </w:p>
        </w:tc>
      </w:tr>
      <w:tr w:rsidR="008A0D84" w14:paraId="613041C7" w14:textId="77777777" w:rsidTr="00205F90">
        <w:tc>
          <w:tcPr>
            <w:tcW w:w="1070" w:type="dxa"/>
            <w:tcBorders>
              <w:top w:val="nil"/>
              <w:left w:val="nil"/>
              <w:bottom w:val="nil"/>
              <w:right w:val="nil"/>
            </w:tcBorders>
            <w:shd w:val="clear" w:color="auto" w:fill="auto"/>
            <w:noWrap/>
          </w:tcPr>
          <w:p w14:paraId="435AECDB"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123D727D" w14:textId="3FB1ECEB" w:rsidR="008A0D84" w:rsidRDefault="008A0D84" w:rsidP="00AB6286">
            <w:pPr>
              <w:widowControl w:val="0"/>
            </w:pPr>
            <w:r>
              <w:t>3-</w:t>
            </w:r>
            <w:r w:rsidR="00C1604E">
              <w:t>43</w:t>
            </w:r>
          </w:p>
        </w:tc>
        <w:tc>
          <w:tcPr>
            <w:tcW w:w="7235" w:type="dxa"/>
            <w:tcBorders>
              <w:top w:val="nil"/>
              <w:left w:val="nil"/>
              <w:bottom w:val="nil"/>
              <w:right w:val="nil"/>
            </w:tcBorders>
            <w:shd w:val="clear" w:color="auto" w:fill="auto"/>
            <w:noWrap/>
          </w:tcPr>
          <w:p w14:paraId="5A5DF296" w14:textId="77777777" w:rsidR="008A0D84" w:rsidRDefault="008A0D84" w:rsidP="00AB6286">
            <w:pPr>
              <w:widowControl w:val="0"/>
            </w:pPr>
            <w:r>
              <w:t>Shoe store; sales commissions, CVP analysis</w:t>
            </w:r>
          </w:p>
        </w:tc>
      </w:tr>
      <w:tr w:rsidR="008A0D84" w14:paraId="7FD21810" w14:textId="77777777" w:rsidTr="00205F90">
        <w:tc>
          <w:tcPr>
            <w:tcW w:w="1070" w:type="dxa"/>
            <w:tcBorders>
              <w:top w:val="nil"/>
              <w:left w:val="nil"/>
              <w:bottom w:val="nil"/>
              <w:right w:val="nil"/>
            </w:tcBorders>
            <w:shd w:val="clear" w:color="auto" w:fill="auto"/>
            <w:noWrap/>
          </w:tcPr>
          <w:p w14:paraId="13584E9B"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3DCC4595" w14:textId="27DAC21F" w:rsidR="008A0D84" w:rsidRDefault="008A0D84" w:rsidP="00AB6286">
            <w:pPr>
              <w:widowControl w:val="0"/>
            </w:pPr>
            <w:r>
              <w:t>3-</w:t>
            </w:r>
            <w:r w:rsidR="00C1604E">
              <w:t>44</w:t>
            </w:r>
          </w:p>
        </w:tc>
        <w:tc>
          <w:tcPr>
            <w:tcW w:w="7235" w:type="dxa"/>
            <w:tcBorders>
              <w:top w:val="nil"/>
              <w:left w:val="nil"/>
              <w:bottom w:val="nil"/>
              <w:right w:val="nil"/>
            </w:tcBorders>
            <w:shd w:val="clear" w:color="auto" w:fill="auto"/>
            <w:noWrap/>
          </w:tcPr>
          <w:p w14:paraId="60964496" w14:textId="77777777" w:rsidR="008A0D84" w:rsidRDefault="008A0D84" w:rsidP="00AB6286">
            <w:pPr>
              <w:widowControl w:val="0"/>
            </w:pPr>
            <w:r>
              <w:t>Shoe store; sales commissions, CVP analysis</w:t>
            </w:r>
          </w:p>
        </w:tc>
      </w:tr>
      <w:tr w:rsidR="009C0BB4" w14:paraId="1937FA96" w14:textId="77777777" w:rsidTr="00205F90">
        <w:tc>
          <w:tcPr>
            <w:tcW w:w="1070" w:type="dxa"/>
            <w:tcBorders>
              <w:top w:val="nil"/>
              <w:left w:val="nil"/>
              <w:bottom w:val="nil"/>
              <w:right w:val="nil"/>
            </w:tcBorders>
            <w:shd w:val="clear" w:color="auto" w:fill="auto"/>
            <w:noWrap/>
          </w:tcPr>
          <w:p w14:paraId="39F21B65" w14:textId="77777777" w:rsidR="009C0BB4" w:rsidRDefault="009C0BB4" w:rsidP="00AB6286">
            <w:pPr>
              <w:widowControl w:val="0"/>
            </w:pPr>
          </w:p>
        </w:tc>
        <w:tc>
          <w:tcPr>
            <w:tcW w:w="1070" w:type="dxa"/>
            <w:tcBorders>
              <w:top w:val="nil"/>
              <w:left w:val="nil"/>
              <w:bottom w:val="nil"/>
              <w:right w:val="nil"/>
            </w:tcBorders>
            <w:shd w:val="clear" w:color="auto" w:fill="auto"/>
            <w:noWrap/>
          </w:tcPr>
          <w:p w14:paraId="1811B5A7" w14:textId="0E55F56F" w:rsidR="009C0BB4" w:rsidRDefault="009C0BB4" w:rsidP="00AB6286">
            <w:pPr>
              <w:widowControl w:val="0"/>
            </w:pPr>
            <w:r>
              <w:t>3-</w:t>
            </w:r>
            <w:r w:rsidR="00C1604E">
              <w:t>46</w:t>
            </w:r>
          </w:p>
        </w:tc>
        <w:tc>
          <w:tcPr>
            <w:tcW w:w="7235" w:type="dxa"/>
            <w:tcBorders>
              <w:top w:val="nil"/>
              <w:left w:val="nil"/>
              <w:bottom w:val="nil"/>
              <w:right w:val="nil"/>
            </w:tcBorders>
            <w:shd w:val="clear" w:color="auto" w:fill="auto"/>
            <w:noWrap/>
          </w:tcPr>
          <w:p w14:paraId="7A7297D7" w14:textId="77777777" w:rsidR="009C0BB4" w:rsidRDefault="009C0BB4" w:rsidP="00AB6286">
            <w:pPr>
              <w:widowControl w:val="0"/>
            </w:pPr>
            <w:r>
              <w:t>Sunglasses store; CVP, alternative cost structures</w:t>
            </w:r>
          </w:p>
        </w:tc>
      </w:tr>
      <w:tr w:rsidR="008A0D84" w14:paraId="38378BA1" w14:textId="77777777" w:rsidTr="00205F90">
        <w:tc>
          <w:tcPr>
            <w:tcW w:w="1070" w:type="dxa"/>
            <w:tcBorders>
              <w:top w:val="nil"/>
              <w:left w:val="nil"/>
              <w:bottom w:val="nil"/>
              <w:right w:val="nil"/>
            </w:tcBorders>
            <w:shd w:val="clear" w:color="auto" w:fill="auto"/>
            <w:noWrap/>
          </w:tcPr>
          <w:p w14:paraId="1394FA20"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54C68DA" w14:textId="12B55275" w:rsidR="008A0D84" w:rsidRDefault="008A0D84" w:rsidP="00AB6286">
            <w:pPr>
              <w:widowControl w:val="0"/>
            </w:pPr>
            <w:r>
              <w:t>3-</w:t>
            </w:r>
            <w:r w:rsidR="00C1604E">
              <w:t>51</w:t>
            </w:r>
          </w:p>
        </w:tc>
        <w:tc>
          <w:tcPr>
            <w:tcW w:w="7235" w:type="dxa"/>
            <w:tcBorders>
              <w:top w:val="nil"/>
              <w:left w:val="nil"/>
              <w:bottom w:val="nil"/>
              <w:right w:val="nil"/>
            </w:tcBorders>
            <w:shd w:val="clear" w:color="auto" w:fill="auto"/>
            <w:noWrap/>
          </w:tcPr>
          <w:p w14:paraId="6F5F5B1E" w14:textId="77777777" w:rsidR="008A0D84" w:rsidRDefault="008A0D84" w:rsidP="00AB6286">
            <w:pPr>
              <w:widowControl w:val="0"/>
            </w:pPr>
            <w:r>
              <w:t>Luggage carrier retailer; sales mix, CVP</w:t>
            </w:r>
            <w:r w:rsidR="009C0BB4">
              <w:t xml:space="preserve"> analysis</w:t>
            </w:r>
          </w:p>
        </w:tc>
      </w:tr>
      <w:tr w:rsidR="008A0D84" w14:paraId="4BF8A527" w14:textId="77777777" w:rsidTr="00205F90">
        <w:tc>
          <w:tcPr>
            <w:tcW w:w="1070" w:type="dxa"/>
            <w:tcBorders>
              <w:top w:val="nil"/>
              <w:left w:val="nil"/>
              <w:bottom w:val="nil"/>
              <w:right w:val="nil"/>
            </w:tcBorders>
            <w:shd w:val="clear" w:color="auto" w:fill="auto"/>
            <w:noWrap/>
          </w:tcPr>
          <w:p w14:paraId="45F47189"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4DB46AA3" w14:textId="77777777" w:rsidR="008A0D84" w:rsidRDefault="008A0D84" w:rsidP="00AB6286">
            <w:pPr>
              <w:widowControl w:val="0"/>
            </w:pPr>
          </w:p>
        </w:tc>
        <w:tc>
          <w:tcPr>
            <w:tcW w:w="7235" w:type="dxa"/>
            <w:tcBorders>
              <w:top w:val="nil"/>
              <w:left w:val="nil"/>
              <w:bottom w:val="nil"/>
              <w:right w:val="nil"/>
            </w:tcBorders>
            <w:shd w:val="clear" w:color="auto" w:fill="auto"/>
            <w:noWrap/>
          </w:tcPr>
          <w:p w14:paraId="1D6BCF33" w14:textId="77777777" w:rsidR="008A0D84" w:rsidRDefault="008A0D84" w:rsidP="00AB6286">
            <w:pPr>
              <w:widowControl w:val="0"/>
            </w:pPr>
          </w:p>
        </w:tc>
      </w:tr>
      <w:tr w:rsidR="008A0D84" w14:paraId="2810CD4C" w14:textId="77777777" w:rsidTr="00205F90">
        <w:tc>
          <w:tcPr>
            <w:tcW w:w="1070" w:type="dxa"/>
            <w:tcBorders>
              <w:top w:val="nil"/>
              <w:left w:val="nil"/>
              <w:bottom w:val="nil"/>
              <w:right w:val="nil"/>
            </w:tcBorders>
            <w:shd w:val="clear" w:color="auto" w:fill="auto"/>
            <w:noWrap/>
          </w:tcPr>
          <w:p w14:paraId="1CE4A9E7" w14:textId="77777777" w:rsidR="008A0D84" w:rsidRDefault="008A0D84" w:rsidP="00AB6286">
            <w:pPr>
              <w:widowControl w:val="0"/>
            </w:pPr>
            <w:r>
              <w:t>5</w:t>
            </w:r>
          </w:p>
        </w:tc>
        <w:tc>
          <w:tcPr>
            <w:tcW w:w="1070" w:type="dxa"/>
            <w:tcBorders>
              <w:top w:val="nil"/>
              <w:left w:val="nil"/>
              <w:bottom w:val="nil"/>
              <w:right w:val="nil"/>
            </w:tcBorders>
            <w:shd w:val="clear" w:color="auto" w:fill="auto"/>
            <w:noWrap/>
          </w:tcPr>
          <w:p w14:paraId="0B56C981" w14:textId="51290FA5" w:rsidR="008A0D84" w:rsidRDefault="009C0BB4" w:rsidP="00AB6286">
            <w:pPr>
              <w:widowControl w:val="0"/>
            </w:pPr>
            <w:r>
              <w:t>5-2</w:t>
            </w:r>
            <w:r w:rsidR="00C1604E">
              <w:t>7</w:t>
            </w:r>
          </w:p>
        </w:tc>
        <w:tc>
          <w:tcPr>
            <w:tcW w:w="7235" w:type="dxa"/>
            <w:tcBorders>
              <w:top w:val="nil"/>
              <w:left w:val="nil"/>
              <w:bottom w:val="nil"/>
              <w:right w:val="nil"/>
            </w:tcBorders>
            <w:shd w:val="clear" w:color="auto" w:fill="auto"/>
            <w:noWrap/>
          </w:tcPr>
          <w:p w14:paraId="1B7D1163" w14:textId="77777777" w:rsidR="008A0D84" w:rsidRDefault="008A0D84" w:rsidP="00AB6286">
            <w:pPr>
              <w:widowControl w:val="0"/>
            </w:pPr>
            <w:r>
              <w:t>Supermarket; ABC, product-line profitability</w:t>
            </w:r>
          </w:p>
        </w:tc>
      </w:tr>
      <w:tr w:rsidR="008A0D84" w14:paraId="13A14F80" w14:textId="77777777" w:rsidTr="00205F90">
        <w:tc>
          <w:tcPr>
            <w:tcW w:w="1070" w:type="dxa"/>
            <w:tcBorders>
              <w:top w:val="nil"/>
              <w:left w:val="nil"/>
              <w:bottom w:val="nil"/>
              <w:right w:val="nil"/>
            </w:tcBorders>
            <w:shd w:val="clear" w:color="auto" w:fill="auto"/>
            <w:noWrap/>
          </w:tcPr>
          <w:p w14:paraId="27A09748"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6D8613F" w14:textId="2F4A0F2C" w:rsidR="008A0D84" w:rsidRDefault="009C0BB4" w:rsidP="00AB6286">
            <w:pPr>
              <w:widowControl w:val="0"/>
            </w:pPr>
            <w:r>
              <w:t>5-2</w:t>
            </w:r>
            <w:r w:rsidR="00C1604E">
              <w:t>8</w:t>
            </w:r>
          </w:p>
        </w:tc>
        <w:tc>
          <w:tcPr>
            <w:tcW w:w="7235" w:type="dxa"/>
            <w:tcBorders>
              <w:top w:val="nil"/>
              <w:left w:val="nil"/>
              <w:bottom w:val="nil"/>
              <w:right w:val="nil"/>
            </w:tcBorders>
            <w:shd w:val="clear" w:color="auto" w:fill="auto"/>
            <w:noWrap/>
          </w:tcPr>
          <w:p w14:paraId="4617A1A7" w14:textId="77777777" w:rsidR="008A0D84" w:rsidRDefault="008A0D84" w:rsidP="00AB6286">
            <w:pPr>
              <w:widowControl w:val="0"/>
            </w:pPr>
            <w:r>
              <w:t>Furniture wholesaler; ABC, customer profitability</w:t>
            </w:r>
          </w:p>
        </w:tc>
      </w:tr>
      <w:tr w:rsidR="008A0D84" w14:paraId="5D73A1D4" w14:textId="77777777" w:rsidTr="00205F90">
        <w:tc>
          <w:tcPr>
            <w:tcW w:w="1070" w:type="dxa"/>
            <w:tcBorders>
              <w:top w:val="nil"/>
              <w:left w:val="nil"/>
              <w:bottom w:val="nil"/>
              <w:right w:val="nil"/>
            </w:tcBorders>
            <w:shd w:val="clear" w:color="auto" w:fill="auto"/>
            <w:noWrap/>
          </w:tcPr>
          <w:p w14:paraId="2E738E15"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221E9864" w14:textId="4734E9D8" w:rsidR="008A0D84" w:rsidRDefault="009C0BB4" w:rsidP="00AB6286">
            <w:pPr>
              <w:widowControl w:val="0"/>
            </w:pPr>
            <w:r>
              <w:t>5-</w:t>
            </w:r>
            <w:r w:rsidR="00C1604E">
              <w:t>37</w:t>
            </w:r>
          </w:p>
        </w:tc>
        <w:tc>
          <w:tcPr>
            <w:tcW w:w="7235" w:type="dxa"/>
            <w:tcBorders>
              <w:top w:val="nil"/>
              <w:left w:val="nil"/>
              <w:bottom w:val="nil"/>
              <w:right w:val="nil"/>
            </w:tcBorders>
            <w:shd w:val="clear" w:color="auto" w:fill="auto"/>
            <w:noWrap/>
          </w:tcPr>
          <w:p w14:paraId="0AC9093A" w14:textId="77777777" w:rsidR="008A0D84" w:rsidRDefault="008A0D84" w:rsidP="00AB6286">
            <w:pPr>
              <w:widowControl w:val="0"/>
            </w:pPr>
            <w:r>
              <w:t>Pharmaceuticals distributor; ABC</w:t>
            </w:r>
          </w:p>
        </w:tc>
      </w:tr>
      <w:tr w:rsidR="008A0D84" w14:paraId="61C26710" w14:textId="77777777" w:rsidTr="00205F90">
        <w:tc>
          <w:tcPr>
            <w:tcW w:w="1070" w:type="dxa"/>
            <w:tcBorders>
              <w:top w:val="nil"/>
              <w:left w:val="nil"/>
              <w:bottom w:val="nil"/>
              <w:right w:val="nil"/>
            </w:tcBorders>
            <w:shd w:val="clear" w:color="auto" w:fill="auto"/>
            <w:noWrap/>
          </w:tcPr>
          <w:p w14:paraId="38141EDA"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76F06D0E" w14:textId="53FBDBA9" w:rsidR="008A0D84" w:rsidRDefault="009C0BB4" w:rsidP="00AB6286">
            <w:pPr>
              <w:widowControl w:val="0"/>
            </w:pPr>
            <w:r>
              <w:t>5-</w:t>
            </w:r>
            <w:r w:rsidR="00C1604E">
              <w:t>43</w:t>
            </w:r>
          </w:p>
        </w:tc>
        <w:tc>
          <w:tcPr>
            <w:tcW w:w="7235" w:type="dxa"/>
            <w:tcBorders>
              <w:top w:val="nil"/>
              <w:left w:val="nil"/>
              <w:bottom w:val="nil"/>
              <w:right w:val="nil"/>
            </w:tcBorders>
            <w:shd w:val="clear" w:color="auto" w:fill="auto"/>
            <w:noWrap/>
          </w:tcPr>
          <w:p w14:paraId="0094A674" w14:textId="0026B438" w:rsidR="008A0D84" w:rsidRDefault="00C1604E" w:rsidP="00662353">
            <w:pPr>
              <w:widowControl w:val="0"/>
            </w:pPr>
            <w:r>
              <w:t>Retail store</w:t>
            </w:r>
            <w:r w:rsidR="008A0D84">
              <w:t>; activity-based costing and management</w:t>
            </w:r>
          </w:p>
        </w:tc>
      </w:tr>
      <w:tr w:rsidR="008A0D84" w14:paraId="51D830EF" w14:textId="77777777" w:rsidTr="00205F90">
        <w:tc>
          <w:tcPr>
            <w:tcW w:w="1070" w:type="dxa"/>
            <w:tcBorders>
              <w:top w:val="nil"/>
              <w:left w:val="nil"/>
              <w:bottom w:val="nil"/>
              <w:right w:val="nil"/>
            </w:tcBorders>
            <w:shd w:val="clear" w:color="auto" w:fill="auto"/>
            <w:noWrap/>
          </w:tcPr>
          <w:p w14:paraId="79F8B01F"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4897C5D" w14:textId="77777777" w:rsidR="008A0D84" w:rsidRDefault="008A0D84" w:rsidP="00AB6286">
            <w:pPr>
              <w:widowControl w:val="0"/>
            </w:pPr>
          </w:p>
        </w:tc>
        <w:tc>
          <w:tcPr>
            <w:tcW w:w="7235" w:type="dxa"/>
            <w:tcBorders>
              <w:top w:val="nil"/>
              <w:left w:val="nil"/>
              <w:bottom w:val="nil"/>
              <w:right w:val="nil"/>
            </w:tcBorders>
            <w:shd w:val="clear" w:color="auto" w:fill="auto"/>
            <w:noWrap/>
          </w:tcPr>
          <w:p w14:paraId="3974D33A" w14:textId="77777777" w:rsidR="008A0D84" w:rsidRDefault="008A0D84" w:rsidP="00AB6286">
            <w:pPr>
              <w:widowControl w:val="0"/>
            </w:pPr>
          </w:p>
        </w:tc>
      </w:tr>
      <w:tr w:rsidR="008A0D84" w14:paraId="215EDD20" w14:textId="77777777" w:rsidTr="00205F90">
        <w:tc>
          <w:tcPr>
            <w:tcW w:w="1070" w:type="dxa"/>
            <w:tcBorders>
              <w:top w:val="nil"/>
              <w:left w:val="nil"/>
              <w:bottom w:val="nil"/>
              <w:right w:val="nil"/>
            </w:tcBorders>
            <w:shd w:val="clear" w:color="auto" w:fill="auto"/>
            <w:noWrap/>
          </w:tcPr>
          <w:p w14:paraId="6DDA2AFF" w14:textId="77777777" w:rsidR="008A0D84" w:rsidRDefault="008A0D84" w:rsidP="00AB6286">
            <w:pPr>
              <w:widowControl w:val="0"/>
            </w:pPr>
            <w:r>
              <w:t>6</w:t>
            </w:r>
          </w:p>
        </w:tc>
        <w:tc>
          <w:tcPr>
            <w:tcW w:w="1070" w:type="dxa"/>
            <w:tcBorders>
              <w:top w:val="nil"/>
              <w:left w:val="nil"/>
              <w:bottom w:val="nil"/>
              <w:right w:val="nil"/>
            </w:tcBorders>
            <w:shd w:val="clear" w:color="auto" w:fill="auto"/>
            <w:noWrap/>
          </w:tcPr>
          <w:p w14:paraId="65B0613C" w14:textId="67DC894E" w:rsidR="008A0D84" w:rsidRDefault="009C0BB4" w:rsidP="00AB6286">
            <w:pPr>
              <w:widowControl w:val="0"/>
            </w:pPr>
            <w:r>
              <w:t>6</w:t>
            </w:r>
            <w:r w:rsidR="00C1604E">
              <w:t>-30</w:t>
            </w:r>
          </w:p>
        </w:tc>
        <w:tc>
          <w:tcPr>
            <w:tcW w:w="7235" w:type="dxa"/>
            <w:tcBorders>
              <w:top w:val="nil"/>
              <w:left w:val="nil"/>
              <w:bottom w:val="nil"/>
              <w:right w:val="nil"/>
            </w:tcBorders>
            <w:shd w:val="clear" w:color="auto" w:fill="auto"/>
            <w:noWrap/>
          </w:tcPr>
          <w:p w14:paraId="3A8F2A84" w14:textId="77777777" w:rsidR="008A0D84" w:rsidRDefault="009C0BB4" w:rsidP="00AB6286">
            <w:pPr>
              <w:widowControl w:val="0"/>
            </w:pPr>
            <w:r>
              <w:t>Convenience store</w:t>
            </w:r>
            <w:r w:rsidR="008A0D84">
              <w:t xml:space="preserve"> chain; activity-based budgeting</w:t>
            </w:r>
          </w:p>
        </w:tc>
      </w:tr>
      <w:tr w:rsidR="008A0D84" w14:paraId="25681497" w14:textId="77777777" w:rsidTr="00205F90">
        <w:tc>
          <w:tcPr>
            <w:tcW w:w="1070" w:type="dxa"/>
            <w:tcBorders>
              <w:top w:val="nil"/>
              <w:left w:val="nil"/>
              <w:bottom w:val="nil"/>
              <w:right w:val="nil"/>
            </w:tcBorders>
            <w:shd w:val="clear" w:color="auto" w:fill="auto"/>
            <w:noWrap/>
          </w:tcPr>
          <w:p w14:paraId="4F55DFED"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2C7C75FE" w14:textId="128C61B0" w:rsidR="008A0D84" w:rsidRDefault="009C0BB4" w:rsidP="00AB6286">
            <w:pPr>
              <w:widowControl w:val="0"/>
            </w:pPr>
            <w:r>
              <w:t>6-</w:t>
            </w:r>
            <w:r w:rsidR="00C1604E">
              <w:t>31</w:t>
            </w:r>
          </w:p>
        </w:tc>
        <w:tc>
          <w:tcPr>
            <w:tcW w:w="7235" w:type="dxa"/>
            <w:tcBorders>
              <w:top w:val="nil"/>
              <w:left w:val="nil"/>
              <w:bottom w:val="nil"/>
              <w:right w:val="nil"/>
            </w:tcBorders>
            <w:shd w:val="clear" w:color="auto" w:fill="auto"/>
            <w:noWrap/>
          </w:tcPr>
          <w:p w14:paraId="3DC76485" w14:textId="77777777" w:rsidR="008A0D84" w:rsidRDefault="009C0BB4" w:rsidP="00AB6286">
            <w:pPr>
              <w:widowControl w:val="0"/>
            </w:pPr>
            <w:r>
              <w:t>Convenience store</w:t>
            </w:r>
            <w:r w:rsidR="008A0D84">
              <w:t xml:space="preserve"> chain; activity-based budgeting, kaizen budgeting</w:t>
            </w:r>
          </w:p>
        </w:tc>
      </w:tr>
      <w:tr w:rsidR="008A0D84" w14:paraId="5B76788D" w14:textId="77777777" w:rsidTr="00205F90">
        <w:tc>
          <w:tcPr>
            <w:tcW w:w="1070" w:type="dxa"/>
            <w:tcBorders>
              <w:top w:val="nil"/>
              <w:left w:val="nil"/>
              <w:bottom w:val="nil"/>
              <w:right w:val="nil"/>
            </w:tcBorders>
            <w:shd w:val="clear" w:color="auto" w:fill="auto"/>
            <w:noWrap/>
          </w:tcPr>
          <w:p w14:paraId="24EAA944"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96C6952" w14:textId="77777777" w:rsidR="00C1604E" w:rsidRDefault="009C0BB4" w:rsidP="00AB6286">
            <w:pPr>
              <w:widowControl w:val="0"/>
            </w:pPr>
            <w:r>
              <w:t>6-</w:t>
            </w:r>
            <w:r w:rsidR="00C1604E">
              <w:t>34</w:t>
            </w:r>
          </w:p>
          <w:p w14:paraId="2F1163E7" w14:textId="581E025E" w:rsidR="008A0D84" w:rsidRDefault="008A0D84" w:rsidP="00AB6286">
            <w:pPr>
              <w:widowControl w:val="0"/>
            </w:pPr>
          </w:p>
        </w:tc>
        <w:tc>
          <w:tcPr>
            <w:tcW w:w="7235" w:type="dxa"/>
            <w:tcBorders>
              <w:top w:val="nil"/>
              <w:left w:val="nil"/>
              <w:bottom w:val="nil"/>
              <w:right w:val="nil"/>
            </w:tcBorders>
            <w:shd w:val="clear" w:color="auto" w:fill="auto"/>
            <w:noWrap/>
          </w:tcPr>
          <w:p w14:paraId="49326B16" w14:textId="77777777" w:rsidR="00C1604E" w:rsidRDefault="00C1604E" w:rsidP="00AB6286">
            <w:pPr>
              <w:widowControl w:val="0"/>
            </w:pPr>
            <w:r>
              <w:t>Retail store; cash flow, sensitivity analysis</w:t>
            </w:r>
          </w:p>
          <w:p w14:paraId="2E43007D" w14:textId="07F3E7D5" w:rsidR="008A0D84" w:rsidRDefault="008A0D84" w:rsidP="00AB6286">
            <w:pPr>
              <w:widowControl w:val="0"/>
            </w:pPr>
          </w:p>
        </w:tc>
      </w:tr>
      <w:tr w:rsidR="00247C5C" w14:paraId="566897F0" w14:textId="77777777" w:rsidTr="00205F90">
        <w:tc>
          <w:tcPr>
            <w:tcW w:w="1070" w:type="dxa"/>
            <w:tcBorders>
              <w:top w:val="nil"/>
              <w:left w:val="nil"/>
              <w:bottom w:val="nil"/>
              <w:right w:val="nil"/>
            </w:tcBorders>
            <w:shd w:val="clear" w:color="auto" w:fill="auto"/>
            <w:noWrap/>
          </w:tcPr>
          <w:p w14:paraId="07999029" w14:textId="77777777" w:rsidR="00247C5C" w:rsidRDefault="00C1604E" w:rsidP="00AB6286">
            <w:pPr>
              <w:widowControl w:val="0"/>
            </w:pPr>
            <w:r>
              <w:t>10</w:t>
            </w:r>
          </w:p>
        </w:tc>
        <w:tc>
          <w:tcPr>
            <w:tcW w:w="1070" w:type="dxa"/>
            <w:tcBorders>
              <w:top w:val="nil"/>
              <w:left w:val="nil"/>
              <w:bottom w:val="nil"/>
              <w:right w:val="nil"/>
            </w:tcBorders>
            <w:shd w:val="clear" w:color="auto" w:fill="auto"/>
            <w:noWrap/>
          </w:tcPr>
          <w:p w14:paraId="4FE59130" w14:textId="14B08602" w:rsidR="002B2911" w:rsidRDefault="002B2911" w:rsidP="00AB6286">
            <w:pPr>
              <w:widowControl w:val="0"/>
            </w:pPr>
            <w:r>
              <w:t>10-46</w:t>
            </w:r>
          </w:p>
          <w:p w14:paraId="293C37CF" w14:textId="421EF106" w:rsidR="00247C5C" w:rsidRDefault="00247C5C" w:rsidP="00AB6286">
            <w:pPr>
              <w:widowControl w:val="0"/>
            </w:pPr>
            <w:r>
              <w:t>10-4</w:t>
            </w:r>
            <w:r w:rsidR="002B2911">
              <w:t>7</w:t>
            </w:r>
          </w:p>
        </w:tc>
        <w:tc>
          <w:tcPr>
            <w:tcW w:w="7235" w:type="dxa"/>
            <w:tcBorders>
              <w:top w:val="nil"/>
              <w:left w:val="nil"/>
              <w:bottom w:val="nil"/>
              <w:right w:val="nil"/>
            </w:tcBorders>
            <w:shd w:val="clear" w:color="auto" w:fill="auto"/>
            <w:noWrap/>
          </w:tcPr>
          <w:p w14:paraId="5E3EFD79" w14:textId="7FED87B0" w:rsidR="002B2911" w:rsidRDefault="002B2911" w:rsidP="00AB6286">
            <w:pPr>
              <w:widowControl w:val="0"/>
            </w:pPr>
            <w:r>
              <w:t>Fashion store; interpreting</w:t>
            </w:r>
            <w:r w:rsidR="000C3417">
              <w:t xml:space="preserve">        </w:t>
            </w:r>
            <w:r>
              <w:t xml:space="preserve"> regression results, matching time periods</w:t>
            </w:r>
          </w:p>
          <w:p w14:paraId="0635BB8C" w14:textId="121C2EE0" w:rsidR="00247C5C" w:rsidRDefault="007B270D" w:rsidP="00AB6286">
            <w:pPr>
              <w:widowControl w:val="0"/>
            </w:pPr>
            <w:r>
              <w:t>Department store chain; cost drivers, ABC, simple regression analysis</w:t>
            </w:r>
            <w:r w:rsidDel="007B270D">
              <w:t xml:space="preserve"> </w:t>
            </w:r>
          </w:p>
        </w:tc>
      </w:tr>
      <w:tr w:rsidR="00247C5C" w14:paraId="4B8DC957" w14:textId="77777777" w:rsidTr="00205F90">
        <w:tc>
          <w:tcPr>
            <w:tcW w:w="1070" w:type="dxa"/>
            <w:tcBorders>
              <w:top w:val="nil"/>
              <w:left w:val="nil"/>
              <w:bottom w:val="nil"/>
              <w:right w:val="nil"/>
            </w:tcBorders>
            <w:shd w:val="clear" w:color="auto" w:fill="auto"/>
            <w:noWrap/>
          </w:tcPr>
          <w:p w14:paraId="0599C73B" w14:textId="77777777" w:rsidR="00247C5C" w:rsidRDefault="00247C5C" w:rsidP="00AB6286">
            <w:pPr>
              <w:widowControl w:val="0"/>
            </w:pPr>
          </w:p>
        </w:tc>
        <w:tc>
          <w:tcPr>
            <w:tcW w:w="1070" w:type="dxa"/>
            <w:tcBorders>
              <w:top w:val="nil"/>
              <w:left w:val="nil"/>
              <w:bottom w:val="nil"/>
              <w:right w:val="nil"/>
            </w:tcBorders>
            <w:shd w:val="clear" w:color="auto" w:fill="auto"/>
            <w:noWrap/>
          </w:tcPr>
          <w:p w14:paraId="777CCB44" w14:textId="0C73B718" w:rsidR="00247C5C" w:rsidRDefault="00247C5C" w:rsidP="00AB6286">
            <w:pPr>
              <w:widowControl w:val="0"/>
            </w:pPr>
            <w:r>
              <w:t>10-4</w:t>
            </w:r>
            <w:r w:rsidR="002B2911">
              <w:t>8</w:t>
            </w:r>
          </w:p>
        </w:tc>
        <w:tc>
          <w:tcPr>
            <w:tcW w:w="7235" w:type="dxa"/>
            <w:tcBorders>
              <w:top w:val="nil"/>
              <w:left w:val="nil"/>
              <w:bottom w:val="nil"/>
              <w:right w:val="nil"/>
            </w:tcBorders>
            <w:shd w:val="clear" w:color="auto" w:fill="auto"/>
            <w:noWrap/>
          </w:tcPr>
          <w:p w14:paraId="098EEFAF" w14:textId="77777777" w:rsidR="00247C5C" w:rsidRDefault="007B270D" w:rsidP="00AB6286">
            <w:pPr>
              <w:widowControl w:val="0"/>
            </w:pPr>
            <w:r>
              <w:t>Department store chain; cost drivers, ABC, multiple regression analysis</w:t>
            </w:r>
          </w:p>
        </w:tc>
      </w:tr>
      <w:tr w:rsidR="00247C5C" w14:paraId="4D5BA611" w14:textId="77777777" w:rsidTr="00205F90">
        <w:tc>
          <w:tcPr>
            <w:tcW w:w="1070" w:type="dxa"/>
            <w:tcBorders>
              <w:top w:val="nil"/>
              <w:left w:val="nil"/>
              <w:bottom w:val="nil"/>
              <w:right w:val="nil"/>
            </w:tcBorders>
            <w:shd w:val="clear" w:color="auto" w:fill="auto"/>
            <w:noWrap/>
          </w:tcPr>
          <w:p w14:paraId="1971F45C" w14:textId="77777777" w:rsidR="00247C5C" w:rsidRDefault="00247C5C" w:rsidP="00AB6286">
            <w:pPr>
              <w:widowControl w:val="0"/>
            </w:pPr>
          </w:p>
        </w:tc>
        <w:tc>
          <w:tcPr>
            <w:tcW w:w="1070" w:type="dxa"/>
            <w:tcBorders>
              <w:top w:val="nil"/>
              <w:left w:val="nil"/>
              <w:bottom w:val="nil"/>
              <w:right w:val="nil"/>
            </w:tcBorders>
            <w:shd w:val="clear" w:color="auto" w:fill="auto"/>
            <w:noWrap/>
          </w:tcPr>
          <w:p w14:paraId="43B83A86" w14:textId="77777777" w:rsidR="00247C5C" w:rsidRDefault="00247C5C" w:rsidP="00AB6286">
            <w:pPr>
              <w:widowControl w:val="0"/>
            </w:pPr>
          </w:p>
        </w:tc>
        <w:tc>
          <w:tcPr>
            <w:tcW w:w="7235" w:type="dxa"/>
            <w:tcBorders>
              <w:top w:val="nil"/>
              <w:left w:val="nil"/>
              <w:bottom w:val="nil"/>
              <w:right w:val="nil"/>
            </w:tcBorders>
            <w:shd w:val="clear" w:color="auto" w:fill="auto"/>
            <w:noWrap/>
          </w:tcPr>
          <w:p w14:paraId="0DA9FD00" w14:textId="77777777" w:rsidR="00247C5C" w:rsidRDefault="00247C5C" w:rsidP="00AB6286">
            <w:pPr>
              <w:widowControl w:val="0"/>
            </w:pPr>
          </w:p>
        </w:tc>
      </w:tr>
      <w:tr w:rsidR="002569B8" w14:paraId="7B716558" w14:textId="77777777" w:rsidTr="00205F90">
        <w:tc>
          <w:tcPr>
            <w:tcW w:w="1070" w:type="dxa"/>
            <w:tcBorders>
              <w:top w:val="nil"/>
              <w:left w:val="nil"/>
              <w:bottom w:val="nil"/>
              <w:right w:val="nil"/>
            </w:tcBorders>
            <w:shd w:val="clear" w:color="auto" w:fill="auto"/>
            <w:noWrap/>
          </w:tcPr>
          <w:p w14:paraId="6C101002" w14:textId="4849D508" w:rsidR="002569B8" w:rsidRDefault="002569B8" w:rsidP="00AB6286">
            <w:pPr>
              <w:widowControl w:val="0"/>
            </w:pPr>
            <w:r>
              <w:t>11</w:t>
            </w:r>
          </w:p>
        </w:tc>
        <w:tc>
          <w:tcPr>
            <w:tcW w:w="1070" w:type="dxa"/>
            <w:tcBorders>
              <w:top w:val="nil"/>
              <w:left w:val="nil"/>
              <w:bottom w:val="nil"/>
              <w:right w:val="nil"/>
            </w:tcBorders>
            <w:shd w:val="clear" w:color="auto" w:fill="auto"/>
            <w:noWrap/>
          </w:tcPr>
          <w:p w14:paraId="3F42FEF5" w14:textId="537E7BAE" w:rsidR="002569B8" w:rsidRDefault="002569B8" w:rsidP="00AB6286">
            <w:pPr>
              <w:widowControl w:val="0"/>
            </w:pPr>
            <w:r>
              <w:t>11-27</w:t>
            </w:r>
          </w:p>
        </w:tc>
        <w:tc>
          <w:tcPr>
            <w:tcW w:w="7235" w:type="dxa"/>
            <w:tcBorders>
              <w:top w:val="nil"/>
              <w:left w:val="nil"/>
              <w:bottom w:val="nil"/>
              <w:right w:val="nil"/>
            </w:tcBorders>
            <w:shd w:val="clear" w:color="auto" w:fill="auto"/>
            <w:noWrap/>
          </w:tcPr>
          <w:p w14:paraId="083BDBF1" w14:textId="3DAF22EB" w:rsidR="002569B8" w:rsidRDefault="00C70B41">
            <w:pPr>
              <w:widowControl w:val="0"/>
            </w:pPr>
            <w:r>
              <w:t>Food store; R</w:t>
            </w:r>
            <w:r w:rsidR="002569B8">
              <w:t>elevant costs</w:t>
            </w:r>
            <w:r>
              <w:t>, contribution margin, product emphasis</w:t>
            </w:r>
          </w:p>
        </w:tc>
      </w:tr>
      <w:tr w:rsidR="00C1604E" w14:paraId="30BFD388" w14:textId="77777777" w:rsidTr="00205F90">
        <w:tc>
          <w:tcPr>
            <w:tcW w:w="1070" w:type="dxa"/>
            <w:tcBorders>
              <w:top w:val="nil"/>
              <w:left w:val="nil"/>
              <w:bottom w:val="nil"/>
              <w:right w:val="nil"/>
            </w:tcBorders>
            <w:shd w:val="clear" w:color="auto" w:fill="auto"/>
            <w:noWrap/>
          </w:tcPr>
          <w:p w14:paraId="4FFEB570" w14:textId="4E43C266" w:rsidR="00C1604E" w:rsidRDefault="00C1604E" w:rsidP="00AB6286">
            <w:pPr>
              <w:widowControl w:val="0"/>
            </w:pPr>
          </w:p>
        </w:tc>
        <w:tc>
          <w:tcPr>
            <w:tcW w:w="1070" w:type="dxa"/>
            <w:tcBorders>
              <w:top w:val="nil"/>
              <w:left w:val="nil"/>
              <w:bottom w:val="nil"/>
              <w:right w:val="nil"/>
            </w:tcBorders>
            <w:shd w:val="clear" w:color="auto" w:fill="auto"/>
            <w:noWrap/>
          </w:tcPr>
          <w:p w14:paraId="79836CAA" w14:textId="1885A31E" w:rsidR="00C1604E" w:rsidRDefault="00C1604E" w:rsidP="00AB6286">
            <w:pPr>
              <w:widowControl w:val="0"/>
            </w:pPr>
            <w:r>
              <w:t>11-30</w:t>
            </w:r>
          </w:p>
        </w:tc>
        <w:tc>
          <w:tcPr>
            <w:tcW w:w="7235" w:type="dxa"/>
            <w:tcBorders>
              <w:top w:val="nil"/>
              <w:left w:val="nil"/>
              <w:bottom w:val="nil"/>
              <w:right w:val="nil"/>
            </w:tcBorders>
            <w:shd w:val="clear" w:color="auto" w:fill="auto"/>
            <w:noWrap/>
          </w:tcPr>
          <w:p w14:paraId="41ECB3F0" w14:textId="59CF6421" w:rsidR="00C1604E" w:rsidRDefault="00C1604E" w:rsidP="00AB6286">
            <w:pPr>
              <w:widowControl w:val="0"/>
            </w:pPr>
            <w:r>
              <w:t>Convenience stores; relevant costs, closing and opening stores</w:t>
            </w:r>
          </w:p>
        </w:tc>
      </w:tr>
      <w:tr w:rsidR="00C70B41" w14:paraId="1B1F0D3A" w14:textId="77777777" w:rsidTr="00205F90">
        <w:tc>
          <w:tcPr>
            <w:tcW w:w="1070" w:type="dxa"/>
            <w:tcBorders>
              <w:top w:val="nil"/>
              <w:left w:val="nil"/>
              <w:bottom w:val="nil"/>
              <w:right w:val="nil"/>
            </w:tcBorders>
            <w:shd w:val="clear" w:color="auto" w:fill="auto"/>
            <w:noWrap/>
          </w:tcPr>
          <w:p w14:paraId="14BF78A2" w14:textId="77777777" w:rsidR="00C70B41" w:rsidDel="00C70B41" w:rsidRDefault="00C70B41" w:rsidP="00AB6286">
            <w:pPr>
              <w:widowControl w:val="0"/>
            </w:pPr>
          </w:p>
        </w:tc>
        <w:tc>
          <w:tcPr>
            <w:tcW w:w="1070" w:type="dxa"/>
            <w:tcBorders>
              <w:top w:val="nil"/>
              <w:left w:val="nil"/>
              <w:bottom w:val="nil"/>
              <w:right w:val="nil"/>
            </w:tcBorders>
            <w:shd w:val="clear" w:color="auto" w:fill="auto"/>
            <w:noWrap/>
          </w:tcPr>
          <w:p w14:paraId="10839E65" w14:textId="114B27E4" w:rsidR="00C70B41" w:rsidRDefault="00C70B41" w:rsidP="00AB6286">
            <w:pPr>
              <w:widowControl w:val="0"/>
            </w:pPr>
            <w:r>
              <w:t>11-49</w:t>
            </w:r>
          </w:p>
        </w:tc>
        <w:tc>
          <w:tcPr>
            <w:tcW w:w="7235" w:type="dxa"/>
            <w:tcBorders>
              <w:top w:val="nil"/>
              <w:left w:val="nil"/>
              <w:bottom w:val="nil"/>
              <w:right w:val="nil"/>
            </w:tcBorders>
            <w:shd w:val="clear" w:color="auto" w:fill="auto"/>
            <w:noWrap/>
          </w:tcPr>
          <w:p w14:paraId="24603D5E" w14:textId="0D416B52" w:rsidR="00C70B41" w:rsidRDefault="00C70B41" w:rsidP="00AB6286">
            <w:pPr>
              <w:widowControl w:val="0"/>
            </w:pPr>
            <w:r>
              <w:t>Restaurant supply; Dropping a customer, ABC, ethics</w:t>
            </w:r>
          </w:p>
        </w:tc>
      </w:tr>
      <w:tr w:rsidR="00C1604E" w14:paraId="3B8C0346" w14:textId="77777777" w:rsidTr="00205F90">
        <w:tc>
          <w:tcPr>
            <w:tcW w:w="1070" w:type="dxa"/>
            <w:tcBorders>
              <w:top w:val="nil"/>
              <w:left w:val="nil"/>
              <w:bottom w:val="nil"/>
              <w:right w:val="nil"/>
            </w:tcBorders>
            <w:shd w:val="clear" w:color="auto" w:fill="auto"/>
            <w:noWrap/>
          </w:tcPr>
          <w:p w14:paraId="4A22DDF9" w14:textId="77777777" w:rsidR="00C1604E" w:rsidRDefault="00C1604E" w:rsidP="00AB6286">
            <w:pPr>
              <w:widowControl w:val="0"/>
            </w:pPr>
          </w:p>
        </w:tc>
        <w:tc>
          <w:tcPr>
            <w:tcW w:w="1070" w:type="dxa"/>
            <w:tcBorders>
              <w:top w:val="nil"/>
              <w:left w:val="nil"/>
              <w:bottom w:val="nil"/>
              <w:right w:val="nil"/>
            </w:tcBorders>
            <w:shd w:val="clear" w:color="auto" w:fill="auto"/>
            <w:noWrap/>
          </w:tcPr>
          <w:p w14:paraId="36AA83EE" w14:textId="0441229B" w:rsidR="00C1604E" w:rsidRDefault="00C1604E" w:rsidP="00AB6286">
            <w:pPr>
              <w:widowControl w:val="0"/>
            </w:pPr>
          </w:p>
        </w:tc>
        <w:tc>
          <w:tcPr>
            <w:tcW w:w="7235" w:type="dxa"/>
            <w:tcBorders>
              <w:top w:val="nil"/>
              <w:left w:val="nil"/>
              <w:bottom w:val="nil"/>
              <w:right w:val="nil"/>
            </w:tcBorders>
            <w:shd w:val="clear" w:color="auto" w:fill="auto"/>
            <w:noWrap/>
          </w:tcPr>
          <w:p w14:paraId="46941F92" w14:textId="14CF5C49" w:rsidR="00C1604E" w:rsidRDefault="00C1604E" w:rsidP="00AB6286">
            <w:pPr>
              <w:widowControl w:val="0"/>
            </w:pPr>
          </w:p>
        </w:tc>
      </w:tr>
      <w:tr w:rsidR="00C1604E" w14:paraId="32A0ACF5" w14:textId="77777777" w:rsidTr="00205F90">
        <w:tc>
          <w:tcPr>
            <w:tcW w:w="1070" w:type="dxa"/>
            <w:tcBorders>
              <w:top w:val="nil"/>
              <w:left w:val="nil"/>
              <w:bottom w:val="nil"/>
              <w:right w:val="nil"/>
            </w:tcBorders>
            <w:shd w:val="clear" w:color="auto" w:fill="auto"/>
            <w:noWrap/>
          </w:tcPr>
          <w:p w14:paraId="0566691A" w14:textId="77777777" w:rsidR="00C1604E" w:rsidRDefault="00C1604E" w:rsidP="00AB6286">
            <w:pPr>
              <w:widowControl w:val="0"/>
            </w:pPr>
            <w:r>
              <w:t>12</w:t>
            </w:r>
          </w:p>
        </w:tc>
        <w:tc>
          <w:tcPr>
            <w:tcW w:w="1070" w:type="dxa"/>
            <w:tcBorders>
              <w:top w:val="nil"/>
              <w:left w:val="nil"/>
              <w:bottom w:val="nil"/>
              <w:right w:val="nil"/>
            </w:tcBorders>
            <w:shd w:val="clear" w:color="auto" w:fill="auto"/>
            <w:noWrap/>
          </w:tcPr>
          <w:p w14:paraId="44DAC7A9" w14:textId="77777777" w:rsidR="00C1604E" w:rsidRDefault="00C1604E" w:rsidP="00AB6286">
            <w:pPr>
              <w:widowControl w:val="0"/>
            </w:pPr>
            <w:r>
              <w:t>12-21</w:t>
            </w:r>
          </w:p>
        </w:tc>
        <w:tc>
          <w:tcPr>
            <w:tcW w:w="7235" w:type="dxa"/>
            <w:tcBorders>
              <w:top w:val="nil"/>
              <w:left w:val="nil"/>
              <w:bottom w:val="nil"/>
              <w:right w:val="nil"/>
            </w:tcBorders>
            <w:shd w:val="clear" w:color="auto" w:fill="auto"/>
            <w:noWrap/>
          </w:tcPr>
          <w:p w14:paraId="182A8799" w14:textId="77777777" w:rsidR="00C1604E" w:rsidRDefault="00C1604E" w:rsidP="00AB6286">
            <w:pPr>
              <w:widowControl w:val="0"/>
            </w:pPr>
            <w:r>
              <w:t>T-shirts distributor; strategy, balanced scorecard</w:t>
            </w:r>
          </w:p>
        </w:tc>
      </w:tr>
      <w:tr w:rsidR="00C1604E" w14:paraId="5BA4E85F" w14:textId="77777777" w:rsidTr="00205F90">
        <w:tc>
          <w:tcPr>
            <w:tcW w:w="1070" w:type="dxa"/>
            <w:tcBorders>
              <w:top w:val="nil"/>
              <w:left w:val="nil"/>
              <w:bottom w:val="nil"/>
              <w:right w:val="nil"/>
            </w:tcBorders>
            <w:shd w:val="clear" w:color="auto" w:fill="auto"/>
            <w:noWrap/>
          </w:tcPr>
          <w:p w14:paraId="59180B91" w14:textId="7214123E" w:rsidR="00C1604E" w:rsidRDefault="00C1604E" w:rsidP="00AB6286">
            <w:pPr>
              <w:widowControl w:val="0"/>
            </w:pPr>
          </w:p>
        </w:tc>
        <w:tc>
          <w:tcPr>
            <w:tcW w:w="1070" w:type="dxa"/>
            <w:tcBorders>
              <w:top w:val="nil"/>
              <w:left w:val="nil"/>
              <w:bottom w:val="nil"/>
              <w:right w:val="nil"/>
            </w:tcBorders>
            <w:shd w:val="clear" w:color="auto" w:fill="auto"/>
            <w:noWrap/>
          </w:tcPr>
          <w:p w14:paraId="0A80AE58" w14:textId="070CB76F" w:rsidR="00C1604E" w:rsidRDefault="00C1604E" w:rsidP="00AB6286">
            <w:pPr>
              <w:widowControl w:val="0"/>
            </w:pPr>
            <w:r>
              <w:t>12-22</w:t>
            </w:r>
          </w:p>
        </w:tc>
        <w:tc>
          <w:tcPr>
            <w:tcW w:w="7235" w:type="dxa"/>
            <w:tcBorders>
              <w:top w:val="nil"/>
              <w:left w:val="nil"/>
              <w:bottom w:val="nil"/>
              <w:right w:val="nil"/>
            </w:tcBorders>
            <w:shd w:val="clear" w:color="auto" w:fill="auto"/>
            <w:noWrap/>
          </w:tcPr>
          <w:p w14:paraId="05AD1255" w14:textId="0DE5C7D0" w:rsidR="00C1604E" w:rsidRDefault="00C1604E" w:rsidP="00AB6286">
            <w:pPr>
              <w:widowControl w:val="0"/>
            </w:pPr>
            <w:r>
              <w:t>T-shirts distributor; strategic analysis of operating income</w:t>
            </w:r>
          </w:p>
        </w:tc>
      </w:tr>
      <w:tr w:rsidR="00C1604E" w14:paraId="1CD5676F" w14:textId="77777777" w:rsidTr="00205F90">
        <w:tc>
          <w:tcPr>
            <w:tcW w:w="1070" w:type="dxa"/>
            <w:tcBorders>
              <w:top w:val="nil"/>
              <w:left w:val="nil"/>
              <w:bottom w:val="nil"/>
              <w:right w:val="nil"/>
            </w:tcBorders>
            <w:shd w:val="clear" w:color="auto" w:fill="auto"/>
            <w:noWrap/>
          </w:tcPr>
          <w:p w14:paraId="607365C4" w14:textId="77777777" w:rsidR="00C1604E" w:rsidRDefault="00C1604E" w:rsidP="00AB6286">
            <w:pPr>
              <w:widowControl w:val="0"/>
            </w:pPr>
          </w:p>
        </w:tc>
        <w:tc>
          <w:tcPr>
            <w:tcW w:w="1070" w:type="dxa"/>
            <w:tcBorders>
              <w:top w:val="nil"/>
              <w:left w:val="nil"/>
              <w:bottom w:val="nil"/>
              <w:right w:val="nil"/>
            </w:tcBorders>
            <w:shd w:val="clear" w:color="auto" w:fill="auto"/>
            <w:noWrap/>
          </w:tcPr>
          <w:p w14:paraId="46140790" w14:textId="432F29AA" w:rsidR="00C1604E" w:rsidRDefault="00C1604E" w:rsidP="00AB6286">
            <w:pPr>
              <w:widowControl w:val="0"/>
            </w:pPr>
            <w:r>
              <w:t>12-23</w:t>
            </w:r>
          </w:p>
        </w:tc>
        <w:tc>
          <w:tcPr>
            <w:tcW w:w="7235" w:type="dxa"/>
            <w:tcBorders>
              <w:top w:val="nil"/>
              <w:left w:val="nil"/>
              <w:bottom w:val="nil"/>
              <w:right w:val="nil"/>
            </w:tcBorders>
            <w:shd w:val="clear" w:color="auto" w:fill="auto"/>
            <w:noWrap/>
          </w:tcPr>
          <w:p w14:paraId="097306B8" w14:textId="035E33F5" w:rsidR="00C1604E" w:rsidRDefault="00C1604E" w:rsidP="00AB6286">
            <w:pPr>
              <w:widowControl w:val="0"/>
            </w:pPr>
            <w:r>
              <w:t xml:space="preserve">T-shirts distributor; analysis of growth, price-recovery, </w:t>
            </w:r>
          </w:p>
        </w:tc>
      </w:tr>
      <w:tr w:rsidR="00C1604E" w14:paraId="7B94902C" w14:textId="77777777" w:rsidTr="00205F90">
        <w:tc>
          <w:tcPr>
            <w:tcW w:w="1070" w:type="dxa"/>
            <w:tcBorders>
              <w:top w:val="nil"/>
              <w:left w:val="nil"/>
              <w:bottom w:val="nil"/>
              <w:right w:val="nil"/>
            </w:tcBorders>
            <w:shd w:val="clear" w:color="auto" w:fill="auto"/>
            <w:noWrap/>
          </w:tcPr>
          <w:p w14:paraId="41EDD5B5" w14:textId="77777777" w:rsidR="00C1604E" w:rsidRDefault="00C1604E" w:rsidP="00AB6286">
            <w:pPr>
              <w:widowControl w:val="0"/>
            </w:pPr>
          </w:p>
        </w:tc>
        <w:tc>
          <w:tcPr>
            <w:tcW w:w="1070" w:type="dxa"/>
            <w:tcBorders>
              <w:top w:val="nil"/>
              <w:left w:val="nil"/>
              <w:bottom w:val="nil"/>
              <w:right w:val="nil"/>
            </w:tcBorders>
            <w:shd w:val="clear" w:color="auto" w:fill="auto"/>
            <w:noWrap/>
          </w:tcPr>
          <w:p w14:paraId="5C2C4610" w14:textId="4FFBDF45" w:rsidR="00C1604E" w:rsidRDefault="00C1604E" w:rsidP="00AB6286">
            <w:pPr>
              <w:widowControl w:val="0"/>
            </w:pPr>
          </w:p>
        </w:tc>
        <w:tc>
          <w:tcPr>
            <w:tcW w:w="7235" w:type="dxa"/>
            <w:tcBorders>
              <w:top w:val="nil"/>
              <w:left w:val="nil"/>
              <w:bottom w:val="nil"/>
              <w:right w:val="nil"/>
            </w:tcBorders>
            <w:shd w:val="clear" w:color="auto" w:fill="auto"/>
            <w:noWrap/>
          </w:tcPr>
          <w:p w14:paraId="2988AE54" w14:textId="0CB14CC9" w:rsidR="00C1604E" w:rsidRDefault="00C1604E" w:rsidP="00AB6286">
            <w:pPr>
              <w:widowControl w:val="0"/>
            </w:pPr>
            <w:r>
              <w:t>and productivity components</w:t>
            </w:r>
          </w:p>
        </w:tc>
      </w:tr>
      <w:tr w:rsidR="00C1604E" w14:paraId="07128AB4" w14:textId="77777777" w:rsidTr="00205F90">
        <w:tc>
          <w:tcPr>
            <w:tcW w:w="1070" w:type="dxa"/>
            <w:tcBorders>
              <w:top w:val="nil"/>
              <w:left w:val="nil"/>
              <w:bottom w:val="nil"/>
              <w:right w:val="nil"/>
            </w:tcBorders>
            <w:shd w:val="clear" w:color="auto" w:fill="auto"/>
            <w:noWrap/>
          </w:tcPr>
          <w:p w14:paraId="0D6BE904" w14:textId="77777777" w:rsidR="00C1604E" w:rsidRDefault="00C1604E" w:rsidP="00AB6286">
            <w:pPr>
              <w:widowControl w:val="0"/>
            </w:pPr>
          </w:p>
        </w:tc>
        <w:tc>
          <w:tcPr>
            <w:tcW w:w="1070" w:type="dxa"/>
            <w:tcBorders>
              <w:top w:val="nil"/>
              <w:left w:val="nil"/>
              <w:bottom w:val="nil"/>
              <w:right w:val="nil"/>
            </w:tcBorders>
            <w:shd w:val="clear" w:color="auto" w:fill="auto"/>
            <w:noWrap/>
          </w:tcPr>
          <w:p w14:paraId="7FD6E9D5" w14:textId="77777777" w:rsidR="00C1604E" w:rsidRDefault="00C1604E" w:rsidP="00AB6286">
            <w:pPr>
              <w:widowControl w:val="0"/>
            </w:pPr>
            <w:r>
              <w:t>12-24</w:t>
            </w:r>
          </w:p>
        </w:tc>
        <w:tc>
          <w:tcPr>
            <w:tcW w:w="7235" w:type="dxa"/>
            <w:tcBorders>
              <w:top w:val="nil"/>
              <w:left w:val="nil"/>
              <w:bottom w:val="nil"/>
              <w:right w:val="nil"/>
            </w:tcBorders>
            <w:shd w:val="clear" w:color="auto" w:fill="auto"/>
            <w:noWrap/>
          </w:tcPr>
          <w:p w14:paraId="72D59719" w14:textId="08DB7205" w:rsidR="00C1604E" w:rsidRDefault="00C1604E" w:rsidP="00AB6286">
            <w:pPr>
              <w:widowControl w:val="0"/>
            </w:pPr>
            <w:r>
              <w:t>T-shirts distributor; identifying and managing unused capacity</w:t>
            </w:r>
          </w:p>
        </w:tc>
      </w:tr>
      <w:tr w:rsidR="00C1604E" w14:paraId="48DAB67D" w14:textId="77777777" w:rsidTr="00205F90">
        <w:tc>
          <w:tcPr>
            <w:tcW w:w="1070" w:type="dxa"/>
            <w:tcBorders>
              <w:top w:val="nil"/>
              <w:left w:val="nil"/>
              <w:bottom w:val="nil"/>
              <w:right w:val="nil"/>
            </w:tcBorders>
            <w:shd w:val="clear" w:color="auto" w:fill="auto"/>
            <w:noWrap/>
          </w:tcPr>
          <w:p w14:paraId="6D5FCF2A" w14:textId="77777777" w:rsidR="00C1604E" w:rsidRDefault="00C1604E" w:rsidP="00AB6286">
            <w:pPr>
              <w:widowControl w:val="0"/>
            </w:pPr>
          </w:p>
        </w:tc>
        <w:tc>
          <w:tcPr>
            <w:tcW w:w="1070" w:type="dxa"/>
            <w:tcBorders>
              <w:top w:val="nil"/>
              <w:left w:val="nil"/>
              <w:bottom w:val="nil"/>
              <w:right w:val="nil"/>
            </w:tcBorders>
            <w:shd w:val="clear" w:color="auto" w:fill="auto"/>
            <w:noWrap/>
          </w:tcPr>
          <w:p w14:paraId="0F9B6BCE" w14:textId="65B1E9BA" w:rsidR="00C1604E" w:rsidRDefault="00C1604E" w:rsidP="00AB6286">
            <w:pPr>
              <w:widowControl w:val="0"/>
            </w:pPr>
          </w:p>
        </w:tc>
        <w:tc>
          <w:tcPr>
            <w:tcW w:w="7235" w:type="dxa"/>
            <w:tcBorders>
              <w:top w:val="nil"/>
              <w:left w:val="nil"/>
              <w:bottom w:val="nil"/>
              <w:right w:val="nil"/>
            </w:tcBorders>
            <w:shd w:val="clear" w:color="auto" w:fill="auto"/>
            <w:noWrap/>
          </w:tcPr>
          <w:p w14:paraId="588386E4" w14:textId="75608272" w:rsidR="00C1604E" w:rsidRDefault="00C1604E" w:rsidP="00AB6286">
            <w:pPr>
              <w:widowControl w:val="0"/>
            </w:pPr>
          </w:p>
        </w:tc>
      </w:tr>
      <w:tr w:rsidR="00C1604E" w14:paraId="1DADE120" w14:textId="77777777" w:rsidTr="00205F90">
        <w:tc>
          <w:tcPr>
            <w:tcW w:w="1070" w:type="dxa"/>
            <w:tcBorders>
              <w:top w:val="nil"/>
              <w:left w:val="nil"/>
              <w:bottom w:val="nil"/>
              <w:right w:val="nil"/>
            </w:tcBorders>
            <w:shd w:val="clear" w:color="auto" w:fill="auto"/>
            <w:noWrap/>
          </w:tcPr>
          <w:p w14:paraId="0997B533" w14:textId="77777777" w:rsidR="00C1604E" w:rsidRDefault="00C1604E" w:rsidP="00AB6286">
            <w:pPr>
              <w:widowControl w:val="0"/>
            </w:pPr>
            <w:r>
              <w:t>13</w:t>
            </w:r>
          </w:p>
        </w:tc>
        <w:tc>
          <w:tcPr>
            <w:tcW w:w="1070" w:type="dxa"/>
            <w:tcBorders>
              <w:top w:val="nil"/>
              <w:left w:val="nil"/>
              <w:bottom w:val="nil"/>
              <w:right w:val="nil"/>
            </w:tcBorders>
            <w:shd w:val="clear" w:color="auto" w:fill="auto"/>
            <w:noWrap/>
          </w:tcPr>
          <w:p w14:paraId="1C0F2C90" w14:textId="77777777" w:rsidR="00C1604E" w:rsidRDefault="00C1604E" w:rsidP="00AB6286">
            <w:pPr>
              <w:widowControl w:val="0"/>
            </w:pPr>
            <w:r>
              <w:t>13-19</w:t>
            </w:r>
          </w:p>
        </w:tc>
        <w:tc>
          <w:tcPr>
            <w:tcW w:w="7235" w:type="dxa"/>
            <w:tcBorders>
              <w:top w:val="nil"/>
              <w:left w:val="nil"/>
              <w:bottom w:val="nil"/>
              <w:right w:val="nil"/>
            </w:tcBorders>
            <w:shd w:val="clear" w:color="auto" w:fill="auto"/>
            <w:noWrap/>
          </w:tcPr>
          <w:p w14:paraId="0D2D4B49" w14:textId="77777777" w:rsidR="00C1604E" w:rsidRDefault="00C1604E" w:rsidP="00AB6286">
            <w:pPr>
              <w:widowControl w:val="0"/>
            </w:pPr>
            <w:r>
              <w:t>Distributor; target prices, target costs, ABC</w:t>
            </w:r>
          </w:p>
        </w:tc>
      </w:tr>
      <w:tr w:rsidR="00E55D25" w14:paraId="28ADE630" w14:textId="77777777" w:rsidTr="00205F90">
        <w:tc>
          <w:tcPr>
            <w:tcW w:w="1070" w:type="dxa"/>
            <w:tcBorders>
              <w:top w:val="nil"/>
              <w:left w:val="nil"/>
              <w:bottom w:val="nil"/>
              <w:right w:val="nil"/>
            </w:tcBorders>
            <w:shd w:val="clear" w:color="auto" w:fill="auto"/>
            <w:noWrap/>
          </w:tcPr>
          <w:p w14:paraId="53ACE569" w14:textId="77777777" w:rsidR="00E55D25" w:rsidRDefault="00E55D25" w:rsidP="00AB6286">
            <w:pPr>
              <w:widowControl w:val="0"/>
            </w:pPr>
          </w:p>
        </w:tc>
        <w:tc>
          <w:tcPr>
            <w:tcW w:w="1070" w:type="dxa"/>
            <w:tcBorders>
              <w:top w:val="nil"/>
              <w:left w:val="nil"/>
              <w:bottom w:val="nil"/>
              <w:right w:val="nil"/>
            </w:tcBorders>
            <w:shd w:val="clear" w:color="auto" w:fill="auto"/>
            <w:noWrap/>
          </w:tcPr>
          <w:p w14:paraId="2AE9C75C" w14:textId="32648F89" w:rsidR="00E55D25" w:rsidRDefault="00E55D25" w:rsidP="00AB6286">
            <w:pPr>
              <w:widowControl w:val="0"/>
            </w:pPr>
            <w:r>
              <w:t>13-21</w:t>
            </w:r>
          </w:p>
        </w:tc>
        <w:tc>
          <w:tcPr>
            <w:tcW w:w="7235" w:type="dxa"/>
            <w:tcBorders>
              <w:top w:val="nil"/>
              <w:left w:val="nil"/>
              <w:bottom w:val="nil"/>
              <w:right w:val="nil"/>
            </w:tcBorders>
            <w:shd w:val="clear" w:color="auto" w:fill="auto"/>
            <w:noWrap/>
          </w:tcPr>
          <w:p w14:paraId="6591E292" w14:textId="56E35B47" w:rsidR="00E55D25" w:rsidRDefault="00E55D25" w:rsidP="00AB6286">
            <w:pPr>
              <w:widowControl w:val="0"/>
            </w:pPr>
            <w:r>
              <w:t>Solar-heating systems seller; target costs, process-design changes</w:t>
            </w:r>
          </w:p>
        </w:tc>
      </w:tr>
      <w:tr w:rsidR="00C1604E" w14:paraId="005FD692" w14:textId="77777777" w:rsidTr="00205F90">
        <w:tc>
          <w:tcPr>
            <w:tcW w:w="1070" w:type="dxa"/>
            <w:tcBorders>
              <w:top w:val="nil"/>
              <w:left w:val="nil"/>
              <w:bottom w:val="nil"/>
              <w:right w:val="nil"/>
            </w:tcBorders>
            <w:shd w:val="clear" w:color="auto" w:fill="auto"/>
            <w:noWrap/>
          </w:tcPr>
          <w:p w14:paraId="32A2458B" w14:textId="77777777" w:rsidR="00C1604E" w:rsidRDefault="00C1604E" w:rsidP="006E3C9E">
            <w:pPr>
              <w:widowControl w:val="0"/>
            </w:pPr>
          </w:p>
          <w:p w14:paraId="1652B2D3" w14:textId="1279559D" w:rsidR="00C1604E" w:rsidRDefault="00C1604E" w:rsidP="006E3C9E">
            <w:pPr>
              <w:widowControl w:val="0"/>
            </w:pPr>
          </w:p>
        </w:tc>
        <w:tc>
          <w:tcPr>
            <w:tcW w:w="1070" w:type="dxa"/>
            <w:tcBorders>
              <w:top w:val="nil"/>
              <w:left w:val="nil"/>
              <w:bottom w:val="nil"/>
              <w:right w:val="nil"/>
            </w:tcBorders>
            <w:shd w:val="clear" w:color="auto" w:fill="auto"/>
            <w:noWrap/>
          </w:tcPr>
          <w:p w14:paraId="7DA30D82" w14:textId="53D627CC" w:rsidR="00C1604E" w:rsidRDefault="00C1604E" w:rsidP="006E3C9E">
            <w:pPr>
              <w:widowControl w:val="0"/>
            </w:pPr>
          </w:p>
        </w:tc>
        <w:tc>
          <w:tcPr>
            <w:tcW w:w="7235" w:type="dxa"/>
            <w:tcBorders>
              <w:top w:val="nil"/>
              <w:left w:val="nil"/>
              <w:bottom w:val="nil"/>
              <w:right w:val="nil"/>
            </w:tcBorders>
            <w:shd w:val="clear" w:color="auto" w:fill="auto"/>
            <w:noWrap/>
          </w:tcPr>
          <w:p w14:paraId="734A31A7" w14:textId="59C1AD0D" w:rsidR="00C1604E" w:rsidRDefault="00C1604E" w:rsidP="006E3C9E">
            <w:pPr>
              <w:widowControl w:val="0"/>
            </w:pPr>
          </w:p>
        </w:tc>
      </w:tr>
    </w:tbl>
    <w:p w14:paraId="77B75F1A" w14:textId="77777777" w:rsidR="008A0D84" w:rsidRPr="00205F90" w:rsidRDefault="008A0D84" w:rsidP="00AB6286">
      <w:pPr>
        <w:widowControl w:val="0"/>
        <w:rPr>
          <w:sz w:val="8"/>
          <w:szCs w:val="8"/>
        </w:rPr>
      </w:pPr>
    </w:p>
    <w:tbl>
      <w:tblPr>
        <w:tblW w:w="9375" w:type="dxa"/>
        <w:tblInd w:w="93" w:type="dxa"/>
        <w:tblLook w:val="0000" w:firstRow="0" w:lastRow="0" w:firstColumn="0" w:lastColumn="0" w:noHBand="0" w:noVBand="0"/>
      </w:tblPr>
      <w:tblGrid>
        <w:gridCol w:w="1070"/>
        <w:gridCol w:w="1070"/>
        <w:gridCol w:w="7217"/>
        <w:gridCol w:w="18"/>
      </w:tblGrid>
      <w:tr w:rsidR="008A0D84" w:rsidRPr="00FD14FF" w14:paraId="2F615689" w14:textId="77777777" w:rsidTr="00205F90">
        <w:trPr>
          <w:gridAfter w:val="1"/>
          <w:wAfter w:w="18" w:type="dxa"/>
          <w:tblHeader/>
        </w:trPr>
        <w:tc>
          <w:tcPr>
            <w:tcW w:w="9357" w:type="dxa"/>
            <w:gridSpan w:val="3"/>
            <w:tcBorders>
              <w:top w:val="nil"/>
              <w:left w:val="nil"/>
              <w:right w:val="nil"/>
            </w:tcBorders>
            <w:shd w:val="clear" w:color="auto" w:fill="auto"/>
            <w:noWrap/>
          </w:tcPr>
          <w:p w14:paraId="50C84DE6" w14:textId="77777777" w:rsidR="008A0D84" w:rsidRPr="00FD14FF" w:rsidRDefault="008A0D84" w:rsidP="008A53CE">
            <w:pPr>
              <w:keepNext/>
              <w:widowControl w:val="0"/>
              <w:spacing w:after="120"/>
              <w:rPr>
                <w:b/>
              </w:rPr>
            </w:pPr>
            <w:r w:rsidRPr="00FD14FF">
              <w:rPr>
                <w:b/>
              </w:rPr>
              <w:t>EXHIBIT P-</w:t>
            </w:r>
            <w:r>
              <w:rPr>
                <w:b/>
              </w:rPr>
              <w:t>2</w:t>
            </w:r>
            <w:r w:rsidRPr="00FD14FF">
              <w:rPr>
                <w:b/>
              </w:rPr>
              <w:t xml:space="preserve"> (Continued)</w:t>
            </w:r>
          </w:p>
        </w:tc>
      </w:tr>
      <w:tr w:rsidR="008A0D84" w14:paraId="1C98F7EF" w14:textId="77777777" w:rsidTr="00205F90">
        <w:trPr>
          <w:gridAfter w:val="1"/>
          <w:wAfter w:w="18" w:type="dxa"/>
          <w:tblHeader/>
        </w:trPr>
        <w:tc>
          <w:tcPr>
            <w:tcW w:w="1070" w:type="dxa"/>
            <w:tcBorders>
              <w:top w:val="nil"/>
              <w:left w:val="nil"/>
              <w:bottom w:val="single" w:sz="4" w:space="0" w:color="auto"/>
              <w:right w:val="nil"/>
            </w:tcBorders>
            <w:shd w:val="clear" w:color="auto" w:fill="auto"/>
            <w:noWrap/>
            <w:vAlign w:val="bottom"/>
          </w:tcPr>
          <w:p w14:paraId="4441816A" w14:textId="77777777" w:rsidR="008A0D84" w:rsidRDefault="008A0D84" w:rsidP="008A53CE">
            <w:pPr>
              <w:keepNext/>
              <w:widowControl w:val="0"/>
              <w:rPr>
                <w:b/>
                <w:bCs/>
              </w:rPr>
            </w:pPr>
            <w:r>
              <w:rPr>
                <w:b/>
                <w:bCs/>
              </w:rPr>
              <w:t>Chapter</w:t>
            </w:r>
          </w:p>
        </w:tc>
        <w:tc>
          <w:tcPr>
            <w:tcW w:w="1070" w:type="dxa"/>
            <w:tcBorders>
              <w:top w:val="nil"/>
              <w:left w:val="nil"/>
              <w:bottom w:val="single" w:sz="4" w:space="0" w:color="auto"/>
              <w:right w:val="nil"/>
            </w:tcBorders>
            <w:shd w:val="clear" w:color="auto" w:fill="auto"/>
            <w:noWrap/>
            <w:vAlign w:val="bottom"/>
          </w:tcPr>
          <w:p w14:paraId="200E8977" w14:textId="77777777" w:rsidR="008A0D84" w:rsidRDefault="008A0D84" w:rsidP="008A53CE">
            <w:pPr>
              <w:keepNext/>
              <w:widowControl w:val="0"/>
              <w:rPr>
                <w:b/>
                <w:bCs/>
              </w:rPr>
            </w:pPr>
            <w:r>
              <w:rPr>
                <w:b/>
                <w:bCs/>
              </w:rPr>
              <w:t>Number</w:t>
            </w:r>
          </w:p>
        </w:tc>
        <w:tc>
          <w:tcPr>
            <w:tcW w:w="7217" w:type="dxa"/>
            <w:tcBorders>
              <w:top w:val="nil"/>
              <w:left w:val="nil"/>
              <w:bottom w:val="single" w:sz="4" w:space="0" w:color="auto"/>
              <w:right w:val="nil"/>
            </w:tcBorders>
            <w:shd w:val="clear" w:color="auto" w:fill="auto"/>
            <w:noWrap/>
            <w:vAlign w:val="bottom"/>
          </w:tcPr>
          <w:p w14:paraId="68BC586B" w14:textId="77777777" w:rsidR="008A0D84" w:rsidRDefault="008A0D84" w:rsidP="008A53CE">
            <w:pPr>
              <w:keepNext/>
              <w:widowControl w:val="0"/>
              <w:rPr>
                <w:b/>
                <w:bCs/>
              </w:rPr>
            </w:pPr>
            <w:r>
              <w:rPr>
                <w:b/>
                <w:bCs/>
              </w:rPr>
              <w:t>Context</w:t>
            </w:r>
          </w:p>
        </w:tc>
      </w:tr>
      <w:tr w:rsidR="008A0D84" w14:paraId="53E63131" w14:textId="77777777" w:rsidTr="00205F90">
        <w:tc>
          <w:tcPr>
            <w:tcW w:w="1070" w:type="dxa"/>
            <w:tcBorders>
              <w:top w:val="nil"/>
              <w:left w:val="nil"/>
              <w:bottom w:val="nil"/>
              <w:right w:val="nil"/>
            </w:tcBorders>
            <w:shd w:val="clear" w:color="auto" w:fill="auto"/>
            <w:noWrap/>
          </w:tcPr>
          <w:p w14:paraId="336C575A" w14:textId="77777777" w:rsidR="008A0D84" w:rsidRDefault="008A0D84" w:rsidP="00AB6286">
            <w:pPr>
              <w:widowControl w:val="0"/>
            </w:pPr>
            <w:r>
              <w:t>14</w:t>
            </w:r>
          </w:p>
        </w:tc>
        <w:tc>
          <w:tcPr>
            <w:tcW w:w="1070" w:type="dxa"/>
            <w:tcBorders>
              <w:top w:val="nil"/>
              <w:left w:val="nil"/>
              <w:bottom w:val="nil"/>
              <w:right w:val="nil"/>
            </w:tcBorders>
            <w:shd w:val="clear" w:color="auto" w:fill="auto"/>
            <w:noWrap/>
          </w:tcPr>
          <w:p w14:paraId="5E5FF521" w14:textId="7618B3CC" w:rsidR="008A0D84" w:rsidRDefault="009C0BB4" w:rsidP="00AB6286">
            <w:pPr>
              <w:widowControl w:val="0"/>
            </w:pPr>
            <w:r>
              <w:t>14-1</w:t>
            </w:r>
            <w:r w:rsidR="00C1604E">
              <w:t>9</w:t>
            </w:r>
          </w:p>
        </w:tc>
        <w:tc>
          <w:tcPr>
            <w:tcW w:w="7235" w:type="dxa"/>
            <w:gridSpan w:val="2"/>
            <w:tcBorders>
              <w:top w:val="nil"/>
              <w:left w:val="nil"/>
              <w:bottom w:val="nil"/>
              <w:right w:val="nil"/>
            </w:tcBorders>
            <w:shd w:val="clear" w:color="auto" w:fill="auto"/>
            <w:noWrap/>
          </w:tcPr>
          <w:p w14:paraId="224BE03C" w14:textId="2B7A7DAB" w:rsidR="008A0D84" w:rsidRDefault="009C0BB4" w:rsidP="00AB6286">
            <w:pPr>
              <w:widowControl w:val="0"/>
            </w:pPr>
            <w:r>
              <w:t>Environmental products</w:t>
            </w:r>
            <w:r w:rsidR="008A0D84">
              <w:t xml:space="preserve"> distributor; customer profitability, customer-cost hierarchy</w:t>
            </w:r>
            <w:r w:rsidR="000C3417">
              <w:t>xx cccvcvc</w:t>
            </w:r>
          </w:p>
        </w:tc>
      </w:tr>
      <w:tr w:rsidR="008A0D84" w14:paraId="1381F60B" w14:textId="77777777" w:rsidTr="00205F90">
        <w:tc>
          <w:tcPr>
            <w:tcW w:w="1070" w:type="dxa"/>
            <w:tcBorders>
              <w:top w:val="nil"/>
              <w:left w:val="nil"/>
              <w:bottom w:val="nil"/>
              <w:right w:val="nil"/>
            </w:tcBorders>
            <w:shd w:val="clear" w:color="auto" w:fill="auto"/>
            <w:noWrap/>
          </w:tcPr>
          <w:p w14:paraId="40FA0502"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29F0042" w14:textId="2CB67E6A" w:rsidR="008A0D84" w:rsidRDefault="009C0BB4" w:rsidP="00AB6286">
            <w:pPr>
              <w:widowControl w:val="0"/>
            </w:pPr>
            <w:r>
              <w:t>14-</w:t>
            </w:r>
            <w:r w:rsidR="00C1604E">
              <w:t>21</w:t>
            </w:r>
          </w:p>
        </w:tc>
        <w:tc>
          <w:tcPr>
            <w:tcW w:w="7235" w:type="dxa"/>
            <w:gridSpan w:val="2"/>
            <w:tcBorders>
              <w:top w:val="nil"/>
              <w:left w:val="nil"/>
              <w:bottom w:val="nil"/>
              <w:right w:val="nil"/>
            </w:tcBorders>
            <w:shd w:val="clear" w:color="auto" w:fill="auto"/>
            <w:noWrap/>
          </w:tcPr>
          <w:p w14:paraId="38D9B859" w14:textId="77777777" w:rsidR="008A0D84" w:rsidRDefault="008A0D84" w:rsidP="00AB6286">
            <w:pPr>
              <w:widowControl w:val="0"/>
            </w:pPr>
            <w:r>
              <w:t>Pharmaceutical distributor; customer profitability</w:t>
            </w:r>
          </w:p>
        </w:tc>
      </w:tr>
      <w:tr w:rsidR="008A0D84" w14:paraId="563DF731" w14:textId="77777777" w:rsidTr="00205F90">
        <w:tc>
          <w:tcPr>
            <w:tcW w:w="1070" w:type="dxa"/>
            <w:tcBorders>
              <w:top w:val="nil"/>
              <w:left w:val="nil"/>
              <w:bottom w:val="nil"/>
              <w:right w:val="nil"/>
            </w:tcBorders>
            <w:shd w:val="clear" w:color="auto" w:fill="auto"/>
            <w:noWrap/>
          </w:tcPr>
          <w:p w14:paraId="7BC8B0F3"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D3959E1" w14:textId="701C7229" w:rsidR="008A0D84" w:rsidRDefault="008A0D84" w:rsidP="00AB6286">
            <w:pPr>
              <w:widowControl w:val="0"/>
            </w:pPr>
            <w:r>
              <w:t>14-2</w:t>
            </w:r>
            <w:r w:rsidR="00C1604E">
              <w:t>6</w:t>
            </w:r>
          </w:p>
        </w:tc>
        <w:tc>
          <w:tcPr>
            <w:tcW w:w="7235" w:type="dxa"/>
            <w:gridSpan w:val="2"/>
            <w:tcBorders>
              <w:top w:val="nil"/>
              <w:left w:val="nil"/>
              <w:bottom w:val="nil"/>
              <w:right w:val="nil"/>
            </w:tcBorders>
            <w:shd w:val="clear" w:color="auto" w:fill="auto"/>
            <w:noWrap/>
          </w:tcPr>
          <w:p w14:paraId="7C39F376" w14:textId="77777777" w:rsidR="008A0D84" w:rsidRDefault="008A0D84" w:rsidP="00AB6286">
            <w:pPr>
              <w:widowControl w:val="0"/>
            </w:pPr>
            <w:r>
              <w:t>Wine glass retailer; variance analysis, multiple products</w:t>
            </w:r>
          </w:p>
        </w:tc>
      </w:tr>
      <w:tr w:rsidR="008A0D84" w14:paraId="5C30B055" w14:textId="77777777" w:rsidTr="00205F90">
        <w:tc>
          <w:tcPr>
            <w:tcW w:w="1070" w:type="dxa"/>
            <w:tcBorders>
              <w:top w:val="nil"/>
              <w:left w:val="nil"/>
              <w:bottom w:val="nil"/>
              <w:right w:val="nil"/>
            </w:tcBorders>
            <w:shd w:val="clear" w:color="auto" w:fill="auto"/>
            <w:noWrap/>
          </w:tcPr>
          <w:p w14:paraId="2241006C"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32B9FF1C" w14:textId="0E547DF1" w:rsidR="008A0D84" w:rsidRDefault="009C0BB4" w:rsidP="00AB6286">
            <w:pPr>
              <w:widowControl w:val="0"/>
            </w:pPr>
            <w:r>
              <w:t>14-</w:t>
            </w:r>
            <w:r w:rsidR="00C1604E">
              <w:t>31</w:t>
            </w:r>
          </w:p>
        </w:tc>
        <w:tc>
          <w:tcPr>
            <w:tcW w:w="7235" w:type="dxa"/>
            <w:gridSpan w:val="2"/>
            <w:tcBorders>
              <w:top w:val="nil"/>
              <w:left w:val="nil"/>
              <w:bottom w:val="nil"/>
              <w:right w:val="nil"/>
            </w:tcBorders>
            <w:shd w:val="clear" w:color="auto" w:fill="auto"/>
            <w:noWrap/>
          </w:tcPr>
          <w:p w14:paraId="247CA0C7" w14:textId="77777777" w:rsidR="008A0D84" w:rsidRDefault="009C0BB4" w:rsidP="00AB6286">
            <w:pPr>
              <w:widowControl w:val="0"/>
            </w:pPr>
            <w:r>
              <w:t xml:space="preserve">Paper </w:t>
            </w:r>
            <w:r w:rsidR="008A0D84">
              <w:t>distributor; customer profitability</w:t>
            </w:r>
          </w:p>
        </w:tc>
      </w:tr>
      <w:tr w:rsidR="008A0D84" w14:paraId="5C28DA50" w14:textId="77777777" w:rsidTr="00205F90">
        <w:tc>
          <w:tcPr>
            <w:tcW w:w="1070" w:type="dxa"/>
            <w:tcBorders>
              <w:top w:val="nil"/>
              <w:left w:val="nil"/>
              <w:bottom w:val="nil"/>
              <w:right w:val="nil"/>
            </w:tcBorders>
            <w:shd w:val="clear" w:color="auto" w:fill="auto"/>
            <w:noWrap/>
          </w:tcPr>
          <w:p w14:paraId="015AF232"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190A1E44" w14:textId="77777777" w:rsidR="008A0D84" w:rsidRDefault="008A0D84" w:rsidP="00AB6286">
            <w:pPr>
              <w:widowControl w:val="0"/>
            </w:pPr>
          </w:p>
        </w:tc>
        <w:tc>
          <w:tcPr>
            <w:tcW w:w="7235" w:type="dxa"/>
            <w:gridSpan w:val="2"/>
            <w:tcBorders>
              <w:top w:val="nil"/>
              <w:left w:val="nil"/>
              <w:bottom w:val="nil"/>
              <w:right w:val="nil"/>
            </w:tcBorders>
            <w:shd w:val="clear" w:color="auto" w:fill="auto"/>
            <w:noWrap/>
          </w:tcPr>
          <w:p w14:paraId="3437CFBA" w14:textId="77777777" w:rsidR="008A0D84" w:rsidRDefault="008A0D84" w:rsidP="00AB6286">
            <w:pPr>
              <w:widowControl w:val="0"/>
            </w:pPr>
          </w:p>
        </w:tc>
      </w:tr>
      <w:tr w:rsidR="008A0D84" w14:paraId="64E398C0" w14:textId="77777777" w:rsidTr="00205F90">
        <w:tc>
          <w:tcPr>
            <w:tcW w:w="1070" w:type="dxa"/>
            <w:tcBorders>
              <w:top w:val="nil"/>
              <w:left w:val="nil"/>
              <w:bottom w:val="nil"/>
              <w:right w:val="nil"/>
            </w:tcBorders>
            <w:shd w:val="clear" w:color="auto" w:fill="auto"/>
            <w:noWrap/>
          </w:tcPr>
          <w:p w14:paraId="264C190D" w14:textId="77777777" w:rsidR="008A0D84" w:rsidRDefault="008A0D84" w:rsidP="00AB6286">
            <w:pPr>
              <w:widowControl w:val="0"/>
            </w:pPr>
            <w:r>
              <w:t>15</w:t>
            </w:r>
          </w:p>
        </w:tc>
        <w:tc>
          <w:tcPr>
            <w:tcW w:w="1070" w:type="dxa"/>
            <w:tcBorders>
              <w:top w:val="nil"/>
              <w:left w:val="nil"/>
              <w:bottom w:val="nil"/>
              <w:right w:val="nil"/>
            </w:tcBorders>
            <w:shd w:val="clear" w:color="auto" w:fill="auto"/>
            <w:noWrap/>
          </w:tcPr>
          <w:p w14:paraId="5069CBC2" w14:textId="77777777" w:rsidR="008A0D84" w:rsidRDefault="008A0D84" w:rsidP="00AB6286">
            <w:pPr>
              <w:widowControl w:val="0"/>
            </w:pPr>
            <w:r>
              <w:t>15-21</w:t>
            </w:r>
          </w:p>
        </w:tc>
        <w:tc>
          <w:tcPr>
            <w:tcW w:w="7235" w:type="dxa"/>
            <w:gridSpan w:val="2"/>
            <w:tcBorders>
              <w:top w:val="nil"/>
              <w:left w:val="nil"/>
              <w:bottom w:val="nil"/>
              <w:right w:val="nil"/>
            </w:tcBorders>
            <w:shd w:val="clear" w:color="auto" w:fill="auto"/>
            <w:noWrap/>
          </w:tcPr>
          <w:p w14:paraId="05BAA89F" w14:textId="77777777" w:rsidR="008A0D84" w:rsidRDefault="008A0D84" w:rsidP="00AB6286">
            <w:pPr>
              <w:widowControl w:val="0"/>
            </w:pPr>
            <w:r>
              <w:t>Online book retailer; direct and step-down support department cost allocation</w:t>
            </w:r>
          </w:p>
        </w:tc>
      </w:tr>
      <w:tr w:rsidR="008A0D84" w14:paraId="14A8A25D" w14:textId="77777777" w:rsidTr="00205F90">
        <w:tc>
          <w:tcPr>
            <w:tcW w:w="1070" w:type="dxa"/>
            <w:tcBorders>
              <w:top w:val="nil"/>
              <w:left w:val="nil"/>
              <w:bottom w:val="nil"/>
              <w:right w:val="nil"/>
            </w:tcBorders>
            <w:shd w:val="clear" w:color="auto" w:fill="auto"/>
            <w:noWrap/>
          </w:tcPr>
          <w:p w14:paraId="0A67F869"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1B194E2" w14:textId="77777777" w:rsidR="008A0D84" w:rsidRDefault="008A0D84" w:rsidP="00AB6286">
            <w:pPr>
              <w:widowControl w:val="0"/>
            </w:pPr>
            <w:r>
              <w:t>15-22</w:t>
            </w:r>
          </w:p>
        </w:tc>
        <w:tc>
          <w:tcPr>
            <w:tcW w:w="7235" w:type="dxa"/>
            <w:gridSpan w:val="2"/>
            <w:tcBorders>
              <w:top w:val="nil"/>
              <w:left w:val="nil"/>
              <w:bottom w:val="nil"/>
              <w:right w:val="nil"/>
            </w:tcBorders>
            <w:shd w:val="clear" w:color="auto" w:fill="auto"/>
            <w:noWrap/>
          </w:tcPr>
          <w:p w14:paraId="24A9798B" w14:textId="77777777" w:rsidR="008A0D84" w:rsidRDefault="008A0D84" w:rsidP="00AB6286">
            <w:pPr>
              <w:widowControl w:val="0"/>
            </w:pPr>
            <w:r>
              <w:t>Online book retailer; reciprocal method support department cost allocation</w:t>
            </w:r>
          </w:p>
        </w:tc>
      </w:tr>
      <w:tr w:rsidR="008A0D84" w14:paraId="274E521D" w14:textId="77777777" w:rsidTr="00205F90">
        <w:tc>
          <w:tcPr>
            <w:tcW w:w="1070" w:type="dxa"/>
            <w:tcBorders>
              <w:top w:val="nil"/>
              <w:left w:val="nil"/>
              <w:bottom w:val="nil"/>
              <w:right w:val="nil"/>
            </w:tcBorders>
            <w:shd w:val="clear" w:color="auto" w:fill="auto"/>
            <w:noWrap/>
          </w:tcPr>
          <w:p w14:paraId="24698D99"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0069E8D3" w14:textId="77777777" w:rsidR="008A0D84" w:rsidRDefault="008A0D84" w:rsidP="00AB6286">
            <w:pPr>
              <w:widowControl w:val="0"/>
            </w:pPr>
            <w:r>
              <w:t>15-25</w:t>
            </w:r>
          </w:p>
        </w:tc>
        <w:tc>
          <w:tcPr>
            <w:tcW w:w="7235" w:type="dxa"/>
            <w:gridSpan w:val="2"/>
            <w:tcBorders>
              <w:top w:val="nil"/>
              <w:left w:val="nil"/>
              <w:bottom w:val="nil"/>
              <w:right w:val="nil"/>
            </w:tcBorders>
            <w:shd w:val="clear" w:color="auto" w:fill="auto"/>
            <w:noWrap/>
          </w:tcPr>
          <w:p w14:paraId="7A1589A4" w14:textId="5A704185" w:rsidR="008A0D84" w:rsidRDefault="00C1604E" w:rsidP="00662353">
            <w:pPr>
              <w:widowControl w:val="0"/>
            </w:pPr>
            <w:r>
              <w:t>R</w:t>
            </w:r>
            <w:r w:rsidR="008A0D84">
              <w:t>etailer; revenue allocation</w:t>
            </w:r>
          </w:p>
        </w:tc>
      </w:tr>
      <w:tr w:rsidR="008A0D84" w14:paraId="2554A013" w14:textId="77777777" w:rsidTr="00205F90">
        <w:tc>
          <w:tcPr>
            <w:tcW w:w="1070" w:type="dxa"/>
            <w:tcBorders>
              <w:top w:val="nil"/>
              <w:left w:val="nil"/>
              <w:bottom w:val="nil"/>
              <w:right w:val="nil"/>
            </w:tcBorders>
            <w:shd w:val="clear" w:color="auto" w:fill="auto"/>
            <w:noWrap/>
          </w:tcPr>
          <w:p w14:paraId="02B0FC3A"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AC900CE" w14:textId="77777777" w:rsidR="008A0D84" w:rsidRDefault="008A0D84" w:rsidP="00AB6286">
            <w:pPr>
              <w:widowControl w:val="0"/>
            </w:pPr>
            <w:r>
              <w:t>15-26</w:t>
            </w:r>
          </w:p>
        </w:tc>
        <w:tc>
          <w:tcPr>
            <w:tcW w:w="7235" w:type="dxa"/>
            <w:gridSpan w:val="2"/>
            <w:tcBorders>
              <w:top w:val="nil"/>
              <w:left w:val="nil"/>
              <w:bottom w:val="nil"/>
              <w:right w:val="nil"/>
            </w:tcBorders>
            <w:shd w:val="clear" w:color="auto" w:fill="auto"/>
            <w:noWrap/>
          </w:tcPr>
          <w:p w14:paraId="6C30C078" w14:textId="77777777" w:rsidR="008A0D84" w:rsidRDefault="008A0D84" w:rsidP="00AB6286">
            <w:pPr>
              <w:widowControl w:val="0"/>
            </w:pPr>
            <w:r>
              <w:t>Auto sales; allocation of common costs</w:t>
            </w:r>
          </w:p>
        </w:tc>
      </w:tr>
      <w:tr w:rsidR="008A0D84" w14:paraId="2065BDFF" w14:textId="77777777" w:rsidTr="00205F90">
        <w:tc>
          <w:tcPr>
            <w:tcW w:w="1070" w:type="dxa"/>
            <w:tcBorders>
              <w:top w:val="nil"/>
              <w:left w:val="nil"/>
              <w:bottom w:val="nil"/>
              <w:right w:val="nil"/>
            </w:tcBorders>
            <w:shd w:val="clear" w:color="auto" w:fill="auto"/>
            <w:noWrap/>
          </w:tcPr>
          <w:p w14:paraId="3A8DC2B5"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6B73705E" w14:textId="77777777" w:rsidR="008A0D84" w:rsidRDefault="008A0D84" w:rsidP="00AB6286">
            <w:pPr>
              <w:widowControl w:val="0"/>
            </w:pPr>
            <w:r>
              <w:t>15-27</w:t>
            </w:r>
          </w:p>
        </w:tc>
        <w:tc>
          <w:tcPr>
            <w:tcW w:w="7235" w:type="dxa"/>
            <w:gridSpan w:val="2"/>
            <w:tcBorders>
              <w:top w:val="nil"/>
              <w:left w:val="nil"/>
              <w:bottom w:val="nil"/>
              <w:right w:val="nil"/>
            </w:tcBorders>
            <w:shd w:val="clear" w:color="auto" w:fill="auto"/>
            <w:noWrap/>
          </w:tcPr>
          <w:p w14:paraId="46AAC574" w14:textId="77777777" w:rsidR="008A0D84" w:rsidRDefault="008A0D84" w:rsidP="00AB6286">
            <w:pPr>
              <w:widowControl w:val="0"/>
            </w:pPr>
            <w:r>
              <w:t>Department store; single-rate, dual-rate and practical capacity allocation</w:t>
            </w:r>
          </w:p>
        </w:tc>
      </w:tr>
      <w:tr w:rsidR="008A0D84" w14:paraId="002442B1" w14:textId="77777777" w:rsidTr="00205F90">
        <w:tc>
          <w:tcPr>
            <w:tcW w:w="1070" w:type="dxa"/>
            <w:tcBorders>
              <w:top w:val="nil"/>
              <w:left w:val="nil"/>
              <w:bottom w:val="nil"/>
              <w:right w:val="nil"/>
            </w:tcBorders>
            <w:shd w:val="clear" w:color="auto" w:fill="auto"/>
            <w:noWrap/>
          </w:tcPr>
          <w:p w14:paraId="7A36A4B8"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1D5A12D1" w14:textId="77777777" w:rsidR="008A0D84" w:rsidRDefault="008A0D84" w:rsidP="00AB6286">
            <w:pPr>
              <w:widowControl w:val="0"/>
            </w:pPr>
          </w:p>
        </w:tc>
        <w:tc>
          <w:tcPr>
            <w:tcW w:w="7235" w:type="dxa"/>
            <w:gridSpan w:val="2"/>
            <w:tcBorders>
              <w:top w:val="nil"/>
              <w:left w:val="nil"/>
              <w:bottom w:val="nil"/>
              <w:right w:val="nil"/>
            </w:tcBorders>
            <w:shd w:val="clear" w:color="auto" w:fill="auto"/>
            <w:noWrap/>
          </w:tcPr>
          <w:p w14:paraId="2390AC07" w14:textId="77777777" w:rsidR="008A0D84" w:rsidRDefault="008A0D84" w:rsidP="00AB6286">
            <w:pPr>
              <w:widowControl w:val="0"/>
            </w:pPr>
          </w:p>
        </w:tc>
      </w:tr>
      <w:tr w:rsidR="008A0D84" w14:paraId="1D41BCC8" w14:textId="77777777" w:rsidTr="00205F90">
        <w:tc>
          <w:tcPr>
            <w:tcW w:w="1070" w:type="dxa"/>
            <w:tcBorders>
              <w:top w:val="nil"/>
              <w:left w:val="nil"/>
              <w:bottom w:val="nil"/>
              <w:right w:val="nil"/>
            </w:tcBorders>
            <w:shd w:val="clear" w:color="auto" w:fill="auto"/>
            <w:noWrap/>
          </w:tcPr>
          <w:p w14:paraId="0A1F31FB" w14:textId="77777777" w:rsidR="008A0D84" w:rsidRDefault="008A0D84" w:rsidP="00AB6286">
            <w:pPr>
              <w:widowControl w:val="0"/>
            </w:pPr>
            <w:r>
              <w:t>20</w:t>
            </w:r>
          </w:p>
        </w:tc>
        <w:tc>
          <w:tcPr>
            <w:tcW w:w="1070" w:type="dxa"/>
            <w:tcBorders>
              <w:top w:val="nil"/>
              <w:left w:val="nil"/>
              <w:bottom w:val="nil"/>
              <w:right w:val="nil"/>
            </w:tcBorders>
            <w:shd w:val="clear" w:color="auto" w:fill="auto"/>
            <w:noWrap/>
          </w:tcPr>
          <w:p w14:paraId="69CD2E11" w14:textId="1F8E6349" w:rsidR="008A0D84" w:rsidRDefault="008A0D84" w:rsidP="00AB6286">
            <w:pPr>
              <w:widowControl w:val="0"/>
            </w:pPr>
            <w:r>
              <w:t>20-</w:t>
            </w:r>
            <w:r w:rsidR="00C1604E">
              <w:t>21</w:t>
            </w:r>
          </w:p>
        </w:tc>
        <w:tc>
          <w:tcPr>
            <w:tcW w:w="7235" w:type="dxa"/>
            <w:gridSpan w:val="2"/>
            <w:tcBorders>
              <w:top w:val="nil"/>
              <w:left w:val="nil"/>
              <w:bottom w:val="nil"/>
              <w:right w:val="nil"/>
            </w:tcBorders>
            <w:shd w:val="clear" w:color="auto" w:fill="auto"/>
            <w:noWrap/>
          </w:tcPr>
          <w:p w14:paraId="7F6D401E" w14:textId="77777777" w:rsidR="008A0D84" w:rsidRDefault="008A0D84" w:rsidP="00AB6286">
            <w:pPr>
              <w:widowControl w:val="0"/>
            </w:pPr>
            <w:r>
              <w:t>Sporting goods retailer; EOQ</w:t>
            </w:r>
          </w:p>
        </w:tc>
      </w:tr>
      <w:tr w:rsidR="008A0D84" w14:paraId="09B0743B" w14:textId="77777777" w:rsidTr="00205F90">
        <w:tc>
          <w:tcPr>
            <w:tcW w:w="1070" w:type="dxa"/>
            <w:tcBorders>
              <w:top w:val="nil"/>
              <w:left w:val="nil"/>
              <w:bottom w:val="nil"/>
              <w:right w:val="nil"/>
            </w:tcBorders>
            <w:shd w:val="clear" w:color="auto" w:fill="auto"/>
            <w:noWrap/>
          </w:tcPr>
          <w:p w14:paraId="7DF3FE1F"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1468F7AE" w14:textId="3483A470" w:rsidR="008A0D84" w:rsidRDefault="008A0D84" w:rsidP="00AB6286">
            <w:pPr>
              <w:widowControl w:val="0"/>
            </w:pPr>
            <w:r>
              <w:t>20-</w:t>
            </w:r>
            <w:r w:rsidR="00C1604E">
              <w:t>22</w:t>
            </w:r>
          </w:p>
        </w:tc>
        <w:tc>
          <w:tcPr>
            <w:tcW w:w="7235" w:type="dxa"/>
            <w:gridSpan w:val="2"/>
            <w:tcBorders>
              <w:top w:val="nil"/>
              <w:left w:val="nil"/>
              <w:bottom w:val="nil"/>
              <w:right w:val="nil"/>
            </w:tcBorders>
            <w:shd w:val="clear" w:color="auto" w:fill="auto"/>
            <w:noWrap/>
          </w:tcPr>
          <w:p w14:paraId="19F290FA" w14:textId="77777777" w:rsidR="008A0D84" w:rsidRDefault="008A0D84" w:rsidP="00AB6286">
            <w:pPr>
              <w:widowControl w:val="0"/>
            </w:pPr>
            <w:r>
              <w:t>Sporting goods retailer; EOQ, effect of parameter changes</w:t>
            </w:r>
          </w:p>
        </w:tc>
      </w:tr>
      <w:tr w:rsidR="008A0D84" w14:paraId="013895DC" w14:textId="77777777" w:rsidTr="00205F90">
        <w:tc>
          <w:tcPr>
            <w:tcW w:w="1070" w:type="dxa"/>
            <w:tcBorders>
              <w:top w:val="nil"/>
              <w:left w:val="nil"/>
              <w:bottom w:val="nil"/>
              <w:right w:val="nil"/>
            </w:tcBorders>
            <w:shd w:val="clear" w:color="auto" w:fill="auto"/>
            <w:noWrap/>
          </w:tcPr>
          <w:p w14:paraId="5167B1C2"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121B2D68" w14:textId="39482A04" w:rsidR="008A0D84" w:rsidRDefault="008A0D84" w:rsidP="00AB6286">
            <w:pPr>
              <w:widowControl w:val="0"/>
            </w:pPr>
            <w:r>
              <w:t>20-</w:t>
            </w:r>
            <w:r w:rsidR="00C1604E">
              <w:t>23</w:t>
            </w:r>
          </w:p>
        </w:tc>
        <w:tc>
          <w:tcPr>
            <w:tcW w:w="7235" w:type="dxa"/>
            <w:gridSpan w:val="2"/>
            <w:tcBorders>
              <w:top w:val="nil"/>
              <w:left w:val="nil"/>
              <w:bottom w:val="nil"/>
              <w:right w:val="nil"/>
            </w:tcBorders>
            <w:shd w:val="clear" w:color="auto" w:fill="auto"/>
            <w:noWrap/>
          </w:tcPr>
          <w:p w14:paraId="37A99EA9" w14:textId="77777777" w:rsidR="008A0D84" w:rsidRDefault="008A0D84" w:rsidP="00AB6286">
            <w:pPr>
              <w:widowControl w:val="0"/>
            </w:pPr>
            <w:r>
              <w:t>Textile retailer; EOQ</w:t>
            </w:r>
          </w:p>
        </w:tc>
      </w:tr>
      <w:tr w:rsidR="008A0D84" w14:paraId="71F9C4AE" w14:textId="77777777" w:rsidTr="00205F90">
        <w:tc>
          <w:tcPr>
            <w:tcW w:w="1070" w:type="dxa"/>
            <w:tcBorders>
              <w:top w:val="nil"/>
              <w:left w:val="nil"/>
              <w:bottom w:val="nil"/>
              <w:right w:val="nil"/>
            </w:tcBorders>
            <w:shd w:val="clear" w:color="auto" w:fill="auto"/>
            <w:noWrap/>
          </w:tcPr>
          <w:p w14:paraId="72D9D1F1"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2957ED29" w14:textId="2080A051" w:rsidR="008A0D84" w:rsidRDefault="006E3C9E" w:rsidP="00AB6286">
            <w:pPr>
              <w:widowControl w:val="0"/>
            </w:pPr>
            <w:r>
              <w:t>20-</w:t>
            </w:r>
            <w:r w:rsidR="00C1604E">
              <w:t>33</w:t>
            </w:r>
          </w:p>
        </w:tc>
        <w:tc>
          <w:tcPr>
            <w:tcW w:w="7235" w:type="dxa"/>
            <w:gridSpan w:val="2"/>
            <w:tcBorders>
              <w:top w:val="nil"/>
              <w:left w:val="nil"/>
              <w:bottom w:val="nil"/>
              <w:right w:val="nil"/>
            </w:tcBorders>
            <w:shd w:val="clear" w:color="auto" w:fill="auto"/>
            <w:noWrap/>
          </w:tcPr>
          <w:p w14:paraId="2D31FE69" w14:textId="77777777" w:rsidR="008A0D84" w:rsidRDefault="006E3C9E" w:rsidP="006E3C9E">
            <w:pPr>
              <w:widowControl w:val="0"/>
            </w:pPr>
            <w:r>
              <w:t>R</w:t>
            </w:r>
            <w:r w:rsidR="008A0D84">
              <w:t xml:space="preserve">etailer; </w:t>
            </w:r>
            <w:r>
              <w:t>sensitivity of EOQ to changes in relevant ordering and carrying costs, cost of prediction error</w:t>
            </w:r>
            <w:r w:rsidR="008A0D84">
              <w:t xml:space="preserve"> </w:t>
            </w:r>
          </w:p>
        </w:tc>
      </w:tr>
      <w:tr w:rsidR="008A0D84" w14:paraId="4EA332CF" w14:textId="77777777" w:rsidTr="00205F90">
        <w:tc>
          <w:tcPr>
            <w:tcW w:w="1070" w:type="dxa"/>
            <w:tcBorders>
              <w:top w:val="nil"/>
              <w:left w:val="nil"/>
              <w:bottom w:val="nil"/>
              <w:right w:val="nil"/>
            </w:tcBorders>
            <w:shd w:val="clear" w:color="auto" w:fill="auto"/>
            <w:noWrap/>
          </w:tcPr>
          <w:p w14:paraId="6F92B599"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6A4DAB2F" w14:textId="77777777" w:rsidR="008A0D84" w:rsidRDefault="008A0D84" w:rsidP="00AB6286">
            <w:pPr>
              <w:widowControl w:val="0"/>
            </w:pPr>
          </w:p>
        </w:tc>
        <w:tc>
          <w:tcPr>
            <w:tcW w:w="7235" w:type="dxa"/>
            <w:gridSpan w:val="2"/>
            <w:tcBorders>
              <w:top w:val="nil"/>
              <w:left w:val="nil"/>
              <w:bottom w:val="nil"/>
              <w:right w:val="nil"/>
            </w:tcBorders>
            <w:shd w:val="clear" w:color="auto" w:fill="auto"/>
            <w:noWrap/>
          </w:tcPr>
          <w:p w14:paraId="40AD2CF9" w14:textId="77777777" w:rsidR="008A0D84" w:rsidRDefault="008A0D84" w:rsidP="00AB6286">
            <w:pPr>
              <w:widowControl w:val="0"/>
            </w:pPr>
          </w:p>
        </w:tc>
      </w:tr>
      <w:tr w:rsidR="008A0D84" w14:paraId="13987BC4" w14:textId="77777777" w:rsidTr="00205F90">
        <w:tc>
          <w:tcPr>
            <w:tcW w:w="1070" w:type="dxa"/>
            <w:tcBorders>
              <w:top w:val="nil"/>
              <w:left w:val="nil"/>
              <w:bottom w:val="nil"/>
              <w:right w:val="nil"/>
            </w:tcBorders>
            <w:shd w:val="clear" w:color="auto" w:fill="auto"/>
            <w:noWrap/>
          </w:tcPr>
          <w:p w14:paraId="212B8B55" w14:textId="77777777" w:rsidR="008A0D84" w:rsidRDefault="00C1604E" w:rsidP="00AB6286">
            <w:pPr>
              <w:widowControl w:val="0"/>
            </w:pPr>
            <w:r>
              <w:t>21</w:t>
            </w:r>
          </w:p>
        </w:tc>
        <w:tc>
          <w:tcPr>
            <w:tcW w:w="1070" w:type="dxa"/>
            <w:tcBorders>
              <w:top w:val="nil"/>
              <w:left w:val="nil"/>
              <w:bottom w:val="nil"/>
              <w:right w:val="nil"/>
            </w:tcBorders>
            <w:shd w:val="clear" w:color="auto" w:fill="auto"/>
            <w:noWrap/>
          </w:tcPr>
          <w:p w14:paraId="7D32282D" w14:textId="0192F422" w:rsidR="00837824" w:rsidRDefault="008A0D84" w:rsidP="00AB6286">
            <w:pPr>
              <w:widowControl w:val="0"/>
            </w:pPr>
            <w:r>
              <w:t>21-</w:t>
            </w:r>
            <w:r w:rsidR="00837824">
              <w:t>25</w:t>
            </w:r>
          </w:p>
          <w:p w14:paraId="1E8CF3DA" w14:textId="7DAC725F" w:rsidR="008A0D84" w:rsidRDefault="00837824" w:rsidP="00AB6286">
            <w:pPr>
              <w:widowControl w:val="0"/>
            </w:pPr>
            <w:r>
              <w:t>21-41</w:t>
            </w:r>
          </w:p>
        </w:tc>
        <w:tc>
          <w:tcPr>
            <w:tcW w:w="7235" w:type="dxa"/>
            <w:gridSpan w:val="2"/>
            <w:tcBorders>
              <w:top w:val="nil"/>
              <w:left w:val="nil"/>
              <w:bottom w:val="nil"/>
              <w:right w:val="nil"/>
            </w:tcBorders>
            <w:shd w:val="clear" w:color="auto" w:fill="auto"/>
            <w:noWrap/>
          </w:tcPr>
          <w:p w14:paraId="603A7680" w14:textId="699A27B6" w:rsidR="00837824" w:rsidRDefault="00837824" w:rsidP="00AB6286">
            <w:pPr>
              <w:widowControl w:val="0"/>
            </w:pPr>
            <w:r>
              <w:t>Soda distributor; Capital budgeting with uneven cash flows</w:t>
            </w:r>
          </w:p>
          <w:p w14:paraId="2073BFF9" w14:textId="48903B29" w:rsidR="008A0D84" w:rsidRDefault="008A0D84" w:rsidP="00AB6286">
            <w:pPr>
              <w:widowControl w:val="0"/>
            </w:pPr>
            <w:r>
              <w:t>Food retailer; NPV, inflation, income taxes</w:t>
            </w:r>
          </w:p>
        </w:tc>
      </w:tr>
      <w:tr w:rsidR="008A0D84" w14:paraId="6134618C" w14:textId="77777777" w:rsidTr="00205F90">
        <w:tc>
          <w:tcPr>
            <w:tcW w:w="1070" w:type="dxa"/>
            <w:tcBorders>
              <w:top w:val="nil"/>
              <w:left w:val="nil"/>
              <w:bottom w:val="nil"/>
              <w:right w:val="nil"/>
            </w:tcBorders>
            <w:shd w:val="clear" w:color="auto" w:fill="auto"/>
            <w:noWrap/>
          </w:tcPr>
          <w:p w14:paraId="5BD0CC8B"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7443CF21" w14:textId="5BACA54A" w:rsidR="008A0D84" w:rsidRDefault="008A0D84" w:rsidP="00AB6286">
            <w:pPr>
              <w:widowControl w:val="0"/>
            </w:pPr>
            <w:r>
              <w:t>21-</w:t>
            </w:r>
            <w:r w:rsidR="00C1604E">
              <w:t>42</w:t>
            </w:r>
          </w:p>
        </w:tc>
        <w:tc>
          <w:tcPr>
            <w:tcW w:w="7235" w:type="dxa"/>
            <w:gridSpan w:val="2"/>
            <w:tcBorders>
              <w:top w:val="nil"/>
              <w:left w:val="nil"/>
              <w:bottom w:val="nil"/>
              <w:right w:val="nil"/>
            </w:tcBorders>
            <w:shd w:val="clear" w:color="auto" w:fill="auto"/>
            <w:noWrap/>
          </w:tcPr>
          <w:p w14:paraId="686E0EA3" w14:textId="094DFA27" w:rsidR="008A0D84" w:rsidRDefault="00051E76" w:rsidP="00662353">
            <w:pPr>
              <w:widowControl w:val="0"/>
            </w:pPr>
            <w:r>
              <w:t xml:space="preserve">Construction supplier; </w:t>
            </w:r>
            <w:r w:rsidR="008A0D84">
              <w:t>NPV</w:t>
            </w:r>
            <w:r>
              <w:t xml:space="preserve"> of information system</w:t>
            </w:r>
            <w:r w:rsidR="008A0D84">
              <w:t>,</w:t>
            </w:r>
            <w:r>
              <w:t xml:space="preserve"> income taxes</w:t>
            </w:r>
          </w:p>
        </w:tc>
      </w:tr>
      <w:tr w:rsidR="008A0D84" w14:paraId="13F76345" w14:textId="77777777" w:rsidTr="00205F90">
        <w:tc>
          <w:tcPr>
            <w:tcW w:w="1070" w:type="dxa"/>
            <w:tcBorders>
              <w:top w:val="nil"/>
              <w:left w:val="nil"/>
              <w:bottom w:val="nil"/>
              <w:right w:val="nil"/>
            </w:tcBorders>
            <w:shd w:val="clear" w:color="auto" w:fill="auto"/>
            <w:noWrap/>
          </w:tcPr>
          <w:p w14:paraId="318F2C00" w14:textId="77777777" w:rsidR="008A0D84" w:rsidRDefault="008A0D84" w:rsidP="00AB6286">
            <w:pPr>
              <w:widowControl w:val="0"/>
            </w:pPr>
          </w:p>
        </w:tc>
        <w:tc>
          <w:tcPr>
            <w:tcW w:w="1070" w:type="dxa"/>
            <w:tcBorders>
              <w:top w:val="nil"/>
              <w:left w:val="nil"/>
              <w:bottom w:val="nil"/>
              <w:right w:val="nil"/>
            </w:tcBorders>
            <w:shd w:val="clear" w:color="auto" w:fill="auto"/>
            <w:noWrap/>
          </w:tcPr>
          <w:p w14:paraId="5C97C44E" w14:textId="77777777" w:rsidR="008A0D84" w:rsidRDefault="008A0D84" w:rsidP="00AB6286">
            <w:pPr>
              <w:widowControl w:val="0"/>
            </w:pPr>
          </w:p>
        </w:tc>
        <w:tc>
          <w:tcPr>
            <w:tcW w:w="7235" w:type="dxa"/>
            <w:gridSpan w:val="2"/>
            <w:tcBorders>
              <w:top w:val="nil"/>
              <w:left w:val="nil"/>
              <w:bottom w:val="nil"/>
              <w:right w:val="nil"/>
            </w:tcBorders>
            <w:shd w:val="clear" w:color="auto" w:fill="auto"/>
            <w:noWrap/>
          </w:tcPr>
          <w:p w14:paraId="4552C90A" w14:textId="77777777" w:rsidR="008A0D84" w:rsidRDefault="008A0D84" w:rsidP="00AB6286">
            <w:pPr>
              <w:widowControl w:val="0"/>
            </w:pPr>
          </w:p>
        </w:tc>
      </w:tr>
      <w:tr w:rsidR="009A7E14" w14:paraId="0020F61A" w14:textId="77777777" w:rsidTr="0097062B">
        <w:tc>
          <w:tcPr>
            <w:tcW w:w="1070" w:type="dxa"/>
            <w:tcBorders>
              <w:top w:val="nil"/>
              <w:left w:val="nil"/>
              <w:bottom w:val="nil"/>
              <w:right w:val="nil"/>
            </w:tcBorders>
            <w:shd w:val="clear" w:color="auto" w:fill="auto"/>
            <w:noWrap/>
          </w:tcPr>
          <w:p w14:paraId="14A8115B" w14:textId="77777777" w:rsidR="009A7E14" w:rsidRDefault="009A7E14" w:rsidP="0097062B">
            <w:pPr>
              <w:widowControl w:val="0"/>
            </w:pPr>
            <w:r>
              <w:t>22</w:t>
            </w:r>
          </w:p>
        </w:tc>
        <w:tc>
          <w:tcPr>
            <w:tcW w:w="1070" w:type="dxa"/>
            <w:tcBorders>
              <w:top w:val="nil"/>
              <w:left w:val="nil"/>
              <w:bottom w:val="nil"/>
              <w:right w:val="nil"/>
            </w:tcBorders>
            <w:shd w:val="clear" w:color="auto" w:fill="auto"/>
            <w:noWrap/>
          </w:tcPr>
          <w:p w14:paraId="0EAE87E2" w14:textId="0F825DB9" w:rsidR="009A7E14" w:rsidRDefault="009A7E14" w:rsidP="0097062B">
            <w:pPr>
              <w:widowControl w:val="0"/>
            </w:pPr>
            <w:r>
              <w:t>22-1</w:t>
            </w:r>
            <w:r w:rsidR="002C13CC">
              <w:t>6</w:t>
            </w:r>
          </w:p>
        </w:tc>
        <w:tc>
          <w:tcPr>
            <w:tcW w:w="7235" w:type="dxa"/>
            <w:gridSpan w:val="2"/>
            <w:tcBorders>
              <w:top w:val="nil"/>
              <w:left w:val="nil"/>
              <w:bottom w:val="nil"/>
              <w:right w:val="nil"/>
            </w:tcBorders>
            <w:shd w:val="clear" w:color="auto" w:fill="auto"/>
            <w:noWrap/>
          </w:tcPr>
          <w:p w14:paraId="589FA8F0" w14:textId="6B2D4806" w:rsidR="009A7E14" w:rsidRDefault="002C13CC">
            <w:pPr>
              <w:widowControl w:val="0"/>
            </w:pPr>
            <w:r>
              <w:t>Convenience store</w:t>
            </w:r>
            <w:r w:rsidR="009A7E14">
              <w:t xml:space="preserve"> chain; </w:t>
            </w:r>
            <w:r>
              <w:t>evaluating management control systems, balanced scorecard</w:t>
            </w:r>
          </w:p>
        </w:tc>
      </w:tr>
      <w:tr w:rsidR="009A7E14" w14:paraId="4CC544BD" w14:textId="77777777" w:rsidTr="00205F90">
        <w:tc>
          <w:tcPr>
            <w:tcW w:w="1070" w:type="dxa"/>
            <w:tcBorders>
              <w:top w:val="nil"/>
              <w:left w:val="nil"/>
              <w:bottom w:val="nil"/>
              <w:right w:val="nil"/>
            </w:tcBorders>
            <w:shd w:val="clear" w:color="auto" w:fill="auto"/>
            <w:noWrap/>
          </w:tcPr>
          <w:p w14:paraId="0B8E010A" w14:textId="77777777" w:rsidR="009A7E14" w:rsidRDefault="009A7E14" w:rsidP="00AB6286">
            <w:pPr>
              <w:widowControl w:val="0"/>
            </w:pPr>
          </w:p>
        </w:tc>
        <w:tc>
          <w:tcPr>
            <w:tcW w:w="1070" w:type="dxa"/>
            <w:tcBorders>
              <w:top w:val="nil"/>
              <w:left w:val="nil"/>
              <w:bottom w:val="nil"/>
              <w:right w:val="nil"/>
            </w:tcBorders>
            <w:shd w:val="clear" w:color="auto" w:fill="auto"/>
            <w:noWrap/>
          </w:tcPr>
          <w:p w14:paraId="61CA9BF2" w14:textId="77777777" w:rsidR="009A7E14" w:rsidRDefault="009A7E14" w:rsidP="00AB6286">
            <w:pPr>
              <w:widowControl w:val="0"/>
            </w:pPr>
          </w:p>
        </w:tc>
        <w:tc>
          <w:tcPr>
            <w:tcW w:w="7235" w:type="dxa"/>
            <w:gridSpan w:val="2"/>
            <w:tcBorders>
              <w:top w:val="nil"/>
              <w:left w:val="nil"/>
              <w:bottom w:val="nil"/>
              <w:right w:val="nil"/>
            </w:tcBorders>
            <w:shd w:val="clear" w:color="auto" w:fill="auto"/>
            <w:noWrap/>
          </w:tcPr>
          <w:p w14:paraId="34CD8DCA" w14:textId="77777777" w:rsidR="009A7E14" w:rsidRDefault="009A7E14" w:rsidP="00AB6286">
            <w:pPr>
              <w:widowControl w:val="0"/>
            </w:pPr>
          </w:p>
        </w:tc>
      </w:tr>
      <w:tr w:rsidR="008A0D84" w14:paraId="7435884B" w14:textId="77777777" w:rsidTr="00205F90">
        <w:tc>
          <w:tcPr>
            <w:tcW w:w="1070" w:type="dxa"/>
            <w:tcBorders>
              <w:top w:val="nil"/>
              <w:left w:val="nil"/>
              <w:bottom w:val="nil"/>
              <w:right w:val="nil"/>
            </w:tcBorders>
            <w:shd w:val="clear" w:color="auto" w:fill="auto"/>
            <w:noWrap/>
          </w:tcPr>
          <w:p w14:paraId="46EAF601" w14:textId="77777777" w:rsidR="008A0D84" w:rsidRDefault="008A0D84" w:rsidP="00AB6286">
            <w:pPr>
              <w:widowControl w:val="0"/>
            </w:pPr>
            <w:r>
              <w:t>23</w:t>
            </w:r>
          </w:p>
        </w:tc>
        <w:tc>
          <w:tcPr>
            <w:tcW w:w="1070" w:type="dxa"/>
            <w:tcBorders>
              <w:top w:val="nil"/>
              <w:left w:val="nil"/>
              <w:bottom w:val="nil"/>
              <w:right w:val="nil"/>
            </w:tcBorders>
            <w:shd w:val="clear" w:color="auto" w:fill="auto"/>
            <w:noWrap/>
          </w:tcPr>
          <w:p w14:paraId="334C10D9" w14:textId="4330FCC6" w:rsidR="00BC2D93" w:rsidRDefault="008A0D84" w:rsidP="00AB6286">
            <w:pPr>
              <w:widowControl w:val="0"/>
            </w:pPr>
            <w:r>
              <w:t>23-2</w:t>
            </w:r>
            <w:r w:rsidR="00BC2D93">
              <w:t>1</w:t>
            </w:r>
          </w:p>
          <w:p w14:paraId="3EEC5B0E" w14:textId="495E15AA" w:rsidR="008A0D84" w:rsidRDefault="00BC2D93" w:rsidP="00AB6286">
            <w:pPr>
              <w:widowControl w:val="0"/>
            </w:pPr>
            <w:r>
              <w:t>23-27</w:t>
            </w:r>
          </w:p>
        </w:tc>
        <w:tc>
          <w:tcPr>
            <w:tcW w:w="7235" w:type="dxa"/>
            <w:gridSpan w:val="2"/>
            <w:tcBorders>
              <w:top w:val="nil"/>
              <w:left w:val="nil"/>
              <w:bottom w:val="nil"/>
              <w:right w:val="nil"/>
            </w:tcBorders>
            <w:shd w:val="clear" w:color="auto" w:fill="auto"/>
            <w:noWrap/>
          </w:tcPr>
          <w:p w14:paraId="4CDC002C" w14:textId="651773DD" w:rsidR="00A417E7" w:rsidRDefault="00BC2D93">
            <w:pPr>
              <w:widowControl w:val="0"/>
            </w:pPr>
            <w:r>
              <w:t>Trucking; metrics for drivers</w:t>
            </w:r>
          </w:p>
          <w:p w14:paraId="0C6E07FF" w14:textId="0440277B" w:rsidR="00BC2D93" w:rsidRDefault="00BC2D93">
            <w:pPr>
              <w:widowControl w:val="0"/>
            </w:pPr>
            <w:r>
              <w:t>Automobile retailer; ROI, RI, EVA</w:t>
            </w:r>
          </w:p>
        </w:tc>
      </w:tr>
      <w:tr w:rsidR="00A417E7" w14:paraId="5573BDA7" w14:textId="77777777" w:rsidTr="00A417E7">
        <w:tc>
          <w:tcPr>
            <w:tcW w:w="1070" w:type="dxa"/>
            <w:tcBorders>
              <w:top w:val="nil"/>
              <w:left w:val="nil"/>
              <w:bottom w:val="nil"/>
              <w:right w:val="nil"/>
            </w:tcBorders>
            <w:shd w:val="clear" w:color="auto" w:fill="auto"/>
            <w:noWrap/>
          </w:tcPr>
          <w:p w14:paraId="3B4FBEF7" w14:textId="77777777" w:rsidR="00A417E7" w:rsidRDefault="00A417E7" w:rsidP="004649E0">
            <w:pPr>
              <w:widowControl w:val="0"/>
            </w:pPr>
          </w:p>
        </w:tc>
        <w:tc>
          <w:tcPr>
            <w:tcW w:w="1070" w:type="dxa"/>
            <w:tcBorders>
              <w:top w:val="nil"/>
              <w:left w:val="nil"/>
              <w:bottom w:val="nil"/>
              <w:right w:val="nil"/>
            </w:tcBorders>
            <w:shd w:val="clear" w:color="auto" w:fill="auto"/>
            <w:noWrap/>
          </w:tcPr>
          <w:p w14:paraId="7D5DD3C2" w14:textId="7A3E3841" w:rsidR="00A417E7" w:rsidRDefault="00A417E7">
            <w:pPr>
              <w:widowControl w:val="0"/>
            </w:pPr>
            <w:r>
              <w:t>23-38</w:t>
            </w:r>
          </w:p>
        </w:tc>
        <w:tc>
          <w:tcPr>
            <w:tcW w:w="7235" w:type="dxa"/>
            <w:gridSpan w:val="2"/>
            <w:tcBorders>
              <w:top w:val="nil"/>
              <w:left w:val="nil"/>
              <w:bottom w:val="nil"/>
              <w:right w:val="nil"/>
            </w:tcBorders>
            <w:shd w:val="clear" w:color="auto" w:fill="auto"/>
            <w:noWrap/>
          </w:tcPr>
          <w:p w14:paraId="1391A500" w14:textId="282FF01A" w:rsidR="00A417E7" w:rsidRDefault="00A417E7">
            <w:pPr>
              <w:widowControl w:val="0"/>
            </w:pPr>
            <w:r>
              <w:t>Multi-channel sales; Executive compensation, balanced scorecard</w:t>
            </w:r>
          </w:p>
        </w:tc>
      </w:tr>
    </w:tbl>
    <w:p w14:paraId="186C354F" w14:textId="77777777" w:rsidR="00A324FD" w:rsidRDefault="00A324FD" w:rsidP="00AB6286">
      <w:pPr>
        <w:widowControl w:val="0"/>
      </w:pPr>
    </w:p>
    <w:p w14:paraId="0A45DE5C" w14:textId="77777777" w:rsidR="007B4DC5" w:rsidRDefault="007B4DC5" w:rsidP="00AB6286">
      <w:pPr>
        <w:widowControl w:val="0"/>
        <w:rPr>
          <w:b/>
        </w:rPr>
      </w:pPr>
    </w:p>
    <w:p w14:paraId="35702DEA" w14:textId="77777777" w:rsidR="007B4DC5" w:rsidRDefault="007B4DC5" w:rsidP="00AB6286">
      <w:pPr>
        <w:widowControl w:val="0"/>
        <w:rPr>
          <w:b/>
        </w:rPr>
      </w:pPr>
    </w:p>
    <w:p w14:paraId="2B9E3038" w14:textId="77777777" w:rsidR="007B4DC5" w:rsidRDefault="007B4DC5" w:rsidP="00AB6286">
      <w:pPr>
        <w:widowControl w:val="0"/>
        <w:rPr>
          <w:b/>
        </w:rPr>
      </w:pPr>
    </w:p>
    <w:p w14:paraId="6EAC8F62" w14:textId="77777777" w:rsidR="007B4DC5" w:rsidRDefault="007B4DC5" w:rsidP="00AB6286">
      <w:pPr>
        <w:widowControl w:val="0"/>
        <w:rPr>
          <w:b/>
        </w:rPr>
      </w:pPr>
    </w:p>
    <w:p w14:paraId="6D05A7E6" w14:textId="77777777" w:rsidR="007B4DC5" w:rsidRDefault="007B4DC5" w:rsidP="00AB6286">
      <w:pPr>
        <w:widowControl w:val="0"/>
        <w:rPr>
          <w:b/>
        </w:rPr>
      </w:pPr>
    </w:p>
    <w:p w14:paraId="0D0701CB" w14:textId="77777777" w:rsidR="007B4DC5" w:rsidRDefault="007B4DC5" w:rsidP="00AB6286">
      <w:pPr>
        <w:widowControl w:val="0"/>
        <w:rPr>
          <w:b/>
        </w:rPr>
      </w:pPr>
    </w:p>
    <w:p w14:paraId="60DC7720" w14:textId="77777777" w:rsidR="007B4DC5" w:rsidRDefault="007B4DC5" w:rsidP="00AB6286">
      <w:pPr>
        <w:widowControl w:val="0"/>
        <w:rPr>
          <w:b/>
        </w:rPr>
      </w:pPr>
    </w:p>
    <w:p w14:paraId="04D2F12D" w14:textId="77777777" w:rsidR="007B4DC5" w:rsidRDefault="007B4DC5" w:rsidP="00AB6286">
      <w:pPr>
        <w:widowControl w:val="0"/>
        <w:rPr>
          <w:b/>
        </w:rPr>
      </w:pPr>
    </w:p>
    <w:p w14:paraId="2B7B0A10" w14:textId="77777777" w:rsidR="007B4DC5" w:rsidRDefault="007B4DC5" w:rsidP="00AB6286">
      <w:pPr>
        <w:widowControl w:val="0"/>
        <w:rPr>
          <w:b/>
        </w:rPr>
      </w:pPr>
    </w:p>
    <w:p w14:paraId="2A3DE2ED" w14:textId="77777777" w:rsidR="007B4DC5" w:rsidRDefault="007B4DC5" w:rsidP="00AB6286">
      <w:pPr>
        <w:widowControl w:val="0"/>
        <w:rPr>
          <w:b/>
        </w:rPr>
      </w:pPr>
    </w:p>
    <w:p w14:paraId="23377325" w14:textId="77777777" w:rsidR="00C1604E" w:rsidRDefault="00C1604E" w:rsidP="00AB6286">
      <w:pPr>
        <w:widowControl w:val="0"/>
        <w:rPr>
          <w:b/>
        </w:rPr>
      </w:pPr>
    </w:p>
    <w:p w14:paraId="21490C23" w14:textId="77777777" w:rsidR="00C1604E" w:rsidRDefault="00C1604E" w:rsidP="00AB6286">
      <w:pPr>
        <w:widowControl w:val="0"/>
        <w:rPr>
          <w:b/>
        </w:rPr>
      </w:pPr>
    </w:p>
    <w:p w14:paraId="7830B4F2" w14:textId="77777777" w:rsidR="00A324FD" w:rsidRDefault="00A324FD" w:rsidP="00AB6286">
      <w:pPr>
        <w:widowControl w:val="0"/>
        <w:rPr>
          <w:b/>
        </w:rPr>
      </w:pPr>
      <w:r w:rsidRPr="00A324FD">
        <w:rPr>
          <w:b/>
        </w:rPr>
        <w:t>EXHIBIT P-3</w:t>
      </w:r>
    </w:p>
    <w:p w14:paraId="7F9A98C1" w14:textId="77777777" w:rsidR="00676A6B" w:rsidRDefault="00676A6B" w:rsidP="00AB6286">
      <w:pPr>
        <w:widowControl w:val="0"/>
        <w:rPr>
          <w:b/>
        </w:rPr>
      </w:pPr>
      <w:r>
        <w:rPr>
          <w:b/>
        </w:rPr>
        <w:t>ASSIGNMENT MATERIAL ON ETHICS</w:t>
      </w:r>
    </w:p>
    <w:p w14:paraId="68E3133B" w14:textId="77777777" w:rsidR="00676A6B" w:rsidRPr="00A324FD" w:rsidRDefault="00676A6B" w:rsidP="00AB6286">
      <w:pPr>
        <w:widowControl w:val="0"/>
        <w:rPr>
          <w:b/>
        </w:rPr>
      </w:pPr>
    </w:p>
    <w:tbl>
      <w:tblPr>
        <w:tblW w:w="9447" w:type="dxa"/>
        <w:tblInd w:w="93" w:type="dxa"/>
        <w:tblLook w:val="0000" w:firstRow="0" w:lastRow="0" w:firstColumn="0" w:lastColumn="0" w:noHBand="0" w:noVBand="0"/>
      </w:tblPr>
      <w:tblGrid>
        <w:gridCol w:w="1167"/>
        <w:gridCol w:w="1072"/>
        <w:gridCol w:w="7208"/>
      </w:tblGrid>
      <w:tr w:rsidR="00842C26" w14:paraId="0C0E0BE7" w14:textId="77777777" w:rsidTr="00EB003D">
        <w:tc>
          <w:tcPr>
            <w:tcW w:w="1167" w:type="dxa"/>
            <w:tcBorders>
              <w:top w:val="nil"/>
              <w:left w:val="nil"/>
              <w:bottom w:val="single" w:sz="4" w:space="0" w:color="auto"/>
              <w:right w:val="nil"/>
            </w:tcBorders>
            <w:shd w:val="clear" w:color="auto" w:fill="auto"/>
            <w:noWrap/>
          </w:tcPr>
          <w:p w14:paraId="6A65A6A8" w14:textId="77777777" w:rsidR="00842C26" w:rsidRDefault="00842C26" w:rsidP="00AB6286">
            <w:pPr>
              <w:widowControl w:val="0"/>
              <w:rPr>
                <w:b/>
                <w:bCs/>
              </w:rPr>
            </w:pPr>
            <w:r>
              <w:rPr>
                <w:b/>
                <w:bCs/>
              </w:rPr>
              <w:t>Chapter</w:t>
            </w:r>
          </w:p>
        </w:tc>
        <w:tc>
          <w:tcPr>
            <w:tcW w:w="1072" w:type="dxa"/>
            <w:tcBorders>
              <w:top w:val="nil"/>
              <w:left w:val="nil"/>
              <w:bottom w:val="single" w:sz="4" w:space="0" w:color="auto"/>
              <w:right w:val="nil"/>
            </w:tcBorders>
            <w:shd w:val="clear" w:color="auto" w:fill="auto"/>
            <w:noWrap/>
          </w:tcPr>
          <w:p w14:paraId="58B76E45" w14:textId="77777777" w:rsidR="00842C26" w:rsidRDefault="00842C26" w:rsidP="00AB6286">
            <w:pPr>
              <w:widowControl w:val="0"/>
              <w:rPr>
                <w:b/>
                <w:bCs/>
              </w:rPr>
            </w:pPr>
            <w:r>
              <w:rPr>
                <w:b/>
                <w:bCs/>
              </w:rPr>
              <w:t>Number</w:t>
            </w:r>
          </w:p>
        </w:tc>
        <w:tc>
          <w:tcPr>
            <w:tcW w:w="7208" w:type="dxa"/>
            <w:tcBorders>
              <w:top w:val="nil"/>
              <w:left w:val="nil"/>
              <w:bottom w:val="single" w:sz="4" w:space="0" w:color="auto"/>
              <w:right w:val="nil"/>
            </w:tcBorders>
            <w:shd w:val="clear" w:color="auto" w:fill="auto"/>
            <w:noWrap/>
          </w:tcPr>
          <w:p w14:paraId="100E34D8" w14:textId="77777777" w:rsidR="00842C26" w:rsidRDefault="00842C26" w:rsidP="00AB6286">
            <w:pPr>
              <w:widowControl w:val="0"/>
              <w:rPr>
                <w:b/>
                <w:bCs/>
              </w:rPr>
            </w:pPr>
            <w:r>
              <w:rPr>
                <w:b/>
                <w:bCs/>
              </w:rPr>
              <w:t>Context</w:t>
            </w:r>
          </w:p>
        </w:tc>
      </w:tr>
      <w:tr w:rsidR="00842C26" w14:paraId="1304F663" w14:textId="77777777" w:rsidTr="00EB003D">
        <w:tc>
          <w:tcPr>
            <w:tcW w:w="1167" w:type="dxa"/>
            <w:tcBorders>
              <w:top w:val="nil"/>
              <w:left w:val="nil"/>
              <w:bottom w:val="nil"/>
              <w:right w:val="nil"/>
            </w:tcBorders>
            <w:shd w:val="clear" w:color="auto" w:fill="auto"/>
            <w:noWrap/>
          </w:tcPr>
          <w:p w14:paraId="11EB50B2" w14:textId="77777777" w:rsidR="00842C26" w:rsidRDefault="00842C26" w:rsidP="00AB6286">
            <w:pPr>
              <w:widowControl w:val="0"/>
            </w:pPr>
            <w:r>
              <w:t>1</w:t>
            </w:r>
          </w:p>
        </w:tc>
        <w:tc>
          <w:tcPr>
            <w:tcW w:w="1072" w:type="dxa"/>
            <w:tcBorders>
              <w:top w:val="nil"/>
              <w:left w:val="nil"/>
              <w:bottom w:val="nil"/>
              <w:right w:val="nil"/>
            </w:tcBorders>
            <w:shd w:val="clear" w:color="auto" w:fill="auto"/>
            <w:noWrap/>
          </w:tcPr>
          <w:p w14:paraId="0B8383D9" w14:textId="4FC4C6FE" w:rsidR="00842C26" w:rsidRDefault="006E3C9E" w:rsidP="00AB6286">
            <w:pPr>
              <w:widowControl w:val="0"/>
            </w:pPr>
            <w:r>
              <w:t>1-2</w:t>
            </w:r>
            <w:r w:rsidR="00C1604E">
              <w:t>6</w:t>
            </w:r>
          </w:p>
        </w:tc>
        <w:tc>
          <w:tcPr>
            <w:tcW w:w="7208" w:type="dxa"/>
            <w:tcBorders>
              <w:top w:val="nil"/>
              <w:left w:val="nil"/>
              <w:bottom w:val="nil"/>
              <w:right w:val="nil"/>
            </w:tcBorders>
            <w:shd w:val="clear" w:color="auto" w:fill="auto"/>
            <w:noWrap/>
          </w:tcPr>
          <w:p w14:paraId="4F65E4BD" w14:textId="77777777" w:rsidR="00842C26" w:rsidRDefault="00842C26" w:rsidP="00AB6286">
            <w:pPr>
              <w:widowControl w:val="0"/>
            </w:pPr>
            <w:r>
              <w:t>Division performance</w:t>
            </w:r>
          </w:p>
        </w:tc>
      </w:tr>
      <w:tr w:rsidR="006E3C9E" w14:paraId="7BCBA461" w14:textId="77777777" w:rsidTr="00EB003D">
        <w:tc>
          <w:tcPr>
            <w:tcW w:w="1167" w:type="dxa"/>
            <w:tcBorders>
              <w:top w:val="nil"/>
              <w:left w:val="nil"/>
              <w:bottom w:val="nil"/>
              <w:right w:val="nil"/>
            </w:tcBorders>
            <w:shd w:val="clear" w:color="auto" w:fill="auto"/>
            <w:noWrap/>
          </w:tcPr>
          <w:p w14:paraId="406CF1A2" w14:textId="77777777" w:rsidR="006E3C9E" w:rsidRDefault="006E3C9E" w:rsidP="00AB6286">
            <w:pPr>
              <w:widowControl w:val="0"/>
            </w:pPr>
          </w:p>
        </w:tc>
        <w:tc>
          <w:tcPr>
            <w:tcW w:w="1072" w:type="dxa"/>
            <w:tcBorders>
              <w:top w:val="nil"/>
              <w:left w:val="nil"/>
              <w:bottom w:val="nil"/>
              <w:right w:val="nil"/>
            </w:tcBorders>
            <w:shd w:val="clear" w:color="auto" w:fill="auto"/>
            <w:noWrap/>
          </w:tcPr>
          <w:p w14:paraId="2E7E9A23" w14:textId="4B12D2B8" w:rsidR="006E3C9E" w:rsidRDefault="006E3C9E" w:rsidP="00AB6286">
            <w:pPr>
              <w:widowControl w:val="0"/>
            </w:pPr>
            <w:r>
              <w:t>1-2</w:t>
            </w:r>
            <w:r w:rsidR="00C1604E">
              <w:t>7</w:t>
            </w:r>
          </w:p>
        </w:tc>
        <w:tc>
          <w:tcPr>
            <w:tcW w:w="7208" w:type="dxa"/>
            <w:tcBorders>
              <w:top w:val="nil"/>
              <w:left w:val="nil"/>
              <w:bottom w:val="nil"/>
              <w:right w:val="nil"/>
            </w:tcBorders>
            <w:shd w:val="clear" w:color="auto" w:fill="auto"/>
            <w:noWrap/>
          </w:tcPr>
          <w:p w14:paraId="49EBF2BA" w14:textId="77777777" w:rsidR="006E3C9E" w:rsidRDefault="006E3C9E" w:rsidP="00AB6286">
            <w:pPr>
              <w:widowControl w:val="0"/>
            </w:pPr>
            <w:r>
              <w:t>Division performance</w:t>
            </w:r>
          </w:p>
        </w:tc>
      </w:tr>
      <w:tr w:rsidR="00842C26" w14:paraId="5E655042" w14:textId="77777777" w:rsidTr="00EB003D">
        <w:tc>
          <w:tcPr>
            <w:tcW w:w="1167" w:type="dxa"/>
            <w:tcBorders>
              <w:top w:val="nil"/>
              <w:left w:val="nil"/>
              <w:bottom w:val="nil"/>
              <w:right w:val="nil"/>
            </w:tcBorders>
            <w:shd w:val="clear" w:color="auto" w:fill="auto"/>
            <w:noWrap/>
          </w:tcPr>
          <w:p w14:paraId="4E6E2322"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7246BFF7" w14:textId="2C2AAB85" w:rsidR="00842C26" w:rsidRDefault="006E3C9E" w:rsidP="00AB6286">
            <w:pPr>
              <w:widowControl w:val="0"/>
            </w:pPr>
            <w:r>
              <w:t>1-3</w:t>
            </w:r>
            <w:r w:rsidR="00C1604E">
              <w:t>4</w:t>
            </w:r>
          </w:p>
        </w:tc>
        <w:tc>
          <w:tcPr>
            <w:tcW w:w="7208" w:type="dxa"/>
            <w:tcBorders>
              <w:top w:val="nil"/>
              <w:left w:val="nil"/>
              <w:bottom w:val="nil"/>
              <w:right w:val="nil"/>
            </w:tcBorders>
            <w:shd w:val="clear" w:color="auto" w:fill="auto"/>
            <w:noWrap/>
          </w:tcPr>
          <w:p w14:paraId="1F3F6729" w14:textId="77777777" w:rsidR="00842C26" w:rsidRDefault="00676A6B" w:rsidP="00AB6286">
            <w:pPr>
              <w:widowControl w:val="0"/>
            </w:pPr>
            <w:r>
              <w:t>Pharmaceutical company, budgeting</w:t>
            </w:r>
          </w:p>
        </w:tc>
      </w:tr>
      <w:tr w:rsidR="00842C26" w14:paraId="668F1BAB" w14:textId="77777777" w:rsidTr="00EB003D">
        <w:tc>
          <w:tcPr>
            <w:tcW w:w="1167" w:type="dxa"/>
            <w:tcBorders>
              <w:top w:val="nil"/>
              <w:left w:val="nil"/>
              <w:bottom w:val="nil"/>
              <w:right w:val="nil"/>
            </w:tcBorders>
            <w:shd w:val="clear" w:color="auto" w:fill="auto"/>
            <w:noWrap/>
          </w:tcPr>
          <w:p w14:paraId="6FC4CEF0"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6C43BAA8" w14:textId="7C02DC83" w:rsidR="00842C26" w:rsidRDefault="006E3C9E" w:rsidP="00AB6286">
            <w:pPr>
              <w:widowControl w:val="0"/>
            </w:pPr>
            <w:r>
              <w:t>1-3</w:t>
            </w:r>
            <w:r w:rsidR="00C1604E">
              <w:t>5</w:t>
            </w:r>
          </w:p>
        </w:tc>
        <w:tc>
          <w:tcPr>
            <w:tcW w:w="7208" w:type="dxa"/>
            <w:tcBorders>
              <w:top w:val="nil"/>
              <w:left w:val="nil"/>
              <w:bottom w:val="nil"/>
              <w:right w:val="nil"/>
            </w:tcBorders>
            <w:shd w:val="clear" w:color="auto" w:fill="auto"/>
            <w:noWrap/>
          </w:tcPr>
          <w:p w14:paraId="7D5CA767" w14:textId="7AC366B4" w:rsidR="00842C26" w:rsidRDefault="00F206D0" w:rsidP="00AB6286">
            <w:pPr>
              <w:widowControl w:val="0"/>
            </w:pPr>
            <w:r>
              <w:t xml:space="preserve">Snack foods division; </w:t>
            </w:r>
            <w:r w:rsidR="00842C26">
              <w:t>End-of-year actions</w:t>
            </w:r>
          </w:p>
        </w:tc>
      </w:tr>
      <w:tr w:rsidR="00842C26" w14:paraId="5A571AE0" w14:textId="77777777" w:rsidTr="00EB003D">
        <w:tc>
          <w:tcPr>
            <w:tcW w:w="1167" w:type="dxa"/>
            <w:tcBorders>
              <w:top w:val="nil"/>
              <w:left w:val="nil"/>
              <w:bottom w:val="nil"/>
              <w:right w:val="nil"/>
            </w:tcBorders>
            <w:shd w:val="clear" w:color="auto" w:fill="auto"/>
            <w:noWrap/>
          </w:tcPr>
          <w:p w14:paraId="1B2555B3"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0255810F" w14:textId="14D28D92" w:rsidR="00842C26" w:rsidRDefault="006E3C9E" w:rsidP="00AB6286">
            <w:pPr>
              <w:widowControl w:val="0"/>
            </w:pPr>
            <w:r>
              <w:t>1-3</w:t>
            </w:r>
            <w:r w:rsidR="00C1604E">
              <w:t>6</w:t>
            </w:r>
          </w:p>
        </w:tc>
        <w:tc>
          <w:tcPr>
            <w:tcW w:w="7208" w:type="dxa"/>
            <w:tcBorders>
              <w:top w:val="nil"/>
              <w:left w:val="nil"/>
              <w:bottom w:val="nil"/>
              <w:right w:val="nil"/>
            </w:tcBorders>
            <w:shd w:val="clear" w:color="auto" w:fill="auto"/>
            <w:noWrap/>
          </w:tcPr>
          <w:p w14:paraId="2544C570" w14:textId="3548142F" w:rsidR="00842C26" w:rsidRDefault="00F206D0" w:rsidP="00AB6286">
            <w:pPr>
              <w:widowControl w:val="0"/>
            </w:pPr>
            <w:r>
              <w:t xml:space="preserve">Consumer magazines; </w:t>
            </w:r>
            <w:r w:rsidR="00676A6B">
              <w:t>End-of-year actions</w:t>
            </w:r>
          </w:p>
        </w:tc>
      </w:tr>
      <w:tr w:rsidR="00842C26" w14:paraId="437016C3" w14:textId="77777777" w:rsidTr="00EB003D">
        <w:tc>
          <w:tcPr>
            <w:tcW w:w="1167" w:type="dxa"/>
            <w:tcBorders>
              <w:top w:val="nil"/>
              <w:left w:val="nil"/>
              <w:bottom w:val="nil"/>
              <w:right w:val="nil"/>
            </w:tcBorders>
            <w:shd w:val="clear" w:color="auto" w:fill="auto"/>
            <w:noWrap/>
          </w:tcPr>
          <w:p w14:paraId="5AAEF544"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05040F25" w14:textId="6C8DD6CE" w:rsidR="00842C26" w:rsidRDefault="00842C26" w:rsidP="006E3C9E">
            <w:pPr>
              <w:widowControl w:val="0"/>
            </w:pPr>
            <w:r>
              <w:t>1-3</w:t>
            </w:r>
            <w:r w:rsidR="00C1604E">
              <w:t>7</w:t>
            </w:r>
          </w:p>
        </w:tc>
        <w:tc>
          <w:tcPr>
            <w:tcW w:w="7208" w:type="dxa"/>
            <w:tcBorders>
              <w:top w:val="nil"/>
              <w:left w:val="nil"/>
              <w:bottom w:val="nil"/>
              <w:right w:val="nil"/>
            </w:tcBorders>
            <w:shd w:val="clear" w:color="auto" w:fill="auto"/>
            <w:noWrap/>
          </w:tcPr>
          <w:p w14:paraId="07C59EF7" w14:textId="18768297" w:rsidR="00842C26" w:rsidRDefault="00F206D0" w:rsidP="00AB6286">
            <w:pPr>
              <w:widowControl w:val="0"/>
            </w:pPr>
            <w:r>
              <w:t>Furniture manufacturing g</w:t>
            </w:r>
            <w:r w:rsidR="00842C26">
              <w:t xml:space="preserve">lobal company, </w:t>
            </w:r>
            <w:r w:rsidR="00676A6B">
              <w:t>end-of-year actions</w:t>
            </w:r>
          </w:p>
        </w:tc>
      </w:tr>
      <w:tr w:rsidR="00842C26" w14:paraId="49B4203C" w14:textId="77777777" w:rsidTr="00EB003D">
        <w:tc>
          <w:tcPr>
            <w:tcW w:w="1167" w:type="dxa"/>
            <w:tcBorders>
              <w:top w:val="nil"/>
              <w:left w:val="nil"/>
              <w:bottom w:val="nil"/>
              <w:right w:val="nil"/>
            </w:tcBorders>
            <w:shd w:val="clear" w:color="auto" w:fill="auto"/>
            <w:noWrap/>
          </w:tcPr>
          <w:p w14:paraId="3E26170C"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564F09E4"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313B4433" w14:textId="77777777" w:rsidR="00842C26" w:rsidRDefault="00842C26" w:rsidP="00AB6286">
            <w:pPr>
              <w:widowControl w:val="0"/>
            </w:pPr>
          </w:p>
        </w:tc>
      </w:tr>
      <w:tr w:rsidR="00842C26" w14:paraId="5369A824" w14:textId="77777777" w:rsidTr="00EB003D">
        <w:tc>
          <w:tcPr>
            <w:tcW w:w="1167" w:type="dxa"/>
            <w:tcBorders>
              <w:top w:val="nil"/>
              <w:left w:val="nil"/>
              <w:bottom w:val="nil"/>
              <w:right w:val="nil"/>
            </w:tcBorders>
            <w:shd w:val="clear" w:color="auto" w:fill="auto"/>
            <w:noWrap/>
          </w:tcPr>
          <w:p w14:paraId="1E45711F" w14:textId="77777777" w:rsidR="00842C26" w:rsidRDefault="00842C26" w:rsidP="00AB6286">
            <w:pPr>
              <w:widowControl w:val="0"/>
            </w:pPr>
            <w:r>
              <w:t>2</w:t>
            </w:r>
          </w:p>
        </w:tc>
        <w:tc>
          <w:tcPr>
            <w:tcW w:w="1072" w:type="dxa"/>
            <w:tcBorders>
              <w:top w:val="nil"/>
              <w:left w:val="nil"/>
              <w:bottom w:val="nil"/>
              <w:right w:val="nil"/>
            </w:tcBorders>
            <w:shd w:val="clear" w:color="auto" w:fill="auto"/>
            <w:noWrap/>
          </w:tcPr>
          <w:p w14:paraId="69116523" w14:textId="157CA81C" w:rsidR="00842C26" w:rsidRDefault="00842C26" w:rsidP="00AB6286">
            <w:pPr>
              <w:widowControl w:val="0"/>
            </w:pPr>
            <w:r>
              <w:t>2-</w:t>
            </w:r>
            <w:r w:rsidR="00676A6B">
              <w:t>4</w:t>
            </w:r>
            <w:r w:rsidR="00C1604E">
              <w:t>7</w:t>
            </w:r>
          </w:p>
        </w:tc>
        <w:tc>
          <w:tcPr>
            <w:tcW w:w="7208" w:type="dxa"/>
            <w:tcBorders>
              <w:top w:val="nil"/>
              <w:left w:val="nil"/>
              <w:bottom w:val="nil"/>
              <w:right w:val="nil"/>
            </w:tcBorders>
            <w:shd w:val="clear" w:color="auto" w:fill="auto"/>
            <w:noWrap/>
          </w:tcPr>
          <w:p w14:paraId="5B61D65E" w14:textId="03B75668" w:rsidR="00842C26" w:rsidRDefault="00CE7991" w:rsidP="00AB6286">
            <w:pPr>
              <w:widowControl w:val="0"/>
            </w:pPr>
            <w:r>
              <w:t>C</w:t>
            </w:r>
            <w:r w:rsidR="00676A6B">
              <w:t>ost classification</w:t>
            </w:r>
            <w:r w:rsidR="000C3417">
              <w:t>, ethicssz</w:t>
            </w:r>
          </w:p>
        </w:tc>
      </w:tr>
      <w:tr w:rsidR="00842C26" w14:paraId="2FBA8678" w14:textId="77777777" w:rsidTr="00EB003D">
        <w:tc>
          <w:tcPr>
            <w:tcW w:w="1167" w:type="dxa"/>
            <w:tcBorders>
              <w:top w:val="nil"/>
              <w:left w:val="nil"/>
              <w:bottom w:val="nil"/>
              <w:right w:val="nil"/>
            </w:tcBorders>
            <w:shd w:val="clear" w:color="auto" w:fill="auto"/>
            <w:noWrap/>
          </w:tcPr>
          <w:p w14:paraId="17645EAC"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0090AE0D"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4971D9BA" w14:textId="77777777" w:rsidR="00842C26" w:rsidRDefault="00842C26" w:rsidP="00AB6286">
            <w:pPr>
              <w:widowControl w:val="0"/>
            </w:pPr>
          </w:p>
        </w:tc>
      </w:tr>
      <w:tr w:rsidR="00842C26" w14:paraId="3A919355" w14:textId="77777777" w:rsidTr="00EB003D">
        <w:tc>
          <w:tcPr>
            <w:tcW w:w="1167" w:type="dxa"/>
            <w:tcBorders>
              <w:top w:val="nil"/>
              <w:left w:val="nil"/>
              <w:bottom w:val="nil"/>
              <w:right w:val="nil"/>
            </w:tcBorders>
            <w:shd w:val="clear" w:color="auto" w:fill="auto"/>
            <w:noWrap/>
          </w:tcPr>
          <w:p w14:paraId="21C57CFE" w14:textId="77777777" w:rsidR="00842C26" w:rsidRDefault="00842C26" w:rsidP="00AB6286">
            <w:pPr>
              <w:widowControl w:val="0"/>
            </w:pPr>
            <w:r>
              <w:t>3</w:t>
            </w:r>
          </w:p>
        </w:tc>
        <w:tc>
          <w:tcPr>
            <w:tcW w:w="1072" w:type="dxa"/>
            <w:tcBorders>
              <w:top w:val="nil"/>
              <w:left w:val="nil"/>
              <w:bottom w:val="nil"/>
              <w:right w:val="nil"/>
            </w:tcBorders>
            <w:shd w:val="clear" w:color="auto" w:fill="auto"/>
            <w:noWrap/>
          </w:tcPr>
          <w:p w14:paraId="3058D61F" w14:textId="6A49F80F" w:rsidR="00842C26" w:rsidRDefault="00842C26" w:rsidP="00AB6286">
            <w:pPr>
              <w:widowControl w:val="0"/>
            </w:pPr>
            <w:r>
              <w:t>3-</w:t>
            </w:r>
            <w:r w:rsidR="00C1604E">
              <w:t>53</w:t>
            </w:r>
          </w:p>
        </w:tc>
        <w:tc>
          <w:tcPr>
            <w:tcW w:w="7208" w:type="dxa"/>
            <w:tcBorders>
              <w:top w:val="nil"/>
              <w:left w:val="nil"/>
              <w:bottom w:val="nil"/>
              <w:right w:val="nil"/>
            </w:tcBorders>
            <w:shd w:val="clear" w:color="auto" w:fill="auto"/>
            <w:noWrap/>
          </w:tcPr>
          <w:p w14:paraId="5B1B1F6E" w14:textId="3D2FA047" w:rsidR="00842C26" w:rsidRDefault="00842C26" w:rsidP="00AB6286">
            <w:pPr>
              <w:widowControl w:val="0"/>
            </w:pPr>
            <w:r>
              <w:t>Environmental costs, CVP analysis</w:t>
            </w:r>
            <w:r w:rsidR="000C3417">
              <w:t>, ethics</w:t>
            </w:r>
          </w:p>
        </w:tc>
      </w:tr>
      <w:tr w:rsidR="00842C26" w14:paraId="59EF1F20" w14:textId="77777777" w:rsidTr="00EB003D">
        <w:tc>
          <w:tcPr>
            <w:tcW w:w="1167" w:type="dxa"/>
            <w:tcBorders>
              <w:top w:val="nil"/>
              <w:left w:val="nil"/>
              <w:bottom w:val="nil"/>
              <w:right w:val="nil"/>
            </w:tcBorders>
            <w:shd w:val="clear" w:color="auto" w:fill="auto"/>
            <w:noWrap/>
          </w:tcPr>
          <w:p w14:paraId="7DCDEB95"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5FD3ACD0"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569980CD" w14:textId="77777777" w:rsidR="00842C26" w:rsidRDefault="00842C26" w:rsidP="00AB6286">
            <w:pPr>
              <w:widowControl w:val="0"/>
            </w:pPr>
          </w:p>
        </w:tc>
      </w:tr>
      <w:tr w:rsidR="00842C26" w14:paraId="1C504E1C" w14:textId="77777777" w:rsidTr="00EB003D">
        <w:tc>
          <w:tcPr>
            <w:tcW w:w="1167" w:type="dxa"/>
            <w:tcBorders>
              <w:top w:val="nil"/>
              <w:left w:val="nil"/>
              <w:bottom w:val="nil"/>
              <w:right w:val="nil"/>
            </w:tcBorders>
            <w:shd w:val="clear" w:color="auto" w:fill="auto"/>
            <w:noWrap/>
          </w:tcPr>
          <w:p w14:paraId="4589E29F" w14:textId="77777777" w:rsidR="00842C26" w:rsidRDefault="00842C26" w:rsidP="00AB6286">
            <w:pPr>
              <w:widowControl w:val="0"/>
            </w:pPr>
            <w:r>
              <w:t>4</w:t>
            </w:r>
          </w:p>
        </w:tc>
        <w:tc>
          <w:tcPr>
            <w:tcW w:w="1072" w:type="dxa"/>
            <w:tcBorders>
              <w:top w:val="nil"/>
              <w:left w:val="nil"/>
              <w:bottom w:val="nil"/>
              <w:right w:val="nil"/>
            </w:tcBorders>
            <w:shd w:val="clear" w:color="auto" w:fill="auto"/>
            <w:noWrap/>
          </w:tcPr>
          <w:p w14:paraId="55C7B8FD" w14:textId="32BE5900" w:rsidR="00842C26" w:rsidRDefault="00842C26" w:rsidP="00AB6286">
            <w:pPr>
              <w:widowControl w:val="0"/>
            </w:pPr>
            <w:r>
              <w:t>4-4</w:t>
            </w:r>
            <w:r w:rsidR="00C1604E">
              <w:t>5</w:t>
            </w:r>
          </w:p>
        </w:tc>
        <w:tc>
          <w:tcPr>
            <w:tcW w:w="7208" w:type="dxa"/>
            <w:tcBorders>
              <w:top w:val="nil"/>
              <w:left w:val="nil"/>
              <w:bottom w:val="nil"/>
              <w:right w:val="nil"/>
            </w:tcBorders>
            <w:shd w:val="clear" w:color="auto" w:fill="auto"/>
            <w:noWrap/>
          </w:tcPr>
          <w:p w14:paraId="6A10A9D5" w14:textId="1D8A1C07" w:rsidR="00842C26" w:rsidRDefault="00842C26" w:rsidP="00AB6286">
            <w:pPr>
              <w:widowControl w:val="0"/>
            </w:pPr>
            <w:r>
              <w:t xml:space="preserve">Job costing, </w:t>
            </w:r>
            <w:r w:rsidR="000C3417">
              <w:t>ethics</w:t>
            </w:r>
          </w:p>
        </w:tc>
      </w:tr>
      <w:tr w:rsidR="00842C26" w14:paraId="08B6482B" w14:textId="77777777" w:rsidTr="00EB003D">
        <w:tc>
          <w:tcPr>
            <w:tcW w:w="1167" w:type="dxa"/>
            <w:tcBorders>
              <w:top w:val="nil"/>
              <w:left w:val="nil"/>
              <w:bottom w:val="nil"/>
              <w:right w:val="nil"/>
            </w:tcBorders>
            <w:shd w:val="clear" w:color="auto" w:fill="auto"/>
            <w:noWrap/>
          </w:tcPr>
          <w:p w14:paraId="4FD15A11"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2D792C79"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1CABDFD2" w14:textId="77777777" w:rsidR="00842C26" w:rsidRDefault="00842C26" w:rsidP="00AB6286">
            <w:pPr>
              <w:widowControl w:val="0"/>
            </w:pPr>
          </w:p>
        </w:tc>
      </w:tr>
      <w:tr w:rsidR="00842C26" w14:paraId="6B5E8AE0" w14:textId="77777777" w:rsidTr="00EB003D">
        <w:tc>
          <w:tcPr>
            <w:tcW w:w="1167" w:type="dxa"/>
            <w:tcBorders>
              <w:top w:val="nil"/>
              <w:left w:val="nil"/>
              <w:bottom w:val="nil"/>
              <w:right w:val="nil"/>
            </w:tcBorders>
            <w:shd w:val="clear" w:color="auto" w:fill="auto"/>
            <w:noWrap/>
          </w:tcPr>
          <w:p w14:paraId="53FB5B08" w14:textId="77777777" w:rsidR="00842C26" w:rsidRDefault="00842C26" w:rsidP="00AB6286">
            <w:pPr>
              <w:widowControl w:val="0"/>
            </w:pPr>
            <w:r>
              <w:t>5</w:t>
            </w:r>
          </w:p>
        </w:tc>
        <w:tc>
          <w:tcPr>
            <w:tcW w:w="1072" w:type="dxa"/>
            <w:tcBorders>
              <w:top w:val="nil"/>
              <w:left w:val="nil"/>
              <w:bottom w:val="nil"/>
              <w:right w:val="nil"/>
            </w:tcBorders>
            <w:shd w:val="clear" w:color="auto" w:fill="auto"/>
            <w:noWrap/>
          </w:tcPr>
          <w:p w14:paraId="6CE031B2" w14:textId="56620D83" w:rsidR="00842C26" w:rsidRDefault="00842C26" w:rsidP="00AB6286">
            <w:pPr>
              <w:widowControl w:val="0"/>
            </w:pPr>
            <w:r>
              <w:t>5-</w:t>
            </w:r>
            <w:r w:rsidR="00676A6B">
              <w:t>4</w:t>
            </w:r>
            <w:r w:rsidR="00C1604E">
              <w:t>2</w:t>
            </w:r>
          </w:p>
        </w:tc>
        <w:tc>
          <w:tcPr>
            <w:tcW w:w="7208" w:type="dxa"/>
            <w:tcBorders>
              <w:top w:val="nil"/>
              <w:left w:val="nil"/>
              <w:bottom w:val="nil"/>
              <w:right w:val="nil"/>
            </w:tcBorders>
            <w:shd w:val="clear" w:color="auto" w:fill="auto"/>
            <w:noWrap/>
          </w:tcPr>
          <w:p w14:paraId="6FDF7A2A" w14:textId="77777777" w:rsidR="00842C26" w:rsidRDefault="00842C26" w:rsidP="00AB6286">
            <w:pPr>
              <w:widowControl w:val="0"/>
            </w:pPr>
            <w:r>
              <w:t>Electronics; ABC, implementation, ethics</w:t>
            </w:r>
          </w:p>
        </w:tc>
      </w:tr>
      <w:tr w:rsidR="00842C26" w14:paraId="596F6CC4" w14:textId="77777777" w:rsidTr="00EB003D">
        <w:tc>
          <w:tcPr>
            <w:tcW w:w="1167" w:type="dxa"/>
            <w:tcBorders>
              <w:top w:val="nil"/>
              <w:left w:val="nil"/>
              <w:bottom w:val="nil"/>
              <w:right w:val="nil"/>
            </w:tcBorders>
            <w:shd w:val="clear" w:color="auto" w:fill="auto"/>
            <w:noWrap/>
          </w:tcPr>
          <w:p w14:paraId="2502A9B0"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72349795"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66A81661" w14:textId="77777777" w:rsidR="00842C26" w:rsidRDefault="00842C26" w:rsidP="00AB6286">
            <w:pPr>
              <w:widowControl w:val="0"/>
            </w:pPr>
          </w:p>
        </w:tc>
      </w:tr>
      <w:tr w:rsidR="00842C26" w14:paraId="0AD4D998" w14:textId="77777777" w:rsidTr="00EB003D">
        <w:tc>
          <w:tcPr>
            <w:tcW w:w="1167" w:type="dxa"/>
            <w:tcBorders>
              <w:top w:val="nil"/>
              <w:left w:val="nil"/>
              <w:bottom w:val="nil"/>
              <w:right w:val="nil"/>
            </w:tcBorders>
            <w:shd w:val="clear" w:color="auto" w:fill="auto"/>
            <w:noWrap/>
          </w:tcPr>
          <w:p w14:paraId="22AC79C4" w14:textId="77777777" w:rsidR="00842C26" w:rsidRDefault="00842C26" w:rsidP="00AB6286">
            <w:pPr>
              <w:widowControl w:val="0"/>
            </w:pPr>
            <w:r>
              <w:t>6</w:t>
            </w:r>
          </w:p>
        </w:tc>
        <w:tc>
          <w:tcPr>
            <w:tcW w:w="1072" w:type="dxa"/>
            <w:tcBorders>
              <w:top w:val="nil"/>
              <w:left w:val="nil"/>
              <w:bottom w:val="nil"/>
              <w:right w:val="nil"/>
            </w:tcBorders>
            <w:shd w:val="clear" w:color="auto" w:fill="auto"/>
            <w:noWrap/>
          </w:tcPr>
          <w:p w14:paraId="4DC81085" w14:textId="0AAD33AF" w:rsidR="00842C26" w:rsidRDefault="006E3C9E" w:rsidP="00AB6286">
            <w:pPr>
              <w:widowControl w:val="0"/>
            </w:pPr>
            <w:r>
              <w:t>6-4</w:t>
            </w:r>
            <w:r w:rsidR="00C1604E">
              <w:t>6</w:t>
            </w:r>
          </w:p>
        </w:tc>
        <w:tc>
          <w:tcPr>
            <w:tcW w:w="7208" w:type="dxa"/>
            <w:tcBorders>
              <w:top w:val="nil"/>
              <w:left w:val="nil"/>
              <w:bottom w:val="nil"/>
              <w:right w:val="nil"/>
            </w:tcBorders>
            <w:shd w:val="clear" w:color="auto" w:fill="auto"/>
            <w:noWrap/>
          </w:tcPr>
          <w:p w14:paraId="0F2EA0A0" w14:textId="77777777" w:rsidR="00842C26" w:rsidRDefault="00842C26" w:rsidP="00AB6286">
            <w:pPr>
              <w:widowControl w:val="0"/>
            </w:pPr>
            <w:r>
              <w:t>Manufacturer;</w:t>
            </w:r>
            <w:r w:rsidR="008A53CE">
              <w:t xml:space="preserve"> </w:t>
            </w:r>
            <w:r>
              <w:t>slack, ethics</w:t>
            </w:r>
          </w:p>
        </w:tc>
      </w:tr>
      <w:tr w:rsidR="00842C26" w14:paraId="2B8FBA77" w14:textId="77777777" w:rsidTr="00EB003D">
        <w:tc>
          <w:tcPr>
            <w:tcW w:w="1167" w:type="dxa"/>
            <w:tcBorders>
              <w:top w:val="nil"/>
              <w:left w:val="nil"/>
              <w:bottom w:val="nil"/>
              <w:right w:val="nil"/>
            </w:tcBorders>
            <w:shd w:val="clear" w:color="auto" w:fill="auto"/>
            <w:noWrap/>
          </w:tcPr>
          <w:p w14:paraId="22AC49ED"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469CDB4B"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0A95B00E" w14:textId="77777777" w:rsidR="00842C26" w:rsidRDefault="00842C26" w:rsidP="00AB6286">
            <w:pPr>
              <w:widowControl w:val="0"/>
            </w:pPr>
          </w:p>
        </w:tc>
      </w:tr>
      <w:tr w:rsidR="00842C26" w14:paraId="25F3A1EE" w14:textId="77777777" w:rsidTr="00EB003D">
        <w:tc>
          <w:tcPr>
            <w:tcW w:w="1167" w:type="dxa"/>
            <w:tcBorders>
              <w:top w:val="nil"/>
              <w:left w:val="nil"/>
              <w:bottom w:val="nil"/>
              <w:right w:val="nil"/>
            </w:tcBorders>
            <w:shd w:val="clear" w:color="auto" w:fill="auto"/>
            <w:noWrap/>
          </w:tcPr>
          <w:p w14:paraId="43F1359B" w14:textId="77777777" w:rsidR="00842C26" w:rsidRDefault="00842C26" w:rsidP="00AB6286">
            <w:pPr>
              <w:widowControl w:val="0"/>
            </w:pPr>
            <w:r>
              <w:t>7</w:t>
            </w:r>
          </w:p>
        </w:tc>
        <w:tc>
          <w:tcPr>
            <w:tcW w:w="1072" w:type="dxa"/>
            <w:tcBorders>
              <w:top w:val="nil"/>
              <w:left w:val="nil"/>
              <w:bottom w:val="nil"/>
              <w:right w:val="nil"/>
            </w:tcBorders>
            <w:shd w:val="clear" w:color="auto" w:fill="auto"/>
            <w:noWrap/>
          </w:tcPr>
          <w:p w14:paraId="17A25500" w14:textId="31A472ED" w:rsidR="00842C26" w:rsidRDefault="00C057CB" w:rsidP="0032000E">
            <w:pPr>
              <w:widowControl w:val="0"/>
            </w:pPr>
            <w:r>
              <w:t>7-4</w:t>
            </w:r>
            <w:r w:rsidR="00C1604E">
              <w:t>7</w:t>
            </w:r>
          </w:p>
        </w:tc>
        <w:tc>
          <w:tcPr>
            <w:tcW w:w="7208" w:type="dxa"/>
            <w:tcBorders>
              <w:top w:val="nil"/>
              <w:left w:val="nil"/>
              <w:bottom w:val="nil"/>
              <w:right w:val="nil"/>
            </w:tcBorders>
            <w:shd w:val="clear" w:color="auto" w:fill="auto"/>
            <w:noWrap/>
          </w:tcPr>
          <w:p w14:paraId="49A3A4BC" w14:textId="77777777" w:rsidR="00842C26" w:rsidRDefault="0032000E" w:rsidP="0032000E">
            <w:pPr>
              <w:widowControl w:val="0"/>
            </w:pPr>
            <w:r>
              <w:t xml:space="preserve">GPS </w:t>
            </w:r>
            <w:r w:rsidR="00842C26">
              <w:t xml:space="preserve">manufacturer; </w:t>
            </w:r>
            <w:r>
              <w:t xml:space="preserve">price and efficiency </w:t>
            </w:r>
            <w:r w:rsidR="00842C26">
              <w:t>variances, benchmarking, ethics</w:t>
            </w:r>
          </w:p>
        </w:tc>
      </w:tr>
      <w:tr w:rsidR="00842C26" w14:paraId="6E70B8A5" w14:textId="77777777" w:rsidTr="00EB003D">
        <w:tc>
          <w:tcPr>
            <w:tcW w:w="1167" w:type="dxa"/>
            <w:tcBorders>
              <w:top w:val="nil"/>
              <w:left w:val="nil"/>
              <w:bottom w:val="nil"/>
              <w:right w:val="nil"/>
            </w:tcBorders>
            <w:shd w:val="clear" w:color="auto" w:fill="auto"/>
            <w:noWrap/>
          </w:tcPr>
          <w:p w14:paraId="0E97F4F1"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769C6DFB"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6A342B5F" w14:textId="77777777" w:rsidR="00842C26" w:rsidRDefault="00842C26" w:rsidP="00AB6286">
            <w:pPr>
              <w:widowControl w:val="0"/>
            </w:pPr>
          </w:p>
        </w:tc>
      </w:tr>
      <w:tr w:rsidR="00842C26" w14:paraId="6BC44B0F" w14:textId="77777777" w:rsidTr="00EB003D">
        <w:tc>
          <w:tcPr>
            <w:tcW w:w="1167" w:type="dxa"/>
            <w:tcBorders>
              <w:top w:val="nil"/>
              <w:left w:val="nil"/>
              <w:bottom w:val="nil"/>
              <w:right w:val="nil"/>
            </w:tcBorders>
            <w:shd w:val="clear" w:color="auto" w:fill="auto"/>
            <w:noWrap/>
          </w:tcPr>
          <w:p w14:paraId="756889AD" w14:textId="77777777" w:rsidR="00842C26" w:rsidRDefault="00842C26" w:rsidP="00AB6286">
            <w:pPr>
              <w:widowControl w:val="0"/>
            </w:pPr>
            <w:r>
              <w:t>8</w:t>
            </w:r>
          </w:p>
        </w:tc>
        <w:tc>
          <w:tcPr>
            <w:tcW w:w="1072" w:type="dxa"/>
            <w:tcBorders>
              <w:top w:val="nil"/>
              <w:left w:val="nil"/>
              <w:bottom w:val="nil"/>
              <w:right w:val="nil"/>
            </w:tcBorders>
            <w:shd w:val="clear" w:color="auto" w:fill="auto"/>
            <w:noWrap/>
          </w:tcPr>
          <w:p w14:paraId="467695E0" w14:textId="0CD9CA56" w:rsidR="00842C26" w:rsidRDefault="00842C26" w:rsidP="005C070F">
            <w:pPr>
              <w:widowControl w:val="0"/>
            </w:pPr>
            <w:r>
              <w:t>8-4</w:t>
            </w:r>
            <w:r w:rsidR="00C1604E">
              <w:t>8</w:t>
            </w:r>
          </w:p>
        </w:tc>
        <w:tc>
          <w:tcPr>
            <w:tcW w:w="7208" w:type="dxa"/>
            <w:tcBorders>
              <w:top w:val="nil"/>
              <w:left w:val="nil"/>
              <w:bottom w:val="nil"/>
              <w:right w:val="nil"/>
            </w:tcBorders>
            <w:shd w:val="clear" w:color="auto" w:fill="auto"/>
            <w:noWrap/>
          </w:tcPr>
          <w:p w14:paraId="4E609F18" w14:textId="77777777" w:rsidR="00842C26" w:rsidRDefault="00842C26" w:rsidP="00AB6286">
            <w:pPr>
              <w:widowControl w:val="0"/>
            </w:pPr>
            <w:r>
              <w:t>Overhead variances, ethics</w:t>
            </w:r>
          </w:p>
        </w:tc>
      </w:tr>
      <w:tr w:rsidR="00842C26" w14:paraId="4B086E3C" w14:textId="77777777" w:rsidTr="00EB003D">
        <w:tc>
          <w:tcPr>
            <w:tcW w:w="1167" w:type="dxa"/>
            <w:tcBorders>
              <w:top w:val="nil"/>
              <w:left w:val="nil"/>
              <w:bottom w:val="nil"/>
              <w:right w:val="nil"/>
            </w:tcBorders>
            <w:shd w:val="clear" w:color="auto" w:fill="auto"/>
            <w:noWrap/>
          </w:tcPr>
          <w:p w14:paraId="64807B81"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300EE3D9"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4647C975" w14:textId="77777777" w:rsidR="00842C26" w:rsidRDefault="00842C26" w:rsidP="00AB6286">
            <w:pPr>
              <w:widowControl w:val="0"/>
            </w:pPr>
          </w:p>
        </w:tc>
      </w:tr>
      <w:tr w:rsidR="00842C26" w14:paraId="7C927B7C" w14:textId="77777777" w:rsidTr="00EB003D">
        <w:tc>
          <w:tcPr>
            <w:tcW w:w="1167" w:type="dxa"/>
            <w:tcBorders>
              <w:top w:val="nil"/>
              <w:left w:val="nil"/>
              <w:bottom w:val="nil"/>
              <w:right w:val="nil"/>
            </w:tcBorders>
            <w:shd w:val="clear" w:color="auto" w:fill="auto"/>
            <w:noWrap/>
          </w:tcPr>
          <w:p w14:paraId="1D79E0BF" w14:textId="77777777" w:rsidR="00842C26" w:rsidRDefault="00842C26" w:rsidP="00AB6286">
            <w:pPr>
              <w:widowControl w:val="0"/>
            </w:pPr>
            <w:r>
              <w:t>9</w:t>
            </w:r>
          </w:p>
        </w:tc>
        <w:tc>
          <w:tcPr>
            <w:tcW w:w="1072" w:type="dxa"/>
            <w:tcBorders>
              <w:top w:val="nil"/>
              <w:left w:val="nil"/>
              <w:bottom w:val="nil"/>
              <w:right w:val="nil"/>
            </w:tcBorders>
            <w:shd w:val="clear" w:color="auto" w:fill="auto"/>
            <w:noWrap/>
          </w:tcPr>
          <w:p w14:paraId="67AFB6E8" w14:textId="1A340FB9" w:rsidR="00842C26" w:rsidRDefault="00842C26" w:rsidP="00AB6286">
            <w:pPr>
              <w:widowControl w:val="0"/>
            </w:pPr>
            <w:r>
              <w:t>9-4</w:t>
            </w:r>
            <w:r w:rsidR="00C1604E">
              <w:t>6</w:t>
            </w:r>
          </w:p>
        </w:tc>
        <w:tc>
          <w:tcPr>
            <w:tcW w:w="7208" w:type="dxa"/>
            <w:tcBorders>
              <w:top w:val="nil"/>
              <w:left w:val="nil"/>
              <w:bottom w:val="nil"/>
              <w:right w:val="nil"/>
            </w:tcBorders>
            <w:shd w:val="clear" w:color="auto" w:fill="auto"/>
            <w:noWrap/>
          </w:tcPr>
          <w:p w14:paraId="5B08D2F9" w14:textId="77777777" w:rsidR="00842C26" w:rsidRDefault="00842C26" w:rsidP="00AB6286">
            <w:pPr>
              <w:widowControl w:val="0"/>
            </w:pPr>
            <w:r>
              <w:t>Hospital chain; cost allocation, responsibility accounting, ethics</w:t>
            </w:r>
          </w:p>
        </w:tc>
      </w:tr>
      <w:tr w:rsidR="00842C26" w14:paraId="690D6BF3" w14:textId="77777777" w:rsidTr="00EB003D">
        <w:tc>
          <w:tcPr>
            <w:tcW w:w="1167" w:type="dxa"/>
            <w:tcBorders>
              <w:top w:val="nil"/>
              <w:left w:val="nil"/>
              <w:bottom w:val="nil"/>
              <w:right w:val="nil"/>
            </w:tcBorders>
            <w:shd w:val="clear" w:color="auto" w:fill="auto"/>
            <w:noWrap/>
          </w:tcPr>
          <w:p w14:paraId="1A984CDE"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5FC9AE33"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572CB44A" w14:textId="77777777" w:rsidR="00842C26" w:rsidRDefault="00842C26" w:rsidP="00AB6286">
            <w:pPr>
              <w:widowControl w:val="0"/>
            </w:pPr>
          </w:p>
        </w:tc>
      </w:tr>
      <w:tr w:rsidR="00842C26" w14:paraId="13B1B520" w14:textId="77777777" w:rsidTr="00EB003D">
        <w:tc>
          <w:tcPr>
            <w:tcW w:w="1167" w:type="dxa"/>
            <w:tcBorders>
              <w:top w:val="nil"/>
              <w:left w:val="nil"/>
              <w:bottom w:val="nil"/>
              <w:right w:val="nil"/>
            </w:tcBorders>
            <w:shd w:val="clear" w:color="auto" w:fill="auto"/>
            <w:noWrap/>
          </w:tcPr>
          <w:p w14:paraId="42F326CA" w14:textId="77777777" w:rsidR="00842C26" w:rsidRDefault="00842C26" w:rsidP="00AB6286">
            <w:pPr>
              <w:widowControl w:val="0"/>
            </w:pPr>
            <w:r>
              <w:t>11</w:t>
            </w:r>
          </w:p>
        </w:tc>
        <w:tc>
          <w:tcPr>
            <w:tcW w:w="1072" w:type="dxa"/>
            <w:tcBorders>
              <w:top w:val="nil"/>
              <w:left w:val="nil"/>
              <w:bottom w:val="nil"/>
              <w:right w:val="nil"/>
            </w:tcBorders>
            <w:shd w:val="clear" w:color="auto" w:fill="auto"/>
            <w:noWrap/>
          </w:tcPr>
          <w:p w14:paraId="0523E13D" w14:textId="5A4BF4D0" w:rsidR="00842C26" w:rsidRDefault="006E3C9E" w:rsidP="00AB6286">
            <w:pPr>
              <w:widowControl w:val="0"/>
            </w:pPr>
            <w:r>
              <w:t>11-4</w:t>
            </w:r>
            <w:r w:rsidR="00C1604E">
              <w:t>9</w:t>
            </w:r>
          </w:p>
        </w:tc>
        <w:tc>
          <w:tcPr>
            <w:tcW w:w="7208" w:type="dxa"/>
            <w:tcBorders>
              <w:top w:val="nil"/>
              <w:left w:val="nil"/>
              <w:bottom w:val="nil"/>
              <w:right w:val="nil"/>
            </w:tcBorders>
            <w:shd w:val="clear" w:color="auto" w:fill="auto"/>
            <w:noWrap/>
          </w:tcPr>
          <w:p w14:paraId="4C848A12" w14:textId="77777777" w:rsidR="00842C26" w:rsidRDefault="00676A6B" w:rsidP="00AB6286">
            <w:pPr>
              <w:widowControl w:val="0"/>
            </w:pPr>
            <w:r>
              <w:t>Dropping a customer, activity-based costing, ethics</w:t>
            </w:r>
          </w:p>
        </w:tc>
      </w:tr>
      <w:tr w:rsidR="00842C26" w14:paraId="1AB86A1A" w14:textId="77777777" w:rsidTr="00EB003D">
        <w:tc>
          <w:tcPr>
            <w:tcW w:w="1167" w:type="dxa"/>
            <w:tcBorders>
              <w:top w:val="nil"/>
              <w:left w:val="nil"/>
              <w:bottom w:val="nil"/>
              <w:right w:val="nil"/>
            </w:tcBorders>
            <w:shd w:val="clear" w:color="auto" w:fill="auto"/>
            <w:noWrap/>
          </w:tcPr>
          <w:p w14:paraId="237E4546"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3E344E32"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77A89DBE" w14:textId="77777777" w:rsidR="00842C26" w:rsidRDefault="00842C26" w:rsidP="00AB6286">
            <w:pPr>
              <w:widowControl w:val="0"/>
            </w:pPr>
          </w:p>
        </w:tc>
      </w:tr>
      <w:tr w:rsidR="00676A6B" w14:paraId="2E996170" w14:textId="77777777" w:rsidTr="00EB003D">
        <w:tc>
          <w:tcPr>
            <w:tcW w:w="1167" w:type="dxa"/>
            <w:tcBorders>
              <w:top w:val="nil"/>
              <w:left w:val="nil"/>
              <w:bottom w:val="nil"/>
              <w:right w:val="nil"/>
            </w:tcBorders>
            <w:shd w:val="clear" w:color="auto" w:fill="auto"/>
            <w:noWrap/>
          </w:tcPr>
          <w:p w14:paraId="2FCB2676" w14:textId="77777777" w:rsidR="00676A6B" w:rsidRDefault="006E3C9E" w:rsidP="00AB6286">
            <w:pPr>
              <w:widowControl w:val="0"/>
            </w:pPr>
            <w:r>
              <w:t>13</w:t>
            </w:r>
          </w:p>
        </w:tc>
        <w:tc>
          <w:tcPr>
            <w:tcW w:w="1072" w:type="dxa"/>
            <w:tcBorders>
              <w:top w:val="nil"/>
              <w:left w:val="nil"/>
              <w:bottom w:val="nil"/>
              <w:right w:val="nil"/>
            </w:tcBorders>
            <w:shd w:val="clear" w:color="auto" w:fill="auto"/>
            <w:noWrap/>
          </w:tcPr>
          <w:p w14:paraId="1F8F4D7E" w14:textId="2EFBA9C7" w:rsidR="00676A6B" w:rsidRDefault="00676A6B" w:rsidP="006E3C9E">
            <w:pPr>
              <w:widowControl w:val="0"/>
            </w:pPr>
            <w:r>
              <w:t>1</w:t>
            </w:r>
            <w:r w:rsidR="006E3C9E">
              <w:t>3</w:t>
            </w:r>
            <w:r>
              <w:t>-</w:t>
            </w:r>
            <w:r w:rsidR="00C1604E">
              <w:t>30</w:t>
            </w:r>
          </w:p>
        </w:tc>
        <w:tc>
          <w:tcPr>
            <w:tcW w:w="7208" w:type="dxa"/>
            <w:tcBorders>
              <w:top w:val="nil"/>
              <w:left w:val="nil"/>
              <w:bottom w:val="nil"/>
              <w:right w:val="nil"/>
            </w:tcBorders>
            <w:shd w:val="clear" w:color="auto" w:fill="auto"/>
            <w:noWrap/>
          </w:tcPr>
          <w:p w14:paraId="579C9F55" w14:textId="77777777" w:rsidR="00676A6B" w:rsidRDefault="00676A6B" w:rsidP="00AB6286">
            <w:pPr>
              <w:widowControl w:val="0"/>
            </w:pPr>
            <w:r>
              <w:t>Repair services; cost-plus, time and materials, ethics</w:t>
            </w:r>
          </w:p>
        </w:tc>
      </w:tr>
      <w:tr w:rsidR="00842C26" w14:paraId="5C563CEC" w14:textId="77777777" w:rsidTr="00EB003D">
        <w:tc>
          <w:tcPr>
            <w:tcW w:w="1167" w:type="dxa"/>
            <w:tcBorders>
              <w:top w:val="nil"/>
              <w:left w:val="nil"/>
              <w:bottom w:val="nil"/>
              <w:right w:val="nil"/>
            </w:tcBorders>
            <w:shd w:val="clear" w:color="auto" w:fill="auto"/>
            <w:noWrap/>
          </w:tcPr>
          <w:p w14:paraId="4D3BCC32"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0A157116" w14:textId="07AD0572" w:rsidR="00842C26" w:rsidRDefault="006E3C9E" w:rsidP="00AB6286">
            <w:pPr>
              <w:widowControl w:val="0"/>
            </w:pPr>
            <w:r>
              <w:t>13-3</w:t>
            </w:r>
            <w:r w:rsidR="00C1604E">
              <w:t>6</w:t>
            </w:r>
          </w:p>
        </w:tc>
        <w:tc>
          <w:tcPr>
            <w:tcW w:w="7208" w:type="dxa"/>
            <w:tcBorders>
              <w:top w:val="nil"/>
              <w:left w:val="nil"/>
              <w:bottom w:val="nil"/>
              <w:right w:val="nil"/>
            </w:tcBorders>
            <w:shd w:val="clear" w:color="auto" w:fill="auto"/>
            <w:noWrap/>
          </w:tcPr>
          <w:p w14:paraId="73A00113" w14:textId="77777777" w:rsidR="00842C26" w:rsidRDefault="006E3C9E" w:rsidP="00AB6286">
            <w:pPr>
              <w:widowControl w:val="0"/>
            </w:pPr>
            <w:r>
              <w:t>Interior decoration</w:t>
            </w:r>
            <w:r w:rsidR="00842C26">
              <w:t>; preparing a bid, pricing</w:t>
            </w:r>
            <w:r w:rsidR="00676A6B">
              <w:t>, ethics</w:t>
            </w:r>
          </w:p>
        </w:tc>
      </w:tr>
      <w:tr w:rsidR="00842C26" w14:paraId="6D264677" w14:textId="77777777" w:rsidTr="00EB003D">
        <w:tc>
          <w:tcPr>
            <w:tcW w:w="1167" w:type="dxa"/>
            <w:tcBorders>
              <w:top w:val="nil"/>
              <w:left w:val="nil"/>
              <w:bottom w:val="nil"/>
              <w:right w:val="nil"/>
            </w:tcBorders>
            <w:shd w:val="clear" w:color="auto" w:fill="auto"/>
            <w:noWrap/>
          </w:tcPr>
          <w:p w14:paraId="736C0FDC"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13A95ADE"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630FB882" w14:textId="77777777" w:rsidR="00842C26" w:rsidRDefault="00842C26" w:rsidP="00AB6286">
            <w:pPr>
              <w:widowControl w:val="0"/>
            </w:pPr>
          </w:p>
        </w:tc>
      </w:tr>
      <w:tr w:rsidR="00842C26" w14:paraId="10876C6E" w14:textId="77777777" w:rsidTr="00EB003D">
        <w:tc>
          <w:tcPr>
            <w:tcW w:w="1167" w:type="dxa"/>
            <w:tcBorders>
              <w:top w:val="nil"/>
              <w:left w:val="nil"/>
              <w:bottom w:val="nil"/>
              <w:right w:val="nil"/>
            </w:tcBorders>
            <w:shd w:val="clear" w:color="auto" w:fill="auto"/>
            <w:noWrap/>
          </w:tcPr>
          <w:p w14:paraId="706A2B01" w14:textId="77777777" w:rsidR="00842C26" w:rsidRDefault="00842C26" w:rsidP="00AB6286">
            <w:pPr>
              <w:widowControl w:val="0"/>
            </w:pPr>
            <w:r>
              <w:t>14</w:t>
            </w:r>
          </w:p>
        </w:tc>
        <w:tc>
          <w:tcPr>
            <w:tcW w:w="1072" w:type="dxa"/>
            <w:tcBorders>
              <w:top w:val="nil"/>
              <w:left w:val="nil"/>
              <w:bottom w:val="nil"/>
              <w:right w:val="nil"/>
            </w:tcBorders>
            <w:shd w:val="clear" w:color="auto" w:fill="auto"/>
            <w:noWrap/>
          </w:tcPr>
          <w:p w14:paraId="3400B53B" w14:textId="61D293A0" w:rsidR="00842C26" w:rsidRDefault="00842C26" w:rsidP="00AB6286">
            <w:pPr>
              <w:widowControl w:val="0"/>
            </w:pPr>
            <w:r>
              <w:t>14-</w:t>
            </w:r>
            <w:r w:rsidR="00C1604E">
              <w:t>41</w:t>
            </w:r>
          </w:p>
        </w:tc>
        <w:tc>
          <w:tcPr>
            <w:tcW w:w="7208" w:type="dxa"/>
            <w:tcBorders>
              <w:top w:val="nil"/>
              <w:left w:val="nil"/>
              <w:bottom w:val="nil"/>
              <w:right w:val="nil"/>
            </w:tcBorders>
            <w:shd w:val="clear" w:color="auto" w:fill="auto"/>
            <w:noWrap/>
          </w:tcPr>
          <w:p w14:paraId="1A35799E" w14:textId="77777777" w:rsidR="00842C26" w:rsidRDefault="00842C26" w:rsidP="00AB6286">
            <w:pPr>
              <w:widowControl w:val="0"/>
            </w:pPr>
            <w:r>
              <w:t>Writing smaller orders; customer profitability</w:t>
            </w:r>
            <w:r w:rsidR="00EC537F">
              <w:t xml:space="preserve"> and ethics</w:t>
            </w:r>
          </w:p>
        </w:tc>
      </w:tr>
      <w:tr w:rsidR="00842C26" w14:paraId="097BC4A5" w14:textId="77777777" w:rsidTr="00EB003D">
        <w:tc>
          <w:tcPr>
            <w:tcW w:w="1167" w:type="dxa"/>
            <w:tcBorders>
              <w:top w:val="nil"/>
              <w:left w:val="nil"/>
              <w:bottom w:val="nil"/>
              <w:right w:val="nil"/>
            </w:tcBorders>
            <w:shd w:val="clear" w:color="auto" w:fill="auto"/>
            <w:noWrap/>
          </w:tcPr>
          <w:p w14:paraId="36577D1F"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5567DAD6"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0C433603" w14:textId="77777777" w:rsidR="00842C26" w:rsidRDefault="00842C26" w:rsidP="00AB6286">
            <w:pPr>
              <w:widowControl w:val="0"/>
            </w:pPr>
          </w:p>
        </w:tc>
      </w:tr>
      <w:tr w:rsidR="00A51BAB" w14:paraId="241FB638" w14:textId="77777777" w:rsidTr="00EB003D">
        <w:tc>
          <w:tcPr>
            <w:tcW w:w="1167" w:type="dxa"/>
            <w:tcBorders>
              <w:top w:val="nil"/>
              <w:left w:val="nil"/>
              <w:bottom w:val="nil"/>
              <w:right w:val="nil"/>
            </w:tcBorders>
            <w:shd w:val="clear" w:color="auto" w:fill="auto"/>
            <w:noWrap/>
          </w:tcPr>
          <w:p w14:paraId="0545D90F" w14:textId="77777777" w:rsidR="00A51BAB" w:rsidRDefault="00A51BAB" w:rsidP="004649E0">
            <w:pPr>
              <w:widowControl w:val="0"/>
            </w:pPr>
            <w:r>
              <w:t>17</w:t>
            </w:r>
          </w:p>
        </w:tc>
        <w:tc>
          <w:tcPr>
            <w:tcW w:w="1072" w:type="dxa"/>
            <w:tcBorders>
              <w:top w:val="nil"/>
              <w:left w:val="nil"/>
              <w:bottom w:val="nil"/>
              <w:right w:val="nil"/>
            </w:tcBorders>
            <w:shd w:val="clear" w:color="auto" w:fill="auto"/>
            <w:noWrap/>
          </w:tcPr>
          <w:p w14:paraId="63A4D7CF" w14:textId="77777777" w:rsidR="00A51BAB" w:rsidRDefault="00A51BAB" w:rsidP="004649E0">
            <w:pPr>
              <w:widowControl w:val="0"/>
            </w:pPr>
            <w:r>
              <w:t>17-47</w:t>
            </w:r>
          </w:p>
        </w:tc>
        <w:tc>
          <w:tcPr>
            <w:tcW w:w="7208" w:type="dxa"/>
            <w:tcBorders>
              <w:top w:val="nil"/>
              <w:left w:val="nil"/>
              <w:bottom w:val="nil"/>
              <w:right w:val="nil"/>
            </w:tcBorders>
            <w:shd w:val="clear" w:color="auto" w:fill="auto"/>
            <w:noWrap/>
          </w:tcPr>
          <w:p w14:paraId="45F8055A" w14:textId="77777777" w:rsidR="00A51BAB" w:rsidRDefault="00A51BAB" w:rsidP="004649E0">
            <w:pPr>
              <w:widowControl w:val="0"/>
            </w:pPr>
            <w:r>
              <w:t>Rock-crushing plants; benchmarking, ethics</w:t>
            </w:r>
          </w:p>
          <w:p w14:paraId="56F22FC6" w14:textId="77777777" w:rsidR="00A51BAB" w:rsidRDefault="00A51BAB" w:rsidP="004649E0">
            <w:pPr>
              <w:widowControl w:val="0"/>
            </w:pPr>
          </w:p>
        </w:tc>
      </w:tr>
      <w:tr w:rsidR="00A62EAA" w14:paraId="19CC81EF" w14:textId="77777777" w:rsidTr="00EB003D">
        <w:tc>
          <w:tcPr>
            <w:tcW w:w="1167" w:type="dxa"/>
            <w:tcBorders>
              <w:top w:val="nil"/>
              <w:left w:val="nil"/>
              <w:bottom w:val="nil"/>
              <w:right w:val="nil"/>
            </w:tcBorders>
            <w:shd w:val="clear" w:color="auto" w:fill="auto"/>
            <w:noWrap/>
          </w:tcPr>
          <w:p w14:paraId="6C33A037" w14:textId="667641A1" w:rsidR="00A51BAB" w:rsidRDefault="00A62EAA" w:rsidP="00AB6286">
            <w:pPr>
              <w:widowControl w:val="0"/>
            </w:pPr>
            <w:r>
              <w:t>1</w:t>
            </w:r>
            <w:r w:rsidR="00A51BAB">
              <w:t>8</w:t>
            </w:r>
          </w:p>
        </w:tc>
        <w:tc>
          <w:tcPr>
            <w:tcW w:w="1072" w:type="dxa"/>
            <w:tcBorders>
              <w:top w:val="nil"/>
              <w:left w:val="nil"/>
              <w:bottom w:val="nil"/>
              <w:right w:val="nil"/>
            </w:tcBorders>
            <w:shd w:val="clear" w:color="auto" w:fill="auto"/>
            <w:noWrap/>
          </w:tcPr>
          <w:p w14:paraId="1396599D" w14:textId="07AA3C79" w:rsidR="00A62EAA" w:rsidRDefault="00A62EAA">
            <w:pPr>
              <w:widowControl w:val="0"/>
            </w:pPr>
            <w:r>
              <w:t>1</w:t>
            </w:r>
            <w:r w:rsidR="00A51BAB">
              <w:t>8-45</w:t>
            </w:r>
          </w:p>
        </w:tc>
        <w:tc>
          <w:tcPr>
            <w:tcW w:w="7208" w:type="dxa"/>
            <w:tcBorders>
              <w:top w:val="nil"/>
              <w:left w:val="nil"/>
              <w:bottom w:val="nil"/>
              <w:right w:val="nil"/>
            </w:tcBorders>
            <w:shd w:val="clear" w:color="auto" w:fill="auto"/>
            <w:noWrap/>
          </w:tcPr>
          <w:p w14:paraId="23BCB730" w14:textId="7DD1481C" w:rsidR="00A62EAA" w:rsidRDefault="00A51BAB">
            <w:pPr>
              <w:widowControl w:val="0"/>
            </w:pPr>
            <w:r>
              <w:t>Job costing, classifying spoilage, ethics</w:t>
            </w:r>
          </w:p>
        </w:tc>
      </w:tr>
      <w:tr w:rsidR="00735F68" w14:paraId="36BF40D2" w14:textId="77777777" w:rsidTr="00412F4C">
        <w:tc>
          <w:tcPr>
            <w:tcW w:w="1167" w:type="dxa"/>
            <w:tcBorders>
              <w:top w:val="nil"/>
              <w:left w:val="nil"/>
              <w:bottom w:val="nil"/>
              <w:right w:val="nil"/>
            </w:tcBorders>
            <w:shd w:val="clear" w:color="auto" w:fill="auto"/>
            <w:noWrap/>
          </w:tcPr>
          <w:p w14:paraId="3CE269D2" w14:textId="77777777" w:rsidR="00735F68" w:rsidRDefault="00735F68" w:rsidP="00AB6286">
            <w:pPr>
              <w:widowControl w:val="0"/>
            </w:pPr>
          </w:p>
        </w:tc>
        <w:tc>
          <w:tcPr>
            <w:tcW w:w="1072" w:type="dxa"/>
            <w:tcBorders>
              <w:top w:val="nil"/>
              <w:left w:val="nil"/>
              <w:bottom w:val="nil"/>
              <w:right w:val="nil"/>
            </w:tcBorders>
            <w:shd w:val="clear" w:color="auto" w:fill="auto"/>
            <w:noWrap/>
          </w:tcPr>
          <w:p w14:paraId="5502612C" w14:textId="77777777" w:rsidR="00735F68" w:rsidRDefault="00735F68" w:rsidP="00AB6286">
            <w:pPr>
              <w:widowControl w:val="0"/>
            </w:pPr>
          </w:p>
        </w:tc>
        <w:tc>
          <w:tcPr>
            <w:tcW w:w="7208" w:type="dxa"/>
            <w:tcBorders>
              <w:top w:val="nil"/>
              <w:left w:val="nil"/>
              <w:bottom w:val="nil"/>
              <w:right w:val="nil"/>
            </w:tcBorders>
            <w:shd w:val="clear" w:color="auto" w:fill="auto"/>
            <w:noWrap/>
          </w:tcPr>
          <w:p w14:paraId="5756C48D" w14:textId="77777777" w:rsidR="00735F68" w:rsidRDefault="00735F68" w:rsidP="00AB6286">
            <w:pPr>
              <w:widowControl w:val="0"/>
            </w:pPr>
          </w:p>
        </w:tc>
      </w:tr>
      <w:tr w:rsidR="00842C26" w14:paraId="7B9A0ECD" w14:textId="77777777" w:rsidTr="00EB003D">
        <w:tc>
          <w:tcPr>
            <w:tcW w:w="1167" w:type="dxa"/>
            <w:tcBorders>
              <w:top w:val="nil"/>
              <w:left w:val="nil"/>
              <w:bottom w:val="nil"/>
              <w:right w:val="nil"/>
            </w:tcBorders>
            <w:shd w:val="clear" w:color="auto" w:fill="auto"/>
            <w:noWrap/>
          </w:tcPr>
          <w:p w14:paraId="3960C985" w14:textId="3D31BD57" w:rsidR="00A51BAB" w:rsidRDefault="00287359" w:rsidP="00AB6286">
            <w:pPr>
              <w:widowControl w:val="0"/>
            </w:pPr>
            <w:r>
              <w:t>19</w:t>
            </w:r>
          </w:p>
          <w:p w14:paraId="56674029" w14:textId="60C85AD3" w:rsidR="00842C26" w:rsidRDefault="00842C26" w:rsidP="00AB6286">
            <w:pPr>
              <w:widowControl w:val="0"/>
              <w:rPr>
                <w:rFonts w:ascii="Arial" w:hAnsi="Arial" w:cs="Arial"/>
                <w:sz w:val="20"/>
                <w:szCs w:val="20"/>
              </w:rPr>
            </w:pPr>
          </w:p>
        </w:tc>
        <w:tc>
          <w:tcPr>
            <w:tcW w:w="1072" w:type="dxa"/>
            <w:tcBorders>
              <w:top w:val="nil"/>
              <w:left w:val="nil"/>
              <w:bottom w:val="nil"/>
              <w:right w:val="nil"/>
            </w:tcBorders>
            <w:shd w:val="clear" w:color="auto" w:fill="auto"/>
            <w:noWrap/>
          </w:tcPr>
          <w:p w14:paraId="1C4D1F71" w14:textId="4C890F55" w:rsidR="00A51BAB" w:rsidRDefault="00735F68" w:rsidP="00AB6286">
            <w:pPr>
              <w:widowControl w:val="0"/>
            </w:pPr>
            <w:r>
              <w:t>19-20</w:t>
            </w:r>
          </w:p>
          <w:p w14:paraId="52154C38" w14:textId="01513CC7" w:rsidR="00842C26" w:rsidRDefault="006E3C9E" w:rsidP="00AB6286">
            <w:pPr>
              <w:widowControl w:val="0"/>
            </w:pPr>
            <w:r>
              <w:t>19-3</w:t>
            </w:r>
            <w:r w:rsidR="00C1604E">
              <w:t>7</w:t>
            </w:r>
          </w:p>
        </w:tc>
        <w:tc>
          <w:tcPr>
            <w:tcW w:w="7208" w:type="dxa"/>
            <w:tcBorders>
              <w:top w:val="nil"/>
              <w:left w:val="nil"/>
              <w:bottom w:val="nil"/>
              <w:right w:val="nil"/>
            </w:tcBorders>
            <w:shd w:val="clear" w:color="auto" w:fill="auto"/>
            <w:noWrap/>
          </w:tcPr>
          <w:p w14:paraId="097BCBFB" w14:textId="671F7754" w:rsidR="00A51BAB" w:rsidRDefault="00287359" w:rsidP="00AB6286">
            <w:pPr>
              <w:widowControl w:val="0"/>
            </w:pPr>
            <w:r>
              <w:t>Car seats; costs of quality ethics</w:t>
            </w:r>
          </w:p>
          <w:p w14:paraId="1619ECB1" w14:textId="27D74B98" w:rsidR="00842C26" w:rsidRDefault="00676A6B" w:rsidP="00AB6286">
            <w:pPr>
              <w:widowControl w:val="0"/>
            </w:pPr>
            <w:r>
              <w:t xml:space="preserve">Auto parts </w:t>
            </w:r>
            <w:r w:rsidR="00842C26">
              <w:t>manufacturer; ethics and quality</w:t>
            </w:r>
          </w:p>
        </w:tc>
      </w:tr>
      <w:tr w:rsidR="00676A6B" w14:paraId="65220468" w14:textId="77777777" w:rsidTr="00EB003D">
        <w:tc>
          <w:tcPr>
            <w:tcW w:w="1167" w:type="dxa"/>
            <w:tcBorders>
              <w:top w:val="nil"/>
              <w:left w:val="nil"/>
              <w:bottom w:val="nil"/>
              <w:right w:val="nil"/>
            </w:tcBorders>
            <w:shd w:val="clear" w:color="auto" w:fill="auto"/>
            <w:noWrap/>
          </w:tcPr>
          <w:p w14:paraId="6036B9C5" w14:textId="77777777" w:rsidR="00676A6B" w:rsidRDefault="00676A6B" w:rsidP="00AB6286">
            <w:pPr>
              <w:widowControl w:val="0"/>
            </w:pPr>
          </w:p>
        </w:tc>
        <w:tc>
          <w:tcPr>
            <w:tcW w:w="1072" w:type="dxa"/>
            <w:tcBorders>
              <w:top w:val="nil"/>
              <w:left w:val="nil"/>
              <w:bottom w:val="nil"/>
              <w:right w:val="nil"/>
            </w:tcBorders>
            <w:shd w:val="clear" w:color="auto" w:fill="auto"/>
            <w:noWrap/>
          </w:tcPr>
          <w:p w14:paraId="2E81989A" w14:textId="77777777" w:rsidR="00676A6B" w:rsidRDefault="00676A6B" w:rsidP="00AB6286">
            <w:pPr>
              <w:widowControl w:val="0"/>
            </w:pPr>
          </w:p>
        </w:tc>
        <w:tc>
          <w:tcPr>
            <w:tcW w:w="7208" w:type="dxa"/>
            <w:tcBorders>
              <w:top w:val="nil"/>
              <w:left w:val="nil"/>
              <w:bottom w:val="nil"/>
              <w:right w:val="nil"/>
            </w:tcBorders>
            <w:shd w:val="clear" w:color="auto" w:fill="auto"/>
            <w:noWrap/>
          </w:tcPr>
          <w:p w14:paraId="3CC82436" w14:textId="77777777" w:rsidR="00676A6B" w:rsidRDefault="00676A6B" w:rsidP="00AB6286">
            <w:pPr>
              <w:widowControl w:val="0"/>
            </w:pPr>
          </w:p>
        </w:tc>
      </w:tr>
      <w:tr w:rsidR="00676A6B" w14:paraId="65A10F0D" w14:textId="77777777" w:rsidTr="00EB003D">
        <w:tc>
          <w:tcPr>
            <w:tcW w:w="1167" w:type="dxa"/>
            <w:tcBorders>
              <w:top w:val="nil"/>
              <w:left w:val="nil"/>
              <w:bottom w:val="nil"/>
              <w:right w:val="nil"/>
            </w:tcBorders>
            <w:shd w:val="clear" w:color="auto" w:fill="auto"/>
            <w:noWrap/>
          </w:tcPr>
          <w:p w14:paraId="650FECFC" w14:textId="77777777" w:rsidR="00676A6B" w:rsidRDefault="00676A6B" w:rsidP="00AB6286">
            <w:pPr>
              <w:widowControl w:val="0"/>
            </w:pPr>
            <w:r>
              <w:t>20</w:t>
            </w:r>
          </w:p>
        </w:tc>
        <w:tc>
          <w:tcPr>
            <w:tcW w:w="1072" w:type="dxa"/>
            <w:tcBorders>
              <w:top w:val="nil"/>
              <w:left w:val="nil"/>
              <w:bottom w:val="nil"/>
              <w:right w:val="nil"/>
            </w:tcBorders>
            <w:shd w:val="clear" w:color="auto" w:fill="auto"/>
            <w:noWrap/>
          </w:tcPr>
          <w:p w14:paraId="2F036C45" w14:textId="249555E4" w:rsidR="00676A6B" w:rsidRDefault="00676A6B" w:rsidP="00AB6286">
            <w:pPr>
              <w:widowControl w:val="0"/>
            </w:pPr>
            <w:r>
              <w:t>20-</w:t>
            </w:r>
            <w:r w:rsidR="00C1604E">
              <w:t>41</w:t>
            </w:r>
          </w:p>
        </w:tc>
        <w:tc>
          <w:tcPr>
            <w:tcW w:w="7208" w:type="dxa"/>
            <w:tcBorders>
              <w:top w:val="nil"/>
              <w:left w:val="nil"/>
              <w:bottom w:val="nil"/>
              <w:right w:val="nil"/>
            </w:tcBorders>
            <w:shd w:val="clear" w:color="auto" w:fill="auto"/>
            <w:noWrap/>
          </w:tcPr>
          <w:p w14:paraId="315D5C0C" w14:textId="100CDD21" w:rsidR="00676A6B" w:rsidRDefault="001F1487" w:rsidP="00AB6286">
            <w:pPr>
              <w:widowControl w:val="0"/>
            </w:pPr>
            <w:r>
              <w:t xml:space="preserve">Pump </w:t>
            </w:r>
            <w:r w:rsidR="00676A6B">
              <w:t>manufacturer; JIT production, relevant benefits, relevant costs, ethics</w:t>
            </w:r>
          </w:p>
        </w:tc>
      </w:tr>
      <w:tr w:rsidR="00842C26" w14:paraId="78A639B4" w14:textId="77777777" w:rsidTr="00EB003D">
        <w:tc>
          <w:tcPr>
            <w:tcW w:w="1167" w:type="dxa"/>
            <w:tcBorders>
              <w:top w:val="nil"/>
              <w:left w:val="nil"/>
              <w:bottom w:val="nil"/>
              <w:right w:val="nil"/>
            </w:tcBorders>
            <w:shd w:val="clear" w:color="auto" w:fill="auto"/>
            <w:noWrap/>
          </w:tcPr>
          <w:p w14:paraId="6ECB45A1"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073B1E83"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020E4629" w14:textId="77777777" w:rsidR="00842C26" w:rsidRDefault="00842C26" w:rsidP="00AB6286">
            <w:pPr>
              <w:widowControl w:val="0"/>
            </w:pPr>
          </w:p>
        </w:tc>
      </w:tr>
      <w:tr w:rsidR="00842C26" w14:paraId="4806CA54" w14:textId="77777777" w:rsidTr="00EB003D">
        <w:tc>
          <w:tcPr>
            <w:tcW w:w="1167" w:type="dxa"/>
            <w:tcBorders>
              <w:top w:val="nil"/>
              <w:left w:val="nil"/>
              <w:bottom w:val="nil"/>
              <w:right w:val="nil"/>
            </w:tcBorders>
            <w:shd w:val="clear" w:color="auto" w:fill="auto"/>
            <w:noWrap/>
          </w:tcPr>
          <w:p w14:paraId="1C00B20B" w14:textId="77777777" w:rsidR="00842C26" w:rsidRDefault="00842C26" w:rsidP="00AB6286">
            <w:pPr>
              <w:widowControl w:val="0"/>
            </w:pPr>
            <w:r>
              <w:t>22</w:t>
            </w:r>
          </w:p>
        </w:tc>
        <w:tc>
          <w:tcPr>
            <w:tcW w:w="1072" w:type="dxa"/>
            <w:tcBorders>
              <w:top w:val="nil"/>
              <w:left w:val="nil"/>
              <w:bottom w:val="nil"/>
              <w:right w:val="nil"/>
            </w:tcBorders>
            <w:shd w:val="clear" w:color="auto" w:fill="auto"/>
            <w:noWrap/>
          </w:tcPr>
          <w:p w14:paraId="61BB1FF1" w14:textId="588BFD09" w:rsidR="00842C26" w:rsidRDefault="00842C26">
            <w:pPr>
              <w:widowControl w:val="0"/>
            </w:pPr>
            <w:r>
              <w:t>22-3</w:t>
            </w:r>
            <w:r w:rsidR="00C1604E">
              <w:t>3</w:t>
            </w:r>
          </w:p>
        </w:tc>
        <w:tc>
          <w:tcPr>
            <w:tcW w:w="7208" w:type="dxa"/>
            <w:tcBorders>
              <w:top w:val="nil"/>
              <w:left w:val="nil"/>
              <w:bottom w:val="nil"/>
              <w:right w:val="nil"/>
            </w:tcBorders>
            <w:shd w:val="clear" w:color="auto" w:fill="auto"/>
            <w:noWrap/>
          </w:tcPr>
          <w:p w14:paraId="62C5597C" w14:textId="31091715" w:rsidR="00842C26" w:rsidRDefault="00F03FEC">
            <w:pPr>
              <w:widowControl w:val="0"/>
            </w:pPr>
            <w:r>
              <w:t xml:space="preserve">Chocolate </w:t>
            </w:r>
            <w:r w:rsidR="00265C46">
              <w:t>manufacturer; t</w:t>
            </w:r>
            <w:r w:rsidR="00842C26">
              <w:t>ransfer pricing, goal congruence, ethics</w:t>
            </w:r>
          </w:p>
        </w:tc>
      </w:tr>
      <w:tr w:rsidR="00842C26" w14:paraId="1692E9C3" w14:textId="77777777" w:rsidTr="00EB003D">
        <w:tc>
          <w:tcPr>
            <w:tcW w:w="1167" w:type="dxa"/>
            <w:tcBorders>
              <w:top w:val="nil"/>
              <w:left w:val="nil"/>
              <w:bottom w:val="nil"/>
              <w:right w:val="nil"/>
            </w:tcBorders>
            <w:shd w:val="clear" w:color="auto" w:fill="auto"/>
            <w:noWrap/>
          </w:tcPr>
          <w:p w14:paraId="478CE204" w14:textId="77777777" w:rsidR="00842C26" w:rsidRDefault="00842C26" w:rsidP="00AB6286">
            <w:pPr>
              <w:widowControl w:val="0"/>
            </w:pPr>
          </w:p>
        </w:tc>
        <w:tc>
          <w:tcPr>
            <w:tcW w:w="1072" w:type="dxa"/>
            <w:tcBorders>
              <w:top w:val="nil"/>
              <w:left w:val="nil"/>
              <w:bottom w:val="nil"/>
              <w:right w:val="nil"/>
            </w:tcBorders>
            <w:shd w:val="clear" w:color="auto" w:fill="auto"/>
            <w:noWrap/>
          </w:tcPr>
          <w:p w14:paraId="02C783B5" w14:textId="77777777" w:rsidR="00842C26" w:rsidRDefault="00842C26" w:rsidP="00AB6286">
            <w:pPr>
              <w:widowControl w:val="0"/>
            </w:pPr>
          </w:p>
        </w:tc>
        <w:tc>
          <w:tcPr>
            <w:tcW w:w="7208" w:type="dxa"/>
            <w:tcBorders>
              <w:top w:val="nil"/>
              <w:left w:val="nil"/>
              <w:bottom w:val="nil"/>
              <w:right w:val="nil"/>
            </w:tcBorders>
            <w:shd w:val="clear" w:color="auto" w:fill="auto"/>
            <w:noWrap/>
          </w:tcPr>
          <w:p w14:paraId="3B145879" w14:textId="77777777" w:rsidR="00842C26" w:rsidRDefault="00842C26" w:rsidP="00AB6286">
            <w:pPr>
              <w:widowControl w:val="0"/>
            </w:pPr>
          </w:p>
        </w:tc>
      </w:tr>
      <w:tr w:rsidR="00305B22" w14:paraId="2A37DF0D" w14:textId="77777777" w:rsidTr="00EB003D">
        <w:tc>
          <w:tcPr>
            <w:tcW w:w="1167" w:type="dxa"/>
            <w:tcBorders>
              <w:top w:val="nil"/>
              <w:left w:val="nil"/>
              <w:bottom w:val="nil"/>
              <w:right w:val="nil"/>
            </w:tcBorders>
            <w:shd w:val="clear" w:color="auto" w:fill="auto"/>
            <w:noWrap/>
          </w:tcPr>
          <w:p w14:paraId="1D1E931E" w14:textId="77777777" w:rsidR="00305B22" w:rsidRDefault="00305B22" w:rsidP="00AB6286">
            <w:pPr>
              <w:widowControl w:val="0"/>
            </w:pPr>
            <w:r>
              <w:t>23</w:t>
            </w:r>
          </w:p>
        </w:tc>
        <w:tc>
          <w:tcPr>
            <w:tcW w:w="1072" w:type="dxa"/>
            <w:tcBorders>
              <w:top w:val="nil"/>
              <w:left w:val="nil"/>
              <w:bottom w:val="nil"/>
              <w:right w:val="nil"/>
            </w:tcBorders>
            <w:shd w:val="clear" w:color="auto" w:fill="auto"/>
            <w:noWrap/>
          </w:tcPr>
          <w:p w14:paraId="38FE9EFF" w14:textId="44C73B4C" w:rsidR="00305B22" w:rsidRDefault="00305B22" w:rsidP="00AB6286">
            <w:pPr>
              <w:widowControl w:val="0"/>
            </w:pPr>
            <w:r>
              <w:t>23-</w:t>
            </w:r>
            <w:r w:rsidR="00C1604E">
              <w:t>41</w:t>
            </w:r>
          </w:p>
        </w:tc>
        <w:tc>
          <w:tcPr>
            <w:tcW w:w="7208" w:type="dxa"/>
            <w:tcBorders>
              <w:top w:val="nil"/>
              <w:left w:val="nil"/>
              <w:bottom w:val="nil"/>
              <w:right w:val="nil"/>
            </w:tcBorders>
            <w:shd w:val="clear" w:color="auto" w:fill="auto"/>
            <w:noWrap/>
          </w:tcPr>
          <w:p w14:paraId="1B265FDA" w14:textId="2A3AB511" w:rsidR="00305B22" w:rsidRDefault="00C1604E" w:rsidP="00AB6286">
            <w:pPr>
              <w:widowControl w:val="0"/>
            </w:pPr>
            <w:r>
              <w:t>Manufacturer</w:t>
            </w:r>
            <w:r w:rsidR="00305B22">
              <w:t>; ethics, levers of control</w:t>
            </w:r>
          </w:p>
        </w:tc>
      </w:tr>
      <w:tr w:rsidR="00305B22" w14:paraId="57424E34" w14:textId="77777777" w:rsidTr="00EB003D">
        <w:tc>
          <w:tcPr>
            <w:tcW w:w="1167" w:type="dxa"/>
            <w:tcBorders>
              <w:top w:val="nil"/>
              <w:left w:val="nil"/>
              <w:bottom w:val="nil"/>
              <w:right w:val="nil"/>
            </w:tcBorders>
            <w:shd w:val="clear" w:color="auto" w:fill="auto"/>
            <w:noWrap/>
          </w:tcPr>
          <w:p w14:paraId="3C74B9AF" w14:textId="77777777" w:rsidR="00305B22" w:rsidRDefault="00305B22" w:rsidP="00AB6286">
            <w:pPr>
              <w:widowControl w:val="0"/>
            </w:pPr>
          </w:p>
        </w:tc>
        <w:tc>
          <w:tcPr>
            <w:tcW w:w="1072" w:type="dxa"/>
            <w:tcBorders>
              <w:top w:val="nil"/>
              <w:left w:val="nil"/>
              <w:bottom w:val="nil"/>
              <w:right w:val="nil"/>
            </w:tcBorders>
            <w:shd w:val="clear" w:color="auto" w:fill="auto"/>
            <w:noWrap/>
          </w:tcPr>
          <w:p w14:paraId="65043EBF" w14:textId="77777777" w:rsidR="00305B22" w:rsidRDefault="00305B22" w:rsidP="00AB6286">
            <w:pPr>
              <w:widowControl w:val="0"/>
            </w:pPr>
          </w:p>
        </w:tc>
        <w:tc>
          <w:tcPr>
            <w:tcW w:w="7208" w:type="dxa"/>
            <w:tcBorders>
              <w:top w:val="nil"/>
              <w:left w:val="nil"/>
              <w:bottom w:val="nil"/>
              <w:right w:val="nil"/>
            </w:tcBorders>
            <w:shd w:val="clear" w:color="auto" w:fill="auto"/>
            <w:noWrap/>
          </w:tcPr>
          <w:p w14:paraId="6EE80CDC" w14:textId="77777777" w:rsidR="00305B22" w:rsidRDefault="00305B22" w:rsidP="00AB6286">
            <w:pPr>
              <w:widowControl w:val="0"/>
            </w:pPr>
          </w:p>
        </w:tc>
      </w:tr>
    </w:tbl>
    <w:p w14:paraId="2D298CA3" w14:textId="77777777" w:rsidR="00A324FD" w:rsidRDefault="00676A6B" w:rsidP="00AB6286">
      <w:pPr>
        <w:widowControl w:val="0"/>
        <w:rPr>
          <w:b/>
          <w:bCs/>
        </w:rPr>
      </w:pPr>
      <w:r>
        <w:rPr>
          <w:b/>
          <w:bCs/>
        </w:rPr>
        <w:t>EXHIBIT P-4</w:t>
      </w:r>
    </w:p>
    <w:p w14:paraId="2E052035" w14:textId="77777777" w:rsidR="00676A6B" w:rsidRDefault="00676A6B" w:rsidP="00AB6286">
      <w:pPr>
        <w:widowControl w:val="0"/>
        <w:rPr>
          <w:b/>
          <w:bCs/>
        </w:rPr>
      </w:pPr>
      <w:r>
        <w:rPr>
          <w:b/>
          <w:bCs/>
        </w:rPr>
        <w:t>ASSIGNMENT MATERIAL WITH GLOBAL</w:t>
      </w:r>
      <w:r w:rsidR="00E054EA">
        <w:rPr>
          <w:b/>
          <w:bCs/>
        </w:rPr>
        <w:t xml:space="preserve"> </w:t>
      </w:r>
      <w:r>
        <w:rPr>
          <w:b/>
          <w:bCs/>
        </w:rPr>
        <w:t>OR INTERNATIONAL SETTING</w:t>
      </w:r>
    </w:p>
    <w:p w14:paraId="15B166AD" w14:textId="77777777" w:rsidR="00676A6B" w:rsidRPr="00676A6B" w:rsidRDefault="00676A6B" w:rsidP="00AB6286">
      <w:pPr>
        <w:widowControl w:val="0"/>
        <w:rPr>
          <w:b/>
          <w:bCs/>
        </w:rPr>
      </w:pPr>
    </w:p>
    <w:tbl>
      <w:tblPr>
        <w:tblW w:w="9465" w:type="dxa"/>
        <w:tblInd w:w="93" w:type="dxa"/>
        <w:tblLook w:val="0000" w:firstRow="0" w:lastRow="0" w:firstColumn="0" w:lastColumn="0" w:noHBand="0" w:noVBand="0"/>
      </w:tblPr>
      <w:tblGrid>
        <w:gridCol w:w="1070"/>
        <w:gridCol w:w="1070"/>
        <w:gridCol w:w="7325"/>
      </w:tblGrid>
      <w:tr w:rsidR="00842C26" w14:paraId="6031C285" w14:textId="77777777" w:rsidTr="00205F90">
        <w:tc>
          <w:tcPr>
            <w:tcW w:w="1070" w:type="dxa"/>
            <w:tcBorders>
              <w:top w:val="nil"/>
              <w:left w:val="nil"/>
              <w:bottom w:val="single" w:sz="4" w:space="0" w:color="auto"/>
              <w:right w:val="nil"/>
            </w:tcBorders>
            <w:shd w:val="clear" w:color="auto" w:fill="auto"/>
            <w:noWrap/>
          </w:tcPr>
          <w:p w14:paraId="51BCB105" w14:textId="77777777" w:rsidR="00842C26" w:rsidRPr="000D27A7" w:rsidRDefault="00842C26" w:rsidP="00AB6286">
            <w:pPr>
              <w:widowControl w:val="0"/>
              <w:rPr>
                <w:b/>
                <w:bCs/>
              </w:rPr>
            </w:pPr>
            <w:r w:rsidRPr="000D27A7">
              <w:rPr>
                <w:b/>
                <w:bCs/>
              </w:rPr>
              <w:t>Chapte</w:t>
            </w:r>
            <w:r w:rsidRPr="000D27A7">
              <w:rPr>
                <w:b/>
              </w:rPr>
              <w:t>r</w:t>
            </w:r>
          </w:p>
        </w:tc>
        <w:tc>
          <w:tcPr>
            <w:tcW w:w="1070" w:type="dxa"/>
            <w:tcBorders>
              <w:top w:val="nil"/>
              <w:left w:val="nil"/>
              <w:bottom w:val="single" w:sz="4" w:space="0" w:color="auto"/>
              <w:right w:val="nil"/>
            </w:tcBorders>
            <w:shd w:val="clear" w:color="auto" w:fill="auto"/>
            <w:noWrap/>
          </w:tcPr>
          <w:p w14:paraId="4EDFF32B" w14:textId="77777777" w:rsidR="00842C26" w:rsidRDefault="00842C26" w:rsidP="00AB6286">
            <w:pPr>
              <w:widowControl w:val="0"/>
              <w:rPr>
                <w:b/>
                <w:bCs/>
              </w:rPr>
            </w:pPr>
            <w:r>
              <w:rPr>
                <w:b/>
                <w:bCs/>
              </w:rPr>
              <w:t>Number</w:t>
            </w:r>
          </w:p>
        </w:tc>
        <w:tc>
          <w:tcPr>
            <w:tcW w:w="7325" w:type="dxa"/>
            <w:tcBorders>
              <w:top w:val="nil"/>
              <w:left w:val="nil"/>
              <w:bottom w:val="single" w:sz="4" w:space="0" w:color="auto"/>
              <w:right w:val="nil"/>
            </w:tcBorders>
            <w:shd w:val="clear" w:color="auto" w:fill="auto"/>
            <w:noWrap/>
          </w:tcPr>
          <w:p w14:paraId="0080971C" w14:textId="77777777" w:rsidR="00842C26" w:rsidRDefault="00842C26" w:rsidP="00AB6286">
            <w:pPr>
              <w:widowControl w:val="0"/>
              <w:rPr>
                <w:b/>
                <w:bCs/>
              </w:rPr>
            </w:pPr>
            <w:r>
              <w:rPr>
                <w:b/>
                <w:bCs/>
              </w:rPr>
              <w:t>Context</w:t>
            </w:r>
          </w:p>
        </w:tc>
      </w:tr>
      <w:tr w:rsidR="00842C26" w14:paraId="33029197" w14:textId="77777777" w:rsidTr="00205F90">
        <w:tc>
          <w:tcPr>
            <w:tcW w:w="1070" w:type="dxa"/>
            <w:tcBorders>
              <w:top w:val="nil"/>
              <w:left w:val="nil"/>
              <w:bottom w:val="nil"/>
              <w:right w:val="nil"/>
            </w:tcBorders>
            <w:shd w:val="clear" w:color="auto" w:fill="auto"/>
            <w:noWrap/>
          </w:tcPr>
          <w:p w14:paraId="70004EBE" w14:textId="77777777" w:rsidR="00842C26" w:rsidRDefault="00842C26" w:rsidP="00AB6286">
            <w:pPr>
              <w:widowControl w:val="0"/>
            </w:pPr>
            <w:r>
              <w:t>1</w:t>
            </w:r>
          </w:p>
        </w:tc>
        <w:tc>
          <w:tcPr>
            <w:tcW w:w="1070" w:type="dxa"/>
            <w:tcBorders>
              <w:top w:val="nil"/>
              <w:left w:val="nil"/>
              <w:bottom w:val="nil"/>
              <w:right w:val="nil"/>
            </w:tcBorders>
            <w:shd w:val="clear" w:color="auto" w:fill="auto"/>
            <w:noWrap/>
          </w:tcPr>
          <w:p w14:paraId="56D9BFF0" w14:textId="29411A94" w:rsidR="00842C26" w:rsidRDefault="006E3C9E" w:rsidP="00AB6286">
            <w:pPr>
              <w:widowControl w:val="0"/>
            </w:pPr>
            <w:r>
              <w:t>1-3</w:t>
            </w:r>
            <w:r w:rsidR="00C1604E">
              <w:t>7</w:t>
            </w:r>
          </w:p>
        </w:tc>
        <w:tc>
          <w:tcPr>
            <w:tcW w:w="7325" w:type="dxa"/>
            <w:tcBorders>
              <w:top w:val="nil"/>
              <w:left w:val="nil"/>
              <w:bottom w:val="nil"/>
              <w:right w:val="nil"/>
            </w:tcBorders>
            <w:shd w:val="clear" w:color="auto" w:fill="auto"/>
            <w:noWrap/>
          </w:tcPr>
          <w:p w14:paraId="7AA55032" w14:textId="77777777" w:rsidR="00842C26" w:rsidRDefault="00842C26" w:rsidP="00AB6286">
            <w:pPr>
              <w:widowControl w:val="0"/>
            </w:pPr>
            <w:r>
              <w:t>Contract bidding, ethical and cultural issues</w:t>
            </w:r>
          </w:p>
        </w:tc>
      </w:tr>
      <w:tr w:rsidR="00842C26" w14:paraId="3B0F28B7" w14:textId="77777777" w:rsidTr="00205F90">
        <w:tc>
          <w:tcPr>
            <w:tcW w:w="1070" w:type="dxa"/>
            <w:tcBorders>
              <w:top w:val="nil"/>
              <w:left w:val="nil"/>
              <w:bottom w:val="nil"/>
              <w:right w:val="nil"/>
            </w:tcBorders>
            <w:shd w:val="clear" w:color="auto" w:fill="auto"/>
            <w:noWrap/>
          </w:tcPr>
          <w:p w14:paraId="0498186A" w14:textId="77777777" w:rsidR="00842C26" w:rsidRDefault="00842C26" w:rsidP="00AB6286">
            <w:pPr>
              <w:widowControl w:val="0"/>
            </w:pPr>
          </w:p>
        </w:tc>
        <w:tc>
          <w:tcPr>
            <w:tcW w:w="1070" w:type="dxa"/>
            <w:tcBorders>
              <w:top w:val="nil"/>
              <w:left w:val="nil"/>
              <w:bottom w:val="nil"/>
              <w:right w:val="nil"/>
            </w:tcBorders>
            <w:shd w:val="clear" w:color="auto" w:fill="auto"/>
            <w:noWrap/>
          </w:tcPr>
          <w:p w14:paraId="59ED43B8" w14:textId="77777777" w:rsidR="00842C26" w:rsidRDefault="00842C26" w:rsidP="00AB6286">
            <w:pPr>
              <w:widowControl w:val="0"/>
            </w:pPr>
          </w:p>
        </w:tc>
        <w:tc>
          <w:tcPr>
            <w:tcW w:w="7325" w:type="dxa"/>
            <w:tcBorders>
              <w:top w:val="nil"/>
              <w:left w:val="nil"/>
              <w:bottom w:val="nil"/>
              <w:right w:val="nil"/>
            </w:tcBorders>
            <w:shd w:val="clear" w:color="auto" w:fill="auto"/>
            <w:noWrap/>
          </w:tcPr>
          <w:p w14:paraId="7E4BBFEF" w14:textId="77777777" w:rsidR="00842C26" w:rsidRDefault="00842C26" w:rsidP="00AB6286">
            <w:pPr>
              <w:widowControl w:val="0"/>
            </w:pPr>
          </w:p>
        </w:tc>
      </w:tr>
      <w:tr w:rsidR="00842C26" w14:paraId="392D90B2" w14:textId="77777777" w:rsidTr="00205F90">
        <w:tc>
          <w:tcPr>
            <w:tcW w:w="1070" w:type="dxa"/>
            <w:tcBorders>
              <w:top w:val="nil"/>
              <w:left w:val="nil"/>
              <w:bottom w:val="nil"/>
              <w:right w:val="nil"/>
            </w:tcBorders>
            <w:shd w:val="clear" w:color="auto" w:fill="auto"/>
            <w:noWrap/>
          </w:tcPr>
          <w:p w14:paraId="4F99B5BE" w14:textId="77777777" w:rsidR="00842C26" w:rsidRDefault="00842C26" w:rsidP="00AB6286">
            <w:pPr>
              <w:widowControl w:val="0"/>
            </w:pPr>
            <w:r>
              <w:t>3</w:t>
            </w:r>
          </w:p>
        </w:tc>
        <w:tc>
          <w:tcPr>
            <w:tcW w:w="1070" w:type="dxa"/>
            <w:tcBorders>
              <w:top w:val="nil"/>
              <w:left w:val="nil"/>
              <w:bottom w:val="nil"/>
              <w:right w:val="nil"/>
            </w:tcBorders>
            <w:shd w:val="clear" w:color="auto" w:fill="auto"/>
            <w:noWrap/>
          </w:tcPr>
          <w:p w14:paraId="56DE1BE1" w14:textId="41A56B98" w:rsidR="00842C26" w:rsidRDefault="00842C26" w:rsidP="00AB6286">
            <w:pPr>
              <w:widowControl w:val="0"/>
            </w:pPr>
            <w:r>
              <w:t>3-</w:t>
            </w:r>
            <w:r w:rsidR="00C1604E">
              <w:t>23</w:t>
            </w:r>
          </w:p>
        </w:tc>
        <w:tc>
          <w:tcPr>
            <w:tcW w:w="7325" w:type="dxa"/>
            <w:tcBorders>
              <w:top w:val="nil"/>
              <w:left w:val="nil"/>
              <w:bottom w:val="nil"/>
              <w:right w:val="nil"/>
            </w:tcBorders>
            <w:shd w:val="clear" w:color="auto" w:fill="auto"/>
            <w:noWrap/>
          </w:tcPr>
          <w:p w14:paraId="21E0691F" w14:textId="77777777" w:rsidR="00842C26" w:rsidRDefault="00842C26" w:rsidP="00AB6286">
            <w:pPr>
              <w:widowControl w:val="0"/>
            </w:pPr>
            <w:r>
              <w:t>Travel agency, CVP analysis</w:t>
            </w:r>
          </w:p>
        </w:tc>
      </w:tr>
      <w:tr w:rsidR="00842C26" w14:paraId="7723D95A" w14:textId="77777777" w:rsidTr="00205F90">
        <w:tc>
          <w:tcPr>
            <w:tcW w:w="1070" w:type="dxa"/>
            <w:tcBorders>
              <w:top w:val="nil"/>
              <w:left w:val="nil"/>
              <w:bottom w:val="nil"/>
              <w:right w:val="nil"/>
            </w:tcBorders>
            <w:shd w:val="clear" w:color="auto" w:fill="auto"/>
            <w:noWrap/>
          </w:tcPr>
          <w:p w14:paraId="2414CC9D" w14:textId="77777777" w:rsidR="00842C26" w:rsidRDefault="00842C26" w:rsidP="00AB6286">
            <w:pPr>
              <w:widowControl w:val="0"/>
            </w:pPr>
          </w:p>
        </w:tc>
        <w:tc>
          <w:tcPr>
            <w:tcW w:w="1070" w:type="dxa"/>
            <w:tcBorders>
              <w:top w:val="nil"/>
              <w:left w:val="nil"/>
              <w:bottom w:val="nil"/>
              <w:right w:val="nil"/>
            </w:tcBorders>
            <w:shd w:val="clear" w:color="auto" w:fill="auto"/>
            <w:noWrap/>
          </w:tcPr>
          <w:p w14:paraId="4CFA759B" w14:textId="021D792B" w:rsidR="00842C26" w:rsidRDefault="00842C26" w:rsidP="00AB6286">
            <w:pPr>
              <w:widowControl w:val="0"/>
            </w:pPr>
            <w:r>
              <w:t>3-</w:t>
            </w:r>
            <w:r w:rsidR="00C1604E">
              <w:t>31</w:t>
            </w:r>
          </w:p>
        </w:tc>
        <w:tc>
          <w:tcPr>
            <w:tcW w:w="7325" w:type="dxa"/>
            <w:tcBorders>
              <w:top w:val="nil"/>
              <w:left w:val="nil"/>
              <w:bottom w:val="nil"/>
              <w:right w:val="nil"/>
            </w:tcBorders>
            <w:shd w:val="clear" w:color="auto" w:fill="auto"/>
            <w:noWrap/>
          </w:tcPr>
          <w:p w14:paraId="3F7E9B98" w14:textId="77777777" w:rsidR="00842C26" w:rsidRDefault="00842C26" w:rsidP="00AB6286">
            <w:pPr>
              <w:widowControl w:val="0"/>
            </w:pPr>
            <w:r>
              <w:t>International cost structure differences, CVP analysis</w:t>
            </w:r>
          </w:p>
        </w:tc>
      </w:tr>
      <w:tr w:rsidR="00842C26" w14:paraId="6188D507" w14:textId="77777777" w:rsidTr="00205F90">
        <w:tc>
          <w:tcPr>
            <w:tcW w:w="1070" w:type="dxa"/>
            <w:tcBorders>
              <w:top w:val="nil"/>
              <w:left w:val="nil"/>
              <w:bottom w:val="nil"/>
              <w:right w:val="nil"/>
            </w:tcBorders>
            <w:shd w:val="clear" w:color="auto" w:fill="auto"/>
            <w:noWrap/>
          </w:tcPr>
          <w:p w14:paraId="3556484F" w14:textId="77777777" w:rsidR="00842C26" w:rsidRDefault="00842C26" w:rsidP="00AB6286">
            <w:pPr>
              <w:widowControl w:val="0"/>
            </w:pPr>
          </w:p>
        </w:tc>
        <w:tc>
          <w:tcPr>
            <w:tcW w:w="1070" w:type="dxa"/>
            <w:tcBorders>
              <w:top w:val="nil"/>
              <w:left w:val="nil"/>
              <w:bottom w:val="nil"/>
              <w:right w:val="nil"/>
            </w:tcBorders>
            <w:shd w:val="clear" w:color="auto" w:fill="auto"/>
            <w:noWrap/>
          </w:tcPr>
          <w:p w14:paraId="4A20C6DB" w14:textId="77777777" w:rsidR="00842C26" w:rsidRDefault="00842C26" w:rsidP="00AB6286">
            <w:pPr>
              <w:widowControl w:val="0"/>
            </w:pPr>
          </w:p>
        </w:tc>
        <w:tc>
          <w:tcPr>
            <w:tcW w:w="7325" w:type="dxa"/>
            <w:tcBorders>
              <w:top w:val="nil"/>
              <w:left w:val="nil"/>
              <w:bottom w:val="nil"/>
              <w:right w:val="nil"/>
            </w:tcBorders>
            <w:shd w:val="clear" w:color="auto" w:fill="auto"/>
            <w:noWrap/>
          </w:tcPr>
          <w:p w14:paraId="66799653" w14:textId="77777777" w:rsidR="00842C26" w:rsidRDefault="00842C26" w:rsidP="00AB6286">
            <w:pPr>
              <w:widowControl w:val="0"/>
            </w:pPr>
          </w:p>
        </w:tc>
      </w:tr>
      <w:tr w:rsidR="00842C26" w14:paraId="19892946" w14:textId="77777777" w:rsidTr="00205F90">
        <w:tc>
          <w:tcPr>
            <w:tcW w:w="1070" w:type="dxa"/>
            <w:tcBorders>
              <w:top w:val="nil"/>
              <w:left w:val="nil"/>
              <w:bottom w:val="nil"/>
              <w:right w:val="nil"/>
            </w:tcBorders>
            <w:shd w:val="clear" w:color="auto" w:fill="auto"/>
            <w:noWrap/>
          </w:tcPr>
          <w:p w14:paraId="59615671" w14:textId="77777777" w:rsidR="00842C26" w:rsidRDefault="00842C26" w:rsidP="00AB6286">
            <w:pPr>
              <w:widowControl w:val="0"/>
            </w:pPr>
            <w:r>
              <w:t>4</w:t>
            </w:r>
          </w:p>
        </w:tc>
        <w:tc>
          <w:tcPr>
            <w:tcW w:w="1070" w:type="dxa"/>
            <w:tcBorders>
              <w:top w:val="nil"/>
              <w:left w:val="nil"/>
              <w:bottom w:val="nil"/>
              <w:right w:val="nil"/>
            </w:tcBorders>
            <w:shd w:val="clear" w:color="auto" w:fill="auto"/>
            <w:noWrap/>
          </w:tcPr>
          <w:p w14:paraId="063E1248" w14:textId="3FBE1D05" w:rsidR="00842C26" w:rsidRDefault="00842C26" w:rsidP="00AB6286">
            <w:pPr>
              <w:widowControl w:val="0"/>
            </w:pPr>
            <w:r>
              <w:t>4-</w:t>
            </w:r>
            <w:r w:rsidR="00C1604E">
              <w:t>33</w:t>
            </w:r>
          </w:p>
        </w:tc>
        <w:tc>
          <w:tcPr>
            <w:tcW w:w="7325" w:type="dxa"/>
            <w:tcBorders>
              <w:top w:val="nil"/>
              <w:left w:val="nil"/>
              <w:bottom w:val="nil"/>
              <w:right w:val="nil"/>
            </w:tcBorders>
            <w:shd w:val="clear" w:color="auto" w:fill="auto"/>
            <w:noWrap/>
          </w:tcPr>
          <w:p w14:paraId="165016D8" w14:textId="77777777" w:rsidR="00842C26" w:rsidRDefault="004B20D0" w:rsidP="00AB6286">
            <w:pPr>
              <w:widowControl w:val="0"/>
            </w:pPr>
            <w:r>
              <w:t>Canadian</w:t>
            </w:r>
            <w:r w:rsidR="00842C26">
              <w:t xml:space="preserve"> accounting firm; actual, normal and variation from normal costing</w:t>
            </w:r>
          </w:p>
        </w:tc>
      </w:tr>
      <w:tr w:rsidR="00842C26" w14:paraId="06410BFE" w14:textId="77777777" w:rsidTr="00205F90">
        <w:tc>
          <w:tcPr>
            <w:tcW w:w="1070" w:type="dxa"/>
            <w:tcBorders>
              <w:top w:val="nil"/>
              <w:left w:val="nil"/>
              <w:bottom w:val="nil"/>
              <w:right w:val="nil"/>
            </w:tcBorders>
            <w:shd w:val="clear" w:color="auto" w:fill="auto"/>
            <w:noWrap/>
          </w:tcPr>
          <w:p w14:paraId="3E011CE0" w14:textId="77777777" w:rsidR="00842C26" w:rsidRDefault="00842C26" w:rsidP="00AB6286">
            <w:pPr>
              <w:widowControl w:val="0"/>
            </w:pPr>
          </w:p>
        </w:tc>
        <w:tc>
          <w:tcPr>
            <w:tcW w:w="1070" w:type="dxa"/>
            <w:tcBorders>
              <w:top w:val="nil"/>
              <w:left w:val="nil"/>
              <w:bottom w:val="nil"/>
              <w:right w:val="nil"/>
            </w:tcBorders>
            <w:shd w:val="clear" w:color="auto" w:fill="auto"/>
            <w:noWrap/>
          </w:tcPr>
          <w:p w14:paraId="4BBD8AED" w14:textId="77777777" w:rsidR="00842C26" w:rsidRDefault="00842C26" w:rsidP="00AB6286">
            <w:pPr>
              <w:widowControl w:val="0"/>
            </w:pPr>
          </w:p>
        </w:tc>
        <w:tc>
          <w:tcPr>
            <w:tcW w:w="7325" w:type="dxa"/>
            <w:tcBorders>
              <w:top w:val="nil"/>
              <w:left w:val="nil"/>
              <w:bottom w:val="nil"/>
              <w:right w:val="nil"/>
            </w:tcBorders>
            <w:shd w:val="clear" w:color="auto" w:fill="auto"/>
            <w:noWrap/>
          </w:tcPr>
          <w:p w14:paraId="41877FDD" w14:textId="77777777" w:rsidR="00842C26" w:rsidRDefault="00842C26" w:rsidP="00AB6286">
            <w:pPr>
              <w:widowControl w:val="0"/>
            </w:pPr>
          </w:p>
        </w:tc>
      </w:tr>
      <w:tr w:rsidR="006E3C9E" w14:paraId="267B634A" w14:textId="77777777" w:rsidTr="00205F90">
        <w:tc>
          <w:tcPr>
            <w:tcW w:w="1070" w:type="dxa"/>
            <w:tcBorders>
              <w:top w:val="nil"/>
              <w:left w:val="nil"/>
              <w:bottom w:val="nil"/>
              <w:right w:val="nil"/>
            </w:tcBorders>
            <w:shd w:val="clear" w:color="auto" w:fill="auto"/>
            <w:noWrap/>
          </w:tcPr>
          <w:p w14:paraId="0875C66D" w14:textId="77777777" w:rsidR="006E3C9E" w:rsidRDefault="006E3C9E" w:rsidP="00AB6286">
            <w:pPr>
              <w:widowControl w:val="0"/>
            </w:pPr>
            <w:r>
              <w:t>6</w:t>
            </w:r>
          </w:p>
        </w:tc>
        <w:tc>
          <w:tcPr>
            <w:tcW w:w="1070" w:type="dxa"/>
            <w:tcBorders>
              <w:top w:val="nil"/>
              <w:left w:val="nil"/>
              <w:bottom w:val="nil"/>
              <w:right w:val="nil"/>
            </w:tcBorders>
            <w:shd w:val="clear" w:color="auto" w:fill="auto"/>
            <w:noWrap/>
          </w:tcPr>
          <w:p w14:paraId="2949EB16" w14:textId="7DBCB83D" w:rsidR="006E3C9E" w:rsidRDefault="006E3C9E" w:rsidP="00AB6286">
            <w:pPr>
              <w:widowControl w:val="0"/>
            </w:pPr>
            <w:r>
              <w:t>6-2</w:t>
            </w:r>
            <w:r w:rsidR="004A32AA">
              <w:t>5</w:t>
            </w:r>
          </w:p>
        </w:tc>
        <w:tc>
          <w:tcPr>
            <w:tcW w:w="7325" w:type="dxa"/>
            <w:tcBorders>
              <w:top w:val="nil"/>
              <w:left w:val="nil"/>
              <w:bottom w:val="nil"/>
              <w:right w:val="nil"/>
            </w:tcBorders>
            <w:shd w:val="clear" w:color="auto" w:fill="auto"/>
            <w:noWrap/>
          </w:tcPr>
          <w:p w14:paraId="13CC7A45" w14:textId="4BF4F65E" w:rsidR="006E3C9E" w:rsidRDefault="00C1604E" w:rsidP="00AB6286">
            <w:pPr>
              <w:widowControl w:val="0"/>
            </w:pPr>
            <w:r>
              <w:t>Mexico bicycle</w:t>
            </w:r>
            <w:r w:rsidR="004A13C7">
              <w:t xml:space="preserve"> manufacturer; revenues, production and purchases budgets</w:t>
            </w:r>
          </w:p>
        </w:tc>
      </w:tr>
      <w:tr w:rsidR="004A13C7" w14:paraId="60B28063" w14:textId="77777777" w:rsidTr="00205F90">
        <w:tc>
          <w:tcPr>
            <w:tcW w:w="1070" w:type="dxa"/>
            <w:tcBorders>
              <w:top w:val="nil"/>
              <w:left w:val="nil"/>
              <w:bottom w:val="nil"/>
              <w:right w:val="nil"/>
            </w:tcBorders>
            <w:shd w:val="clear" w:color="auto" w:fill="auto"/>
            <w:noWrap/>
          </w:tcPr>
          <w:p w14:paraId="669CC687" w14:textId="77777777" w:rsidR="004A13C7" w:rsidRDefault="004A13C7" w:rsidP="00AB6286">
            <w:pPr>
              <w:widowControl w:val="0"/>
            </w:pPr>
          </w:p>
        </w:tc>
        <w:tc>
          <w:tcPr>
            <w:tcW w:w="1070" w:type="dxa"/>
            <w:tcBorders>
              <w:top w:val="nil"/>
              <w:left w:val="nil"/>
              <w:bottom w:val="nil"/>
              <w:right w:val="nil"/>
            </w:tcBorders>
            <w:shd w:val="clear" w:color="auto" w:fill="auto"/>
            <w:noWrap/>
          </w:tcPr>
          <w:p w14:paraId="27790F2C" w14:textId="77777777" w:rsidR="004A13C7" w:rsidRDefault="004A13C7" w:rsidP="00AB6286">
            <w:pPr>
              <w:widowControl w:val="0"/>
            </w:pPr>
          </w:p>
        </w:tc>
        <w:tc>
          <w:tcPr>
            <w:tcW w:w="7325" w:type="dxa"/>
            <w:tcBorders>
              <w:top w:val="nil"/>
              <w:left w:val="nil"/>
              <w:bottom w:val="nil"/>
              <w:right w:val="nil"/>
            </w:tcBorders>
            <w:shd w:val="clear" w:color="auto" w:fill="auto"/>
            <w:noWrap/>
          </w:tcPr>
          <w:p w14:paraId="6A47D490" w14:textId="77777777" w:rsidR="004A13C7" w:rsidRDefault="004A13C7" w:rsidP="00AB6286">
            <w:pPr>
              <w:widowControl w:val="0"/>
            </w:pPr>
          </w:p>
        </w:tc>
      </w:tr>
      <w:tr w:rsidR="0079116D" w14:paraId="503654E2" w14:textId="77777777" w:rsidTr="00205F90">
        <w:tc>
          <w:tcPr>
            <w:tcW w:w="1070" w:type="dxa"/>
            <w:tcBorders>
              <w:top w:val="nil"/>
              <w:left w:val="nil"/>
              <w:bottom w:val="nil"/>
              <w:right w:val="nil"/>
            </w:tcBorders>
            <w:shd w:val="clear" w:color="auto" w:fill="auto"/>
            <w:noWrap/>
          </w:tcPr>
          <w:p w14:paraId="3AF43B45" w14:textId="77777777" w:rsidR="0079116D" w:rsidRDefault="0079116D" w:rsidP="00AB6286">
            <w:pPr>
              <w:widowControl w:val="0"/>
            </w:pPr>
            <w:r>
              <w:t>7</w:t>
            </w:r>
          </w:p>
        </w:tc>
        <w:tc>
          <w:tcPr>
            <w:tcW w:w="1070" w:type="dxa"/>
            <w:tcBorders>
              <w:top w:val="nil"/>
              <w:left w:val="nil"/>
              <w:bottom w:val="nil"/>
              <w:right w:val="nil"/>
            </w:tcBorders>
            <w:shd w:val="clear" w:color="auto" w:fill="auto"/>
            <w:noWrap/>
          </w:tcPr>
          <w:p w14:paraId="46928FB9" w14:textId="0F9C57E2" w:rsidR="006E4F23" w:rsidRDefault="006E4F23" w:rsidP="0079116D">
            <w:pPr>
              <w:widowControl w:val="0"/>
            </w:pPr>
            <w:r>
              <w:t>7-</w:t>
            </w:r>
            <w:r w:rsidR="005C0279">
              <w:t>45</w:t>
            </w:r>
          </w:p>
          <w:p w14:paraId="7FA074E2" w14:textId="77777777" w:rsidR="006E4F23" w:rsidRDefault="006E4F23" w:rsidP="0079116D">
            <w:pPr>
              <w:widowControl w:val="0"/>
            </w:pPr>
          </w:p>
          <w:p w14:paraId="49B109A6" w14:textId="7BE42382" w:rsidR="0079116D" w:rsidRDefault="0079116D" w:rsidP="0079116D">
            <w:pPr>
              <w:widowControl w:val="0"/>
            </w:pPr>
          </w:p>
        </w:tc>
        <w:tc>
          <w:tcPr>
            <w:tcW w:w="7325" w:type="dxa"/>
            <w:tcBorders>
              <w:top w:val="nil"/>
              <w:left w:val="nil"/>
              <w:bottom w:val="nil"/>
              <w:right w:val="nil"/>
            </w:tcBorders>
            <w:shd w:val="clear" w:color="auto" w:fill="auto"/>
            <w:noWrap/>
          </w:tcPr>
          <w:p w14:paraId="55AC5B45" w14:textId="77777777" w:rsidR="0079116D" w:rsidRDefault="0079116D" w:rsidP="0079116D">
            <w:pPr>
              <w:widowControl w:val="0"/>
            </w:pPr>
            <w:r>
              <w:t>Memory card manufacturer in Taiwan; direct-cost and selling price variances</w:t>
            </w:r>
          </w:p>
        </w:tc>
      </w:tr>
      <w:tr w:rsidR="0079116D" w14:paraId="1EAA1CAB" w14:textId="77777777" w:rsidTr="00205F90">
        <w:tc>
          <w:tcPr>
            <w:tcW w:w="1070" w:type="dxa"/>
            <w:tcBorders>
              <w:top w:val="nil"/>
              <w:left w:val="nil"/>
              <w:bottom w:val="nil"/>
              <w:right w:val="nil"/>
            </w:tcBorders>
            <w:shd w:val="clear" w:color="auto" w:fill="auto"/>
            <w:noWrap/>
          </w:tcPr>
          <w:p w14:paraId="7E0CACA9" w14:textId="77777777" w:rsidR="0079116D" w:rsidRDefault="0079116D" w:rsidP="00AB6286">
            <w:pPr>
              <w:widowControl w:val="0"/>
            </w:pPr>
            <w:r>
              <w:t>8</w:t>
            </w:r>
          </w:p>
        </w:tc>
        <w:tc>
          <w:tcPr>
            <w:tcW w:w="1070" w:type="dxa"/>
            <w:tcBorders>
              <w:top w:val="nil"/>
              <w:left w:val="nil"/>
              <w:bottom w:val="nil"/>
              <w:right w:val="nil"/>
            </w:tcBorders>
            <w:shd w:val="clear" w:color="auto" w:fill="auto"/>
            <w:noWrap/>
          </w:tcPr>
          <w:p w14:paraId="4748D105" w14:textId="2362B1E7" w:rsidR="0079116D" w:rsidRDefault="0079116D" w:rsidP="00AB6286">
            <w:pPr>
              <w:widowControl w:val="0"/>
            </w:pPr>
            <w:r>
              <w:t>8-2</w:t>
            </w:r>
            <w:r w:rsidR="005C0279">
              <w:t>8</w:t>
            </w:r>
          </w:p>
        </w:tc>
        <w:tc>
          <w:tcPr>
            <w:tcW w:w="7325" w:type="dxa"/>
            <w:tcBorders>
              <w:top w:val="nil"/>
              <w:left w:val="nil"/>
              <w:bottom w:val="nil"/>
              <w:right w:val="nil"/>
            </w:tcBorders>
            <w:shd w:val="clear" w:color="auto" w:fill="auto"/>
            <w:noWrap/>
          </w:tcPr>
          <w:p w14:paraId="4F878FF2" w14:textId="77777777" w:rsidR="0079116D" w:rsidRDefault="0079116D" w:rsidP="00AB6286">
            <w:pPr>
              <w:widowControl w:val="0"/>
            </w:pPr>
            <w:r>
              <w:t>Telecommunications company; manufacturing overhead, standard-costing system</w:t>
            </w:r>
          </w:p>
        </w:tc>
      </w:tr>
      <w:tr w:rsidR="009505B4" w14:paraId="5517D75C" w14:textId="77777777" w:rsidTr="00205F90">
        <w:tc>
          <w:tcPr>
            <w:tcW w:w="1070" w:type="dxa"/>
            <w:tcBorders>
              <w:top w:val="nil"/>
              <w:left w:val="nil"/>
              <w:bottom w:val="nil"/>
              <w:right w:val="nil"/>
            </w:tcBorders>
            <w:shd w:val="clear" w:color="auto" w:fill="auto"/>
            <w:noWrap/>
          </w:tcPr>
          <w:p w14:paraId="7F1A9938" w14:textId="77777777" w:rsidR="009505B4" w:rsidRDefault="009505B4" w:rsidP="00AB6286">
            <w:pPr>
              <w:widowControl w:val="0"/>
            </w:pPr>
          </w:p>
          <w:p w14:paraId="3A74F606" w14:textId="77777777" w:rsidR="009505B4" w:rsidRDefault="009505B4" w:rsidP="00AB6286">
            <w:pPr>
              <w:widowControl w:val="0"/>
            </w:pPr>
            <w:r>
              <w:t>10</w:t>
            </w:r>
          </w:p>
        </w:tc>
        <w:tc>
          <w:tcPr>
            <w:tcW w:w="1070" w:type="dxa"/>
            <w:tcBorders>
              <w:top w:val="nil"/>
              <w:left w:val="nil"/>
              <w:bottom w:val="nil"/>
              <w:right w:val="nil"/>
            </w:tcBorders>
            <w:shd w:val="clear" w:color="auto" w:fill="auto"/>
            <w:noWrap/>
          </w:tcPr>
          <w:p w14:paraId="340F279C" w14:textId="77777777" w:rsidR="009505B4" w:rsidRDefault="009505B4" w:rsidP="00AB6286">
            <w:pPr>
              <w:widowControl w:val="0"/>
            </w:pPr>
          </w:p>
          <w:p w14:paraId="4A33D3A7" w14:textId="092E1308" w:rsidR="009505B4" w:rsidRDefault="009505B4" w:rsidP="00AB6286">
            <w:pPr>
              <w:widowControl w:val="0"/>
            </w:pPr>
            <w:r>
              <w:t>10-3</w:t>
            </w:r>
            <w:r w:rsidR="005C0279">
              <w:t>9</w:t>
            </w:r>
          </w:p>
          <w:p w14:paraId="414B8303" w14:textId="77777777" w:rsidR="009505B4" w:rsidRDefault="009505B4" w:rsidP="00AB6286">
            <w:pPr>
              <w:widowControl w:val="0"/>
            </w:pPr>
          </w:p>
        </w:tc>
        <w:tc>
          <w:tcPr>
            <w:tcW w:w="7325" w:type="dxa"/>
            <w:tcBorders>
              <w:top w:val="nil"/>
              <w:left w:val="nil"/>
              <w:bottom w:val="nil"/>
              <w:right w:val="nil"/>
            </w:tcBorders>
            <w:shd w:val="clear" w:color="auto" w:fill="auto"/>
            <w:noWrap/>
          </w:tcPr>
          <w:p w14:paraId="08EDEB20" w14:textId="77777777" w:rsidR="009505B4" w:rsidRDefault="009505B4" w:rsidP="00AB6286">
            <w:pPr>
              <w:widowControl w:val="0"/>
            </w:pPr>
          </w:p>
          <w:p w14:paraId="1EACB2B7" w14:textId="6531EBA3" w:rsidR="009505B4" w:rsidRDefault="009505B4" w:rsidP="00AB6286">
            <w:pPr>
              <w:widowControl w:val="0"/>
            </w:pPr>
            <w:r>
              <w:t>Agricultural transportation in Canada; interpreting regression results</w:t>
            </w:r>
          </w:p>
          <w:p w14:paraId="6250E96D" w14:textId="77777777" w:rsidR="009505B4" w:rsidRDefault="009505B4" w:rsidP="00AB6286">
            <w:pPr>
              <w:widowControl w:val="0"/>
            </w:pPr>
          </w:p>
        </w:tc>
      </w:tr>
      <w:tr w:rsidR="009505B4" w14:paraId="77C29D86" w14:textId="77777777" w:rsidTr="00205F90">
        <w:tc>
          <w:tcPr>
            <w:tcW w:w="1070" w:type="dxa"/>
            <w:tcBorders>
              <w:top w:val="nil"/>
              <w:left w:val="nil"/>
              <w:bottom w:val="nil"/>
              <w:right w:val="nil"/>
            </w:tcBorders>
            <w:shd w:val="clear" w:color="auto" w:fill="auto"/>
            <w:noWrap/>
          </w:tcPr>
          <w:p w14:paraId="0EADB952" w14:textId="77777777" w:rsidR="009505B4" w:rsidRDefault="009505B4" w:rsidP="00AB6286">
            <w:pPr>
              <w:widowControl w:val="0"/>
            </w:pPr>
            <w:r>
              <w:t>11</w:t>
            </w:r>
          </w:p>
        </w:tc>
        <w:tc>
          <w:tcPr>
            <w:tcW w:w="1070" w:type="dxa"/>
            <w:tcBorders>
              <w:top w:val="nil"/>
              <w:left w:val="nil"/>
              <w:bottom w:val="nil"/>
              <w:right w:val="nil"/>
            </w:tcBorders>
            <w:shd w:val="clear" w:color="auto" w:fill="auto"/>
            <w:noWrap/>
          </w:tcPr>
          <w:p w14:paraId="39AB2A8C" w14:textId="4729B63D" w:rsidR="009505B4" w:rsidRDefault="009505B4" w:rsidP="00AB6286">
            <w:pPr>
              <w:widowControl w:val="0"/>
            </w:pPr>
            <w:r>
              <w:t>11-3</w:t>
            </w:r>
            <w:r w:rsidR="005C0279">
              <w:t>6</w:t>
            </w:r>
          </w:p>
        </w:tc>
        <w:tc>
          <w:tcPr>
            <w:tcW w:w="7325" w:type="dxa"/>
            <w:tcBorders>
              <w:top w:val="nil"/>
              <w:left w:val="nil"/>
              <w:bottom w:val="nil"/>
              <w:right w:val="nil"/>
            </w:tcBorders>
            <w:shd w:val="clear" w:color="auto" w:fill="auto"/>
            <w:noWrap/>
          </w:tcPr>
          <w:p w14:paraId="768C19B1" w14:textId="77777777" w:rsidR="009505B4" w:rsidRDefault="009505B4" w:rsidP="00AB6286">
            <w:pPr>
              <w:widowControl w:val="0"/>
            </w:pPr>
            <w:r>
              <w:t>International outsourcing; relevant costs, exchange rates</w:t>
            </w:r>
          </w:p>
        </w:tc>
      </w:tr>
      <w:tr w:rsidR="009505B4" w14:paraId="233BF9A9" w14:textId="77777777" w:rsidTr="00205F90">
        <w:tc>
          <w:tcPr>
            <w:tcW w:w="1070" w:type="dxa"/>
            <w:tcBorders>
              <w:top w:val="nil"/>
              <w:left w:val="nil"/>
              <w:bottom w:val="nil"/>
              <w:right w:val="nil"/>
            </w:tcBorders>
            <w:shd w:val="clear" w:color="auto" w:fill="auto"/>
            <w:noWrap/>
          </w:tcPr>
          <w:p w14:paraId="00221233" w14:textId="77777777" w:rsidR="009505B4" w:rsidRDefault="009505B4" w:rsidP="00AB6286">
            <w:pPr>
              <w:widowControl w:val="0"/>
            </w:pPr>
          </w:p>
        </w:tc>
        <w:tc>
          <w:tcPr>
            <w:tcW w:w="1070" w:type="dxa"/>
            <w:tcBorders>
              <w:top w:val="nil"/>
              <w:left w:val="nil"/>
              <w:bottom w:val="nil"/>
              <w:right w:val="nil"/>
            </w:tcBorders>
            <w:shd w:val="clear" w:color="auto" w:fill="auto"/>
            <w:noWrap/>
          </w:tcPr>
          <w:p w14:paraId="3620CD06" w14:textId="77777777" w:rsidR="009505B4" w:rsidRDefault="009505B4" w:rsidP="00AB6286">
            <w:pPr>
              <w:widowControl w:val="0"/>
            </w:pPr>
          </w:p>
        </w:tc>
        <w:tc>
          <w:tcPr>
            <w:tcW w:w="7325" w:type="dxa"/>
            <w:tcBorders>
              <w:top w:val="nil"/>
              <w:left w:val="nil"/>
              <w:bottom w:val="nil"/>
              <w:right w:val="nil"/>
            </w:tcBorders>
            <w:shd w:val="clear" w:color="auto" w:fill="auto"/>
            <w:noWrap/>
          </w:tcPr>
          <w:p w14:paraId="23663640" w14:textId="77777777" w:rsidR="009505B4" w:rsidRDefault="009505B4" w:rsidP="00AB6286">
            <w:pPr>
              <w:widowControl w:val="0"/>
            </w:pPr>
          </w:p>
        </w:tc>
      </w:tr>
      <w:tr w:rsidR="006230B8" w14:paraId="3D1E45F1" w14:textId="77777777" w:rsidTr="0097062B">
        <w:tc>
          <w:tcPr>
            <w:tcW w:w="1070" w:type="dxa"/>
            <w:tcBorders>
              <w:top w:val="nil"/>
              <w:left w:val="nil"/>
              <w:bottom w:val="nil"/>
              <w:right w:val="nil"/>
            </w:tcBorders>
            <w:shd w:val="clear" w:color="auto" w:fill="auto"/>
            <w:noWrap/>
          </w:tcPr>
          <w:p w14:paraId="4EE59C04" w14:textId="77777777" w:rsidR="006230B8" w:rsidRDefault="006230B8" w:rsidP="0097062B">
            <w:pPr>
              <w:widowControl w:val="0"/>
            </w:pPr>
            <w:r>
              <w:t>16</w:t>
            </w:r>
          </w:p>
        </w:tc>
        <w:tc>
          <w:tcPr>
            <w:tcW w:w="1070" w:type="dxa"/>
            <w:tcBorders>
              <w:top w:val="nil"/>
              <w:left w:val="nil"/>
              <w:bottom w:val="nil"/>
              <w:right w:val="nil"/>
            </w:tcBorders>
            <w:shd w:val="clear" w:color="auto" w:fill="auto"/>
            <w:noWrap/>
          </w:tcPr>
          <w:p w14:paraId="599F1434" w14:textId="26411CD3" w:rsidR="006230B8" w:rsidRDefault="006230B8" w:rsidP="0097062B">
            <w:pPr>
              <w:widowControl w:val="0"/>
            </w:pPr>
            <w:r>
              <w:t>16-</w:t>
            </w:r>
            <w:r w:rsidR="005C0279">
              <w:t>42</w:t>
            </w:r>
          </w:p>
        </w:tc>
        <w:tc>
          <w:tcPr>
            <w:tcW w:w="7325" w:type="dxa"/>
            <w:tcBorders>
              <w:top w:val="nil"/>
              <w:left w:val="nil"/>
              <w:bottom w:val="nil"/>
              <w:right w:val="nil"/>
            </w:tcBorders>
            <w:shd w:val="clear" w:color="auto" w:fill="auto"/>
            <w:noWrap/>
          </w:tcPr>
          <w:p w14:paraId="46D6E50F" w14:textId="2AFB9C40" w:rsidR="006230B8" w:rsidRDefault="006230B8">
            <w:pPr>
              <w:widowControl w:val="0"/>
            </w:pPr>
            <w:r>
              <w:t xml:space="preserve">Flash memory chips manufacturer in </w:t>
            </w:r>
            <w:r w:rsidR="00DB1791">
              <w:t>Taiwan</w:t>
            </w:r>
            <w:r>
              <w:t>; joint-cost allocation, process further or sell</w:t>
            </w:r>
          </w:p>
        </w:tc>
      </w:tr>
      <w:tr w:rsidR="006230B8" w14:paraId="13C1EFB7" w14:textId="77777777" w:rsidTr="00205F90">
        <w:tc>
          <w:tcPr>
            <w:tcW w:w="1070" w:type="dxa"/>
            <w:tcBorders>
              <w:top w:val="nil"/>
              <w:left w:val="nil"/>
              <w:bottom w:val="nil"/>
              <w:right w:val="nil"/>
            </w:tcBorders>
            <w:shd w:val="clear" w:color="auto" w:fill="auto"/>
            <w:noWrap/>
          </w:tcPr>
          <w:p w14:paraId="4D6E120E" w14:textId="77777777" w:rsidR="006230B8" w:rsidRDefault="006230B8" w:rsidP="00AB6286">
            <w:pPr>
              <w:widowControl w:val="0"/>
            </w:pPr>
          </w:p>
        </w:tc>
        <w:tc>
          <w:tcPr>
            <w:tcW w:w="1070" w:type="dxa"/>
            <w:tcBorders>
              <w:top w:val="nil"/>
              <w:left w:val="nil"/>
              <w:bottom w:val="nil"/>
              <w:right w:val="nil"/>
            </w:tcBorders>
            <w:shd w:val="clear" w:color="auto" w:fill="auto"/>
            <w:noWrap/>
          </w:tcPr>
          <w:p w14:paraId="12B78552" w14:textId="77777777" w:rsidR="006230B8" w:rsidRDefault="006230B8" w:rsidP="00AB6286">
            <w:pPr>
              <w:widowControl w:val="0"/>
            </w:pPr>
          </w:p>
        </w:tc>
        <w:tc>
          <w:tcPr>
            <w:tcW w:w="7325" w:type="dxa"/>
            <w:tcBorders>
              <w:top w:val="nil"/>
              <w:left w:val="nil"/>
              <w:bottom w:val="nil"/>
              <w:right w:val="nil"/>
            </w:tcBorders>
            <w:shd w:val="clear" w:color="auto" w:fill="auto"/>
            <w:noWrap/>
          </w:tcPr>
          <w:p w14:paraId="25825349" w14:textId="77777777" w:rsidR="006230B8" w:rsidRDefault="006230B8" w:rsidP="00AB6286">
            <w:pPr>
              <w:widowControl w:val="0"/>
            </w:pPr>
          </w:p>
        </w:tc>
      </w:tr>
      <w:tr w:rsidR="009505B4" w14:paraId="39A977BF" w14:textId="77777777" w:rsidTr="00205F90">
        <w:tc>
          <w:tcPr>
            <w:tcW w:w="1070" w:type="dxa"/>
            <w:tcBorders>
              <w:top w:val="nil"/>
              <w:left w:val="nil"/>
              <w:bottom w:val="nil"/>
              <w:right w:val="nil"/>
            </w:tcBorders>
            <w:shd w:val="clear" w:color="auto" w:fill="auto"/>
            <w:noWrap/>
          </w:tcPr>
          <w:p w14:paraId="44EBF6FA" w14:textId="77777777" w:rsidR="009505B4" w:rsidRDefault="005C0279" w:rsidP="00AB6286">
            <w:pPr>
              <w:widowControl w:val="0"/>
            </w:pPr>
            <w:r>
              <w:t>21</w:t>
            </w:r>
          </w:p>
        </w:tc>
        <w:tc>
          <w:tcPr>
            <w:tcW w:w="1070" w:type="dxa"/>
            <w:tcBorders>
              <w:top w:val="nil"/>
              <w:left w:val="nil"/>
              <w:bottom w:val="nil"/>
              <w:right w:val="nil"/>
            </w:tcBorders>
            <w:shd w:val="clear" w:color="auto" w:fill="auto"/>
            <w:noWrap/>
          </w:tcPr>
          <w:p w14:paraId="2B6EAA9D" w14:textId="11A615AD" w:rsidR="009505B4" w:rsidRDefault="009505B4" w:rsidP="00AB6286">
            <w:pPr>
              <w:widowControl w:val="0"/>
            </w:pPr>
            <w:r>
              <w:t>21-</w:t>
            </w:r>
            <w:r w:rsidR="005C0279">
              <w:t>34</w:t>
            </w:r>
          </w:p>
          <w:p w14:paraId="4F94220D" w14:textId="2B9A39D5" w:rsidR="00051E76" w:rsidRDefault="00051E76" w:rsidP="00AB6286">
            <w:pPr>
              <w:widowControl w:val="0"/>
            </w:pPr>
            <w:r>
              <w:t>21-3</w:t>
            </w:r>
            <w:r w:rsidR="005C0279">
              <w:t>6</w:t>
            </w:r>
          </w:p>
        </w:tc>
        <w:tc>
          <w:tcPr>
            <w:tcW w:w="7325" w:type="dxa"/>
            <w:tcBorders>
              <w:top w:val="nil"/>
              <w:left w:val="nil"/>
              <w:bottom w:val="nil"/>
              <w:right w:val="nil"/>
            </w:tcBorders>
            <w:shd w:val="clear" w:color="auto" w:fill="auto"/>
            <w:noWrap/>
          </w:tcPr>
          <w:p w14:paraId="00EB1E79" w14:textId="77777777" w:rsidR="009505B4" w:rsidRDefault="00051E76">
            <w:pPr>
              <w:widowControl w:val="0"/>
            </w:pPr>
            <w:r>
              <w:t xml:space="preserve">Prototype chip </w:t>
            </w:r>
            <w:r w:rsidR="009505B4">
              <w:t xml:space="preserve">manufacturer; </w:t>
            </w:r>
            <w:r w:rsidR="004A13C7">
              <w:t>e</w:t>
            </w:r>
            <w:r>
              <w:t xml:space="preserve">quipment replacement, </w:t>
            </w:r>
            <w:r w:rsidR="009505B4">
              <w:t>no income taxes</w:t>
            </w:r>
          </w:p>
          <w:p w14:paraId="56FCC1F3" w14:textId="77777777" w:rsidR="00051E76" w:rsidRDefault="00051E76">
            <w:pPr>
              <w:widowControl w:val="0"/>
            </w:pPr>
            <w:r>
              <w:t>Fragrance manufacturer; DCF, sensitivity analysis, no income taxes</w:t>
            </w:r>
          </w:p>
        </w:tc>
      </w:tr>
      <w:tr w:rsidR="009505B4" w14:paraId="26C9AAA7" w14:textId="77777777" w:rsidTr="00205F90">
        <w:tc>
          <w:tcPr>
            <w:tcW w:w="1070" w:type="dxa"/>
            <w:tcBorders>
              <w:top w:val="nil"/>
              <w:left w:val="nil"/>
              <w:bottom w:val="nil"/>
              <w:right w:val="nil"/>
            </w:tcBorders>
            <w:shd w:val="clear" w:color="auto" w:fill="auto"/>
            <w:noWrap/>
          </w:tcPr>
          <w:p w14:paraId="3563B1FB" w14:textId="77777777" w:rsidR="009505B4" w:rsidRDefault="009505B4" w:rsidP="00AB6286">
            <w:pPr>
              <w:widowControl w:val="0"/>
            </w:pPr>
          </w:p>
        </w:tc>
        <w:tc>
          <w:tcPr>
            <w:tcW w:w="1070" w:type="dxa"/>
            <w:tcBorders>
              <w:top w:val="nil"/>
              <w:left w:val="nil"/>
              <w:bottom w:val="nil"/>
              <w:right w:val="nil"/>
            </w:tcBorders>
            <w:shd w:val="clear" w:color="auto" w:fill="auto"/>
            <w:noWrap/>
          </w:tcPr>
          <w:p w14:paraId="4CAFAA9F" w14:textId="77777777" w:rsidR="009505B4" w:rsidRDefault="009505B4" w:rsidP="00AB6286">
            <w:pPr>
              <w:widowControl w:val="0"/>
            </w:pPr>
          </w:p>
        </w:tc>
        <w:tc>
          <w:tcPr>
            <w:tcW w:w="7325" w:type="dxa"/>
            <w:tcBorders>
              <w:top w:val="nil"/>
              <w:left w:val="nil"/>
              <w:bottom w:val="nil"/>
              <w:right w:val="nil"/>
            </w:tcBorders>
            <w:shd w:val="clear" w:color="auto" w:fill="auto"/>
            <w:noWrap/>
          </w:tcPr>
          <w:p w14:paraId="0A3177B2" w14:textId="77777777" w:rsidR="009505B4" w:rsidRDefault="009505B4" w:rsidP="00AB6286">
            <w:pPr>
              <w:widowControl w:val="0"/>
            </w:pPr>
          </w:p>
        </w:tc>
      </w:tr>
    </w:tbl>
    <w:p w14:paraId="21A48AFB" w14:textId="77777777" w:rsidR="004A13C7" w:rsidRDefault="004A13C7">
      <w:r>
        <w:br w:type="page"/>
      </w:r>
    </w:p>
    <w:p w14:paraId="40748F82" w14:textId="77777777" w:rsidR="000D27A7" w:rsidRDefault="000D27A7" w:rsidP="00807489">
      <w:pPr>
        <w:widowControl w:val="0"/>
        <w:spacing w:after="160"/>
        <w:rPr>
          <w:b/>
          <w:bCs/>
        </w:rPr>
      </w:pPr>
      <w:r>
        <w:rPr>
          <w:b/>
          <w:bCs/>
        </w:rPr>
        <w:lastRenderedPageBreak/>
        <w:t>EXHIBIT P-4 (Continued)</w:t>
      </w:r>
    </w:p>
    <w:tbl>
      <w:tblPr>
        <w:tblW w:w="9465" w:type="dxa"/>
        <w:tblInd w:w="93" w:type="dxa"/>
        <w:tblLook w:val="0000" w:firstRow="0" w:lastRow="0" w:firstColumn="0" w:lastColumn="0" w:noHBand="0" w:noVBand="0"/>
      </w:tblPr>
      <w:tblGrid>
        <w:gridCol w:w="1070"/>
        <w:gridCol w:w="1070"/>
        <w:gridCol w:w="7325"/>
      </w:tblGrid>
      <w:tr w:rsidR="000D27A7" w14:paraId="130BCEBD" w14:textId="77777777" w:rsidTr="000D27A7">
        <w:tc>
          <w:tcPr>
            <w:tcW w:w="1070" w:type="dxa"/>
            <w:tcBorders>
              <w:top w:val="nil"/>
              <w:left w:val="nil"/>
              <w:bottom w:val="single" w:sz="4" w:space="0" w:color="auto"/>
              <w:right w:val="nil"/>
            </w:tcBorders>
            <w:shd w:val="clear" w:color="auto" w:fill="auto"/>
            <w:noWrap/>
          </w:tcPr>
          <w:p w14:paraId="52B23D46" w14:textId="77777777" w:rsidR="000D27A7" w:rsidRDefault="000D27A7" w:rsidP="00807489">
            <w:pPr>
              <w:widowControl w:val="0"/>
              <w:rPr>
                <w:b/>
                <w:bCs/>
              </w:rPr>
            </w:pPr>
            <w:r>
              <w:rPr>
                <w:b/>
                <w:bCs/>
              </w:rPr>
              <w:t>Chapte</w:t>
            </w:r>
            <w:r>
              <w:t>r</w:t>
            </w:r>
          </w:p>
        </w:tc>
        <w:tc>
          <w:tcPr>
            <w:tcW w:w="1070" w:type="dxa"/>
            <w:tcBorders>
              <w:top w:val="nil"/>
              <w:left w:val="nil"/>
              <w:bottom w:val="single" w:sz="4" w:space="0" w:color="auto"/>
              <w:right w:val="nil"/>
            </w:tcBorders>
            <w:shd w:val="clear" w:color="auto" w:fill="auto"/>
            <w:noWrap/>
          </w:tcPr>
          <w:p w14:paraId="1AE59879" w14:textId="77777777" w:rsidR="000D27A7" w:rsidRDefault="000D27A7" w:rsidP="00807489">
            <w:pPr>
              <w:widowControl w:val="0"/>
              <w:rPr>
                <w:b/>
                <w:bCs/>
              </w:rPr>
            </w:pPr>
            <w:r>
              <w:rPr>
                <w:b/>
                <w:bCs/>
              </w:rPr>
              <w:t>Number</w:t>
            </w:r>
          </w:p>
        </w:tc>
        <w:tc>
          <w:tcPr>
            <w:tcW w:w="7325" w:type="dxa"/>
            <w:tcBorders>
              <w:top w:val="nil"/>
              <w:left w:val="nil"/>
              <w:bottom w:val="single" w:sz="4" w:space="0" w:color="auto"/>
              <w:right w:val="nil"/>
            </w:tcBorders>
            <w:shd w:val="clear" w:color="auto" w:fill="auto"/>
            <w:noWrap/>
          </w:tcPr>
          <w:p w14:paraId="75171EF7" w14:textId="77777777" w:rsidR="000D27A7" w:rsidRDefault="000D27A7" w:rsidP="00807489">
            <w:pPr>
              <w:widowControl w:val="0"/>
              <w:rPr>
                <w:b/>
                <w:bCs/>
              </w:rPr>
            </w:pPr>
            <w:r>
              <w:rPr>
                <w:b/>
                <w:bCs/>
              </w:rPr>
              <w:t>Context</w:t>
            </w:r>
          </w:p>
        </w:tc>
      </w:tr>
      <w:tr w:rsidR="005C0279" w14:paraId="2F7C10F3" w14:textId="77777777" w:rsidTr="00EB003D">
        <w:tc>
          <w:tcPr>
            <w:tcW w:w="1070" w:type="dxa"/>
            <w:tcBorders>
              <w:top w:val="single" w:sz="4" w:space="0" w:color="auto"/>
              <w:left w:val="nil"/>
              <w:bottom w:val="nil"/>
              <w:right w:val="nil"/>
            </w:tcBorders>
            <w:shd w:val="clear" w:color="auto" w:fill="auto"/>
            <w:noWrap/>
          </w:tcPr>
          <w:p w14:paraId="4706D671" w14:textId="77777777" w:rsidR="005C0279" w:rsidRDefault="005C0279" w:rsidP="005C0279">
            <w:pPr>
              <w:widowControl w:val="0"/>
            </w:pPr>
            <w:r>
              <w:t>22</w:t>
            </w:r>
          </w:p>
        </w:tc>
        <w:tc>
          <w:tcPr>
            <w:tcW w:w="1070" w:type="dxa"/>
            <w:tcBorders>
              <w:top w:val="nil"/>
              <w:left w:val="nil"/>
              <w:bottom w:val="nil"/>
              <w:right w:val="nil"/>
            </w:tcBorders>
            <w:shd w:val="clear" w:color="auto" w:fill="auto"/>
            <w:noWrap/>
          </w:tcPr>
          <w:p w14:paraId="6C5D8637" w14:textId="56A96BC1" w:rsidR="005C0279" w:rsidRDefault="005C0279" w:rsidP="005C0279">
            <w:pPr>
              <w:widowControl w:val="0"/>
            </w:pPr>
            <w:r>
              <w:t>22-20</w:t>
            </w:r>
          </w:p>
        </w:tc>
        <w:tc>
          <w:tcPr>
            <w:tcW w:w="7325" w:type="dxa"/>
            <w:tcBorders>
              <w:top w:val="nil"/>
              <w:left w:val="nil"/>
              <w:bottom w:val="nil"/>
              <w:right w:val="nil"/>
            </w:tcBorders>
            <w:shd w:val="clear" w:color="auto" w:fill="auto"/>
            <w:noWrap/>
          </w:tcPr>
          <w:p w14:paraId="5AF2CBAA" w14:textId="3C97C0FA" w:rsidR="005C0279" w:rsidRDefault="005C0279" w:rsidP="005C0279">
            <w:pPr>
              <w:widowControl w:val="0"/>
            </w:pPr>
            <w:r>
              <w:t>Multinational computer company; transfer pricing, alternative transfer-pricing methods, global income tax minimization</w:t>
            </w:r>
          </w:p>
        </w:tc>
      </w:tr>
      <w:tr w:rsidR="00511AD3" w14:paraId="55EEB2E1" w14:textId="77777777" w:rsidTr="00205F90">
        <w:tc>
          <w:tcPr>
            <w:tcW w:w="1070" w:type="dxa"/>
            <w:tcBorders>
              <w:top w:val="nil"/>
              <w:left w:val="nil"/>
              <w:bottom w:val="nil"/>
              <w:right w:val="nil"/>
            </w:tcBorders>
            <w:shd w:val="clear" w:color="auto" w:fill="auto"/>
            <w:noWrap/>
          </w:tcPr>
          <w:p w14:paraId="451E2A92" w14:textId="77777777" w:rsidR="00511AD3" w:rsidRDefault="00511AD3" w:rsidP="00AB6286">
            <w:pPr>
              <w:widowControl w:val="0"/>
            </w:pPr>
          </w:p>
        </w:tc>
        <w:tc>
          <w:tcPr>
            <w:tcW w:w="1070" w:type="dxa"/>
            <w:tcBorders>
              <w:top w:val="nil"/>
              <w:left w:val="nil"/>
              <w:bottom w:val="nil"/>
              <w:right w:val="nil"/>
            </w:tcBorders>
            <w:shd w:val="clear" w:color="auto" w:fill="auto"/>
            <w:noWrap/>
          </w:tcPr>
          <w:p w14:paraId="5C907651" w14:textId="77777777" w:rsidR="00696628" w:rsidRDefault="00511AD3">
            <w:pPr>
              <w:widowControl w:val="0"/>
            </w:pPr>
            <w:r>
              <w:t>22-</w:t>
            </w:r>
            <w:r w:rsidR="005C0279">
              <w:t>22</w:t>
            </w:r>
          </w:p>
          <w:p w14:paraId="3153E9B3" w14:textId="24D305F2" w:rsidR="005C0279" w:rsidRDefault="005C0279">
            <w:pPr>
              <w:widowControl w:val="0"/>
            </w:pPr>
          </w:p>
          <w:p w14:paraId="16428201" w14:textId="4E97E78F" w:rsidR="00696628" w:rsidRDefault="00696628">
            <w:pPr>
              <w:widowControl w:val="0"/>
            </w:pPr>
            <w:r>
              <w:t>22-23</w:t>
            </w:r>
          </w:p>
          <w:p w14:paraId="1AC1DBB4" w14:textId="77777777" w:rsidR="00696628" w:rsidRDefault="00696628">
            <w:pPr>
              <w:widowControl w:val="0"/>
            </w:pPr>
          </w:p>
          <w:p w14:paraId="5CED5286" w14:textId="349B4034" w:rsidR="00511AD3" w:rsidRDefault="005C0279">
            <w:pPr>
              <w:widowControl w:val="0"/>
            </w:pPr>
            <w:r>
              <w:t>22-30</w:t>
            </w:r>
          </w:p>
        </w:tc>
        <w:tc>
          <w:tcPr>
            <w:tcW w:w="7325" w:type="dxa"/>
            <w:tcBorders>
              <w:top w:val="nil"/>
              <w:left w:val="nil"/>
              <w:bottom w:val="nil"/>
              <w:right w:val="nil"/>
            </w:tcBorders>
            <w:shd w:val="clear" w:color="auto" w:fill="auto"/>
            <w:noWrap/>
          </w:tcPr>
          <w:p w14:paraId="1783C02A" w14:textId="3741BB2F" w:rsidR="005C0279" w:rsidRDefault="00696628">
            <w:pPr>
              <w:widowControl w:val="0"/>
            </w:pPr>
            <w:r>
              <w:t xml:space="preserve">Chainsaw manufacturer; </w:t>
            </w:r>
            <w:r w:rsidR="005C0279">
              <w:t>Multinational</w:t>
            </w:r>
            <w:r>
              <w:t xml:space="preserve"> transfer</w:t>
            </w:r>
            <w:r w:rsidR="005C0279">
              <w:t xml:space="preserve"> pricing, global tax </w:t>
            </w:r>
            <w:r>
              <w:t>minimization</w:t>
            </w:r>
          </w:p>
          <w:p w14:paraId="6FB6C90C" w14:textId="2AD32C2C" w:rsidR="00696628" w:rsidRDefault="00696628">
            <w:pPr>
              <w:widowControl w:val="0"/>
            </w:pPr>
            <w:r>
              <w:t>Chainsaw manufacturer; Multinational transfer pricing, global tax minimization</w:t>
            </w:r>
          </w:p>
          <w:p w14:paraId="3FC3CF26" w14:textId="2A2099E8" w:rsidR="005C0279" w:rsidRDefault="00511AD3">
            <w:pPr>
              <w:widowControl w:val="0"/>
            </w:pPr>
            <w:r>
              <w:t>High-end fertilizers; multinational transfer pricing, global tax minimization</w:t>
            </w:r>
          </w:p>
        </w:tc>
      </w:tr>
      <w:tr w:rsidR="00511AD3" w14:paraId="656E4178" w14:textId="77777777" w:rsidTr="00205F90">
        <w:tc>
          <w:tcPr>
            <w:tcW w:w="1070" w:type="dxa"/>
            <w:tcBorders>
              <w:top w:val="nil"/>
              <w:left w:val="nil"/>
              <w:bottom w:val="nil"/>
              <w:right w:val="nil"/>
            </w:tcBorders>
            <w:shd w:val="clear" w:color="auto" w:fill="auto"/>
            <w:noWrap/>
          </w:tcPr>
          <w:p w14:paraId="415145EB" w14:textId="77777777" w:rsidR="00511AD3" w:rsidRDefault="00511AD3" w:rsidP="00AB6286">
            <w:pPr>
              <w:widowControl w:val="0"/>
            </w:pPr>
          </w:p>
        </w:tc>
        <w:tc>
          <w:tcPr>
            <w:tcW w:w="1070" w:type="dxa"/>
            <w:tcBorders>
              <w:top w:val="nil"/>
              <w:left w:val="nil"/>
              <w:bottom w:val="nil"/>
              <w:right w:val="nil"/>
            </w:tcBorders>
            <w:shd w:val="clear" w:color="auto" w:fill="auto"/>
            <w:noWrap/>
          </w:tcPr>
          <w:p w14:paraId="65F41C97" w14:textId="3FBD1DD7" w:rsidR="00511AD3" w:rsidRDefault="00511AD3" w:rsidP="00AB6286">
            <w:pPr>
              <w:widowControl w:val="0"/>
            </w:pPr>
            <w:r>
              <w:t>22-3</w:t>
            </w:r>
            <w:r w:rsidR="005C0279">
              <w:t>2</w:t>
            </w:r>
          </w:p>
        </w:tc>
        <w:tc>
          <w:tcPr>
            <w:tcW w:w="7325" w:type="dxa"/>
            <w:tcBorders>
              <w:top w:val="nil"/>
              <w:left w:val="nil"/>
              <w:bottom w:val="nil"/>
              <w:right w:val="nil"/>
            </w:tcBorders>
            <w:shd w:val="clear" w:color="auto" w:fill="auto"/>
            <w:noWrap/>
          </w:tcPr>
          <w:p w14:paraId="60F9ACFD" w14:textId="77777777" w:rsidR="00511AD3" w:rsidRDefault="00511AD3">
            <w:pPr>
              <w:widowControl w:val="0"/>
            </w:pPr>
            <w:r>
              <w:t>Component manufacturer; international transfer pricing, taxes, goal congruence</w:t>
            </w:r>
          </w:p>
        </w:tc>
      </w:tr>
      <w:tr w:rsidR="00511AD3" w14:paraId="3B6FF3EF" w14:textId="77777777" w:rsidTr="00205F90">
        <w:tc>
          <w:tcPr>
            <w:tcW w:w="1070" w:type="dxa"/>
            <w:tcBorders>
              <w:top w:val="nil"/>
              <w:left w:val="nil"/>
              <w:bottom w:val="nil"/>
              <w:right w:val="nil"/>
            </w:tcBorders>
            <w:shd w:val="clear" w:color="auto" w:fill="auto"/>
            <w:noWrap/>
          </w:tcPr>
          <w:p w14:paraId="51D29772" w14:textId="77777777" w:rsidR="00511AD3" w:rsidRDefault="00511AD3" w:rsidP="00AB6286">
            <w:pPr>
              <w:widowControl w:val="0"/>
            </w:pPr>
          </w:p>
        </w:tc>
        <w:tc>
          <w:tcPr>
            <w:tcW w:w="1070" w:type="dxa"/>
            <w:tcBorders>
              <w:top w:val="nil"/>
              <w:left w:val="nil"/>
              <w:bottom w:val="nil"/>
              <w:right w:val="nil"/>
            </w:tcBorders>
            <w:shd w:val="clear" w:color="auto" w:fill="auto"/>
            <w:noWrap/>
          </w:tcPr>
          <w:p w14:paraId="1708DE1D" w14:textId="77777777" w:rsidR="00511AD3" w:rsidRDefault="00511AD3" w:rsidP="00AB6286">
            <w:pPr>
              <w:widowControl w:val="0"/>
            </w:pPr>
          </w:p>
        </w:tc>
        <w:tc>
          <w:tcPr>
            <w:tcW w:w="7325" w:type="dxa"/>
            <w:tcBorders>
              <w:top w:val="nil"/>
              <w:left w:val="nil"/>
              <w:bottom w:val="nil"/>
              <w:right w:val="nil"/>
            </w:tcBorders>
            <w:shd w:val="clear" w:color="auto" w:fill="auto"/>
            <w:noWrap/>
          </w:tcPr>
          <w:p w14:paraId="4A3DAF03" w14:textId="77777777" w:rsidR="00511AD3" w:rsidRDefault="00511AD3" w:rsidP="00AB6286">
            <w:pPr>
              <w:widowControl w:val="0"/>
            </w:pPr>
          </w:p>
        </w:tc>
      </w:tr>
      <w:tr w:rsidR="00511AD3" w14:paraId="58438186" w14:textId="77777777" w:rsidTr="00205F90">
        <w:tc>
          <w:tcPr>
            <w:tcW w:w="1070" w:type="dxa"/>
            <w:tcBorders>
              <w:top w:val="nil"/>
              <w:left w:val="nil"/>
              <w:bottom w:val="nil"/>
              <w:right w:val="nil"/>
            </w:tcBorders>
            <w:shd w:val="clear" w:color="auto" w:fill="auto"/>
            <w:noWrap/>
          </w:tcPr>
          <w:p w14:paraId="50EDFC9A" w14:textId="77777777" w:rsidR="00511AD3" w:rsidRDefault="00511AD3" w:rsidP="00AB6286">
            <w:pPr>
              <w:widowControl w:val="0"/>
            </w:pPr>
            <w:r>
              <w:t>23</w:t>
            </w:r>
          </w:p>
        </w:tc>
        <w:tc>
          <w:tcPr>
            <w:tcW w:w="1070" w:type="dxa"/>
            <w:tcBorders>
              <w:top w:val="nil"/>
              <w:left w:val="nil"/>
              <w:bottom w:val="nil"/>
              <w:right w:val="nil"/>
            </w:tcBorders>
            <w:shd w:val="clear" w:color="auto" w:fill="auto"/>
            <w:noWrap/>
          </w:tcPr>
          <w:p w14:paraId="5500858C" w14:textId="552EA2A9" w:rsidR="00511AD3" w:rsidRDefault="00511AD3" w:rsidP="00AB6286">
            <w:pPr>
              <w:widowControl w:val="0"/>
            </w:pPr>
            <w:r>
              <w:t>23-2</w:t>
            </w:r>
            <w:r w:rsidR="005C0279">
              <w:t>9</w:t>
            </w:r>
          </w:p>
        </w:tc>
        <w:tc>
          <w:tcPr>
            <w:tcW w:w="7325" w:type="dxa"/>
            <w:tcBorders>
              <w:top w:val="nil"/>
              <w:left w:val="nil"/>
              <w:bottom w:val="nil"/>
              <w:right w:val="nil"/>
            </w:tcBorders>
            <w:shd w:val="clear" w:color="auto" w:fill="auto"/>
            <w:noWrap/>
          </w:tcPr>
          <w:p w14:paraId="10103164" w14:textId="77777777" w:rsidR="00511AD3" w:rsidRDefault="00511AD3" w:rsidP="00AB6286">
            <w:pPr>
              <w:widowControl w:val="0"/>
            </w:pPr>
            <w:r>
              <w:t>Manufacturing, U.S. and Norway; multinational performance measurement, ROI, RI</w:t>
            </w:r>
          </w:p>
        </w:tc>
      </w:tr>
      <w:tr w:rsidR="00511AD3" w14:paraId="48F91520" w14:textId="77777777" w:rsidTr="004A13C7">
        <w:trPr>
          <w:trHeight w:val="171"/>
        </w:trPr>
        <w:tc>
          <w:tcPr>
            <w:tcW w:w="1070" w:type="dxa"/>
            <w:tcBorders>
              <w:top w:val="nil"/>
              <w:left w:val="nil"/>
              <w:bottom w:val="nil"/>
              <w:right w:val="nil"/>
            </w:tcBorders>
            <w:shd w:val="clear" w:color="auto" w:fill="auto"/>
            <w:noWrap/>
          </w:tcPr>
          <w:p w14:paraId="30CCD45D" w14:textId="77777777" w:rsidR="00511AD3" w:rsidRDefault="00511AD3" w:rsidP="00AB6286">
            <w:pPr>
              <w:widowControl w:val="0"/>
            </w:pPr>
          </w:p>
        </w:tc>
        <w:tc>
          <w:tcPr>
            <w:tcW w:w="1070" w:type="dxa"/>
            <w:tcBorders>
              <w:top w:val="nil"/>
              <w:left w:val="nil"/>
              <w:bottom w:val="nil"/>
              <w:right w:val="nil"/>
            </w:tcBorders>
            <w:shd w:val="clear" w:color="auto" w:fill="auto"/>
            <w:noWrap/>
          </w:tcPr>
          <w:p w14:paraId="3CFBAFBA" w14:textId="79231A43" w:rsidR="00511AD3" w:rsidRDefault="00511AD3">
            <w:pPr>
              <w:widowControl w:val="0"/>
            </w:pPr>
            <w:r>
              <w:t>23-3</w:t>
            </w:r>
            <w:r w:rsidR="005C0279">
              <w:t>5</w:t>
            </w:r>
          </w:p>
        </w:tc>
        <w:tc>
          <w:tcPr>
            <w:tcW w:w="7325" w:type="dxa"/>
            <w:tcBorders>
              <w:top w:val="nil"/>
              <w:left w:val="nil"/>
              <w:bottom w:val="nil"/>
              <w:right w:val="nil"/>
            </w:tcBorders>
            <w:shd w:val="clear" w:color="auto" w:fill="auto"/>
            <w:noWrap/>
          </w:tcPr>
          <w:p w14:paraId="1E915866" w14:textId="1DAED347" w:rsidR="00511AD3" w:rsidRDefault="00511AD3">
            <w:pPr>
              <w:widowControl w:val="0"/>
            </w:pPr>
            <w:r>
              <w:t>Multinational firm</w:t>
            </w:r>
            <w:r w:rsidR="00411196">
              <w:t xml:space="preserve">, </w:t>
            </w:r>
            <w:r>
              <w:t>U.S.</w:t>
            </w:r>
            <w:r w:rsidR="00411196">
              <w:t xml:space="preserve">, </w:t>
            </w:r>
            <w:r w:rsidR="00A417E7">
              <w:t>France</w:t>
            </w:r>
            <w:r w:rsidR="00411196">
              <w:t xml:space="preserve">, and </w:t>
            </w:r>
            <w:r w:rsidR="00A417E7">
              <w:t>Australia;</w:t>
            </w:r>
            <w:r>
              <w:t xml:space="preserve"> </w:t>
            </w:r>
            <w:r w:rsidR="00411196">
              <w:t>differing risk, comparison of profit, ROI, and RI</w:t>
            </w:r>
          </w:p>
        </w:tc>
      </w:tr>
    </w:tbl>
    <w:p w14:paraId="16AC3ED3" w14:textId="77777777" w:rsidR="00842C26" w:rsidRPr="00205F90" w:rsidRDefault="00842C26" w:rsidP="00AB6286">
      <w:pPr>
        <w:widowControl w:val="0"/>
        <w:ind w:right="-288"/>
        <w:rPr>
          <w:b/>
        </w:rPr>
      </w:pPr>
      <w:r>
        <w:br w:type="page"/>
      </w:r>
      <w:r w:rsidR="00271C4B" w:rsidRPr="00205F90">
        <w:rPr>
          <w:b/>
        </w:rPr>
        <w:lastRenderedPageBreak/>
        <w:t>EXHIBIT P-5</w:t>
      </w:r>
    </w:p>
    <w:p w14:paraId="68F2E217" w14:textId="77777777" w:rsidR="00271C4B" w:rsidRPr="00AB6286" w:rsidRDefault="00271C4B" w:rsidP="00AB6286">
      <w:pPr>
        <w:widowControl w:val="0"/>
        <w:ind w:right="-288"/>
        <w:rPr>
          <w:b/>
          <w:sz w:val="22"/>
        </w:rPr>
      </w:pPr>
      <w:r w:rsidRPr="00AB6286">
        <w:rPr>
          <w:b/>
          <w:sz w:val="22"/>
        </w:rPr>
        <w:t>ASSIGNMENT MATERIAL USING MODERN COST MANAGEMENT FRONTIER IDEAS</w:t>
      </w:r>
    </w:p>
    <w:p w14:paraId="48D88A76" w14:textId="77777777" w:rsidR="00271C4B" w:rsidRPr="00205F90" w:rsidRDefault="00271C4B" w:rsidP="00AB6286">
      <w:pPr>
        <w:widowControl w:val="0"/>
        <w:ind w:right="-288"/>
        <w:rPr>
          <w:b/>
        </w:rPr>
      </w:pPr>
    </w:p>
    <w:tbl>
      <w:tblPr>
        <w:tblW w:w="13458" w:type="dxa"/>
        <w:tblInd w:w="93" w:type="dxa"/>
        <w:tblLayout w:type="fixed"/>
        <w:tblLook w:val="0000" w:firstRow="0" w:lastRow="0" w:firstColumn="0" w:lastColumn="0" w:noHBand="0" w:noVBand="0"/>
      </w:tblPr>
      <w:tblGrid>
        <w:gridCol w:w="1071"/>
        <w:gridCol w:w="23"/>
        <w:gridCol w:w="1047"/>
        <w:gridCol w:w="10"/>
        <w:gridCol w:w="23"/>
        <w:gridCol w:w="1260"/>
        <w:gridCol w:w="180"/>
        <w:gridCol w:w="890"/>
        <w:gridCol w:w="190"/>
        <w:gridCol w:w="2530"/>
        <w:gridCol w:w="2331"/>
        <w:gridCol w:w="89"/>
        <w:gridCol w:w="619"/>
        <w:gridCol w:w="3195"/>
      </w:tblGrid>
      <w:tr w:rsidR="00842C26" w14:paraId="41750A1D" w14:textId="77777777" w:rsidTr="00EB003D">
        <w:trPr>
          <w:gridAfter w:val="2"/>
          <w:wAfter w:w="3814" w:type="dxa"/>
        </w:trPr>
        <w:tc>
          <w:tcPr>
            <w:tcW w:w="1094" w:type="dxa"/>
            <w:gridSpan w:val="2"/>
            <w:tcBorders>
              <w:top w:val="nil"/>
              <w:left w:val="nil"/>
              <w:bottom w:val="single" w:sz="4" w:space="0" w:color="auto"/>
              <w:right w:val="nil"/>
            </w:tcBorders>
            <w:shd w:val="clear" w:color="auto" w:fill="auto"/>
            <w:noWrap/>
          </w:tcPr>
          <w:p w14:paraId="36449F3E" w14:textId="77777777" w:rsidR="00842C26" w:rsidRDefault="00842C26" w:rsidP="00AB6286">
            <w:pPr>
              <w:widowControl w:val="0"/>
              <w:rPr>
                <w:b/>
                <w:bCs/>
              </w:rPr>
            </w:pPr>
            <w:r>
              <w:rPr>
                <w:b/>
                <w:bCs/>
              </w:rPr>
              <w:t>Chapter</w:t>
            </w:r>
          </w:p>
        </w:tc>
        <w:tc>
          <w:tcPr>
            <w:tcW w:w="1080" w:type="dxa"/>
            <w:gridSpan w:val="3"/>
            <w:tcBorders>
              <w:top w:val="nil"/>
              <w:left w:val="nil"/>
              <w:bottom w:val="single" w:sz="4" w:space="0" w:color="auto"/>
              <w:right w:val="nil"/>
            </w:tcBorders>
            <w:shd w:val="clear" w:color="auto" w:fill="auto"/>
            <w:noWrap/>
          </w:tcPr>
          <w:p w14:paraId="019DE737" w14:textId="77777777" w:rsidR="00842C26" w:rsidRDefault="00842C26" w:rsidP="00AB6286">
            <w:pPr>
              <w:widowControl w:val="0"/>
              <w:rPr>
                <w:b/>
                <w:bCs/>
              </w:rPr>
            </w:pPr>
            <w:r>
              <w:rPr>
                <w:b/>
                <w:bCs/>
              </w:rPr>
              <w:t>Number</w:t>
            </w:r>
          </w:p>
        </w:tc>
        <w:tc>
          <w:tcPr>
            <w:tcW w:w="7470" w:type="dxa"/>
            <w:gridSpan w:val="7"/>
            <w:tcBorders>
              <w:top w:val="nil"/>
              <w:left w:val="nil"/>
              <w:bottom w:val="single" w:sz="4" w:space="0" w:color="auto"/>
              <w:right w:val="nil"/>
            </w:tcBorders>
            <w:shd w:val="clear" w:color="auto" w:fill="auto"/>
            <w:noWrap/>
          </w:tcPr>
          <w:p w14:paraId="21BBECB8" w14:textId="77777777" w:rsidR="00842C26" w:rsidRDefault="00842C26" w:rsidP="00AB6286">
            <w:pPr>
              <w:widowControl w:val="0"/>
              <w:rPr>
                <w:b/>
                <w:bCs/>
              </w:rPr>
            </w:pPr>
            <w:r>
              <w:rPr>
                <w:b/>
                <w:bCs/>
              </w:rPr>
              <w:t>Context</w:t>
            </w:r>
          </w:p>
        </w:tc>
      </w:tr>
      <w:tr w:rsidR="00842C26" w14:paraId="7C809232" w14:textId="77777777" w:rsidTr="00EB003D">
        <w:trPr>
          <w:gridAfter w:val="2"/>
          <w:wAfter w:w="3814" w:type="dxa"/>
        </w:trPr>
        <w:tc>
          <w:tcPr>
            <w:tcW w:w="1094" w:type="dxa"/>
            <w:gridSpan w:val="2"/>
            <w:tcBorders>
              <w:top w:val="nil"/>
              <w:left w:val="nil"/>
              <w:bottom w:val="nil"/>
              <w:right w:val="nil"/>
            </w:tcBorders>
            <w:shd w:val="clear" w:color="auto" w:fill="auto"/>
            <w:noWrap/>
          </w:tcPr>
          <w:p w14:paraId="4211D383" w14:textId="77777777" w:rsidR="00842C26" w:rsidRDefault="00842C26" w:rsidP="00AB6286">
            <w:pPr>
              <w:widowControl w:val="0"/>
            </w:pPr>
            <w:r>
              <w:t>1</w:t>
            </w:r>
          </w:p>
        </w:tc>
        <w:tc>
          <w:tcPr>
            <w:tcW w:w="1080" w:type="dxa"/>
            <w:gridSpan w:val="3"/>
            <w:tcBorders>
              <w:top w:val="nil"/>
              <w:left w:val="nil"/>
              <w:bottom w:val="nil"/>
              <w:right w:val="nil"/>
            </w:tcBorders>
            <w:shd w:val="clear" w:color="auto" w:fill="auto"/>
            <w:noWrap/>
          </w:tcPr>
          <w:p w14:paraId="40EC29FF" w14:textId="56EC0A68" w:rsidR="00842C26" w:rsidRDefault="00842C26" w:rsidP="00AB6286">
            <w:pPr>
              <w:widowControl w:val="0"/>
            </w:pPr>
            <w:r>
              <w:t>1-1</w:t>
            </w:r>
            <w:r w:rsidR="0033328E">
              <w:t>7</w:t>
            </w:r>
          </w:p>
        </w:tc>
        <w:tc>
          <w:tcPr>
            <w:tcW w:w="7470" w:type="dxa"/>
            <w:gridSpan w:val="7"/>
            <w:tcBorders>
              <w:top w:val="nil"/>
              <w:left w:val="nil"/>
              <w:bottom w:val="nil"/>
              <w:right w:val="nil"/>
            </w:tcBorders>
            <w:shd w:val="clear" w:color="auto" w:fill="auto"/>
            <w:noWrap/>
          </w:tcPr>
          <w:p w14:paraId="3F13FA92" w14:textId="77777777" w:rsidR="00842C26" w:rsidRDefault="00842C26" w:rsidP="00AB6286">
            <w:pPr>
              <w:widowControl w:val="0"/>
            </w:pPr>
            <w:r>
              <w:t>Computer company; value chain, cost classification</w:t>
            </w:r>
          </w:p>
        </w:tc>
      </w:tr>
      <w:tr w:rsidR="00842C26" w14:paraId="677ADE59" w14:textId="77777777" w:rsidTr="00EB003D">
        <w:trPr>
          <w:gridAfter w:val="2"/>
          <w:wAfter w:w="3814" w:type="dxa"/>
        </w:trPr>
        <w:tc>
          <w:tcPr>
            <w:tcW w:w="1094" w:type="dxa"/>
            <w:gridSpan w:val="2"/>
            <w:tcBorders>
              <w:top w:val="nil"/>
              <w:left w:val="nil"/>
              <w:bottom w:val="nil"/>
              <w:right w:val="nil"/>
            </w:tcBorders>
            <w:shd w:val="clear" w:color="auto" w:fill="auto"/>
            <w:noWrap/>
          </w:tcPr>
          <w:p w14:paraId="6B757C3A"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152BA4D9" w14:textId="385819CA" w:rsidR="00842C26" w:rsidRDefault="00842C26" w:rsidP="00AB6286">
            <w:pPr>
              <w:widowControl w:val="0"/>
            </w:pPr>
            <w:r>
              <w:t>1-1</w:t>
            </w:r>
            <w:r w:rsidR="0033328E">
              <w:t>8</w:t>
            </w:r>
          </w:p>
        </w:tc>
        <w:tc>
          <w:tcPr>
            <w:tcW w:w="7470" w:type="dxa"/>
            <w:gridSpan w:val="7"/>
            <w:tcBorders>
              <w:top w:val="nil"/>
              <w:left w:val="nil"/>
              <w:bottom w:val="nil"/>
              <w:right w:val="nil"/>
            </w:tcBorders>
            <w:shd w:val="clear" w:color="auto" w:fill="auto"/>
            <w:noWrap/>
          </w:tcPr>
          <w:p w14:paraId="465FE256" w14:textId="77777777" w:rsidR="00842C26" w:rsidRDefault="00842C26" w:rsidP="00AB6286">
            <w:pPr>
              <w:widowControl w:val="0"/>
            </w:pPr>
            <w:r>
              <w:t>Pharmaceutical company; value chain, cost classification</w:t>
            </w:r>
          </w:p>
        </w:tc>
      </w:tr>
      <w:tr w:rsidR="00842C26" w14:paraId="703EB473" w14:textId="77777777" w:rsidTr="00EB003D">
        <w:trPr>
          <w:gridAfter w:val="2"/>
          <w:wAfter w:w="3814" w:type="dxa"/>
        </w:trPr>
        <w:tc>
          <w:tcPr>
            <w:tcW w:w="1094" w:type="dxa"/>
            <w:gridSpan w:val="2"/>
            <w:tcBorders>
              <w:top w:val="nil"/>
              <w:left w:val="nil"/>
              <w:bottom w:val="nil"/>
              <w:right w:val="nil"/>
            </w:tcBorders>
            <w:shd w:val="clear" w:color="auto" w:fill="auto"/>
            <w:noWrap/>
          </w:tcPr>
          <w:p w14:paraId="6FB0E5C1"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706B0CC1" w14:textId="26E22457" w:rsidR="00842C26" w:rsidRDefault="00842C26" w:rsidP="00AB6286">
            <w:pPr>
              <w:widowControl w:val="0"/>
            </w:pPr>
            <w:r>
              <w:t>1-1</w:t>
            </w:r>
            <w:r w:rsidR="0033328E">
              <w:t>9</w:t>
            </w:r>
          </w:p>
        </w:tc>
        <w:tc>
          <w:tcPr>
            <w:tcW w:w="7470" w:type="dxa"/>
            <w:gridSpan w:val="7"/>
            <w:tcBorders>
              <w:top w:val="nil"/>
              <w:left w:val="nil"/>
              <w:bottom w:val="nil"/>
              <w:right w:val="nil"/>
            </w:tcBorders>
            <w:shd w:val="clear" w:color="auto" w:fill="auto"/>
            <w:noWrap/>
          </w:tcPr>
          <w:p w14:paraId="55D53AD4" w14:textId="77777777" w:rsidR="00842C26" w:rsidRDefault="00842C26" w:rsidP="00AB6286">
            <w:pPr>
              <w:widowControl w:val="0"/>
            </w:pPr>
            <w:r>
              <w:t>Fast food restaurant; value chain, cost classification</w:t>
            </w:r>
          </w:p>
        </w:tc>
      </w:tr>
      <w:tr w:rsidR="00842C26" w14:paraId="284003FC" w14:textId="77777777" w:rsidTr="00EB003D">
        <w:trPr>
          <w:gridAfter w:val="2"/>
          <w:wAfter w:w="3814" w:type="dxa"/>
        </w:trPr>
        <w:tc>
          <w:tcPr>
            <w:tcW w:w="1094" w:type="dxa"/>
            <w:gridSpan w:val="2"/>
            <w:tcBorders>
              <w:top w:val="nil"/>
              <w:left w:val="nil"/>
              <w:bottom w:val="nil"/>
              <w:right w:val="nil"/>
            </w:tcBorders>
            <w:shd w:val="clear" w:color="auto" w:fill="auto"/>
            <w:noWrap/>
          </w:tcPr>
          <w:p w14:paraId="309D8D06"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2737F2BA" w14:textId="4C98DBCC" w:rsidR="00842C26" w:rsidRDefault="00842C26" w:rsidP="00AB6286">
            <w:pPr>
              <w:widowControl w:val="0"/>
            </w:pPr>
            <w:r>
              <w:t>1-</w:t>
            </w:r>
            <w:r w:rsidR="0033328E">
              <w:t>20</w:t>
            </w:r>
          </w:p>
        </w:tc>
        <w:tc>
          <w:tcPr>
            <w:tcW w:w="7470" w:type="dxa"/>
            <w:gridSpan w:val="7"/>
            <w:tcBorders>
              <w:top w:val="nil"/>
              <w:left w:val="nil"/>
              <w:bottom w:val="nil"/>
              <w:right w:val="nil"/>
            </w:tcBorders>
            <w:shd w:val="clear" w:color="auto" w:fill="auto"/>
            <w:noWrap/>
          </w:tcPr>
          <w:p w14:paraId="2867915A" w14:textId="77777777" w:rsidR="00842C26" w:rsidRDefault="00271C4B" w:rsidP="00AB6286">
            <w:pPr>
              <w:widowControl w:val="0"/>
            </w:pPr>
            <w:r>
              <w:t>K</w:t>
            </w:r>
            <w:r w:rsidR="00842C26">
              <w:t>ey success factors</w:t>
            </w:r>
          </w:p>
        </w:tc>
      </w:tr>
      <w:tr w:rsidR="00765FF9" w14:paraId="73685CC2" w14:textId="77777777" w:rsidTr="00EB003D">
        <w:trPr>
          <w:gridAfter w:val="2"/>
          <w:wAfter w:w="3814" w:type="dxa"/>
        </w:trPr>
        <w:tc>
          <w:tcPr>
            <w:tcW w:w="1094" w:type="dxa"/>
            <w:gridSpan w:val="2"/>
            <w:tcBorders>
              <w:top w:val="nil"/>
              <w:left w:val="nil"/>
              <w:bottom w:val="nil"/>
              <w:right w:val="nil"/>
            </w:tcBorders>
            <w:shd w:val="clear" w:color="auto" w:fill="auto"/>
            <w:noWrap/>
          </w:tcPr>
          <w:p w14:paraId="3AE5AFAB" w14:textId="77777777" w:rsidR="00765FF9" w:rsidRDefault="00765FF9" w:rsidP="00AB6286">
            <w:pPr>
              <w:widowControl w:val="0"/>
            </w:pPr>
          </w:p>
        </w:tc>
        <w:tc>
          <w:tcPr>
            <w:tcW w:w="1080" w:type="dxa"/>
            <w:gridSpan w:val="3"/>
            <w:tcBorders>
              <w:top w:val="nil"/>
              <w:left w:val="nil"/>
              <w:bottom w:val="nil"/>
              <w:right w:val="nil"/>
            </w:tcBorders>
            <w:shd w:val="clear" w:color="auto" w:fill="auto"/>
            <w:noWrap/>
          </w:tcPr>
          <w:p w14:paraId="1890F3C9" w14:textId="1F34F1CF" w:rsidR="00765FF9" w:rsidRDefault="00765FF9" w:rsidP="00AB6286">
            <w:pPr>
              <w:widowControl w:val="0"/>
            </w:pPr>
            <w:r>
              <w:t>1-2</w:t>
            </w:r>
            <w:r w:rsidR="0033328E">
              <w:t>1</w:t>
            </w:r>
          </w:p>
        </w:tc>
        <w:tc>
          <w:tcPr>
            <w:tcW w:w="7470" w:type="dxa"/>
            <w:gridSpan w:val="7"/>
            <w:tcBorders>
              <w:top w:val="nil"/>
              <w:left w:val="nil"/>
              <w:bottom w:val="nil"/>
              <w:right w:val="nil"/>
            </w:tcBorders>
            <w:shd w:val="clear" w:color="auto" w:fill="auto"/>
            <w:noWrap/>
          </w:tcPr>
          <w:p w14:paraId="0BE5367F" w14:textId="77777777" w:rsidR="00765FF9" w:rsidRDefault="00765FF9" w:rsidP="00AB6286">
            <w:pPr>
              <w:widowControl w:val="0"/>
            </w:pPr>
            <w:r>
              <w:t>Key success factors</w:t>
            </w:r>
          </w:p>
        </w:tc>
      </w:tr>
      <w:tr w:rsidR="00271C4B" w14:paraId="2516F860" w14:textId="77777777" w:rsidTr="00EB003D">
        <w:trPr>
          <w:gridAfter w:val="2"/>
          <w:wAfter w:w="3814" w:type="dxa"/>
        </w:trPr>
        <w:tc>
          <w:tcPr>
            <w:tcW w:w="1094" w:type="dxa"/>
            <w:gridSpan w:val="2"/>
            <w:tcBorders>
              <w:top w:val="nil"/>
              <w:left w:val="nil"/>
              <w:bottom w:val="nil"/>
              <w:right w:val="nil"/>
            </w:tcBorders>
            <w:shd w:val="clear" w:color="auto" w:fill="auto"/>
            <w:noWrap/>
          </w:tcPr>
          <w:p w14:paraId="05BB6847"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019C318E" w14:textId="4D2D5DBA" w:rsidR="00271C4B" w:rsidRDefault="00765FF9" w:rsidP="00AB6286">
            <w:pPr>
              <w:widowControl w:val="0"/>
            </w:pPr>
            <w:r>
              <w:t>1-2</w:t>
            </w:r>
            <w:r w:rsidR="0033328E">
              <w:t>9</w:t>
            </w:r>
          </w:p>
        </w:tc>
        <w:tc>
          <w:tcPr>
            <w:tcW w:w="7470" w:type="dxa"/>
            <w:gridSpan w:val="7"/>
            <w:tcBorders>
              <w:top w:val="nil"/>
              <w:left w:val="nil"/>
              <w:bottom w:val="nil"/>
              <w:right w:val="nil"/>
            </w:tcBorders>
            <w:shd w:val="clear" w:color="auto" w:fill="auto"/>
            <w:noWrap/>
          </w:tcPr>
          <w:p w14:paraId="6025CC2E" w14:textId="77777777" w:rsidR="00271C4B" w:rsidRDefault="00271C4B" w:rsidP="00AB6286">
            <w:pPr>
              <w:widowControl w:val="0"/>
            </w:pPr>
            <w:r>
              <w:t>Making strategic decisions</w:t>
            </w:r>
          </w:p>
        </w:tc>
      </w:tr>
      <w:tr w:rsidR="00765FF9" w14:paraId="30B63AB2" w14:textId="77777777" w:rsidTr="00EB003D">
        <w:trPr>
          <w:gridAfter w:val="2"/>
          <w:wAfter w:w="3814" w:type="dxa"/>
        </w:trPr>
        <w:tc>
          <w:tcPr>
            <w:tcW w:w="1094" w:type="dxa"/>
            <w:gridSpan w:val="2"/>
            <w:tcBorders>
              <w:top w:val="nil"/>
              <w:left w:val="nil"/>
              <w:bottom w:val="nil"/>
              <w:right w:val="nil"/>
            </w:tcBorders>
            <w:shd w:val="clear" w:color="auto" w:fill="auto"/>
            <w:noWrap/>
          </w:tcPr>
          <w:p w14:paraId="7D433CE2" w14:textId="77777777" w:rsidR="00765FF9" w:rsidRDefault="00765FF9" w:rsidP="00AB6286">
            <w:pPr>
              <w:widowControl w:val="0"/>
            </w:pPr>
          </w:p>
        </w:tc>
        <w:tc>
          <w:tcPr>
            <w:tcW w:w="1080" w:type="dxa"/>
            <w:gridSpan w:val="3"/>
            <w:tcBorders>
              <w:top w:val="nil"/>
              <w:left w:val="nil"/>
              <w:bottom w:val="nil"/>
              <w:right w:val="nil"/>
            </w:tcBorders>
            <w:shd w:val="clear" w:color="auto" w:fill="auto"/>
            <w:noWrap/>
          </w:tcPr>
          <w:p w14:paraId="1783AB48" w14:textId="60718601" w:rsidR="00765FF9" w:rsidRDefault="00765FF9" w:rsidP="00AB6286">
            <w:pPr>
              <w:widowControl w:val="0"/>
            </w:pPr>
            <w:r>
              <w:t>1-</w:t>
            </w:r>
            <w:r w:rsidR="0033328E">
              <w:t>30</w:t>
            </w:r>
          </w:p>
        </w:tc>
        <w:tc>
          <w:tcPr>
            <w:tcW w:w="7470" w:type="dxa"/>
            <w:gridSpan w:val="7"/>
            <w:tcBorders>
              <w:top w:val="nil"/>
              <w:left w:val="nil"/>
              <w:bottom w:val="nil"/>
              <w:right w:val="nil"/>
            </w:tcBorders>
            <w:shd w:val="clear" w:color="auto" w:fill="auto"/>
            <w:noWrap/>
          </w:tcPr>
          <w:p w14:paraId="314EA254" w14:textId="77777777" w:rsidR="00765FF9" w:rsidRDefault="00765FF9" w:rsidP="00AB6286">
            <w:pPr>
              <w:widowControl w:val="0"/>
            </w:pPr>
            <w:r>
              <w:t>Making strategic decisions</w:t>
            </w:r>
          </w:p>
        </w:tc>
      </w:tr>
      <w:tr w:rsidR="00842C26" w14:paraId="54A1CBDF" w14:textId="77777777" w:rsidTr="00EB003D">
        <w:trPr>
          <w:gridAfter w:val="2"/>
          <w:wAfter w:w="3814" w:type="dxa"/>
          <w:trHeight w:val="274"/>
        </w:trPr>
        <w:tc>
          <w:tcPr>
            <w:tcW w:w="1094" w:type="dxa"/>
            <w:gridSpan w:val="2"/>
            <w:tcBorders>
              <w:top w:val="nil"/>
              <w:left w:val="nil"/>
              <w:bottom w:val="nil"/>
              <w:right w:val="nil"/>
            </w:tcBorders>
            <w:shd w:val="clear" w:color="auto" w:fill="auto"/>
            <w:noWrap/>
          </w:tcPr>
          <w:p w14:paraId="59F691C2"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6342AA2C" w14:textId="77777777" w:rsidR="00842C26" w:rsidRDefault="00842C26" w:rsidP="00AB6286">
            <w:pPr>
              <w:widowControl w:val="0"/>
            </w:pPr>
          </w:p>
        </w:tc>
        <w:tc>
          <w:tcPr>
            <w:tcW w:w="7470" w:type="dxa"/>
            <w:gridSpan w:val="7"/>
            <w:tcBorders>
              <w:top w:val="nil"/>
              <w:left w:val="nil"/>
              <w:bottom w:val="nil"/>
              <w:right w:val="nil"/>
            </w:tcBorders>
            <w:shd w:val="clear" w:color="auto" w:fill="auto"/>
            <w:noWrap/>
          </w:tcPr>
          <w:p w14:paraId="0F874D01" w14:textId="77777777" w:rsidR="00842C26" w:rsidRDefault="00842C26" w:rsidP="00AB6286">
            <w:pPr>
              <w:widowControl w:val="0"/>
            </w:pPr>
          </w:p>
        </w:tc>
      </w:tr>
      <w:tr w:rsidR="00842C26" w14:paraId="5A37B3E8" w14:textId="77777777" w:rsidTr="00EB003D">
        <w:trPr>
          <w:gridAfter w:val="2"/>
          <w:wAfter w:w="3814" w:type="dxa"/>
        </w:trPr>
        <w:tc>
          <w:tcPr>
            <w:tcW w:w="1094" w:type="dxa"/>
            <w:gridSpan w:val="2"/>
            <w:tcBorders>
              <w:top w:val="nil"/>
              <w:left w:val="nil"/>
              <w:bottom w:val="nil"/>
              <w:right w:val="nil"/>
            </w:tcBorders>
            <w:shd w:val="clear" w:color="auto" w:fill="auto"/>
            <w:noWrap/>
          </w:tcPr>
          <w:p w14:paraId="5E16FFCE" w14:textId="77777777" w:rsidR="00842C26" w:rsidRDefault="00842C26" w:rsidP="00AB6286">
            <w:pPr>
              <w:widowControl w:val="0"/>
            </w:pPr>
            <w:r>
              <w:t>2</w:t>
            </w:r>
          </w:p>
        </w:tc>
        <w:tc>
          <w:tcPr>
            <w:tcW w:w="1080" w:type="dxa"/>
            <w:gridSpan w:val="3"/>
            <w:tcBorders>
              <w:top w:val="nil"/>
              <w:left w:val="nil"/>
              <w:bottom w:val="nil"/>
              <w:right w:val="nil"/>
            </w:tcBorders>
            <w:shd w:val="clear" w:color="auto" w:fill="auto"/>
            <w:noWrap/>
          </w:tcPr>
          <w:p w14:paraId="33605ADA" w14:textId="7E2EC19B" w:rsidR="00842C26" w:rsidRDefault="00842C26" w:rsidP="00AB6286">
            <w:pPr>
              <w:widowControl w:val="0"/>
            </w:pPr>
            <w:r>
              <w:t>2-2</w:t>
            </w:r>
            <w:r w:rsidR="0033328E">
              <w:t>9</w:t>
            </w:r>
          </w:p>
        </w:tc>
        <w:tc>
          <w:tcPr>
            <w:tcW w:w="7470" w:type="dxa"/>
            <w:gridSpan w:val="7"/>
            <w:tcBorders>
              <w:top w:val="nil"/>
              <w:left w:val="nil"/>
              <w:bottom w:val="nil"/>
              <w:right w:val="nil"/>
            </w:tcBorders>
            <w:shd w:val="clear" w:color="auto" w:fill="auto"/>
            <w:noWrap/>
          </w:tcPr>
          <w:p w14:paraId="128A2EF2" w14:textId="77777777" w:rsidR="00842C26" w:rsidRDefault="00765FF9" w:rsidP="00AB6286">
            <w:pPr>
              <w:widowControl w:val="0"/>
            </w:pPr>
            <w:r>
              <w:t>Smartphone</w:t>
            </w:r>
            <w:r w:rsidR="00842C26">
              <w:t xml:space="preserve"> company; value chain, cost drivers</w:t>
            </w:r>
          </w:p>
        </w:tc>
      </w:tr>
      <w:tr w:rsidR="00842C26" w14:paraId="2DB54A71" w14:textId="77777777" w:rsidTr="00EB003D">
        <w:trPr>
          <w:gridAfter w:val="2"/>
          <w:wAfter w:w="3814" w:type="dxa"/>
        </w:trPr>
        <w:tc>
          <w:tcPr>
            <w:tcW w:w="1094" w:type="dxa"/>
            <w:gridSpan w:val="2"/>
            <w:tcBorders>
              <w:top w:val="nil"/>
              <w:left w:val="nil"/>
              <w:bottom w:val="nil"/>
              <w:right w:val="nil"/>
            </w:tcBorders>
            <w:shd w:val="clear" w:color="auto" w:fill="auto"/>
            <w:noWrap/>
          </w:tcPr>
          <w:p w14:paraId="25FDBBC0"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121880E1" w14:textId="77777777" w:rsidR="00842C26" w:rsidRDefault="00842C26" w:rsidP="00AB6286">
            <w:pPr>
              <w:widowControl w:val="0"/>
            </w:pPr>
          </w:p>
        </w:tc>
        <w:tc>
          <w:tcPr>
            <w:tcW w:w="7470" w:type="dxa"/>
            <w:gridSpan w:val="7"/>
            <w:tcBorders>
              <w:top w:val="nil"/>
              <w:left w:val="nil"/>
              <w:bottom w:val="nil"/>
              <w:right w:val="nil"/>
            </w:tcBorders>
            <w:shd w:val="clear" w:color="auto" w:fill="auto"/>
            <w:noWrap/>
          </w:tcPr>
          <w:p w14:paraId="51150031" w14:textId="77777777" w:rsidR="00842C26" w:rsidRDefault="00842C26" w:rsidP="00AB6286">
            <w:pPr>
              <w:widowControl w:val="0"/>
            </w:pPr>
          </w:p>
        </w:tc>
      </w:tr>
      <w:tr w:rsidR="00842C26" w14:paraId="50B148BA" w14:textId="77777777" w:rsidTr="00EB003D">
        <w:trPr>
          <w:gridAfter w:val="2"/>
          <w:wAfter w:w="3814" w:type="dxa"/>
        </w:trPr>
        <w:tc>
          <w:tcPr>
            <w:tcW w:w="1094" w:type="dxa"/>
            <w:gridSpan w:val="2"/>
            <w:tcBorders>
              <w:top w:val="nil"/>
              <w:left w:val="nil"/>
              <w:bottom w:val="nil"/>
              <w:right w:val="nil"/>
            </w:tcBorders>
            <w:shd w:val="clear" w:color="auto" w:fill="auto"/>
            <w:noWrap/>
          </w:tcPr>
          <w:p w14:paraId="1EF5A772" w14:textId="77777777" w:rsidR="00842C26" w:rsidRDefault="00842C26" w:rsidP="00AB6286">
            <w:pPr>
              <w:widowControl w:val="0"/>
            </w:pPr>
            <w:r>
              <w:t>5</w:t>
            </w:r>
          </w:p>
        </w:tc>
        <w:tc>
          <w:tcPr>
            <w:tcW w:w="1080" w:type="dxa"/>
            <w:gridSpan w:val="3"/>
            <w:tcBorders>
              <w:top w:val="nil"/>
              <w:left w:val="nil"/>
              <w:bottom w:val="nil"/>
              <w:right w:val="nil"/>
            </w:tcBorders>
            <w:shd w:val="clear" w:color="auto" w:fill="auto"/>
            <w:noWrap/>
          </w:tcPr>
          <w:p w14:paraId="51258473" w14:textId="62C65111" w:rsidR="00842C26" w:rsidRDefault="00842C26" w:rsidP="00AB6286">
            <w:pPr>
              <w:widowControl w:val="0"/>
            </w:pPr>
            <w:r>
              <w:t>5-1</w:t>
            </w:r>
            <w:r w:rsidR="0033328E">
              <w:t>8</w:t>
            </w:r>
          </w:p>
        </w:tc>
        <w:tc>
          <w:tcPr>
            <w:tcW w:w="7470" w:type="dxa"/>
            <w:gridSpan w:val="7"/>
            <w:tcBorders>
              <w:top w:val="nil"/>
              <w:left w:val="nil"/>
              <w:bottom w:val="nil"/>
              <w:right w:val="nil"/>
            </w:tcBorders>
            <w:shd w:val="clear" w:color="auto" w:fill="auto"/>
            <w:noWrap/>
          </w:tcPr>
          <w:p w14:paraId="275706EC" w14:textId="77777777" w:rsidR="00842C26" w:rsidRDefault="00842C26" w:rsidP="00AB6286">
            <w:pPr>
              <w:widowControl w:val="0"/>
            </w:pPr>
            <w:r>
              <w:t>Cost hierarchy at manufacturer</w:t>
            </w:r>
          </w:p>
        </w:tc>
      </w:tr>
      <w:tr w:rsidR="00842C26" w14:paraId="2D027BB9" w14:textId="77777777" w:rsidTr="00EB003D">
        <w:trPr>
          <w:gridAfter w:val="2"/>
          <w:wAfter w:w="3814" w:type="dxa"/>
        </w:trPr>
        <w:tc>
          <w:tcPr>
            <w:tcW w:w="1094" w:type="dxa"/>
            <w:gridSpan w:val="2"/>
            <w:tcBorders>
              <w:top w:val="nil"/>
              <w:left w:val="nil"/>
              <w:bottom w:val="nil"/>
              <w:right w:val="nil"/>
            </w:tcBorders>
            <w:shd w:val="clear" w:color="auto" w:fill="auto"/>
            <w:noWrap/>
          </w:tcPr>
          <w:p w14:paraId="3C3FDBDD"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78E29462" w14:textId="6D20D975" w:rsidR="00842C26" w:rsidRDefault="00842C26" w:rsidP="00AB6286">
            <w:pPr>
              <w:widowControl w:val="0"/>
            </w:pPr>
            <w:r>
              <w:t>5-1</w:t>
            </w:r>
            <w:r w:rsidR="0033328E">
              <w:t>9</w:t>
            </w:r>
          </w:p>
        </w:tc>
        <w:tc>
          <w:tcPr>
            <w:tcW w:w="7470" w:type="dxa"/>
            <w:gridSpan w:val="7"/>
            <w:tcBorders>
              <w:top w:val="nil"/>
              <w:left w:val="nil"/>
              <w:bottom w:val="nil"/>
              <w:right w:val="nil"/>
            </w:tcBorders>
            <w:shd w:val="clear" w:color="auto" w:fill="auto"/>
            <w:noWrap/>
          </w:tcPr>
          <w:p w14:paraId="27637168" w14:textId="77777777" w:rsidR="00842C26" w:rsidRDefault="00842C26" w:rsidP="00AB6286">
            <w:pPr>
              <w:widowControl w:val="0"/>
            </w:pPr>
            <w:r>
              <w:t>Testing labs; ABC, cost hierarchy</w:t>
            </w:r>
          </w:p>
        </w:tc>
      </w:tr>
      <w:tr w:rsidR="00842C26" w14:paraId="5B55ED14" w14:textId="77777777" w:rsidTr="00EB003D">
        <w:trPr>
          <w:gridAfter w:val="2"/>
          <w:wAfter w:w="3814" w:type="dxa"/>
        </w:trPr>
        <w:tc>
          <w:tcPr>
            <w:tcW w:w="1094" w:type="dxa"/>
            <w:gridSpan w:val="2"/>
            <w:tcBorders>
              <w:top w:val="nil"/>
              <w:left w:val="nil"/>
              <w:bottom w:val="nil"/>
              <w:right w:val="nil"/>
            </w:tcBorders>
            <w:shd w:val="clear" w:color="auto" w:fill="auto"/>
            <w:noWrap/>
          </w:tcPr>
          <w:p w14:paraId="535132FC"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6D1DD206" w14:textId="20434701" w:rsidR="00842C26" w:rsidRDefault="00842C26" w:rsidP="00AB6286">
            <w:pPr>
              <w:widowControl w:val="0"/>
            </w:pPr>
            <w:r>
              <w:t>5-</w:t>
            </w:r>
            <w:r w:rsidR="0033328E">
              <w:t>21</w:t>
            </w:r>
          </w:p>
        </w:tc>
        <w:tc>
          <w:tcPr>
            <w:tcW w:w="7470" w:type="dxa"/>
            <w:gridSpan w:val="7"/>
            <w:tcBorders>
              <w:top w:val="nil"/>
              <w:left w:val="nil"/>
              <w:bottom w:val="nil"/>
              <w:right w:val="nil"/>
            </w:tcBorders>
            <w:shd w:val="clear" w:color="auto" w:fill="auto"/>
            <w:noWrap/>
          </w:tcPr>
          <w:p w14:paraId="2C0F2046" w14:textId="77777777" w:rsidR="00842C26" w:rsidRDefault="00842C26" w:rsidP="00AB6286">
            <w:pPr>
              <w:widowControl w:val="0"/>
            </w:pPr>
            <w:r>
              <w:t xml:space="preserve">Automotive products; plantwide, department, ABC </w:t>
            </w:r>
            <w:r w:rsidR="00271C4B">
              <w:t>costing</w:t>
            </w:r>
          </w:p>
        </w:tc>
      </w:tr>
      <w:tr w:rsidR="00271C4B" w14:paraId="45AD86D9" w14:textId="77777777" w:rsidTr="00EB003D">
        <w:trPr>
          <w:gridAfter w:val="2"/>
          <w:wAfter w:w="3814" w:type="dxa"/>
        </w:trPr>
        <w:tc>
          <w:tcPr>
            <w:tcW w:w="1094" w:type="dxa"/>
            <w:gridSpan w:val="2"/>
            <w:tcBorders>
              <w:top w:val="nil"/>
              <w:left w:val="nil"/>
              <w:bottom w:val="nil"/>
              <w:right w:val="nil"/>
            </w:tcBorders>
            <w:shd w:val="clear" w:color="auto" w:fill="auto"/>
            <w:noWrap/>
          </w:tcPr>
          <w:p w14:paraId="0A74F555"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43F461EB" w14:textId="5007C19C" w:rsidR="00271C4B" w:rsidRDefault="00271C4B" w:rsidP="00AB6286">
            <w:pPr>
              <w:widowControl w:val="0"/>
            </w:pPr>
            <w:r>
              <w:t>5-2</w:t>
            </w:r>
            <w:r w:rsidR="0033328E">
              <w:t>2</w:t>
            </w:r>
          </w:p>
        </w:tc>
        <w:tc>
          <w:tcPr>
            <w:tcW w:w="7470" w:type="dxa"/>
            <w:gridSpan w:val="7"/>
            <w:tcBorders>
              <w:top w:val="nil"/>
              <w:left w:val="nil"/>
              <w:bottom w:val="nil"/>
              <w:right w:val="nil"/>
            </w:tcBorders>
            <w:shd w:val="clear" w:color="auto" w:fill="auto"/>
            <w:noWrap/>
          </w:tcPr>
          <w:p w14:paraId="115D5C60" w14:textId="549B6C1E" w:rsidR="00271C4B" w:rsidRDefault="00271C4B" w:rsidP="00AB6286">
            <w:pPr>
              <w:widowControl w:val="0"/>
            </w:pPr>
            <w:r>
              <w:t>Trophies manufacturer; plantwide, department, ABC costing</w:t>
            </w:r>
          </w:p>
        </w:tc>
      </w:tr>
      <w:tr w:rsidR="00842C26" w14:paraId="48606A50" w14:textId="77777777" w:rsidTr="00EB003D">
        <w:trPr>
          <w:gridAfter w:val="2"/>
          <w:wAfter w:w="3814" w:type="dxa"/>
        </w:trPr>
        <w:tc>
          <w:tcPr>
            <w:tcW w:w="1094" w:type="dxa"/>
            <w:gridSpan w:val="2"/>
            <w:tcBorders>
              <w:top w:val="nil"/>
              <w:left w:val="nil"/>
              <w:bottom w:val="nil"/>
              <w:right w:val="nil"/>
            </w:tcBorders>
            <w:shd w:val="clear" w:color="auto" w:fill="auto"/>
            <w:noWrap/>
          </w:tcPr>
          <w:p w14:paraId="2D1B009C"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7FF328F9" w14:textId="698F8AB2" w:rsidR="00842C26" w:rsidRDefault="00842C26" w:rsidP="00AB6286">
            <w:pPr>
              <w:widowControl w:val="0"/>
            </w:pPr>
            <w:r>
              <w:t>5-2</w:t>
            </w:r>
            <w:r w:rsidR="0033328E">
              <w:t>3</w:t>
            </w:r>
          </w:p>
        </w:tc>
        <w:tc>
          <w:tcPr>
            <w:tcW w:w="7470" w:type="dxa"/>
            <w:gridSpan w:val="7"/>
            <w:tcBorders>
              <w:top w:val="nil"/>
              <w:left w:val="nil"/>
              <w:bottom w:val="nil"/>
              <w:right w:val="nil"/>
            </w:tcBorders>
            <w:shd w:val="clear" w:color="auto" w:fill="auto"/>
            <w:noWrap/>
          </w:tcPr>
          <w:p w14:paraId="2E77E386" w14:textId="77777777" w:rsidR="00842C26" w:rsidRDefault="00842C26" w:rsidP="00AB6286">
            <w:pPr>
              <w:widowControl w:val="0"/>
            </w:pPr>
            <w:r>
              <w:t>Calculator manufacturer; ABC, process costing</w:t>
            </w:r>
          </w:p>
        </w:tc>
      </w:tr>
      <w:tr w:rsidR="00765FF9" w14:paraId="13358AE6" w14:textId="77777777" w:rsidTr="00EB003D">
        <w:trPr>
          <w:gridAfter w:val="2"/>
          <w:wAfter w:w="3814" w:type="dxa"/>
        </w:trPr>
        <w:tc>
          <w:tcPr>
            <w:tcW w:w="1094" w:type="dxa"/>
            <w:gridSpan w:val="2"/>
            <w:tcBorders>
              <w:top w:val="nil"/>
              <w:left w:val="nil"/>
              <w:bottom w:val="nil"/>
              <w:right w:val="nil"/>
            </w:tcBorders>
            <w:shd w:val="clear" w:color="auto" w:fill="auto"/>
            <w:noWrap/>
          </w:tcPr>
          <w:p w14:paraId="35DB68B6" w14:textId="77777777" w:rsidR="00765FF9" w:rsidRDefault="00765FF9" w:rsidP="00AB6286">
            <w:pPr>
              <w:widowControl w:val="0"/>
            </w:pPr>
          </w:p>
        </w:tc>
        <w:tc>
          <w:tcPr>
            <w:tcW w:w="1080" w:type="dxa"/>
            <w:gridSpan w:val="3"/>
            <w:tcBorders>
              <w:top w:val="nil"/>
              <w:left w:val="nil"/>
              <w:bottom w:val="nil"/>
              <w:right w:val="nil"/>
            </w:tcBorders>
            <w:shd w:val="clear" w:color="auto" w:fill="auto"/>
            <w:noWrap/>
          </w:tcPr>
          <w:p w14:paraId="3D4CEC4D" w14:textId="42C8B9A9" w:rsidR="00765FF9" w:rsidRDefault="00765FF9" w:rsidP="00AB6286">
            <w:pPr>
              <w:widowControl w:val="0"/>
            </w:pPr>
            <w:r>
              <w:t>5-2</w:t>
            </w:r>
            <w:r w:rsidR="0033328E">
              <w:t>4</w:t>
            </w:r>
          </w:p>
        </w:tc>
        <w:tc>
          <w:tcPr>
            <w:tcW w:w="7470" w:type="dxa"/>
            <w:gridSpan w:val="7"/>
            <w:tcBorders>
              <w:top w:val="nil"/>
              <w:left w:val="nil"/>
              <w:bottom w:val="nil"/>
              <w:right w:val="nil"/>
            </w:tcBorders>
            <w:shd w:val="clear" w:color="auto" w:fill="auto"/>
            <w:noWrap/>
          </w:tcPr>
          <w:p w14:paraId="4B122C2D" w14:textId="77777777" w:rsidR="00765FF9" w:rsidRDefault="00765FF9" w:rsidP="00AB6286">
            <w:pPr>
              <w:widowControl w:val="0"/>
            </w:pPr>
            <w:r>
              <w:t>Architectural firms; Department costing based on activities</w:t>
            </w:r>
          </w:p>
        </w:tc>
      </w:tr>
      <w:tr w:rsidR="00842C26" w14:paraId="45C94821" w14:textId="77777777" w:rsidTr="00EB003D">
        <w:trPr>
          <w:gridAfter w:val="2"/>
          <w:wAfter w:w="3814" w:type="dxa"/>
        </w:trPr>
        <w:tc>
          <w:tcPr>
            <w:tcW w:w="1094" w:type="dxa"/>
            <w:gridSpan w:val="2"/>
            <w:tcBorders>
              <w:top w:val="nil"/>
              <w:left w:val="nil"/>
              <w:bottom w:val="nil"/>
              <w:right w:val="nil"/>
            </w:tcBorders>
            <w:shd w:val="clear" w:color="auto" w:fill="auto"/>
            <w:noWrap/>
          </w:tcPr>
          <w:p w14:paraId="081E5726"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0F020C1F" w14:textId="298770EC" w:rsidR="00842C26" w:rsidRDefault="00842C26" w:rsidP="00AB6286">
            <w:pPr>
              <w:widowControl w:val="0"/>
            </w:pPr>
            <w:r>
              <w:t>5-2</w:t>
            </w:r>
            <w:r w:rsidR="0033328E">
              <w:t>5</w:t>
            </w:r>
          </w:p>
        </w:tc>
        <w:tc>
          <w:tcPr>
            <w:tcW w:w="7470" w:type="dxa"/>
            <w:gridSpan w:val="7"/>
            <w:tcBorders>
              <w:top w:val="nil"/>
              <w:left w:val="nil"/>
              <w:bottom w:val="nil"/>
              <w:right w:val="nil"/>
            </w:tcBorders>
            <w:shd w:val="clear" w:color="auto" w:fill="auto"/>
            <w:noWrap/>
          </w:tcPr>
          <w:p w14:paraId="5C97C765" w14:textId="77777777" w:rsidR="00842C26" w:rsidRDefault="00842C26" w:rsidP="00AB6286">
            <w:pPr>
              <w:widowControl w:val="0"/>
            </w:pPr>
            <w:r>
              <w:t>Printing company; activity-based costing</w:t>
            </w:r>
          </w:p>
        </w:tc>
      </w:tr>
      <w:tr w:rsidR="00842C26" w14:paraId="3F7627AE" w14:textId="77777777" w:rsidTr="00EB003D">
        <w:trPr>
          <w:gridAfter w:val="2"/>
          <w:wAfter w:w="3814" w:type="dxa"/>
        </w:trPr>
        <w:tc>
          <w:tcPr>
            <w:tcW w:w="1094" w:type="dxa"/>
            <w:gridSpan w:val="2"/>
            <w:tcBorders>
              <w:top w:val="nil"/>
              <w:left w:val="nil"/>
              <w:bottom w:val="nil"/>
              <w:right w:val="nil"/>
            </w:tcBorders>
            <w:shd w:val="clear" w:color="auto" w:fill="auto"/>
            <w:noWrap/>
          </w:tcPr>
          <w:p w14:paraId="55E0FD0B" w14:textId="77777777" w:rsidR="00842C26" w:rsidRDefault="00842C26" w:rsidP="00AB6286">
            <w:pPr>
              <w:widowControl w:val="0"/>
            </w:pPr>
          </w:p>
        </w:tc>
        <w:tc>
          <w:tcPr>
            <w:tcW w:w="1080" w:type="dxa"/>
            <w:gridSpan w:val="3"/>
            <w:tcBorders>
              <w:top w:val="nil"/>
              <w:left w:val="nil"/>
              <w:bottom w:val="nil"/>
              <w:right w:val="nil"/>
            </w:tcBorders>
            <w:shd w:val="clear" w:color="auto" w:fill="auto"/>
            <w:noWrap/>
          </w:tcPr>
          <w:p w14:paraId="33586DC8" w14:textId="4C03D01F" w:rsidR="00842C26" w:rsidRDefault="00842C26">
            <w:pPr>
              <w:widowControl w:val="0"/>
            </w:pPr>
            <w:r>
              <w:t>5-2</w:t>
            </w:r>
            <w:r w:rsidR="0033328E">
              <w:t>6</w:t>
            </w:r>
          </w:p>
        </w:tc>
        <w:tc>
          <w:tcPr>
            <w:tcW w:w="7470" w:type="dxa"/>
            <w:gridSpan w:val="7"/>
            <w:tcBorders>
              <w:top w:val="nil"/>
              <w:left w:val="nil"/>
              <w:bottom w:val="nil"/>
              <w:right w:val="nil"/>
            </w:tcBorders>
            <w:shd w:val="clear" w:color="auto" w:fill="auto"/>
            <w:noWrap/>
          </w:tcPr>
          <w:p w14:paraId="627862E0" w14:textId="77777777" w:rsidR="00842C26" w:rsidRDefault="00271C4B" w:rsidP="00AB6286">
            <w:pPr>
              <w:widowControl w:val="0"/>
            </w:pPr>
            <w:r>
              <w:t>Door manufacturer; activity-based costing</w:t>
            </w:r>
          </w:p>
        </w:tc>
      </w:tr>
      <w:tr w:rsidR="00271C4B" w14:paraId="3F2AAF57" w14:textId="77777777" w:rsidTr="00EB003D">
        <w:trPr>
          <w:gridAfter w:val="2"/>
          <w:wAfter w:w="3814" w:type="dxa"/>
        </w:trPr>
        <w:tc>
          <w:tcPr>
            <w:tcW w:w="1094" w:type="dxa"/>
            <w:gridSpan w:val="2"/>
            <w:tcBorders>
              <w:top w:val="nil"/>
              <w:left w:val="nil"/>
              <w:bottom w:val="nil"/>
              <w:right w:val="nil"/>
            </w:tcBorders>
            <w:shd w:val="clear" w:color="auto" w:fill="auto"/>
            <w:noWrap/>
          </w:tcPr>
          <w:p w14:paraId="32DD252A"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68E785C3" w14:textId="49540C8E" w:rsidR="00271C4B" w:rsidRDefault="005D0CC6" w:rsidP="00AB6286">
            <w:pPr>
              <w:widowControl w:val="0"/>
            </w:pPr>
            <w:r>
              <w:t>5-2</w:t>
            </w:r>
            <w:r w:rsidR="00D90628">
              <w:t>7</w:t>
            </w:r>
          </w:p>
        </w:tc>
        <w:tc>
          <w:tcPr>
            <w:tcW w:w="7470" w:type="dxa"/>
            <w:gridSpan w:val="7"/>
            <w:tcBorders>
              <w:top w:val="nil"/>
              <w:left w:val="nil"/>
              <w:bottom w:val="nil"/>
              <w:right w:val="nil"/>
            </w:tcBorders>
            <w:shd w:val="clear" w:color="auto" w:fill="auto"/>
            <w:noWrap/>
          </w:tcPr>
          <w:p w14:paraId="15036AF3" w14:textId="77777777" w:rsidR="00271C4B" w:rsidRDefault="00271C4B" w:rsidP="00AB6286">
            <w:pPr>
              <w:widowControl w:val="0"/>
            </w:pPr>
            <w:r>
              <w:t>Supermarket; ABC, product-line profitability</w:t>
            </w:r>
          </w:p>
        </w:tc>
      </w:tr>
      <w:tr w:rsidR="00271C4B" w14:paraId="2BB65F04" w14:textId="77777777" w:rsidTr="00EB003D">
        <w:trPr>
          <w:gridAfter w:val="2"/>
          <w:wAfter w:w="3814" w:type="dxa"/>
        </w:trPr>
        <w:tc>
          <w:tcPr>
            <w:tcW w:w="1094" w:type="dxa"/>
            <w:gridSpan w:val="2"/>
            <w:tcBorders>
              <w:top w:val="nil"/>
              <w:left w:val="nil"/>
              <w:bottom w:val="nil"/>
              <w:right w:val="nil"/>
            </w:tcBorders>
            <w:shd w:val="clear" w:color="auto" w:fill="auto"/>
            <w:noWrap/>
          </w:tcPr>
          <w:p w14:paraId="639565E2"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757281AA" w14:textId="38726E84" w:rsidR="00271C4B" w:rsidRDefault="00271C4B" w:rsidP="00AB6286">
            <w:pPr>
              <w:widowControl w:val="0"/>
            </w:pPr>
            <w:r>
              <w:t>5-2</w:t>
            </w:r>
            <w:r w:rsidR="00D90628">
              <w:t>8</w:t>
            </w:r>
          </w:p>
        </w:tc>
        <w:tc>
          <w:tcPr>
            <w:tcW w:w="7470" w:type="dxa"/>
            <w:gridSpan w:val="7"/>
            <w:tcBorders>
              <w:top w:val="nil"/>
              <w:left w:val="nil"/>
              <w:bottom w:val="nil"/>
              <w:right w:val="nil"/>
            </w:tcBorders>
            <w:shd w:val="clear" w:color="auto" w:fill="auto"/>
            <w:noWrap/>
          </w:tcPr>
          <w:p w14:paraId="44E54C8C" w14:textId="77777777" w:rsidR="00271C4B" w:rsidRDefault="00271C4B" w:rsidP="00AB6286">
            <w:pPr>
              <w:widowControl w:val="0"/>
            </w:pPr>
            <w:r>
              <w:t>Furniture wholesaler; ABC, customer profitability</w:t>
            </w:r>
          </w:p>
        </w:tc>
      </w:tr>
      <w:tr w:rsidR="00271C4B" w14:paraId="5337CAC0" w14:textId="77777777" w:rsidTr="00EB003D">
        <w:trPr>
          <w:gridAfter w:val="2"/>
          <w:wAfter w:w="3814" w:type="dxa"/>
        </w:trPr>
        <w:tc>
          <w:tcPr>
            <w:tcW w:w="1094" w:type="dxa"/>
            <w:gridSpan w:val="2"/>
            <w:tcBorders>
              <w:top w:val="nil"/>
              <w:left w:val="nil"/>
              <w:bottom w:val="nil"/>
              <w:right w:val="nil"/>
            </w:tcBorders>
            <w:shd w:val="clear" w:color="auto" w:fill="auto"/>
            <w:noWrap/>
          </w:tcPr>
          <w:p w14:paraId="0E67F339"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44EA9238" w14:textId="19068A02" w:rsidR="00271C4B" w:rsidRDefault="00271C4B" w:rsidP="00AB6286">
            <w:pPr>
              <w:widowControl w:val="0"/>
            </w:pPr>
            <w:r>
              <w:t>5-2</w:t>
            </w:r>
            <w:r w:rsidR="00D90628">
              <w:t>9</w:t>
            </w:r>
          </w:p>
        </w:tc>
        <w:tc>
          <w:tcPr>
            <w:tcW w:w="7470" w:type="dxa"/>
            <w:gridSpan w:val="7"/>
            <w:tcBorders>
              <w:top w:val="nil"/>
              <w:left w:val="nil"/>
              <w:bottom w:val="nil"/>
              <w:right w:val="nil"/>
            </w:tcBorders>
            <w:shd w:val="clear" w:color="auto" w:fill="auto"/>
            <w:noWrap/>
          </w:tcPr>
          <w:p w14:paraId="75F8573E" w14:textId="2AE93037" w:rsidR="00271C4B" w:rsidRDefault="00D90628" w:rsidP="00AB6286">
            <w:pPr>
              <w:widowControl w:val="0"/>
            </w:pPr>
            <w:r>
              <w:t>Custom framing; activity-based costing</w:t>
            </w:r>
          </w:p>
        </w:tc>
      </w:tr>
      <w:tr w:rsidR="00271C4B" w14:paraId="5A1DB42E" w14:textId="77777777" w:rsidTr="00EB003D">
        <w:trPr>
          <w:gridAfter w:val="2"/>
          <w:wAfter w:w="3814" w:type="dxa"/>
        </w:trPr>
        <w:tc>
          <w:tcPr>
            <w:tcW w:w="1094" w:type="dxa"/>
            <w:gridSpan w:val="2"/>
            <w:tcBorders>
              <w:top w:val="nil"/>
              <w:left w:val="nil"/>
              <w:bottom w:val="nil"/>
              <w:right w:val="nil"/>
            </w:tcBorders>
            <w:shd w:val="clear" w:color="auto" w:fill="auto"/>
            <w:noWrap/>
          </w:tcPr>
          <w:p w14:paraId="0A0EFB41"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7BC9A2B5" w14:textId="3B5C2542" w:rsidR="00271C4B" w:rsidRDefault="00271C4B" w:rsidP="00AB6286">
            <w:pPr>
              <w:widowControl w:val="0"/>
            </w:pPr>
            <w:r>
              <w:t>5-</w:t>
            </w:r>
            <w:r w:rsidR="00D90628">
              <w:t>30</w:t>
            </w:r>
          </w:p>
        </w:tc>
        <w:tc>
          <w:tcPr>
            <w:tcW w:w="7470" w:type="dxa"/>
            <w:gridSpan w:val="7"/>
            <w:tcBorders>
              <w:top w:val="nil"/>
              <w:left w:val="nil"/>
              <w:bottom w:val="nil"/>
              <w:right w:val="nil"/>
            </w:tcBorders>
            <w:shd w:val="clear" w:color="auto" w:fill="auto"/>
            <w:noWrap/>
          </w:tcPr>
          <w:p w14:paraId="0173FF81" w14:textId="77777777" w:rsidR="00271C4B" w:rsidRDefault="00271C4B" w:rsidP="00AB6286">
            <w:pPr>
              <w:widowControl w:val="0"/>
            </w:pPr>
            <w:r>
              <w:t>Banking; ABC, product costing, cross-subsidization</w:t>
            </w:r>
          </w:p>
        </w:tc>
      </w:tr>
      <w:tr w:rsidR="00271C4B" w14:paraId="5715C089" w14:textId="77777777" w:rsidTr="00EB003D">
        <w:trPr>
          <w:gridAfter w:val="2"/>
          <w:wAfter w:w="3814" w:type="dxa"/>
        </w:trPr>
        <w:tc>
          <w:tcPr>
            <w:tcW w:w="1094" w:type="dxa"/>
            <w:gridSpan w:val="2"/>
            <w:tcBorders>
              <w:top w:val="nil"/>
              <w:left w:val="nil"/>
              <w:bottom w:val="nil"/>
              <w:right w:val="nil"/>
            </w:tcBorders>
            <w:shd w:val="clear" w:color="auto" w:fill="auto"/>
            <w:noWrap/>
          </w:tcPr>
          <w:p w14:paraId="40962B05"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5BFD29BE" w14:textId="590E1C88" w:rsidR="00271C4B" w:rsidRDefault="00271C4B" w:rsidP="00AB6286">
            <w:pPr>
              <w:widowControl w:val="0"/>
            </w:pPr>
            <w:r>
              <w:t>5-</w:t>
            </w:r>
            <w:r w:rsidR="005D0CC6">
              <w:t>3</w:t>
            </w:r>
            <w:r w:rsidR="00D90628">
              <w:t>2</w:t>
            </w:r>
          </w:p>
        </w:tc>
        <w:tc>
          <w:tcPr>
            <w:tcW w:w="7470" w:type="dxa"/>
            <w:gridSpan w:val="7"/>
            <w:tcBorders>
              <w:top w:val="nil"/>
              <w:left w:val="nil"/>
              <w:bottom w:val="nil"/>
              <w:right w:val="nil"/>
            </w:tcBorders>
            <w:shd w:val="clear" w:color="auto" w:fill="auto"/>
            <w:noWrap/>
          </w:tcPr>
          <w:p w14:paraId="1A375071" w14:textId="77777777" w:rsidR="00271C4B" w:rsidRDefault="00271C4B" w:rsidP="00AB6286">
            <w:pPr>
              <w:widowControl w:val="0"/>
            </w:pPr>
            <w:r>
              <w:t>Law firm; job costing, multiple direct- and single indirect-cost categories</w:t>
            </w:r>
          </w:p>
        </w:tc>
      </w:tr>
      <w:tr w:rsidR="00271C4B" w14:paraId="07BCB1EB" w14:textId="77777777" w:rsidTr="00EB003D">
        <w:trPr>
          <w:gridAfter w:val="2"/>
          <w:wAfter w:w="3814" w:type="dxa"/>
        </w:trPr>
        <w:tc>
          <w:tcPr>
            <w:tcW w:w="1094" w:type="dxa"/>
            <w:gridSpan w:val="2"/>
            <w:tcBorders>
              <w:top w:val="nil"/>
              <w:left w:val="nil"/>
              <w:bottom w:val="nil"/>
              <w:right w:val="nil"/>
            </w:tcBorders>
            <w:shd w:val="clear" w:color="auto" w:fill="auto"/>
            <w:noWrap/>
          </w:tcPr>
          <w:p w14:paraId="78883E87"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1DD3BD6D" w14:textId="0D697928" w:rsidR="00271C4B" w:rsidRDefault="00271C4B" w:rsidP="00AB6286">
            <w:pPr>
              <w:widowControl w:val="0"/>
            </w:pPr>
            <w:r>
              <w:t>5-3</w:t>
            </w:r>
            <w:r w:rsidR="00D90628">
              <w:t>3</w:t>
            </w:r>
          </w:p>
        </w:tc>
        <w:tc>
          <w:tcPr>
            <w:tcW w:w="7470" w:type="dxa"/>
            <w:gridSpan w:val="7"/>
            <w:tcBorders>
              <w:top w:val="nil"/>
              <w:left w:val="nil"/>
              <w:bottom w:val="nil"/>
              <w:right w:val="nil"/>
            </w:tcBorders>
            <w:shd w:val="clear" w:color="auto" w:fill="auto"/>
            <w:noWrap/>
          </w:tcPr>
          <w:p w14:paraId="5F16C627" w14:textId="77777777" w:rsidR="00271C4B" w:rsidRDefault="00271C4B" w:rsidP="00AB6286">
            <w:pPr>
              <w:widowControl w:val="0"/>
            </w:pPr>
            <w:r>
              <w:t>Law firm; job costing, multiple direct- and indirect-cost categories</w:t>
            </w:r>
          </w:p>
        </w:tc>
      </w:tr>
      <w:tr w:rsidR="00765FF9" w14:paraId="371CCF85" w14:textId="77777777" w:rsidTr="00EB003D">
        <w:trPr>
          <w:gridAfter w:val="2"/>
          <w:wAfter w:w="3814" w:type="dxa"/>
        </w:trPr>
        <w:tc>
          <w:tcPr>
            <w:tcW w:w="1094" w:type="dxa"/>
            <w:gridSpan w:val="2"/>
            <w:tcBorders>
              <w:top w:val="nil"/>
              <w:left w:val="nil"/>
              <w:bottom w:val="nil"/>
              <w:right w:val="nil"/>
            </w:tcBorders>
            <w:shd w:val="clear" w:color="auto" w:fill="auto"/>
            <w:noWrap/>
          </w:tcPr>
          <w:p w14:paraId="6D023F7D" w14:textId="77777777" w:rsidR="00765FF9" w:rsidRDefault="00765FF9" w:rsidP="00AB6286">
            <w:pPr>
              <w:widowControl w:val="0"/>
            </w:pPr>
          </w:p>
        </w:tc>
        <w:tc>
          <w:tcPr>
            <w:tcW w:w="1080" w:type="dxa"/>
            <w:gridSpan w:val="3"/>
            <w:tcBorders>
              <w:top w:val="nil"/>
              <w:left w:val="nil"/>
              <w:bottom w:val="nil"/>
              <w:right w:val="nil"/>
            </w:tcBorders>
            <w:shd w:val="clear" w:color="auto" w:fill="auto"/>
            <w:noWrap/>
          </w:tcPr>
          <w:p w14:paraId="0A4A8451" w14:textId="2259AEA7" w:rsidR="00765FF9" w:rsidRDefault="00765FF9" w:rsidP="00AB6286">
            <w:pPr>
              <w:widowControl w:val="0"/>
            </w:pPr>
            <w:r>
              <w:t>5-3</w:t>
            </w:r>
            <w:r w:rsidR="00D90628">
              <w:t>4</w:t>
            </w:r>
          </w:p>
        </w:tc>
        <w:tc>
          <w:tcPr>
            <w:tcW w:w="7470" w:type="dxa"/>
            <w:gridSpan w:val="7"/>
            <w:tcBorders>
              <w:top w:val="nil"/>
              <w:left w:val="nil"/>
              <w:bottom w:val="nil"/>
              <w:right w:val="nil"/>
            </w:tcBorders>
            <w:shd w:val="clear" w:color="auto" w:fill="auto"/>
            <w:noWrap/>
          </w:tcPr>
          <w:p w14:paraId="67C2CC19" w14:textId="658DFC35" w:rsidR="00765FF9" w:rsidRDefault="00D90628" w:rsidP="00AB6286">
            <w:pPr>
              <w:widowControl w:val="0"/>
            </w:pPr>
            <w:r>
              <w:t>Metal products m</w:t>
            </w:r>
            <w:r w:rsidR="00765FF9">
              <w:t>anufacturer; first-stage allocation, ABC</w:t>
            </w:r>
          </w:p>
        </w:tc>
      </w:tr>
      <w:tr w:rsidR="00271C4B" w14:paraId="10199F5E" w14:textId="77777777" w:rsidTr="00EB003D">
        <w:trPr>
          <w:gridAfter w:val="2"/>
          <w:wAfter w:w="3814" w:type="dxa"/>
        </w:trPr>
        <w:tc>
          <w:tcPr>
            <w:tcW w:w="1094" w:type="dxa"/>
            <w:gridSpan w:val="2"/>
            <w:tcBorders>
              <w:top w:val="nil"/>
              <w:left w:val="nil"/>
              <w:bottom w:val="nil"/>
              <w:right w:val="nil"/>
            </w:tcBorders>
            <w:shd w:val="clear" w:color="auto" w:fill="auto"/>
            <w:noWrap/>
          </w:tcPr>
          <w:p w14:paraId="6752057E"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50A9AD5B" w14:textId="1311584B" w:rsidR="00271C4B" w:rsidRDefault="00271C4B" w:rsidP="00AB6286">
            <w:pPr>
              <w:widowControl w:val="0"/>
            </w:pPr>
            <w:r>
              <w:t>5-3</w:t>
            </w:r>
            <w:r w:rsidR="00D90628">
              <w:t>5</w:t>
            </w:r>
          </w:p>
        </w:tc>
        <w:tc>
          <w:tcPr>
            <w:tcW w:w="7470" w:type="dxa"/>
            <w:gridSpan w:val="7"/>
            <w:tcBorders>
              <w:top w:val="nil"/>
              <w:left w:val="nil"/>
              <w:bottom w:val="nil"/>
              <w:right w:val="nil"/>
            </w:tcBorders>
            <w:shd w:val="clear" w:color="auto" w:fill="auto"/>
            <w:noWrap/>
          </w:tcPr>
          <w:p w14:paraId="186C5C32" w14:textId="77777777" w:rsidR="00271C4B" w:rsidRDefault="00765FF9" w:rsidP="00AB6286">
            <w:pPr>
              <w:widowControl w:val="0"/>
            </w:pPr>
            <w:r>
              <w:t>Lawn care, landscaping; first-stage allocation, ABC</w:t>
            </w:r>
          </w:p>
        </w:tc>
      </w:tr>
      <w:tr w:rsidR="00271C4B" w14:paraId="129E5714" w14:textId="77777777" w:rsidTr="00EB003D">
        <w:trPr>
          <w:gridAfter w:val="2"/>
          <w:wAfter w:w="3814" w:type="dxa"/>
        </w:trPr>
        <w:tc>
          <w:tcPr>
            <w:tcW w:w="1094" w:type="dxa"/>
            <w:gridSpan w:val="2"/>
            <w:tcBorders>
              <w:top w:val="nil"/>
              <w:left w:val="nil"/>
              <w:bottom w:val="nil"/>
              <w:right w:val="nil"/>
            </w:tcBorders>
            <w:shd w:val="clear" w:color="auto" w:fill="auto"/>
            <w:noWrap/>
          </w:tcPr>
          <w:p w14:paraId="42038B47"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1D02EA21" w14:textId="1B750353" w:rsidR="00271C4B" w:rsidRDefault="00271C4B" w:rsidP="00AB6286">
            <w:pPr>
              <w:widowControl w:val="0"/>
            </w:pPr>
            <w:r>
              <w:t>5-3</w:t>
            </w:r>
            <w:r w:rsidR="00D90628">
              <w:t>6</w:t>
            </w:r>
          </w:p>
        </w:tc>
        <w:tc>
          <w:tcPr>
            <w:tcW w:w="7470" w:type="dxa"/>
            <w:gridSpan w:val="7"/>
            <w:tcBorders>
              <w:top w:val="nil"/>
              <w:left w:val="nil"/>
              <w:bottom w:val="nil"/>
              <w:right w:val="nil"/>
            </w:tcBorders>
            <w:shd w:val="clear" w:color="auto" w:fill="auto"/>
            <w:noWrap/>
          </w:tcPr>
          <w:p w14:paraId="13DCA478" w14:textId="77777777" w:rsidR="00271C4B" w:rsidRDefault="00271C4B" w:rsidP="00AB6286">
            <w:pPr>
              <w:widowControl w:val="0"/>
            </w:pPr>
            <w:r>
              <w:t>Radiology center; department, activity-cost rates</w:t>
            </w:r>
          </w:p>
        </w:tc>
      </w:tr>
      <w:tr w:rsidR="00271C4B" w14:paraId="0585EDEB" w14:textId="77777777" w:rsidTr="00EB003D">
        <w:trPr>
          <w:gridAfter w:val="2"/>
          <w:wAfter w:w="3814" w:type="dxa"/>
        </w:trPr>
        <w:tc>
          <w:tcPr>
            <w:tcW w:w="1094" w:type="dxa"/>
            <w:gridSpan w:val="2"/>
            <w:tcBorders>
              <w:top w:val="nil"/>
              <w:left w:val="nil"/>
              <w:bottom w:val="nil"/>
              <w:right w:val="nil"/>
            </w:tcBorders>
            <w:shd w:val="clear" w:color="auto" w:fill="auto"/>
            <w:noWrap/>
          </w:tcPr>
          <w:p w14:paraId="5F7F58AE"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3379F0D1" w14:textId="730D44F7" w:rsidR="00271C4B" w:rsidRDefault="00271C4B" w:rsidP="00AB6286">
            <w:pPr>
              <w:widowControl w:val="0"/>
            </w:pPr>
            <w:r>
              <w:t>5-3</w:t>
            </w:r>
            <w:r w:rsidR="00163AD3">
              <w:t>7</w:t>
            </w:r>
          </w:p>
        </w:tc>
        <w:tc>
          <w:tcPr>
            <w:tcW w:w="7470" w:type="dxa"/>
            <w:gridSpan w:val="7"/>
            <w:tcBorders>
              <w:top w:val="nil"/>
              <w:left w:val="nil"/>
              <w:bottom w:val="nil"/>
              <w:right w:val="nil"/>
            </w:tcBorders>
            <w:shd w:val="clear" w:color="auto" w:fill="auto"/>
            <w:noWrap/>
          </w:tcPr>
          <w:p w14:paraId="68184117" w14:textId="77777777" w:rsidR="00271C4B" w:rsidRDefault="00271C4B" w:rsidP="00AB6286">
            <w:pPr>
              <w:widowControl w:val="0"/>
            </w:pPr>
            <w:r>
              <w:t>Pharmaceuticals distributor; ABC</w:t>
            </w:r>
          </w:p>
        </w:tc>
      </w:tr>
      <w:tr w:rsidR="00271C4B" w14:paraId="144FCEC5" w14:textId="77777777" w:rsidTr="00EB003D">
        <w:trPr>
          <w:gridAfter w:val="2"/>
          <w:wAfter w:w="3814" w:type="dxa"/>
        </w:trPr>
        <w:tc>
          <w:tcPr>
            <w:tcW w:w="1094" w:type="dxa"/>
            <w:gridSpan w:val="2"/>
            <w:tcBorders>
              <w:top w:val="nil"/>
              <w:left w:val="nil"/>
              <w:bottom w:val="nil"/>
              <w:right w:val="nil"/>
            </w:tcBorders>
            <w:shd w:val="clear" w:color="auto" w:fill="auto"/>
            <w:noWrap/>
          </w:tcPr>
          <w:p w14:paraId="7E050CAF"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22C49E3F" w14:textId="5F1BB250" w:rsidR="00271C4B" w:rsidRDefault="00271C4B" w:rsidP="00AB6286">
            <w:pPr>
              <w:widowControl w:val="0"/>
            </w:pPr>
            <w:r>
              <w:t>5-3</w:t>
            </w:r>
            <w:r w:rsidR="00163AD3">
              <w:t>8</w:t>
            </w:r>
          </w:p>
        </w:tc>
        <w:tc>
          <w:tcPr>
            <w:tcW w:w="7470" w:type="dxa"/>
            <w:gridSpan w:val="7"/>
            <w:tcBorders>
              <w:top w:val="nil"/>
              <w:left w:val="nil"/>
              <w:bottom w:val="nil"/>
              <w:right w:val="nil"/>
            </w:tcBorders>
            <w:shd w:val="clear" w:color="auto" w:fill="auto"/>
            <w:noWrap/>
          </w:tcPr>
          <w:p w14:paraId="6BF79659" w14:textId="77777777" w:rsidR="00271C4B" w:rsidRDefault="005D0CC6" w:rsidP="00AB6286">
            <w:pPr>
              <w:widowControl w:val="0"/>
            </w:pPr>
            <w:r>
              <w:t>B</w:t>
            </w:r>
            <w:r w:rsidR="00271C4B">
              <w:t>ag manufacturer; activity-based costing and management</w:t>
            </w:r>
          </w:p>
        </w:tc>
      </w:tr>
      <w:tr w:rsidR="00271C4B" w14:paraId="09DBCA8B" w14:textId="77777777" w:rsidTr="00EB003D">
        <w:trPr>
          <w:gridAfter w:val="2"/>
          <w:wAfter w:w="3814" w:type="dxa"/>
        </w:trPr>
        <w:tc>
          <w:tcPr>
            <w:tcW w:w="1094" w:type="dxa"/>
            <w:gridSpan w:val="2"/>
            <w:tcBorders>
              <w:top w:val="nil"/>
              <w:left w:val="nil"/>
              <w:bottom w:val="nil"/>
              <w:right w:val="nil"/>
            </w:tcBorders>
            <w:shd w:val="clear" w:color="auto" w:fill="auto"/>
            <w:noWrap/>
          </w:tcPr>
          <w:p w14:paraId="54BC078C"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4C7A779A" w14:textId="44948732" w:rsidR="00271C4B" w:rsidRDefault="00271C4B" w:rsidP="00AB6286">
            <w:pPr>
              <w:widowControl w:val="0"/>
            </w:pPr>
            <w:r>
              <w:t>5-3</w:t>
            </w:r>
            <w:r w:rsidR="00163AD3">
              <w:t>9</w:t>
            </w:r>
          </w:p>
        </w:tc>
        <w:tc>
          <w:tcPr>
            <w:tcW w:w="7470" w:type="dxa"/>
            <w:gridSpan w:val="7"/>
            <w:tcBorders>
              <w:top w:val="nil"/>
              <w:left w:val="nil"/>
              <w:bottom w:val="nil"/>
              <w:right w:val="nil"/>
            </w:tcBorders>
            <w:shd w:val="clear" w:color="auto" w:fill="auto"/>
            <w:noWrap/>
          </w:tcPr>
          <w:p w14:paraId="114B1E73" w14:textId="77777777" w:rsidR="00271C4B" w:rsidRDefault="00271C4B" w:rsidP="00AB6286">
            <w:pPr>
              <w:widowControl w:val="0"/>
            </w:pPr>
            <w:r>
              <w:t>Health care; ABC system</w:t>
            </w:r>
          </w:p>
        </w:tc>
      </w:tr>
      <w:tr w:rsidR="00271C4B" w14:paraId="4C6241FF" w14:textId="77777777" w:rsidTr="00EB003D">
        <w:trPr>
          <w:gridAfter w:val="2"/>
          <w:wAfter w:w="3814" w:type="dxa"/>
        </w:trPr>
        <w:tc>
          <w:tcPr>
            <w:tcW w:w="1094" w:type="dxa"/>
            <w:gridSpan w:val="2"/>
            <w:tcBorders>
              <w:top w:val="nil"/>
              <w:left w:val="nil"/>
              <w:bottom w:val="nil"/>
              <w:right w:val="nil"/>
            </w:tcBorders>
            <w:shd w:val="clear" w:color="auto" w:fill="auto"/>
            <w:noWrap/>
          </w:tcPr>
          <w:p w14:paraId="4FF5E2C7"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2709D38C" w14:textId="300C0C10" w:rsidR="00271C4B" w:rsidRDefault="00271C4B" w:rsidP="00AB6286">
            <w:pPr>
              <w:widowControl w:val="0"/>
            </w:pPr>
            <w:r>
              <w:t>5-</w:t>
            </w:r>
            <w:r w:rsidR="00163AD3">
              <w:t>40</w:t>
            </w:r>
          </w:p>
        </w:tc>
        <w:tc>
          <w:tcPr>
            <w:tcW w:w="7470" w:type="dxa"/>
            <w:gridSpan w:val="7"/>
            <w:tcBorders>
              <w:top w:val="nil"/>
              <w:left w:val="nil"/>
              <w:bottom w:val="nil"/>
              <w:right w:val="nil"/>
            </w:tcBorders>
            <w:shd w:val="clear" w:color="auto" w:fill="auto"/>
            <w:noWrap/>
          </w:tcPr>
          <w:p w14:paraId="3F0560E0" w14:textId="77777777" w:rsidR="00271C4B" w:rsidRDefault="00271C4B" w:rsidP="00AB6286">
            <w:pPr>
              <w:widowControl w:val="0"/>
            </w:pPr>
            <w:r>
              <w:t>Sports manufacturer; unused capacity, activity-based costing and management</w:t>
            </w:r>
          </w:p>
        </w:tc>
      </w:tr>
      <w:tr w:rsidR="00271C4B" w14:paraId="03F51CF6" w14:textId="77777777" w:rsidTr="00EB003D">
        <w:trPr>
          <w:gridAfter w:val="2"/>
          <w:wAfter w:w="3814" w:type="dxa"/>
        </w:trPr>
        <w:tc>
          <w:tcPr>
            <w:tcW w:w="1094" w:type="dxa"/>
            <w:gridSpan w:val="2"/>
            <w:tcBorders>
              <w:top w:val="nil"/>
              <w:left w:val="nil"/>
              <w:bottom w:val="nil"/>
              <w:right w:val="nil"/>
            </w:tcBorders>
            <w:shd w:val="clear" w:color="auto" w:fill="auto"/>
            <w:noWrap/>
          </w:tcPr>
          <w:p w14:paraId="708ABE8F"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15BD5582" w14:textId="59378925" w:rsidR="00271C4B" w:rsidRDefault="00271C4B" w:rsidP="00AB6286">
            <w:pPr>
              <w:widowControl w:val="0"/>
            </w:pPr>
            <w:r>
              <w:t>5-</w:t>
            </w:r>
            <w:r w:rsidR="00765FF9">
              <w:t>4</w:t>
            </w:r>
            <w:r w:rsidR="00163AD3">
              <w:t>1</w:t>
            </w:r>
          </w:p>
        </w:tc>
        <w:tc>
          <w:tcPr>
            <w:tcW w:w="7470" w:type="dxa"/>
            <w:gridSpan w:val="7"/>
            <w:tcBorders>
              <w:top w:val="nil"/>
              <w:left w:val="nil"/>
              <w:bottom w:val="nil"/>
              <w:right w:val="nil"/>
            </w:tcBorders>
            <w:shd w:val="clear" w:color="auto" w:fill="auto"/>
            <w:noWrap/>
          </w:tcPr>
          <w:p w14:paraId="1B8622E3" w14:textId="42952749" w:rsidR="00271C4B" w:rsidRDefault="00765FF9" w:rsidP="00AB6286">
            <w:pPr>
              <w:widowControl w:val="0"/>
            </w:pPr>
            <w:r>
              <w:t>Bo</w:t>
            </w:r>
            <w:r w:rsidR="00163AD3">
              <w:t>w</w:t>
            </w:r>
            <w:r>
              <w:t xml:space="preserve"> manufacturer</w:t>
            </w:r>
            <w:r w:rsidR="00271C4B">
              <w:t>; ABC</w:t>
            </w:r>
            <w:r w:rsidR="00163AD3">
              <w:t xml:space="preserve"> and activity-based management</w:t>
            </w:r>
          </w:p>
        </w:tc>
      </w:tr>
      <w:tr w:rsidR="00271C4B" w14:paraId="129B96B2" w14:textId="77777777" w:rsidTr="00EB003D">
        <w:trPr>
          <w:gridAfter w:val="2"/>
          <w:wAfter w:w="3814" w:type="dxa"/>
        </w:trPr>
        <w:tc>
          <w:tcPr>
            <w:tcW w:w="1094" w:type="dxa"/>
            <w:gridSpan w:val="2"/>
            <w:tcBorders>
              <w:top w:val="nil"/>
              <w:left w:val="nil"/>
              <w:bottom w:val="nil"/>
              <w:right w:val="nil"/>
            </w:tcBorders>
            <w:shd w:val="clear" w:color="auto" w:fill="auto"/>
            <w:noWrap/>
          </w:tcPr>
          <w:p w14:paraId="6D64A936"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49BC5E06" w14:textId="6F10E300" w:rsidR="00271C4B" w:rsidRDefault="00271C4B" w:rsidP="00AB6286">
            <w:pPr>
              <w:widowControl w:val="0"/>
            </w:pPr>
            <w:r>
              <w:t>5-</w:t>
            </w:r>
            <w:r w:rsidR="005D0CC6">
              <w:t>4</w:t>
            </w:r>
            <w:r w:rsidR="00163AD3">
              <w:t>2</w:t>
            </w:r>
          </w:p>
        </w:tc>
        <w:tc>
          <w:tcPr>
            <w:tcW w:w="7470" w:type="dxa"/>
            <w:gridSpan w:val="7"/>
            <w:tcBorders>
              <w:top w:val="nil"/>
              <w:left w:val="nil"/>
              <w:bottom w:val="nil"/>
              <w:right w:val="nil"/>
            </w:tcBorders>
            <w:shd w:val="clear" w:color="auto" w:fill="auto"/>
            <w:noWrap/>
          </w:tcPr>
          <w:p w14:paraId="5A6FEB1D" w14:textId="77777777" w:rsidR="00271C4B" w:rsidRDefault="00271C4B" w:rsidP="00AB6286">
            <w:pPr>
              <w:widowControl w:val="0"/>
            </w:pPr>
            <w:r>
              <w:t>Electronics; ABC, implementation, ethics</w:t>
            </w:r>
          </w:p>
        </w:tc>
      </w:tr>
      <w:tr w:rsidR="00271C4B" w14:paraId="1B6F5946" w14:textId="77777777" w:rsidTr="00EB003D">
        <w:trPr>
          <w:gridAfter w:val="2"/>
          <w:wAfter w:w="3814" w:type="dxa"/>
        </w:trPr>
        <w:tc>
          <w:tcPr>
            <w:tcW w:w="1094" w:type="dxa"/>
            <w:gridSpan w:val="2"/>
            <w:tcBorders>
              <w:top w:val="nil"/>
              <w:left w:val="nil"/>
              <w:bottom w:val="nil"/>
              <w:right w:val="nil"/>
            </w:tcBorders>
            <w:shd w:val="clear" w:color="auto" w:fill="auto"/>
            <w:noWrap/>
          </w:tcPr>
          <w:p w14:paraId="75F0F85D"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3874EF7D" w14:textId="75E15BC7" w:rsidR="00271C4B" w:rsidRDefault="00271C4B" w:rsidP="00AB6286">
            <w:pPr>
              <w:widowControl w:val="0"/>
            </w:pPr>
            <w:r>
              <w:t>5-4</w:t>
            </w:r>
            <w:r w:rsidR="00163AD3">
              <w:t>3</w:t>
            </w:r>
          </w:p>
        </w:tc>
        <w:tc>
          <w:tcPr>
            <w:tcW w:w="7470" w:type="dxa"/>
            <w:gridSpan w:val="7"/>
            <w:tcBorders>
              <w:top w:val="nil"/>
              <w:left w:val="nil"/>
              <w:bottom w:val="nil"/>
              <w:right w:val="nil"/>
            </w:tcBorders>
            <w:shd w:val="clear" w:color="auto" w:fill="auto"/>
            <w:noWrap/>
          </w:tcPr>
          <w:p w14:paraId="791450DE" w14:textId="618AC6F8" w:rsidR="00271C4B" w:rsidRDefault="00163AD3" w:rsidP="00AB6286">
            <w:pPr>
              <w:widowControl w:val="0"/>
            </w:pPr>
            <w:r>
              <w:t>Outdoor clothing and equipment merchandiser</w:t>
            </w:r>
            <w:r w:rsidR="00271C4B">
              <w:t>; activity-based costing and management</w:t>
            </w:r>
          </w:p>
        </w:tc>
      </w:tr>
      <w:tr w:rsidR="00271C4B" w14:paraId="57468DD9" w14:textId="77777777" w:rsidTr="00EB003D">
        <w:trPr>
          <w:gridAfter w:val="2"/>
          <w:wAfter w:w="3814" w:type="dxa"/>
        </w:trPr>
        <w:tc>
          <w:tcPr>
            <w:tcW w:w="1094" w:type="dxa"/>
            <w:gridSpan w:val="2"/>
            <w:tcBorders>
              <w:top w:val="nil"/>
              <w:left w:val="nil"/>
              <w:bottom w:val="nil"/>
              <w:right w:val="nil"/>
            </w:tcBorders>
            <w:shd w:val="clear" w:color="auto" w:fill="auto"/>
            <w:noWrap/>
          </w:tcPr>
          <w:p w14:paraId="19C09964"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0CC94555"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2075839B" w14:textId="77777777" w:rsidR="00271C4B" w:rsidRDefault="00271C4B" w:rsidP="00AB6286">
            <w:pPr>
              <w:widowControl w:val="0"/>
            </w:pPr>
          </w:p>
        </w:tc>
      </w:tr>
      <w:tr w:rsidR="00271C4B" w14:paraId="37F96172" w14:textId="77777777" w:rsidTr="00EB003D">
        <w:trPr>
          <w:gridAfter w:val="2"/>
          <w:wAfter w:w="3814" w:type="dxa"/>
        </w:trPr>
        <w:tc>
          <w:tcPr>
            <w:tcW w:w="1094" w:type="dxa"/>
            <w:gridSpan w:val="2"/>
            <w:tcBorders>
              <w:top w:val="nil"/>
              <w:left w:val="nil"/>
              <w:bottom w:val="nil"/>
              <w:right w:val="nil"/>
            </w:tcBorders>
            <w:shd w:val="clear" w:color="auto" w:fill="auto"/>
            <w:noWrap/>
          </w:tcPr>
          <w:p w14:paraId="48BCB50B"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0A7A4077"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0F07C410" w14:textId="77777777" w:rsidR="00271C4B" w:rsidRDefault="00271C4B" w:rsidP="00AB6286">
            <w:pPr>
              <w:widowControl w:val="0"/>
            </w:pPr>
          </w:p>
        </w:tc>
      </w:tr>
      <w:tr w:rsidR="00271C4B" w14:paraId="563D3C1D" w14:textId="77777777" w:rsidTr="00EB003D">
        <w:trPr>
          <w:gridAfter w:val="2"/>
          <w:wAfter w:w="3814" w:type="dxa"/>
        </w:trPr>
        <w:tc>
          <w:tcPr>
            <w:tcW w:w="1094" w:type="dxa"/>
            <w:gridSpan w:val="2"/>
            <w:tcBorders>
              <w:top w:val="nil"/>
              <w:left w:val="nil"/>
              <w:bottom w:val="nil"/>
              <w:right w:val="nil"/>
            </w:tcBorders>
            <w:shd w:val="clear" w:color="auto" w:fill="auto"/>
            <w:noWrap/>
          </w:tcPr>
          <w:p w14:paraId="751C1EC3"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52D52290"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559BD4BD" w14:textId="77777777" w:rsidR="00271C4B" w:rsidRDefault="00271C4B" w:rsidP="00AB6286">
            <w:pPr>
              <w:widowControl w:val="0"/>
            </w:pPr>
          </w:p>
        </w:tc>
      </w:tr>
      <w:tr w:rsidR="00765FF9" w14:paraId="7A2ECD64" w14:textId="77777777" w:rsidTr="00EB003D">
        <w:trPr>
          <w:gridAfter w:val="2"/>
          <w:wAfter w:w="3814" w:type="dxa"/>
        </w:trPr>
        <w:tc>
          <w:tcPr>
            <w:tcW w:w="1094" w:type="dxa"/>
            <w:gridSpan w:val="2"/>
            <w:tcBorders>
              <w:top w:val="nil"/>
              <w:left w:val="nil"/>
              <w:bottom w:val="nil"/>
              <w:right w:val="nil"/>
            </w:tcBorders>
            <w:shd w:val="clear" w:color="auto" w:fill="auto"/>
            <w:noWrap/>
          </w:tcPr>
          <w:p w14:paraId="0637FC21" w14:textId="77777777" w:rsidR="00765FF9" w:rsidRDefault="00765FF9" w:rsidP="00AB6286">
            <w:pPr>
              <w:widowControl w:val="0"/>
            </w:pPr>
          </w:p>
        </w:tc>
        <w:tc>
          <w:tcPr>
            <w:tcW w:w="1080" w:type="dxa"/>
            <w:gridSpan w:val="3"/>
            <w:tcBorders>
              <w:top w:val="nil"/>
              <w:left w:val="nil"/>
              <w:bottom w:val="nil"/>
              <w:right w:val="nil"/>
            </w:tcBorders>
            <w:shd w:val="clear" w:color="auto" w:fill="auto"/>
            <w:noWrap/>
          </w:tcPr>
          <w:p w14:paraId="2CD03E6E" w14:textId="77777777" w:rsidR="00765FF9" w:rsidRDefault="00765FF9" w:rsidP="00AB6286">
            <w:pPr>
              <w:widowControl w:val="0"/>
            </w:pPr>
          </w:p>
        </w:tc>
        <w:tc>
          <w:tcPr>
            <w:tcW w:w="7470" w:type="dxa"/>
            <w:gridSpan w:val="7"/>
            <w:tcBorders>
              <w:top w:val="nil"/>
              <w:left w:val="nil"/>
              <w:bottom w:val="nil"/>
              <w:right w:val="nil"/>
            </w:tcBorders>
            <w:shd w:val="clear" w:color="auto" w:fill="auto"/>
            <w:noWrap/>
          </w:tcPr>
          <w:p w14:paraId="4BF7BD87" w14:textId="77777777" w:rsidR="00765FF9" w:rsidRDefault="00765FF9" w:rsidP="00AB6286">
            <w:pPr>
              <w:widowControl w:val="0"/>
            </w:pPr>
          </w:p>
        </w:tc>
      </w:tr>
      <w:tr w:rsidR="00271C4B" w14:paraId="567AB159" w14:textId="77777777" w:rsidTr="00EB003D">
        <w:trPr>
          <w:gridAfter w:val="2"/>
          <w:wAfter w:w="3814" w:type="dxa"/>
        </w:trPr>
        <w:tc>
          <w:tcPr>
            <w:tcW w:w="1094" w:type="dxa"/>
            <w:gridSpan w:val="2"/>
            <w:tcBorders>
              <w:top w:val="nil"/>
              <w:left w:val="nil"/>
              <w:bottom w:val="nil"/>
              <w:right w:val="nil"/>
            </w:tcBorders>
            <w:shd w:val="clear" w:color="auto" w:fill="auto"/>
            <w:noWrap/>
          </w:tcPr>
          <w:p w14:paraId="708A5E00"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07451CC4"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016D3AF0" w14:textId="77777777" w:rsidR="00271C4B" w:rsidRDefault="00271C4B" w:rsidP="00AB6286">
            <w:pPr>
              <w:widowControl w:val="0"/>
            </w:pPr>
          </w:p>
        </w:tc>
      </w:tr>
      <w:tr w:rsidR="00271C4B" w14:paraId="75E6FC09" w14:textId="77777777" w:rsidTr="00EB003D">
        <w:trPr>
          <w:gridAfter w:val="2"/>
          <w:wAfter w:w="3814" w:type="dxa"/>
        </w:trPr>
        <w:tc>
          <w:tcPr>
            <w:tcW w:w="1094" w:type="dxa"/>
            <w:gridSpan w:val="2"/>
            <w:tcBorders>
              <w:top w:val="nil"/>
              <w:left w:val="nil"/>
              <w:bottom w:val="nil"/>
              <w:right w:val="nil"/>
            </w:tcBorders>
            <w:shd w:val="clear" w:color="auto" w:fill="auto"/>
            <w:noWrap/>
          </w:tcPr>
          <w:p w14:paraId="3BF28AF6"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62C9C653"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71CA3883" w14:textId="77777777" w:rsidR="00271C4B" w:rsidRDefault="00271C4B" w:rsidP="00AB6286">
            <w:pPr>
              <w:widowControl w:val="0"/>
            </w:pPr>
          </w:p>
        </w:tc>
      </w:tr>
      <w:tr w:rsidR="00271C4B" w14:paraId="2FB2E198" w14:textId="77777777" w:rsidTr="00EB003D">
        <w:trPr>
          <w:gridAfter w:val="2"/>
          <w:wAfter w:w="3814" w:type="dxa"/>
        </w:trPr>
        <w:tc>
          <w:tcPr>
            <w:tcW w:w="1094" w:type="dxa"/>
            <w:gridSpan w:val="2"/>
            <w:tcBorders>
              <w:top w:val="nil"/>
              <w:left w:val="nil"/>
              <w:bottom w:val="nil"/>
              <w:right w:val="nil"/>
            </w:tcBorders>
            <w:shd w:val="clear" w:color="auto" w:fill="auto"/>
            <w:noWrap/>
          </w:tcPr>
          <w:p w14:paraId="395FEE9D"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3051D4ED"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4E626469" w14:textId="77777777" w:rsidR="00271C4B" w:rsidRDefault="00271C4B" w:rsidP="00AB6286">
            <w:pPr>
              <w:widowControl w:val="0"/>
            </w:pPr>
          </w:p>
        </w:tc>
      </w:tr>
      <w:tr w:rsidR="00271C4B" w14:paraId="04AE5FFB" w14:textId="77777777" w:rsidTr="00EB003D">
        <w:trPr>
          <w:gridAfter w:val="2"/>
          <w:wAfter w:w="3814" w:type="dxa"/>
        </w:trPr>
        <w:tc>
          <w:tcPr>
            <w:tcW w:w="1094" w:type="dxa"/>
            <w:gridSpan w:val="2"/>
            <w:tcBorders>
              <w:top w:val="nil"/>
              <w:left w:val="nil"/>
              <w:bottom w:val="nil"/>
              <w:right w:val="nil"/>
            </w:tcBorders>
            <w:shd w:val="clear" w:color="auto" w:fill="auto"/>
            <w:noWrap/>
          </w:tcPr>
          <w:p w14:paraId="7C8548B3" w14:textId="77777777" w:rsidR="00271C4B" w:rsidRDefault="00271C4B" w:rsidP="00AB6286">
            <w:pPr>
              <w:widowControl w:val="0"/>
            </w:pPr>
          </w:p>
        </w:tc>
        <w:tc>
          <w:tcPr>
            <w:tcW w:w="1080" w:type="dxa"/>
            <w:gridSpan w:val="3"/>
            <w:tcBorders>
              <w:top w:val="nil"/>
              <w:left w:val="nil"/>
              <w:bottom w:val="nil"/>
              <w:right w:val="nil"/>
            </w:tcBorders>
            <w:shd w:val="clear" w:color="auto" w:fill="auto"/>
            <w:noWrap/>
          </w:tcPr>
          <w:p w14:paraId="2042FBFB" w14:textId="77777777" w:rsidR="00271C4B" w:rsidRDefault="00271C4B" w:rsidP="00AB6286">
            <w:pPr>
              <w:widowControl w:val="0"/>
            </w:pPr>
          </w:p>
        </w:tc>
        <w:tc>
          <w:tcPr>
            <w:tcW w:w="7470" w:type="dxa"/>
            <w:gridSpan w:val="7"/>
            <w:tcBorders>
              <w:top w:val="nil"/>
              <w:left w:val="nil"/>
              <w:bottom w:val="nil"/>
              <w:right w:val="nil"/>
            </w:tcBorders>
            <w:shd w:val="clear" w:color="auto" w:fill="auto"/>
            <w:noWrap/>
          </w:tcPr>
          <w:p w14:paraId="44C996E3" w14:textId="77777777" w:rsidR="00271C4B" w:rsidRDefault="00271C4B" w:rsidP="00AB6286">
            <w:pPr>
              <w:widowControl w:val="0"/>
            </w:pPr>
          </w:p>
        </w:tc>
      </w:tr>
      <w:tr w:rsidR="00906282" w:rsidRPr="00FD14FF" w14:paraId="3C8CE0C2" w14:textId="77777777" w:rsidTr="00EB003D">
        <w:trPr>
          <w:gridAfter w:val="3"/>
          <w:wAfter w:w="3903" w:type="dxa"/>
          <w:tblHeader/>
        </w:trPr>
        <w:tc>
          <w:tcPr>
            <w:tcW w:w="9555" w:type="dxa"/>
            <w:gridSpan w:val="11"/>
            <w:tcBorders>
              <w:top w:val="nil"/>
              <w:left w:val="nil"/>
              <w:right w:val="nil"/>
            </w:tcBorders>
            <w:shd w:val="clear" w:color="auto" w:fill="auto"/>
            <w:noWrap/>
          </w:tcPr>
          <w:p w14:paraId="30A4C7AC" w14:textId="77777777" w:rsidR="005D0CC6" w:rsidRPr="00FD14FF" w:rsidRDefault="005D0CC6" w:rsidP="00AB6286">
            <w:pPr>
              <w:widowControl w:val="0"/>
              <w:spacing w:after="120"/>
              <w:rPr>
                <w:b/>
              </w:rPr>
            </w:pPr>
            <w:r w:rsidRPr="00FD14FF">
              <w:rPr>
                <w:b/>
              </w:rPr>
              <w:t>EXHIBIT P-</w:t>
            </w:r>
            <w:r>
              <w:rPr>
                <w:b/>
              </w:rPr>
              <w:t>5</w:t>
            </w:r>
            <w:r w:rsidRPr="00FD14FF">
              <w:rPr>
                <w:b/>
              </w:rPr>
              <w:t xml:space="preserve"> (Continued)</w:t>
            </w:r>
          </w:p>
        </w:tc>
      </w:tr>
      <w:tr w:rsidR="00906282" w14:paraId="7758336E" w14:textId="77777777" w:rsidTr="00EB003D">
        <w:trPr>
          <w:gridAfter w:val="3"/>
          <w:wAfter w:w="3903" w:type="dxa"/>
          <w:tblHeader/>
        </w:trPr>
        <w:tc>
          <w:tcPr>
            <w:tcW w:w="1071" w:type="dxa"/>
            <w:tcBorders>
              <w:top w:val="nil"/>
              <w:left w:val="nil"/>
              <w:bottom w:val="single" w:sz="4" w:space="0" w:color="auto"/>
              <w:right w:val="nil"/>
            </w:tcBorders>
            <w:shd w:val="clear" w:color="auto" w:fill="auto"/>
            <w:noWrap/>
            <w:vAlign w:val="bottom"/>
          </w:tcPr>
          <w:p w14:paraId="03975310" w14:textId="77777777" w:rsidR="005D0CC6" w:rsidRDefault="005D0CC6" w:rsidP="00AB6286">
            <w:pPr>
              <w:widowControl w:val="0"/>
              <w:rPr>
                <w:b/>
                <w:bCs/>
              </w:rPr>
            </w:pPr>
            <w:r>
              <w:rPr>
                <w:b/>
                <w:bCs/>
              </w:rPr>
              <w:t>Chapter</w:t>
            </w:r>
          </w:p>
        </w:tc>
        <w:tc>
          <w:tcPr>
            <w:tcW w:w="1070" w:type="dxa"/>
            <w:gridSpan w:val="2"/>
            <w:tcBorders>
              <w:top w:val="nil"/>
              <w:left w:val="nil"/>
              <w:bottom w:val="single" w:sz="4" w:space="0" w:color="auto"/>
              <w:right w:val="nil"/>
            </w:tcBorders>
            <w:shd w:val="clear" w:color="auto" w:fill="auto"/>
            <w:noWrap/>
            <w:vAlign w:val="bottom"/>
          </w:tcPr>
          <w:p w14:paraId="5F5A4575" w14:textId="77777777" w:rsidR="005D0CC6" w:rsidRDefault="005D0CC6" w:rsidP="00AB6286">
            <w:pPr>
              <w:widowControl w:val="0"/>
              <w:rPr>
                <w:b/>
                <w:bCs/>
              </w:rPr>
            </w:pPr>
            <w:r>
              <w:rPr>
                <w:b/>
                <w:bCs/>
              </w:rPr>
              <w:t>Number</w:t>
            </w:r>
          </w:p>
        </w:tc>
        <w:tc>
          <w:tcPr>
            <w:tcW w:w="7414" w:type="dxa"/>
            <w:gridSpan w:val="8"/>
            <w:tcBorders>
              <w:top w:val="nil"/>
              <w:left w:val="nil"/>
              <w:bottom w:val="single" w:sz="4" w:space="0" w:color="auto"/>
              <w:right w:val="nil"/>
            </w:tcBorders>
            <w:shd w:val="clear" w:color="auto" w:fill="auto"/>
            <w:noWrap/>
            <w:vAlign w:val="bottom"/>
          </w:tcPr>
          <w:p w14:paraId="25277FA2" w14:textId="77777777" w:rsidR="005D0CC6" w:rsidRDefault="005D0CC6" w:rsidP="00AB6286">
            <w:pPr>
              <w:widowControl w:val="0"/>
              <w:rPr>
                <w:b/>
                <w:bCs/>
              </w:rPr>
            </w:pPr>
            <w:r>
              <w:rPr>
                <w:b/>
                <w:bCs/>
              </w:rPr>
              <w:t>Context</w:t>
            </w:r>
          </w:p>
        </w:tc>
      </w:tr>
      <w:tr w:rsidR="000D27A7" w14:paraId="492FA405" w14:textId="77777777" w:rsidTr="00EB003D">
        <w:trPr>
          <w:gridAfter w:val="3"/>
          <w:wAfter w:w="3903" w:type="dxa"/>
        </w:trPr>
        <w:tc>
          <w:tcPr>
            <w:tcW w:w="1071" w:type="dxa"/>
            <w:tcBorders>
              <w:top w:val="nil"/>
              <w:left w:val="nil"/>
              <w:bottom w:val="nil"/>
              <w:right w:val="nil"/>
            </w:tcBorders>
            <w:shd w:val="clear" w:color="auto" w:fill="auto"/>
            <w:noWrap/>
          </w:tcPr>
          <w:p w14:paraId="0DB9EB0A" w14:textId="77777777" w:rsidR="000D27A7" w:rsidRDefault="000D27A7" w:rsidP="00807489">
            <w:pPr>
              <w:widowControl w:val="0"/>
            </w:pPr>
            <w:r>
              <w:t>6</w:t>
            </w:r>
          </w:p>
        </w:tc>
        <w:tc>
          <w:tcPr>
            <w:tcW w:w="1070" w:type="dxa"/>
            <w:gridSpan w:val="2"/>
            <w:tcBorders>
              <w:top w:val="nil"/>
              <w:left w:val="nil"/>
              <w:bottom w:val="nil"/>
              <w:right w:val="nil"/>
            </w:tcBorders>
            <w:shd w:val="clear" w:color="auto" w:fill="auto"/>
            <w:noWrap/>
          </w:tcPr>
          <w:p w14:paraId="307A9DA6" w14:textId="240004AB" w:rsidR="000D27A7" w:rsidRDefault="000D27A7" w:rsidP="00807489">
            <w:pPr>
              <w:widowControl w:val="0"/>
            </w:pPr>
            <w:r>
              <w:t>6-</w:t>
            </w:r>
            <w:r w:rsidR="004479B6">
              <w:t>30</w:t>
            </w:r>
          </w:p>
        </w:tc>
        <w:tc>
          <w:tcPr>
            <w:tcW w:w="7414" w:type="dxa"/>
            <w:gridSpan w:val="8"/>
            <w:tcBorders>
              <w:top w:val="nil"/>
              <w:left w:val="nil"/>
              <w:bottom w:val="nil"/>
              <w:right w:val="nil"/>
            </w:tcBorders>
            <w:shd w:val="clear" w:color="auto" w:fill="auto"/>
            <w:noWrap/>
          </w:tcPr>
          <w:p w14:paraId="6AFEB9ED" w14:textId="77777777" w:rsidR="000D27A7" w:rsidRDefault="000D27A7" w:rsidP="00807489">
            <w:pPr>
              <w:widowControl w:val="0"/>
            </w:pPr>
            <w:r>
              <w:t>Convenience store chain; activity-based budgeting</w:t>
            </w:r>
          </w:p>
        </w:tc>
      </w:tr>
      <w:tr w:rsidR="000D27A7" w14:paraId="44D5F50B" w14:textId="77777777" w:rsidTr="00EB003D">
        <w:trPr>
          <w:gridAfter w:val="3"/>
          <w:wAfter w:w="3903" w:type="dxa"/>
        </w:trPr>
        <w:tc>
          <w:tcPr>
            <w:tcW w:w="1071" w:type="dxa"/>
            <w:tcBorders>
              <w:top w:val="nil"/>
              <w:left w:val="nil"/>
              <w:bottom w:val="nil"/>
              <w:right w:val="nil"/>
            </w:tcBorders>
            <w:shd w:val="clear" w:color="auto" w:fill="auto"/>
            <w:noWrap/>
          </w:tcPr>
          <w:p w14:paraId="43B43573"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73734A40" w14:textId="2FBFCF2A" w:rsidR="000D27A7" w:rsidRDefault="000D27A7" w:rsidP="00807489">
            <w:pPr>
              <w:widowControl w:val="0"/>
            </w:pPr>
            <w:r>
              <w:t>6-</w:t>
            </w:r>
            <w:r w:rsidR="004479B6">
              <w:t>31</w:t>
            </w:r>
          </w:p>
        </w:tc>
        <w:tc>
          <w:tcPr>
            <w:tcW w:w="7414" w:type="dxa"/>
            <w:gridSpan w:val="8"/>
            <w:tcBorders>
              <w:top w:val="nil"/>
              <w:left w:val="nil"/>
              <w:bottom w:val="nil"/>
              <w:right w:val="nil"/>
            </w:tcBorders>
            <w:shd w:val="clear" w:color="auto" w:fill="auto"/>
            <w:noWrap/>
          </w:tcPr>
          <w:p w14:paraId="28F47269" w14:textId="77777777" w:rsidR="000D27A7" w:rsidRDefault="000D27A7" w:rsidP="00807489">
            <w:pPr>
              <w:widowControl w:val="0"/>
            </w:pPr>
            <w:r>
              <w:t>Convenience store chain; activity-based budgeting, kaizen budgeting</w:t>
            </w:r>
          </w:p>
        </w:tc>
      </w:tr>
      <w:tr w:rsidR="000D27A7" w14:paraId="42CDDB8F" w14:textId="77777777" w:rsidTr="00EB003D">
        <w:trPr>
          <w:gridAfter w:val="3"/>
          <w:wAfter w:w="3903" w:type="dxa"/>
        </w:trPr>
        <w:tc>
          <w:tcPr>
            <w:tcW w:w="1071" w:type="dxa"/>
            <w:tcBorders>
              <w:top w:val="nil"/>
              <w:left w:val="nil"/>
              <w:bottom w:val="nil"/>
              <w:right w:val="nil"/>
            </w:tcBorders>
            <w:shd w:val="clear" w:color="auto" w:fill="auto"/>
            <w:noWrap/>
          </w:tcPr>
          <w:p w14:paraId="5F268B19"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64B331B2" w14:textId="6C7B5D31" w:rsidR="000D27A7" w:rsidRDefault="000D27A7" w:rsidP="00807489">
            <w:pPr>
              <w:widowControl w:val="0"/>
            </w:pPr>
            <w:r>
              <w:t>6-</w:t>
            </w:r>
            <w:r w:rsidR="004479B6">
              <w:t>33</w:t>
            </w:r>
          </w:p>
        </w:tc>
        <w:tc>
          <w:tcPr>
            <w:tcW w:w="7414" w:type="dxa"/>
            <w:gridSpan w:val="8"/>
            <w:tcBorders>
              <w:top w:val="nil"/>
              <w:left w:val="nil"/>
              <w:bottom w:val="nil"/>
              <w:right w:val="nil"/>
            </w:tcBorders>
            <w:shd w:val="clear" w:color="auto" w:fill="auto"/>
            <w:noWrap/>
          </w:tcPr>
          <w:p w14:paraId="49865DEB" w14:textId="77777777" w:rsidR="000D27A7" w:rsidRDefault="000D27A7" w:rsidP="00807489">
            <w:pPr>
              <w:widowControl w:val="0"/>
            </w:pPr>
            <w:r>
              <w:t>Tour company; responsibility accounting, stretch targets</w:t>
            </w:r>
          </w:p>
        </w:tc>
      </w:tr>
      <w:tr w:rsidR="000D27A7" w14:paraId="6641334B" w14:textId="77777777" w:rsidTr="00EB003D">
        <w:trPr>
          <w:gridAfter w:val="3"/>
          <w:wAfter w:w="3903" w:type="dxa"/>
        </w:trPr>
        <w:tc>
          <w:tcPr>
            <w:tcW w:w="1071" w:type="dxa"/>
            <w:tcBorders>
              <w:top w:val="nil"/>
              <w:left w:val="nil"/>
              <w:bottom w:val="nil"/>
              <w:right w:val="nil"/>
            </w:tcBorders>
            <w:shd w:val="clear" w:color="auto" w:fill="auto"/>
            <w:noWrap/>
          </w:tcPr>
          <w:p w14:paraId="6E6CD8F5"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60CC314D" w14:textId="53B2FFF5" w:rsidR="000D27A7" w:rsidRDefault="000D27A7" w:rsidP="00807489">
            <w:pPr>
              <w:widowControl w:val="0"/>
            </w:pPr>
            <w:r>
              <w:t>6-3</w:t>
            </w:r>
            <w:r w:rsidR="004479B6">
              <w:t>6</w:t>
            </w:r>
          </w:p>
        </w:tc>
        <w:tc>
          <w:tcPr>
            <w:tcW w:w="7414" w:type="dxa"/>
            <w:gridSpan w:val="8"/>
            <w:tcBorders>
              <w:top w:val="nil"/>
              <w:left w:val="nil"/>
              <w:bottom w:val="nil"/>
              <w:right w:val="nil"/>
            </w:tcBorders>
            <w:shd w:val="clear" w:color="auto" w:fill="auto"/>
            <w:noWrap/>
          </w:tcPr>
          <w:p w14:paraId="148C5262" w14:textId="77777777" w:rsidR="000D27A7" w:rsidRDefault="000D27A7" w:rsidP="00807489">
            <w:pPr>
              <w:widowControl w:val="0"/>
            </w:pPr>
            <w:r>
              <w:t>T-shirt manufacturer; kaizen approach</w:t>
            </w:r>
          </w:p>
        </w:tc>
      </w:tr>
      <w:tr w:rsidR="000D27A7" w14:paraId="0752FBA8" w14:textId="77777777" w:rsidTr="00EB003D">
        <w:trPr>
          <w:gridAfter w:val="3"/>
          <w:wAfter w:w="3903" w:type="dxa"/>
        </w:trPr>
        <w:tc>
          <w:tcPr>
            <w:tcW w:w="1071" w:type="dxa"/>
            <w:tcBorders>
              <w:top w:val="nil"/>
              <w:left w:val="nil"/>
              <w:bottom w:val="nil"/>
              <w:right w:val="nil"/>
            </w:tcBorders>
            <w:shd w:val="clear" w:color="auto" w:fill="auto"/>
            <w:noWrap/>
          </w:tcPr>
          <w:p w14:paraId="6E59BF33"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04090A82" w14:textId="15124E38" w:rsidR="000D27A7" w:rsidRDefault="000D27A7" w:rsidP="00807489">
            <w:pPr>
              <w:widowControl w:val="0"/>
            </w:pPr>
            <w:r>
              <w:t>6-3</w:t>
            </w:r>
            <w:r w:rsidR="004479B6">
              <w:t>9</w:t>
            </w:r>
          </w:p>
        </w:tc>
        <w:tc>
          <w:tcPr>
            <w:tcW w:w="7414" w:type="dxa"/>
            <w:gridSpan w:val="8"/>
            <w:tcBorders>
              <w:top w:val="nil"/>
              <w:left w:val="nil"/>
              <w:bottom w:val="nil"/>
              <w:right w:val="nil"/>
            </w:tcBorders>
            <w:shd w:val="clear" w:color="auto" w:fill="auto"/>
            <w:noWrap/>
          </w:tcPr>
          <w:p w14:paraId="69E4BDD1" w14:textId="77777777" w:rsidR="000D27A7" w:rsidRDefault="000D27A7" w:rsidP="00807489">
            <w:pPr>
              <w:widowControl w:val="0"/>
            </w:pPr>
            <w:r>
              <w:t>Purchasing agent; responsibility accounting</w:t>
            </w:r>
          </w:p>
        </w:tc>
      </w:tr>
      <w:tr w:rsidR="000D27A7" w14:paraId="39237F39" w14:textId="77777777" w:rsidTr="00EB003D">
        <w:trPr>
          <w:gridAfter w:val="3"/>
          <w:wAfter w:w="3903" w:type="dxa"/>
        </w:trPr>
        <w:tc>
          <w:tcPr>
            <w:tcW w:w="1071" w:type="dxa"/>
            <w:tcBorders>
              <w:top w:val="nil"/>
              <w:left w:val="nil"/>
              <w:bottom w:val="nil"/>
              <w:right w:val="nil"/>
            </w:tcBorders>
            <w:shd w:val="clear" w:color="auto" w:fill="auto"/>
            <w:noWrap/>
          </w:tcPr>
          <w:p w14:paraId="158D11C2"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5FEEFC04" w14:textId="7A4F899D" w:rsidR="000D27A7" w:rsidRDefault="000D27A7" w:rsidP="00807489">
            <w:pPr>
              <w:widowControl w:val="0"/>
            </w:pPr>
            <w:r>
              <w:t>6-</w:t>
            </w:r>
            <w:r w:rsidR="004479B6">
              <w:t>44</w:t>
            </w:r>
          </w:p>
        </w:tc>
        <w:tc>
          <w:tcPr>
            <w:tcW w:w="7414" w:type="dxa"/>
            <w:gridSpan w:val="8"/>
            <w:tcBorders>
              <w:top w:val="nil"/>
              <w:left w:val="nil"/>
              <w:bottom w:val="nil"/>
              <w:right w:val="nil"/>
            </w:tcBorders>
            <w:shd w:val="clear" w:color="auto" w:fill="auto"/>
            <w:noWrap/>
          </w:tcPr>
          <w:p w14:paraId="6E471CA9" w14:textId="5BFF4644" w:rsidR="000D27A7" w:rsidRDefault="004479B6" w:rsidP="00807489">
            <w:pPr>
              <w:widowControl w:val="0"/>
            </w:pPr>
            <w:r>
              <w:t>Plastic accessories manufacturer;</w:t>
            </w:r>
            <w:r w:rsidR="000D27A7">
              <w:t xml:space="preserve"> activity-based budgeting</w:t>
            </w:r>
          </w:p>
        </w:tc>
      </w:tr>
      <w:tr w:rsidR="000D27A7" w14:paraId="0BBA753F" w14:textId="77777777" w:rsidTr="00EB003D">
        <w:trPr>
          <w:gridAfter w:val="3"/>
          <w:wAfter w:w="3903" w:type="dxa"/>
        </w:trPr>
        <w:tc>
          <w:tcPr>
            <w:tcW w:w="1071" w:type="dxa"/>
            <w:tcBorders>
              <w:top w:val="nil"/>
              <w:left w:val="nil"/>
              <w:bottom w:val="nil"/>
              <w:right w:val="nil"/>
            </w:tcBorders>
            <w:shd w:val="clear" w:color="auto" w:fill="auto"/>
            <w:noWrap/>
          </w:tcPr>
          <w:p w14:paraId="21D4830D"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70B45F4A" w14:textId="6B378BCC" w:rsidR="000D27A7" w:rsidRDefault="000D27A7" w:rsidP="00807489">
            <w:pPr>
              <w:widowControl w:val="0"/>
            </w:pPr>
            <w:r>
              <w:t>6-4</w:t>
            </w:r>
            <w:r w:rsidR="004479B6">
              <w:t>7</w:t>
            </w:r>
          </w:p>
        </w:tc>
        <w:tc>
          <w:tcPr>
            <w:tcW w:w="7414" w:type="dxa"/>
            <w:gridSpan w:val="8"/>
            <w:tcBorders>
              <w:top w:val="nil"/>
              <w:left w:val="nil"/>
              <w:bottom w:val="nil"/>
              <w:right w:val="nil"/>
            </w:tcBorders>
            <w:shd w:val="clear" w:color="auto" w:fill="auto"/>
            <w:noWrap/>
          </w:tcPr>
          <w:p w14:paraId="52B8845B" w14:textId="4CFAFCEE" w:rsidR="000D27A7" w:rsidRDefault="004479B6" w:rsidP="00807489">
            <w:pPr>
              <w:widowControl w:val="0"/>
            </w:pPr>
            <w:r>
              <w:t>Chemical company; kaizen budgeting for carbon emissions</w:t>
            </w:r>
          </w:p>
        </w:tc>
      </w:tr>
      <w:tr w:rsidR="000D27A7" w14:paraId="5727CFDF" w14:textId="77777777" w:rsidTr="00EB003D">
        <w:trPr>
          <w:gridAfter w:val="3"/>
          <w:wAfter w:w="3903" w:type="dxa"/>
        </w:trPr>
        <w:tc>
          <w:tcPr>
            <w:tcW w:w="1071" w:type="dxa"/>
            <w:tcBorders>
              <w:top w:val="nil"/>
              <w:left w:val="nil"/>
              <w:bottom w:val="nil"/>
              <w:right w:val="nil"/>
            </w:tcBorders>
            <w:shd w:val="clear" w:color="auto" w:fill="auto"/>
            <w:noWrap/>
          </w:tcPr>
          <w:p w14:paraId="0B30B1BB" w14:textId="77777777" w:rsidR="000D27A7" w:rsidRDefault="000D27A7" w:rsidP="00807489">
            <w:pPr>
              <w:widowControl w:val="0"/>
            </w:pPr>
          </w:p>
        </w:tc>
        <w:tc>
          <w:tcPr>
            <w:tcW w:w="1070" w:type="dxa"/>
            <w:gridSpan w:val="2"/>
            <w:tcBorders>
              <w:top w:val="nil"/>
              <w:left w:val="nil"/>
              <w:bottom w:val="nil"/>
              <w:right w:val="nil"/>
            </w:tcBorders>
            <w:shd w:val="clear" w:color="auto" w:fill="auto"/>
            <w:noWrap/>
          </w:tcPr>
          <w:p w14:paraId="661EFD1E" w14:textId="53C61EFC" w:rsidR="000D27A7" w:rsidRDefault="000D27A7" w:rsidP="00807489">
            <w:pPr>
              <w:widowControl w:val="0"/>
            </w:pPr>
            <w:r>
              <w:t>6-4</w:t>
            </w:r>
            <w:r w:rsidR="004479B6">
              <w:t>8</w:t>
            </w:r>
          </w:p>
        </w:tc>
        <w:tc>
          <w:tcPr>
            <w:tcW w:w="7414" w:type="dxa"/>
            <w:gridSpan w:val="8"/>
            <w:tcBorders>
              <w:top w:val="nil"/>
              <w:left w:val="nil"/>
              <w:bottom w:val="nil"/>
              <w:right w:val="nil"/>
            </w:tcBorders>
            <w:shd w:val="clear" w:color="auto" w:fill="auto"/>
            <w:noWrap/>
          </w:tcPr>
          <w:p w14:paraId="4DE14BDA" w14:textId="77777777" w:rsidR="000D27A7" w:rsidRDefault="000D27A7" w:rsidP="00807489">
            <w:pPr>
              <w:widowControl w:val="0"/>
            </w:pPr>
            <w:r>
              <w:t>Footwear manufacturer; activity-based budgeting</w:t>
            </w:r>
          </w:p>
        </w:tc>
      </w:tr>
      <w:tr w:rsidR="000D27A7" w14:paraId="3C8FE559" w14:textId="77777777" w:rsidTr="00EB003D">
        <w:trPr>
          <w:gridAfter w:val="3"/>
          <w:wAfter w:w="3903" w:type="dxa"/>
        </w:trPr>
        <w:tc>
          <w:tcPr>
            <w:tcW w:w="1071" w:type="dxa"/>
            <w:tcBorders>
              <w:top w:val="nil"/>
              <w:left w:val="nil"/>
              <w:bottom w:val="nil"/>
              <w:right w:val="nil"/>
            </w:tcBorders>
            <w:shd w:val="clear" w:color="auto" w:fill="auto"/>
            <w:noWrap/>
          </w:tcPr>
          <w:p w14:paraId="2D5E8A82"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1EF477AB" w14:textId="77777777" w:rsidR="000D27A7" w:rsidRDefault="000D27A7" w:rsidP="00CE7D28">
            <w:pPr>
              <w:widowControl w:val="0"/>
            </w:pPr>
          </w:p>
        </w:tc>
        <w:tc>
          <w:tcPr>
            <w:tcW w:w="7414" w:type="dxa"/>
            <w:gridSpan w:val="8"/>
            <w:tcBorders>
              <w:top w:val="nil"/>
              <w:left w:val="nil"/>
              <w:bottom w:val="nil"/>
              <w:right w:val="nil"/>
            </w:tcBorders>
            <w:shd w:val="clear" w:color="auto" w:fill="auto"/>
            <w:noWrap/>
          </w:tcPr>
          <w:p w14:paraId="239F97D1" w14:textId="77777777" w:rsidR="000D27A7" w:rsidRDefault="000D27A7" w:rsidP="00CE7D28">
            <w:pPr>
              <w:widowControl w:val="0"/>
            </w:pPr>
          </w:p>
        </w:tc>
      </w:tr>
      <w:tr w:rsidR="000D27A7" w14:paraId="12EE5A17" w14:textId="77777777" w:rsidTr="00EB003D">
        <w:trPr>
          <w:gridAfter w:val="3"/>
          <w:wAfter w:w="3903" w:type="dxa"/>
        </w:trPr>
        <w:tc>
          <w:tcPr>
            <w:tcW w:w="1071" w:type="dxa"/>
            <w:tcBorders>
              <w:top w:val="nil"/>
              <w:left w:val="nil"/>
              <w:bottom w:val="nil"/>
              <w:right w:val="nil"/>
            </w:tcBorders>
            <w:shd w:val="clear" w:color="auto" w:fill="auto"/>
            <w:noWrap/>
          </w:tcPr>
          <w:p w14:paraId="775E588D" w14:textId="77777777" w:rsidR="000D27A7" w:rsidRDefault="000D27A7" w:rsidP="00AB6286">
            <w:pPr>
              <w:widowControl w:val="0"/>
            </w:pPr>
            <w:r>
              <w:t>7</w:t>
            </w:r>
          </w:p>
        </w:tc>
        <w:tc>
          <w:tcPr>
            <w:tcW w:w="1070" w:type="dxa"/>
            <w:gridSpan w:val="2"/>
            <w:tcBorders>
              <w:top w:val="nil"/>
              <w:left w:val="nil"/>
              <w:bottom w:val="nil"/>
              <w:right w:val="nil"/>
            </w:tcBorders>
            <w:shd w:val="clear" w:color="auto" w:fill="auto"/>
            <w:noWrap/>
          </w:tcPr>
          <w:p w14:paraId="79781587" w14:textId="729F924B" w:rsidR="000D27A7" w:rsidRDefault="000D27A7" w:rsidP="00CE7D28">
            <w:pPr>
              <w:widowControl w:val="0"/>
            </w:pPr>
            <w:r>
              <w:t>7-</w:t>
            </w:r>
            <w:r w:rsidR="006D7DDE">
              <w:t>32</w:t>
            </w:r>
          </w:p>
        </w:tc>
        <w:tc>
          <w:tcPr>
            <w:tcW w:w="7414" w:type="dxa"/>
            <w:gridSpan w:val="8"/>
            <w:tcBorders>
              <w:top w:val="nil"/>
              <w:left w:val="nil"/>
              <w:bottom w:val="nil"/>
              <w:right w:val="nil"/>
            </w:tcBorders>
            <w:shd w:val="clear" w:color="auto" w:fill="auto"/>
            <w:noWrap/>
          </w:tcPr>
          <w:p w14:paraId="0EDEC313" w14:textId="47AC1CEC" w:rsidR="000D27A7" w:rsidRDefault="006D7DDE">
            <w:pPr>
              <w:widowControl w:val="0"/>
            </w:pPr>
            <w:r>
              <w:t>Insulated cups</w:t>
            </w:r>
            <w:r w:rsidR="000D27A7">
              <w:t xml:space="preserve"> manufacturer; </w:t>
            </w:r>
            <w:r>
              <w:t>benchmarking against competitors</w:t>
            </w:r>
          </w:p>
        </w:tc>
      </w:tr>
      <w:tr w:rsidR="000D27A7" w14:paraId="5517A147" w14:textId="77777777" w:rsidTr="00EB003D">
        <w:trPr>
          <w:gridAfter w:val="3"/>
          <w:wAfter w:w="3903" w:type="dxa"/>
        </w:trPr>
        <w:tc>
          <w:tcPr>
            <w:tcW w:w="1071" w:type="dxa"/>
            <w:tcBorders>
              <w:top w:val="nil"/>
              <w:left w:val="nil"/>
              <w:bottom w:val="nil"/>
              <w:right w:val="nil"/>
            </w:tcBorders>
            <w:shd w:val="clear" w:color="auto" w:fill="auto"/>
            <w:noWrap/>
          </w:tcPr>
          <w:p w14:paraId="5D02E1F2"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E751B5A" w14:textId="5D9C1BB6" w:rsidR="000D27A7" w:rsidRDefault="000D27A7" w:rsidP="005F7F2B">
            <w:pPr>
              <w:widowControl w:val="0"/>
            </w:pPr>
            <w:r>
              <w:t>7-3</w:t>
            </w:r>
            <w:r w:rsidR="006D7DDE">
              <w:t>8</w:t>
            </w:r>
          </w:p>
          <w:p w14:paraId="7DA72621" w14:textId="48E00822" w:rsidR="000D27A7" w:rsidRDefault="000D27A7" w:rsidP="005F7F2B">
            <w:pPr>
              <w:widowControl w:val="0"/>
            </w:pPr>
            <w:r>
              <w:t>7-</w:t>
            </w:r>
            <w:r w:rsidR="006D7DDE">
              <w:t>42</w:t>
            </w:r>
          </w:p>
        </w:tc>
        <w:tc>
          <w:tcPr>
            <w:tcW w:w="7414" w:type="dxa"/>
            <w:gridSpan w:val="8"/>
            <w:tcBorders>
              <w:top w:val="nil"/>
              <w:left w:val="nil"/>
              <w:bottom w:val="nil"/>
              <w:right w:val="nil"/>
            </w:tcBorders>
            <w:shd w:val="clear" w:color="auto" w:fill="auto"/>
            <w:noWrap/>
          </w:tcPr>
          <w:p w14:paraId="053179B8" w14:textId="79549283" w:rsidR="000D27A7" w:rsidRDefault="006D7DDE" w:rsidP="00AB6286">
            <w:pPr>
              <w:widowControl w:val="0"/>
            </w:pPr>
            <w:r>
              <w:t>Bicycle</w:t>
            </w:r>
            <w:r w:rsidR="000D27A7">
              <w:t xml:space="preserve"> manufacturer; responsibility issues</w:t>
            </w:r>
            <w:r>
              <w:t xml:space="preserve"> in supply chain</w:t>
            </w:r>
          </w:p>
          <w:p w14:paraId="561740A3" w14:textId="6DE5EA75" w:rsidR="000D27A7" w:rsidRDefault="006D7DDE">
            <w:pPr>
              <w:widowControl w:val="0"/>
            </w:pPr>
            <w:r>
              <w:t xml:space="preserve">Game </w:t>
            </w:r>
            <w:r w:rsidR="000D27A7">
              <w:t xml:space="preserve">manufacturer; variances, custom production, just-in-time </w:t>
            </w:r>
            <w:r>
              <w:t>manufacturing</w:t>
            </w:r>
          </w:p>
        </w:tc>
      </w:tr>
      <w:tr w:rsidR="000D27A7" w14:paraId="5886A646" w14:textId="77777777" w:rsidTr="00EB003D">
        <w:trPr>
          <w:gridAfter w:val="3"/>
          <w:wAfter w:w="3903" w:type="dxa"/>
        </w:trPr>
        <w:tc>
          <w:tcPr>
            <w:tcW w:w="1071" w:type="dxa"/>
            <w:tcBorders>
              <w:top w:val="nil"/>
              <w:left w:val="nil"/>
              <w:bottom w:val="nil"/>
              <w:right w:val="nil"/>
            </w:tcBorders>
            <w:shd w:val="clear" w:color="auto" w:fill="auto"/>
            <w:noWrap/>
          </w:tcPr>
          <w:p w14:paraId="0693087F"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51B9B299" w14:textId="286081F1" w:rsidR="000D27A7" w:rsidRDefault="000D27A7" w:rsidP="00AB6286">
            <w:pPr>
              <w:widowControl w:val="0"/>
            </w:pPr>
            <w:r>
              <w:t>7-</w:t>
            </w:r>
            <w:r w:rsidR="006D7DDE">
              <w:t>43</w:t>
            </w:r>
          </w:p>
        </w:tc>
        <w:tc>
          <w:tcPr>
            <w:tcW w:w="7414" w:type="dxa"/>
            <w:gridSpan w:val="8"/>
            <w:tcBorders>
              <w:top w:val="nil"/>
              <w:left w:val="nil"/>
              <w:bottom w:val="nil"/>
              <w:right w:val="nil"/>
            </w:tcBorders>
            <w:shd w:val="clear" w:color="auto" w:fill="auto"/>
            <w:noWrap/>
          </w:tcPr>
          <w:p w14:paraId="5C0575D7" w14:textId="77777777" w:rsidR="000D27A7" w:rsidRDefault="000D27A7" w:rsidP="00AB6286">
            <w:pPr>
              <w:widowControl w:val="0"/>
            </w:pPr>
            <w:r>
              <w:t>Eyeglass lens manufacturer; use of variances for benchmarking</w:t>
            </w:r>
          </w:p>
        </w:tc>
      </w:tr>
      <w:tr w:rsidR="000D27A7" w14:paraId="40AAB178" w14:textId="77777777" w:rsidTr="00EB003D">
        <w:trPr>
          <w:gridAfter w:val="3"/>
          <w:wAfter w:w="3903" w:type="dxa"/>
        </w:trPr>
        <w:tc>
          <w:tcPr>
            <w:tcW w:w="1071" w:type="dxa"/>
            <w:tcBorders>
              <w:top w:val="nil"/>
              <w:left w:val="nil"/>
              <w:bottom w:val="nil"/>
              <w:right w:val="nil"/>
            </w:tcBorders>
            <w:shd w:val="clear" w:color="auto" w:fill="auto"/>
            <w:noWrap/>
          </w:tcPr>
          <w:p w14:paraId="40A5BE38"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17F4EAD" w14:textId="1965C2B6" w:rsidR="000D27A7" w:rsidRDefault="000D27A7" w:rsidP="00AB6286">
            <w:pPr>
              <w:widowControl w:val="0"/>
            </w:pPr>
            <w:r>
              <w:t>7-4</w:t>
            </w:r>
            <w:r w:rsidR="006D7DDE">
              <w:t>7</w:t>
            </w:r>
          </w:p>
        </w:tc>
        <w:tc>
          <w:tcPr>
            <w:tcW w:w="7414" w:type="dxa"/>
            <w:gridSpan w:val="8"/>
            <w:tcBorders>
              <w:top w:val="nil"/>
              <w:left w:val="nil"/>
              <w:bottom w:val="nil"/>
              <w:right w:val="nil"/>
            </w:tcBorders>
            <w:shd w:val="clear" w:color="auto" w:fill="auto"/>
            <w:noWrap/>
          </w:tcPr>
          <w:p w14:paraId="7BF9FEA3" w14:textId="77777777" w:rsidR="000D27A7" w:rsidRDefault="000D27A7" w:rsidP="005F7F2B">
            <w:pPr>
              <w:widowControl w:val="0"/>
            </w:pPr>
            <w:r>
              <w:t>GPS manufacturer; variances, benchmarking, ethics</w:t>
            </w:r>
          </w:p>
        </w:tc>
      </w:tr>
      <w:tr w:rsidR="000D27A7" w14:paraId="4E33D960" w14:textId="77777777" w:rsidTr="00EB003D">
        <w:trPr>
          <w:gridAfter w:val="3"/>
          <w:wAfter w:w="3903" w:type="dxa"/>
        </w:trPr>
        <w:tc>
          <w:tcPr>
            <w:tcW w:w="1071" w:type="dxa"/>
            <w:tcBorders>
              <w:top w:val="nil"/>
              <w:left w:val="nil"/>
              <w:bottom w:val="nil"/>
              <w:right w:val="nil"/>
            </w:tcBorders>
            <w:shd w:val="clear" w:color="auto" w:fill="auto"/>
            <w:noWrap/>
          </w:tcPr>
          <w:p w14:paraId="611EAF03"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712CFC53" w14:textId="77777777" w:rsidR="000D27A7" w:rsidRDefault="000D27A7" w:rsidP="00AB6286">
            <w:pPr>
              <w:widowControl w:val="0"/>
            </w:pPr>
          </w:p>
        </w:tc>
        <w:tc>
          <w:tcPr>
            <w:tcW w:w="7414" w:type="dxa"/>
            <w:gridSpan w:val="8"/>
            <w:tcBorders>
              <w:top w:val="nil"/>
              <w:left w:val="nil"/>
              <w:bottom w:val="nil"/>
              <w:right w:val="nil"/>
            </w:tcBorders>
            <w:shd w:val="clear" w:color="auto" w:fill="auto"/>
            <w:noWrap/>
          </w:tcPr>
          <w:p w14:paraId="65D8EE1E" w14:textId="77777777" w:rsidR="000D27A7" w:rsidRDefault="000D27A7" w:rsidP="00AB6286">
            <w:pPr>
              <w:widowControl w:val="0"/>
            </w:pPr>
          </w:p>
        </w:tc>
      </w:tr>
      <w:tr w:rsidR="000D27A7" w14:paraId="01287BF0" w14:textId="77777777" w:rsidTr="00EB003D">
        <w:trPr>
          <w:gridAfter w:val="3"/>
          <w:wAfter w:w="3903" w:type="dxa"/>
        </w:trPr>
        <w:tc>
          <w:tcPr>
            <w:tcW w:w="1071" w:type="dxa"/>
            <w:tcBorders>
              <w:top w:val="nil"/>
              <w:left w:val="nil"/>
              <w:bottom w:val="nil"/>
              <w:right w:val="nil"/>
            </w:tcBorders>
            <w:shd w:val="clear" w:color="auto" w:fill="auto"/>
            <w:noWrap/>
          </w:tcPr>
          <w:p w14:paraId="362727F8" w14:textId="77777777" w:rsidR="000D27A7" w:rsidRDefault="000D27A7" w:rsidP="00AB6286">
            <w:pPr>
              <w:widowControl w:val="0"/>
            </w:pPr>
            <w:r>
              <w:t>8</w:t>
            </w:r>
          </w:p>
        </w:tc>
        <w:tc>
          <w:tcPr>
            <w:tcW w:w="1070" w:type="dxa"/>
            <w:gridSpan w:val="2"/>
            <w:tcBorders>
              <w:top w:val="nil"/>
              <w:left w:val="nil"/>
              <w:bottom w:val="nil"/>
              <w:right w:val="nil"/>
            </w:tcBorders>
            <w:shd w:val="clear" w:color="auto" w:fill="auto"/>
            <w:noWrap/>
          </w:tcPr>
          <w:p w14:paraId="173524BF" w14:textId="6FEB7085" w:rsidR="000D27A7" w:rsidRDefault="000D27A7" w:rsidP="00AB6286">
            <w:pPr>
              <w:widowControl w:val="0"/>
            </w:pPr>
            <w:r>
              <w:t>8-</w:t>
            </w:r>
            <w:r w:rsidR="0004435C">
              <w:t>31</w:t>
            </w:r>
          </w:p>
          <w:p w14:paraId="6CCF6A15" w14:textId="77777777" w:rsidR="000D27A7" w:rsidRDefault="000D27A7" w:rsidP="00AB6286">
            <w:pPr>
              <w:widowControl w:val="0"/>
            </w:pPr>
          </w:p>
          <w:p w14:paraId="6C259865" w14:textId="36488532" w:rsidR="000D27A7" w:rsidRDefault="000D27A7" w:rsidP="00AB6286">
            <w:pPr>
              <w:widowControl w:val="0"/>
            </w:pPr>
            <w:r>
              <w:t>8-</w:t>
            </w:r>
            <w:r w:rsidR="0004435C">
              <w:t>40</w:t>
            </w:r>
          </w:p>
          <w:p w14:paraId="795442C3" w14:textId="172A91C7" w:rsidR="000D27A7" w:rsidRDefault="000D27A7" w:rsidP="00AB6286">
            <w:pPr>
              <w:widowControl w:val="0"/>
            </w:pPr>
            <w:r>
              <w:t>8-</w:t>
            </w:r>
            <w:r w:rsidR="0004435C">
              <w:t>41</w:t>
            </w:r>
          </w:p>
        </w:tc>
        <w:tc>
          <w:tcPr>
            <w:tcW w:w="7414" w:type="dxa"/>
            <w:gridSpan w:val="8"/>
            <w:tcBorders>
              <w:top w:val="nil"/>
              <w:left w:val="nil"/>
              <w:bottom w:val="nil"/>
              <w:right w:val="nil"/>
            </w:tcBorders>
            <w:shd w:val="clear" w:color="auto" w:fill="auto"/>
            <w:noWrap/>
          </w:tcPr>
          <w:p w14:paraId="30923E95" w14:textId="57274520" w:rsidR="000D27A7" w:rsidRDefault="0004435C" w:rsidP="00AB6286">
            <w:pPr>
              <w:widowControl w:val="0"/>
            </w:pPr>
            <w:r>
              <w:t xml:space="preserve">Custom shirt </w:t>
            </w:r>
            <w:r w:rsidR="000D27A7">
              <w:t>maker; relationship between production-volume and sales-volume variance analysis</w:t>
            </w:r>
          </w:p>
          <w:p w14:paraId="7577AAD3" w14:textId="77777777" w:rsidR="000D27A7" w:rsidRDefault="000D27A7" w:rsidP="00AB6286">
            <w:pPr>
              <w:widowControl w:val="0"/>
            </w:pPr>
            <w:r>
              <w:t>Shoe manufacturer; activity-based costing, batch-level variance analysis</w:t>
            </w:r>
          </w:p>
          <w:p w14:paraId="0AE1528C" w14:textId="777531C2" w:rsidR="000D27A7" w:rsidRDefault="0004435C">
            <w:pPr>
              <w:widowControl w:val="0"/>
            </w:pPr>
            <w:r>
              <w:t>Suitcase manufacturer</w:t>
            </w:r>
            <w:r w:rsidR="000D27A7">
              <w:t>; relationship between overhead and sales-volume variance analysis</w:t>
            </w:r>
          </w:p>
        </w:tc>
      </w:tr>
      <w:tr w:rsidR="000D27A7" w14:paraId="606AC4BB" w14:textId="77777777" w:rsidTr="00EB003D">
        <w:trPr>
          <w:gridAfter w:val="3"/>
          <w:wAfter w:w="3903" w:type="dxa"/>
        </w:trPr>
        <w:tc>
          <w:tcPr>
            <w:tcW w:w="1071" w:type="dxa"/>
            <w:tcBorders>
              <w:top w:val="nil"/>
              <w:left w:val="nil"/>
              <w:bottom w:val="nil"/>
              <w:right w:val="nil"/>
            </w:tcBorders>
            <w:shd w:val="clear" w:color="auto" w:fill="auto"/>
            <w:noWrap/>
          </w:tcPr>
          <w:p w14:paraId="092746B6"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2D06127" w14:textId="6602E320" w:rsidR="000D27A7" w:rsidRDefault="000D27A7" w:rsidP="00AB6286">
            <w:pPr>
              <w:widowControl w:val="0"/>
            </w:pPr>
            <w:r>
              <w:t>8-</w:t>
            </w:r>
            <w:r w:rsidR="0004435C">
              <w:t>42</w:t>
            </w:r>
          </w:p>
        </w:tc>
        <w:tc>
          <w:tcPr>
            <w:tcW w:w="7414" w:type="dxa"/>
            <w:gridSpan w:val="8"/>
            <w:tcBorders>
              <w:top w:val="nil"/>
              <w:left w:val="nil"/>
              <w:bottom w:val="nil"/>
              <w:right w:val="nil"/>
            </w:tcBorders>
            <w:shd w:val="clear" w:color="auto" w:fill="auto"/>
            <w:noWrap/>
          </w:tcPr>
          <w:p w14:paraId="4F2BDA83" w14:textId="26B58956" w:rsidR="000D27A7" w:rsidRDefault="0004435C">
            <w:pPr>
              <w:widowControl w:val="0"/>
            </w:pPr>
            <w:r>
              <w:t>T-shirt maker</w:t>
            </w:r>
            <w:r w:rsidR="000D27A7">
              <w:t>; activity-based costing, batch-level variance analysis</w:t>
            </w:r>
          </w:p>
        </w:tc>
      </w:tr>
      <w:tr w:rsidR="000D27A7" w14:paraId="0558CB44" w14:textId="77777777" w:rsidTr="00EB003D">
        <w:trPr>
          <w:gridAfter w:val="3"/>
          <w:wAfter w:w="3903" w:type="dxa"/>
        </w:trPr>
        <w:tc>
          <w:tcPr>
            <w:tcW w:w="1071" w:type="dxa"/>
            <w:tcBorders>
              <w:top w:val="nil"/>
              <w:left w:val="nil"/>
              <w:bottom w:val="nil"/>
              <w:right w:val="nil"/>
            </w:tcBorders>
            <w:shd w:val="clear" w:color="auto" w:fill="auto"/>
            <w:noWrap/>
          </w:tcPr>
          <w:p w14:paraId="7B0A1E69"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E3D923D" w14:textId="77777777" w:rsidR="000D27A7" w:rsidRDefault="000D27A7" w:rsidP="00AB6286">
            <w:pPr>
              <w:widowControl w:val="0"/>
            </w:pPr>
          </w:p>
        </w:tc>
        <w:tc>
          <w:tcPr>
            <w:tcW w:w="7414" w:type="dxa"/>
            <w:gridSpan w:val="8"/>
            <w:tcBorders>
              <w:top w:val="nil"/>
              <w:left w:val="nil"/>
              <w:bottom w:val="nil"/>
              <w:right w:val="nil"/>
            </w:tcBorders>
            <w:shd w:val="clear" w:color="auto" w:fill="auto"/>
            <w:noWrap/>
          </w:tcPr>
          <w:p w14:paraId="2B1FFDCF" w14:textId="77777777" w:rsidR="000D27A7" w:rsidRDefault="000D27A7" w:rsidP="00AB6286">
            <w:pPr>
              <w:widowControl w:val="0"/>
            </w:pPr>
          </w:p>
        </w:tc>
      </w:tr>
      <w:tr w:rsidR="000D27A7" w14:paraId="498FD1BA" w14:textId="77777777" w:rsidTr="00EB003D">
        <w:trPr>
          <w:gridAfter w:val="3"/>
          <w:wAfter w:w="3903" w:type="dxa"/>
        </w:trPr>
        <w:tc>
          <w:tcPr>
            <w:tcW w:w="1071" w:type="dxa"/>
            <w:tcBorders>
              <w:top w:val="nil"/>
              <w:left w:val="nil"/>
              <w:bottom w:val="nil"/>
              <w:right w:val="nil"/>
            </w:tcBorders>
            <w:shd w:val="clear" w:color="auto" w:fill="auto"/>
            <w:noWrap/>
          </w:tcPr>
          <w:p w14:paraId="3A7A93BF" w14:textId="77777777" w:rsidR="000D27A7" w:rsidRDefault="000D27A7" w:rsidP="00AB6286">
            <w:pPr>
              <w:widowControl w:val="0"/>
            </w:pPr>
            <w:r>
              <w:t>9</w:t>
            </w:r>
          </w:p>
        </w:tc>
        <w:tc>
          <w:tcPr>
            <w:tcW w:w="1070" w:type="dxa"/>
            <w:gridSpan w:val="2"/>
            <w:tcBorders>
              <w:top w:val="nil"/>
              <w:left w:val="nil"/>
              <w:bottom w:val="nil"/>
              <w:right w:val="nil"/>
            </w:tcBorders>
            <w:shd w:val="clear" w:color="auto" w:fill="auto"/>
            <w:noWrap/>
          </w:tcPr>
          <w:p w14:paraId="0B82C807" w14:textId="1D625D38" w:rsidR="000D27A7" w:rsidRDefault="000D27A7" w:rsidP="00AB6286">
            <w:pPr>
              <w:widowControl w:val="0"/>
            </w:pPr>
            <w:r>
              <w:t>9-</w:t>
            </w:r>
            <w:r w:rsidR="004649E0">
              <w:t>22</w:t>
            </w:r>
          </w:p>
        </w:tc>
        <w:tc>
          <w:tcPr>
            <w:tcW w:w="7414" w:type="dxa"/>
            <w:gridSpan w:val="8"/>
            <w:tcBorders>
              <w:top w:val="nil"/>
              <w:left w:val="nil"/>
              <w:bottom w:val="nil"/>
              <w:right w:val="nil"/>
            </w:tcBorders>
            <w:shd w:val="clear" w:color="auto" w:fill="auto"/>
            <w:noWrap/>
          </w:tcPr>
          <w:p w14:paraId="33406C84" w14:textId="77777777" w:rsidR="000D27A7" w:rsidRDefault="000D27A7" w:rsidP="00AB6286">
            <w:pPr>
              <w:widowControl w:val="0"/>
            </w:pPr>
            <w:r>
              <w:t>Auto company; throughput costing</w:t>
            </w:r>
          </w:p>
        </w:tc>
      </w:tr>
      <w:tr w:rsidR="000D27A7" w14:paraId="0CBD9C06" w14:textId="77777777" w:rsidTr="00EB003D">
        <w:trPr>
          <w:gridAfter w:val="3"/>
          <w:wAfter w:w="3903" w:type="dxa"/>
        </w:trPr>
        <w:tc>
          <w:tcPr>
            <w:tcW w:w="1071" w:type="dxa"/>
            <w:tcBorders>
              <w:top w:val="nil"/>
              <w:left w:val="nil"/>
              <w:bottom w:val="nil"/>
              <w:right w:val="nil"/>
            </w:tcBorders>
            <w:shd w:val="clear" w:color="auto" w:fill="auto"/>
            <w:noWrap/>
          </w:tcPr>
          <w:p w14:paraId="2D6DBB3E"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5B4F7DD" w14:textId="619EF0ED" w:rsidR="000D27A7" w:rsidRDefault="000D27A7" w:rsidP="00AB6286">
            <w:pPr>
              <w:widowControl w:val="0"/>
            </w:pPr>
            <w:r>
              <w:t>9-</w:t>
            </w:r>
            <w:r w:rsidR="004649E0">
              <w:t>24</w:t>
            </w:r>
          </w:p>
        </w:tc>
        <w:tc>
          <w:tcPr>
            <w:tcW w:w="7414" w:type="dxa"/>
            <w:gridSpan w:val="8"/>
            <w:tcBorders>
              <w:top w:val="nil"/>
              <w:left w:val="nil"/>
              <w:bottom w:val="nil"/>
              <w:right w:val="nil"/>
            </w:tcBorders>
            <w:shd w:val="clear" w:color="auto" w:fill="auto"/>
            <w:noWrap/>
          </w:tcPr>
          <w:p w14:paraId="6A95B7EB" w14:textId="298DAE28" w:rsidR="000D27A7" w:rsidRDefault="004649E0" w:rsidP="00AB6286">
            <w:pPr>
              <w:widowControl w:val="0"/>
            </w:pPr>
            <w:r>
              <w:t xml:space="preserve">Television set </w:t>
            </w:r>
            <w:r w:rsidR="000D27A7">
              <w:t>manufacturer; throughput costing</w:t>
            </w:r>
          </w:p>
        </w:tc>
      </w:tr>
      <w:tr w:rsidR="000D27A7" w14:paraId="72CF03A4" w14:textId="77777777" w:rsidTr="00EB003D">
        <w:trPr>
          <w:gridAfter w:val="3"/>
          <w:wAfter w:w="3903" w:type="dxa"/>
        </w:trPr>
        <w:tc>
          <w:tcPr>
            <w:tcW w:w="1071" w:type="dxa"/>
            <w:tcBorders>
              <w:top w:val="nil"/>
              <w:left w:val="nil"/>
              <w:bottom w:val="nil"/>
              <w:right w:val="nil"/>
            </w:tcBorders>
            <w:shd w:val="clear" w:color="auto" w:fill="auto"/>
            <w:noWrap/>
          </w:tcPr>
          <w:p w14:paraId="61174A00"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557EC834" w14:textId="3B5F0A40" w:rsidR="000D27A7" w:rsidRDefault="000D27A7" w:rsidP="00AB6286">
            <w:pPr>
              <w:widowControl w:val="0"/>
            </w:pPr>
            <w:r>
              <w:t>9-2</w:t>
            </w:r>
            <w:r w:rsidR="004649E0">
              <w:t>9</w:t>
            </w:r>
          </w:p>
        </w:tc>
        <w:tc>
          <w:tcPr>
            <w:tcW w:w="7414" w:type="dxa"/>
            <w:gridSpan w:val="8"/>
            <w:tcBorders>
              <w:top w:val="nil"/>
              <w:left w:val="nil"/>
              <w:bottom w:val="nil"/>
              <w:right w:val="nil"/>
            </w:tcBorders>
            <w:shd w:val="clear" w:color="auto" w:fill="auto"/>
            <w:noWrap/>
          </w:tcPr>
          <w:p w14:paraId="7BD3436F" w14:textId="77777777" w:rsidR="000D27A7" w:rsidRDefault="000D27A7" w:rsidP="00AB6286">
            <w:pPr>
              <w:widowControl w:val="0"/>
            </w:pPr>
            <w:r>
              <w:t>Capacity management, denominator-level capacity concepts</w:t>
            </w:r>
          </w:p>
        </w:tc>
      </w:tr>
      <w:tr w:rsidR="000D27A7" w14:paraId="31C3F406" w14:textId="77777777" w:rsidTr="00EB003D">
        <w:trPr>
          <w:gridAfter w:val="3"/>
          <w:wAfter w:w="3903" w:type="dxa"/>
        </w:trPr>
        <w:tc>
          <w:tcPr>
            <w:tcW w:w="1071" w:type="dxa"/>
            <w:tcBorders>
              <w:top w:val="nil"/>
              <w:left w:val="nil"/>
              <w:bottom w:val="nil"/>
              <w:right w:val="nil"/>
            </w:tcBorders>
            <w:shd w:val="clear" w:color="auto" w:fill="auto"/>
            <w:noWrap/>
          </w:tcPr>
          <w:p w14:paraId="0ACB9069"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E6FB9ED" w14:textId="48190B4C" w:rsidR="000D27A7" w:rsidRDefault="000D27A7" w:rsidP="00AB6286">
            <w:pPr>
              <w:widowControl w:val="0"/>
            </w:pPr>
            <w:r>
              <w:t>9-</w:t>
            </w:r>
            <w:r w:rsidR="004649E0">
              <w:t>30</w:t>
            </w:r>
          </w:p>
        </w:tc>
        <w:tc>
          <w:tcPr>
            <w:tcW w:w="7414" w:type="dxa"/>
            <w:gridSpan w:val="8"/>
            <w:tcBorders>
              <w:top w:val="nil"/>
              <w:left w:val="nil"/>
              <w:bottom w:val="nil"/>
              <w:right w:val="nil"/>
            </w:tcBorders>
            <w:shd w:val="clear" w:color="auto" w:fill="auto"/>
            <w:noWrap/>
          </w:tcPr>
          <w:p w14:paraId="5F3C9243" w14:textId="77777777" w:rsidR="000D27A7" w:rsidRDefault="000D27A7" w:rsidP="00AB6286">
            <w:pPr>
              <w:widowControl w:val="0"/>
            </w:pPr>
            <w:r>
              <w:t>Motorcycle manufacturer; alternative denominator-level capacities</w:t>
            </w:r>
          </w:p>
        </w:tc>
      </w:tr>
      <w:tr w:rsidR="000D27A7" w14:paraId="47DFE309" w14:textId="77777777" w:rsidTr="00EB003D">
        <w:trPr>
          <w:gridAfter w:val="3"/>
          <w:wAfter w:w="3903" w:type="dxa"/>
        </w:trPr>
        <w:tc>
          <w:tcPr>
            <w:tcW w:w="1071" w:type="dxa"/>
            <w:tcBorders>
              <w:top w:val="nil"/>
              <w:left w:val="nil"/>
              <w:bottom w:val="nil"/>
              <w:right w:val="nil"/>
            </w:tcBorders>
            <w:shd w:val="clear" w:color="auto" w:fill="auto"/>
            <w:noWrap/>
          </w:tcPr>
          <w:p w14:paraId="4575624C"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348C876" w14:textId="03D3387B" w:rsidR="000D27A7" w:rsidRDefault="000D27A7" w:rsidP="00B46AAB">
            <w:pPr>
              <w:widowControl w:val="0"/>
            </w:pPr>
            <w:r>
              <w:t>9-3</w:t>
            </w:r>
            <w:r w:rsidR="004649E0">
              <w:t>6</w:t>
            </w:r>
          </w:p>
        </w:tc>
        <w:tc>
          <w:tcPr>
            <w:tcW w:w="7414" w:type="dxa"/>
            <w:gridSpan w:val="8"/>
            <w:tcBorders>
              <w:top w:val="nil"/>
              <w:left w:val="nil"/>
              <w:bottom w:val="nil"/>
              <w:right w:val="nil"/>
            </w:tcBorders>
            <w:shd w:val="clear" w:color="auto" w:fill="auto"/>
            <w:noWrap/>
          </w:tcPr>
          <w:p w14:paraId="5A3F4250" w14:textId="77777777" w:rsidR="000D27A7" w:rsidRDefault="000D27A7" w:rsidP="00AB6286">
            <w:pPr>
              <w:widowControl w:val="0"/>
            </w:pPr>
            <w:r>
              <w:t>Textbook publisher; metrics to minimize inventory buildups</w:t>
            </w:r>
          </w:p>
        </w:tc>
      </w:tr>
      <w:tr w:rsidR="000D27A7" w14:paraId="57894374" w14:textId="77777777" w:rsidTr="00EB003D">
        <w:trPr>
          <w:gridAfter w:val="3"/>
          <w:wAfter w:w="3903" w:type="dxa"/>
        </w:trPr>
        <w:tc>
          <w:tcPr>
            <w:tcW w:w="1071" w:type="dxa"/>
            <w:tcBorders>
              <w:top w:val="nil"/>
              <w:left w:val="nil"/>
              <w:bottom w:val="nil"/>
              <w:right w:val="nil"/>
            </w:tcBorders>
            <w:shd w:val="clear" w:color="auto" w:fill="auto"/>
            <w:noWrap/>
          </w:tcPr>
          <w:p w14:paraId="7315A04A"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1FB336CA" w14:textId="592A804D" w:rsidR="000D27A7" w:rsidRDefault="000D27A7" w:rsidP="00B46AAB">
            <w:pPr>
              <w:widowControl w:val="0"/>
            </w:pPr>
            <w:r>
              <w:t>9-3</w:t>
            </w:r>
            <w:r w:rsidR="004649E0">
              <w:t>9</w:t>
            </w:r>
          </w:p>
        </w:tc>
        <w:tc>
          <w:tcPr>
            <w:tcW w:w="7414" w:type="dxa"/>
            <w:gridSpan w:val="8"/>
            <w:tcBorders>
              <w:top w:val="nil"/>
              <w:left w:val="nil"/>
              <w:bottom w:val="nil"/>
              <w:right w:val="nil"/>
            </w:tcBorders>
            <w:shd w:val="clear" w:color="auto" w:fill="auto"/>
            <w:noWrap/>
          </w:tcPr>
          <w:p w14:paraId="39499942" w14:textId="4E88FDF6" w:rsidR="000D27A7" w:rsidRDefault="004649E0">
            <w:pPr>
              <w:widowControl w:val="0"/>
            </w:pPr>
            <w:r>
              <w:t>Magic kit maker; d</w:t>
            </w:r>
            <w:r w:rsidR="000D27A7">
              <w:t>enominator-level choices, changes in inventory levels, effect on operating income</w:t>
            </w:r>
          </w:p>
        </w:tc>
      </w:tr>
      <w:tr w:rsidR="000D27A7" w14:paraId="63968BAE" w14:textId="77777777" w:rsidTr="00EB003D">
        <w:trPr>
          <w:gridAfter w:val="3"/>
          <w:wAfter w:w="3903" w:type="dxa"/>
        </w:trPr>
        <w:tc>
          <w:tcPr>
            <w:tcW w:w="1071" w:type="dxa"/>
            <w:tcBorders>
              <w:top w:val="nil"/>
              <w:left w:val="nil"/>
              <w:bottom w:val="nil"/>
              <w:right w:val="nil"/>
            </w:tcBorders>
            <w:shd w:val="clear" w:color="auto" w:fill="auto"/>
            <w:noWrap/>
          </w:tcPr>
          <w:p w14:paraId="47EDA81C"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03571464" w14:textId="7883A719" w:rsidR="000D27A7" w:rsidRDefault="000D27A7" w:rsidP="00B46AAB">
            <w:pPr>
              <w:widowControl w:val="0"/>
            </w:pPr>
            <w:r>
              <w:t>9-</w:t>
            </w:r>
            <w:r w:rsidR="004649E0">
              <w:t>41</w:t>
            </w:r>
          </w:p>
        </w:tc>
        <w:tc>
          <w:tcPr>
            <w:tcW w:w="7414" w:type="dxa"/>
            <w:gridSpan w:val="8"/>
            <w:tcBorders>
              <w:top w:val="nil"/>
              <w:left w:val="nil"/>
              <w:bottom w:val="nil"/>
              <w:right w:val="nil"/>
            </w:tcBorders>
            <w:shd w:val="clear" w:color="auto" w:fill="auto"/>
            <w:noWrap/>
          </w:tcPr>
          <w:p w14:paraId="3EB5E81E" w14:textId="6DAE5706" w:rsidR="000D27A7" w:rsidRDefault="004649E0">
            <w:pPr>
              <w:widowControl w:val="0"/>
            </w:pPr>
            <w:r>
              <w:t xml:space="preserve">Tablet </w:t>
            </w:r>
            <w:r w:rsidR="000D27A7">
              <w:t>manufacturer; downward demand spiral</w:t>
            </w:r>
          </w:p>
        </w:tc>
      </w:tr>
      <w:tr w:rsidR="000D27A7" w14:paraId="708D2D4F" w14:textId="77777777" w:rsidTr="00EB003D">
        <w:trPr>
          <w:gridAfter w:val="3"/>
          <w:wAfter w:w="3903" w:type="dxa"/>
        </w:trPr>
        <w:tc>
          <w:tcPr>
            <w:tcW w:w="1071" w:type="dxa"/>
            <w:tcBorders>
              <w:top w:val="nil"/>
              <w:left w:val="nil"/>
              <w:bottom w:val="nil"/>
              <w:right w:val="nil"/>
            </w:tcBorders>
            <w:shd w:val="clear" w:color="auto" w:fill="auto"/>
            <w:noWrap/>
          </w:tcPr>
          <w:p w14:paraId="217988AD"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E7D0EFE" w14:textId="544D8594" w:rsidR="000D27A7" w:rsidRDefault="000D27A7" w:rsidP="00AB6286">
            <w:pPr>
              <w:widowControl w:val="0"/>
            </w:pPr>
            <w:r>
              <w:t>9-</w:t>
            </w:r>
            <w:r w:rsidR="0006090E">
              <w:t>45</w:t>
            </w:r>
          </w:p>
        </w:tc>
        <w:tc>
          <w:tcPr>
            <w:tcW w:w="7414" w:type="dxa"/>
            <w:gridSpan w:val="8"/>
            <w:tcBorders>
              <w:top w:val="nil"/>
              <w:left w:val="nil"/>
              <w:bottom w:val="nil"/>
              <w:right w:val="nil"/>
            </w:tcBorders>
            <w:shd w:val="clear" w:color="auto" w:fill="auto"/>
            <w:noWrap/>
          </w:tcPr>
          <w:p w14:paraId="2EB4FE51" w14:textId="77777777" w:rsidR="000D27A7" w:rsidRDefault="000D27A7" w:rsidP="00AB6286">
            <w:pPr>
              <w:widowControl w:val="0"/>
            </w:pPr>
            <w:r>
              <w:t>Hospital meal service; cost allocation, downward demand spiral</w:t>
            </w:r>
          </w:p>
        </w:tc>
      </w:tr>
      <w:tr w:rsidR="000D27A7" w14:paraId="3DC71434" w14:textId="77777777" w:rsidTr="00EB003D">
        <w:trPr>
          <w:gridAfter w:val="3"/>
          <w:wAfter w:w="3903" w:type="dxa"/>
        </w:trPr>
        <w:tc>
          <w:tcPr>
            <w:tcW w:w="1071" w:type="dxa"/>
            <w:tcBorders>
              <w:top w:val="nil"/>
              <w:left w:val="nil"/>
              <w:bottom w:val="nil"/>
              <w:right w:val="nil"/>
            </w:tcBorders>
            <w:shd w:val="clear" w:color="auto" w:fill="auto"/>
            <w:noWrap/>
          </w:tcPr>
          <w:p w14:paraId="73101F44"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C8C5F60" w14:textId="3D0A571B" w:rsidR="000D27A7" w:rsidRDefault="000D27A7" w:rsidP="00AB6286">
            <w:pPr>
              <w:widowControl w:val="0"/>
            </w:pPr>
            <w:r>
              <w:t>9-4</w:t>
            </w:r>
            <w:r w:rsidR="0006090E">
              <w:t>6</w:t>
            </w:r>
          </w:p>
          <w:p w14:paraId="4033C077" w14:textId="50BC8691" w:rsidR="000D27A7" w:rsidRDefault="000D27A7" w:rsidP="00AB6286">
            <w:pPr>
              <w:widowControl w:val="0"/>
            </w:pPr>
            <w:r>
              <w:t>9-4</w:t>
            </w:r>
            <w:r w:rsidR="0006090E">
              <w:t>7</w:t>
            </w:r>
          </w:p>
        </w:tc>
        <w:tc>
          <w:tcPr>
            <w:tcW w:w="7414" w:type="dxa"/>
            <w:gridSpan w:val="8"/>
            <w:tcBorders>
              <w:top w:val="nil"/>
              <w:left w:val="nil"/>
              <w:bottom w:val="nil"/>
              <w:right w:val="nil"/>
            </w:tcBorders>
            <w:shd w:val="clear" w:color="auto" w:fill="auto"/>
            <w:noWrap/>
          </w:tcPr>
          <w:p w14:paraId="1C6B5FDD" w14:textId="77777777" w:rsidR="000D27A7" w:rsidRDefault="000D27A7" w:rsidP="00AB6286">
            <w:pPr>
              <w:widowControl w:val="0"/>
            </w:pPr>
            <w:r>
              <w:t>Hospital meal service; cost allocation, responsibility accounting, ethics</w:t>
            </w:r>
          </w:p>
          <w:p w14:paraId="5E495176" w14:textId="77777777" w:rsidR="000D27A7" w:rsidRDefault="000D27A7" w:rsidP="00AB6286">
            <w:pPr>
              <w:widowControl w:val="0"/>
            </w:pPr>
            <w:r>
              <w:t>Electric car company; absorption, variable, and throughput costing</w:t>
            </w:r>
          </w:p>
        </w:tc>
      </w:tr>
      <w:tr w:rsidR="000D27A7" w14:paraId="2F7521A6" w14:textId="77777777" w:rsidTr="00EB003D">
        <w:trPr>
          <w:gridAfter w:val="3"/>
          <w:wAfter w:w="3903" w:type="dxa"/>
        </w:trPr>
        <w:tc>
          <w:tcPr>
            <w:tcW w:w="1071" w:type="dxa"/>
            <w:tcBorders>
              <w:top w:val="nil"/>
              <w:left w:val="nil"/>
              <w:bottom w:val="nil"/>
              <w:right w:val="nil"/>
            </w:tcBorders>
            <w:shd w:val="clear" w:color="auto" w:fill="auto"/>
            <w:noWrap/>
          </w:tcPr>
          <w:p w14:paraId="195EDDCB"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76F727C" w14:textId="77777777" w:rsidR="000D27A7" w:rsidRDefault="000D27A7" w:rsidP="00AB6286">
            <w:pPr>
              <w:widowControl w:val="0"/>
            </w:pPr>
          </w:p>
        </w:tc>
        <w:tc>
          <w:tcPr>
            <w:tcW w:w="7414" w:type="dxa"/>
            <w:gridSpan w:val="8"/>
            <w:tcBorders>
              <w:top w:val="nil"/>
              <w:left w:val="nil"/>
              <w:bottom w:val="nil"/>
              <w:right w:val="nil"/>
            </w:tcBorders>
            <w:shd w:val="clear" w:color="auto" w:fill="auto"/>
            <w:noWrap/>
          </w:tcPr>
          <w:p w14:paraId="3987F2A9" w14:textId="77777777" w:rsidR="000D27A7" w:rsidRDefault="000D27A7" w:rsidP="00AB6286">
            <w:pPr>
              <w:widowControl w:val="0"/>
            </w:pPr>
          </w:p>
        </w:tc>
      </w:tr>
      <w:tr w:rsidR="000D27A7" w14:paraId="3A1A5B0C" w14:textId="77777777" w:rsidTr="00EB003D">
        <w:trPr>
          <w:gridAfter w:val="3"/>
          <w:wAfter w:w="3903" w:type="dxa"/>
        </w:trPr>
        <w:tc>
          <w:tcPr>
            <w:tcW w:w="1071" w:type="dxa"/>
            <w:tcBorders>
              <w:top w:val="nil"/>
              <w:left w:val="nil"/>
              <w:bottom w:val="nil"/>
              <w:right w:val="nil"/>
            </w:tcBorders>
            <w:shd w:val="clear" w:color="auto" w:fill="auto"/>
            <w:noWrap/>
          </w:tcPr>
          <w:p w14:paraId="3B98B87E" w14:textId="77777777" w:rsidR="000D27A7" w:rsidRDefault="000D27A7" w:rsidP="00AB6286">
            <w:pPr>
              <w:widowControl w:val="0"/>
            </w:pPr>
            <w:r>
              <w:t>10</w:t>
            </w:r>
          </w:p>
        </w:tc>
        <w:tc>
          <w:tcPr>
            <w:tcW w:w="1070" w:type="dxa"/>
            <w:gridSpan w:val="2"/>
            <w:tcBorders>
              <w:top w:val="nil"/>
              <w:left w:val="nil"/>
              <w:bottom w:val="nil"/>
              <w:right w:val="nil"/>
            </w:tcBorders>
            <w:shd w:val="clear" w:color="auto" w:fill="auto"/>
            <w:noWrap/>
          </w:tcPr>
          <w:p w14:paraId="6CEA95C8" w14:textId="6B8347C2" w:rsidR="000D27A7" w:rsidRDefault="000D27A7" w:rsidP="00AB6286">
            <w:pPr>
              <w:widowControl w:val="0"/>
            </w:pPr>
            <w:r>
              <w:t>10-3</w:t>
            </w:r>
            <w:r w:rsidR="00293FCA">
              <w:t>3</w:t>
            </w:r>
          </w:p>
        </w:tc>
        <w:tc>
          <w:tcPr>
            <w:tcW w:w="7414" w:type="dxa"/>
            <w:gridSpan w:val="8"/>
            <w:tcBorders>
              <w:top w:val="nil"/>
              <w:left w:val="nil"/>
              <w:bottom w:val="nil"/>
              <w:right w:val="nil"/>
            </w:tcBorders>
            <w:shd w:val="clear" w:color="auto" w:fill="auto"/>
            <w:noWrap/>
          </w:tcPr>
          <w:p w14:paraId="7E811BF4" w14:textId="78BB9C4A" w:rsidR="000D27A7" w:rsidRDefault="00293FCA">
            <w:pPr>
              <w:widowControl w:val="0"/>
            </w:pPr>
            <w:r>
              <w:t>Radar system manufacture</w:t>
            </w:r>
            <w:r w:rsidR="000D27A7">
              <w:t xml:space="preserve">; </w:t>
            </w:r>
            <w:r>
              <w:t>learning curves</w:t>
            </w:r>
          </w:p>
        </w:tc>
      </w:tr>
      <w:tr w:rsidR="000D27A7" w14:paraId="2E82EEA1" w14:textId="77777777" w:rsidTr="00EB003D">
        <w:trPr>
          <w:gridAfter w:val="3"/>
          <w:wAfter w:w="3903" w:type="dxa"/>
        </w:trPr>
        <w:tc>
          <w:tcPr>
            <w:tcW w:w="1071" w:type="dxa"/>
            <w:tcBorders>
              <w:top w:val="nil"/>
              <w:left w:val="nil"/>
              <w:bottom w:val="nil"/>
              <w:right w:val="nil"/>
            </w:tcBorders>
            <w:shd w:val="clear" w:color="auto" w:fill="auto"/>
            <w:noWrap/>
          </w:tcPr>
          <w:p w14:paraId="2023BB7F"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15DCAC57" w14:textId="5067C4A8" w:rsidR="000D27A7" w:rsidRDefault="000D27A7" w:rsidP="00AB6286">
            <w:pPr>
              <w:widowControl w:val="0"/>
            </w:pPr>
            <w:r>
              <w:t>10-</w:t>
            </w:r>
            <w:r w:rsidR="00293FCA">
              <w:t>3</w:t>
            </w:r>
            <w:r w:rsidR="0006090E">
              <w:t>4</w:t>
            </w:r>
          </w:p>
        </w:tc>
        <w:tc>
          <w:tcPr>
            <w:tcW w:w="7414" w:type="dxa"/>
            <w:gridSpan w:val="8"/>
            <w:tcBorders>
              <w:top w:val="nil"/>
              <w:left w:val="nil"/>
              <w:bottom w:val="nil"/>
              <w:right w:val="nil"/>
            </w:tcBorders>
            <w:shd w:val="clear" w:color="auto" w:fill="auto"/>
            <w:noWrap/>
          </w:tcPr>
          <w:p w14:paraId="4DCC37BB" w14:textId="1984A6DB" w:rsidR="000D27A7" w:rsidRDefault="00293FCA">
            <w:pPr>
              <w:widowControl w:val="0"/>
            </w:pPr>
            <w:r>
              <w:t>Radar system manufacture</w:t>
            </w:r>
            <w:r w:rsidR="000D27A7">
              <w:t xml:space="preserve">; </w:t>
            </w:r>
            <w:r>
              <w:t>learning curves</w:t>
            </w:r>
          </w:p>
        </w:tc>
      </w:tr>
      <w:tr w:rsidR="00293FCA" w14:paraId="3E1C95C0" w14:textId="77777777" w:rsidTr="00EB003D">
        <w:trPr>
          <w:gridAfter w:val="3"/>
          <w:wAfter w:w="3903" w:type="dxa"/>
        </w:trPr>
        <w:tc>
          <w:tcPr>
            <w:tcW w:w="1071" w:type="dxa"/>
            <w:tcBorders>
              <w:top w:val="nil"/>
              <w:left w:val="nil"/>
              <w:bottom w:val="nil"/>
              <w:right w:val="nil"/>
            </w:tcBorders>
            <w:shd w:val="clear" w:color="auto" w:fill="auto"/>
            <w:noWrap/>
          </w:tcPr>
          <w:p w14:paraId="3B2EBA6C" w14:textId="77777777" w:rsidR="00293FCA" w:rsidRDefault="00293FCA" w:rsidP="00AB6286">
            <w:pPr>
              <w:widowControl w:val="0"/>
            </w:pPr>
          </w:p>
        </w:tc>
        <w:tc>
          <w:tcPr>
            <w:tcW w:w="1070" w:type="dxa"/>
            <w:gridSpan w:val="2"/>
            <w:tcBorders>
              <w:top w:val="nil"/>
              <w:left w:val="nil"/>
              <w:bottom w:val="nil"/>
              <w:right w:val="nil"/>
            </w:tcBorders>
            <w:shd w:val="clear" w:color="auto" w:fill="auto"/>
            <w:noWrap/>
          </w:tcPr>
          <w:p w14:paraId="0AB2A771" w14:textId="03EE9E5B" w:rsidR="00293FCA" w:rsidRDefault="00293FCA" w:rsidP="00AB6286">
            <w:pPr>
              <w:widowControl w:val="0"/>
            </w:pPr>
            <w:r>
              <w:t>10-38</w:t>
            </w:r>
          </w:p>
        </w:tc>
        <w:tc>
          <w:tcPr>
            <w:tcW w:w="7414" w:type="dxa"/>
            <w:gridSpan w:val="8"/>
            <w:tcBorders>
              <w:top w:val="nil"/>
              <w:left w:val="nil"/>
              <w:bottom w:val="nil"/>
              <w:right w:val="nil"/>
            </w:tcBorders>
            <w:shd w:val="clear" w:color="auto" w:fill="auto"/>
            <w:noWrap/>
          </w:tcPr>
          <w:p w14:paraId="02CE443D" w14:textId="782B5069" w:rsidR="00293FCA" w:rsidRDefault="00293FCA" w:rsidP="006C464D">
            <w:pPr>
              <w:widowControl w:val="0"/>
            </w:pPr>
            <w:r>
              <w:t>Hotel chain; ABC, choosing cost drivers</w:t>
            </w:r>
          </w:p>
        </w:tc>
      </w:tr>
      <w:tr w:rsidR="00293FCA" w14:paraId="735E24E3" w14:textId="77777777" w:rsidTr="00EB003D">
        <w:trPr>
          <w:gridAfter w:val="3"/>
          <w:wAfter w:w="3903" w:type="dxa"/>
        </w:trPr>
        <w:tc>
          <w:tcPr>
            <w:tcW w:w="1071" w:type="dxa"/>
            <w:tcBorders>
              <w:top w:val="nil"/>
              <w:left w:val="nil"/>
              <w:bottom w:val="nil"/>
              <w:right w:val="nil"/>
            </w:tcBorders>
            <w:shd w:val="clear" w:color="auto" w:fill="auto"/>
            <w:noWrap/>
          </w:tcPr>
          <w:p w14:paraId="7C8FB7AB" w14:textId="77777777" w:rsidR="00293FCA" w:rsidRDefault="00293FCA" w:rsidP="00AB6286">
            <w:pPr>
              <w:widowControl w:val="0"/>
            </w:pPr>
          </w:p>
        </w:tc>
        <w:tc>
          <w:tcPr>
            <w:tcW w:w="1070" w:type="dxa"/>
            <w:gridSpan w:val="2"/>
            <w:tcBorders>
              <w:top w:val="nil"/>
              <w:left w:val="nil"/>
              <w:bottom w:val="nil"/>
              <w:right w:val="nil"/>
            </w:tcBorders>
            <w:shd w:val="clear" w:color="auto" w:fill="auto"/>
            <w:noWrap/>
          </w:tcPr>
          <w:p w14:paraId="30861674" w14:textId="10E3306B" w:rsidR="00293FCA" w:rsidRDefault="00293FCA" w:rsidP="00AB6286">
            <w:pPr>
              <w:widowControl w:val="0"/>
            </w:pPr>
            <w:r>
              <w:t>10-44</w:t>
            </w:r>
          </w:p>
        </w:tc>
        <w:tc>
          <w:tcPr>
            <w:tcW w:w="7414" w:type="dxa"/>
            <w:gridSpan w:val="8"/>
            <w:tcBorders>
              <w:top w:val="nil"/>
              <w:left w:val="nil"/>
              <w:bottom w:val="nil"/>
              <w:right w:val="nil"/>
            </w:tcBorders>
            <w:shd w:val="clear" w:color="auto" w:fill="auto"/>
            <w:noWrap/>
          </w:tcPr>
          <w:p w14:paraId="23183962" w14:textId="43A27050" w:rsidR="00293FCA" w:rsidRDefault="00293FCA" w:rsidP="006C464D">
            <w:pPr>
              <w:widowControl w:val="0"/>
            </w:pPr>
            <w:r>
              <w:t>Manufacturing; cost estimation</w:t>
            </w:r>
          </w:p>
        </w:tc>
      </w:tr>
      <w:tr w:rsidR="000D27A7" w14:paraId="677344DF" w14:textId="77777777" w:rsidTr="00EB003D">
        <w:trPr>
          <w:gridAfter w:val="3"/>
          <w:wAfter w:w="3903" w:type="dxa"/>
        </w:trPr>
        <w:tc>
          <w:tcPr>
            <w:tcW w:w="1071" w:type="dxa"/>
            <w:tcBorders>
              <w:top w:val="nil"/>
              <w:left w:val="nil"/>
              <w:bottom w:val="nil"/>
              <w:right w:val="nil"/>
            </w:tcBorders>
            <w:shd w:val="clear" w:color="auto" w:fill="auto"/>
            <w:noWrap/>
          </w:tcPr>
          <w:p w14:paraId="70096D54"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4B41D5D" w14:textId="1101CF4B" w:rsidR="000D27A7" w:rsidRDefault="000D27A7" w:rsidP="006C464D">
            <w:pPr>
              <w:widowControl w:val="0"/>
            </w:pPr>
            <w:r>
              <w:t>10-4</w:t>
            </w:r>
            <w:r w:rsidR="0006090E">
              <w:t>5</w:t>
            </w:r>
          </w:p>
        </w:tc>
        <w:tc>
          <w:tcPr>
            <w:tcW w:w="7414" w:type="dxa"/>
            <w:gridSpan w:val="8"/>
            <w:tcBorders>
              <w:top w:val="nil"/>
              <w:left w:val="nil"/>
              <w:bottom w:val="nil"/>
              <w:right w:val="nil"/>
            </w:tcBorders>
            <w:shd w:val="clear" w:color="auto" w:fill="auto"/>
            <w:noWrap/>
          </w:tcPr>
          <w:p w14:paraId="7CD73759" w14:textId="77777777" w:rsidR="000D27A7" w:rsidRDefault="000D27A7" w:rsidP="006C464D">
            <w:pPr>
              <w:widowControl w:val="0"/>
            </w:pPr>
            <w:r>
              <w:t>Manufacturing; cost estimation, learning curves</w:t>
            </w:r>
          </w:p>
        </w:tc>
      </w:tr>
      <w:tr w:rsidR="000D27A7" w14:paraId="6F527197" w14:textId="77777777" w:rsidTr="00EB003D">
        <w:trPr>
          <w:gridAfter w:val="3"/>
          <w:wAfter w:w="3903" w:type="dxa"/>
        </w:trPr>
        <w:tc>
          <w:tcPr>
            <w:tcW w:w="1071" w:type="dxa"/>
            <w:tcBorders>
              <w:top w:val="nil"/>
              <w:left w:val="nil"/>
              <w:bottom w:val="nil"/>
              <w:right w:val="nil"/>
            </w:tcBorders>
            <w:shd w:val="clear" w:color="auto" w:fill="auto"/>
            <w:noWrap/>
          </w:tcPr>
          <w:p w14:paraId="4C25FC72"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8528EA8" w14:textId="0D7A1869" w:rsidR="000D27A7" w:rsidRDefault="000D27A7" w:rsidP="00AB6286">
            <w:pPr>
              <w:widowControl w:val="0"/>
            </w:pPr>
            <w:r>
              <w:t>10-4</w:t>
            </w:r>
            <w:r w:rsidR="0006090E">
              <w:t>7</w:t>
            </w:r>
          </w:p>
        </w:tc>
        <w:tc>
          <w:tcPr>
            <w:tcW w:w="7414" w:type="dxa"/>
            <w:gridSpan w:val="8"/>
            <w:tcBorders>
              <w:top w:val="nil"/>
              <w:left w:val="nil"/>
              <w:bottom w:val="nil"/>
              <w:right w:val="nil"/>
            </w:tcBorders>
            <w:shd w:val="clear" w:color="auto" w:fill="auto"/>
            <w:noWrap/>
          </w:tcPr>
          <w:p w14:paraId="4237BCCA" w14:textId="77777777" w:rsidR="000D27A7" w:rsidRDefault="000D27A7" w:rsidP="00AB6286">
            <w:pPr>
              <w:widowControl w:val="0"/>
            </w:pPr>
            <w:r>
              <w:t>Department store chain; cost drivers, ABC, simple regression analysis</w:t>
            </w:r>
          </w:p>
        </w:tc>
      </w:tr>
      <w:tr w:rsidR="000D27A7" w14:paraId="5A659C06" w14:textId="77777777" w:rsidTr="00EB003D">
        <w:trPr>
          <w:gridAfter w:val="3"/>
          <w:wAfter w:w="3903" w:type="dxa"/>
        </w:trPr>
        <w:tc>
          <w:tcPr>
            <w:tcW w:w="1071" w:type="dxa"/>
            <w:tcBorders>
              <w:top w:val="nil"/>
              <w:left w:val="nil"/>
              <w:bottom w:val="nil"/>
              <w:right w:val="nil"/>
            </w:tcBorders>
            <w:shd w:val="clear" w:color="auto" w:fill="auto"/>
            <w:noWrap/>
          </w:tcPr>
          <w:p w14:paraId="48DC9063"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509BFA69" w14:textId="20073569" w:rsidR="000D27A7" w:rsidRDefault="000D27A7" w:rsidP="00AB6286">
            <w:pPr>
              <w:widowControl w:val="0"/>
            </w:pPr>
            <w:r>
              <w:t>10-4</w:t>
            </w:r>
            <w:r w:rsidR="0006090E">
              <w:t>8</w:t>
            </w:r>
          </w:p>
        </w:tc>
        <w:tc>
          <w:tcPr>
            <w:tcW w:w="7414" w:type="dxa"/>
            <w:gridSpan w:val="8"/>
            <w:tcBorders>
              <w:top w:val="nil"/>
              <w:left w:val="nil"/>
              <w:bottom w:val="nil"/>
              <w:right w:val="nil"/>
            </w:tcBorders>
            <w:shd w:val="clear" w:color="auto" w:fill="auto"/>
            <w:noWrap/>
          </w:tcPr>
          <w:p w14:paraId="0AE25CD3" w14:textId="77777777" w:rsidR="000D27A7" w:rsidRDefault="000D27A7" w:rsidP="00AB6286">
            <w:pPr>
              <w:widowControl w:val="0"/>
            </w:pPr>
            <w:r>
              <w:t>Department store chain; cost drivers, ABC, multiple regression analysis</w:t>
            </w:r>
          </w:p>
          <w:p w14:paraId="290FB37D" w14:textId="77777777" w:rsidR="004D0754" w:rsidRDefault="004D0754" w:rsidP="004D0754">
            <w:pPr>
              <w:widowControl w:val="0"/>
              <w:ind w:hanging="2145"/>
            </w:pPr>
          </w:p>
        </w:tc>
      </w:tr>
      <w:tr w:rsidR="00F00184" w14:paraId="4CF15748" w14:textId="77777777" w:rsidTr="00EB003D">
        <w:trPr>
          <w:gridAfter w:val="1"/>
          <w:wAfter w:w="3195" w:type="dxa"/>
          <w:tblHeader/>
        </w:trPr>
        <w:tc>
          <w:tcPr>
            <w:tcW w:w="3434" w:type="dxa"/>
            <w:gridSpan w:val="6"/>
            <w:tcBorders>
              <w:top w:val="nil"/>
              <w:left w:val="nil"/>
              <w:right w:val="nil"/>
            </w:tcBorders>
            <w:shd w:val="clear" w:color="auto" w:fill="auto"/>
            <w:noWrap/>
            <w:vAlign w:val="bottom"/>
          </w:tcPr>
          <w:p w14:paraId="4679D389" w14:textId="77777777" w:rsidR="00F00184" w:rsidRDefault="00F00184" w:rsidP="00807489">
            <w:pPr>
              <w:widowControl w:val="0"/>
              <w:rPr>
                <w:b/>
                <w:bCs/>
              </w:rPr>
            </w:pPr>
          </w:p>
        </w:tc>
        <w:tc>
          <w:tcPr>
            <w:tcW w:w="1260" w:type="dxa"/>
            <w:gridSpan w:val="3"/>
            <w:tcBorders>
              <w:top w:val="nil"/>
              <w:left w:val="nil"/>
              <w:right w:val="nil"/>
            </w:tcBorders>
            <w:shd w:val="clear" w:color="auto" w:fill="auto"/>
            <w:noWrap/>
            <w:vAlign w:val="bottom"/>
          </w:tcPr>
          <w:p w14:paraId="4AB50A08" w14:textId="77777777" w:rsidR="00F00184" w:rsidRDefault="00F00184" w:rsidP="00807489">
            <w:pPr>
              <w:widowControl w:val="0"/>
              <w:rPr>
                <w:b/>
                <w:bCs/>
              </w:rPr>
            </w:pPr>
          </w:p>
        </w:tc>
        <w:tc>
          <w:tcPr>
            <w:tcW w:w="5569" w:type="dxa"/>
            <w:gridSpan w:val="4"/>
            <w:tcBorders>
              <w:top w:val="nil"/>
              <w:left w:val="nil"/>
              <w:right w:val="nil"/>
            </w:tcBorders>
            <w:shd w:val="clear" w:color="auto" w:fill="auto"/>
            <w:noWrap/>
            <w:vAlign w:val="bottom"/>
          </w:tcPr>
          <w:p w14:paraId="1E4EB7E4" w14:textId="77777777" w:rsidR="00F00184" w:rsidRDefault="00F00184" w:rsidP="00807489">
            <w:pPr>
              <w:widowControl w:val="0"/>
              <w:rPr>
                <w:b/>
                <w:bCs/>
              </w:rPr>
            </w:pPr>
          </w:p>
        </w:tc>
      </w:tr>
      <w:tr w:rsidR="00F00184" w14:paraId="7A15E27D" w14:textId="77777777" w:rsidTr="00EB003D">
        <w:trPr>
          <w:gridAfter w:val="1"/>
          <w:wAfter w:w="3195" w:type="dxa"/>
          <w:trHeight w:val="389"/>
          <w:tblHeader/>
        </w:trPr>
        <w:tc>
          <w:tcPr>
            <w:tcW w:w="3434" w:type="dxa"/>
            <w:gridSpan w:val="6"/>
            <w:tcBorders>
              <w:top w:val="nil"/>
              <w:left w:val="nil"/>
              <w:right w:val="nil"/>
            </w:tcBorders>
            <w:shd w:val="clear" w:color="auto" w:fill="auto"/>
            <w:noWrap/>
            <w:vAlign w:val="bottom"/>
          </w:tcPr>
          <w:p w14:paraId="61AE3A7F" w14:textId="77777777" w:rsidR="00F00184" w:rsidRDefault="00F00184" w:rsidP="00807489">
            <w:pPr>
              <w:widowControl w:val="0"/>
              <w:rPr>
                <w:b/>
                <w:bCs/>
              </w:rPr>
            </w:pPr>
            <w:r>
              <w:rPr>
                <w:b/>
                <w:bCs/>
              </w:rPr>
              <w:t>Exhibit P-5 (Continued)</w:t>
            </w:r>
          </w:p>
        </w:tc>
        <w:tc>
          <w:tcPr>
            <w:tcW w:w="1260" w:type="dxa"/>
            <w:gridSpan w:val="3"/>
            <w:tcBorders>
              <w:top w:val="nil"/>
              <w:left w:val="nil"/>
              <w:right w:val="nil"/>
            </w:tcBorders>
            <w:shd w:val="clear" w:color="auto" w:fill="auto"/>
            <w:noWrap/>
            <w:vAlign w:val="bottom"/>
          </w:tcPr>
          <w:p w14:paraId="74071611" w14:textId="77777777" w:rsidR="00F00184" w:rsidRDefault="00F00184" w:rsidP="00807489">
            <w:pPr>
              <w:widowControl w:val="0"/>
              <w:rPr>
                <w:b/>
                <w:bCs/>
              </w:rPr>
            </w:pPr>
          </w:p>
        </w:tc>
        <w:tc>
          <w:tcPr>
            <w:tcW w:w="5569" w:type="dxa"/>
            <w:gridSpan w:val="4"/>
            <w:tcBorders>
              <w:top w:val="nil"/>
              <w:left w:val="nil"/>
              <w:right w:val="nil"/>
            </w:tcBorders>
            <w:shd w:val="clear" w:color="auto" w:fill="auto"/>
            <w:noWrap/>
            <w:vAlign w:val="bottom"/>
          </w:tcPr>
          <w:p w14:paraId="4EE674A6" w14:textId="77777777" w:rsidR="00F00184" w:rsidRDefault="00F00184" w:rsidP="00807489">
            <w:pPr>
              <w:widowControl w:val="0"/>
              <w:rPr>
                <w:b/>
                <w:bCs/>
              </w:rPr>
            </w:pPr>
          </w:p>
        </w:tc>
      </w:tr>
      <w:tr w:rsidR="004D0754" w14:paraId="6820594E" w14:textId="77777777" w:rsidTr="00EB003D">
        <w:trPr>
          <w:gridAfter w:val="3"/>
          <w:wAfter w:w="3903" w:type="dxa"/>
          <w:tblHeader/>
        </w:trPr>
        <w:tc>
          <w:tcPr>
            <w:tcW w:w="1071" w:type="dxa"/>
            <w:tcBorders>
              <w:top w:val="nil"/>
              <w:left w:val="nil"/>
              <w:bottom w:val="single" w:sz="4" w:space="0" w:color="auto"/>
              <w:right w:val="nil"/>
            </w:tcBorders>
            <w:shd w:val="clear" w:color="auto" w:fill="auto"/>
            <w:noWrap/>
            <w:vAlign w:val="bottom"/>
          </w:tcPr>
          <w:p w14:paraId="349EBB9D" w14:textId="77777777" w:rsidR="004D0754" w:rsidRDefault="004D0754" w:rsidP="00807489">
            <w:pPr>
              <w:widowControl w:val="0"/>
              <w:rPr>
                <w:b/>
                <w:bCs/>
              </w:rPr>
            </w:pPr>
            <w:r>
              <w:rPr>
                <w:b/>
                <w:bCs/>
              </w:rPr>
              <w:t>Chapter</w:t>
            </w:r>
          </w:p>
        </w:tc>
        <w:tc>
          <w:tcPr>
            <w:tcW w:w="1070" w:type="dxa"/>
            <w:gridSpan w:val="2"/>
            <w:tcBorders>
              <w:top w:val="nil"/>
              <w:left w:val="nil"/>
              <w:bottom w:val="single" w:sz="4" w:space="0" w:color="auto"/>
              <w:right w:val="nil"/>
            </w:tcBorders>
            <w:shd w:val="clear" w:color="auto" w:fill="auto"/>
            <w:noWrap/>
            <w:vAlign w:val="bottom"/>
          </w:tcPr>
          <w:p w14:paraId="48904695" w14:textId="77777777" w:rsidR="004D0754" w:rsidRDefault="004D0754" w:rsidP="00807489">
            <w:pPr>
              <w:widowControl w:val="0"/>
              <w:rPr>
                <w:b/>
                <w:bCs/>
              </w:rPr>
            </w:pPr>
            <w:r>
              <w:rPr>
                <w:b/>
                <w:bCs/>
              </w:rPr>
              <w:t>Number</w:t>
            </w:r>
          </w:p>
        </w:tc>
        <w:tc>
          <w:tcPr>
            <w:tcW w:w="7414" w:type="dxa"/>
            <w:gridSpan w:val="8"/>
            <w:tcBorders>
              <w:top w:val="nil"/>
              <w:left w:val="nil"/>
              <w:bottom w:val="single" w:sz="4" w:space="0" w:color="auto"/>
              <w:right w:val="nil"/>
            </w:tcBorders>
            <w:shd w:val="clear" w:color="auto" w:fill="auto"/>
            <w:noWrap/>
            <w:vAlign w:val="bottom"/>
          </w:tcPr>
          <w:p w14:paraId="61F0A615" w14:textId="77777777" w:rsidR="004D0754" w:rsidRDefault="004D0754" w:rsidP="00807489">
            <w:pPr>
              <w:widowControl w:val="0"/>
              <w:rPr>
                <w:b/>
                <w:bCs/>
              </w:rPr>
            </w:pPr>
            <w:r>
              <w:rPr>
                <w:b/>
                <w:bCs/>
              </w:rPr>
              <w:t>Context</w:t>
            </w:r>
          </w:p>
        </w:tc>
      </w:tr>
      <w:tr w:rsidR="000D27A7" w14:paraId="6423C1F7" w14:textId="77777777" w:rsidTr="00EB003D">
        <w:trPr>
          <w:gridAfter w:val="3"/>
          <w:wAfter w:w="3903" w:type="dxa"/>
        </w:trPr>
        <w:tc>
          <w:tcPr>
            <w:tcW w:w="1071" w:type="dxa"/>
            <w:tcBorders>
              <w:top w:val="nil"/>
              <w:left w:val="nil"/>
              <w:bottom w:val="nil"/>
              <w:right w:val="nil"/>
            </w:tcBorders>
            <w:shd w:val="clear" w:color="auto" w:fill="auto"/>
            <w:noWrap/>
          </w:tcPr>
          <w:p w14:paraId="3C0EF1D5" w14:textId="77777777" w:rsidR="000D27A7" w:rsidRDefault="000D27A7" w:rsidP="00AB6286">
            <w:pPr>
              <w:widowControl w:val="0"/>
            </w:pPr>
            <w:r>
              <w:t>11</w:t>
            </w:r>
          </w:p>
        </w:tc>
        <w:tc>
          <w:tcPr>
            <w:tcW w:w="1070" w:type="dxa"/>
            <w:gridSpan w:val="2"/>
            <w:tcBorders>
              <w:top w:val="nil"/>
              <w:left w:val="nil"/>
              <w:bottom w:val="nil"/>
              <w:right w:val="nil"/>
            </w:tcBorders>
            <w:shd w:val="clear" w:color="auto" w:fill="auto"/>
            <w:noWrap/>
          </w:tcPr>
          <w:p w14:paraId="246052D2" w14:textId="4F98B8A3" w:rsidR="000D27A7" w:rsidRDefault="000D27A7" w:rsidP="00AB6286">
            <w:pPr>
              <w:widowControl w:val="0"/>
            </w:pPr>
            <w:r>
              <w:t>11-</w:t>
            </w:r>
            <w:r w:rsidR="00481516">
              <w:t>24</w:t>
            </w:r>
          </w:p>
        </w:tc>
        <w:tc>
          <w:tcPr>
            <w:tcW w:w="7414" w:type="dxa"/>
            <w:gridSpan w:val="8"/>
            <w:tcBorders>
              <w:top w:val="nil"/>
              <w:left w:val="nil"/>
              <w:bottom w:val="nil"/>
              <w:right w:val="nil"/>
            </w:tcBorders>
            <w:shd w:val="clear" w:color="auto" w:fill="auto"/>
            <w:noWrap/>
          </w:tcPr>
          <w:p w14:paraId="1E55FEFC" w14:textId="77777777" w:rsidR="000D27A7" w:rsidRDefault="000D27A7" w:rsidP="00AB6286">
            <w:pPr>
              <w:widowControl w:val="0"/>
            </w:pPr>
            <w:r>
              <w:t>Special order, activity-based costing</w:t>
            </w:r>
          </w:p>
        </w:tc>
      </w:tr>
      <w:tr w:rsidR="000D27A7" w14:paraId="2BC6911A" w14:textId="77777777" w:rsidTr="00EB003D">
        <w:trPr>
          <w:gridAfter w:val="3"/>
          <w:wAfter w:w="3903" w:type="dxa"/>
        </w:trPr>
        <w:tc>
          <w:tcPr>
            <w:tcW w:w="1071" w:type="dxa"/>
            <w:tcBorders>
              <w:top w:val="nil"/>
              <w:left w:val="nil"/>
              <w:bottom w:val="nil"/>
              <w:right w:val="nil"/>
            </w:tcBorders>
            <w:shd w:val="clear" w:color="auto" w:fill="auto"/>
            <w:noWrap/>
          </w:tcPr>
          <w:p w14:paraId="4AD51851"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C12B15E" w14:textId="30F02799" w:rsidR="000D27A7" w:rsidRDefault="000D27A7" w:rsidP="00AB6286">
            <w:pPr>
              <w:widowControl w:val="0"/>
            </w:pPr>
            <w:r>
              <w:t>11-2</w:t>
            </w:r>
            <w:r w:rsidR="00481516">
              <w:t>5</w:t>
            </w:r>
          </w:p>
        </w:tc>
        <w:tc>
          <w:tcPr>
            <w:tcW w:w="7414" w:type="dxa"/>
            <w:gridSpan w:val="8"/>
            <w:tcBorders>
              <w:top w:val="nil"/>
              <w:left w:val="nil"/>
              <w:bottom w:val="nil"/>
              <w:right w:val="nil"/>
            </w:tcBorders>
            <w:shd w:val="clear" w:color="auto" w:fill="auto"/>
            <w:noWrap/>
          </w:tcPr>
          <w:p w14:paraId="242B4A1A" w14:textId="082BDF05" w:rsidR="000D27A7" w:rsidRDefault="00481516" w:rsidP="00AB6286">
            <w:pPr>
              <w:widowControl w:val="0"/>
            </w:pPr>
            <w:r>
              <w:t>Cellular modems; m</w:t>
            </w:r>
            <w:r w:rsidR="000D27A7">
              <w:t>ake versus buy, activity-based costing</w:t>
            </w:r>
          </w:p>
        </w:tc>
      </w:tr>
      <w:tr w:rsidR="009D1773" w14:paraId="564F8276" w14:textId="77777777" w:rsidTr="00EB003D">
        <w:trPr>
          <w:gridAfter w:val="3"/>
          <w:wAfter w:w="3903" w:type="dxa"/>
        </w:trPr>
        <w:tc>
          <w:tcPr>
            <w:tcW w:w="1071" w:type="dxa"/>
            <w:tcBorders>
              <w:top w:val="nil"/>
              <w:left w:val="nil"/>
              <w:bottom w:val="nil"/>
              <w:right w:val="nil"/>
            </w:tcBorders>
            <w:shd w:val="clear" w:color="auto" w:fill="auto"/>
            <w:noWrap/>
          </w:tcPr>
          <w:p w14:paraId="7BB95B1F" w14:textId="77777777" w:rsidR="009D1773" w:rsidRDefault="009D1773" w:rsidP="00AB6286">
            <w:pPr>
              <w:widowControl w:val="0"/>
            </w:pPr>
          </w:p>
        </w:tc>
        <w:tc>
          <w:tcPr>
            <w:tcW w:w="1070" w:type="dxa"/>
            <w:gridSpan w:val="2"/>
            <w:tcBorders>
              <w:top w:val="nil"/>
              <w:left w:val="nil"/>
              <w:bottom w:val="nil"/>
              <w:right w:val="nil"/>
            </w:tcBorders>
            <w:shd w:val="clear" w:color="auto" w:fill="auto"/>
            <w:noWrap/>
          </w:tcPr>
          <w:p w14:paraId="10E9BBCF" w14:textId="16176C68" w:rsidR="009D1773" w:rsidRDefault="009D1773" w:rsidP="00AB6286">
            <w:pPr>
              <w:widowControl w:val="0"/>
            </w:pPr>
            <w:r>
              <w:t>11-2</w:t>
            </w:r>
            <w:r w:rsidR="0031096B">
              <w:t>9</w:t>
            </w:r>
          </w:p>
        </w:tc>
        <w:tc>
          <w:tcPr>
            <w:tcW w:w="7414" w:type="dxa"/>
            <w:gridSpan w:val="8"/>
            <w:tcBorders>
              <w:top w:val="nil"/>
              <w:left w:val="nil"/>
              <w:bottom w:val="nil"/>
              <w:right w:val="nil"/>
            </w:tcBorders>
            <w:shd w:val="clear" w:color="auto" w:fill="auto"/>
            <w:noWrap/>
          </w:tcPr>
          <w:p w14:paraId="71D6BE4D" w14:textId="77777777" w:rsidR="009D1773" w:rsidRDefault="009D1773" w:rsidP="00AB6286">
            <w:pPr>
              <w:widowControl w:val="0"/>
            </w:pPr>
            <w:r>
              <w:t>Filing cabinets; theory of constraints, throughput margin</w:t>
            </w:r>
          </w:p>
        </w:tc>
      </w:tr>
      <w:tr w:rsidR="000D27A7" w14:paraId="317129FC" w14:textId="77777777" w:rsidTr="00EB003D">
        <w:trPr>
          <w:gridAfter w:val="3"/>
          <w:wAfter w:w="3903" w:type="dxa"/>
        </w:trPr>
        <w:tc>
          <w:tcPr>
            <w:tcW w:w="1071" w:type="dxa"/>
            <w:tcBorders>
              <w:top w:val="nil"/>
              <w:left w:val="nil"/>
              <w:bottom w:val="nil"/>
              <w:right w:val="nil"/>
            </w:tcBorders>
            <w:shd w:val="clear" w:color="auto" w:fill="auto"/>
            <w:noWrap/>
          </w:tcPr>
          <w:p w14:paraId="434CD7B0"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75FB4736" w14:textId="1BA67DFE" w:rsidR="000D27A7" w:rsidRDefault="000D27A7" w:rsidP="00AB6286">
            <w:pPr>
              <w:widowControl w:val="0"/>
            </w:pPr>
            <w:r>
              <w:t>11-</w:t>
            </w:r>
            <w:r w:rsidR="0031096B">
              <w:t>31</w:t>
            </w:r>
          </w:p>
        </w:tc>
        <w:tc>
          <w:tcPr>
            <w:tcW w:w="7414" w:type="dxa"/>
            <w:gridSpan w:val="8"/>
            <w:tcBorders>
              <w:top w:val="nil"/>
              <w:left w:val="nil"/>
              <w:bottom w:val="nil"/>
              <w:right w:val="nil"/>
            </w:tcBorders>
            <w:shd w:val="clear" w:color="auto" w:fill="auto"/>
            <w:noWrap/>
          </w:tcPr>
          <w:p w14:paraId="43E7DF5F" w14:textId="77777777" w:rsidR="000D27A7" w:rsidRDefault="000D27A7" w:rsidP="00AB6286">
            <w:pPr>
              <w:widowControl w:val="0"/>
            </w:pPr>
            <w:r>
              <w:t>Printers; customer profitability analysis</w:t>
            </w:r>
          </w:p>
        </w:tc>
      </w:tr>
      <w:tr w:rsidR="000D27A7" w14:paraId="0697FB3F" w14:textId="77777777" w:rsidTr="00EB003D">
        <w:trPr>
          <w:gridAfter w:val="3"/>
          <w:wAfter w:w="3903" w:type="dxa"/>
        </w:trPr>
        <w:tc>
          <w:tcPr>
            <w:tcW w:w="1071" w:type="dxa"/>
            <w:tcBorders>
              <w:top w:val="nil"/>
              <w:left w:val="nil"/>
              <w:bottom w:val="nil"/>
              <w:right w:val="nil"/>
            </w:tcBorders>
            <w:shd w:val="clear" w:color="auto" w:fill="auto"/>
            <w:noWrap/>
          </w:tcPr>
          <w:p w14:paraId="5D6486A8"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748EBA43" w14:textId="5D3C3331" w:rsidR="000D27A7" w:rsidRDefault="000D27A7" w:rsidP="00AB6286">
            <w:pPr>
              <w:widowControl w:val="0"/>
            </w:pPr>
            <w:r>
              <w:t>11-</w:t>
            </w:r>
            <w:r w:rsidR="0031096B">
              <w:t>41</w:t>
            </w:r>
          </w:p>
        </w:tc>
        <w:tc>
          <w:tcPr>
            <w:tcW w:w="7414" w:type="dxa"/>
            <w:gridSpan w:val="8"/>
            <w:tcBorders>
              <w:top w:val="nil"/>
              <w:left w:val="nil"/>
              <w:bottom w:val="nil"/>
              <w:right w:val="nil"/>
            </w:tcBorders>
            <w:shd w:val="clear" w:color="auto" w:fill="auto"/>
            <w:noWrap/>
          </w:tcPr>
          <w:p w14:paraId="228C9760" w14:textId="77777777" w:rsidR="000D27A7" w:rsidRDefault="000D27A7" w:rsidP="00AB6286">
            <w:pPr>
              <w:widowControl w:val="0"/>
            </w:pPr>
            <w:r>
              <w:t>Manufacturing; ABC, make versus buy</w:t>
            </w:r>
          </w:p>
        </w:tc>
      </w:tr>
      <w:tr w:rsidR="009D1773" w14:paraId="57AA9BE1" w14:textId="77777777" w:rsidTr="00EB003D">
        <w:trPr>
          <w:gridAfter w:val="3"/>
          <w:wAfter w:w="3903" w:type="dxa"/>
        </w:trPr>
        <w:tc>
          <w:tcPr>
            <w:tcW w:w="1071" w:type="dxa"/>
            <w:tcBorders>
              <w:top w:val="nil"/>
              <w:left w:val="nil"/>
              <w:bottom w:val="nil"/>
              <w:right w:val="nil"/>
            </w:tcBorders>
            <w:shd w:val="clear" w:color="auto" w:fill="auto"/>
            <w:noWrap/>
          </w:tcPr>
          <w:p w14:paraId="0F8E4A4D" w14:textId="77777777" w:rsidR="009D1773" w:rsidRDefault="009D1773" w:rsidP="00AB6286">
            <w:pPr>
              <w:widowControl w:val="0"/>
            </w:pPr>
          </w:p>
        </w:tc>
        <w:tc>
          <w:tcPr>
            <w:tcW w:w="1070" w:type="dxa"/>
            <w:gridSpan w:val="2"/>
            <w:tcBorders>
              <w:top w:val="nil"/>
              <w:left w:val="nil"/>
              <w:bottom w:val="nil"/>
              <w:right w:val="nil"/>
            </w:tcBorders>
            <w:shd w:val="clear" w:color="auto" w:fill="auto"/>
            <w:noWrap/>
          </w:tcPr>
          <w:p w14:paraId="60C5181B" w14:textId="6984C84C" w:rsidR="009D1773" w:rsidRDefault="009D1773" w:rsidP="00AB6286">
            <w:pPr>
              <w:widowControl w:val="0"/>
            </w:pPr>
            <w:r>
              <w:t>11-</w:t>
            </w:r>
            <w:r w:rsidR="0031096B">
              <w:t>44</w:t>
            </w:r>
          </w:p>
        </w:tc>
        <w:tc>
          <w:tcPr>
            <w:tcW w:w="7414" w:type="dxa"/>
            <w:gridSpan w:val="8"/>
            <w:tcBorders>
              <w:top w:val="nil"/>
              <w:left w:val="nil"/>
              <w:bottom w:val="nil"/>
              <w:right w:val="nil"/>
            </w:tcBorders>
            <w:shd w:val="clear" w:color="auto" w:fill="auto"/>
            <w:noWrap/>
          </w:tcPr>
          <w:p w14:paraId="043A9D21" w14:textId="77777777" w:rsidR="009D1773" w:rsidRDefault="009D1773" w:rsidP="00AB6286">
            <w:pPr>
              <w:widowControl w:val="0"/>
            </w:pPr>
            <w:r>
              <w:t>Electronic testing equipment manufacturer; theory of constraints, throughput margin</w:t>
            </w:r>
          </w:p>
        </w:tc>
      </w:tr>
      <w:tr w:rsidR="00255D15" w14:paraId="256DFB57" w14:textId="77777777" w:rsidTr="00EB003D">
        <w:trPr>
          <w:gridAfter w:val="3"/>
          <w:wAfter w:w="3903" w:type="dxa"/>
        </w:trPr>
        <w:tc>
          <w:tcPr>
            <w:tcW w:w="1071" w:type="dxa"/>
            <w:tcBorders>
              <w:top w:val="nil"/>
              <w:left w:val="nil"/>
              <w:bottom w:val="nil"/>
              <w:right w:val="nil"/>
            </w:tcBorders>
            <w:shd w:val="clear" w:color="auto" w:fill="auto"/>
            <w:noWrap/>
          </w:tcPr>
          <w:p w14:paraId="472AFCFA" w14:textId="77777777" w:rsidR="00255D15" w:rsidRDefault="00255D15" w:rsidP="00AB6286">
            <w:pPr>
              <w:widowControl w:val="0"/>
            </w:pPr>
          </w:p>
        </w:tc>
        <w:tc>
          <w:tcPr>
            <w:tcW w:w="1070" w:type="dxa"/>
            <w:gridSpan w:val="2"/>
            <w:tcBorders>
              <w:top w:val="nil"/>
              <w:left w:val="nil"/>
              <w:bottom w:val="nil"/>
              <w:right w:val="nil"/>
            </w:tcBorders>
            <w:shd w:val="clear" w:color="auto" w:fill="auto"/>
            <w:noWrap/>
          </w:tcPr>
          <w:p w14:paraId="5737CE6C" w14:textId="26050239" w:rsidR="00255D15" w:rsidRDefault="00255D15" w:rsidP="00AB6286">
            <w:pPr>
              <w:widowControl w:val="0"/>
            </w:pPr>
            <w:r>
              <w:t>11-4</w:t>
            </w:r>
            <w:r w:rsidR="0031096B">
              <w:t>5</w:t>
            </w:r>
          </w:p>
        </w:tc>
        <w:tc>
          <w:tcPr>
            <w:tcW w:w="7414" w:type="dxa"/>
            <w:gridSpan w:val="8"/>
            <w:tcBorders>
              <w:top w:val="nil"/>
              <w:left w:val="nil"/>
              <w:bottom w:val="nil"/>
              <w:right w:val="nil"/>
            </w:tcBorders>
            <w:shd w:val="clear" w:color="auto" w:fill="auto"/>
            <w:noWrap/>
          </w:tcPr>
          <w:p w14:paraId="12F6E9A4" w14:textId="29330CCA" w:rsidR="00255D15" w:rsidRDefault="0031096B" w:rsidP="00AB6286">
            <w:pPr>
              <w:widowControl w:val="0"/>
            </w:pPr>
            <w:r>
              <w:t xml:space="preserve">Furniture </w:t>
            </w:r>
            <w:r w:rsidR="00255D15">
              <w:t>manufacturer; theory of constraints, sensitivity analysis</w:t>
            </w:r>
          </w:p>
        </w:tc>
      </w:tr>
      <w:tr w:rsidR="000D27A7" w14:paraId="09F74768" w14:textId="77777777" w:rsidTr="00EB003D">
        <w:trPr>
          <w:gridAfter w:val="3"/>
          <w:wAfter w:w="3903" w:type="dxa"/>
        </w:trPr>
        <w:tc>
          <w:tcPr>
            <w:tcW w:w="1071" w:type="dxa"/>
            <w:tcBorders>
              <w:top w:val="nil"/>
              <w:left w:val="nil"/>
              <w:bottom w:val="nil"/>
              <w:right w:val="nil"/>
            </w:tcBorders>
            <w:shd w:val="clear" w:color="auto" w:fill="auto"/>
            <w:noWrap/>
          </w:tcPr>
          <w:p w14:paraId="07500C61" w14:textId="77777777" w:rsidR="000D27A7" w:rsidRDefault="000D27A7"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14:paraId="24F79B90" w14:textId="267E712F" w:rsidR="000D27A7" w:rsidRDefault="000D27A7" w:rsidP="00AB6286">
            <w:pPr>
              <w:widowControl w:val="0"/>
            </w:pPr>
            <w:r>
              <w:t>11-4</w:t>
            </w:r>
            <w:r w:rsidR="0031096B">
              <w:t>9</w:t>
            </w:r>
          </w:p>
        </w:tc>
        <w:tc>
          <w:tcPr>
            <w:tcW w:w="7414" w:type="dxa"/>
            <w:gridSpan w:val="8"/>
            <w:tcBorders>
              <w:top w:val="nil"/>
              <w:left w:val="nil"/>
              <w:bottom w:val="nil"/>
              <w:right w:val="nil"/>
            </w:tcBorders>
            <w:shd w:val="clear" w:color="auto" w:fill="auto"/>
            <w:noWrap/>
          </w:tcPr>
          <w:p w14:paraId="4A17B13D" w14:textId="77777777" w:rsidR="000D27A7" w:rsidRDefault="000D27A7" w:rsidP="00AB6286">
            <w:pPr>
              <w:widowControl w:val="0"/>
            </w:pPr>
            <w:r>
              <w:t>Customer profitability, activity-based costing, ethics</w:t>
            </w:r>
          </w:p>
        </w:tc>
      </w:tr>
      <w:tr w:rsidR="000D27A7" w14:paraId="644007DB" w14:textId="77777777" w:rsidTr="00EB003D">
        <w:trPr>
          <w:gridAfter w:val="3"/>
          <w:wAfter w:w="3903" w:type="dxa"/>
        </w:trPr>
        <w:tc>
          <w:tcPr>
            <w:tcW w:w="1071" w:type="dxa"/>
            <w:tcBorders>
              <w:top w:val="nil"/>
              <w:left w:val="nil"/>
              <w:bottom w:val="nil"/>
              <w:right w:val="nil"/>
            </w:tcBorders>
            <w:shd w:val="clear" w:color="auto" w:fill="auto"/>
            <w:noWrap/>
          </w:tcPr>
          <w:p w14:paraId="6E7B16E1" w14:textId="77777777" w:rsidR="000D27A7" w:rsidRDefault="000D27A7"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14:paraId="03299520" w14:textId="77777777" w:rsidR="000D27A7" w:rsidRDefault="000D27A7" w:rsidP="00AB6286">
            <w:pPr>
              <w:widowControl w:val="0"/>
            </w:pPr>
          </w:p>
        </w:tc>
        <w:tc>
          <w:tcPr>
            <w:tcW w:w="7414" w:type="dxa"/>
            <w:gridSpan w:val="8"/>
            <w:tcBorders>
              <w:top w:val="nil"/>
              <w:left w:val="nil"/>
              <w:bottom w:val="nil"/>
              <w:right w:val="nil"/>
            </w:tcBorders>
            <w:shd w:val="clear" w:color="auto" w:fill="auto"/>
            <w:noWrap/>
          </w:tcPr>
          <w:p w14:paraId="6D4AA8F1" w14:textId="77777777" w:rsidR="000D27A7" w:rsidRDefault="000D27A7" w:rsidP="00AB6286">
            <w:pPr>
              <w:widowControl w:val="0"/>
            </w:pPr>
          </w:p>
        </w:tc>
      </w:tr>
      <w:tr w:rsidR="000D27A7" w14:paraId="1BA49A91" w14:textId="77777777" w:rsidTr="00EB003D">
        <w:trPr>
          <w:gridAfter w:val="3"/>
          <w:wAfter w:w="3903" w:type="dxa"/>
        </w:trPr>
        <w:tc>
          <w:tcPr>
            <w:tcW w:w="1071" w:type="dxa"/>
            <w:tcBorders>
              <w:top w:val="nil"/>
              <w:left w:val="nil"/>
              <w:bottom w:val="nil"/>
              <w:right w:val="nil"/>
            </w:tcBorders>
            <w:shd w:val="clear" w:color="auto" w:fill="auto"/>
            <w:noWrap/>
          </w:tcPr>
          <w:p w14:paraId="077A5978" w14:textId="77777777" w:rsidR="000D27A7" w:rsidRDefault="00255D15" w:rsidP="00AB6286">
            <w:pPr>
              <w:widowControl w:val="0"/>
            </w:pPr>
            <w:r>
              <w:t>12</w:t>
            </w:r>
          </w:p>
        </w:tc>
        <w:tc>
          <w:tcPr>
            <w:tcW w:w="1070" w:type="dxa"/>
            <w:gridSpan w:val="2"/>
            <w:tcBorders>
              <w:top w:val="nil"/>
              <w:left w:val="nil"/>
              <w:bottom w:val="nil"/>
              <w:right w:val="nil"/>
            </w:tcBorders>
            <w:shd w:val="clear" w:color="auto" w:fill="auto"/>
            <w:noWrap/>
          </w:tcPr>
          <w:p w14:paraId="7BC6FC33" w14:textId="5BC8DCB5" w:rsidR="000D27A7" w:rsidRDefault="00255D15" w:rsidP="00AB6286">
            <w:pPr>
              <w:widowControl w:val="0"/>
            </w:pPr>
            <w:r>
              <w:t>12</w:t>
            </w:r>
            <w:r w:rsidR="000D27A7">
              <w:t>-1</w:t>
            </w:r>
            <w:r w:rsidR="0031096B">
              <w:t>9</w:t>
            </w:r>
          </w:p>
        </w:tc>
        <w:tc>
          <w:tcPr>
            <w:tcW w:w="7414" w:type="dxa"/>
            <w:gridSpan w:val="8"/>
            <w:tcBorders>
              <w:top w:val="nil"/>
              <w:left w:val="nil"/>
              <w:bottom w:val="nil"/>
              <w:right w:val="nil"/>
            </w:tcBorders>
            <w:shd w:val="clear" w:color="auto" w:fill="auto"/>
            <w:noWrap/>
          </w:tcPr>
          <w:p w14:paraId="1BC625CB" w14:textId="43C7F447" w:rsidR="000D27A7" w:rsidRDefault="0031096B">
            <w:pPr>
              <w:widowControl w:val="0"/>
            </w:pPr>
            <w:r>
              <w:t>Electric motor manufacturer; b</w:t>
            </w:r>
            <w:r w:rsidR="000D27A7">
              <w:t>alanced scorecard</w:t>
            </w:r>
          </w:p>
        </w:tc>
      </w:tr>
      <w:tr w:rsidR="000D27A7" w14:paraId="76091527" w14:textId="77777777" w:rsidTr="00EB003D">
        <w:trPr>
          <w:gridAfter w:val="3"/>
          <w:wAfter w:w="3903" w:type="dxa"/>
        </w:trPr>
        <w:tc>
          <w:tcPr>
            <w:tcW w:w="1071" w:type="dxa"/>
            <w:tcBorders>
              <w:top w:val="nil"/>
              <w:left w:val="nil"/>
              <w:bottom w:val="nil"/>
              <w:right w:val="nil"/>
            </w:tcBorders>
            <w:shd w:val="clear" w:color="auto" w:fill="auto"/>
            <w:noWrap/>
          </w:tcPr>
          <w:p w14:paraId="14CA5A89"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1FFF38A" w14:textId="68F3308A" w:rsidR="000D27A7" w:rsidRDefault="00255D15" w:rsidP="00AB6286">
            <w:pPr>
              <w:widowControl w:val="0"/>
            </w:pPr>
            <w:r>
              <w:t>12</w:t>
            </w:r>
            <w:r w:rsidR="000D27A7">
              <w:t>-</w:t>
            </w:r>
            <w:r w:rsidR="0031096B">
              <w:t>20</w:t>
            </w:r>
          </w:p>
        </w:tc>
        <w:tc>
          <w:tcPr>
            <w:tcW w:w="7414" w:type="dxa"/>
            <w:gridSpan w:val="8"/>
            <w:tcBorders>
              <w:top w:val="nil"/>
              <w:left w:val="nil"/>
              <w:bottom w:val="nil"/>
              <w:right w:val="nil"/>
            </w:tcBorders>
            <w:shd w:val="clear" w:color="auto" w:fill="auto"/>
            <w:noWrap/>
          </w:tcPr>
          <w:p w14:paraId="432ED0B2" w14:textId="549A1BC9" w:rsidR="000D27A7" w:rsidRDefault="0031096B">
            <w:pPr>
              <w:widowControl w:val="0"/>
            </w:pPr>
            <w:r>
              <w:t>Electric motor manufacturer; a</w:t>
            </w:r>
            <w:r w:rsidR="000D27A7">
              <w:t>nalysis of growth, price-recovery and productivity components</w:t>
            </w:r>
          </w:p>
        </w:tc>
      </w:tr>
      <w:tr w:rsidR="000D27A7" w14:paraId="571E705F" w14:textId="77777777" w:rsidTr="00EB003D">
        <w:trPr>
          <w:gridAfter w:val="3"/>
          <w:wAfter w:w="3903" w:type="dxa"/>
        </w:trPr>
        <w:tc>
          <w:tcPr>
            <w:tcW w:w="1071" w:type="dxa"/>
            <w:tcBorders>
              <w:top w:val="nil"/>
              <w:left w:val="nil"/>
              <w:bottom w:val="nil"/>
              <w:right w:val="nil"/>
            </w:tcBorders>
            <w:shd w:val="clear" w:color="auto" w:fill="auto"/>
            <w:noWrap/>
          </w:tcPr>
          <w:p w14:paraId="557D66DD"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6E00320" w14:textId="3728DF50" w:rsidR="000D27A7" w:rsidRDefault="00255D15" w:rsidP="00AB6286">
            <w:pPr>
              <w:widowControl w:val="0"/>
            </w:pPr>
            <w:r>
              <w:t>12</w:t>
            </w:r>
            <w:r w:rsidR="000D27A7">
              <w:t>-</w:t>
            </w:r>
            <w:r w:rsidR="0031096B">
              <w:t>21</w:t>
            </w:r>
          </w:p>
        </w:tc>
        <w:tc>
          <w:tcPr>
            <w:tcW w:w="7414" w:type="dxa"/>
            <w:gridSpan w:val="8"/>
            <w:tcBorders>
              <w:top w:val="nil"/>
              <w:left w:val="nil"/>
              <w:bottom w:val="nil"/>
              <w:right w:val="nil"/>
            </w:tcBorders>
            <w:shd w:val="clear" w:color="auto" w:fill="auto"/>
            <w:noWrap/>
          </w:tcPr>
          <w:p w14:paraId="1AE4D079" w14:textId="77777777" w:rsidR="000D27A7" w:rsidRDefault="000D27A7" w:rsidP="00AB6286">
            <w:pPr>
              <w:widowControl w:val="0"/>
            </w:pPr>
            <w:r>
              <w:t>Merchandising; strategy, balanced scorecard</w:t>
            </w:r>
          </w:p>
        </w:tc>
      </w:tr>
      <w:tr w:rsidR="000D27A7" w14:paraId="100F9B32" w14:textId="77777777" w:rsidTr="00EB003D">
        <w:trPr>
          <w:gridAfter w:val="3"/>
          <w:wAfter w:w="3903" w:type="dxa"/>
        </w:trPr>
        <w:tc>
          <w:tcPr>
            <w:tcW w:w="1071" w:type="dxa"/>
            <w:tcBorders>
              <w:top w:val="nil"/>
              <w:left w:val="nil"/>
              <w:bottom w:val="nil"/>
              <w:right w:val="nil"/>
            </w:tcBorders>
            <w:shd w:val="clear" w:color="auto" w:fill="auto"/>
            <w:noWrap/>
          </w:tcPr>
          <w:p w14:paraId="45C9D21D"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A8E8810" w14:textId="360BCC1E" w:rsidR="000D27A7" w:rsidRDefault="00255D15" w:rsidP="00AB6286">
            <w:pPr>
              <w:widowControl w:val="0"/>
            </w:pPr>
            <w:r>
              <w:t>12</w:t>
            </w:r>
            <w:r w:rsidR="000D27A7">
              <w:t>-</w:t>
            </w:r>
            <w:r w:rsidR="0031096B">
              <w:t>22</w:t>
            </w:r>
          </w:p>
        </w:tc>
        <w:tc>
          <w:tcPr>
            <w:tcW w:w="7414" w:type="dxa"/>
            <w:gridSpan w:val="8"/>
            <w:tcBorders>
              <w:top w:val="nil"/>
              <w:left w:val="nil"/>
              <w:bottom w:val="nil"/>
              <w:right w:val="nil"/>
            </w:tcBorders>
            <w:shd w:val="clear" w:color="auto" w:fill="auto"/>
            <w:noWrap/>
          </w:tcPr>
          <w:p w14:paraId="7906AC5E" w14:textId="77777777" w:rsidR="000D27A7" w:rsidRDefault="000D27A7" w:rsidP="00AB6286">
            <w:pPr>
              <w:widowControl w:val="0"/>
            </w:pPr>
            <w:r>
              <w:t>Merchandising; strategic analysis of operating income</w:t>
            </w:r>
          </w:p>
        </w:tc>
      </w:tr>
      <w:tr w:rsidR="000D27A7" w14:paraId="7A9C95EA" w14:textId="77777777" w:rsidTr="00EB003D">
        <w:trPr>
          <w:gridAfter w:val="3"/>
          <w:wAfter w:w="3903" w:type="dxa"/>
        </w:trPr>
        <w:tc>
          <w:tcPr>
            <w:tcW w:w="1071" w:type="dxa"/>
            <w:tcBorders>
              <w:top w:val="nil"/>
              <w:left w:val="nil"/>
              <w:bottom w:val="nil"/>
              <w:right w:val="nil"/>
            </w:tcBorders>
            <w:shd w:val="clear" w:color="auto" w:fill="auto"/>
            <w:noWrap/>
          </w:tcPr>
          <w:p w14:paraId="41C1892F"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8B89682" w14:textId="7DA25C62" w:rsidR="000D27A7" w:rsidRDefault="00255D15" w:rsidP="00AB6286">
            <w:pPr>
              <w:widowControl w:val="0"/>
            </w:pPr>
            <w:r>
              <w:t>12</w:t>
            </w:r>
            <w:r w:rsidR="000D27A7">
              <w:t>-2</w:t>
            </w:r>
            <w:r w:rsidR="0031096B">
              <w:t>3</w:t>
            </w:r>
          </w:p>
        </w:tc>
        <w:tc>
          <w:tcPr>
            <w:tcW w:w="7414" w:type="dxa"/>
            <w:gridSpan w:val="8"/>
            <w:tcBorders>
              <w:top w:val="nil"/>
              <w:left w:val="nil"/>
              <w:bottom w:val="nil"/>
              <w:right w:val="nil"/>
            </w:tcBorders>
            <w:shd w:val="clear" w:color="auto" w:fill="auto"/>
            <w:noWrap/>
          </w:tcPr>
          <w:p w14:paraId="1C72C92D" w14:textId="77777777" w:rsidR="000D27A7" w:rsidRDefault="000D27A7" w:rsidP="00AB6286">
            <w:pPr>
              <w:widowControl w:val="0"/>
            </w:pPr>
            <w:r>
              <w:t>Merchandising; analysis of growth, price-recovery, and productivity components</w:t>
            </w:r>
          </w:p>
        </w:tc>
      </w:tr>
      <w:tr w:rsidR="000D27A7" w14:paraId="66C3C1FB" w14:textId="77777777" w:rsidTr="00EB003D">
        <w:trPr>
          <w:gridAfter w:val="3"/>
          <w:wAfter w:w="3903" w:type="dxa"/>
        </w:trPr>
        <w:tc>
          <w:tcPr>
            <w:tcW w:w="1071" w:type="dxa"/>
            <w:tcBorders>
              <w:top w:val="nil"/>
              <w:left w:val="nil"/>
              <w:bottom w:val="nil"/>
              <w:right w:val="nil"/>
            </w:tcBorders>
            <w:shd w:val="clear" w:color="auto" w:fill="auto"/>
            <w:noWrap/>
          </w:tcPr>
          <w:p w14:paraId="643038A7"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28FA483E" w14:textId="58BF125D" w:rsidR="000D27A7" w:rsidRDefault="00255D15" w:rsidP="00AB6286">
            <w:pPr>
              <w:widowControl w:val="0"/>
            </w:pPr>
            <w:r>
              <w:t>12</w:t>
            </w:r>
            <w:r w:rsidR="000D27A7">
              <w:t>-2</w:t>
            </w:r>
            <w:r w:rsidR="0031096B">
              <w:t>4</w:t>
            </w:r>
          </w:p>
        </w:tc>
        <w:tc>
          <w:tcPr>
            <w:tcW w:w="7414" w:type="dxa"/>
            <w:gridSpan w:val="8"/>
            <w:tcBorders>
              <w:top w:val="nil"/>
              <w:left w:val="nil"/>
              <w:bottom w:val="nil"/>
              <w:right w:val="nil"/>
            </w:tcBorders>
            <w:shd w:val="clear" w:color="auto" w:fill="auto"/>
            <w:noWrap/>
          </w:tcPr>
          <w:p w14:paraId="24B249BE" w14:textId="77777777" w:rsidR="000D27A7" w:rsidRDefault="000D27A7" w:rsidP="00AB6286">
            <w:pPr>
              <w:widowControl w:val="0"/>
            </w:pPr>
            <w:r>
              <w:t>Merchandising; identifying and managing unused capacity</w:t>
            </w:r>
          </w:p>
        </w:tc>
      </w:tr>
      <w:tr w:rsidR="000D27A7" w14:paraId="64BEAD3F" w14:textId="77777777" w:rsidTr="00EB003D">
        <w:trPr>
          <w:gridAfter w:val="3"/>
          <w:wAfter w:w="3903" w:type="dxa"/>
        </w:trPr>
        <w:tc>
          <w:tcPr>
            <w:tcW w:w="1071" w:type="dxa"/>
            <w:tcBorders>
              <w:top w:val="nil"/>
              <w:left w:val="nil"/>
              <w:bottom w:val="nil"/>
              <w:right w:val="nil"/>
            </w:tcBorders>
            <w:shd w:val="clear" w:color="auto" w:fill="auto"/>
            <w:noWrap/>
          </w:tcPr>
          <w:p w14:paraId="7EF5B0B7"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2896A52" w14:textId="35304FE1" w:rsidR="000D27A7" w:rsidRDefault="00255D15" w:rsidP="00AB6286">
            <w:pPr>
              <w:widowControl w:val="0"/>
            </w:pPr>
            <w:r>
              <w:t>12</w:t>
            </w:r>
            <w:r w:rsidR="000D27A7">
              <w:t>-2</w:t>
            </w:r>
            <w:r w:rsidR="0031096B">
              <w:t>5</w:t>
            </w:r>
          </w:p>
        </w:tc>
        <w:tc>
          <w:tcPr>
            <w:tcW w:w="7414" w:type="dxa"/>
            <w:gridSpan w:val="8"/>
            <w:tcBorders>
              <w:top w:val="nil"/>
              <w:left w:val="nil"/>
              <w:bottom w:val="nil"/>
              <w:right w:val="nil"/>
            </w:tcBorders>
            <w:shd w:val="clear" w:color="auto" w:fill="auto"/>
            <w:noWrap/>
          </w:tcPr>
          <w:p w14:paraId="5CC09FC8" w14:textId="4122A6F7" w:rsidR="000D27A7" w:rsidRDefault="0031096B" w:rsidP="00AB6286">
            <w:pPr>
              <w:widowControl w:val="0"/>
            </w:pPr>
            <w:r>
              <w:t>Machine m</w:t>
            </w:r>
            <w:r w:rsidR="000D27A7">
              <w:t>anufactur</w:t>
            </w:r>
            <w:r>
              <w:t>er</w:t>
            </w:r>
            <w:r w:rsidR="000D27A7">
              <w:t>; strategy, balanced scorecard</w:t>
            </w:r>
          </w:p>
        </w:tc>
      </w:tr>
      <w:tr w:rsidR="000D27A7" w14:paraId="1A9D3B5C" w14:textId="77777777" w:rsidTr="00EB003D">
        <w:trPr>
          <w:gridAfter w:val="3"/>
          <w:wAfter w:w="3903" w:type="dxa"/>
        </w:trPr>
        <w:tc>
          <w:tcPr>
            <w:tcW w:w="1071" w:type="dxa"/>
            <w:tcBorders>
              <w:top w:val="nil"/>
              <w:left w:val="nil"/>
              <w:bottom w:val="nil"/>
              <w:right w:val="nil"/>
            </w:tcBorders>
            <w:shd w:val="clear" w:color="auto" w:fill="auto"/>
            <w:noWrap/>
          </w:tcPr>
          <w:p w14:paraId="020931D1"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5C8CFEE" w14:textId="696C3396" w:rsidR="000D27A7" w:rsidRDefault="00255D15" w:rsidP="00AB6286">
            <w:pPr>
              <w:widowControl w:val="0"/>
            </w:pPr>
            <w:r>
              <w:t>12</w:t>
            </w:r>
            <w:r w:rsidR="000D27A7">
              <w:t>-2</w:t>
            </w:r>
            <w:r w:rsidR="0031096B">
              <w:t>6</w:t>
            </w:r>
          </w:p>
        </w:tc>
        <w:tc>
          <w:tcPr>
            <w:tcW w:w="7414" w:type="dxa"/>
            <w:gridSpan w:val="8"/>
            <w:tcBorders>
              <w:top w:val="nil"/>
              <w:left w:val="nil"/>
              <w:bottom w:val="nil"/>
              <w:right w:val="nil"/>
            </w:tcBorders>
            <w:shd w:val="clear" w:color="auto" w:fill="auto"/>
            <w:noWrap/>
          </w:tcPr>
          <w:p w14:paraId="73DDAF5B" w14:textId="7703E3DF" w:rsidR="000D27A7" w:rsidRDefault="0031096B" w:rsidP="00AB6286">
            <w:pPr>
              <w:widowControl w:val="0"/>
            </w:pPr>
            <w:r>
              <w:t>Machine manufacturer</w:t>
            </w:r>
            <w:r w:rsidR="000D27A7">
              <w:t>; strategic analysis of operating income</w:t>
            </w:r>
          </w:p>
        </w:tc>
      </w:tr>
      <w:tr w:rsidR="000D27A7" w14:paraId="136815B2" w14:textId="77777777" w:rsidTr="00EB003D">
        <w:trPr>
          <w:gridAfter w:val="3"/>
          <w:wAfter w:w="3903" w:type="dxa"/>
        </w:trPr>
        <w:tc>
          <w:tcPr>
            <w:tcW w:w="1071" w:type="dxa"/>
            <w:tcBorders>
              <w:top w:val="nil"/>
              <w:left w:val="nil"/>
              <w:bottom w:val="nil"/>
              <w:right w:val="nil"/>
            </w:tcBorders>
            <w:shd w:val="clear" w:color="auto" w:fill="auto"/>
            <w:noWrap/>
          </w:tcPr>
          <w:p w14:paraId="1CFAF14B"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2079EEA" w14:textId="6B49CECE" w:rsidR="000D27A7" w:rsidRDefault="00255D15" w:rsidP="00AB6286">
            <w:pPr>
              <w:widowControl w:val="0"/>
            </w:pPr>
            <w:r>
              <w:t>12</w:t>
            </w:r>
            <w:r w:rsidR="000D27A7">
              <w:t>-2</w:t>
            </w:r>
            <w:r w:rsidR="0031096B">
              <w:t>7</w:t>
            </w:r>
          </w:p>
        </w:tc>
        <w:tc>
          <w:tcPr>
            <w:tcW w:w="7414" w:type="dxa"/>
            <w:gridSpan w:val="8"/>
            <w:tcBorders>
              <w:top w:val="nil"/>
              <w:left w:val="nil"/>
              <w:bottom w:val="nil"/>
              <w:right w:val="nil"/>
            </w:tcBorders>
            <w:shd w:val="clear" w:color="auto" w:fill="auto"/>
            <w:noWrap/>
          </w:tcPr>
          <w:p w14:paraId="59685A96" w14:textId="098FAB27" w:rsidR="000D27A7" w:rsidRDefault="0031096B" w:rsidP="00AB6286">
            <w:pPr>
              <w:widowControl w:val="0"/>
            </w:pPr>
            <w:r>
              <w:t>Machine manufacturer</w:t>
            </w:r>
            <w:r w:rsidR="000D27A7">
              <w:t>; analysis of growth, price-recovery and productivity components</w:t>
            </w:r>
          </w:p>
        </w:tc>
      </w:tr>
      <w:tr w:rsidR="000D27A7" w14:paraId="0EBA23BD" w14:textId="77777777" w:rsidTr="00EB003D">
        <w:trPr>
          <w:gridAfter w:val="3"/>
          <w:wAfter w:w="3903" w:type="dxa"/>
        </w:trPr>
        <w:tc>
          <w:tcPr>
            <w:tcW w:w="1071" w:type="dxa"/>
            <w:tcBorders>
              <w:top w:val="nil"/>
              <w:left w:val="nil"/>
              <w:bottom w:val="nil"/>
              <w:right w:val="nil"/>
            </w:tcBorders>
            <w:shd w:val="clear" w:color="auto" w:fill="auto"/>
            <w:noWrap/>
          </w:tcPr>
          <w:p w14:paraId="1B15020B"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0FFC1234" w14:textId="67A5A373" w:rsidR="000D27A7" w:rsidRDefault="00255D15" w:rsidP="00AB6286">
            <w:pPr>
              <w:widowControl w:val="0"/>
            </w:pPr>
            <w:r>
              <w:t>12</w:t>
            </w:r>
            <w:r w:rsidR="000D27A7">
              <w:t>-2</w:t>
            </w:r>
            <w:r w:rsidR="0031096B">
              <w:t>8</w:t>
            </w:r>
          </w:p>
        </w:tc>
        <w:tc>
          <w:tcPr>
            <w:tcW w:w="7414" w:type="dxa"/>
            <w:gridSpan w:val="8"/>
            <w:tcBorders>
              <w:top w:val="nil"/>
              <w:left w:val="nil"/>
              <w:bottom w:val="nil"/>
              <w:right w:val="nil"/>
            </w:tcBorders>
            <w:shd w:val="clear" w:color="auto" w:fill="auto"/>
            <w:noWrap/>
          </w:tcPr>
          <w:p w14:paraId="5452FCD4" w14:textId="587C5A07" w:rsidR="000D27A7" w:rsidRDefault="0031096B" w:rsidP="00AB6286">
            <w:pPr>
              <w:widowControl w:val="0"/>
            </w:pPr>
            <w:r>
              <w:t>Machine manufacturer</w:t>
            </w:r>
            <w:r w:rsidR="000D27A7">
              <w:t>; identifying and managing unused capacity</w:t>
            </w:r>
          </w:p>
        </w:tc>
      </w:tr>
      <w:tr w:rsidR="000D27A7" w14:paraId="68BF7C6F" w14:textId="77777777" w:rsidTr="00EB003D">
        <w:trPr>
          <w:gridAfter w:val="3"/>
          <w:wAfter w:w="3903" w:type="dxa"/>
        </w:trPr>
        <w:tc>
          <w:tcPr>
            <w:tcW w:w="1071" w:type="dxa"/>
            <w:tcBorders>
              <w:top w:val="nil"/>
              <w:left w:val="nil"/>
              <w:bottom w:val="nil"/>
              <w:right w:val="nil"/>
            </w:tcBorders>
            <w:shd w:val="clear" w:color="auto" w:fill="auto"/>
            <w:noWrap/>
          </w:tcPr>
          <w:p w14:paraId="15F9D185"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2BE79636" w14:textId="3596A3EC" w:rsidR="000D27A7" w:rsidRDefault="00255D15" w:rsidP="00AB6286">
            <w:pPr>
              <w:widowControl w:val="0"/>
            </w:pPr>
            <w:r>
              <w:t>12</w:t>
            </w:r>
            <w:r w:rsidR="000D27A7">
              <w:t>-2</w:t>
            </w:r>
            <w:r w:rsidR="0031096B">
              <w:t>9</w:t>
            </w:r>
          </w:p>
        </w:tc>
        <w:tc>
          <w:tcPr>
            <w:tcW w:w="7414" w:type="dxa"/>
            <w:gridSpan w:val="8"/>
            <w:tcBorders>
              <w:top w:val="nil"/>
              <w:left w:val="nil"/>
              <w:bottom w:val="nil"/>
              <w:right w:val="nil"/>
            </w:tcBorders>
            <w:shd w:val="clear" w:color="auto" w:fill="auto"/>
            <w:noWrap/>
          </w:tcPr>
          <w:p w14:paraId="6E7A669D" w14:textId="6F1B655B" w:rsidR="000D27A7" w:rsidRDefault="0031096B" w:rsidP="00AB6286">
            <w:pPr>
              <w:widowControl w:val="0"/>
            </w:pPr>
            <w:r>
              <w:t xml:space="preserve">Architecture </w:t>
            </w:r>
            <w:r w:rsidR="000D27A7">
              <w:t>firm; strategy, balanced scorecard</w:t>
            </w:r>
          </w:p>
        </w:tc>
      </w:tr>
      <w:tr w:rsidR="000D27A7" w14:paraId="25F23970" w14:textId="77777777" w:rsidTr="00EB003D">
        <w:trPr>
          <w:gridAfter w:val="3"/>
          <w:wAfter w:w="3903" w:type="dxa"/>
        </w:trPr>
        <w:tc>
          <w:tcPr>
            <w:tcW w:w="1071" w:type="dxa"/>
            <w:tcBorders>
              <w:top w:val="nil"/>
              <w:left w:val="nil"/>
              <w:bottom w:val="nil"/>
              <w:right w:val="nil"/>
            </w:tcBorders>
            <w:shd w:val="clear" w:color="auto" w:fill="auto"/>
            <w:noWrap/>
          </w:tcPr>
          <w:p w14:paraId="1515A1A4"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79E6D8F5" w14:textId="090C3EFC" w:rsidR="000D27A7" w:rsidRDefault="00255D15" w:rsidP="00AB6286">
            <w:pPr>
              <w:widowControl w:val="0"/>
            </w:pPr>
            <w:r>
              <w:t>12</w:t>
            </w:r>
            <w:r w:rsidR="000D27A7">
              <w:t>-</w:t>
            </w:r>
            <w:r w:rsidR="0031096B">
              <w:t>30</w:t>
            </w:r>
          </w:p>
        </w:tc>
        <w:tc>
          <w:tcPr>
            <w:tcW w:w="7414" w:type="dxa"/>
            <w:gridSpan w:val="8"/>
            <w:tcBorders>
              <w:top w:val="nil"/>
              <w:left w:val="nil"/>
              <w:bottom w:val="nil"/>
              <w:right w:val="nil"/>
            </w:tcBorders>
            <w:shd w:val="clear" w:color="auto" w:fill="auto"/>
            <w:noWrap/>
          </w:tcPr>
          <w:p w14:paraId="281E1AAD" w14:textId="35D904D1" w:rsidR="000D27A7" w:rsidRDefault="0031096B" w:rsidP="00AB6286">
            <w:pPr>
              <w:widowControl w:val="0"/>
            </w:pPr>
            <w:r>
              <w:t xml:space="preserve">Architecture </w:t>
            </w:r>
            <w:r w:rsidR="000D27A7">
              <w:t>firm; strategic analysis of operating income</w:t>
            </w:r>
          </w:p>
        </w:tc>
      </w:tr>
      <w:tr w:rsidR="000D27A7" w14:paraId="402BD03A" w14:textId="77777777" w:rsidTr="00EB003D">
        <w:trPr>
          <w:gridAfter w:val="3"/>
          <w:wAfter w:w="3903" w:type="dxa"/>
        </w:trPr>
        <w:tc>
          <w:tcPr>
            <w:tcW w:w="1071" w:type="dxa"/>
            <w:tcBorders>
              <w:top w:val="nil"/>
              <w:left w:val="nil"/>
              <w:bottom w:val="nil"/>
              <w:right w:val="nil"/>
            </w:tcBorders>
            <w:shd w:val="clear" w:color="auto" w:fill="auto"/>
            <w:noWrap/>
          </w:tcPr>
          <w:p w14:paraId="58924851"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7EED21F7" w14:textId="619A9366" w:rsidR="000D27A7" w:rsidRDefault="00255D15" w:rsidP="00AB6286">
            <w:pPr>
              <w:widowControl w:val="0"/>
            </w:pPr>
            <w:r>
              <w:t>12</w:t>
            </w:r>
            <w:r w:rsidR="000D27A7">
              <w:t>-</w:t>
            </w:r>
            <w:r w:rsidR="0031096B">
              <w:t>31</w:t>
            </w:r>
          </w:p>
        </w:tc>
        <w:tc>
          <w:tcPr>
            <w:tcW w:w="7414" w:type="dxa"/>
            <w:gridSpan w:val="8"/>
            <w:tcBorders>
              <w:top w:val="nil"/>
              <w:left w:val="nil"/>
              <w:bottom w:val="nil"/>
              <w:right w:val="nil"/>
            </w:tcBorders>
            <w:shd w:val="clear" w:color="auto" w:fill="auto"/>
            <w:noWrap/>
          </w:tcPr>
          <w:p w14:paraId="6A3CF910" w14:textId="0215A938" w:rsidR="000D27A7" w:rsidRDefault="0031096B" w:rsidP="00AB6286">
            <w:pPr>
              <w:widowControl w:val="0"/>
            </w:pPr>
            <w:r>
              <w:t xml:space="preserve">Architecture </w:t>
            </w:r>
            <w:r w:rsidR="000D27A7">
              <w:t>firm; analysis of growth, price-recovery, and productivity components</w:t>
            </w:r>
          </w:p>
        </w:tc>
      </w:tr>
      <w:tr w:rsidR="000D27A7" w14:paraId="314A73B3" w14:textId="77777777" w:rsidTr="00EB003D">
        <w:trPr>
          <w:gridAfter w:val="3"/>
          <w:wAfter w:w="3903" w:type="dxa"/>
        </w:trPr>
        <w:tc>
          <w:tcPr>
            <w:tcW w:w="1071" w:type="dxa"/>
            <w:tcBorders>
              <w:top w:val="nil"/>
              <w:left w:val="nil"/>
              <w:bottom w:val="nil"/>
              <w:right w:val="nil"/>
            </w:tcBorders>
            <w:shd w:val="clear" w:color="auto" w:fill="auto"/>
            <w:noWrap/>
          </w:tcPr>
          <w:p w14:paraId="6BE00CBF"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0D55E6C3" w14:textId="140971CF" w:rsidR="000D27A7" w:rsidRDefault="00255D15" w:rsidP="00AB6286">
            <w:pPr>
              <w:widowControl w:val="0"/>
            </w:pPr>
            <w:r>
              <w:t>12</w:t>
            </w:r>
            <w:r w:rsidR="000D27A7">
              <w:t>-</w:t>
            </w:r>
            <w:r w:rsidR="0031096B">
              <w:t>32</w:t>
            </w:r>
          </w:p>
        </w:tc>
        <w:tc>
          <w:tcPr>
            <w:tcW w:w="7414" w:type="dxa"/>
            <w:gridSpan w:val="8"/>
            <w:tcBorders>
              <w:top w:val="nil"/>
              <w:left w:val="nil"/>
              <w:bottom w:val="nil"/>
              <w:right w:val="nil"/>
            </w:tcBorders>
            <w:shd w:val="clear" w:color="auto" w:fill="auto"/>
            <w:noWrap/>
          </w:tcPr>
          <w:p w14:paraId="3382858E" w14:textId="495FC8F9" w:rsidR="000D27A7" w:rsidRDefault="0031096B" w:rsidP="00AB6286">
            <w:pPr>
              <w:widowControl w:val="0"/>
            </w:pPr>
            <w:r>
              <w:t xml:space="preserve">Architecture </w:t>
            </w:r>
            <w:r w:rsidR="000D27A7">
              <w:t>firm; identifying and managing unused capacity</w:t>
            </w:r>
          </w:p>
        </w:tc>
      </w:tr>
      <w:tr w:rsidR="000D27A7" w14:paraId="7EF3E1F5" w14:textId="77777777" w:rsidTr="00EB003D">
        <w:trPr>
          <w:gridAfter w:val="3"/>
          <w:wAfter w:w="3903" w:type="dxa"/>
        </w:trPr>
        <w:tc>
          <w:tcPr>
            <w:tcW w:w="1071" w:type="dxa"/>
            <w:tcBorders>
              <w:top w:val="nil"/>
              <w:left w:val="nil"/>
              <w:bottom w:val="nil"/>
              <w:right w:val="nil"/>
            </w:tcBorders>
            <w:shd w:val="clear" w:color="auto" w:fill="auto"/>
            <w:noWrap/>
          </w:tcPr>
          <w:p w14:paraId="10456F13"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52C2E599" w14:textId="7AADE0D4" w:rsidR="000D27A7" w:rsidRDefault="00255D15" w:rsidP="00AB6286">
            <w:pPr>
              <w:widowControl w:val="0"/>
            </w:pPr>
            <w:r>
              <w:t>12</w:t>
            </w:r>
            <w:r w:rsidR="000D27A7">
              <w:t>-3</w:t>
            </w:r>
            <w:r w:rsidR="0031096B">
              <w:t>3</w:t>
            </w:r>
          </w:p>
        </w:tc>
        <w:tc>
          <w:tcPr>
            <w:tcW w:w="7414" w:type="dxa"/>
            <w:gridSpan w:val="8"/>
            <w:tcBorders>
              <w:top w:val="nil"/>
              <w:left w:val="nil"/>
              <w:bottom w:val="nil"/>
              <w:right w:val="nil"/>
            </w:tcBorders>
            <w:shd w:val="clear" w:color="auto" w:fill="auto"/>
            <w:noWrap/>
          </w:tcPr>
          <w:p w14:paraId="19EEF32E" w14:textId="70A10555" w:rsidR="000D27A7" w:rsidRDefault="0031096B" w:rsidP="00AB6286">
            <w:pPr>
              <w:widowControl w:val="0"/>
            </w:pPr>
            <w:r>
              <w:t>DVD m</w:t>
            </w:r>
            <w:r w:rsidR="000D27A7">
              <w:t>anufactur</w:t>
            </w:r>
            <w:r>
              <w:t>er</w:t>
            </w:r>
            <w:r w:rsidR="000D27A7">
              <w:t>; strategy, balanced scorecard</w:t>
            </w:r>
          </w:p>
        </w:tc>
      </w:tr>
      <w:tr w:rsidR="000D27A7" w14:paraId="45C23F60" w14:textId="77777777" w:rsidTr="00EB003D">
        <w:trPr>
          <w:gridAfter w:val="3"/>
          <w:wAfter w:w="3903" w:type="dxa"/>
        </w:trPr>
        <w:tc>
          <w:tcPr>
            <w:tcW w:w="1071" w:type="dxa"/>
            <w:tcBorders>
              <w:top w:val="nil"/>
              <w:left w:val="nil"/>
              <w:bottom w:val="nil"/>
              <w:right w:val="nil"/>
            </w:tcBorders>
            <w:shd w:val="clear" w:color="auto" w:fill="auto"/>
            <w:noWrap/>
          </w:tcPr>
          <w:p w14:paraId="6D306152"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74128797" w14:textId="6C567E7E" w:rsidR="000D27A7" w:rsidRDefault="00255D15" w:rsidP="00AB6286">
            <w:pPr>
              <w:widowControl w:val="0"/>
            </w:pPr>
            <w:r>
              <w:t>12</w:t>
            </w:r>
            <w:r w:rsidR="000D27A7">
              <w:t>-3</w:t>
            </w:r>
            <w:r w:rsidR="0031096B">
              <w:t>4</w:t>
            </w:r>
          </w:p>
        </w:tc>
        <w:tc>
          <w:tcPr>
            <w:tcW w:w="7414" w:type="dxa"/>
            <w:gridSpan w:val="8"/>
            <w:tcBorders>
              <w:top w:val="nil"/>
              <w:left w:val="nil"/>
              <w:bottom w:val="nil"/>
              <w:right w:val="nil"/>
            </w:tcBorders>
            <w:shd w:val="clear" w:color="auto" w:fill="auto"/>
            <w:noWrap/>
          </w:tcPr>
          <w:p w14:paraId="05E88EFD" w14:textId="4D3FA846" w:rsidR="000D27A7" w:rsidRDefault="0031096B" w:rsidP="00AB6286">
            <w:pPr>
              <w:widowControl w:val="0"/>
            </w:pPr>
            <w:r>
              <w:t>DVD manufacturer</w:t>
            </w:r>
            <w:r w:rsidR="000D27A7">
              <w:t>; strategic analysis of operating income</w:t>
            </w:r>
          </w:p>
        </w:tc>
      </w:tr>
      <w:tr w:rsidR="000D27A7" w14:paraId="40F3B290" w14:textId="77777777" w:rsidTr="00EB003D">
        <w:trPr>
          <w:gridAfter w:val="3"/>
          <w:wAfter w:w="3903" w:type="dxa"/>
        </w:trPr>
        <w:tc>
          <w:tcPr>
            <w:tcW w:w="1071" w:type="dxa"/>
            <w:tcBorders>
              <w:top w:val="nil"/>
              <w:left w:val="nil"/>
              <w:bottom w:val="nil"/>
              <w:right w:val="nil"/>
            </w:tcBorders>
            <w:shd w:val="clear" w:color="auto" w:fill="auto"/>
            <w:noWrap/>
          </w:tcPr>
          <w:p w14:paraId="480619F2"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2D1E2B1D" w14:textId="1E27730D" w:rsidR="000D27A7" w:rsidRDefault="00255D15" w:rsidP="00AB6286">
            <w:pPr>
              <w:widowControl w:val="0"/>
            </w:pPr>
            <w:r>
              <w:t>12</w:t>
            </w:r>
            <w:r w:rsidR="000D27A7">
              <w:t>-3</w:t>
            </w:r>
            <w:r w:rsidR="0031096B">
              <w:t>5</w:t>
            </w:r>
          </w:p>
        </w:tc>
        <w:tc>
          <w:tcPr>
            <w:tcW w:w="7414" w:type="dxa"/>
            <w:gridSpan w:val="8"/>
            <w:tcBorders>
              <w:top w:val="nil"/>
              <w:left w:val="nil"/>
              <w:bottom w:val="nil"/>
              <w:right w:val="nil"/>
            </w:tcBorders>
            <w:shd w:val="clear" w:color="auto" w:fill="auto"/>
            <w:noWrap/>
          </w:tcPr>
          <w:p w14:paraId="7968B4F9" w14:textId="6A758998" w:rsidR="000D27A7" w:rsidRDefault="0031096B" w:rsidP="00AB6286">
            <w:pPr>
              <w:widowControl w:val="0"/>
            </w:pPr>
            <w:r>
              <w:t>DVD manufacturer</w:t>
            </w:r>
            <w:r w:rsidR="000D27A7">
              <w:t>; analysis of growth, price-recovery, and productivity components</w:t>
            </w:r>
          </w:p>
        </w:tc>
      </w:tr>
      <w:tr w:rsidR="000D27A7" w14:paraId="404F8D8B" w14:textId="77777777" w:rsidTr="00EB003D">
        <w:trPr>
          <w:gridAfter w:val="3"/>
          <w:wAfter w:w="3903" w:type="dxa"/>
        </w:trPr>
        <w:tc>
          <w:tcPr>
            <w:tcW w:w="1071" w:type="dxa"/>
            <w:tcBorders>
              <w:top w:val="nil"/>
              <w:left w:val="nil"/>
              <w:bottom w:val="nil"/>
              <w:right w:val="nil"/>
            </w:tcBorders>
            <w:shd w:val="clear" w:color="auto" w:fill="auto"/>
            <w:noWrap/>
          </w:tcPr>
          <w:p w14:paraId="60160CC3"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8F4757F" w14:textId="3A2C7E2F" w:rsidR="000D27A7" w:rsidRDefault="00255D15" w:rsidP="00AB6286">
            <w:pPr>
              <w:widowControl w:val="0"/>
            </w:pPr>
            <w:r>
              <w:t>12</w:t>
            </w:r>
            <w:r w:rsidR="000D27A7">
              <w:t>-3</w:t>
            </w:r>
            <w:r w:rsidR="0031096B">
              <w:t>6</w:t>
            </w:r>
          </w:p>
        </w:tc>
        <w:tc>
          <w:tcPr>
            <w:tcW w:w="7414" w:type="dxa"/>
            <w:gridSpan w:val="8"/>
            <w:tcBorders>
              <w:top w:val="nil"/>
              <w:left w:val="nil"/>
              <w:bottom w:val="nil"/>
              <w:right w:val="nil"/>
            </w:tcBorders>
            <w:shd w:val="clear" w:color="auto" w:fill="auto"/>
            <w:noWrap/>
          </w:tcPr>
          <w:p w14:paraId="654C6F1D" w14:textId="57F1B57A" w:rsidR="000D27A7" w:rsidRDefault="0031096B" w:rsidP="00AB6286">
            <w:pPr>
              <w:widowControl w:val="0"/>
            </w:pPr>
            <w:r>
              <w:t>DVD manufacturer</w:t>
            </w:r>
            <w:r w:rsidR="000D27A7">
              <w:t>; identifying and managing unused capacity</w:t>
            </w:r>
          </w:p>
        </w:tc>
      </w:tr>
      <w:tr w:rsidR="000D27A7" w14:paraId="4E65854B" w14:textId="77777777" w:rsidTr="00EB003D">
        <w:trPr>
          <w:gridAfter w:val="3"/>
          <w:wAfter w:w="3903" w:type="dxa"/>
        </w:trPr>
        <w:tc>
          <w:tcPr>
            <w:tcW w:w="1071" w:type="dxa"/>
            <w:tcBorders>
              <w:top w:val="nil"/>
              <w:left w:val="nil"/>
              <w:bottom w:val="nil"/>
              <w:right w:val="nil"/>
            </w:tcBorders>
            <w:shd w:val="clear" w:color="auto" w:fill="auto"/>
            <w:noWrap/>
          </w:tcPr>
          <w:p w14:paraId="46F5D773"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60573B54" w14:textId="6ECBF271" w:rsidR="000D27A7" w:rsidRDefault="00255D15" w:rsidP="00AB6286">
            <w:pPr>
              <w:widowControl w:val="0"/>
            </w:pPr>
            <w:r>
              <w:t>12</w:t>
            </w:r>
            <w:r w:rsidR="000D27A7">
              <w:t>-3</w:t>
            </w:r>
            <w:r w:rsidR="0031096B">
              <w:t>7</w:t>
            </w:r>
          </w:p>
        </w:tc>
        <w:tc>
          <w:tcPr>
            <w:tcW w:w="7414" w:type="dxa"/>
            <w:gridSpan w:val="8"/>
            <w:tcBorders>
              <w:top w:val="nil"/>
              <w:left w:val="nil"/>
              <w:bottom w:val="nil"/>
              <w:right w:val="nil"/>
            </w:tcBorders>
            <w:shd w:val="clear" w:color="auto" w:fill="auto"/>
            <w:noWrap/>
          </w:tcPr>
          <w:p w14:paraId="0D8BFC95" w14:textId="77777777" w:rsidR="000D27A7" w:rsidRDefault="000D27A7" w:rsidP="00AB6286">
            <w:pPr>
              <w:widowControl w:val="0"/>
            </w:pPr>
            <w:r>
              <w:t>Balanced scorecard</w:t>
            </w:r>
          </w:p>
        </w:tc>
      </w:tr>
      <w:tr w:rsidR="000D27A7" w14:paraId="56847DC3" w14:textId="77777777" w:rsidTr="00EB003D">
        <w:trPr>
          <w:gridAfter w:val="3"/>
          <w:wAfter w:w="3903" w:type="dxa"/>
        </w:trPr>
        <w:tc>
          <w:tcPr>
            <w:tcW w:w="1071" w:type="dxa"/>
            <w:tcBorders>
              <w:top w:val="nil"/>
              <w:left w:val="nil"/>
              <w:bottom w:val="nil"/>
              <w:right w:val="nil"/>
            </w:tcBorders>
            <w:shd w:val="clear" w:color="auto" w:fill="auto"/>
            <w:noWrap/>
          </w:tcPr>
          <w:p w14:paraId="27B76BAF"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2AADF75" w14:textId="2120D330" w:rsidR="000D27A7" w:rsidRDefault="00255D15" w:rsidP="00AB6286">
            <w:pPr>
              <w:widowControl w:val="0"/>
            </w:pPr>
            <w:r>
              <w:t>12</w:t>
            </w:r>
            <w:r w:rsidR="000D27A7">
              <w:t>-3</w:t>
            </w:r>
            <w:r w:rsidR="0031096B">
              <w:t>8</w:t>
            </w:r>
          </w:p>
        </w:tc>
        <w:tc>
          <w:tcPr>
            <w:tcW w:w="7414" w:type="dxa"/>
            <w:gridSpan w:val="8"/>
            <w:tcBorders>
              <w:top w:val="nil"/>
              <w:left w:val="nil"/>
              <w:bottom w:val="nil"/>
              <w:right w:val="nil"/>
            </w:tcBorders>
            <w:shd w:val="clear" w:color="auto" w:fill="auto"/>
            <w:noWrap/>
          </w:tcPr>
          <w:p w14:paraId="304B5EE6" w14:textId="77777777" w:rsidR="000D27A7" w:rsidRDefault="000D27A7" w:rsidP="00AB6286">
            <w:pPr>
              <w:widowControl w:val="0"/>
            </w:pPr>
            <w:r>
              <w:t>Petroleum company; balanced scorecard</w:t>
            </w:r>
          </w:p>
        </w:tc>
      </w:tr>
      <w:tr w:rsidR="000D27A7" w14:paraId="590AED85" w14:textId="77777777" w:rsidTr="00EB003D">
        <w:trPr>
          <w:gridAfter w:val="3"/>
          <w:wAfter w:w="3903" w:type="dxa"/>
        </w:trPr>
        <w:tc>
          <w:tcPr>
            <w:tcW w:w="1071" w:type="dxa"/>
            <w:tcBorders>
              <w:top w:val="nil"/>
              <w:left w:val="nil"/>
              <w:bottom w:val="nil"/>
              <w:right w:val="nil"/>
            </w:tcBorders>
            <w:shd w:val="clear" w:color="auto" w:fill="auto"/>
            <w:noWrap/>
          </w:tcPr>
          <w:p w14:paraId="33D9845F"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3AB804E2" w14:textId="03528EEA" w:rsidR="000D27A7" w:rsidRDefault="00255D15" w:rsidP="00AB6286">
            <w:pPr>
              <w:widowControl w:val="0"/>
            </w:pPr>
            <w:r>
              <w:t>12</w:t>
            </w:r>
            <w:r w:rsidR="000D27A7">
              <w:t>-3</w:t>
            </w:r>
            <w:r w:rsidR="0031096B">
              <w:t>9</w:t>
            </w:r>
          </w:p>
        </w:tc>
        <w:tc>
          <w:tcPr>
            <w:tcW w:w="7414" w:type="dxa"/>
            <w:gridSpan w:val="8"/>
            <w:tcBorders>
              <w:top w:val="nil"/>
              <w:left w:val="nil"/>
              <w:bottom w:val="nil"/>
              <w:right w:val="nil"/>
            </w:tcBorders>
            <w:shd w:val="clear" w:color="auto" w:fill="auto"/>
            <w:noWrap/>
          </w:tcPr>
          <w:p w14:paraId="40A019CF" w14:textId="77777777" w:rsidR="000D27A7" w:rsidRDefault="000D27A7" w:rsidP="00AB6286">
            <w:pPr>
              <w:widowControl w:val="0"/>
            </w:pPr>
            <w:r>
              <w:t>Laser printers; balanced scorecard</w:t>
            </w:r>
          </w:p>
        </w:tc>
      </w:tr>
      <w:tr w:rsidR="00255D15" w14:paraId="700C5FC2" w14:textId="77777777" w:rsidTr="00EB003D">
        <w:trPr>
          <w:gridAfter w:val="3"/>
          <w:wAfter w:w="3903" w:type="dxa"/>
        </w:trPr>
        <w:tc>
          <w:tcPr>
            <w:tcW w:w="1071" w:type="dxa"/>
            <w:tcBorders>
              <w:top w:val="nil"/>
              <w:left w:val="nil"/>
              <w:bottom w:val="nil"/>
              <w:right w:val="nil"/>
            </w:tcBorders>
            <w:shd w:val="clear" w:color="auto" w:fill="auto"/>
            <w:noWrap/>
          </w:tcPr>
          <w:p w14:paraId="1346E08F" w14:textId="77777777" w:rsidR="00255D15" w:rsidRDefault="00255D15" w:rsidP="00AB6286">
            <w:pPr>
              <w:widowControl w:val="0"/>
            </w:pPr>
          </w:p>
        </w:tc>
        <w:tc>
          <w:tcPr>
            <w:tcW w:w="1070" w:type="dxa"/>
            <w:gridSpan w:val="2"/>
            <w:tcBorders>
              <w:top w:val="nil"/>
              <w:left w:val="nil"/>
              <w:bottom w:val="nil"/>
              <w:right w:val="nil"/>
            </w:tcBorders>
            <w:shd w:val="clear" w:color="auto" w:fill="auto"/>
            <w:noWrap/>
          </w:tcPr>
          <w:p w14:paraId="21218E3D" w14:textId="11415C83" w:rsidR="00255D15" w:rsidRDefault="00255D15" w:rsidP="00AB6286">
            <w:pPr>
              <w:widowControl w:val="0"/>
            </w:pPr>
            <w:r>
              <w:t>12-</w:t>
            </w:r>
            <w:r w:rsidR="0031096B">
              <w:t>40</w:t>
            </w:r>
          </w:p>
        </w:tc>
        <w:tc>
          <w:tcPr>
            <w:tcW w:w="7414" w:type="dxa"/>
            <w:gridSpan w:val="8"/>
            <w:tcBorders>
              <w:top w:val="nil"/>
              <w:left w:val="nil"/>
              <w:bottom w:val="nil"/>
              <w:right w:val="nil"/>
            </w:tcBorders>
            <w:shd w:val="clear" w:color="auto" w:fill="auto"/>
            <w:noWrap/>
          </w:tcPr>
          <w:p w14:paraId="1F5A8E28" w14:textId="77777777" w:rsidR="00255D15" w:rsidRDefault="00255D15" w:rsidP="00AB6286">
            <w:pPr>
              <w:widowControl w:val="0"/>
            </w:pPr>
            <w:r>
              <w:t>Chocolate manufacturer; balanced scorecard, environmental and social performance</w:t>
            </w:r>
          </w:p>
        </w:tc>
      </w:tr>
      <w:tr w:rsidR="00255D15" w14:paraId="60050031" w14:textId="77777777" w:rsidTr="00EB003D">
        <w:trPr>
          <w:gridAfter w:val="3"/>
          <w:wAfter w:w="3903" w:type="dxa"/>
        </w:trPr>
        <w:tc>
          <w:tcPr>
            <w:tcW w:w="1071" w:type="dxa"/>
            <w:tcBorders>
              <w:top w:val="nil"/>
              <w:left w:val="nil"/>
              <w:bottom w:val="nil"/>
              <w:right w:val="nil"/>
            </w:tcBorders>
            <w:shd w:val="clear" w:color="auto" w:fill="auto"/>
            <w:noWrap/>
          </w:tcPr>
          <w:p w14:paraId="25C27D67" w14:textId="77777777" w:rsidR="00255D15" w:rsidRDefault="00255D15" w:rsidP="00AB6286">
            <w:pPr>
              <w:widowControl w:val="0"/>
            </w:pPr>
          </w:p>
        </w:tc>
        <w:tc>
          <w:tcPr>
            <w:tcW w:w="1070" w:type="dxa"/>
            <w:gridSpan w:val="2"/>
            <w:tcBorders>
              <w:top w:val="nil"/>
              <w:left w:val="nil"/>
              <w:bottom w:val="nil"/>
              <w:right w:val="nil"/>
            </w:tcBorders>
            <w:shd w:val="clear" w:color="auto" w:fill="auto"/>
            <w:noWrap/>
          </w:tcPr>
          <w:p w14:paraId="3151AFDC" w14:textId="1386B53B" w:rsidR="00255D15" w:rsidRDefault="00255D15" w:rsidP="00AB6286">
            <w:pPr>
              <w:widowControl w:val="0"/>
            </w:pPr>
            <w:r>
              <w:t>12-</w:t>
            </w:r>
            <w:r w:rsidR="0031096B">
              <w:t>41</w:t>
            </w:r>
          </w:p>
        </w:tc>
        <w:tc>
          <w:tcPr>
            <w:tcW w:w="7414" w:type="dxa"/>
            <w:gridSpan w:val="8"/>
            <w:tcBorders>
              <w:top w:val="nil"/>
              <w:left w:val="nil"/>
              <w:bottom w:val="nil"/>
              <w:right w:val="nil"/>
            </w:tcBorders>
            <w:shd w:val="clear" w:color="auto" w:fill="auto"/>
            <w:noWrap/>
          </w:tcPr>
          <w:p w14:paraId="25D463CA" w14:textId="77777777" w:rsidR="00255D15" w:rsidRDefault="00255D15" w:rsidP="00AB6286">
            <w:pPr>
              <w:widowControl w:val="0"/>
            </w:pPr>
            <w:r>
              <w:t>Cable and internet services; balanced scorecard, social performance</w:t>
            </w:r>
          </w:p>
        </w:tc>
      </w:tr>
      <w:tr w:rsidR="00255D15" w14:paraId="2F550BC0" w14:textId="77777777" w:rsidTr="00EB003D">
        <w:trPr>
          <w:gridAfter w:val="3"/>
          <w:wAfter w:w="3903" w:type="dxa"/>
        </w:trPr>
        <w:tc>
          <w:tcPr>
            <w:tcW w:w="1071" w:type="dxa"/>
            <w:tcBorders>
              <w:top w:val="nil"/>
              <w:left w:val="nil"/>
              <w:bottom w:val="nil"/>
              <w:right w:val="nil"/>
            </w:tcBorders>
            <w:shd w:val="clear" w:color="auto" w:fill="auto"/>
            <w:noWrap/>
          </w:tcPr>
          <w:p w14:paraId="3AE54067" w14:textId="77777777" w:rsidR="00255D15" w:rsidRDefault="00255D15" w:rsidP="00AB6286">
            <w:pPr>
              <w:widowControl w:val="0"/>
            </w:pPr>
          </w:p>
        </w:tc>
        <w:tc>
          <w:tcPr>
            <w:tcW w:w="1070" w:type="dxa"/>
            <w:gridSpan w:val="2"/>
            <w:tcBorders>
              <w:top w:val="nil"/>
              <w:left w:val="nil"/>
              <w:bottom w:val="nil"/>
              <w:right w:val="nil"/>
            </w:tcBorders>
            <w:shd w:val="clear" w:color="auto" w:fill="auto"/>
            <w:noWrap/>
          </w:tcPr>
          <w:p w14:paraId="07E478C7" w14:textId="31E36649" w:rsidR="00255D15" w:rsidRDefault="00255D15" w:rsidP="00AB6286">
            <w:pPr>
              <w:widowControl w:val="0"/>
            </w:pPr>
            <w:r>
              <w:t>12-</w:t>
            </w:r>
            <w:r w:rsidR="0031096B">
              <w:t>42</w:t>
            </w:r>
          </w:p>
        </w:tc>
        <w:tc>
          <w:tcPr>
            <w:tcW w:w="7414" w:type="dxa"/>
            <w:gridSpan w:val="8"/>
            <w:tcBorders>
              <w:top w:val="nil"/>
              <w:left w:val="nil"/>
              <w:bottom w:val="nil"/>
              <w:right w:val="nil"/>
            </w:tcBorders>
            <w:shd w:val="clear" w:color="auto" w:fill="auto"/>
            <w:noWrap/>
          </w:tcPr>
          <w:p w14:paraId="62FA1719" w14:textId="77777777" w:rsidR="00255D15" w:rsidRDefault="00255D15" w:rsidP="00AB6286">
            <w:pPr>
              <w:widowControl w:val="0"/>
            </w:pPr>
            <w:r>
              <w:t>Airline; balanced scorecard, environmental and social performance</w:t>
            </w:r>
          </w:p>
        </w:tc>
      </w:tr>
      <w:tr w:rsidR="000D27A7" w14:paraId="4221CD95" w14:textId="77777777" w:rsidTr="00EB003D">
        <w:trPr>
          <w:gridAfter w:val="3"/>
          <w:wAfter w:w="3903" w:type="dxa"/>
        </w:trPr>
        <w:tc>
          <w:tcPr>
            <w:tcW w:w="1071" w:type="dxa"/>
            <w:tcBorders>
              <w:top w:val="nil"/>
              <w:left w:val="nil"/>
              <w:bottom w:val="nil"/>
              <w:right w:val="nil"/>
            </w:tcBorders>
            <w:shd w:val="clear" w:color="auto" w:fill="auto"/>
            <w:noWrap/>
          </w:tcPr>
          <w:p w14:paraId="6CB08D47"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4C28D667" w14:textId="7BD7CDCA" w:rsidR="000D27A7" w:rsidRDefault="00255D15" w:rsidP="00AB6286">
            <w:pPr>
              <w:widowControl w:val="0"/>
            </w:pPr>
            <w:r>
              <w:t>12-4</w:t>
            </w:r>
            <w:r w:rsidR="0031096B">
              <w:t>3</w:t>
            </w:r>
          </w:p>
        </w:tc>
        <w:tc>
          <w:tcPr>
            <w:tcW w:w="7414" w:type="dxa"/>
            <w:gridSpan w:val="8"/>
            <w:tcBorders>
              <w:top w:val="nil"/>
              <w:left w:val="nil"/>
              <w:bottom w:val="nil"/>
              <w:right w:val="nil"/>
            </w:tcBorders>
            <w:shd w:val="clear" w:color="auto" w:fill="auto"/>
            <w:noWrap/>
          </w:tcPr>
          <w:p w14:paraId="55B5FFC3" w14:textId="77777777" w:rsidR="000D27A7" w:rsidRDefault="000D27A7" w:rsidP="00AB6286">
            <w:pPr>
              <w:widowControl w:val="0"/>
            </w:pPr>
            <w:r>
              <w:t>Manufacturing; partial productivity measurement</w:t>
            </w:r>
          </w:p>
        </w:tc>
      </w:tr>
      <w:tr w:rsidR="000D27A7" w14:paraId="4D1F0277" w14:textId="77777777" w:rsidTr="00EB003D">
        <w:trPr>
          <w:gridAfter w:val="3"/>
          <w:wAfter w:w="3903" w:type="dxa"/>
        </w:trPr>
        <w:tc>
          <w:tcPr>
            <w:tcW w:w="1071" w:type="dxa"/>
            <w:tcBorders>
              <w:top w:val="nil"/>
              <w:left w:val="nil"/>
              <w:bottom w:val="nil"/>
              <w:right w:val="nil"/>
            </w:tcBorders>
            <w:shd w:val="clear" w:color="auto" w:fill="auto"/>
            <w:noWrap/>
          </w:tcPr>
          <w:p w14:paraId="25D89CA1" w14:textId="77777777" w:rsidR="000D27A7" w:rsidRDefault="000D27A7" w:rsidP="00AB6286">
            <w:pPr>
              <w:widowControl w:val="0"/>
            </w:pPr>
          </w:p>
        </w:tc>
        <w:tc>
          <w:tcPr>
            <w:tcW w:w="1070" w:type="dxa"/>
            <w:gridSpan w:val="2"/>
            <w:tcBorders>
              <w:top w:val="nil"/>
              <w:left w:val="nil"/>
              <w:bottom w:val="nil"/>
              <w:right w:val="nil"/>
            </w:tcBorders>
            <w:shd w:val="clear" w:color="auto" w:fill="auto"/>
            <w:noWrap/>
          </w:tcPr>
          <w:p w14:paraId="01FD9B9E" w14:textId="20FEC555" w:rsidR="000D27A7" w:rsidRDefault="00255D15" w:rsidP="00AB6286">
            <w:pPr>
              <w:widowControl w:val="0"/>
            </w:pPr>
            <w:r>
              <w:t>12-4</w:t>
            </w:r>
            <w:r w:rsidR="0031096B">
              <w:t>4</w:t>
            </w:r>
          </w:p>
        </w:tc>
        <w:tc>
          <w:tcPr>
            <w:tcW w:w="7414" w:type="dxa"/>
            <w:gridSpan w:val="8"/>
            <w:tcBorders>
              <w:top w:val="nil"/>
              <w:left w:val="nil"/>
              <w:bottom w:val="nil"/>
              <w:right w:val="nil"/>
            </w:tcBorders>
            <w:shd w:val="clear" w:color="auto" w:fill="auto"/>
            <w:noWrap/>
          </w:tcPr>
          <w:p w14:paraId="7947A8AE" w14:textId="77777777" w:rsidR="000D27A7" w:rsidRDefault="000D27A7" w:rsidP="00AB6286">
            <w:pPr>
              <w:widowControl w:val="0"/>
            </w:pPr>
            <w:r>
              <w:t xml:space="preserve">Manufacturing; total factor productivity </w:t>
            </w:r>
          </w:p>
        </w:tc>
      </w:tr>
      <w:tr w:rsidR="000D27A7" w14:paraId="0599AEE4" w14:textId="77777777" w:rsidTr="00EB003D">
        <w:trPr>
          <w:gridAfter w:val="3"/>
          <w:wAfter w:w="3903" w:type="dxa"/>
        </w:trPr>
        <w:tc>
          <w:tcPr>
            <w:tcW w:w="1071" w:type="dxa"/>
            <w:tcBorders>
              <w:top w:val="nil"/>
              <w:left w:val="nil"/>
              <w:bottom w:val="nil"/>
              <w:right w:val="nil"/>
            </w:tcBorders>
            <w:shd w:val="clear" w:color="auto" w:fill="auto"/>
            <w:noWrap/>
          </w:tcPr>
          <w:p w14:paraId="39AE6553" w14:textId="77777777" w:rsidR="000D27A7" w:rsidRDefault="000D27A7"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14:paraId="7271EFAD" w14:textId="77777777" w:rsidR="000D27A7" w:rsidRDefault="000D27A7" w:rsidP="00AB6286">
            <w:pPr>
              <w:widowControl w:val="0"/>
            </w:pPr>
          </w:p>
        </w:tc>
        <w:tc>
          <w:tcPr>
            <w:tcW w:w="7414" w:type="dxa"/>
            <w:gridSpan w:val="8"/>
            <w:tcBorders>
              <w:top w:val="nil"/>
              <w:left w:val="nil"/>
              <w:bottom w:val="nil"/>
              <w:right w:val="nil"/>
            </w:tcBorders>
            <w:shd w:val="clear" w:color="auto" w:fill="auto"/>
            <w:noWrap/>
          </w:tcPr>
          <w:p w14:paraId="1804A77A" w14:textId="77777777" w:rsidR="000D27A7" w:rsidRDefault="000D27A7" w:rsidP="00AB6286">
            <w:pPr>
              <w:widowControl w:val="0"/>
            </w:pPr>
          </w:p>
        </w:tc>
      </w:tr>
      <w:tr w:rsidR="00255D15" w14:paraId="303F4AF8" w14:textId="77777777" w:rsidTr="00EB003D">
        <w:trPr>
          <w:gridAfter w:val="3"/>
          <w:wAfter w:w="3903" w:type="dxa"/>
        </w:trPr>
        <w:tc>
          <w:tcPr>
            <w:tcW w:w="1071" w:type="dxa"/>
            <w:tcBorders>
              <w:top w:val="nil"/>
              <w:left w:val="nil"/>
              <w:bottom w:val="nil"/>
              <w:right w:val="nil"/>
            </w:tcBorders>
            <w:shd w:val="clear" w:color="auto" w:fill="auto"/>
            <w:noWrap/>
          </w:tcPr>
          <w:p w14:paraId="73D723D0" w14:textId="77777777" w:rsidR="00255D15" w:rsidRDefault="00255D15"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14:paraId="1F85CB3D" w14:textId="77777777" w:rsidR="00255D15" w:rsidRDefault="00255D15" w:rsidP="00AB6286">
            <w:pPr>
              <w:widowControl w:val="0"/>
            </w:pPr>
          </w:p>
        </w:tc>
        <w:tc>
          <w:tcPr>
            <w:tcW w:w="7414" w:type="dxa"/>
            <w:gridSpan w:val="8"/>
            <w:tcBorders>
              <w:top w:val="nil"/>
              <w:left w:val="nil"/>
              <w:bottom w:val="nil"/>
              <w:right w:val="nil"/>
            </w:tcBorders>
            <w:shd w:val="clear" w:color="auto" w:fill="auto"/>
            <w:noWrap/>
          </w:tcPr>
          <w:p w14:paraId="6AD2B38E" w14:textId="77777777" w:rsidR="00255D15" w:rsidRDefault="00255D15" w:rsidP="00AB6286">
            <w:pPr>
              <w:widowControl w:val="0"/>
            </w:pPr>
          </w:p>
        </w:tc>
      </w:tr>
      <w:tr w:rsidR="00255D15" w14:paraId="3013B984" w14:textId="77777777" w:rsidTr="00EB003D">
        <w:trPr>
          <w:trHeight w:val="389"/>
        </w:trPr>
        <w:tc>
          <w:tcPr>
            <w:tcW w:w="3614" w:type="dxa"/>
            <w:gridSpan w:val="7"/>
            <w:tcBorders>
              <w:top w:val="nil"/>
              <w:left w:val="nil"/>
              <w:bottom w:val="nil"/>
              <w:right w:val="nil"/>
            </w:tcBorders>
            <w:shd w:val="clear" w:color="auto" w:fill="auto"/>
            <w:noWrap/>
          </w:tcPr>
          <w:p w14:paraId="70C0E9C8" w14:textId="77777777" w:rsidR="00255D15" w:rsidRDefault="00255D15" w:rsidP="00807489">
            <w:pPr>
              <w:widowControl w:val="0"/>
            </w:pPr>
            <w:r>
              <w:rPr>
                <w:b/>
                <w:bCs/>
              </w:rPr>
              <w:t>Exhibit P-5 (Continued)</w:t>
            </w:r>
          </w:p>
        </w:tc>
        <w:tc>
          <w:tcPr>
            <w:tcW w:w="3610" w:type="dxa"/>
            <w:gridSpan w:val="3"/>
            <w:tcBorders>
              <w:top w:val="nil"/>
              <w:left w:val="nil"/>
              <w:bottom w:val="nil"/>
              <w:right w:val="nil"/>
            </w:tcBorders>
            <w:shd w:val="clear" w:color="auto" w:fill="auto"/>
            <w:noWrap/>
          </w:tcPr>
          <w:p w14:paraId="33D59219" w14:textId="77777777" w:rsidR="00255D15" w:rsidRDefault="00255D15" w:rsidP="00807489">
            <w:pPr>
              <w:widowControl w:val="0"/>
            </w:pPr>
          </w:p>
        </w:tc>
        <w:tc>
          <w:tcPr>
            <w:tcW w:w="6234" w:type="dxa"/>
            <w:gridSpan w:val="4"/>
            <w:tcBorders>
              <w:top w:val="nil"/>
              <w:left w:val="nil"/>
              <w:bottom w:val="nil"/>
              <w:right w:val="nil"/>
            </w:tcBorders>
            <w:shd w:val="clear" w:color="auto" w:fill="auto"/>
            <w:noWrap/>
          </w:tcPr>
          <w:p w14:paraId="2352870D" w14:textId="77777777" w:rsidR="00255D15" w:rsidRDefault="00255D15" w:rsidP="00807489">
            <w:pPr>
              <w:widowControl w:val="0"/>
            </w:pPr>
          </w:p>
        </w:tc>
      </w:tr>
      <w:tr w:rsidR="00255D15" w14:paraId="3450E04B" w14:textId="77777777" w:rsidTr="00EB003D">
        <w:trPr>
          <w:gridAfter w:val="3"/>
          <w:wAfter w:w="3903" w:type="dxa"/>
        </w:trPr>
        <w:tc>
          <w:tcPr>
            <w:tcW w:w="1071" w:type="dxa"/>
            <w:tcBorders>
              <w:top w:val="nil"/>
              <w:left w:val="nil"/>
              <w:bottom w:val="single" w:sz="4" w:space="0" w:color="auto"/>
              <w:right w:val="nil"/>
            </w:tcBorders>
            <w:shd w:val="clear" w:color="auto" w:fill="auto"/>
            <w:noWrap/>
            <w:vAlign w:val="bottom"/>
          </w:tcPr>
          <w:p w14:paraId="7FC0D4D7" w14:textId="77777777" w:rsidR="00255D15" w:rsidRDefault="00255D15" w:rsidP="00807489">
            <w:pPr>
              <w:widowControl w:val="0"/>
              <w:rPr>
                <w:b/>
                <w:bCs/>
              </w:rPr>
            </w:pPr>
            <w:r>
              <w:rPr>
                <w:b/>
                <w:bCs/>
              </w:rPr>
              <w:t>Chapter</w:t>
            </w:r>
          </w:p>
        </w:tc>
        <w:tc>
          <w:tcPr>
            <w:tcW w:w="1070" w:type="dxa"/>
            <w:gridSpan w:val="2"/>
            <w:tcBorders>
              <w:top w:val="nil"/>
              <w:left w:val="nil"/>
              <w:bottom w:val="single" w:sz="4" w:space="0" w:color="auto"/>
              <w:right w:val="nil"/>
            </w:tcBorders>
            <w:shd w:val="clear" w:color="auto" w:fill="auto"/>
            <w:noWrap/>
            <w:vAlign w:val="bottom"/>
          </w:tcPr>
          <w:p w14:paraId="23B23EC8" w14:textId="77777777" w:rsidR="00255D15" w:rsidRDefault="00255D15" w:rsidP="00807489">
            <w:pPr>
              <w:widowControl w:val="0"/>
              <w:rPr>
                <w:b/>
                <w:bCs/>
              </w:rPr>
            </w:pPr>
            <w:r>
              <w:rPr>
                <w:b/>
                <w:bCs/>
              </w:rPr>
              <w:t>Number</w:t>
            </w:r>
          </w:p>
        </w:tc>
        <w:tc>
          <w:tcPr>
            <w:tcW w:w="7414" w:type="dxa"/>
            <w:gridSpan w:val="8"/>
            <w:tcBorders>
              <w:top w:val="nil"/>
              <w:left w:val="nil"/>
              <w:bottom w:val="single" w:sz="4" w:space="0" w:color="auto"/>
              <w:right w:val="nil"/>
            </w:tcBorders>
            <w:shd w:val="clear" w:color="auto" w:fill="auto"/>
            <w:noWrap/>
            <w:vAlign w:val="bottom"/>
          </w:tcPr>
          <w:p w14:paraId="081F501B" w14:textId="77777777" w:rsidR="00255D15" w:rsidRDefault="00255D15" w:rsidP="00807489">
            <w:pPr>
              <w:widowControl w:val="0"/>
              <w:rPr>
                <w:b/>
                <w:bCs/>
              </w:rPr>
            </w:pPr>
            <w:r>
              <w:rPr>
                <w:b/>
                <w:bCs/>
              </w:rPr>
              <w:t>Context</w:t>
            </w:r>
          </w:p>
        </w:tc>
      </w:tr>
      <w:tr w:rsidR="00255D15" w14:paraId="1FF2E122" w14:textId="77777777" w:rsidTr="00EB003D">
        <w:trPr>
          <w:gridAfter w:val="3"/>
          <w:wAfter w:w="3903" w:type="dxa"/>
        </w:trPr>
        <w:tc>
          <w:tcPr>
            <w:tcW w:w="1071" w:type="dxa"/>
            <w:tcBorders>
              <w:top w:val="single" w:sz="4" w:space="0" w:color="auto"/>
              <w:left w:val="nil"/>
              <w:bottom w:val="nil"/>
              <w:right w:val="nil"/>
            </w:tcBorders>
            <w:shd w:val="clear" w:color="auto" w:fill="auto"/>
            <w:noWrap/>
          </w:tcPr>
          <w:p w14:paraId="1DB977D6" w14:textId="77777777" w:rsidR="00255D15" w:rsidRDefault="00845E9B" w:rsidP="00807489">
            <w:pPr>
              <w:widowControl w:val="0"/>
            </w:pPr>
            <w:r>
              <w:t>13</w:t>
            </w:r>
          </w:p>
        </w:tc>
        <w:tc>
          <w:tcPr>
            <w:tcW w:w="1070" w:type="dxa"/>
            <w:gridSpan w:val="2"/>
            <w:tcBorders>
              <w:top w:val="single" w:sz="4" w:space="0" w:color="auto"/>
              <w:left w:val="nil"/>
              <w:bottom w:val="nil"/>
              <w:right w:val="nil"/>
            </w:tcBorders>
            <w:shd w:val="clear" w:color="auto" w:fill="auto"/>
            <w:noWrap/>
          </w:tcPr>
          <w:p w14:paraId="6F37175E" w14:textId="68E50699" w:rsidR="00255D15" w:rsidRDefault="00845E9B" w:rsidP="00845E9B">
            <w:pPr>
              <w:widowControl w:val="0"/>
            </w:pPr>
            <w:r>
              <w:t>13</w:t>
            </w:r>
            <w:r w:rsidR="00255D15">
              <w:t>-1</w:t>
            </w:r>
            <w:r w:rsidR="004F5AE8">
              <w:t>7</w:t>
            </w:r>
          </w:p>
        </w:tc>
        <w:tc>
          <w:tcPr>
            <w:tcW w:w="7414" w:type="dxa"/>
            <w:gridSpan w:val="8"/>
            <w:tcBorders>
              <w:top w:val="single" w:sz="4" w:space="0" w:color="auto"/>
              <w:left w:val="nil"/>
              <w:bottom w:val="nil"/>
              <w:right w:val="nil"/>
            </w:tcBorders>
            <w:shd w:val="clear" w:color="auto" w:fill="auto"/>
            <w:noWrap/>
          </w:tcPr>
          <w:p w14:paraId="2F886E0E" w14:textId="77777777" w:rsidR="00255D15" w:rsidRDefault="00255D15" w:rsidP="00807489">
            <w:pPr>
              <w:widowControl w:val="0"/>
            </w:pPr>
            <w:r>
              <w:t>Tool repair shop; value-added, nonvalue-added costs</w:t>
            </w:r>
          </w:p>
        </w:tc>
      </w:tr>
      <w:tr w:rsidR="00255D15" w14:paraId="0C2454D0" w14:textId="77777777" w:rsidTr="00EB003D">
        <w:trPr>
          <w:gridAfter w:val="3"/>
          <w:wAfter w:w="3903" w:type="dxa"/>
        </w:trPr>
        <w:tc>
          <w:tcPr>
            <w:tcW w:w="1071" w:type="dxa"/>
            <w:tcBorders>
              <w:top w:val="nil"/>
              <w:left w:val="nil"/>
              <w:bottom w:val="nil"/>
              <w:right w:val="nil"/>
            </w:tcBorders>
            <w:shd w:val="clear" w:color="auto" w:fill="auto"/>
            <w:noWrap/>
          </w:tcPr>
          <w:p w14:paraId="43B3AB38"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5EBC6353" w14:textId="353B08AE" w:rsidR="00255D15" w:rsidRDefault="00845E9B" w:rsidP="00845E9B">
            <w:pPr>
              <w:widowControl w:val="0"/>
            </w:pPr>
            <w:r>
              <w:t>13</w:t>
            </w:r>
            <w:r w:rsidR="00255D15">
              <w:t>-</w:t>
            </w:r>
            <w:r>
              <w:t>1</w:t>
            </w:r>
            <w:r w:rsidR="004F5AE8">
              <w:t>8</w:t>
            </w:r>
          </w:p>
        </w:tc>
        <w:tc>
          <w:tcPr>
            <w:tcW w:w="7414" w:type="dxa"/>
            <w:gridSpan w:val="8"/>
            <w:tcBorders>
              <w:top w:val="nil"/>
              <w:left w:val="nil"/>
              <w:bottom w:val="nil"/>
              <w:right w:val="nil"/>
            </w:tcBorders>
            <w:shd w:val="clear" w:color="auto" w:fill="auto"/>
            <w:noWrap/>
          </w:tcPr>
          <w:p w14:paraId="7C3B5B23" w14:textId="34C8C0AC" w:rsidR="00255D15" w:rsidRDefault="00255D15" w:rsidP="00807489">
            <w:pPr>
              <w:widowControl w:val="0"/>
            </w:pPr>
            <w:r>
              <w:t>Architect</w:t>
            </w:r>
            <w:r w:rsidR="004F5AE8">
              <w:t>ure firm</w:t>
            </w:r>
            <w:r>
              <w:t>; target operating income, value-added costs</w:t>
            </w:r>
          </w:p>
        </w:tc>
      </w:tr>
      <w:tr w:rsidR="00255D15" w14:paraId="454B2EB4" w14:textId="77777777" w:rsidTr="00EB003D">
        <w:trPr>
          <w:gridAfter w:val="3"/>
          <w:wAfter w:w="3903" w:type="dxa"/>
        </w:trPr>
        <w:tc>
          <w:tcPr>
            <w:tcW w:w="1071" w:type="dxa"/>
            <w:tcBorders>
              <w:top w:val="nil"/>
              <w:left w:val="nil"/>
              <w:bottom w:val="nil"/>
              <w:right w:val="nil"/>
            </w:tcBorders>
            <w:shd w:val="clear" w:color="auto" w:fill="auto"/>
            <w:noWrap/>
          </w:tcPr>
          <w:p w14:paraId="68D67638"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06822733" w14:textId="14944893" w:rsidR="00255D15" w:rsidRDefault="00845E9B" w:rsidP="00845E9B">
            <w:pPr>
              <w:widowControl w:val="0"/>
            </w:pPr>
            <w:r>
              <w:t>13</w:t>
            </w:r>
            <w:r w:rsidR="00255D15">
              <w:t>-</w:t>
            </w:r>
            <w:r>
              <w:t>1</w:t>
            </w:r>
            <w:r w:rsidR="004F5AE8">
              <w:t>9</w:t>
            </w:r>
          </w:p>
        </w:tc>
        <w:tc>
          <w:tcPr>
            <w:tcW w:w="7414" w:type="dxa"/>
            <w:gridSpan w:val="8"/>
            <w:tcBorders>
              <w:top w:val="nil"/>
              <w:left w:val="nil"/>
              <w:bottom w:val="nil"/>
              <w:right w:val="nil"/>
            </w:tcBorders>
            <w:shd w:val="clear" w:color="auto" w:fill="auto"/>
            <w:noWrap/>
          </w:tcPr>
          <w:p w14:paraId="4A2695BC" w14:textId="77777777" w:rsidR="00255D15" w:rsidRDefault="00255D15" w:rsidP="00807489">
            <w:pPr>
              <w:widowControl w:val="0"/>
            </w:pPr>
            <w:r>
              <w:t>Distributor; target prices, target costs, ABC</w:t>
            </w:r>
          </w:p>
        </w:tc>
      </w:tr>
      <w:tr w:rsidR="00255D15" w14:paraId="4AC90F48" w14:textId="77777777" w:rsidTr="00EB003D">
        <w:trPr>
          <w:gridAfter w:val="3"/>
          <w:wAfter w:w="3903" w:type="dxa"/>
        </w:trPr>
        <w:tc>
          <w:tcPr>
            <w:tcW w:w="1071" w:type="dxa"/>
            <w:tcBorders>
              <w:top w:val="nil"/>
              <w:left w:val="nil"/>
              <w:bottom w:val="nil"/>
              <w:right w:val="nil"/>
            </w:tcBorders>
            <w:shd w:val="clear" w:color="auto" w:fill="auto"/>
            <w:noWrap/>
          </w:tcPr>
          <w:p w14:paraId="704B8E52"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1D9FE550" w14:textId="17B0EAD3" w:rsidR="00255D15" w:rsidRDefault="00845E9B" w:rsidP="00845E9B">
            <w:pPr>
              <w:widowControl w:val="0"/>
            </w:pPr>
            <w:r>
              <w:t>13</w:t>
            </w:r>
            <w:r w:rsidR="00255D15">
              <w:t>-</w:t>
            </w:r>
            <w:r w:rsidR="004F5AE8">
              <w:t>20</w:t>
            </w:r>
          </w:p>
        </w:tc>
        <w:tc>
          <w:tcPr>
            <w:tcW w:w="7414" w:type="dxa"/>
            <w:gridSpan w:val="8"/>
            <w:tcBorders>
              <w:top w:val="nil"/>
              <w:left w:val="nil"/>
              <w:bottom w:val="nil"/>
              <w:right w:val="nil"/>
            </w:tcBorders>
            <w:shd w:val="clear" w:color="auto" w:fill="auto"/>
            <w:noWrap/>
          </w:tcPr>
          <w:p w14:paraId="1A2CFBEA" w14:textId="77777777" w:rsidR="00255D15" w:rsidRDefault="00255D15" w:rsidP="00807489">
            <w:pPr>
              <w:widowControl w:val="0"/>
            </w:pPr>
            <w:r>
              <w:t>Medical instruments; target costs, effect of product-design changes on product costs</w:t>
            </w:r>
          </w:p>
        </w:tc>
      </w:tr>
      <w:tr w:rsidR="00845E9B" w14:paraId="70F218D4" w14:textId="77777777" w:rsidTr="00EB003D">
        <w:trPr>
          <w:gridAfter w:val="3"/>
          <w:wAfter w:w="3903" w:type="dxa"/>
        </w:trPr>
        <w:tc>
          <w:tcPr>
            <w:tcW w:w="1071" w:type="dxa"/>
            <w:tcBorders>
              <w:top w:val="nil"/>
              <w:left w:val="nil"/>
              <w:bottom w:val="nil"/>
              <w:right w:val="nil"/>
            </w:tcBorders>
            <w:shd w:val="clear" w:color="auto" w:fill="auto"/>
            <w:noWrap/>
          </w:tcPr>
          <w:p w14:paraId="1E5C1DBE" w14:textId="77777777" w:rsidR="00845E9B" w:rsidRDefault="00845E9B" w:rsidP="00807489">
            <w:pPr>
              <w:widowControl w:val="0"/>
            </w:pPr>
          </w:p>
        </w:tc>
        <w:tc>
          <w:tcPr>
            <w:tcW w:w="1070" w:type="dxa"/>
            <w:gridSpan w:val="2"/>
            <w:tcBorders>
              <w:top w:val="nil"/>
              <w:left w:val="nil"/>
              <w:bottom w:val="nil"/>
              <w:right w:val="nil"/>
            </w:tcBorders>
            <w:shd w:val="clear" w:color="auto" w:fill="auto"/>
            <w:noWrap/>
          </w:tcPr>
          <w:p w14:paraId="4EEDBAAB" w14:textId="792D55B3" w:rsidR="00845E9B" w:rsidRDefault="00845E9B" w:rsidP="00845E9B">
            <w:pPr>
              <w:widowControl w:val="0"/>
            </w:pPr>
            <w:r>
              <w:t>13-2</w:t>
            </w:r>
            <w:r w:rsidR="003A00E8">
              <w:t>1</w:t>
            </w:r>
          </w:p>
        </w:tc>
        <w:tc>
          <w:tcPr>
            <w:tcW w:w="7414" w:type="dxa"/>
            <w:gridSpan w:val="8"/>
            <w:tcBorders>
              <w:top w:val="nil"/>
              <w:left w:val="nil"/>
              <w:bottom w:val="nil"/>
              <w:right w:val="nil"/>
            </w:tcBorders>
            <w:shd w:val="clear" w:color="auto" w:fill="auto"/>
            <w:noWrap/>
          </w:tcPr>
          <w:p w14:paraId="111F1840" w14:textId="5B3DA4F1" w:rsidR="00845E9B" w:rsidRDefault="003A00E8" w:rsidP="00807489">
            <w:pPr>
              <w:widowControl w:val="0"/>
            </w:pPr>
            <w:r>
              <w:t>Solar heating systems</w:t>
            </w:r>
            <w:r w:rsidR="00845E9B">
              <w:t>; target costs, effect of process-design changes on service costs</w:t>
            </w:r>
          </w:p>
        </w:tc>
      </w:tr>
      <w:tr w:rsidR="00255D15" w14:paraId="6ADFF64B" w14:textId="77777777" w:rsidTr="00EB003D">
        <w:trPr>
          <w:gridAfter w:val="3"/>
          <w:wAfter w:w="3903" w:type="dxa"/>
        </w:trPr>
        <w:tc>
          <w:tcPr>
            <w:tcW w:w="1071" w:type="dxa"/>
            <w:tcBorders>
              <w:top w:val="nil"/>
              <w:left w:val="nil"/>
              <w:bottom w:val="nil"/>
              <w:right w:val="nil"/>
            </w:tcBorders>
            <w:shd w:val="clear" w:color="auto" w:fill="auto"/>
            <w:noWrap/>
          </w:tcPr>
          <w:p w14:paraId="12AF6518"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6DC608BB" w14:textId="66EDA790" w:rsidR="00255D15" w:rsidRDefault="00845E9B" w:rsidP="00845E9B">
            <w:pPr>
              <w:widowControl w:val="0"/>
            </w:pPr>
            <w:r>
              <w:t>13</w:t>
            </w:r>
            <w:r w:rsidR="00255D15">
              <w:t>-2</w:t>
            </w:r>
            <w:r w:rsidR="003A00E8">
              <w:t>2</w:t>
            </w:r>
          </w:p>
        </w:tc>
        <w:tc>
          <w:tcPr>
            <w:tcW w:w="7414" w:type="dxa"/>
            <w:gridSpan w:val="8"/>
            <w:tcBorders>
              <w:top w:val="nil"/>
              <w:left w:val="nil"/>
              <w:bottom w:val="nil"/>
              <w:right w:val="nil"/>
            </w:tcBorders>
            <w:shd w:val="clear" w:color="auto" w:fill="auto"/>
            <w:noWrap/>
          </w:tcPr>
          <w:p w14:paraId="6149E4EB" w14:textId="77777777" w:rsidR="00255D15" w:rsidRDefault="00255D15" w:rsidP="00807489">
            <w:pPr>
              <w:widowControl w:val="0"/>
            </w:pPr>
            <w:r>
              <w:t>Hotel management; cost-plus target return on investment pricing</w:t>
            </w:r>
          </w:p>
        </w:tc>
      </w:tr>
      <w:tr w:rsidR="00255D15" w14:paraId="0BE3CDB3" w14:textId="77777777" w:rsidTr="00EB003D">
        <w:trPr>
          <w:gridAfter w:val="3"/>
          <w:wAfter w:w="3903" w:type="dxa"/>
        </w:trPr>
        <w:tc>
          <w:tcPr>
            <w:tcW w:w="1071" w:type="dxa"/>
            <w:tcBorders>
              <w:top w:val="nil"/>
              <w:left w:val="nil"/>
              <w:bottom w:val="nil"/>
              <w:right w:val="nil"/>
            </w:tcBorders>
            <w:shd w:val="clear" w:color="auto" w:fill="auto"/>
            <w:noWrap/>
          </w:tcPr>
          <w:p w14:paraId="2CF87CCE"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53D8B17E" w14:textId="46421C60" w:rsidR="00255D15" w:rsidRDefault="00845E9B" w:rsidP="00807489">
            <w:pPr>
              <w:widowControl w:val="0"/>
            </w:pPr>
            <w:r>
              <w:t>13-2</w:t>
            </w:r>
            <w:r w:rsidR="003A00E8">
              <w:t>3</w:t>
            </w:r>
          </w:p>
        </w:tc>
        <w:tc>
          <w:tcPr>
            <w:tcW w:w="7414" w:type="dxa"/>
            <w:gridSpan w:val="8"/>
            <w:tcBorders>
              <w:top w:val="nil"/>
              <w:left w:val="nil"/>
              <w:bottom w:val="nil"/>
              <w:right w:val="nil"/>
            </w:tcBorders>
            <w:shd w:val="clear" w:color="auto" w:fill="auto"/>
            <w:noWrap/>
          </w:tcPr>
          <w:p w14:paraId="3B1E13A1" w14:textId="71475947" w:rsidR="00255D15" w:rsidRDefault="003A00E8" w:rsidP="00807489">
            <w:pPr>
              <w:widowControl w:val="0"/>
            </w:pPr>
            <w:r>
              <w:t>Table sets m</w:t>
            </w:r>
            <w:r w:rsidR="00255D15">
              <w:t>anufacturer; cost-plus, target pricing</w:t>
            </w:r>
          </w:p>
        </w:tc>
      </w:tr>
      <w:tr w:rsidR="00255D15" w14:paraId="70EBA599" w14:textId="77777777" w:rsidTr="00EB003D">
        <w:trPr>
          <w:gridAfter w:val="3"/>
          <w:wAfter w:w="3903" w:type="dxa"/>
        </w:trPr>
        <w:tc>
          <w:tcPr>
            <w:tcW w:w="1071" w:type="dxa"/>
            <w:tcBorders>
              <w:top w:val="nil"/>
              <w:left w:val="nil"/>
              <w:bottom w:val="nil"/>
              <w:right w:val="nil"/>
            </w:tcBorders>
            <w:shd w:val="clear" w:color="auto" w:fill="auto"/>
            <w:noWrap/>
          </w:tcPr>
          <w:p w14:paraId="3D570712"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4EB71C79" w14:textId="5938E0CB" w:rsidR="00255D15" w:rsidRDefault="00845E9B" w:rsidP="00807489">
            <w:pPr>
              <w:widowControl w:val="0"/>
            </w:pPr>
            <w:r>
              <w:t>13-2</w:t>
            </w:r>
            <w:r w:rsidR="003A00E8">
              <w:t>4</w:t>
            </w:r>
          </w:p>
        </w:tc>
        <w:tc>
          <w:tcPr>
            <w:tcW w:w="7414" w:type="dxa"/>
            <w:gridSpan w:val="8"/>
            <w:tcBorders>
              <w:top w:val="nil"/>
              <w:left w:val="nil"/>
              <w:bottom w:val="nil"/>
              <w:right w:val="nil"/>
            </w:tcBorders>
            <w:shd w:val="clear" w:color="auto" w:fill="auto"/>
            <w:noWrap/>
          </w:tcPr>
          <w:p w14:paraId="61CC2D1D" w14:textId="77777777" w:rsidR="00255D15" w:rsidRDefault="00845E9B" w:rsidP="00845E9B">
            <w:pPr>
              <w:widowControl w:val="0"/>
            </w:pPr>
            <w:r>
              <w:t>Vacuum</w:t>
            </w:r>
            <w:r w:rsidR="00255D15">
              <w:t xml:space="preserve"> manufacturer; life-cycle </w:t>
            </w:r>
            <w:r>
              <w:t>budgeting and</w:t>
            </w:r>
            <w:r w:rsidR="00255D15">
              <w:t xml:space="preserve"> costing</w:t>
            </w:r>
          </w:p>
        </w:tc>
      </w:tr>
      <w:tr w:rsidR="00255D15" w14:paraId="419B2B39" w14:textId="77777777" w:rsidTr="00EB003D">
        <w:trPr>
          <w:gridAfter w:val="3"/>
          <w:wAfter w:w="3903" w:type="dxa"/>
        </w:trPr>
        <w:tc>
          <w:tcPr>
            <w:tcW w:w="1071" w:type="dxa"/>
            <w:tcBorders>
              <w:top w:val="nil"/>
              <w:left w:val="nil"/>
              <w:bottom w:val="nil"/>
              <w:right w:val="nil"/>
            </w:tcBorders>
            <w:shd w:val="clear" w:color="auto" w:fill="auto"/>
            <w:noWrap/>
          </w:tcPr>
          <w:p w14:paraId="1B3CC649"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058FA0FC" w14:textId="7614AA14" w:rsidR="00255D15" w:rsidRDefault="00845E9B" w:rsidP="00807489">
            <w:pPr>
              <w:widowControl w:val="0"/>
            </w:pPr>
            <w:r>
              <w:t>13-2</w:t>
            </w:r>
            <w:r w:rsidR="003A00E8">
              <w:t>5</w:t>
            </w:r>
          </w:p>
        </w:tc>
        <w:tc>
          <w:tcPr>
            <w:tcW w:w="7414" w:type="dxa"/>
            <w:gridSpan w:val="8"/>
            <w:tcBorders>
              <w:top w:val="nil"/>
              <w:left w:val="nil"/>
              <w:bottom w:val="nil"/>
              <w:right w:val="nil"/>
            </w:tcBorders>
            <w:shd w:val="clear" w:color="auto" w:fill="auto"/>
            <w:noWrap/>
          </w:tcPr>
          <w:p w14:paraId="721F9B71" w14:textId="77777777" w:rsidR="00255D15" w:rsidRDefault="00255D15" w:rsidP="00807489">
            <w:pPr>
              <w:widowControl w:val="0"/>
            </w:pPr>
            <w:r>
              <w:t>Hotel; price discrimination</w:t>
            </w:r>
          </w:p>
        </w:tc>
      </w:tr>
      <w:tr w:rsidR="00255D15" w14:paraId="1674E93F" w14:textId="77777777" w:rsidTr="00EB003D">
        <w:trPr>
          <w:gridAfter w:val="3"/>
          <w:wAfter w:w="3903" w:type="dxa"/>
        </w:trPr>
        <w:tc>
          <w:tcPr>
            <w:tcW w:w="1071" w:type="dxa"/>
            <w:tcBorders>
              <w:top w:val="nil"/>
              <w:left w:val="nil"/>
              <w:bottom w:val="nil"/>
              <w:right w:val="nil"/>
            </w:tcBorders>
            <w:shd w:val="clear" w:color="auto" w:fill="auto"/>
            <w:noWrap/>
          </w:tcPr>
          <w:p w14:paraId="78D5F635"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43533A8D" w14:textId="11CDB568" w:rsidR="00255D15" w:rsidRDefault="00845E9B" w:rsidP="00807489">
            <w:pPr>
              <w:widowControl w:val="0"/>
            </w:pPr>
            <w:r>
              <w:t>13-2</w:t>
            </w:r>
            <w:r w:rsidR="003A00E8">
              <w:t>6</w:t>
            </w:r>
          </w:p>
        </w:tc>
        <w:tc>
          <w:tcPr>
            <w:tcW w:w="7414" w:type="dxa"/>
            <w:gridSpan w:val="8"/>
            <w:tcBorders>
              <w:top w:val="nil"/>
              <w:left w:val="nil"/>
              <w:bottom w:val="nil"/>
              <w:right w:val="nil"/>
            </w:tcBorders>
            <w:shd w:val="clear" w:color="auto" w:fill="auto"/>
            <w:noWrap/>
          </w:tcPr>
          <w:p w14:paraId="6AFA1141" w14:textId="77777777" w:rsidR="00255D15" w:rsidRDefault="00255D15" w:rsidP="00807489">
            <w:pPr>
              <w:widowControl w:val="0"/>
            </w:pPr>
            <w:r>
              <w:t>Manufacturer; target pricing</w:t>
            </w:r>
          </w:p>
        </w:tc>
      </w:tr>
      <w:tr w:rsidR="00255D15" w14:paraId="56490FFB" w14:textId="77777777" w:rsidTr="00EB003D">
        <w:trPr>
          <w:gridAfter w:val="3"/>
          <w:wAfter w:w="3903" w:type="dxa"/>
        </w:trPr>
        <w:tc>
          <w:tcPr>
            <w:tcW w:w="1071" w:type="dxa"/>
            <w:tcBorders>
              <w:top w:val="nil"/>
              <w:left w:val="nil"/>
              <w:bottom w:val="nil"/>
              <w:right w:val="nil"/>
            </w:tcBorders>
            <w:shd w:val="clear" w:color="auto" w:fill="auto"/>
            <w:noWrap/>
          </w:tcPr>
          <w:p w14:paraId="1E24C877"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042B4803" w14:textId="1BB51F3D" w:rsidR="00255D15" w:rsidRDefault="00845E9B" w:rsidP="00807489">
            <w:pPr>
              <w:widowControl w:val="0"/>
            </w:pPr>
            <w:r>
              <w:t>13-2</w:t>
            </w:r>
            <w:r w:rsidR="003A00E8">
              <w:t>7</w:t>
            </w:r>
          </w:p>
        </w:tc>
        <w:tc>
          <w:tcPr>
            <w:tcW w:w="7414" w:type="dxa"/>
            <w:gridSpan w:val="8"/>
            <w:tcBorders>
              <w:top w:val="nil"/>
              <w:left w:val="nil"/>
              <w:bottom w:val="nil"/>
              <w:right w:val="nil"/>
            </w:tcBorders>
            <w:shd w:val="clear" w:color="auto" w:fill="auto"/>
            <w:noWrap/>
          </w:tcPr>
          <w:p w14:paraId="0B765935" w14:textId="77777777" w:rsidR="00255D15" w:rsidRDefault="00845E9B" w:rsidP="00845E9B">
            <w:pPr>
              <w:widowControl w:val="0"/>
            </w:pPr>
            <w:r>
              <w:t>Cosmetics manufacturer</w:t>
            </w:r>
            <w:r w:rsidR="00255D15">
              <w:t xml:space="preserve">; </w:t>
            </w:r>
            <w:r>
              <w:t>value engineering, target pricing, target costing</w:t>
            </w:r>
            <w:r w:rsidR="00255D15">
              <w:t xml:space="preserve"> </w:t>
            </w:r>
          </w:p>
        </w:tc>
      </w:tr>
      <w:tr w:rsidR="00845E9B" w14:paraId="3BDC49F5" w14:textId="77777777" w:rsidTr="00EB003D">
        <w:trPr>
          <w:gridAfter w:val="3"/>
          <w:wAfter w:w="3903" w:type="dxa"/>
        </w:trPr>
        <w:tc>
          <w:tcPr>
            <w:tcW w:w="1071" w:type="dxa"/>
            <w:tcBorders>
              <w:top w:val="nil"/>
              <w:left w:val="nil"/>
              <w:bottom w:val="nil"/>
              <w:right w:val="nil"/>
            </w:tcBorders>
            <w:shd w:val="clear" w:color="auto" w:fill="auto"/>
            <w:noWrap/>
          </w:tcPr>
          <w:p w14:paraId="4BF70632" w14:textId="77777777" w:rsidR="00845E9B" w:rsidRDefault="00845E9B" w:rsidP="00807489">
            <w:pPr>
              <w:widowControl w:val="0"/>
            </w:pPr>
          </w:p>
        </w:tc>
        <w:tc>
          <w:tcPr>
            <w:tcW w:w="1070" w:type="dxa"/>
            <w:gridSpan w:val="2"/>
            <w:tcBorders>
              <w:top w:val="nil"/>
              <w:left w:val="nil"/>
              <w:bottom w:val="nil"/>
              <w:right w:val="nil"/>
            </w:tcBorders>
            <w:shd w:val="clear" w:color="auto" w:fill="auto"/>
            <w:noWrap/>
          </w:tcPr>
          <w:p w14:paraId="5EB58939" w14:textId="0E7C3371" w:rsidR="00845E9B" w:rsidRDefault="00845E9B" w:rsidP="00807489">
            <w:pPr>
              <w:widowControl w:val="0"/>
            </w:pPr>
            <w:r>
              <w:t>13-2</w:t>
            </w:r>
            <w:r w:rsidR="003A00E8">
              <w:t>8</w:t>
            </w:r>
          </w:p>
        </w:tc>
        <w:tc>
          <w:tcPr>
            <w:tcW w:w="7414" w:type="dxa"/>
            <w:gridSpan w:val="8"/>
            <w:tcBorders>
              <w:top w:val="nil"/>
              <w:left w:val="nil"/>
              <w:bottom w:val="nil"/>
              <w:right w:val="nil"/>
            </w:tcBorders>
            <w:shd w:val="clear" w:color="auto" w:fill="auto"/>
            <w:noWrap/>
          </w:tcPr>
          <w:p w14:paraId="755E4079" w14:textId="77777777" w:rsidR="00845E9B" w:rsidRDefault="00845E9B" w:rsidP="00845E9B">
            <w:pPr>
              <w:widowControl w:val="0"/>
            </w:pPr>
            <w:r>
              <w:t>Amusement park; value engineering, target costing, ABC</w:t>
            </w:r>
          </w:p>
        </w:tc>
      </w:tr>
      <w:tr w:rsidR="00255D15" w14:paraId="7F6F350E" w14:textId="77777777" w:rsidTr="00EB003D">
        <w:trPr>
          <w:gridAfter w:val="3"/>
          <w:wAfter w:w="3903" w:type="dxa"/>
        </w:trPr>
        <w:tc>
          <w:tcPr>
            <w:tcW w:w="1071" w:type="dxa"/>
            <w:tcBorders>
              <w:top w:val="nil"/>
              <w:left w:val="nil"/>
              <w:bottom w:val="nil"/>
              <w:right w:val="nil"/>
            </w:tcBorders>
            <w:shd w:val="clear" w:color="auto" w:fill="auto"/>
            <w:noWrap/>
          </w:tcPr>
          <w:p w14:paraId="0D0E1A58"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71154961" w14:textId="4DCE2614" w:rsidR="00255D15" w:rsidRDefault="00845E9B" w:rsidP="00807489">
            <w:pPr>
              <w:widowControl w:val="0"/>
            </w:pPr>
            <w:r>
              <w:t>13-2</w:t>
            </w:r>
            <w:r w:rsidR="003A00E8">
              <w:t>9</w:t>
            </w:r>
          </w:p>
        </w:tc>
        <w:tc>
          <w:tcPr>
            <w:tcW w:w="7414" w:type="dxa"/>
            <w:gridSpan w:val="8"/>
            <w:tcBorders>
              <w:top w:val="nil"/>
              <w:left w:val="nil"/>
              <w:bottom w:val="nil"/>
              <w:right w:val="nil"/>
            </w:tcBorders>
            <w:shd w:val="clear" w:color="auto" w:fill="auto"/>
            <w:noWrap/>
          </w:tcPr>
          <w:p w14:paraId="58ACFCE8" w14:textId="77777777" w:rsidR="00255D15" w:rsidRDefault="00255D15" w:rsidP="00807489">
            <w:pPr>
              <w:widowControl w:val="0"/>
            </w:pPr>
            <w:r>
              <w:t>Candy manufacturer; target return on investment pricing</w:t>
            </w:r>
          </w:p>
        </w:tc>
      </w:tr>
      <w:tr w:rsidR="00255D15" w14:paraId="6722FEE1" w14:textId="77777777" w:rsidTr="00EB003D">
        <w:trPr>
          <w:gridAfter w:val="3"/>
          <w:wAfter w:w="3903" w:type="dxa"/>
        </w:trPr>
        <w:tc>
          <w:tcPr>
            <w:tcW w:w="1071" w:type="dxa"/>
            <w:tcBorders>
              <w:top w:val="nil"/>
              <w:left w:val="nil"/>
              <w:bottom w:val="nil"/>
              <w:right w:val="nil"/>
            </w:tcBorders>
            <w:shd w:val="clear" w:color="auto" w:fill="auto"/>
            <w:noWrap/>
          </w:tcPr>
          <w:p w14:paraId="6853660D"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627EE640" w14:textId="7897B7A9" w:rsidR="00255D15" w:rsidRDefault="00845E9B" w:rsidP="00807489">
            <w:pPr>
              <w:widowControl w:val="0"/>
            </w:pPr>
            <w:r>
              <w:t>13</w:t>
            </w:r>
            <w:r w:rsidR="00255D15">
              <w:t>-</w:t>
            </w:r>
            <w:r>
              <w:t>3</w:t>
            </w:r>
            <w:r w:rsidR="003A00E8">
              <w:t>1</w:t>
            </w:r>
          </w:p>
        </w:tc>
        <w:tc>
          <w:tcPr>
            <w:tcW w:w="7414" w:type="dxa"/>
            <w:gridSpan w:val="8"/>
            <w:tcBorders>
              <w:top w:val="nil"/>
              <w:left w:val="nil"/>
              <w:bottom w:val="nil"/>
              <w:right w:val="nil"/>
            </w:tcBorders>
            <w:shd w:val="clear" w:color="auto" w:fill="auto"/>
            <w:noWrap/>
          </w:tcPr>
          <w:p w14:paraId="395403CF" w14:textId="77777777" w:rsidR="00255D15" w:rsidRDefault="00255D15" w:rsidP="00807489">
            <w:pPr>
              <w:widowControl w:val="0"/>
            </w:pPr>
            <w:r>
              <w:t>Temp labor agency; cost-plus and market-based pricing</w:t>
            </w:r>
          </w:p>
        </w:tc>
      </w:tr>
      <w:tr w:rsidR="00255D15" w14:paraId="29407868" w14:textId="77777777" w:rsidTr="00EB003D">
        <w:trPr>
          <w:gridAfter w:val="3"/>
          <w:wAfter w:w="3903" w:type="dxa"/>
        </w:trPr>
        <w:tc>
          <w:tcPr>
            <w:tcW w:w="1071" w:type="dxa"/>
            <w:tcBorders>
              <w:top w:val="nil"/>
              <w:left w:val="nil"/>
              <w:bottom w:val="nil"/>
              <w:right w:val="nil"/>
            </w:tcBorders>
            <w:shd w:val="clear" w:color="auto" w:fill="auto"/>
            <w:noWrap/>
          </w:tcPr>
          <w:p w14:paraId="4498E00B"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37D7EBD3" w14:textId="6F6DCBE6" w:rsidR="00255D15" w:rsidRDefault="00845E9B" w:rsidP="00807489">
            <w:pPr>
              <w:widowControl w:val="0"/>
            </w:pPr>
            <w:r>
              <w:t>13-3</w:t>
            </w:r>
            <w:r w:rsidR="003A00E8">
              <w:t>2</w:t>
            </w:r>
          </w:p>
        </w:tc>
        <w:tc>
          <w:tcPr>
            <w:tcW w:w="7414" w:type="dxa"/>
            <w:gridSpan w:val="8"/>
            <w:tcBorders>
              <w:top w:val="nil"/>
              <w:left w:val="nil"/>
              <w:bottom w:val="nil"/>
              <w:right w:val="nil"/>
            </w:tcBorders>
            <w:shd w:val="clear" w:color="auto" w:fill="auto"/>
            <w:noWrap/>
          </w:tcPr>
          <w:p w14:paraId="717ED1B8" w14:textId="77777777" w:rsidR="00255D15" w:rsidRDefault="00255D15" w:rsidP="00807489">
            <w:pPr>
              <w:widowControl w:val="0"/>
            </w:pPr>
            <w:r>
              <w:t>Testing labs; cost-plus, activity-based costing, market-based pricing</w:t>
            </w:r>
          </w:p>
        </w:tc>
      </w:tr>
      <w:tr w:rsidR="00255D15" w14:paraId="48382D0F" w14:textId="77777777" w:rsidTr="00EB003D">
        <w:trPr>
          <w:gridAfter w:val="3"/>
          <w:wAfter w:w="3903" w:type="dxa"/>
        </w:trPr>
        <w:tc>
          <w:tcPr>
            <w:tcW w:w="1071" w:type="dxa"/>
            <w:tcBorders>
              <w:top w:val="nil"/>
              <w:left w:val="nil"/>
              <w:bottom w:val="nil"/>
              <w:right w:val="nil"/>
            </w:tcBorders>
            <w:shd w:val="clear" w:color="auto" w:fill="auto"/>
            <w:noWrap/>
          </w:tcPr>
          <w:p w14:paraId="2957EB4D"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2CEAA152" w14:textId="623419FC" w:rsidR="00255D15" w:rsidRDefault="00845E9B" w:rsidP="00807489">
            <w:pPr>
              <w:widowControl w:val="0"/>
            </w:pPr>
            <w:r>
              <w:t>13-3</w:t>
            </w:r>
            <w:r w:rsidR="003A00E8">
              <w:t>3</w:t>
            </w:r>
          </w:p>
        </w:tc>
        <w:tc>
          <w:tcPr>
            <w:tcW w:w="7414" w:type="dxa"/>
            <w:gridSpan w:val="8"/>
            <w:tcBorders>
              <w:top w:val="nil"/>
              <w:left w:val="nil"/>
              <w:bottom w:val="nil"/>
              <w:right w:val="nil"/>
            </w:tcBorders>
            <w:shd w:val="clear" w:color="auto" w:fill="auto"/>
            <w:noWrap/>
          </w:tcPr>
          <w:p w14:paraId="403B910B" w14:textId="77777777" w:rsidR="00255D15" w:rsidRDefault="00255D15" w:rsidP="00807489">
            <w:pPr>
              <w:widowControl w:val="0"/>
            </w:pPr>
            <w:r>
              <w:t>Industrial site cleanup; life-cycle costing</w:t>
            </w:r>
          </w:p>
        </w:tc>
      </w:tr>
      <w:tr w:rsidR="00255D15" w14:paraId="59DD8997" w14:textId="77777777" w:rsidTr="00EB003D">
        <w:trPr>
          <w:gridAfter w:val="3"/>
          <w:wAfter w:w="3903" w:type="dxa"/>
        </w:trPr>
        <w:tc>
          <w:tcPr>
            <w:tcW w:w="1071" w:type="dxa"/>
            <w:tcBorders>
              <w:top w:val="nil"/>
              <w:left w:val="nil"/>
              <w:bottom w:val="nil"/>
              <w:right w:val="nil"/>
            </w:tcBorders>
            <w:shd w:val="clear" w:color="auto" w:fill="auto"/>
            <w:noWrap/>
          </w:tcPr>
          <w:p w14:paraId="2E257F07"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6F86FC91" w14:textId="03D5B3E3" w:rsidR="00255D15" w:rsidRDefault="00845E9B" w:rsidP="00807489">
            <w:pPr>
              <w:widowControl w:val="0"/>
            </w:pPr>
            <w:r>
              <w:t>13-3</w:t>
            </w:r>
            <w:r w:rsidR="003A00E8">
              <w:t>4</w:t>
            </w:r>
          </w:p>
        </w:tc>
        <w:tc>
          <w:tcPr>
            <w:tcW w:w="7414" w:type="dxa"/>
            <w:gridSpan w:val="8"/>
            <w:tcBorders>
              <w:top w:val="nil"/>
              <w:left w:val="nil"/>
              <w:bottom w:val="nil"/>
              <w:right w:val="nil"/>
            </w:tcBorders>
            <w:shd w:val="clear" w:color="auto" w:fill="auto"/>
            <w:noWrap/>
          </w:tcPr>
          <w:p w14:paraId="28943C64" w14:textId="77777777" w:rsidR="00255D15" w:rsidRDefault="00255D15" w:rsidP="00807489">
            <w:pPr>
              <w:widowControl w:val="0"/>
            </w:pPr>
            <w:r>
              <w:t>Airline; price discrimination</w:t>
            </w:r>
          </w:p>
        </w:tc>
      </w:tr>
      <w:tr w:rsidR="00845E9B" w14:paraId="0F510FC7" w14:textId="77777777" w:rsidTr="00EB003D">
        <w:trPr>
          <w:gridAfter w:val="3"/>
          <w:wAfter w:w="3903" w:type="dxa"/>
        </w:trPr>
        <w:tc>
          <w:tcPr>
            <w:tcW w:w="1071" w:type="dxa"/>
            <w:tcBorders>
              <w:top w:val="nil"/>
              <w:left w:val="nil"/>
              <w:bottom w:val="nil"/>
              <w:right w:val="nil"/>
            </w:tcBorders>
            <w:shd w:val="clear" w:color="auto" w:fill="auto"/>
            <w:noWrap/>
          </w:tcPr>
          <w:p w14:paraId="22F447B7" w14:textId="77777777" w:rsidR="00845E9B" w:rsidRDefault="00845E9B" w:rsidP="00807489">
            <w:pPr>
              <w:widowControl w:val="0"/>
            </w:pPr>
          </w:p>
        </w:tc>
        <w:tc>
          <w:tcPr>
            <w:tcW w:w="1070" w:type="dxa"/>
            <w:gridSpan w:val="2"/>
            <w:tcBorders>
              <w:top w:val="nil"/>
              <w:left w:val="nil"/>
              <w:bottom w:val="nil"/>
              <w:right w:val="nil"/>
            </w:tcBorders>
            <w:shd w:val="clear" w:color="auto" w:fill="auto"/>
            <w:noWrap/>
          </w:tcPr>
          <w:p w14:paraId="106FF380" w14:textId="3862CF0D" w:rsidR="00845E9B" w:rsidRDefault="00845E9B" w:rsidP="00807489">
            <w:pPr>
              <w:widowControl w:val="0"/>
            </w:pPr>
            <w:r>
              <w:t>13-3</w:t>
            </w:r>
            <w:r w:rsidR="003A00E8">
              <w:t>5</w:t>
            </w:r>
          </w:p>
        </w:tc>
        <w:tc>
          <w:tcPr>
            <w:tcW w:w="7414" w:type="dxa"/>
            <w:gridSpan w:val="8"/>
            <w:tcBorders>
              <w:top w:val="nil"/>
              <w:left w:val="nil"/>
              <w:bottom w:val="nil"/>
              <w:right w:val="nil"/>
            </w:tcBorders>
            <w:shd w:val="clear" w:color="auto" w:fill="auto"/>
            <w:noWrap/>
          </w:tcPr>
          <w:p w14:paraId="31DD3BEF" w14:textId="77777777" w:rsidR="00845E9B" w:rsidRDefault="00845E9B" w:rsidP="00807489">
            <w:pPr>
              <w:widowControl w:val="0"/>
            </w:pPr>
            <w:r>
              <w:t>Airline; anti-trust laws, pricing</w:t>
            </w:r>
          </w:p>
        </w:tc>
      </w:tr>
      <w:tr w:rsidR="00255D15" w14:paraId="522E9BC7" w14:textId="77777777" w:rsidTr="00EB003D">
        <w:trPr>
          <w:gridAfter w:val="3"/>
          <w:wAfter w:w="3903" w:type="dxa"/>
        </w:trPr>
        <w:tc>
          <w:tcPr>
            <w:tcW w:w="1071" w:type="dxa"/>
            <w:tcBorders>
              <w:top w:val="nil"/>
              <w:left w:val="nil"/>
              <w:bottom w:val="nil"/>
              <w:right w:val="nil"/>
            </w:tcBorders>
            <w:shd w:val="clear" w:color="auto" w:fill="auto"/>
            <w:noWrap/>
          </w:tcPr>
          <w:p w14:paraId="33D6F180" w14:textId="77777777" w:rsidR="00255D15" w:rsidRDefault="00255D15" w:rsidP="00807489">
            <w:pPr>
              <w:widowControl w:val="0"/>
            </w:pPr>
          </w:p>
        </w:tc>
        <w:tc>
          <w:tcPr>
            <w:tcW w:w="1070" w:type="dxa"/>
            <w:gridSpan w:val="2"/>
            <w:tcBorders>
              <w:top w:val="nil"/>
              <w:left w:val="nil"/>
              <w:bottom w:val="nil"/>
              <w:right w:val="nil"/>
            </w:tcBorders>
            <w:shd w:val="clear" w:color="auto" w:fill="auto"/>
            <w:noWrap/>
          </w:tcPr>
          <w:p w14:paraId="57FB9BC8" w14:textId="41ADF96B" w:rsidR="00255D15" w:rsidRDefault="00845E9B" w:rsidP="00807489">
            <w:pPr>
              <w:widowControl w:val="0"/>
            </w:pPr>
            <w:r>
              <w:t>13-3</w:t>
            </w:r>
            <w:r w:rsidR="003A00E8">
              <w:t>7</w:t>
            </w:r>
          </w:p>
        </w:tc>
        <w:tc>
          <w:tcPr>
            <w:tcW w:w="7414" w:type="dxa"/>
            <w:gridSpan w:val="8"/>
            <w:tcBorders>
              <w:top w:val="nil"/>
              <w:left w:val="nil"/>
              <w:bottom w:val="nil"/>
              <w:right w:val="nil"/>
            </w:tcBorders>
            <w:shd w:val="clear" w:color="auto" w:fill="auto"/>
            <w:noWrap/>
          </w:tcPr>
          <w:p w14:paraId="6A943127" w14:textId="77777777" w:rsidR="00255D15" w:rsidRDefault="00845E9B" w:rsidP="00807489">
            <w:pPr>
              <w:widowControl w:val="0"/>
            </w:pPr>
            <w:r>
              <w:t>Wood sculpture m</w:t>
            </w:r>
            <w:r w:rsidR="00255D15">
              <w:t>anufacturing; target prices, target costs, locked-in costs, value engineering</w:t>
            </w:r>
          </w:p>
        </w:tc>
      </w:tr>
      <w:tr w:rsidR="0069425C" w14:paraId="6FE6DB06" w14:textId="77777777" w:rsidTr="00EB003D">
        <w:trPr>
          <w:gridAfter w:val="3"/>
          <w:wAfter w:w="3903" w:type="dxa"/>
        </w:trPr>
        <w:tc>
          <w:tcPr>
            <w:tcW w:w="1071" w:type="dxa"/>
            <w:tcBorders>
              <w:top w:val="nil"/>
              <w:left w:val="nil"/>
              <w:bottom w:val="nil"/>
              <w:right w:val="nil"/>
            </w:tcBorders>
            <w:shd w:val="clear" w:color="auto" w:fill="auto"/>
            <w:noWrap/>
          </w:tcPr>
          <w:p w14:paraId="611B0FBC" w14:textId="77777777" w:rsidR="0069425C" w:rsidRDefault="0069425C" w:rsidP="0069425C">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14:paraId="66379575" w14:textId="77777777" w:rsidR="0069425C" w:rsidRDefault="0069425C" w:rsidP="0069425C">
            <w:pPr>
              <w:widowControl w:val="0"/>
            </w:pPr>
          </w:p>
        </w:tc>
        <w:tc>
          <w:tcPr>
            <w:tcW w:w="7414" w:type="dxa"/>
            <w:gridSpan w:val="8"/>
            <w:tcBorders>
              <w:top w:val="nil"/>
              <w:left w:val="nil"/>
              <w:bottom w:val="nil"/>
              <w:right w:val="nil"/>
            </w:tcBorders>
            <w:shd w:val="clear" w:color="auto" w:fill="auto"/>
            <w:noWrap/>
          </w:tcPr>
          <w:p w14:paraId="7D6D9480" w14:textId="77777777" w:rsidR="0069425C" w:rsidRDefault="0069425C" w:rsidP="0069425C">
            <w:pPr>
              <w:widowControl w:val="0"/>
            </w:pPr>
          </w:p>
        </w:tc>
      </w:tr>
      <w:tr w:rsidR="0069425C" w14:paraId="3B0FC124" w14:textId="77777777" w:rsidTr="00EB003D">
        <w:trPr>
          <w:gridAfter w:val="3"/>
          <w:wAfter w:w="3903" w:type="dxa"/>
        </w:trPr>
        <w:tc>
          <w:tcPr>
            <w:tcW w:w="1071" w:type="dxa"/>
            <w:tcBorders>
              <w:top w:val="nil"/>
              <w:left w:val="nil"/>
              <w:bottom w:val="nil"/>
              <w:right w:val="nil"/>
            </w:tcBorders>
            <w:shd w:val="clear" w:color="auto" w:fill="auto"/>
            <w:noWrap/>
          </w:tcPr>
          <w:p w14:paraId="066D5E02" w14:textId="4A465397" w:rsidR="0069425C" w:rsidRDefault="0069425C" w:rsidP="0069425C">
            <w:pPr>
              <w:widowControl w:val="0"/>
            </w:pPr>
            <w:r>
              <w:t>14</w:t>
            </w:r>
          </w:p>
        </w:tc>
        <w:tc>
          <w:tcPr>
            <w:tcW w:w="1070" w:type="dxa"/>
            <w:gridSpan w:val="2"/>
            <w:tcBorders>
              <w:top w:val="nil"/>
              <w:left w:val="nil"/>
              <w:bottom w:val="nil"/>
              <w:right w:val="nil"/>
            </w:tcBorders>
            <w:shd w:val="clear" w:color="auto" w:fill="auto"/>
            <w:noWrap/>
          </w:tcPr>
          <w:p w14:paraId="2CBC2AB3" w14:textId="637A08C9" w:rsidR="0069425C" w:rsidRDefault="0069425C" w:rsidP="0069425C">
            <w:pPr>
              <w:widowControl w:val="0"/>
            </w:pPr>
            <w:r>
              <w:t>14-1</w:t>
            </w:r>
            <w:r w:rsidR="00B87448">
              <w:t>9</w:t>
            </w:r>
          </w:p>
        </w:tc>
        <w:tc>
          <w:tcPr>
            <w:tcW w:w="7414" w:type="dxa"/>
            <w:gridSpan w:val="8"/>
            <w:tcBorders>
              <w:top w:val="nil"/>
              <w:left w:val="nil"/>
              <w:bottom w:val="nil"/>
              <w:right w:val="nil"/>
            </w:tcBorders>
            <w:shd w:val="clear" w:color="auto" w:fill="auto"/>
            <w:noWrap/>
          </w:tcPr>
          <w:p w14:paraId="49BEE2CD" w14:textId="5BAFE700" w:rsidR="0069425C" w:rsidRDefault="0069425C" w:rsidP="0069425C">
            <w:pPr>
              <w:widowControl w:val="0"/>
            </w:pPr>
            <w:r>
              <w:t>Environmental products distributor; customer profitability, customer-cost hierarchy</w:t>
            </w:r>
          </w:p>
        </w:tc>
      </w:tr>
      <w:tr w:rsidR="0069425C" w14:paraId="0B1E0C98" w14:textId="77777777" w:rsidTr="00EB003D">
        <w:trPr>
          <w:gridAfter w:val="3"/>
          <w:wAfter w:w="3903" w:type="dxa"/>
        </w:trPr>
        <w:tc>
          <w:tcPr>
            <w:tcW w:w="1071" w:type="dxa"/>
            <w:tcBorders>
              <w:top w:val="nil"/>
              <w:left w:val="nil"/>
              <w:bottom w:val="nil"/>
              <w:right w:val="nil"/>
            </w:tcBorders>
            <w:shd w:val="clear" w:color="auto" w:fill="auto"/>
            <w:noWrap/>
          </w:tcPr>
          <w:p w14:paraId="667166C8" w14:textId="77777777" w:rsidR="0069425C" w:rsidRDefault="0069425C" w:rsidP="0069425C">
            <w:pPr>
              <w:widowControl w:val="0"/>
            </w:pPr>
          </w:p>
        </w:tc>
        <w:tc>
          <w:tcPr>
            <w:tcW w:w="1070" w:type="dxa"/>
            <w:gridSpan w:val="2"/>
            <w:tcBorders>
              <w:top w:val="nil"/>
              <w:left w:val="nil"/>
              <w:bottom w:val="nil"/>
              <w:right w:val="nil"/>
            </w:tcBorders>
            <w:shd w:val="clear" w:color="auto" w:fill="auto"/>
            <w:noWrap/>
          </w:tcPr>
          <w:p w14:paraId="2780E54B" w14:textId="063DDEFE" w:rsidR="0069425C" w:rsidRDefault="0069425C" w:rsidP="0069425C">
            <w:pPr>
              <w:widowControl w:val="0"/>
            </w:pPr>
            <w:r>
              <w:t>14-</w:t>
            </w:r>
            <w:r w:rsidR="00B87448">
              <w:t>20</w:t>
            </w:r>
          </w:p>
        </w:tc>
        <w:tc>
          <w:tcPr>
            <w:tcW w:w="7414" w:type="dxa"/>
            <w:gridSpan w:val="8"/>
            <w:tcBorders>
              <w:top w:val="nil"/>
              <w:left w:val="nil"/>
              <w:bottom w:val="nil"/>
              <w:right w:val="nil"/>
            </w:tcBorders>
            <w:shd w:val="clear" w:color="auto" w:fill="auto"/>
            <w:noWrap/>
          </w:tcPr>
          <w:p w14:paraId="16E93189" w14:textId="77777777" w:rsidR="0069425C" w:rsidRDefault="0069425C" w:rsidP="0069425C">
            <w:pPr>
              <w:widowControl w:val="0"/>
            </w:pPr>
            <w:r>
              <w:t>Repair service; customer profitability</w:t>
            </w:r>
          </w:p>
        </w:tc>
      </w:tr>
      <w:tr w:rsidR="0069425C" w14:paraId="58FB2E88" w14:textId="77777777" w:rsidTr="00EB003D">
        <w:trPr>
          <w:gridAfter w:val="3"/>
          <w:wAfter w:w="3903" w:type="dxa"/>
        </w:trPr>
        <w:tc>
          <w:tcPr>
            <w:tcW w:w="1071" w:type="dxa"/>
            <w:tcBorders>
              <w:top w:val="nil"/>
              <w:left w:val="nil"/>
              <w:bottom w:val="nil"/>
              <w:right w:val="nil"/>
            </w:tcBorders>
            <w:shd w:val="clear" w:color="auto" w:fill="auto"/>
            <w:noWrap/>
          </w:tcPr>
          <w:p w14:paraId="1AD5E30F" w14:textId="77777777" w:rsidR="0069425C" w:rsidRDefault="0069425C" w:rsidP="0069425C">
            <w:pPr>
              <w:widowControl w:val="0"/>
            </w:pPr>
          </w:p>
        </w:tc>
        <w:tc>
          <w:tcPr>
            <w:tcW w:w="1070" w:type="dxa"/>
            <w:gridSpan w:val="2"/>
            <w:tcBorders>
              <w:top w:val="nil"/>
              <w:left w:val="nil"/>
              <w:bottom w:val="nil"/>
              <w:right w:val="nil"/>
            </w:tcBorders>
            <w:shd w:val="clear" w:color="auto" w:fill="auto"/>
            <w:noWrap/>
          </w:tcPr>
          <w:p w14:paraId="1A748700" w14:textId="0EA070A5" w:rsidR="0069425C" w:rsidRDefault="0069425C" w:rsidP="0069425C">
            <w:pPr>
              <w:widowControl w:val="0"/>
            </w:pPr>
            <w:r>
              <w:t>14-</w:t>
            </w:r>
            <w:r w:rsidR="00B87448">
              <w:t>21</w:t>
            </w:r>
          </w:p>
        </w:tc>
        <w:tc>
          <w:tcPr>
            <w:tcW w:w="7414" w:type="dxa"/>
            <w:gridSpan w:val="8"/>
            <w:tcBorders>
              <w:top w:val="nil"/>
              <w:left w:val="nil"/>
              <w:bottom w:val="nil"/>
              <w:right w:val="nil"/>
            </w:tcBorders>
            <w:shd w:val="clear" w:color="auto" w:fill="auto"/>
            <w:noWrap/>
          </w:tcPr>
          <w:p w14:paraId="036BC898" w14:textId="77777777" w:rsidR="0069425C" w:rsidRDefault="0069425C" w:rsidP="0069425C">
            <w:pPr>
              <w:widowControl w:val="0"/>
            </w:pPr>
            <w:r>
              <w:t>Pharmaceutical distributor; customer profitability</w:t>
            </w:r>
          </w:p>
        </w:tc>
      </w:tr>
      <w:tr w:rsidR="0069425C" w14:paraId="46D62C52" w14:textId="77777777" w:rsidTr="00EB003D">
        <w:trPr>
          <w:gridAfter w:val="3"/>
          <w:wAfter w:w="3903" w:type="dxa"/>
        </w:trPr>
        <w:tc>
          <w:tcPr>
            <w:tcW w:w="1071" w:type="dxa"/>
            <w:tcBorders>
              <w:top w:val="nil"/>
              <w:left w:val="nil"/>
              <w:bottom w:val="nil"/>
              <w:right w:val="nil"/>
            </w:tcBorders>
            <w:shd w:val="clear" w:color="auto" w:fill="auto"/>
            <w:noWrap/>
          </w:tcPr>
          <w:p w14:paraId="373503E7" w14:textId="77777777" w:rsidR="0069425C" w:rsidRDefault="0069425C" w:rsidP="0069425C">
            <w:pPr>
              <w:widowControl w:val="0"/>
            </w:pPr>
          </w:p>
        </w:tc>
        <w:tc>
          <w:tcPr>
            <w:tcW w:w="1070" w:type="dxa"/>
            <w:gridSpan w:val="2"/>
            <w:tcBorders>
              <w:top w:val="nil"/>
              <w:left w:val="nil"/>
              <w:bottom w:val="nil"/>
              <w:right w:val="nil"/>
            </w:tcBorders>
            <w:shd w:val="clear" w:color="auto" w:fill="auto"/>
            <w:noWrap/>
          </w:tcPr>
          <w:p w14:paraId="07E38F5C" w14:textId="3C0E3086" w:rsidR="0069425C" w:rsidRDefault="0069425C" w:rsidP="0069425C">
            <w:pPr>
              <w:widowControl w:val="0"/>
            </w:pPr>
            <w:r>
              <w:t>14-</w:t>
            </w:r>
            <w:r w:rsidR="00B87448">
              <w:t>30</w:t>
            </w:r>
          </w:p>
        </w:tc>
        <w:tc>
          <w:tcPr>
            <w:tcW w:w="7414" w:type="dxa"/>
            <w:gridSpan w:val="8"/>
            <w:tcBorders>
              <w:top w:val="nil"/>
              <w:left w:val="nil"/>
              <w:bottom w:val="nil"/>
              <w:right w:val="nil"/>
            </w:tcBorders>
            <w:shd w:val="clear" w:color="auto" w:fill="auto"/>
            <w:noWrap/>
          </w:tcPr>
          <w:p w14:paraId="3FFF791D" w14:textId="77777777" w:rsidR="0069425C" w:rsidRDefault="0069425C" w:rsidP="0069425C">
            <w:pPr>
              <w:widowControl w:val="0"/>
            </w:pPr>
            <w:r>
              <w:t>Jewelry manufacturer; customer profitability</w:t>
            </w:r>
          </w:p>
        </w:tc>
      </w:tr>
      <w:tr w:rsidR="0069425C" w14:paraId="70799A6D" w14:textId="77777777" w:rsidTr="00EB003D">
        <w:trPr>
          <w:gridAfter w:val="3"/>
          <w:wAfter w:w="3903" w:type="dxa"/>
        </w:trPr>
        <w:tc>
          <w:tcPr>
            <w:tcW w:w="1071" w:type="dxa"/>
            <w:tcBorders>
              <w:top w:val="nil"/>
              <w:left w:val="nil"/>
              <w:bottom w:val="nil"/>
              <w:right w:val="nil"/>
            </w:tcBorders>
            <w:shd w:val="clear" w:color="auto" w:fill="auto"/>
            <w:noWrap/>
          </w:tcPr>
          <w:p w14:paraId="216F1703" w14:textId="77777777" w:rsidR="0069425C" w:rsidRDefault="0069425C" w:rsidP="0069425C">
            <w:pPr>
              <w:widowControl w:val="0"/>
            </w:pPr>
          </w:p>
        </w:tc>
        <w:tc>
          <w:tcPr>
            <w:tcW w:w="1070" w:type="dxa"/>
            <w:gridSpan w:val="2"/>
            <w:tcBorders>
              <w:top w:val="nil"/>
              <w:left w:val="nil"/>
              <w:bottom w:val="nil"/>
              <w:right w:val="nil"/>
            </w:tcBorders>
            <w:shd w:val="clear" w:color="auto" w:fill="auto"/>
            <w:noWrap/>
          </w:tcPr>
          <w:p w14:paraId="3DD2A408" w14:textId="07686292" w:rsidR="0069425C" w:rsidRDefault="0069425C" w:rsidP="0069425C">
            <w:pPr>
              <w:widowControl w:val="0"/>
            </w:pPr>
            <w:r>
              <w:t>14-</w:t>
            </w:r>
            <w:r w:rsidR="00B87448">
              <w:t>31</w:t>
            </w:r>
          </w:p>
        </w:tc>
        <w:tc>
          <w:tcPr>
            <w:tcW w:w="7414" w:type="dxa"/>
            <w:gridSpan w:val="8"/>
            <w:tcBorders>
              <w:top w:val="nil"/>
              <w:left w:val="nil"/>
              <w:bottom w:val="nil"/>
              <w:right w:val="nil"/>
            </w:tcBorders>
            <w:shd w:val="clear" w:color="auto" w:fill="auto"/>
            <w:noWrap/>
          </w:tcPr>
          <w:p w14:paraId="54EBADDB" w14:textId="77777777" w:rsidR="0069425C" w:rsidRDefault="0069425C" w:rsidP="0069425C">
            <w:pPr>
              <w:widowControl w:val="0"/>
            </w:pPr>
            <w:r>
              <w:t>Paper distributor; customer profitability</w:t>
            </w:r>
          </w:p>
        </w:tc>
      </w:tr>
      <w:tr w:rsidR="0069425C" w14:paraId="4445C675" w14:textId="77777777" w:rsidTr="00EB003D">
        <w:trPr>
          <w:gridAfter w:val="3"/>
          <w:wAfter w:w="3903" w:type="dxa"/>
        </w:trPr>
        <w:tc>
          <w:tcPr>
            <w:tcW w:w="1071" w:type="dxa"/>
            <w:tcBorders>
              <w:top w:val="nil"/>
              <w:left w:val="nil"/>
              <w:bottom w:val="nil"/>
              <w:right w:val="nil"/>
            </w:tcBorders>
            <w:shd w:val="clear" w:color="auto" w:fill="auto"/>
            <w:noWrap/>
          </w:tcPr>
          <w:p w14:paraId="042628B5" w14:textId="77777777" w:rsidR="0069425C" w:rsidRDefault="0069425C" w:rsidP="0069425C">
            <w:pPr>
              <w:widowControl w:val="0"/>
            </w:pPr>
          </w:p>
        </w:tc>
        <w:tc>
          <w:tcPr>
            <w:tcW w:w="1070" w:type="dxa"/>
            <w:gridSpan w:val="2"/>
            <w:tcBorders>
              <w:top w:val="nil"/>
              <w:left w:val="nil"/>
              <w:bottom w:val="nil"/>
              <w:right w:val="nil"/>
            </w:tcBorders>
            <w:shd w:val="clear" w:color="auto" w:fill="auto"/>
            <w:noWrap/>
          </w:tcPr>
          <w:p w14:paraId="46F46AD1" w14:textId="4A9A1F01" w:rsidR="0069425C" w:rsidRDefault="0069425C" w:rsidP="0069425C">
            <w:pPr>
              <w:widowControl w:val="0"/>
            </w:pPr>
            <w:r>
              <w:t>14-3</w:t>
            </w:r>
            <w:r w:rsidR="00B87448">
              <w:t>2</w:t>
            </w:r>
          </w:p>
        </w:tc>
        <w:tc>
          <w:tcPr>
            <w:tcW w:w="7414" w:type="dxa"/>
            <w:gridSpan w:val="8"/>
            <w:tcBorders>
              <w:top w:val="nil"/>
              <w:left w:val="nil"/>
              <w:bottom w:val="nil"/>
              <w:right w:val="nil"/>
            </w:tcBorders>
            <w:shd w:val="clear" w:color="auto" w:fill="auto"/>
            <w:noWrap/>
          </w:tcPr>
          <w:p w14:paraId="29B29D35" w14:textId="77777777" w:rsidR="0069425C" w:rsidRDefault="0069425C" w:rsidP="0069425C">
            <w:pPr>
              <w:widowControl w:val="0"/>
            </w:pPr>
            <w:r>
              <w:t>Manufacturing company; customer profitability analysis</w:t>
            </w:r>
          </w:p>
        </w:tc>
      </w:tr>
      <w:tr w:rsidR="0069425C" w14:paraId="0E530123" w14:textId="77777777" w:rsidTr="00EB003D">
        <w:trPr>
          <w:gridAfter w:val="3"/>
          <w:wAfter w:w="3903" w:type="dxa"/>
        </w:trPr>
        <w:tc>
          <w:tcPr>
            <w:tcW w:w="1071" w:type="dxa"/>
            <w:tcBorders>
              <w:top w:val="nil"/>
              <w:left w:val="nil"/>
              <w:bottom w:val="nil"/>
              <w:right w:val="nil"/>
            </w:tcBorders>
            <w:shd w:val="clear" w:color="auto" w:fill="auto"/>
            <w:noWrap/>
          </w:tcPr>
          <w:p w14:paraId="43DB45EE" w14:textId="77777777" w:rsidR="0069425C" w:rsidRDefault="0069425C" w:rsidP="0069425C">
            <w:pPr>
              <w:widowControl w:val="0"/>
            </w:pPr>
          </w:p>
        </w:tc>
        <w:tc>
          <w:tcPr>
            <w:tcW w:w="1080" w:type="dxa"/>
            <w:gridSpan w:val="3"/>
            <w:tcBorders>
              <w:top w:val="nil"/>
              <w:left w:val="nil"/>
              <w:bottom w:val="nil"/>
              <w:right w:val="nil"/>
            </w:tcBorders>
            <w:shd w:val="clear" w:color="auto" w:fill="auto"/>
            <w:noWrap/>
          </w:tcPr>
          <w:p w14:paraId="4E16839E" w14:textId="15A44A66" w:rsidR="0069425C" w:rsidRDefault="0069425C" w:rsidP="0069425C">
            <w:pPr>
              <w:widowControl w:val="0"/>
            </w:pPr>
            <w:r>
              <w:t>14-3</w:t>
            </w:r>
            <w:r w:rsidR="00B87448">
              <w:t>3</w:t>
            </w:r>
          </w:p>
        </w:tc>
        <w:tc>
          <w:tcPr>
            <w:tcW w:w="7404" w:type="dxa"/>
            <w:gridSpan w:val="7"/>
            <w:tcBorders>
              <w:top w:val="nil"/>
              <w:left w:val="nil"/>
              <w:bottom w:val="nil"/>
              <w:right w:val="nil"/>
            </w:tcBorders>
            <w:shd w:val="clear" w:color="auto" w:fill="auto"/>
            <w:noWrap/>
          </w:tcPr>
          <w:p w14:paraId="50C41B2A" w14:textId="77777777" w:rsidR="0069425C" w:rsidRDefault="0069425C" w:rsidP="0069425C">
            <w:pPr>
              <w:widowControl w:val="0"/>
            </w:pPr>
            <w:r>
              <w:t>Interior design; customer-cost hierarchy, customer profitability</w:t>
            </w:r>
          </w:p>
        </w:tc>
      </w:tr>
      <w:tr w:rsidR="0069425C" w14:paraId="1B360851" w14:textId="77777777" w:rsidTr="00EB003D">
        <w:trPr>
          <w:gridAfter w:val="3"/>
          <w:wAfter w:w="3903" w:type="dxa"/>
        </w:trPr>
        <w:tc>
          <w:tcPr>
            <w:tcW w:w="1071" w:type="dxa"/>
            <w:tcBorders>
              <w:top w:val="nil"/>
              <w:left w:val="nil"/>
              <w:bottom w:val="nil"/>
              <w:right w:val="nil"/>
            </w:tcBorders>
            <w:shd w:val="clear" w:color="auto" w:fill="auto"/>
            <w:noWrap/>
          </w:tcPr>
          <w:p w14:paraId="215F5E41" w14:textId="77777777" w:rsidR="0069425C" w:rsidRDefault="0069425C" w:rsidP="0069425C">
            <w:pPr>
              <w:widowControl w:val="0"/>
            </w:pPr>
          </w:p>
        </w:tc>
        <w:tc>
          <w:tcPr>
            <w:tcW w:w="1080" w:type="dxa"/>
            <w:gridSpan w:val="3"/>
            <w:tcBorders>
              <w:top w:val="nil"/>
              <w:left w:val="nil"/>
              <w:bottom w:val="nil"/>
              <w:right w:val="nil"/>
            </w:tcBorders>
            <w:shd w:val="clear" w:color="auto" w:fill="auto"/>
            <w:noWrap/>
          </w:tcPr>
          <w:p w14:paraId="62AFA27A" w14:textId="5AC6E725" w:rsidR="0069425C" w:rsidRDefault="0069425C" w:rsidP="0069425C">
            <w:pPr>
              <w:widowControl w:val="0"/>
            </w:pPr>
            <w:r>
              <w:t>14-3</w:t>
            </w:r>
            <w:r w:rsidR="00B87448">
              <w:t>6</w:t>
            </w:r>
          </w:p>
        </w:tc>
        <w:tc>
          <w:tcPr>
            <w:tcW w:w="7404" w:type="dxa"/>
            <w:gridSpan w:val="7"/>
            <w:tcBorders>
              <w:top w:val="nil"/>
              <w:left w:val="nil"/>
              <w:bottom w:val="nil"/>
              <w:right w:val="nil"/>
            </w:tcBorders>
            <w:shd w:val="clear" w:color="auto" w:fill="auto"/>
            <w:noWrap/>
          </w:tcPr>
          <w:p w14:paraId="06F90B60" w14:textId="1B9E6A35" w:rsidR="0069425C" w:rsidRDefault="00B87448" w:rsidP="0069425C">
            <w:pPr>
              <w:widowControl w:val="0"/>
            </w:pPr>
            <w:r>
              <w:t>Homeowners insurance</w:t>
            </w:r>
            <w:r w:rsidR="0069425C">
              <w:t>; cost-hierarchy income statement, allocation of corporate, division, and channel costs to customers</w:t>
            </w:r>
          </w:p>
        </w:tc>
      </w:tr>
      <w:tr w:rsidR="0069425C" w14:paraId="6100A7F8" w14:textId="77777777" w:rsidTr="00EB003D">
        <w:trPr>
          <w:gridAfter w:val="3"/>
          <w:wAfter w:w="3903" w:type="dxa"/>
        </w:trPr>
        <w:tc>
          <w:tcPr>
            <w:tcW w:w="1071" w:type="dxa"/>
            <w:tcBorders>
              <w:top w:val="nil"/>
              <w:left w:val="nil"/>
              <w:bottom w:val="nil"/>
              <w:right w:val="nil"/>
            </w:tcBorders>
            <w:shd w:val="clear" w:color="auto" w:fill="auto"/>
            <w:noWrap/>
          </w:tcPr>
          <w:p w14:paraId="02E9C5E0" w14:textId="77777777" w:rsidR="0069425C" w:rsidRDefault="0069425C" w:rsidP="0069425C">
            <w:pPr>
              <w:widowControl w:val="0"/>
            </w:pPr>
          </w:p>
        </w:tc>
        <w:tc>
          <w:tcPr>
            <w:tcW w:w="1080" w:type="dxa"/>
            <w:gridSpan w:val="3"/>
            <w:tcBorders>
              <w:top w:val="nil"/>
              <w:left w:val="nil"/>
              <w:bottom w:val="nil"/>
              <w:right w:val="nil"/>
            </w:tcBorders>
            <w:shd w:val="clear" w:color="auto" w:fill="auto"/>
            <w:noWrap/>
          </w:tcPr>
          <w:p w14:paraId="5D58C990" w14:textId="275D3F15" w:rsidR="0069425C" w:rsidRDefault="0069425C" w:rsidP="0069425C">
            <w:pPr>
              <w:widowControl w:val="0"/>
            </w:pPr>
            <w:r>
              <w:t>14-3</w:t>
            </w:r>
            <w:r w:rsidR="00B87448">
              <w:t>7</w:t>
            </w:r>
          </w:p>
        </w:tc>
        <w:tc>
          <w:tcPr>
            <w:tcW w:w="7404" w:type="dxa"/>
            <w:gridSpan w:val="7"/>
            <w:tcBorders>
              <w:top w:val="nil"/>
              <w:left w:val="nil"/>
              <w:bottom w:val="nil"/>
              <w:right w:val="nil"/>
            </w:tcBorders>
            <w:shd w:val="clear" w:color="auto" w:fill="auto"/>
            <w:noWrap/>
          </w:tcPr>
          <w:p w14:paraId="32397315" w14:textId="3F49DB93" w:rsidR="0069425C" w:rsidRDefault="00B87448" w:rsidP="0069425C">
            <w:pPr>
              <w:widowControl w:val="0"/>
            </w:pPr>
            <w:r>
              <w:t xml:space="preserve">Wireless speakers </w:t>
            </w:r>
            <w:r w:rsidR="0069425C">
              <w:t>manufacturer; cost-hierarchy income statement, allocation of corporate, division, and channel costs to customers</w:t>
            </w:r>
          </w:p>
        </w:tc>
      </w:tr>
      <w:tr w:rsidR="0069425C" w14:paraId="631FF73A" w14:textId="77777777" w:rsidTr="00EB003D">
        <w:trPr>
          <w:gridAfter w:val="3"/>
          <w:wAfter w:w="3903" w:type="dxa"/>
        </w:trPr>
        <w:tc>
          <w:tcPr>
            <w:tcW w:w="1071" w:type="dxa"/>
            <w:tcBorders>
              <w:top w:val="nil"/>
              <w:left w:val="nil"/>
              <w:bottom w:val="nil"/>
              <w:right w:val="nil"/>
            </w:tcBorders>
            <w:shd w:val="clear" w:color="auto" w:fill="auto"/>
            <w:noWrap/>
          </w:tcPr>
          <w:p w14:paraId="7138CFE6" w14:textId="77777777" w:rsidR="0069425C" w:rsidRDefault="0069425C" w:rsidP="0069425C">
            <w:pPr>
              <w:widowControl w:val="0"/>
            </w:pPr>
          </w:p>
        </w:tc>
        <w:tc>
          <w:tcPr>
            <w:tcW w:w="1080" w:type="dxa"/>
            <w:gridSpan w:val="3"/>
            <w:tcBorders>
              <w:top w:val="nil"/>
              <w:left w:val="nil"/>
              <w:bottom w:val="nil"/>
              <w:right w:val="nil"/>
            </w:tcBorders>
            <w:shd w:val="clear" w:color="auto" w:fill="auto"/>
            <w:noWrap/>
          </w:tcPr>
          <w:p w14:paraId="2B8C9F98" w14:textId="0F79732B" w:rsidR="0069425C" w:rsidRDefault="0069425C" w:rsidP="0069425C">
            <w:pPr>
              <w:widowControl w:val="0"/>
            </w:pPr>
            <w:r>
              <w:t>14-</w:t>
            </w:r>
            <w:r w:rsidR="00B87448">
              <w:t>41</w:t>
            </w:r>
          </w:p>
        </w:tc>
        <w:tc>
          <w:tcPr>
            <w:tcW w:w="7404" w:type="dxa"/>
            <w:gridSpan w:val="7"/>
            <w:tcBorders>
              <w:top w:val="nil"/>
              <w:left w:val="nil"/>
              <w:bottom w:val="nil"/>
              <w:right w:val="nil"/>
            </w:tcBorders>
            <w:shd w:val="clear" w:color="auto" w:fill="auto"/>
            <w:noWrap/>
          </w:tcPr>
          <w:p w14:paraId="4CD35991" w14:textId="77777777" w:rsidR="0069425C" w:rsidRDefault="0069425C" w:rsidP="0069425C">
            <w:pPr>
              <w:widowControl w:val="0"/>
            </w:pPr>
            <w:r>
              <w:t>Writing smaller orders; customer-cost hierarchy, profitability and ethics</w:t>
            </w:r>
          </w:p>
        </w:tc>
      </w:tr>
      <w:tr w:rsidR="00A4694E" w14:paraId="43EB1D68" w14:textId="77777777" w:rsidTr="00EB003D">
        <w:trPr>
          <w:gridAfter w:val="3"/>
          <w:wAfter w:w="3903" w:type="dxa"/>
        </w:trPr>
        <w:tc>
          <w:tcPr>
            <w:tcW w:w="1071" w:type="dxa"/>
            <w:tcBorders>
              <w:top w:val="nil"/>
              <w:left w:val="nil"/>
              <w:bottom w:val="nil"/>
              <w:right w:val="nil"/>
            </w:tcBorders>
            <w:shd w:val="clear" w:color="auto" w:fill="auto"/>
            <w:noWrap/>
          </w:tcPr>
          <w:p w14:paraId="721426A6" w14:textId="77777777" w:rsidR="00A4694E" w:rsidRDefault="00A4694E" w:rsidP="0069425C">
            <w:pPr>
              <w:widowControl w:val="0"/>
            </w:pPr>
          </w:p>
        </w:tc>
        <w:tc>
          <w:tcPr>
            <w:tcW w:w="1080" w:type="dxa"/>
            <w:gridSpan w:val="3"/>
            <w:tcBorders>
              <w:top w:val="nil"/>
              <w:left w:val="nil"/>
              <w:bottom w:val="nil"/>
              <w:right w:val="nil"/>
            </w:tcBorders>
            <w:shd w:val="clear" w:color="auto" w:fill="auto"/>
            <w:noWrap/>
          </w:tcPr>
          <w:p w14:paraId="0A1B8FDD" w14:textId="77777777" w:rsidR="00A4694E" w:rsidRDefault="00A4694E" w:rsidP="0069425C">
            <w:pPr>
              <w:widowControl w:val="0"/>
            </w:pPr>
          </w:p>
        </w:tc>
        <w:tc>
          <w:tcPr>
            <w:tcW w:w="7404" w:type="dxa"/>
            <w:gridSpan w:val="7"/>
            <w:tcBorders>
              <w:top w:val="nil"/>
              <w:left w:val="nil"/>
              <w:bottom w:val="nil"/>
              <w:right w:val="nil"/>
            </w:tcBorders>
            <w:shd w:val="clear" w:color="auto" w:fill="auto"/>
            <w:noWrap/>
          </w:tcPr>
          <w:p w14:paraId="5E6AD7F1" w14:textId="77777777" w:rsidR="00A4694E" w:rsidRDefault="00A4694E" w:rsidP="0069425C">
            <w:pPr>
              <w:widowControl w:val="0"/>
            </w:pPr>
          </w:p>
        </w:tc>
      </w:tr>
      <w:tr w:rsidR="00A4694E" w14:paraId="5AD798AA" w14:textId="77777777" w:rsidTr="00EB003D">
        <w:trPr>
          <w:gridAfter w:val="3"/>
          <w:wAfter w:w="3903" w:type="dxa"/>
        </w:trPr>
        <w:tc>
          <w:tcPr>
            <w:tcW w:w="1071" w:type="dxa"/>
            <w:tcBorders>
              <w:top w:val="nil"/>
              <w:left w:val="nil"/>
              <w:bottom w:val="nil"/>
              <w:right w:val="nil"/>
            </w:tcBorders>
            <w:shd w:val="clear" w:color="auto" w:fill="auto"/>
            <w:noWrap/>
          </w:tcPr>
          <w:p w14:paraId="2654F5A4" w14:textId="65564FE1" w:rsidR="00A4694E" w:rsidRDefault="00A4694E" w:rsidP="00A4694E">
            <w:pPr>
              <w:widowControl w:val="0"/>
            </w:pPr>
            <w:r>
              <w:t>16</w:t>
            </w:r>
          </w:p>
        </w:tc>
        <w:tc>
          <w:tcPr>
            <w:tcW w:w="1080" w:type="dxa"/>
            <w:gridSpan w:val="3"/>
            <w:tcBorders>
              <w:top w:val="nil"/>
              <w:left w:val="nil"/>
              <w:bottom w:val="nil"/>
              <w:right w:val="nil"/>
            </w:tcBorders>
            <w:shd w:val="clear" w:color="auto" w:fill="auto"/>
            <w:noWrap/>
          </w:tcPr>
          <w:p w14:paraId="6175E5DE" w14:textId="77777777" w:rsidR="00A4694E" w:rsidRDefault="00A4694E" w:rsidP="00A4694E">
            <w:pPr>
              <w:widowControl w:val="0"/>
            </w:pPr>
            <w:r>
              <w:t>16-42</w:t>
            </w:r>
          </w:p>
          <w:p w14:paraId="246069C6" w14:textId="715B2253" w:rsidR="00A4694E" w:rsidRDefault="00A4694E" w:rsidP="00A4694E">
            <w:pPr>
              <w:widowControl w:val="0"/>
            </w:pPr>
          </w:p>
        </w:tc>
        <w:tc>
          <w:tcPr>
            <w:tcW w:w="7404" w:type="dxa"/>
            <w:gridSpan w:val="7"/>
            <w:tcBorders>
              <w:top w:val="nil"/>
              <w:left w:val="nil"/>
              <w:bottom w:val="nil"/>
              <w:right w:val="nil"/>
            </w:tcBorders>
            <w:shd w:val="clear" w:color="auto" w:fill="auto"/>
            <w:noWrap/>
          </w:tcPr>
          <w:p w14:paraId="4A6C68E6" w14:textId="5DBA2DE6" w:rsidR="00A4694E" w:rsidRDefault="00A4694E" w:rsidP="00A4694E">
            <w:pPr>
              <w:widowControl w:val="0"/>
            </w:pPr>
            <w:r>
              <w:t>Memory chip manufacture; further processing, multiple products</w:t>
            </w:r>
            <w:r w:rsidR="00C746F0">
              <w:t>/services</w:t>
            </w:r>
          </w:p>
          <w:p w14:paraId="21C69890" w14:textId="77777777" w:rsidR="00A4694E" w:rsidRDefault="00A4694E" w:rsidP="00A4694E">
            <w:pPr>
              <w:widowControl w:val="0"/>
            </w:pPr>
          </w:p>
        </w:tc>
      </w:tr>
      <w:tr w:rsidR="001D18B8" w14:paraId="53AB7507" w14:textId="77777777" w:rsidTr="00EB003D">
        <w:trPr>
          <w:gridAfter w:val="3"/>
          <w:wAfter w:w="3903" w:type="dxa"/>
        </w:trPr>
        <w:tc>
          <w:tcPr>
            <w:tcW w:w="1071" w:type="dxa"/>
            <w:tcBorders>
              <w:top w:val="nil"/>
              <w:left w:val="nil"/>
              <w:bottom w:val="nil"/>
              <w:right w:val="nil"/>
            </w:tcBorders>
            <w:shd w:val="clear" w:color="auto" w:fill="auto"/>
            <w:noWrap/>
          </w:tcPr>
          <w:p w14:paraId="1382E7A9" w14:textId="2ED3C338" w:rsidR="001D18B8" w:rsidRDefault="001D18B8" w:rsidP="00A4694E">
            <w:pPr>
              <w:widowControl w:val="0"/>
            </w:pPr>
            <w:r>
              <w:t>17</w:t>
            </w:r>
          </w:p>
        </w:tc>
        <w:tc>
          <w:tcPr>
            <w:tcW w:w="1080" w:type="dxa"/>
            <w:gridSpan w:val="3"/>
            <w:tcBorders>
              <w:top w:val="nil"/>
              <w:left w:val="nil"/>
              <w:bottom w:val="nil"/>
              <w:right w:val="nil"/>
            </w:tcBorders>
            <w:shd w:val="clear" w:color="auto" w:fill="auto"/>
            <w:noWrap/>
          </w:tcPr>
          <w:p w14:paraId="1FFDF95E" w14:textId="7804FC47" w:rsidR="001D18B8" w:rsidRDefault="001D18B8" w:rsidP="00A4694E">
            <w:pPr>
              <w:widowControl w:val="0"/>
            </w:pPr>
            <w:r>
              <w:t>17-46</w:t>
            </w:r>
          </w:p>
        </w:tc>
        <w:tc>
          <w:tcPr>
            <w:tcW w:w="7404" w:type="dxa"/>
            <w:gridSpan w:val="7"/>
            <w:tcBorders>
              <w:top w:val="nil"/>
              <w:left w:val="nil"/>
              <w:bottom w:val="nil"/>
              <w:right w:val="nil"/>
            </w:tcBorders>
            <w:shd w:val="clear" w:color="auto" w:fill="auto"/>
            <w:noWrap/>
          </w:tcPr>
          <w:p w14:paraId="6D543CC0" w14:textId="7B1EF632" w:rsidR="001D18B8" w:rsidRDefault="001D18B8" w:rsidP="00A4694E">
            <w:pPr>
              <w:widowControl w:val="0"/>
            </w:pPr>
            <w:r>
              <w:t>Water bottle manufacturer; sustainable materials and processes</w:t>
            </w:r>
          </w:p>
        </w:tc>
      </w:tr>
      <w:tr w:rsidR="001D3A23" w14:paraId="5FBBC12B" w14:textId="77777777" w:rsidTr="00EB003D">
        <w:trPr>
          <w:gridAfter w:val="3"/>
          <w:wAfter w:w="3903" w:type="dxa"/>
        </w:trPr>
        <w:tc>
          <w:tcPr>
            <w:tcW w:w="1071" w:type="dxa"/>
            <w:tcBorders>
              <w:top w:val="nil"/>
              <w:left w:val="nil"/>
              <w:bottom w:val="nil"/>
              <w:right w:val="nil"/>
            </w:tcBorders>
            <w:shd w:val="clear" w:color="auto" w:fill="auto"/>
            <w:noWrap/>
          </w:tcPr>
          <w:p w14:paraId="3859C002" w14:textId="77777777" w:rsidR="001D3A23" w:rsidRDefault="001D3A23" w:rsidP="00A4694E">
            <w:pPr>
              <w:widowControl w:val="0"/>
            </w:pPr>
          </w:p>
        </w:tc>
        <w:tc>
          <w:tcPr>
            <w:tcW w:w="1080" w:type="dxa"/>
            <w:gridSpan w:val="3"/>
            <w:tcBorders>
              <w:top w:val="nil"/>
              <w:left w:val="nil"/>
              <w:bottom w:val="nil"/>
              <w:right w:val="nil"/>
            </w:tcBorders>
            <w:shd w:val="clear" w:color="auto" w:fill="auto"/>
            <w:noWrap/>
          </w:tcPr>
          <w:p w14:paraId="6627DD59" w14:textId="77777777" w:rsidR="001D3A23" w:rsidRDefault="001D3A23" w:rsidP="00A4694E">
            <w:pPr>
              <w:widowControl w:val="0"/>
            </w:pPr>
          </w:p>
        </w:tc>
        <w:tc>
          <w:tcPr>
            <w:tcW w:w="7404" w:type="dxa"/>
            <w:gridSpan w:val="7"/>
            <w:tcBorders>
              <w:top w:val="nil"/>
              <w:left w:val="nil"/>
              <w:bottom w:val="nil"/>
              <w:right w:val="nil"/>
            </w:tcBorders>
            <w:shd w:val="clear" w:color="auto" w:fill="auto"/>
            <w:noWrap/>
          </w:tcPr>
          <w:p w14:paraId="22638A42" w14:textId="77777777" w:rsidR="001D3A23" w:rsidRDefault="001D3A23" w:rsidP="00A4694E">
            <w:pPr>
              <w:widowControl w:val="0"/>
            </w:pPr>
          </w:p>
        </w:tc>
      </w:tr>
      <w:tr w:rsidR="001D3A23" w14:paraId="51B34C88" w14:textId="77777777" w:rsidTr="00EB003D">
        <w:trPr>
          <w:gridAfter w:val="3"/>
          <w:wAfter w:w="3903" w:type="dxa"/>
        </w:trPr>
        <w:tc>
          <w:tcPr>
            <w:tcW w:w="1071" w:type="dxa"/>
            <w:tcBorders>
              <w:top w:val="nil"/>
              <w:left w:val="nil"/>
              <w:bottom w:val="nil"/>
              <w:right w:val="nil"/>
            </w:tcBorders>
            <w:shd w:val="clear" w:color="auto" w:fill="auto"/>
            <w:noWrap/>
          </w:tcPr>
          <w:p w14:paraId="170331BD" w14:textId="77777777" w:rsidR="001D3A23" w:rsidRDefault="001D3A23" w:rsidP="001D3A23">
            <w:pPr>
              <w:widowControl w:val="0"/>
            </w:pPr>
            <w:r>
              <w:t>18</w:t>
            </w:r>
          </w:p>
          <w:p w14:paraId="636BBD6A"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097D070" w14:textId="77777777" w:rsidR="001D3A23" w:rsidRDefault="001D3A23" w:rsidP="001D3A23">
            <w:pPr>
              <w:widowControl w:val="0"/>
            </w:pPr>
            <w:r>
              <w:t>18-39</w:t>
            </w:r>
          </w:p>
          <w:p w14:paraId="374E7CCD" w14:textId="63DA2776" w:rsidR="001D3A23" w:rsidRDefault="001D3A23" w:rsidP="001D3A23">
            <w:pPr>
              <w:widowControl w:val="0"/>
            </w:pPr>
            <w:r>
              <w:t>18-45</w:t>
            </w:r>
          </w:p>
        </w:tc>
        <w:tc>
          <w:tcPr>
            <w:tcW w:w="7404" w:type="dxa"/>
            <w:gridSpan w:val="7"/>
            <w:tcBorders>
              <w:top w:val="nil"/>
              <w:left w:val="nil"/>
              <w:bottom w:val="nil"/>
              <w:right w:val="nil"/>
            </w:tcBorders>
            <w:shd w:val="clear" w:color="auto" w:fill="auto"/>
            <w:noWrap/>
          </w:tcPr>
          <w:p w14:paraId="08204672" w14:textId="77777777" w:rsidR="001D3A23" w:rsidRDefault="001D3A23" w:rsidP="001D3A23">
            <w:pPr>
              <w:widowControl w:val="0"/>
            </w:pPr>
            <w:r>
              <w:t>Solar panel production; silicon processing; inspection at multiple stages</w:t>
            </w:r>
          </w:p>
          <w:p w14:paraId="59169086" w14:textId="593B2BB9" w:rsidR="001D3A23" w:rsidRDefault="001D3A23" w:rsidP="001D3A23">
            <w:pPr>
              <w:widowControl w:val="0"/>
            </w:pPr>
            <w:r>
              <w:t>Pharmaceutical manufacturer; contract manufacturing</w:t>
            </w:r>
          </w:p>
        </w:tc>
      </w:tr>
      <w:tr w:rsidR="001D3A23" w14:paraId="07505B82" w14:textId="77777777" w:rsidTr="00EB003D">
        <w:trPr>
          <w:gridAfter w:val="3"/>
          <w:wAfter w:w="3903" w:type="dxa"/>
        </w:trPr>
        <w:tc>
          <w:tcPr>
            <w:tcW w:w="1071" w:type="dxa"/>
            <w:tcBorders>
              <w:top w:val="nil"/>
              <w:left w:val="nil"/>
              <w:bottom w:val="nil"/>
              <w:right w:val="nil"/>
            </w:tcBorders>
            <w:shd w:val="clear" w:color="auto" w:fill="auto"/>
            <w:noWrap/>
          </w:tcPr>
          <w:p w14:paraId="3858A02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B05FC13" w14:textId="77777777" w:rsidR="001D3A23" w:rsidRDefault="001D3A23" w:rsidP="001D3A23">
            <w:pPr>
              <w:widowControl w:val="0"/>
            </w:pPr>
          </w:p>
        </w:tc>
        <w:tc>
          <w:tcPr>
            <w:tcW w:w="7404" w:type="dxa"/>
            <w:gridSpan w:val="7"/>
            <w:tcBorders>
              <w:top w:val="nil"/>
              <w:left w:val="nil"/>
              <w:bottom w:val="nil"/>
              <w:right w:val="nil"/>
            </w:tcBorders>
            <w:shd w:val="clear" w:color="auto" w:fill="auto"/>
            <w:noWrap/>
          </w:tcPr>
          <w:p w14:paraId="6FA425F0" w14:textId="77777777" w:rsidR="001D3A23" w:rsidRDefault="001D3A23" w:rsidP="001D3A23">
            <w:pPr>
              <w:widowControl w:val="0"/>
            </w:pPr>
          </w:p>
        </w:tc>
      </w:tr>
      <w:tr w:rsidR="002B65EE" w14:paraId="364EDFBA" w14:textId="77777777" w:rsidTr="00EB003D">
        <w:trPr>
          <w:gridAfter w:val="3"/>
          <w:wAfter w:w="3903" w:type="dxa"/>
        </w:trPr>
        <w:tc>
          <w:tcPr>
            <w:tcW w:w="9555" w:type="dxa"/>
            <w:gridSpan w:val="11"/>
            <w:tcBorders>
              <w:top w:val="nil"/>
              <w:left w:val="nil"/>
              <w:bottom w:val="nil"/>
              <w:right w:val="nil"/>
            </w:tcBorders>
            <w:shd w:val="clear" w:color="auto" w:fill="auto"/>
            <w:noWrap/>
          </w:tcPr>
          <w:p w14:paraId="35DF5E3D" w14:textId="77777777" w:rsidR="002B65EE" w:rsidRDefault="002B65EE" w:rsidP="002B65EE">
            <w:pPr>
              <w:widowControl w:val="0"/>
              <w:rPr>
                <w:b/>
                <w:bCs/>
              </w:rPr>
            </w:pPr>
            <w:r>
              <w:rPr>
                <w:b/>
                <w:bCs/>
              </w:rPr>
              <w:t>Exhibit P-5 (Continued)</w:t>
            </w:r>
          </w:p>
          <w:p w14:paraId="6D38C79E" w14:textId="266CC572" w:rsidR="000170AB" w:rsidRPr="00EB003D" w:rsidRDefault="000170AB" w:rsidP="002B65EE">
            <w:pPr>
              <w:widowControl w:val="0"/>
              <w:rPr>
                <w:b/>
                <w:bCs/>
              </w:rPr>
            </w:pPr>
          </w:p>
        </w:tc>
      </w:tr>
      <w:tr w:rsidR="000170AB" w14:paraId="1BE60B2F" w14:textId="77777777" w:rsidTr="00EB003D">
        <w:trPr>
          <w:gridAfter w:val="3"/>
          <w:wAfter w:w="3903" w:type="dxa"/>
        </w:trPr>
        <w:tc>
          <w:tcPr>
            <w:tcW w:w="9555" w:type="dxa"/>
            <w:gridSpan w:val="11"/>
            <w:tcBorders>
              <w:top w:val="nil"/>
              <w:left w:val="nil"/>
              <w:bottom w:val="nil"/>
              <w:right w:val="nil"/>
            </w:tcBorders>
            <w:shd w:val="clear" w:color="auto" w:fill="auto"/>
            <w:noWrap/>
            <w:vAlign w:val="bottom"/>
          </w:tcPr>
          <w:p w14:paraId="7416707B" w14:textId="7E0025A7" w:rsidR="000170AB" w:rsidRPr="000170AB" w:rsidRDefault="000170AB" w:rsidP="000170AB">
            <w:pPr>
              <w:widowControl w:val="0"/>
              <w:rPr>
                <w:b/>
                <w:bCs/>
              </w:rPr>
            </w:pPr>
            <w:r>
              <w:rPr>
                <w:b/>
                <w:bCs/>
              </w:rPr>
              <w:t>Chapter    Number   Context</w:t>
            </w:r>
          </w:p>
        </w:tc>
      </w:tr>
      <w:tr w:rsidR="000170AB" w14:paraId="24AD71ED" w14:textId="77777777" w:rsidTr="00EB003D">
        <w:trPr>
          <w:gridAfter w:val="3"/>
          <w:wAfter w:w="3903" w:type="dxa"/>
        </w:trPr>
        <w:tc>
          <w:tcPr>
            <w:tcW w:w="9555" w:type="dxa"/>
            <w:gridSpan w:val="11"/>
            <w:tcBorders>
              <w:top w:val="nil"/>
              <w:left w:val="nil"/>
              <w:bottom w:val="single" w:sz="4" w:space="0" w:color="auto"/>
              <w:right w:val="nil"/>
            </w:tcBorders>
            <w:shd w:val="clear" w:color="auto" w:fill="auto"/>
            <w:noWrap/>
          </w:tcPr>
          <w:p w14:paraId="69C42432" w14:textId="77777777" w:rsidR="000170AB" w:rsidRPr="002B65EE" w:rsidRDefault="000170AB" w:rsidP="002B65EE">
            <w:pPr>
              <w:widowControl w:val="0"/>
              <w:rPr>
                <w:b/>
                <w:bCs/>
              </w:rPr>
            </w:pPr>
          </w:p>
        </w:tc>
      </w:tr>
      <w:tr w:rsidR="001D3A23" w14:paraId="73D003FD" w14:textId="77777777" w:rsidTr="00EB003D">
        <w:trPr>
          <w:gridAfter w:val="3"/>
          <w:wAfter w:w="3903" w:type="dxa"/>
        </w:trPr>
        <w:tc>
          <w:tcPr>
            <w:tcW w:w="1071" w:type="dxa"/>
            <w:tcBorders>
              <w:top w:val="single" w:sz="4" w:space="0" w:color="auto"/>
              <w:left w:val="nil"/>
              <w:bottom w:val="nil"/>
              <w:right w:val="nil"/>
            </w:tcBorders>
            <w:shd w:val="clear" w:color="auto" w:fill="auto"/>
            <w:noWrap/>
          </w:tcPr>
          <w:p w14:paraId="5C5C46F5" w14:textId="6F4E96EF" w:rsidR="001D3A23" w:rsidRDefault="001D3A23" w:rsidP="001D3A23">
            <w:pPr>
              <w:widowControl w:val="0"/>
            </w:pPr>
            <w:r>
              <w:t>19</w:t>
            </w:r>
          </w:p>
        </w:tc>
        <w:tc>
          <w:tcPr>
            <w:tcW w:w="1080" w:type="dxa"/>
            <w:gridSpan w:val="3"/>
            <w:tcBorders>
              <w:top w:val="single" w:sz="4" w:space="0" w:color="auto"/>
              <w:left w:val="nil"/>
              <w:bottom w:val="nil"/>
              <w:right w:val="nil"/>
            </w:tcBorders>
            <w:shd w:val="clear" w:color="auto" w:fill="auto"/>
            <w:noWrap/>
          </w:tcPr>
          <w:p w14:paraId="5B1B0B81" w14:textId="4143E727" w:rsidR="001D3A23" w:rsidRDefault="001D3A23" w:rsidP="001D3A23">
            <w:pPr>
              <w:widowControl w:val="0"/>
            </w:pPr>
            <w:r>
              <w:t>19-1</w:t>
            </w:r>
            <w:r w:rsidR="002E33B7">
              <w:t>8</w:t>
            </w:r>
          </w:p>
        </w:tc>
        <w:tc>
          <w:tcPr>
            <w:tcW w:w="7404" w:type="dxa"/>
            <w:gridSpan w:val="7"/>
            <w:tcBorders>
              <w:top w:val="single" w:sz="4" w:space="0" w:color="auto"/>
              <w:left w:val="nil"/>
              <w:bottom w:val="nil"/>
              <w:right w:val="nil"/>
            </w:tcBorders>
            <w:shd w:val="clear" w:color="auto" w:fill="auto"/>
            <w:noWrap/>
          </w:tcPr>
          <w:p w14:paraId="37954049" w14:textId="1250B484" w:rsidR="001D3A23" w:rsidRDefault="001D3A23" w:rsidP="001D3A23">
            <w:pPr>
              <w:widowControl w:val="0"/>
            </w:pPr>
            <w:r>
              <w:t>Cell phone equipment; costs of quality</w:t>
            </w:r>
          </w:p>
        </w:tc>
      </w:tr>
      <w:tr w:rsidR="001D3A23" w14:paraId="6ED75B9F" w14:textId="77777777" w:rsidTr="00EB003D">
        <w:trPr>
          <w:gridAfter w:val="3"/>
          <w:wAfter w:w="3903" w:type="dxa"/>
        </w:trPr>
        <w:tc>
          <w:tcPr>
            <w:tcW w:w="1071" w:type="dxa"/>
            <w:tcBorders>
              <w:top w:val="nil"/>
              <w:left w:val="nil"/>
              <w:bottom w:val="nil"/>
              <w:right w:val="nil"/>
            </w:tcBorders>
            <w:shd w:val="clear" w:color="auto" w:fill="auto"/>
            <w:noWrap/>
          </w:tcPr>
          <w:p w14:paraId="3C713555" w14:textId="0D226FA3"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E17D578" w14:textId="6507954A" w:rsidR="001D3A23" w:rsidRDefault="001D3A23" w:rsidP="001D3A23">
            <w:pPr>
              <w:widowControl w:val="0"/>
            </w:pPr>
            <w:r>
              <w:t>19-1</w:t>
            </w:r>
            <w:r w:rsidR="002E33B7">
              <w:t>9</w:t>
            </w:r>
          </w:p>
        </w:tc>
        <w:tc>
          <w:tcPr>
            <w:tcW w:w="7404" w:type="dxa"/>
            <w:gridSpan w:val="7"/>
            <w:tcBorders>
              <w:top w:val="nil"/>
              <w:left w:val="nil"/>
              <w:bottom w:val="nil"/>
              <w:right w:val="nil"/>
            </w:tcBorders>
            <w:shd w:val="clear" w:color="auto" w:fill="auto"/>
            <w:noWrap/>
          </w:tcPr>
          <w:p w14:paraId="53654365" w14:textId="6EF714B7" w:rsidR="001D3A23" w:rsidRDefault="002E33B7" w:rsidP="001D3A23">
            <w:pPr>
              <w:widowControl w:val="0"/>
            </w:pPr>
            <w:r>
              <w:t>Outdoor chair manufacturer</w:t>
            </w:r>
            <w:r w:rsidR="001D3A23">
              <w:t>; costs of quality</w:t>
            </w:r>
          </w:p>
        </w:tc>
      </w:tr>
      <w:tr w:rsidR="001D3A23" w14:paraId="5E22E85C" w14:textId="77777777" w:rsidTr="00EB003D">
        <w:trPr>
          <w:gridAfter w:val="3"/>
          <w:wAfter w:w="3903" w:type="dxa"/>
        </w:trPr>
        <w:tc>
          <w:tcPr>
            <w:tcW w:w="1071" w:type="dxa"/>
            <w:tcBorders>
              <w:top w:val="nil"/>
              <w:left w:val="nil"/>
              <w:bottom w:val="nil"/>
              <w:right w:val="nil"/>
            </w:tcBorders>
            <w:shd w:val="clear" w:color="auto" w:fill="auto"/>
            <w:noWrap/>
          </w:tcPr>
          <w:p w14:paraId="56E2CC1C"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5BD36FF" w14:textId="17E2B2B5" w:rsidR="001D3A23" w:rsidRDefault="001D3A23" w:rsidP="001D3A23">
            <w:pPr>
              <w:widowControl w:val="0"/>
            </w:pPr>
            <w:r>
              <w:t>19-</w:t>
            </w:r>
            <w:r w:rsidR="002E33B7">
              <w:t>20</w:t>
            </w:r>
          </w:p>
        </w:tc>
        <w:tc>
          <w:tcPr>
            <w:tcW w:w="7404" w:type="dxa"/>
            <w:gridSpan w:val="7"/>
            <w:tcBorders>
              <w:top w:val="nil"/>
              <w:left w:val="nil"/>
              <w:bottom w:val="nil"/>
              <w:right w:val="nil"/>
            </w:tcBorders>
            <w:shd w:val="clear" w:color="auto" w:fill="auto"/>
            <w:noWrap/>
          </w:tcPr>
          <w:p w14:paraId="56F3B2E5" w14:textId="618C3B5E" w:rsidR="001D3A23" w:rsidRDefault="001D3A23" w:rsidP="001D3A23">
            <w:pPr>
              <w:widowControl w:val="0"/>
            </w:pPr>
            <w:r>
              <w:t>Car seats; costs-of-quality, ethics</w:t>
            </w:r>
          </w:p>
        </w:tc>
      </w:tr>
      <w:tr w:rsidR="001D3A23" w14:paraId="11965F4E" w14:textId="77777777" w:rsidTr="00EB003D">
        <w:trPr>
          <w:gridAfter w:val="3"/>
          <w:wAfter w:w="3903" w:type="dxa"/>
        </w:trPr>
        <w:tc>
          <w:tcPr>
            <w:tcW w:w="1071" w:type="dxa"/>
            <w:tcBorders>
              <w:top w:val="nil"/>
              <w:left w:val="nil"/>
              <w:bottom w:val="nil"/>
              <w:right w:val="nil"/>
            </w:tcBorders>
            <w:shd w:val="clear" w:color="auto" w:fill="auto"/>
            <w:noWrap/>
          </w:tcPr>
          <w:p w14:paraId="7C390435"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2636FF3" w14:textId="6EEE97E7" w:rsidR="001D3A23" w:rsidRDefault="001D3A23" w:rsidP="001D3A23">
            <w:pPr>
              <w:widowControl w:val="0"/>
            </w:pPr>
            <w:r>
              <w:t>19-</w:t>
            </w:r>
            <w:r w:rsidR="002E33B7">
              <w:t>21</w:t>
            </w:r>
          </w:p>
        </w:tc>
        <w:tc>
          <w:tcPr>
            <w:tcW w:w="7404" w:type="dxa"/>
            <w:gridSpan w:val="7"/>
            <w:tcBorders>
              <w:top w:val="nil"/>
              <w:left w:val="nil"/>
              <w:bottom w:val="nil"/>
              <w:right w:val="nil"/>
            </w:tcBorders>
            <w:shd w:val="clear" w:color="auto" w:fill="auto"/>
            <w:noWrap/>
          </w:tcPr>
          <w:p w14:paraId="2BCA7926" w14:textId="52466411" w:rsidR="001D3A23" w:rsidRDefault="002E33B7" w:rsidP="001D3A23">
            <w:pPr>
              <w:widowControl w:val="0"/>
            </w:pPr>
            <w:r>
              <w:t>Computer bags</w:t>
            </w:r>
            <w:r w:rsidR="001D3A23">
              <w:t>; nonfinancial measures of quality and time</w:t>
            </w:r>
          </w:p>
        </w:tc>
      </w:tr>
      <w:tr w:rsidR="001D3A23" w14:paraId="637F5933" w14:textId="77777777" w:rsidTr="00EB003D">
        <w:trPr>
          <w:gridAfter w:val="3"/>
          <w:wAfter w:w="3903" w:type="dxa"/>
          <w:trHeight w:val="68"/>
        </w:trPr>
        <w:tc>
          <w:tcPr>
            <w:tcW w:w="1071" w:type="dxa"/>
            <w:tcBorders>
              <w:top w:val="nil"/>
              <w:left w:val="nil"/>
              <w:right w:val="nil"/>
            </w:tcBorders>
            <w:shd w:val="clear" w:color="auto" w:fill="auto"/>
            <w:noWrap/>
          </w:tcPr>
          <w:p w14:paraId="50D2E52A" w14:textId="77777777" w:rsidR="001D3A23" w:rsidRDefault="001D3A23" w:rsidP="001D3A23">
            <w:pPr>
              <w:widowControl w:val="0"/>
            </w:pPr>
          </w:p>
        </w:tc>
        <w:tc>
          <w:tcPr>
            <w:tcW w:w="1080" w:type="dxa"/>
            <w:gridSpan w:val="3"/>
            <w:tcBorders>
              <w:top w:val="nil"/>
              <w:left w:val="nil"/>
              <w:right w:val="nil"/>
            </w:tcBorders>
            <w:shd w:val="clear" w:color="auto" w:fill="auto"/>
            <w:noWrap/>
          </w:tcPr>
          <w:p w14:paraId="45AE4E14" w14:textId="7179B06C" w:rsidR="001D3A23" w:rsidRDefault="001D3A23" w:rsidP="001D3A23">
            <w:pPr>
              <w:widowControl w:val="0"/>
            </w:pPr>
            <w:r>
              <w:t>19-2</w:t>
            </w:r>
            <w:r w:rsidR="002E33B7">
              <w:t>2</w:t>
            </w:r>
          </w:p>
        </w:tc>
        <w:tc>
          <w:tcPr>
            <w:tcW w:w="7404" w:type="dxa"/>
            <w:gridSpan w:val="7"/>
            <w:tcBorders>
              <w:top w:val="nil"/>
              <w:left w:val="nil"/>
              <w:right w:val="nil"/>
            </w:tcBorders>
            <w:shd w:val="clear" w:color="auto" w:fill="auto"/>
            <w:noWrap/>
          </w:tcPr>
          <w:p w14:paraId="4AF63C97" w14:textId="391DCC55" w:rsidR="001D3A23" w:rsidRPr="002F3798" w:rsidRDefault="001D3A23" w:rsidP="001D3A23">
            <w:pPr>
              <w:widowControl w:val="0"/>
            </w:pPr>
            <w:r>
              <w:t>Printing presses; quality improvements, relevant costs and relevant revenues</w:t>
            </w:r>
          </w:p>
        </w:tc>
      </w:tr>
      <w:tr w:rsidR="001D3A23" w14:paraId="63F0E94B" w14:textId="77777777" w:rsidTr="00EB003D">
        <w:trPr>
          <w:gridAfter w:val="3"/>
          <w:wAfter w:w="3903" w:type="dxa"/>
        </w:trPr>
        <w:tc>
          <w:tcPr>
            <w:tcW w:w="1071" w:type="dxa"/>
            <w:tcBorders>
              <w:top w:val="nil"/>
              <w:left w:val="nil"/>
              <w:bottom w:val="nil"/>
              <w:right w:val="nil"/>
            </w:tcBorders>
            <w:shd w:val="clear" w:color="auto" w:fill="auto"/>
            <w:noWrap/>
          </w:tcPr>
          <w:p w14:paraId="736459E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6BDB25F3" w14:textId="64720DAD" w:rsidR="001D3A23" w:rsidRDefault="001D3A23" w:rsidP="001D3A23">
            <w:pPr>
              <w:widowControl w:val="0"/>
            </w:pPr>
            <w:r>
              <w:t>19-2</w:t>
            </w:r>
            <w:r w:rsidR="002E33B7">
              <w:t>3</w:t>
            </w:r>
          </w:p>
        </w:tc>
        <w:tc>
          <w:tcPr>
            <w:tcW w:w="7404" w:type="dxa"/>
            <w:gridSpan w:val="7"/>
            <w:tcBorders>
              <w:top w:val="nil"/>
              <w:left w:val="nil"/>
              <w:bottom w:val="nil"/>
              <w:right w:val="nil"/>
            </w:tcBorders>
            <w:shd w:val="clear" w:color="auto" w:fill="auto"/>
            <w:noWrap/>
          </w:tcPr>
          <w:p w14:paraId="514BCC7E" w14:textId="06839C2A" w:rsidR="001D3A23" w:rsidRDefault="002E33B7" w:rsidP="001D3A23">
            <w:pPr>
              <w:widowControl w:val="0"/>
            </w:pPr>
            <w:r>
              <w:t>Car wash;</w:t>
            </w:r>
            <w:r w:rsidR="001D3A23">
              <w:t xml:space="preserve"> quality improvement, relevant costs and relevant revenues</w:t>
            </w:r>
          </w:p>
        </w:tc>
      </w:tr>
      <w:tr w:rsidR="001D3A23" w14:paraId="59F7A1A6" w14:textId="77777777" w:rsidTr="00EB003D">
        <w:trPr>
          <w:gridAfter w:val="3"/>
          <w:wAfter w:w="3903" w:type="dxa"/>
        </w:trPr>
        <w:tc>
          <w:tcPr>
            <w:tcW w:w="1071" w:type="dxa"/>
            <w:tcBorders>
              <w:top w:val="nil"/>
              <w:left w:val="nil"/>
              <w:bottom w:val="nil"/>
              <w:right w:val="nil"/>
            </w:tcBorders>
            <w:shd w:val="clear" w:color="auto" w:fill="auto"/>
            <w:noWrap/>
          </w:tcPr>
          <w:p w14:paraId="7061D69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4737F87" w14:textId="020AA378" w:rsidR="001D3A23" w:rsidRDefault="001D3A23" w:rsidP="001D3A23">
            <w:pPr>
              <w:widowControl w:val="0"/>
            </w:pPr>
            <w:r>
              <w:t>19-2</w:t>
            </w:r>
            <w:r w:rsidR="002E33B7">
              <w:t>4</w:t>
            </w:r>
          </w:p>
        </w:tc>
        <w:tc>
          <w:tcPr>
            <w:tcW w:w="7404" w:type="dxa"/>
            <w:gridSpan w:val="7"/>
            <w:tcBorders>
              <w:top w:val="nil"/>
              <w:left w:val="nil"/>
              <w:bottom w:val="nil"/>
              <w:right w:val="nil"/>
            </w:tcBorders>
            <w:shd w:val="clear" w:color="auto" w:fill="auto"/>
            <w:noWrap/>
          </w:tcPr>
          <w:p w14:paraId="0DF0624B" w14:textId="77777777" w:rsidR="001D3A23" w:rsidRDefault="001D3A23" w:rsidP="001D3A23">
            <w:pPr>
              <w:widowControl w:val="0"/>
            </w:pPr>
            <w:r>
              <w:t>Pet toys; waiting time</w:t>
            </w:r>
          </w:p>
        </w:tc>
      </w:tr>
      <w:tr w:rsidR="001D3A23" w14:paraId="241E6DA6" w14:textId="77777777" w:rsidTr="00EB003D">
        <w:trPr>
          <w:gridAfter w:val="3"/>
          <w:wAfter w:w="3903" w:type="dxa"/>
        </w:trPr>
        <w:tc>
          <w:tcPr>
            <w:tcW w:w="1071" w:type="dxa"/>
            <w:tcBorders>
              <w:top w:val="nil"/>
              <w:left w:val="nil"/>
              <w:bottom w:val="nil"/>
              <w:right w:val="nil"/>
            </w:tcBorders>
            <w:shd w:val="clear" w:color="auto" w:fill="auto"/>
            <w:noWrap/>
          </w:tcPr>
          <w:p w14:paraId="0C01454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27CC9FAC" w14:textId="6D2DEC83" w:rsidR="001D3A23" w:rsidRDefault="001D3A23" w:rsidP="001D3A23">
            <w:pPr>
              <w:widowControl w:val="0"/>
            </w:pPr>
            <w:r>
              <w:t>19-2</w:t>
            </w:r>
            <w:r w:rsidR="002E33B7">
              <w:t>5</w:t>
            </w:r>
          </w:p>
        </w:tc>
        <w:tc>
          <w:tcPr>
            <w:tcW w:w="7404" w:type="dxa"/>
            <w:gridSpan w:val="7"/>
            <w:tcBorders>
              <w:top w:val="nil"/>
              <w:left w:val="nil"/>
              <w:bottom w:val="nil"/>
              <w:right w:val="nil"/>
            </w:tcBorders>
            <w:shd w:val="clear" w:color="auto" w:fill="auto"/>
            <w:noWrap/>
          </w:tcPr>
          <w:p w14:paraId="70165742" w14:textId="77777777" w:rsidR="001D3A23" w:rsidRDefault="001D3A23" w:rsidP="001D3A23">
            <w:pPr>
              <w:widowControl w:val="0"/>
            </w:pPr>
            <w:r>
              <w:t>University; waiting time</w:t>
            </w:r>
          </w:p>
        </w:tc>
      </w:tr>
      <w:tr w:rsidR="001D3A23" w14:paraId="236D191D" w14:textId="77777777" w:rsidTr="00EB003D">
        <w:trPr>
          <w:gridAfter w:val="3"/>
          <w:wAfter w:w="3903" w:type="dxa"/>
        </w:trPr>
        <w:tc>
          <w:tcPr>
            <w:tcW w:w="1071" w:type="dxa"/>
            <w:tcBorders>
              <w:top w:val="nil"/>
              <w:left w:val="nil"/>
              <w:bottom w:val="nil"/>
              <w:right w:val="nil"/>
            </w:tcBorders>
            <w:shd w:val="clear" w:color="auto" w:fill="auto"/>
            <w:noWrap/>
          </w:tcPr>
          <w:p w14:paraId="3E6137B8"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2A37373" w14:textId="15D74718" w:rsidR="001D3A23" w:rsidRDefault="001D3A23" w:rsidP="001D3A23">
            <w:pPr>
              <w:widowControl w:val="0"/>
            </w:pPr>
            <w:r>
              <w:t>19-2</w:t>
            </w:r>
            <w:r w:rsidR="002E33B7">
              <w:t>6</w:t>
            </w:r>
          </w:p>
        </w:tc>
        <w:tc>
          <w:tcPr>
            <w:tcW w:w="7404" w:type="dxa"/>
            <w:gridSpan w:val="7"/>
            <w:tcBorders>
              <w:top w:val="nil"/>
              <w:left w:val="nil"/>
              <w:bottom w:val="nil"/>
              <w:right w:val="nil"/>
            </w:tcBorders>
            <w:shd w:val="clear" w:color="auto" w:fill="auto"/>
            <w:noWrap/>
          </w:tcPr>
          <w:p w14:paraId="4390C1F1" w14:textId="77777777" w:rsidR="001D3A23" w:rsidRDefault="001D3A23" w:rsidP="001D3A23">
            <w:pPr>
              <w:widowControl w:val="0"/>
            </w:pPr>
            <w:r>
              <w:t>University; waiting time, relevant costs, student satisfaction</w:t>
            </w:r>
          </w:p>
        </w:tc>
      </w:tr>
      <w:tr w:rsidR="001D3A23" w14:paraId="2FAB30A9" w14:textId="77777777" w:rsidTr="00EB003D">
        <w:trPr>
          <w:gridAfter w:val="3"/>
          <w:wAfter w:w="3903" w:type="dxa"/>
        </w:trPr>
        <w:tc>
          <w:tcPr>
            <w:tcW w:w="1071" w:type="dxa"/>
            <w:tcBorders>
              <w:top w:val="nil"/>
              <w:left w:val="nil"/>
              <w:bottom w:val="nil"/>
              <w:right w:val="nil"/>
            </w:tcBorders>
            <w:shd w:val="clear" w:color="auto" w:fill="auto"/>
            <w:noWrap/>
          </w:tcPr>
          <w:p w14:paraId="2B6929DB"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C77727F" w14:textId="7ECF24AE" w:rsidR="001D3A23" w:rsidRDefault="001D3A23" w:rsidP="001D3A23">
            <w:pPr>
              <w:widowControl w:val="0"/>
            </w:pPr>
            <w:r>
              <w:t>19-2</w:t>
            </w:r>
            <w:r w:rsidR="002E33B7">
              <w:t>7</w:t>
            </w:r>
          </w:p>
        </w:tc>
        <w:tc>
          <w:tcPr>
            <w:tcW w:w="7404" w:type="dxa"/>
            <w:gridSpan w:val="7"/>
            <w:tcBorders>
              <w:top w:val="nil"/>
              <w:left w:val="nil"/>
              <w:bottom w:val="nil"/>
              <w:right w:val="nil"/>
            </w:tcBorders>
            <w:shd w:val="clear" w:color="auto" w:fill="auto"/>
            <w:noWrap/>
          </w:tcPr>
          <w:p w14:paraId="0D707E55" w14:textId="77777777" w:rsidR="001D3A23" w:rsidRDefault="001D3A23" w:rsidP="001D3A23">
            <w:pPr>
              <w:widowControl w:val="0"/>
            </w:pPr>
            <w:r>
              <w:t>Cell phones; nonfinancial measures of quality and time</w:t>
            </w:r>
          </w:p>
        </w:tc>
      </w:tr>
      <w:tr w:rsidR="001D3A23" w14:paraId="771A5BF2" w14:textId="77777777" w:rsidTr="00EB003D">
        <w:trPr>
          <w:gridAfter w:val="3"/>
          <w:wAfter w:w="3903" w:type="dxa"/>
        </w:trPr>
        <w:tc>
          <w:tcPr>
            <w:tcW w:w="1071" w:type="dxa"/>
            <w:tcBorders>
              <w:top w:val="nil"/>
              <w:left w:val="nil"/>
              <w:bottom w:val="nil"/>
              <w:right w:val="nil"/>
            </w:tcBorders>
            <w:shd w:val="clear" w:color="auto" w:fill="auto"/>
            <w:noWrap/>
          </w:tcPr>
          <w:p w14:paraId="55769C8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4260F9A2" w14:textId="6BBF138E" w:rsidR="001D3A23" w:rsidRDefault="001D3A23" w:rsidP="001D3A23">
            <w:pPr>
              <w:widowControl w:val="0"/>
            </w:pPr>
            <w:r>
              <w:t>19-2</w:t>
            </w:r>
            <w:r w:rsidR="002E33B7">
              <w:t>8</w:t>
            </w:r>
          </w:p>
        </w:tc>
        <w:tc>
          <w:tcPr>
            <w:tcW w:w="7404" w:type="dxa"/>
            <w:gridSpan w:val="7"/>
            <w:tcBorders>
              <w:top w:val="nil"/>
              <w:left w:val="nil"/>
              <w:bottom w:val="nil"/>
              <w:right w:val="nil"/>
            </w:tcBorders>
            <w:shd w:val="clear" w:color="auto" w:fill="auto"/>
            <w:noWrap/>
          </w:tcPr>
          <w:p w14:paraId="1D5593F8" w14:textId="77777777" w:rsidR="001D3A23" w:rsidRDefault="001D3A23" w:rsidP="001D3A23">
            <w:pPr>
              <w:widowControl w:val="0"/>
            </w:pPr>
            <w:r>
              <w:t>Manufacturer; nonfinancial measures of quality, manufacturing cycle efficiency</w:t>
            </w:r>
          </w:p>
        </w:tc>
      </w:tr>
      <w:tr w:rsidR="001D3A23" w14:paraId="6A3056CD" w14:textId="77777777" w:rsidTr="00EB003D">
        <w:trPr>
          <w:gridAfter w:val="3"/>
          <w:wAfter w:w="3903" w:type="dxa"/>
        </w:trPr>
        <w:tc>
          <w:tcPr>
            <w:tcW w:w="1071" w:type="dxa"/>
            <w:tcBorders>
              <w:top w:val="nil"/>
              <w:left w:val="nil"/>
              <w:bottom w:val="nil"/>
              <w:right w:val="nil"/>
            </w:tcBorders>
            <w:shd w:val="clear" w:color="auto" w:fill="auto"/>
            <w:noWrap/>
          </w:tcPr>
          <w:p w14:paraId="49463E5C"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26D33B8C" w14:textId="1C5E219A" w:rsidR="001D3A23" w:rsidRDefault="001D3A23" w:rsidP="001D3A23">
            <w:pPr>
              <w:widowControl w:val="0"/>
            </w:pPr>
            <w:r>
              <w:t>19-2</w:t>
            </w:r>
            <w:r w:rsidR="002E33B7">
              <w:t>9</w:t>
            </w:r>
          </w:p>
        </w:tc>
        <w:tc>
          <w:tcPr>
            <w:tcW w:w="7404" w:type="dxa"/>
            <w:gridSpan w:val="7"/>
            <w:tcBorders>
              <w:top w:val="nil"/>
              <w:left w:val="nil"/>
              <w:bottom w:val="nil"/>
              <w:right w:val="nil"/>
            </w:tcBorders>
            <w:shd w:val="clear" w:color="auto" w:fill="auto"/>
            <w:noWrap/>
          </w:tcPr>
          <w:p w14:paraId="10A02176" w14:textId="77777777" w:rsidR="001D3A23" w:rsidRDefault="001D3A23" w:rsidP="001D3A23">
            <w:pPr>
              <w:widowControl w:val="0"/>
            </w:pPr>
            <w:r>
              <w:t>Cereal manufacturer; statistical quality control</w:t>
            </w:r>
          </w:p>
        </w:tc>
      </w:tr>
      <w:tr w:rsidR="001D3A23" w14:paraId="2B8EA57A" w14:textId="77777777" w:rsidTr="00EB003D">
        <w:trPr>
          <w:gridAfter w:val="3"/>
          <w:wAfter w:w="3903" w:type="dxa"/>
        </w:trPr>
        <w:tc>
          <w:tcPr>
            <w:tcW w:w="1071" w:type="dxa"/>
            <w:tcBorders>
              <w:top w:val="nil"/>
              <w:left w:val="nil"/>
              <w:bottom w:val="nil"/>
              <w:right w:val="nil"/>
            </w:tcBorders>
            <w:shd w:val="clear" w:color="auto" w:fill="auto"/>
            <w:noWrap/>
          </w:tcPr>
          <w:p w14:paraId="5B7ED362"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2B80396F" w14:textId="623BE3E4" w:rsidR="001D3A23" w:rsidRDefault="001D3A23" w:rsidP="001D3A23">
            <w:pPr>
              <w:widowControl w:val="0"/>
            </w:pPr>
            <w:r>
              <w:t>19-</w:t>
            </w:r>
            <w:r w:rsidR="002E33B7">
              <w:t>30</w:t>
            </w:r>
          </w:p>
        </w:tc>
        <w:tc>
          <w:tcPr>
            <w:tcW w:w="7404" w:type="dxa"/>
            <w:gridSpan w:val="7"/>
            <w:tcBorders>
              <w:top w:val="nil"/>
              <w:left w:val="nil"/>
              <w:bottom w:val="nil"/>
              <w:right w:val="nil"/>
            </w:tcBorders>
            <w:shd w:val="clear" w:color="auto" w:fill="auto"/>
            <w:noWrap/>
          </w:tcPr>
          <w:p w14:paraId="71282133" w14:textId="77777777" w:rsidR="001D3A23" w:rsidRDefault="001D3A23" w:rsidP="001D3A23">
            <w:pPr>
              <w:widowControl w:val="0"/>
            </w:pPr>
            <w:r>
              <w:t>Pizza delivery; quality improvement, Pareto diagram, cause-and-effect diagram</w:t>
            </w:r>
          </w:p>
        </w:tc>
      </w:tr>
      <w:tr w:rsidR="001D3A23" w14:paraId="7E6EF604" w14:textId="77777777" w:rsidTr="00EB003D">
        <w:trPr>
          <w:gridAfter w:val="3"/>
          <w:wAfter w:w="3903" w:type="dxa"/>
        </w:trPr>
        <w:tc>
          <w:tcPr>
            <w:tcW w:w="1071" w:type="dxa"/>
            <w:tcBorders>
              <w:top w:val="nil"/>
              <w:left w:val="nil"/>
              <w:bottom w:val="nil"/>
              <w:right w:val="nil"/>
            </w:tcBorders>
            <w:shd w:val="clear" w:color="auto" w:fill="auto"/>
            <w:noWrap/>
          </w:tcPr>
          <w:p w14:paraId="1A6F0E37"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181261A" w14:textId="2EA27E97" w:rsidR="001D3A23" w:rsidRDefault="001D3A23" w:rsidP="001D3A23">
            <w:pPr>
              <w:widowControl w:val="0"/>
            </w:pPr>
            <w:r>
              <w:t>19-</w:t>
            </w:r>
            <w:r w:rsidR="002E33B7">
              <w:t>31</w:t>
            </w:r>
          </w:p>
        </w:tc>
        <w:tc>
          <w:tcPr>
            <w:tcW w:w="7404" w:type="dxa"/>
            <w:gridSpan w:val="7"/>
            <w:tcBorders>
              <w:top w:val="nil"/>
              <w:left w:val="nil"/>
              <w:bottom w:val="nil"/>
              <w:right w:val="nil"/>
            </w:tcBorders>
            <w:shd w:val="clear" w:color="auto" w:fill="auto"/>
            <w:noWrap/>
          </w:tcPr>
          <w:p w14:paraId="429F9048" w14:textId="77777777" w:rsidR="001D3A23" w:rsidRDefault="001D3A23" w:rsidP="001D3A23">
            <w:pPr>
              <w:widowControl w:val="0"/>
            </w:pPr>
            <w:r>
              <w:t>Valve manufacturing; quality improvement, relevant costs, and relevant revenues</w:t>
            </w:r>
          </w:p>
        </w:tc>
      </w:tr>
      <w:tr w:rsidR="001D3A23" w14:paraId="05B252BE" w14:textId="77777777" w:rsidTr="00EB003D">
        <w:trPr>
          <w:gridAfter w:val="3"/>
          <w:wAfter w:w="3903" w:type="dxa"/>
        </w:trPr>
        <w:tc>
          <w:tcPr>
            <w:tcW w:w="1071" w:type="dxa"/>
            <w:tcBorders>
              <w:top w:val="nil"/>
              <w:left w:val="nil"/>
              <w:bottom w:val="nil"/>
              <w:right w:val="nil"/>
            </w:tcBorders>
            <w:shd w:val="clear" w:color="auto" w:fill="auto"/>
            <w:noWrap/>
          </w:tcPr>
          <w:p w14:paraId="01E0EBD2"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2CC38E37" w14:textId="2ADF3BC0" w:rsidR="001D3A23" w:rsidRDefault="001D3A23" w:rsidP="001D3A23">
            <w:pPr>
              <w:widowControl w:val="0"/>
            </w:pPr>
            <w:r>
              <w:t>19-3</w:t>
            </w:r>
            <w:r w:rsidR="002E33B7">
              <w:t>2</w:t>
            </w:r>
          </w:p>
        </w:tc>
        <w:tc>
          <w:tcPr>
            <w:tcW w:w="7404" w:type="dxa"/>
            <w:gridSpan w:val="7"/>
            <w:tcBorders>
              <w:top w:val="nil"/>
              <w:left w:val="nil"/>
              <w:bottom w:val="nil"/>
              <w:right w:val="nil"/>
            </w:tcBorders>
            <w:shd w:val="clear" w:color="auto" w:fill="auto"/>
            <w:noWrap/>
          </w:tcPr>
          <w:p w14:paraId="65338CED" w14:textId="510406DF" w:rsidR="001D3A23" w:rsidRDefault="001D3A23">
            <w:pPr>
              <w:widowControl w:val="0"/>
            </w:pPr>
            <w:r>
              <w:t xml:space="preserve">Plastic </w:t>
            </w:r>
            <w:r w:rsidR="002E33B7">
              <w:t>lamps</w:t>
            </w:r>
            <w:r>
              <w:t>; quality improvement, relevant costs, and relevant revenues</w:t>
            </w:r>
          </w:p>
        </w:tc>
      </w:tr>
      <w:tr w:rsidR="001D3A23" w14:paraId="441BA2C6" w14:textId="77777777" w:rsidTr="00EB003D">
        <w:trPr>
          <w:gridAfter w:val="3"/>
          <w:wAfter w:w="3903" w:type="dxa"/>
        </w:trPr>
        <w:tc>
          <w:tcPr>
            <w:tcW w:w="1071" w:type="dxa"/>
            <w:tcBorders>
              <w:top w:val="nil"/>
              <w:left w:val="nil"/>
              <w:bottom w:val="nil"/>
              <w:right w:val="nil"/>
            </w:tcBorders>
            <w:shd w:val="clear" w:color="auto" w:fill="auto"/>
            <w:noWrap/>
          </w:tcPr>
          <w:p w14:paraId="251CF30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62A5241E" w14:textId="228875DA" w:rsidR="001D3A23" w:rsidRDefault="001D3A23" w:rsidP="001D3A23">
            <w:pPr>
              <w:widowControl w:val="0"/>
            </w:pPr>
            <w:r>
              <w:t>19-3</w:t>
            </w:r>
            <w:r w:rsidR="002E33B7">
              <w:t>3</w:t>
            </w:r>
          </w:p>
        </w:tc>
        <w:tc>
          <w:tcPr>
            <w:tcW w:w="7404" w:type="dxa"/>
            <w:gridSpan w:val="7"/>
            <w:tcBorders>
              <w:top w:val="nil"/>
              <w:left w:val="nil"/>
              <w:bottom w:val="nil"/>
              <w:right w:val="nil"/>
            </w:tcBorders>
            <w:shd w:val="clear" w:color="auto" w:fill="auto"/>
            <w:noWrap/>
          </w:tcPr>
          <w:p w14:paraId="74679067" w14:textId="681DE1B1" w:rsidR="001D3A23" w:rsidRDefault="001D3A23">
            <w:pPr>
              <w:widowControl w:val="0"/>
            </w:pPr>
            <w:r>
              <w:t xml:space="preserve">Plastic products; waiting times, manufacturing </w:t>
            </w:r>
            <w:r w:rsidR="002E33B7">
              <w:t xml:space="preserve">cycle </w:t>
            </w:r>
            <w:r>
              <w:t>times</w:t>
            </w:r>
          </w:p>
        </w:tc>
      </w:tr>
      <w:tr w:rsidR="001D3A23" w14:paraId="1F2F3398" w14:textId="77777777" w:rsidTr="00EB003D">
        <w:trPr>
          <w:gridAfter w:val="3"/>
          <w:wAfter w:w="3903" w:type="dxa"/>
        </w:trPr>
        <w:tc>
          <w:tcPr>
            <w:tcW w:w="1071" w:type="dxa"/>
            <w:tcBorders>
              <w:top w:val="nil"/>
              <w:left w:val="nil"/>
              <w:bottom w:val="nil"/>
              <w:right w:val="nil"/>
            </w:tcBorders>
            <w:shd w:val="clear" w:color="auto" w:fill="auto"/>
            <w:noWrap/>
          </w:tcPr>
          <w:p w14:paraId="73405A5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06D7E38E" w14:textId="5D6837AA" w:rsidR="001D3A23" w:rsidRDefault="001D3A23" w:rsidP="001D3A23">
            <w:pPr>
              <w:widowControl w:val="0"/>
            </w:pPr>
            <w:r>
              <w:t>19-3</w:t>
            </w:r>
            <w:r w:rsidR="002E33B7">
              <w:t>4</w:t>
            </w:r>
          </w:p>
        </w:tc>
        <w:tc>
          <w:tcPr>
            <w:tcW w:w="7404" w:type="dxa"/>
            <w:gridSpan w:val="7"/>
            <w:tcBorders>
              <w:top w:val="nil"/>
              <w:left w:val="nil"/>
              <w:bottom w:val="nil"/>
              <w:right w:val="nil"/>
            </w:tcBorders>
            <w:shd w:val="clear" w:color="auto" w:fill="auto"/>
            <w:noWrap/>
          </w:tcPr>
          <w:p w14:paraId="23416793" w14:textId="77777777" w:rsidR="001D3A23" w:rsidRDefault="001D3A23" w:rsidP="001D3A23">
            <w:pPr>
              <w:widowControl w:val="0"/>
            </w:pPr>
            <w:r>
              <w:t>Plastic products; waiting times, relevant revenues, and relevant costs</w:t>
            </w:r>
          </w:p>
        </w:tc>
      </w:tr>
      <w:tr w:rsidR="001D3A23" w14:paraId="0FA9B6EB" w14:textId="77777777" w:rsidTr="00EB003D">
        <w:trPr>
          <w:gridAfter w:val="3"/>
          <w:wAfter w:w="3903" w:type="dxa"/>
        </w:trPr>
        <w:tc>
          <w:tcPr>
            <w:tcW w:w="1071" w:type="dxa"/>
            <w:tcBorders>
              <w:top w:val="nil"/>
              <w:left w:val="nil"/>
              <w:bottom w:val="nil"/>
              <w:right w:val="nil"/>
            </w:tcBorders>
            <w:shd w:val="clear" w:color="auto" w:fill="auto"/>
            <w:noWrap/>
          </w:tcPr>
          <w:p w14:paraId="70DB02B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1D051987" w14:textId="022C51F9" w:rsidR="001D3A23" w:rsidRDefault="001D3A23" w:rsidP="001D3A23">
            <w:pPr>
              <w:widowControl w:val="0"/>
            </w:pPr>
            <w:r>
              <w:t>19-3</w:t>
            </w:r>
            <w:r w:rsidR="002E33B7">
              <w:t>5</w:t>
            </w:r>
          </w:p>
        </w:tc>
        <w:tc>
          <w:tcPr>
            <w:tcW w:w="7404" w:type="dxa"/>
            <w:gridSpan w:val="7"/>
            <w:tcBorders>
              <w:top w:val="nil"/>
              <w:left w:val="nil"/>
              <w:bottom w:val="nil"/>
              <w:right w:val="nil"/>
            </w:tcBorders>
            <w:shd w:val="clear" w:color="auto" w:fill="auto"/>
            <w:noWrap/>
          </w:tcPr>
          <w:p w14:paraId="67B11619" w14:textId="77777777" w:rsidR="001D3A23" w:rsidRDefault="001D3A23" w:rsidP="001D3A23">
            <w:pPr>
              <w:widowControl w:val="0"/>
            </w:pPr>
            <w:r>
              <w:t>Wire harnesses; manufacturing cycle times, relevant revenues, and relevant costs</w:t>
            </w:r>
          </w:p>
        </w:tc>
      </w:tr>
      <w:tr w:rsidR="001D3A23" w14:paraId="2748B402" w14:textId="77777777" w:rsidTr="00EB003D">
        <w:trPr>
          <w:gridAfter w:val="3"/>
          <w:wAfter w:w="3903" w:type="dxa"/>
        </w:trPr>
        <w:tc>
          <w:tcPr>
            <w:tcW w:w="1071" w:type="dxa"/>
            <w:tcBorders>
              <w:top w:val="nil"/>
              <w:left w:val="nil"/>
              <w:bottom w:val="nil"/>
              <w:right w:val="nil"/>
            </w:tcBorders>
            <w:shd w:val="clear" w:color="auto" w:fill="auto"/>
            <w:noWrap/>
          </w:tcPr>
          <w:p w14:paraId="7CDB162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BEEE77B" w14:textId="79516F6E" w:rsidR="001D3A23" w:rsidRDefault="001D3A23" w:rsidP="001D3A23">
            <w:pPr>
              <w:widowControl w:val="0"/>
            </w:pPr>
            <w:r>
              <w:t>19-3</w:t>
            </w:r>
            <w:r w:rsidR="002E33B7">
              <w:t>6</w:t>
            </w:r>
          </w:p>
        </w:tc>
        <w:tc>
          <w:tcPr>
            <w:tcW w:w="7404" w:type="dxa"/>
            <w:gridSpan w:val="7"/>
            <w:tcBorders>
              <w:top w:val="nil"/>
              <w:left w:val="nil"/>
              <w:bottom w:val="nil"/>
              <w:right w:val="nil"/>
            </w:tcBorders>
            <w:shd w:val="clear" w:color="auto" w:fill="auto"/>
            <w:noWrap/>
          </w:tcPr>
          <w:p w14:paraId="173354CB" w14:textId="77777777" w:rsidR="001D3A23" w:rsidRDefault="001D3A23" w:rsidP="001D3A23">
            <w:r w:rsidRPr="008F061D">
              <w:t>Healthcare group; waiting time, patient satisfaction, compensation</w:t>
            </w:r>
          </w:p>
        </w:tc>
      </w:tr>
      <w:tr w:rsidR="001D3A23" w14:paraId="14A9F1E4" w14:textId="77777777" w:rsidTr="00EB003D">
        <w:trPr>
          <w:gridAfter w:val="3"/>
          <w:wAfter w:w="3903" w:type="dxa"/>
        </w:trPr>
        <w:tc>
          <w:tcPr>
            <w:tcW w:w="1071" w:type="dxa"/>
            <w:tcBorders>
              <w:top w:val="nil"/>
              <w:left w:val="nil"/>
              <w:bottom w:val="nil"/>
              <w:right w:val="nil"/>
            </w:tcBorders>
            <w:shd w:val="clear" w:color="auto" w:fill="auto"/>
            <w:noWrap/>
          </w:tcPr>
          <w:p w14:paraId="2B2E7669"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0817123" w14:textId="442CD516" w:rsidR="001D3A23" w:rsidRDefault="001D3A23" w:rsidP="001D3A23">
            <w:pPr>
              <w:widowControl w:val="0"/>
            </w:pPr>
            <w:r>
              <w:t>19-3</w:t>
            </w:r>
            <w:r w:rsidR="002E33B7">
              <w:t>7</w:t>
            </w:r>
          </w:p>
        </w:tc>
        <w:tc>
          <w:tcPr>
            <w:tcW w:w="7404" w:type="dxa"/>
            <w:gridSpan w:val="7"/>
            <w:tcBorders>
              <w:top w:val="nil"/>
              <w:left w:val="nil"/>
              <w:bottom w:val="nil"/>
              <w:right w:val="nil"/>
            </w:tcBorders>
            <w:shd w:val="clear" w:color="auto" w:fill="auto"/>
            <w:noWrap/>
          </w:tcPr>
          <w:p w14:paraId="70DE2121" w14:textId="77777777" w:rsidR="001D3A23" w:rsidRDefault="001D3A23" w:rsidP="001D3A23">
            <w:pPr>
              <w:widowControl w:val="0"/>
            </w:pPr>
            <w:r>
              <w:t>Auto parts manufacturer; quality and ethics</w:t>
            </w:r>
          </w:p>
        </w:tc>
      </w:tr>
      <w:tr w:rsidR="001D3A23" w14:paraId="66D7E643" w14:textId="77777777" w:rsidTr="00EB003D">
        <w:trPr>
          <w:gridAfter w:val="3"/>
          <w:wAfter w:w="3903" w:type="dxa"/>
        </w:trPr>
        <w:tc>
          <w:tcPr>
            <w:tcW w:w="1071" w:type="dxa"/>
            <w:tcBorders>
              <w:top w:val="nil"/>
              <w:left w:val="nil"/>
              <w:bottom w:val="nil"/>
              <w:right w:val="nil"/>
            </w:tcBorders>
            <w:shd w:val="clear" w:color="auto" w:fill="auto"/>
            <w:noWrap/>
          </w:tcPr>
          <w:p w14:paraId="56B177E4"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1514B47" w14:textId="06F77CCB" w:rsidR="001D3A23" w:rsidRDefault="001D3A23" w:rsidP="001D3A23">
            <w:pPr>
              <w:widowControl w:val="0"/>
            </w:pPr>
            <w:r>
              <w:t>19-3</w:t>
            </w:r>
            <w:r w:rsidR="002E33B7">
              <w:t>8</w:t>
            </w:r>
          </w:p>
        </w:tc>
        <w:tc>
          <w:tcPr>
            <w:tcW w:w="7404" w:type="dxa"/>
            <w:gridSpan w:val="7"/>
            <w:tcBorders>
              <w:top w:val="nil"/>
              <w:left w:val="nil"/>
              <w:bottom w:val="nil"/>
              <w:right w:val="nil"/>
            </w:tcBorders>
            <w:shd w:val="clear" w:color="auto" w:fill="auto"/>
            <w:noWrap/>
          </w:tcPr>
          <w:p w14:paraId="56C1E0BF" w14:textId="77777777" w:rsidR="001D3A23" w:rsidRDefault="001D3A23" w:rsidP="001D3A23">
            <w:pPr>
              <w:widowControl w:val="0"/>
            </w:pPr>
            <w:r>
              <w:t>Textile printing; quality improvement; theory of constraints</w:t>
            </w:r>
          </w:p>
        </w:tc>
      </w:tr>
      <w:tr w:rsidR="001D3A23" w14:paraId="24855F42" w14:textId="77777777" w:rsidTr="00EB003D">
        <w:trPr>
          <w:gridAfter w:val="3"/>
          <w:wAfter w:w="3903" w:type="dxa"/>
        </w:trPr>
        <w:tc>
          <w:tcPr>
            <w:tcW w:w="1071" w:type="dxa"/>
            <w:tcBorders>
              <w:top w:val="nil"/>
              <w:left w:val="nil"/>
              <w:bottom w:val="nil"/>
              <w:right w:val="nil"/>
            </w:tcBorders>
            <w:shd w:val="clear" w:color="auto" w:fill="auto"/>
            <w:noWrap/>
          </w:tcPr>
          <w:p w14:paraId="4FB72EED" w14:textId="77777777" w:rsidR="001D3A23" w:rsidRDefault="001D3A23" w:rsidP="001D3A23">
            <w:pPr>
              <w:widowControl w:val="0"/>
            </w:pPr>
          </w:p>
          <w:p w14:paraId="03A9813E" w14:textId="1CE99692" w:rsidR="001D3A23" w:rsidRDefault="001D3A23" w:rsidP="001D3A23">
            <w:pPr>
              <w:widowControl w:val="0"/>
              <w:rPr>
                <w:rFonts w:ascii="Arial" w:hAnsi="Arial" w:cs="Arial"/>
                <w:sz w:val="20"/>
                <w:szCs w:val="20"/>
              </w:rPr>
            </w:pPr>
          </w:p>
        </w:tc>
        <w:tc>
          <w:tcPr>
            <w:tcW w:w="1080" w:type="dxa"/>
            <w:gridSpan w:val="3"/>
            <w:tcBorders>
              <w:top w:val="nil"/>
              <w:left w:val="nil"/>
              <w:bottom w:val="nil"/>
              <w:right w:val="nil"/>
            </w:tcBorders>
            <w:shd w:val="clear" w:color="auto" w:fill="auto"/>
            <w:noWrap/>
          </w:tcPr>
          <w:p w14:paraId="18CFE664" w14:textId="77777777" w:rsidR="001D3A23" w:rsidRDefault="001D3A23" w:rsidP="001D3A23">
            <w:pPr>
              <w:widowControl w:val="0"/>
            </w:pPr>
          </w:p>
        </w:tc>
        <w:tc>
          <w:tcPr>
            <w:tcW w:w="7404" w:type="dxa"/>
            <w:gridSpan w:val="7"/>
            <w:tcBorders>
              <w:top w:val="nil"/>
              <w:left w:val="nil"/>
              <w:bottom w:val="nil"/>
              <w:right w:val="nil"/>
            </w:tcBorders>
            <w:shd w:val="clear" w:color="auto" w:fill="auto"/>
            <w:noWrap/>
          </w:tcPr>
          <w:p w14:paraId="7AC64D03" w14:textId="77777777" w:rsidR="001D3A23" w:rsidRDefault="001D3A23" w:rsidP="001D3A23">
            <w:pPr>
              <w:widowControl w:val="0"/>
            </w:pPr>
          </w:p>
        </w:tc>
      </w:tr>
      <w:tr w:rsidR="001D3A23" w14:paraId="58ADD2ED" w14:textId="77777777" w:rsidTr="00EB003D">
        <w:trPr>
          <w:gridAfter w:val="3"/>
          <w:wAfter w:w="3903" w:type="dxa"/>
        </w:trPr>
        <w:tc>
          <w:tcPr>
            <w:tcW w:w="1071" w:type="dxa"/>
            <w:tcBorders>
              <w:top w:val="nil"/>
              <w:left w:val="nil"/>
              <w:bottom w:val="nil"/>
              <w:right w:val="nil"/>
            </w:tcBorders>
            <w:shd w:val="clear" w:color="auto" w:fill="auto"/>
            <w:noWrap/>
          </w:tcPr>
          <w:p w14:paraId="2BA4217F" w14:textId="5F7B3C61" w:rsidR="001D3A23" w:rsidRDefault="001D3A23" w:rsidP="001D3A23">
            <w:pPr>
              <w:widowControl w:val="0"/>
            </w:pPr>
            <w:r>
              <w:t>20</w:t>
            </w:r>
          </w:p>
        </w:tc>
        <w:tc>
          <w:tcPr>
            <w:tcW w:w="1080" w:type="dxa"/>
            <w:gridSpan w:val="3"/>
            <w:tcBorders>
              <w:top w:val="nil"/>
              <w:left w:val="nil"/>
              <w:bottom w:val="nil"/>
              <w:right w:val="nil"/>
            </w:tcBorders>
            <w:shd w:val="clear" w:color="auto" w:fill="auto"/>
            <w:noWrap/>
          </w:tcPr>
          <w:p w14:paraId="52A5D9A8" w14:textId="15C83DC4" w:rsidR="001D3A23" w:rsidRDefault="001D3A23" w:rsidP="001D3A23">
            <w:pPr>
              <w:widowControl w:val="0"/>
            </w:pPr>
            <w:r>
              <w:t>20-2</w:t>
            </w:r>
            <w:r w:rsidR="002E33B7">
              <w:t>6</w:t>
            </w:r>
          </w:p>
        </w:tc>
        <w:tc>
          <w:tcPr>
            <w:tcW w:w="7404" w:type="dxa"/>
            <w:gridSpan w:val="7"/>
            <w:tcBorders>
              <w:top w:val="nil"/>
              <w:left w:val="nil"/>
              <w:bottom w:val="nil"/>
              <w:right w:val="nil"/>
            </w:tcBorders>
            <w:shd w:val="clear" w:color="auto" w:fill="auto"/>
            <w:noWrap/>
          </w:tcPr>
          <w:p w14:paraId="3F9BD7AD" w14:textId="3DF64A97" w:rsidR="001D3A23" w:rsidRDefault="002E33B7" w:rsidP="001D3A23">
            <w:pPr>
              <w:widowControl w:val="0"/>
            </w:pPr>
            <w:r>
              <w:t>Men’s neckware manufacturer</w:t>
            </w:r>
            <w:r w:rsidR="001D3A23">
              <w:t>; JIT production, relevant benefits, relevant costs</w:t>
            </w:r>
          </w:p>
        </w:tc>
      </w:tr>
      <w:tr w:rsidR="001D3A23" w14:paraId="7051A3B1" w14:textId="77777777" w:rsidTr="00EB003D">
        <w:trPr>
          <w:gridAfter w:val="3"/>
          <w:wAfter w:w="3903" w:type="dxa"/>
        </w:trPr>
        <w:tc>
          <w:tcPr>
            <w:tcW w:w="1071" w:type="dxa"/>
            <w:tcBorders>
              <w:top w:val="nil"/>
              <w:left w:val="nil"/>
              <w:bottom w:val="nil"/>
              <w:right w:val="nil"/>
            </w:tcBorders>
            <w:shd w:val="clear" w:color="auto" w:fill="auto"/>
            <w:noWrap/>
          </w:tcPr>
          <w:p w14:paraId="1F81A817"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4C1A339A" w14:textId="2C985A26" w:rsidR="001D3A23" w:rsidRDefault="001D3A23" w:rsidP="001D3A23">
            <w:pPr>
              <w:widowControl w:val="0"/>
            </w:pPr>
            <w:r>
              <w:t>20-2</w:t>
            </w:r>
            <w:r w:rsidR="002E33B7">
              <w:t>7</w:t>
            </w:r>
          </w:p>
        </w:tc>
        <w:tc>
          <w:tcPr>
            <w:tcW w:w="7404" w:type="dxa"/>
            <w:gridSpan w:val="7"/>
            <w:tcBorders>
              <w:top w:val="nil"/>
              <w:left w:val="nil"/>
              <w:bottom w:val="nil"/>
              <w:right w:val="nil"/>
            </w:tcBorders>
            <w:shd w:val="clear" w:color="auto" w:fill="auto"/>
            <w:noWrap/>
          </w:tcPr>
          <w:p w14:paraId="243A6C18" w14:textId="77777777" w:rsidR="001D3A23" w:rsidRDefault="001D3A23" w:rsidP="001D3A23">
            <w:pPr>
              <w:widowControl w:val="0"/>
            </w:pPr>
            <w:r>
              <w:t>Computer assembly; backflush costing and JIT production</w:t>
            </w:r>
          </w:p>
        </w:tc>
      </w:tr>
      <w:tr w:rsidR="001D3A23" w14:paraId="5ECBC7D4" w14:textId="77777777" w:rsidTr="00EB003D">
        <w:trPr>
          <w:gridAfter w:val="3"/>
          <w:wAfter w:w="3903" w:type="dxa"/>
        </w:trPr>
        <w:tc>
          <w:tcPr>
            <w:tcW w:w="1071" w:type="dxa"/>
            <w:tcBorders>
              <w:top w:val="nil"/>
              <w:left w:val="nil"/>
              <w:bottom w:val="nil"/>
              <w:right w:val="nil"/>
            </w:tcBorders>
            <w:shd w:val="clear" w:color="auto" w:fill="auto"/>
            <w:noWrap/>
          </w:tcPr>
          <w:p w14:paraId="0701A861"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65A53414" w14:textId="6BC72EBB" w:rsidR="001D3A23" w:rsidRDefault="001D3A23" w:rsidP="001D3A23">
            <w:pPr>
              <w:widowControl w:val="0"/>
            </w:pPr>
            <w:r>
              <w:t>20-2</w:t>
            </w:r>
            <w:r w:rsidR="002E33B7">
              <w:t>8</w:t>
            </w:r>
          </w:p>
        </w:tc>
        <w:tc>
          <w:tcPr>
            <w:tcW w:w="7404" w:type="dxa"/>
            <w:gridSpan w:val="7"/>
            <w:tcBorders>
              <w:top w:val="nil"/>
              <w:left w:val="nil"/>
              <w:bottom w:val="nil"/>
              <w:right w:val="nil"/>
            </w:tcBorders>
            <w:shd w:val="clear" w:color="auto" w:fill="auto"/>
            <w:noWrap/>
          </w:tcPr>
          <w:p w14:paraId="0DCBCEDE" w14:textId="77777777" w:rsidR="001D3A23" w:rsidRDefault="001D3A23" w:rsidP="001D3A23">
            <w:pPr>
              <w:widowControl w:val="0"/>
            </w:pPr>
            <w:r>
              <w:t>Computer assembly; backflush costing, two trigger points, materials purchase and sale</w:t>
            </w:r>
          </w:p>
        </w:tc>
      </w:tr>
      <w:tr w:rsidR="001D3A23" w14:paraId="2BDFCBD4" w14:textId="77777777" w:rsidTr="00EB003D">
        <w:trPr>
          <w:gridAfter w:val="3"/>
          <w:wAfter w:w="3903" w:type="dxa"/>
        </w:trPr>
        <w:tc>
          <w:tcPr>
            <w:tcW w:w="1071" w:type="dxa"/>
            <w:tcBorders>
              <w:top w:val="nil"/>
              <w:left w:val="nil"/>
              <w:bottom w:val="nil"/>
              <w:right w:val="nil"/>
            </w:tcBorders>
            <w:shd w:val="clear" w:color="auto" w:fill="auto"/>
            <w:noWrap/>
          </w:tcPr>
          <w:p w14:paraId="4ABDFE29"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5CC452E" w14:textId="5358AE59" w:rsidR="001D3A23" w:rsidRDefault="001D3A23" w:rsidP="001D3A23">
            <w:pPr>
              <w:widowControl w:val="0"/>
            </w:pPr>
            <w:r>
              <w:t>20-2</w:t>
            </w:r>
            <w:r w:rsidR="002E33B7">
              <w:t>9</w:t>
            </w:r>
          </w:p>
        </w:tc>
        <w:tc>
          <w:tcPr>
            <w:tcW w:w="7404" w:type="dxa"/>
            <w:gridSpan w:val="7"/>
            <w:tcBorders>
              <w:top w:val="nil"/>
              <w:left w:val="nil"/>
              <w:bottom w:val="nil"/>
              <w:right w:val="nil"/>
            </w:tcBorders>
            <w:shd w:val="clear" w:color="auto" w:fill="auto"/>
            <w:noWrap/>
          </w:tcPr>
          <w:p w14:paraId="3886F132" w14:textId="77777777" w:rsidR="001D3A23" w:rsidRDefault="001D3A23" w:rsidP="001D3A23">
            <w:pPr>
              <w:widowControl w:val="0"/>
            </w:pPr>
            <w:r>
              <w:t>Computer assembly; backflush costing, two trigger points, completion of production and sale</w:t>
            </w:r>
          </w:p>
        </w:tc>
      </w:tr>
      <w:tr w:rsidR="001D3A23" w14:paraId="0CC6FF89" w14:textId="77777777" w:rsidTr="00EB003D">
        <w:trPr>
          <w:gridAfter w:val="3"/>
          <w:wAfter w:w="3903" w:type="dxa"/>
        </w:trPr>
        <w:tc>
          <w:tcPr>
            <w:tcW w:w="1071" w:type="dxa"/>
            <w:tcBorders>
              <w:top w:val="nil"/>
              <w:left w:val="nil"/>
              <w:bottom w:val="nil"/>
              <w:right w:val="nil"/>
            </w:tcBorders>
            <w:shd w:val="clear" w:color="auto" w:fill="auto"/>
            <w:noWrap/>
          </w:tcPr>
          <w:p w14:paraId="439B547D"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9051C66" w14:textId="0C257443" w:rsidR="001D3A23" w:rsidRDefault="001D3A23" w:rsidP="001D3A23">
            <w:pPr>
              <w:widowControl w:val="0"/>
            </w:pPr>
            <w:r>
              <w:t>20-</w:t>
            </w:r>
            <w:r w:rsidR="001A79A3">
              <w:t>32</w:t>
            </w:r>
          </w:p>
        </w:tc>
        <w:tc>
          <w:tcPr>
            <w:tcW w:w="7404" w:type="dxa"/>
            <w:gridSpan w:val="7"/>
            <w:tcBorders>
              <w:top w:val="nil"/>
              <w:left w:val="nil"/>
              <w:bottom w:val="nil"/>
              <w:right w:val="nil"/>
            </w:tcBorders>
            <w:shd w:val="clear" w:color="auto" w:fill="auto"/>
            <w:noWrap/>
          </w:tcPr>
          <w:p w14:paraId="141F387E" w14:textId="77777777" w:rsidR="001D3A23" w:rsidRDefault="001D3A23" w:rsidP="001D3A23">
            <w:pPr>
              <w:widowControl w:val="0"/>
            </w:pPr>
            <w:r>
              <w:t>Music players; EOQ, JIT production</w:t>
            </w:r>
          </w:p>
        </w:tc>
      </w:tr>
      <w:tr w:rsidR="001D3A23" w14:paraId="317E05FC" w14:textId="77777777" w:rsidTr="00EB003D">
        <w:trPr>
          <w:gridAfter w:val="3"/>
          <w:wAfter w:w="3903" w:type="dxa"/>
        </w:trPr>
        <w:tc>
          <w:tcPr>
            <w:tcW w:w="1071" w:type="dxa"/>
            <w:tcBorders>
              <w:top w:val="nil"/>
              <w:left w:val="nil"/>
              <w:bottom w:val="nil"/>
              <w:right w:val="nil"/>
            </w:tcBorders>
            <w:shd w:val="clear" w:color="auto" w:fill="auto"/>
            <w:noWrap/>
          </w:tcPr>
          <w:p w14:paraId="4945E25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190A0173" w14:textId="13E9DF59" w:rsidR="001D3A23" w:rsidRDefault="001D3A23" w:rsidP="001D3A23">
            <w:pPr>
              <w:widowControl w:val="0"/>
            </w:pPr>
            <w:r>
              <w:t>20-</w:t>
            </w:r>
            <w:r w:rsidR="001A79A3">
              <w:t>34</w:t>
            </w:r>
          </w:p>
        </w:tc>
        <w:tc>
          <w:tcPr>
            <w:tcW w:w="7404" w:type="dxa"/>
            <w:gridSpan w:val="7"/>
            <w:tcBorders>
              <w:top w:val="nil"/>
              <w:left w:val="nil"/>
              <w:bottom w:val="nil"/>
              <w:right w:val="nil"/>
            </w:tcBorders>
            <w:shd w:val="clear" w:color="auto" w:fill="auto"/>
            <w:noWrap/>
          </w:tcPr>
          <w:p w14:paraId="2FE64F54" w14:textId="0E2A04DE" w:rsidR="001D3A23" w:rsidRDefault="001A79A3" w:rsidP="001D3A23">
            <w:pPr>
              <w:widowControl w:val="0"/>
            </w:pPr>
            <w:r>
              <w:t xml:space="preserve">Steel </w:t>
            </w:r>
            <w:r w:rsidR="001D3A23">
              <w:t>supplier, JIT purchasing, relevant benefits, relevant cost</w:t>
            </w:r>
          </w:p>
        </w:tc>
      </w:tr>
      <w:tr w:rsidR="001D3A23" w14:paraId="431F0058" w14:textId="77777777" w:rsidTr="00EB003D">
        <w:trPr>
          <w:gridAfter w:val="3"/>
          <w:wAfter w:w="3903" w:type="dxa"/>
        </w:trPr>
        <w:tc>
          <w:tcPr>
            <w:tcW w:w="1071" w:type="dxa"/>
            <w:tcBorders>
              <w:top w:val="nil"/>
              <w:left w:val="nil"/>
              <w:bottom w:val="nil"/>
              <w:right w:val="nil"/>
            </w:tcBorders>
            <w:shd w:val="clear" w:color="auto" w:fill="auto"/>
            <w:noWrap/>
          </w:tcPr>
          <w:p w14:paraId="4AB85E6D"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1E0B592F" w14:textId="7D098094" w:rsidR="001D3A23" w:rsidRDefault="001D3A23" w:rsidP="001D3A23">
            <w:pPr>
              <w:widowControl w:val="0"/>
            </w:pPr>
            <w:r>
              <w:t>20-3</w:t>
            </w:r>
            <w:r w:rsidR="001A79A3">
              <w:t>5</w:t>
            </w:r>
          </w:p>
        </w:tc>
        <w:tc>
          <w:tcPr>
            <w:tcW w:w="7404" w:type="dxa"/>
            <w:gridSpan w:val="7"/>
            <w:tcBorders>
              <w:top w:val="nil"/>
              <w:left w:val="nil"/>
              <w:bottom w:val="nil"/>
              <w:right w:val="nil"/>
            </w:tcBorders>
            <w:shd w:val="clear" w:color="auto" w:fill="auto"/>
            <w:noWrap/>
          </w:tcPr>
          <w:p w14:paraId="346934E5" w14:textId="77777777" w:rsidR="001D3A23" w:rsidRDefault="001D3A23" w:rsidP="001D3A23">
            <w:pPr>
              <w:widowControl w:val="0"/>
            </w:pPr>
            <w:r>
              <w:t>Computer manufacturer; supplier evaluation, costs of quality, timely deliveries</w:t>
            </w:r>
          </w:p>
        </w:tc>
      </w:tr>
      <w:tr w:rsidR="001D3A23" w14:paraId="7D96E7E7" w14:textId="77777777" w:rsidTr="00EB003D">
        <w:trPr>
          <w:gridAfter w:val="3"/>
          <w:wAfter w:w="3903" w:type="dxa"/>
        </w:trPr>
        <w:tc>
          <w:tcPr>
            <w:tcW w:w="1071" w:type="dxa"/>
            <w:tcBorders>
              <w:top w:val="nil"/>
              <w:left w:val="nil"/>
              <w:bottom w:val="nil"/>
              <w:right w:val="nil"/>
            </w:tcBorders>
            <w:shd w:val="clear" w:color="auto" w:fill="auto"/>
            <w:noWrap/>
          </w:tcPr>
          <w:p w14:paraId="175D10E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685F2F95" w14:textId="709695FD" w:rsidR="001D3A23" w:rsidRDefault="001D3A23" w:rsidP="001D3A23">
            <w:pPr>
              <w:widowControl w:val="0"/>
            </w:pPr>
            <w:r>
              <w:t>20-3</w:t>
            </w:r>
            <w:r w:rsidR="001A79A3">
              <w:t>6</w:t>
            </w:r>
          </w:p>
        </w:tc>
        <w:tc>
          <w:tcPr>
            <w:tcW w:w="7404" w:type="dxa"/>
            <w:gridSpan w:val="7"/>
            <w:tcBorders>
              <w:top w:val="nil"/>
              <w:left w:val="nil"/>
              <w:bottom w:val="nil"/>
              <w:right w:val="nil"/>
            </w:tcBorders>
            <w:shd w:val="clear" w:color="auto" w:fill="auto"/>
            <w:noWrap/>
          </w:tcPr>
          <w:p w14:paraId="26B15F04" w14:textId="4699BF87" w:rsidR="001D3A23" w:rsidRDefault="001A79A3" w:rsidP="001D3A23">
            <w:pPr>
              <w:widowControl w:val="0"/>
            </w:pPr>
            <w:r>
              <w:t>Jeans manufacturer</w:t>
            </w:r>
            <w:r w:rsidR="001D3A23">
              <w:t>; supplier evaluation, costs of quality, timely deliveries</w:t>
            </w:r>
          </w:p>
        </w:tc>
      </w:tr>
      <w:tr w:rsidR="001D3A23" w14:paraId="4076DBDD" w14:textId="77777777" w:rsidTr="00EB003D">
        <w:trPr>
          <w:gridAfter w:val="3"/>
          <w:wAfter w:w="3903" w:type="dxa"/>
        </w:trPr>
        <w:tc>
          <w:tcPr>
            <w:tcW w:w="1071" w:type="dxa"/>
            <w:tcBorders>
              <w:top w:val="nil"/>
              <w:left w:val="nil"/>
              <w:bottom w:val="nil"/>
              <w:right w:val="nil"/>
            </w:tcBorders>
            <w:shd w:val="clear" w:color="auto" w:fill="auto"/>
            <w:noWrap/>
          </w:tcPr>
          <w:p w14:paraId="214B85C0"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6956E1E7" w14:textId="13556A53" w:rsidR="001D3A23" w:rsidRDefault="001D3A23" w:rsidP="001D3A23">
            <w:pPr>
              <w:widowControl w:val="0"/>
            </w:pPr>
            <w:r>
              <w:t>20-3</w:t>
            </w:r>
            <w:r w:rsidR="001A79A3">
              <w:t>7</w:t>
            </w:r>
          </w:p>
        </w:tc>
        <w:tc>
          <w:tcPr>
            <w:tcW w:w="7404" w:type="dxa"/>
            <w:gridSpan w:val="7"/>
            <w:tcBorders>
              <w:top w:val="nil"/>
              <w:left w:val="nil"/>
              <w:bottom w:val="nil"/>
              <w:right w:val="nil"/>
            </w:tcBorders>
            <w:shd w:val="clear" w:color="auto" w:fill="auto"/>
            <w:noWrap/>
          </w:tcPr>
          <w:p w14:paraId="45253BE0" w14:textId="77777777" w:rsidR="001D3A23" w:rsidRDefault="001D3A23" w:rsidP="001D3A23">
            <w:pPr>
              <w:widowControl w:val="0"/>
            </w:pPr>
            <w:r>
              <w:t>Electrical meters; backflush costing and JIT production</w:t>
            </w:r>
          </w:p>
        </w:tc>
      </w:tr>
      <w:tr w:rsidR="001D3A23" w14:paraId="2F5B18B8" w14:textId="77777777" w:rsidTr="00EB003D">
        <w:trPr>
          <w:gridAfter w:val="3"/>
          <w:wAfter w:w="3903" w:type="dxa"/>
        </w:trPr>
        <w:tc>
          <w:tcPr>
            <w:tcW w:w="1071" w:type="dxa"/>
            <w:tcBorders>
              <w:top w:val="nil"/>
              <w:left w:val="nil"/>
              <w:bottom w:val="nil"/>
              <w:right w:val="nil"/>
            </w:tcBorders>
            <w:shd w:val="clear" w:color="auto" w:fill="auto"/>
            <w:noWrap/>
          </w:tcPr>
          <w:p w14:paraId="2ADD7EC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1BF6FFF7" w14:textId="77777777" w:rsidR="007917F6" w:rsidRDefault="007917F6" w:rsidP="001D3A23">
            <w:pPr>
              <w:widowControl w:val="0"/>
            </w:pPr>
          </w:p>
          <w:p w14:paraId="0E5696A8" w14:textId="4EDCA22E" w:rsidR="001D3A23" w:rsidRDefault="001D3A23" w:rsidP="001D3A23">
            <w:pPr>
              <w:widowControl w:val="0"/>
            </w:pPr>
            <w:r>
              <w:lastRenderedPageBreak/>
              <w:t>20-3</w:t>
            </w:r>
            <w:r w:rsidR="001A79A3">
              <w:t>8</w:t>
            </w:r>
          </w:p>
        </w:tc>
        <w:tc>
          <w:tcPr>
            <w:tcW w:w="7404" w:type="dxa"/>
            <w:gridSpan w:val="7"/>
            <w:tcBorders>
              <w:top w:val="nil"/>
              <w:left w:val="nil"/>
              <w:bottom w:val="nil"/>
              <w:right w:val="nil"/>
            </w:tcBorders>
            <w:shd w:val="clear" w:color="auto" w:fill="auto"/>
            <w:noWrap/>
          </w:tcPr>
          <w:p w14:paraId="6DC6721B" w14:textId="77777777" w:rsidR="007917F6" w:rsidRDefault="007917F6" w:rsidP="001D3A23">
            <w:pPr>
              <w:widowControl w:val="0"/>
            </w:pPr>
          </w:p>
          <w:p w14:paraId="2ADE5B23" w14:textId="77777777" w:rsidR="001D3A23" w:rsidRDefault="001D3A23" w:rsidP="001D3A23">
            <w:pPr>
              <w:widowControl w:val="0"/>
            </w:pPr>
            <w:r>
              <w:lastRenderedPageBreak/>
              <w:t>Electrical meters; backflush, two trigger points, materials purchase and sale</w:t>
            </w:r>
          </w:p>
        </w:tc>
      </w:tr>
      <w:tr w:rsidR="001D3A23" w14:paraId="5F032891" w14:textId="77777777" w:rsidTr="00EB003D">
        <w:trPr>
          <w:gridAfter w:val="3"/>
          <w:wAfter w:w="3903" w:type="dxa"/>
        </w:trPr>
        <w:tc>
          <w:tcPr>
            <w:tcW w:w="1071" w:type="dxa"/>
            <w:tcBorders>
              <w:top w:val="nil"/>
              <w:left w:val="nil"/>
              <w:bottom w:val="nil"/>
              <w:right w:val="nil"/>
            </w:tcBorders>
            <w:shd w:val="clear" w:color="auto" w:fill="auto"/>
            <w:noWrap/>
          </w:tcPr>
          <w:p w14:paraId="54D01DDD"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4F168B04" w14:textId="0146A91D" w:rsidR="001D3A23" w:rsidRDefault="001D3A23" w:rsidP="001D3A23">
            <w:pPr>
              <w:widowControl w:val="0"/>
            </w:pPr>
            <w:r>
              <w:t>20-3</w:t>
            </w:r>
            <w:r w:rsidR="001A79A3">
              <w:t>9</w:t>
            </w:r>
          </w:p>
        </w:tc>
        <w:tc>
          <w:tcPr>
            <w:tcW w:w="7404" w:type="dxa"/>
            <w:gridSpan w:val="7"/>
            <w:tcBorders>
              <w:top w:val="nil"/>
              <w:left w:val="nil"/>
              <w:bottom w:val="nil"/>
              <w:right w:val="nil"/>
            </w:tcBorders>
            <w:shd w:val="clear" w:color="auto" w:fill="auto"/>
            <w:noWrap/>
          </w:tcPr>
          <w:p w14:paraId="2EDFE93A" w14:textId="77777777" w:rsidR="001D3A23" w:rsidRDefault="001D3A23" w:rsidP="001D3A23">
            <w:pPr>
              <w:widowControl w:val="0"/>
            </w:pPr>
            <w:r>
              <w:t>Electrical meters; backflush, two trigger points, completion of production and sale</w:t>
            </w:r>
          </w:p>
        </w:tc>
      </w:tr>
      <w:tr w:rsidR="001D3A23" w14:paraId="3A42B8C2" w14:textId="77777777" w:rsidTr="00EB003D">
        <w:trPr>
          <w:gridAfter w:val="3"/>
          <w:wAfter w:w="3903" w:type="dxa"/>
        </w:trPr>
        <w:tc>
          <w:tcPr>
            <w:tcW w:w="1071" w:type="dxa"/>
            <w:tcBorders>
              <w:top w:val="nil"/>
              <w:left w:val="nil"/>
              <w:bottom w:val="nil"/>
              <w:right w:val="nil"/>
            </w:tcBorders>
            <w:shd w:val="clear" w:color="auto" w:fill="auto"/>
            <w:noWrap/>
          </w:tcPr>
          <w:p w14:paraId="17381BF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E96A687" w14:textId="0ED26E51" w:rsidR="001D3A23" w:rsidRDefault="001D3A23" w:rsidP="001D3A23">
            <w:pPr>
              <w:widowControl w:val="0"/>
            </w:pPr>
            <w:r>
              <w:t>20-</w:t>
            </w:r>
            <w:r w:rsidR="001A79A3">
              <w:t>40</w:t>
            </w:r>
          </w:p>
        </w:tc>
        <w:tc>
          <w:tcPr>
            <w:tcW w:w="7404" w:type="dxa"/>
            <w:gridSpan w:val="7"/>
            <w:tcBorders>
              <w:top w:val="nil"/>
              <w:left w:val="nil"/>
              <w:bottom w:val="nil"/>
              <w:right w:val="nil"/>
            </w:tcBorders>
            <w:shd w:val="clear" w:color="auto" w:fill="auto"/>
            <w:noWrap/>
          </w:tcPr>
          <w:p w14:paraId="547F7F47" w14:textId="77777777" w:rsidR="001D3A23" w:rsidRDefault="001D3A23" w:rsidP="001D3A23">
            <w:pPr>
              <w:widowControl w:val="0"/>
            </w:pPr>
            <w:r>
              <w:t>Security devices; lean accounting</w:t>
            </w:r>
          </w:p>
        </w:tc>
      </w:tr>
      <w:tr w:rsidR="001D3A23" w14:paraId="6AE985EB" w14:textId="77777777" w:rsidTr="00EB003D">
        <w:trPr>
          <w:gridAfter w:val="3"/>
          <w:wAfter w:w="3903" w:type="dxa"/>
        </w:trPr>
        <w:tc>
          <w:tcPr>
            <w:tcW w:w="1071" w:type="dxa"/>
            <w:tcBorders>
              <w:top w:val="nil"/>
              <w:left w:val="nil"/>
              <w:right w:val="nil"/>
            </w:tcBorders>
            <w:shd w:val="clear" w:color="auto" w:fill="auto"/>
            <w:noWrap/>
          </w:tcPr>
          <w:p w14:paraId="2CB6CEE2"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7C2B76DC" w14:textId="39DED66B" w:rsidR="001D3A23" w:rsidRDefault="001D3A23" w:rsidP="001D3A23">
            <w:pPr>
              <w:widowControl w:val="0"/>
            </w:pPr>
            <w:r>
              <w:t>20-</w:t>
            </w:r>
            <w:r w:rsidR="001A79A3">
              <w:t>41</w:t>
            </w:r>
          </w:p>
        </w:tc>
        <w:tc>
          <w:tcPr>
            <w:tcW w:w="7404" w:type="dxa"/>
            <w:gridSpan w:val="7"/>
            <w:tcBorders>
              <w:top w:val="nil"/>
              <w:left w:val="nil"/>
              <w:bottom w:val="nil"/>
              <w:right w:val="nil"/>
            </w:tcBorders>
            <w:shd w:val="clear" w:color="auto" w:fill="auto"/>
            <w:noWrap/>
          </w:tcPr>
          <w:p w14:paraId="2A7BD00F" w14:textId="34D4A6AB" w:rsidR="001D3A23" w:rsidRDefault="001A79A3" w:rsidP="001D3A23">
            <w:pPr>
              <w:widowControl w:val="0"/>
            </w:pPr>
            <w:r>
              <w:t xml:space="preserve">Pump </w:t>
            </w:r>
            <w:r w:rsidR="001D3A23">
              <w:t>manufacturer; JIT production, relevant benefits, relevant costs, ethics.</w:t>
            </w:r>
          </w:p>
        </w:tc>
      </w:tr>
      <w:tr w:rsidR="001D3A23" w14:paraId="4E7407BA" w14:textId="77777777" w:rsidTr="00EB003D">
        <w:trPr>
          <w:gridAfter w:val="3"/>
          <w:wAfter w:w="3903" w:type="dxa"/>
        </w:trPr>
        <w:tc>
          <w:tcPr>
            <w:tcW w:w="9555" w:type="dxa"/>
            <w:gridSpan w:val="11"/>
            <w:tcBorders>
              <w:left w:val="nil"/>
              <w:right w:val="nil"/>
            </w:tcBorders>
            <w:shd w:val="clear" w:color="auto" w:fill="auto"/>
            <w:noWrap/>
            <w:vAlign w:val="bottom"/>
          </w:tcPr>
          <w:p w14:paraId="625E003F" w14:textId="77777777" w:rsidR="00ED74C5" w:rsidRDefault="00ED74C5" w:rsidP="001D3A23">
            <w:pPr>
              <w:widowControl w:val="0"/>
              <w:rPr>
                <w:b/>
                <w:bCs/>
              </w:rPr>
            </w:pPr>
          </w:p>
          <w:p w14:paraId="644F3A14" w14:textId="6582B4C6" w:rsidR="001D3A23" w:rsidRDefault="001D3A23" w:rsidP="001D3A23">
            <w:pPr>
              <w:widowControl w:val="0"/>
            </w:pPr>
            <w:r>
              <w:rPr>
                <w:b/>
                <w:bCs/>
              </w:rPr>
              <w:t>Exhibit P-5 (Continued)</w:t>
            </w:r>
          </w:p>
        </w:tc>
      </w:tr>
      <w:tr w:rsidR="001D3A23" w14:paraId="2D707BB3" w14:textId="77777777" w:rsidTr="00EB003D">
        <w:trPr>
          <w:gridAfter w:val="3"/>
          <w:wAfter w:w="3903" w:type="dxa"/>
          <w:trHeight w:val="432"/>
        </w:trPr>
        <w:tc>
          <w:tcPr>
            <w:tcW w:w="3434" w:type="dxa"/>
            <w:gridSpan w:val="6"/>
            <w:tcBorders>
              <w:left w:val="nil"/>
              <w:bottom w:val="single" w:sz="4" w:space="0" w:color="auto"/>
              <w:right w:val="nil"/>
            </w:tcBorders>
            <w:shd w:val="clear" w:color="auto" w:fill="auto"/>
            <w:noWrap/>
            <w:vAlign w:val="bottom"/>
          </w:tcPr>
          <w:p w14:paraId="54594B14" w14:textId="5D0ABD8B" w:rsidR="001D3A23" w:rsidRDefault="001D3A23" w:rsidP="001D3A23">
            <w:pPr>
              <w:widowControl w:val="0"/>
              <w:rPr>
                <w:b/>
                <w:bCs/>
              </w:rPr>
            </w:pPr>
            <w:r>
              <w:rPr>
                <w:b/>
                <w:bCs/>
              </w:rPr>
              <w:t>Chapter    Number   Context</w:t>
            </w:r>
          </w:p>
        </w:tc>
        <w:tc>
          <w:tcPr>
            <w:tcW w:w="1070" w:type="dxa"/>
            <w:gridSpan w:val="2"/>
            <w:tcBorders>
              <w:left w:val="nil"/>
              <w:right w:val="nil"/>
            </w:tcBorders>
            <w:shd w:val="clear" w:color="auto" w:fill="auto"/>
            <w:noWrap/>
            <w:vAlign w:val="bottom"/>
          </w:tcPr>
          <w:p w14:paraId="00A21650" w14:textId="77777777" w:rsidR="001D3A23" w:rsidRDefault="001D3A23" w:rsidP="001D3A23">
            <w:pPr>
              <w:widowControl w:val="0"/>
              <w:rPr>
                <w:b/>
                <w:bCs/>
              </w:rPr>
            </w:pPr>
          </w:p>
        </w:tc>
        <w:tc>
          <w:tcPr>
            <w:tcW w:w="5051" w:type="dxa"/>
            <w:gridSpan w:val="3"/>
            <w:tcBorders>
              <w:left w:val="nil"/>
              <w:right w:val="nil"/>
            </w:tcBorders>
            <w:shd w:val="clear" w:color="auto" w:fill="auto"/>
            <w:noWrap/>
            <w:vAlign w:val="bottom"/>
          </w:tcPr>
          <w:p w14:paraId="653E9895" w14:textId="77777777" w:rsidR="001D3A23" w:rsidRDefault="001D3A23" w:rsidP="001D3A23">
            <w:pPr>
              <w:widowControl w:val="0"/>
              <w:rPr>
                <w:b/>
                <w:bCs/>
              </w:rPr>
            </w:pPr>
          </w:p>
        </w:tc>
      </w:tr>
      <w:tr w:rsidR="001D3A23" w14:paraId="4896CFFF" w14:textId="77777777" w:rsidTr="00EB003D">
        <w:trPr>
          <w:gridAfter w:val="3"/>
          <w:wAfter w:w="3903" w:type="dxa"/>
        </w:trPr>
        <w:tc>
          <w:tcPr>
            <w:tcW w:w="1071" w:type="dxa"/>
            <w:tcBorders>
              <w:top w:val="nil"/>
              <w:left w:val="nil"/>
              <w:bottom w:val="nil"/>
              <w:right w:val="nil"/>
            </w:tcBorders>
            <w:shd w:val="clear" w:color="auto" w:fill="auto"/>
            <w:noWrap/>
          </w:tcPr>
          <w:p w14:paraId="39D4FDEC" w14:textId="00166C05" w:rsidR="001D3A23" w:rsidRDefault="001D3A23" w:rsidP="001D3A23">
            <w:pPr>
              <w:widowControl w:val="0"/>
            </w:pPr>
            <w:r>
              <w:t>21</w:t>
            </w:r>
          </w:p>
        </w:tc>
        <w:tc>
          <w:tcPr>
            <w:tcW w:w="1080" w:type="dxa"/>
            <w:gridSpan w:val="3"/>
            <w:tcBorders>
              <w:top w:val="nil"/>
              <w:left w:val="nil"/>
              <w:bottom w:val="nil"/>
              <w:right w:val="nil"/>
            </w:tcBorders>
            <w:shd w:val="clear" w:color="auto" w:fill="auto"/>
            <w:noWrap/>
          </w:tcPr>
          <w:p w14:paraId="3B1E26F1" w14:textId="773AAC38" w:rsidR="001D3A23" w:rsidRDefault="001D3A23" w:rsidP="001D3A23">
            <w:pPr>
              <w:widowControl w:val="0"/>
            </w:pPr>
            <w:r>
              <w:t>21-42</w:t>
            </w:r>
          </w:p>
        </w:tc>
        <w:tc>
          <w:tcPr>
            <w:tcW w:w="7404" w:type="dxa"/>
            <w:gridSpan w:val="7"/>
            <w:tcBorders>
              <w:top w:val="nil"/>
              <w:left w:val="nil"/>
              <w:bottom w:val="nil"/>
              <w:right w:val="nil"/>
            </w:tcBorders>
            <w:shd w:val="clear" w:color="auto" w:fill="auto"/>
            <w:noWrap/>
          </w:tcPr>
          <w:p w14:paraId="0985F86B" w14:textId="77777777" w:rsidR="001D3A23" w:rsidRDefault="001D3A23" w:rsidP="001D3A23">
            <w:pPr>
              <w:widowControl w:val="0"/>
            </w:pPr>
            <w:r>
              <w:t>Construction and mining site supplier; NPV of information system, income taxes</w:t>
            </w:r>
          </w:p>
          <w:p w14:paraId="0EC8CE16" w14:textId="557BCD76" w:rsidR="001D3A23" w:rsidRDefault="001D3A23" w:rsidP="001D3A23">
            <w:pPr>
              <w:widowControl w:val="0"/>
            </w:pPr>
          </w:p>
        </w:tc>
      </w:tr>
      <w:tr w:rsidR="001D3A23" w14:paraId="28BD5F9C" w14:textId="77777777" w:rsidTr="00EB003D">
        <w:trPr>
          <w:gridAfter w:val="3"/>
          <w:wAfter w:w="3903" w:type="dxa"/>
        </w:trPr>
        <w:tc>
          <w:tcPr>
            <w:tcW w:w="1071" w:type="dxa"/>
            <w:tcBorders>
              <w:top w:val="nil"/>
              <w:left w:val="nil"/>
              <w:bottom w:val="nil"/>
              <w:right w:val="nil"/>
            </w:tcBorders>
            <w:shd w:val="clear" w:color="auto" w:fill="auto"/>
            <w:noWrap/>
          </w:tcPr>
          <w:p w14:paraId="402AA0EE" w14:textId="20EDC739" w:rsidR="001D3A23" w:rsidRDefault="001D3A23" w:rsidP="001D3A23">
            <w:pPr>
              <w:widowControl w:val="0"/>
            </w:pPr>
            <w:r>
              <w:t>22</w:t>
            </w:r>
          </w:p>
        </w:tc>
        <w:tc>
          <w:tcPr>
            <w:tcW w:w="1080" w:type="dxa"/>
            <w:gridSpan w:val="3"/>
            <w:tcBorders>
              <w:top w:val="nil"/>
              <w:left w:val="nil"/>
              <w:bottom w:val="nil"/>
              <w:right w:val="nil"/>
            </w:tcBorders>
            <w:shd w:val="clear" w:color="auto" w:fill="auto"/>
            <w:noWrap/>
          </w:tcPr>
          <w:p w14:paraId="3E6C95B0" w14:textId="77777777" w:rsidR="001D3A23" w:rsidRDefault="001D3A23" w:rsidP="001D3A23">
            <w:pPr>
              <w:widowControl w:val="0"/>
            </w:pPr>
            <w:r>
              <w:t>22-16</w:t>
            </w:r>
          </w:p>
          <w:p w14:paraId="66B768DC" w14:textId="77777777" w:rsidR="001D3A23" w:rsidRDefault="001D3A23" w:rsidP="001D3A23">
            <w:pPr>
              <w:widowControl w:val="0"/>
            </w:pPr>
            <w:r>
              <w:t>22-17</w:t>
            </w:r>
          </w:p>
        </w:tc>
        <w:tc>
          <w:tcPr>
            <w:tcW w:w="7404" w:type="dxa"/>
            <w:gridSpan w:val="7"/>
            <w:tcBorders>
              <w:top w:val="nil"/>
              <w:left w:val="nil"/>
              <w:bottom w:val="nil"/>
              <w:right w:val="nil"/>
            </w:tcBorders>
            <w:shd w:val="clear" w:color="auto" w:fill="auto"/>
            <w:noWrap/>
          </w:tcPr>
          <w:p w14:paraId="253EBDA7" w14:textId="5D00A5F4" w:rsidR="001D3A23" w:rsidRDefault="001D3A23" w:rsidP="001D3A23">
            <w:pPr>
              <w:widowControl w:val="0"/>
            </w:pPr>
            <w:r>
              <w:t>Convenience stores; management control systems, balanced scorecard</w:t>
            </w:r>
          </w:p>
          <w:p w14:paraId="72FE8190" w14:textId="77777777" w:rsidR="001D3A23" w:rsidRDefault="001D3A23" w:rsidP="001D3A23">
            <w:pPr>
              <w:widowControl w:val="0"/>
            </w:pPr>
            <w:r>
              <w:t>Window manufacturing; cost centers, profit centers, decentralization, transfer prices</w:t>
            </w:r>
          </w:p>
        </w:tc>
      </w:tr>
      <w:tr w:rsidR="001D3A23" w14:paraId="3E010646" w14:textId="77777777" w:rsidTr="00EB003D">
        <w:trPr>
          <w:gridAfter w:val="3"/>
          <w:wAfter w:w="3903" w:type="dxa"/>
        </w:trPr>
        <w:tc>
          <w:tcPr>
            <w:tcW w:w="1071" w:type="dxa"/>
            <w:tcBorders>
              <w:top w:val="nil"/>
              <w:left w:val="nil"/>
              <w:bottom w:val="nil"/>
              <w:right w:val="nil"/>
            </w:tcBorders>
            <w:shd w:val="clear" w:color="auto" w:fill="auto"/>
            <w:noWrap/>
          </w:tcPr>
          <w:p w14:paraId="0409A58A"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F9DA410" w14:textId="77777777" w:rsidR="001D3A23" w:rsidRDefault="001D3A23" w:rsidP="001D3A23">
            <w:pPr>
              <w:widowControl w:val="0"/>
            </w:pPr>
            <w:r>
              <w:t>22-18</w:t>
            </w:r>
          </w:p>
          <w:p w14:paraId="012045A6" w14:textId="2FABBFAC" w:rsidR="001D3A23" w:rsidRDefault="001D3A23" w:rsidP="001D3A23">
            <w:pPr>
              <w:widowControl w:val="0"/>
            </w:pPr>
            <w:r>
              <w:t>22-26</w:t>
            </w:r>
          </w:p>
        </w:tc>
        <w:tc>
          <w:tcPr>
            <w:tcW w:w="7404" w:type="dxa"/>
            <w:gridSpan w:val="7"/>
            <w:tcBorders>
              <w:top w:val="nil"/>
              <w:left w:val="nil"/>
              <w:bottom w:val="nil"/>
              <w:right w:val="nil"/>
            </w:tcBorders>
            <w:shd w:val="clear" w:color="auto" w:fill="auto"/>
            <w:noWrap/>
          </w:tcPr>
          <w:p w14:paraId="6EC49E20" w14:textId="7CEB7015" w:rsidR="001D3A23" w:rsidRDefault="001D3A23" w:rsidP="001D3A23">
            <w:pPr>
              <w:widowControl w:val="0"/>
            </w:pPr>
            <w:r>
              <w:t>Hotel chain; benefits and costs of decentralization</w:t>
            </w:r>
          </w:p>
          <w:p w14:paraId="4E1CB2B7" w14:textId="39009104" w:rsidR="001D3A23" w:rsidRDefault="001D3A23" w:rsidP="001D3A23">
            <w:pPr>
              <w:widowControl w:val="0"/>
            </w:pPr>
            <w:r>
              <w:t>TV set manufacture; insourcing versus outsourcing</w:t>
            </w:r>
          </w:p>
        </w:tc>
      </w:tr>
      <w:tr w:rsidR="001D3A23" w14:paraId="11BBEDC9" w14:textId="77777777" w:rsidTr="00EB003D">
        <w:trPr>
          <w:gridAfter w:val="3"/>
          <w:wAfter w:w="3903" w:type="dxa"/>
          <w:trHeight w:val="369"/>
        </w:trPr>
        <w:tc>
          <w:tcPr>
            <w:tcW w:w="1071" w:type="dxa"/>
            <w:tcBorders>
              <w:top w:val="nil"/>
              <w:left w:val="nil"/>
              <w:bottom w:val="nil"/>
              <w:right w:val="nil"/>
            </w:tcBorders>
            <w:shd w:val="clear" w:color="auto" w:fill="auto"/>
            <w:noWrap/>
          </w:tcPr>
          <w:p w14:paraId="485A9108" w14:textId="46D37EBE"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57AC56F" w14:textId="77777777" w:rsidR="001D3A23" w:rsidRDefault="001D3A23" w:rsidP="001D3A23">
            <w:pPr>
              <w:widowControl w:val="0"/>
            </w:pPr>
          </w:p>
        </w:tc>
        <w:tc>
          <w:tcPr>
            <w:tcW w:w="7404" w:type="dxa"/>
            <w:gridSpan w:val="7"/>
            <w:tcBorders>
              <w:top w:val="nil"/>
              <w:left w:val="nil"/>
              <w:bottom w:val="nil"/>
              <w:right w:val="nil"/>
            </w:tcBorders>
            <w:shd w:val="clear" w:color="auto" w:fill="auto"/>
            <w:noWrap/>
          </w:tcPr>
          <w:p w14:paraId="61F511E2" w14:textId="77777777" w:rsidR="001D3A23" w:rsidRDefault="001D3A23" w:rsidP="001D3A23">
            <w:pPr>
              <w:widowControl w:val="0"/>
            </w:pPr>
          </w:p>
        </w:tc>
      </w:tr>
      <w:tr w:rsidR="001D3A23" w14:paraId="4D47D606" w14:textId="77777777" w:rsidTr="00EB003D">
        <w:trPr>
          <w:gridAfter w:val="3"/>
          <w:wAfter w:w="3903" w:type="dxa"/>
        </w:trPr>
        <w:tc>
          <w:tcPr>
            <w:tcW w:w="1071" w:type="dxa"/>
            <w:tcBorders>
              <w:top w:val="nil"/>
              <w:left w:val="nil"/>
              <w:bottom w:val="nil"/>
              <w:right w:val="nil"/>
            </w:tcBorders>
            <w:shd w:val="clear" w:color="auto" w:fill="auto"/>
            <w:noWrap/>
          </w:tcPr>
          <w:p w14:paraId="719DF3F6" w14:textId="6F37CBCA" w:rsidR="001D3A23" w:rsidRDefault="00ED74C5" w:rsidP="001D3A23">
            <w:pPr>
              <w:widowControl w:val="0"/>
            </w:pPr>
            <w:r>
              <w:t>23</w:t>
            </w:r>
          </w:p>
        </w:tc>
        <w:tc>
          <w:tcPr>
            <w:tcW w:w="1080" w:type="dxa"/>
            <w:gridSpan w:val="3"/>
            <w:tcBorders>
              <w:top w:val="nil"/>
              <w:left w:val="nil"/>
              <w:bottom w:val="nil"/>
              <w:right w:val="nil"/>
            </w:tcBorders>
            <w:shd w:val="clear" w:color="auto" w:fill="auto"/>
            <w:noWrap/>
          </w:tcPr>
          <w:p w14:paraId="2F7D1F52" w14:textId="77777777" w:rsidR="001D3A23" w:rsidRDefault="001D3A23" w:rsidP="001D3A23">
            <w:pPr>
              <w:widowControl w:val="0"/>
            </w:pPr>
            <w:r>
              <w:t>23-23</w:t>
            </w:r>
          </w:p>
          <w:p w14:paraId="53A50A32" w14:textId="4A91EF74" w:rsidR="001D3A23" w:rsidRDefault="001D3A23" w:rsidP="001D3A23">
            <w:pPr>
              <w:widowControl w:val="0"/>
            </w:pPr>
            <w:r>
              <w:t>23-27</w:t>
            </w:r>
          </w:p>
          <w:p w14:paraId="7D84F44E" w14:textId="5B9C24B5" w:rsidR="001D3A23" w:rsidRDefault="001D3A23" w:rsidP="001D3A23">
            <w:pPr>
              <w:widowControl w:val="0"/>
            </w:pPr>
            <w:r>
              <w:t>23-28</w:t>
            </w:r>
          </w:p>
        </w:tc>
        <w:tc>
          <w:tcPr>
            <w:tcW w:w="7404" w:type="dxa"/>
            <w:gridSpan w:val="7"/>
            <w:tcBorders>
              <w:top w:val="nil"/>
              <w:left w:val="nil"/>
              <w:bottom w:val="nil"/>
              <w:right w:val="nil"/>
            </w:tcBorders>
            <w:shd w:val="clear" w:color="auto" w:fill="auto"/>
            <w:noWrap/>
          </w:tcPr>
          <w:p w14:paraId="3DC76B9F" w14:textId="77777777" w:rsidR="001D3A23" w:rsidRDefault="001D3A23" w:rsidP="001D3A23">
            <w:pPr>
              <w:widowControl w:val="0"/>
            </w:pPr>
            <w:r>
              <w:t>Sports equipment; ROI and RI</w:t>
            </w:r>
          </w:p>
          <w:p w14:paraId="709D53DC" w14:textId="51D6F024" w:rsidR="001D3A23" w:rsidRDefault="001D3A23" w:rsidP="001D3A23">
            <w:pPr>
              <w:widowControl w:val="0"/>
            </w:pPr>
            <w:r>
              <w:t>Automotive retailer; ROI, RI, EVA</w:t>
            </w:r>
          </w:p>
          <w:p w14:paraId="5EA7251E" w14:textId="77777777" w:rsidR="001D3A23" w:rsidRDefault="001D3A23" w:rsidP="001D3A23">
            <w:pPr>
              <w:widowControl w:val="0"/>
            </w:pPr>
            <w:r>
              <w:t>Venture capital; capital budgeting, RI (conservation property)</w:t>
            </w:r>
          </w:p>
        </w:tc>
      </w:tr>
      <w:tr w:rsidR="001D3A23" w14:paraId="27450584" w14:textId="77777777" w:rsidTr="00EB003D">
        <w:trPr>
          <w:gridAfter w:val="3"/>
          <w:wAfter w:w="3903" w:type="dxa"/>
        </w:trPr>
        <w:tc>
          <w:tcPr>
            <w:tcW w:w="1071" w:type="dxa"/>
            <w:tcBorders>
              <w:top w:val="nil"/>
              <w:left w:val="nil"/>
              <w:bottom w:val="nil"/>
              <w:right w:val="nil"/>
            </w:tcBorders>
            <w:shd w:val="clear" w:color="auto" w:fill="auto"/>
            <w:noWrap/>
          </w:tcPr>
          <w:p w14:paraId="57EA941F"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D415156" w14:textId="10391F5B" w:rsidR="001D3A23" w:rsidRDefault="001D3A23" w:rsidP="001D3A23">
            <w:pPr>
              <w:widowControl w:val="0"/>
            </w:pPr>
            <w:r>
              <w:t>23-29</w:t>
            </w:r>
          </w:p>
        </w:tc>
        <w:tc>
          <w:tcPr>
            <w:tcW w:w="7404" w:type="dxa"/>
            <w:gridSpan w:val="7"/>
            <w:tcBorders>
              <w:top w:val="nil"/>
              <w:left w:val="nil"/>
              <w:bottom w:val="nil"/>
              <w:right w:val="nil"/>
            </w:tcBorders>
            <w:shd w:val="clear" w:color="auto" w:fill="auto"/>
            <w:noWrap/>
          </w:tcPr>
          <w:p w14:paraId="2DDA358C" w14:textId="77777777" w:rsidR="001D3A23" w:rsidRDefault="001D3A23" w:rsidP="001D3A23">
            <w:pPr>
              <w:widowControl w:val="0"/>
            </w:pPr>
            <w:r>
              <w:t>Manufacturing, U.S. and Norway; multinational performance measurement, ROI, RI</w:t>
            </w:r>
          </w:p>
        </w:tc>
      </w:tr>
      <w:tr w:rsidR="001D3A23" w14:paraId="3BA05322" w14:textId="77777777" w:rsidTr="00EB003D">
        <w:trPr>
          <w:gridAfter w:val="3"/>
          <w:wAfter w:w="3903" w:type="dxa"/>
        </w:trPr>
        <w:tc>
          <w:tcPr>
            <w:tcW w:w="1071" w:type="dxa"/>
            <w:tcBorders>
              <w:top w:val="nil"/>
              <w:left w:val="nil"/>
              <w:bottom w:val="nil"/>
              <w:right w:val="nil"/>
            </w:tcBorders>
            <w:shd w:val="clear" w:color="auto" w:fill="auto"/>
            <w:noWrap/>
          </w:tcPr>
          <w:p w14:paraId="1DF161A3"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503B6508" w14:textId="7A74933D" w:rsidR="001D3A23" w:rsidRDefault="001D3A23" w:rsidP="001D3A23">
            <w:pPr>
              <w:widowControl w:val="0"/>
            </w:pPr>
            <w:r>
              <w:t>23-30</w:t>
            </w:r>
          </w:p>
        </w:tc>
        <w:tc>
          <w:tcPr>
            <w:tcW w:w="7404" w:type="dxa"/>
            <w:gridSpan w:val="7"/>
            <w:tcBorders>
              <w:top w:val="nil"/>
              <w:left w:val="nil"/>
              <w:bottom w:val="nil"/>
              <w:right w:val="nil"/>
            </w:tcBorders>
            <w:shd w:val="clear" w:color="auto" w:fill="auto"/>
            <w:noWrap/>
          </w:tcPr>
          <w:p w14:paraId="119FD44D" w14:textId="77777777" w:rsidR="001D3A23" w:rsidRDefault="001D3A23" w:rsidP="001D3A23">
            <w:pPr>
              <w:widowControl w:val="0"/>
            </w:pPr>
            <w:r>
              <w:t>Fashion product manufacturer; ROI, RI, EVA, performance evaluation</w:t>
            </w:r>
          </w:p>
        </w:tc>
      </w:tr>
      <w:tr w:rsidR="001D3A23" w14:paraId="14A58DAC" w14:textId="77777777" w:rsidTr="00EB003D">
        <w:trPr>
          <w:gridAfter w:val="3"/>
          <w:wAfter w:w="3903" w:type="dxa"/>
        </w:trPr>
        <w:tc>
          <w:tcPr>
            <w:tcW w:w="1071" w:type="dxa"/>
            <w:tcBorders>
              <w:top w:val="nil"/>
              <w:left w:val="nil"/>
              <w:bottom w:val="nil"/>
              <w:right w:val="nil"/>
            </w:tcBorders>
            <w:shd w:val="clear" w:color="auto" w:fill="auto"/>
            <w:noWrap/>
          </w:tcPr>
          <w:p w14:paraId="10A20BE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33B0755D" w14:textId="6541794E" w:rsidR="001D3A23" w:rsidRDefault="001D3A23" w:rsidP="001D3A23">
            <w:pPr>
              <w:widowControl w:val="0"/>
            </w:pPr>
            <w:r>
              <w:t>23-31</w:t>
            </w:r>
          </w:p>
        </w:tc>
        <w:tc>
          <w:tcPr>
            <w:tcW w:w="7404" w:type="dxa"/>
            <w:gridSpan w:val="7"/>
            <w:tcBorders>
              <w:top w:val="nil"/>
              <w:left w:val="nil"/>
              <w:bottom w:val="nil"/>
              <w:right w:val="nil"/>
            </w:tcBorders>
            <w:shd w:val="clear" w:color="auto" w:fill="auto"/>
            <w:noWrap/>
          </w:tcPr>
          <w:p w14:paraId="13934AB4" w14:textId="1BD77FC7" w:rsidR="001D3A23" w:rsidRDefault="001D3A23" w:rsidP="001D3A23">
            <w:pPr>
              <w:widowControl w:val="0"/>
            </w:pPr>
            <w:r>
              <w:t>Food conglomerate; risk sharing, incentives, benchmarking, multiple tasks</w:t>
            </w:r>
          </w:p>
        </w:tc>
      </w:tr>
      <w:tr w:rsidR="001D3A23" w14:paraId="48ABCE09" w14:textId="77777777" w:rsidTr="00EB003D">
        <w:trPr>
          <w:gridAfter w:val="3"/>
          <w:wAfter w:w="3903" w:type="dxa"/>
        </w:trPr>
        <w:tc>
          <w:tcPr>
            <w:tcW w:w="1071" w:type="dxa"/>
            <w:tcBorders>
              <w:top w:val="nil"/>
              <w:left w:val="nil"/>
              <w:bottom w:val="nil"/>
              <w:right w:val="nil"/>
            </w:tcBorders>
            <w:shd w:val="clear" w:color="auto" w:fill="auto"/>
            <w:noWrap/>
          </w:tcPr>
          <w:p w14:paraId="2E38AE64"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4F8700ED" w14:textId="354DB1FC" w:rsidR="001D3A23" w:rsidRDefault="001D3A23" w:rsidP="001D3A23">
            <w:pPr>
              <w:widowControl w:val="0"/>
            </w:pPr>
            <w:r>
              <w:t>23-32</w:t>
            </w:r>
          </w:p>
        </w:tc>
        <w:tc>
          <w:tcPr>
            <w:tcW w:w="7404" w:type="dxa"/>
            <w:gridSpan w:val="7"/>
            <w:tcBorders>
              <w:top w:val="nil"/>
              <w:left w:val="nil"/>
              <w:bottom w:val="nil"/>
              <w:right w:val="nil"/>
            </w:tcBorders>
            <w:shd w:val="clear" w:color="auto" w:fill="auto"/>
            <w:noWrap/>
          </w:tcPr>
          <w:p w14:paraId="093B72B2" w14:textId="77777777" w:rsidR="001D3A23" w:rsidRDefault="001D3A23" w:rsidP="001D3A23">
            <w:pPr>
              <w:widowControl w:val="0"/>
            </w:pPr>
            <w:r>
              <w:t>Doorbell manufacturing; Residual income and EVA, timing issues</w:t>
            </w:r>
          </w:p>
        </w:tc>
      </w:tr>
      <w:tr w:rsidR="001D3A23" w14:paraId="2214A848" w14:textId="77777777" w:rsidTr="00EB003D">
        <w:trPr>
          <w:gridAfter w:val="3"/>
          <w:wAfter w:w="3903" w:type="dxa"/>
        </w:trPr>
        <w:tc>
          <w:tcPr>
            <w:tcW w:w="1071" w:type="dxa"/>
            <w:tcBorders>
              <w:top w:val="nil"/>
              <w:left w:val="nil"/>
              <w:bottom w:val="nil"/>
              <w:right w:val="nil"/>
            </w:tcBorders>
            <w:shd w:val="clear" w:color="auto" w:fill="auto"/>
            <w:noWrap/>
          </w:tcPr>
          <w:p w14:paraId="020C1207"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241C5975" w14:textId="00B1EF56" w:rsidR="001D3A23" w:rsidRDefault="001D3A23" w:rsidP="001D3A23">
            <w:pPr>
              <w:widowControl w:val="0"/>
            </w:pPr>
            <w:r>
              <w:t>23-35</w:t>
            </w:r>
          </w:p>
        </w:tc>
        <w:tc>
          <w:tcPr>
            <w:tcW w:w="7404" w:type="dxa"/>
            <w:gridSpan w:val="7"/>
            <w:tcBorders>
              <w:top w:val="nil"/>
              <w:left w:val="nil"/>
              <w:bottom w:val="nil"/>
              <w:right w:val="nil"/>
            </w:tcBorders>
            <w:shd w:val="clear" w:color="auto" w:fill="auto"/>
            <w:noWrap/>
          </w:tcPr>
          <w:p w14:paraId="6EA098D9" w14:textId="7894F863" w:rsidR="001D3A23" w:rsidRDefault="001D3A23" w:rsidP="001D3A23">
            <w:pPr>
              <w:widowControl w:val="0"/>
            </w:pPr>
            <w:r>
              <w:t>Multinational firm, U.S., France, and Australia; differing risk, comparison of profit, ROI, and RI</w:t>
            </w:r>
          </w:p>
        </w:tc>
      </w:tr>
      <w:tr w:rsidR="001D3A23" w14:paraId="2380D93E" w14:textId="77777777" w:rsidTr="00EB003D">
        <w:trPr>
          <w:gridAfter w:val="3"/>
          <w:wAfter w:w="3903" w:type="dxa"/>
        </w:trPr>
        <w:tc>
          <w:tcPr>
            <w:tcW w:w="1071" w:type="dxa"/>
            <w:tcBorders>
              <w:top w:val="nil"/>
              <w:left w:val="nil"/>
              <w:bottom w:val="nil"/>
              <w:right w:val="nil"/>
            </w:tcBorders>
            <w:shd w:val="clear" w:color="auto" w:fill="auto"/>
            <w:noWrap/>
          </w:tcPr>
          <w:p w14:paraId="0D8897EB"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4C38C9F8" w14:textId="0609E062" w:rsidR="001D3A23" w:rsidRDefault="001D3A23" w:rsidP="001D3A23">
            <w:pPr>
              <w:widowControl w:val="0"/>
            </w:pPr>
            <w:r>
              <w:t>23-36</w:t>
            </w:r>
          </w:p>
        </w:tc>
        <w:tc>
          <w:tcPr>
            <w:tcW w:w="7404" w:type="dxa"/>
            <w:gridSpan w:val="7"/>
            <w:tcBorders>
              <w:top w:val="nil"/>
              <w:left w:val="nil"/>
              <w:bottom w:val="nil"/>
              <w:right w:val="nil"/>
            </w:tcBorders>
            <w:shd w:val="clear" w:color="auto" w:fill="auto"/>
            <w:noWrap/>
          </w:tcPr>
          <w:p w14:paraId="39A90064" w14:textId="77777777" w:rsidR="001D3A23" w:rsidRDefault="001D3A23" w:rsidP="001D3A23">
            <w:pPr>
              <w:widowControl w:val="0"/>
            </w:pPr>
            <w:r>
              <w:t>Media group; ROI, RI, DuPont method, investment decisions, balanced scorecard</w:t>
            </w:r>
          </w:p>
        </w:tc>
      </w:tr>
      <w:tr w:rsidR="001D3A23" w14:paraId="6550F2EE" w14:textId="77777777" w:rsidTr="00EB003D">
        <w:trPr>
          <w:gridAfter w:val="3"/>
          <w:wAfter w:w="3903" w:type="dxa"/>
        </w:trPr>
        <w:tc>
          <w:tcPr>
            <w:tcW w:w="1071" w:type="dxa"/>
            <w:tcBorders>
              <w:top w:val="nil"/>
              <w:left w:val="nil"/>
              <w:bottom w:val="nil"/>
              <w:right w:val="nil"/>
            </w:tcBorders>
            <w:shd w:val="clear" w:color="auto" w:fill="auto"/>
            <w:noWrap/>
          </w:tcPr>
          <w:p w14:paraId="211ADBFE"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1E766928" w14:textId="43F1D12A" w:rsidR="001D3A23" w:rsidRDefault="001D3A23" w:rsidP="001D3A23">
            <w:pPr>
              <w:widowControl w:val="0"/>
            </w:pPr>
            <w:r>
              <w:t>23-37</w:t>
            </w:r>
          </w:p>
        </w:tc>
        <w:tc>
          <w:tcPr>
            <w:tcW w:w="7404" w:type="dxa"/>
            <w:gridSpan w:val="7"/>
            <w:tcBorders>
              <w:top w:val="nil"/>
              <w:left w:val="nil"/>
              <w:bottom w:val="nil"/>
              <w:right w:val="nil"/>
            </w:tcBorders>
            <w:shd w:val="clear" w:color="auto" w:fill="auto"/>
            <w:noWrap/>
          </w:tcPr>
          <w:p w14:paraId="3FACDAC1" w14:textId="77777777" w:rsidR="001D3A23" w:rsidRDefault="001D3A23" w:rsidP="001D3A23">
            <w:pPr>
              <w:widowControl w:val="0"/>
            </w:pPr>
            <w:r>
              <w:t>Media group; division managers' compensation, levers of control</w:t>
            </w:r>
          </w:p>
        </w:tc>
      </w:tr>
      <w:tr w:rsidR="001D3A23" w14:paraId="079F4AEC" w14:textId="77777777" w:rsidTr="00EB003D">
        <w:trPr>
          <w:gridAfter w:val="3"/>
          <w:wAfter w:w="3903" w:type="dxa"/>
        </w:trPr>
        <w:tc>
          <w:tcPr>
            <w:tcW w:w="1071" w:type="dxa"/>
            <w:tcBorders>
              <w:top w:val="nil"/>
              <w:left w:val="nil"/>
              <w:bottom w:val="nil"/>
              <w:right w:val="nil"/>
            </w:tcBorders>
            <w:shd w:val="clear" w:color="auto" w:fill="auto"/>
            <w:noWrap/>
          </w:tcPr>
          <w:p w14:paraId="6D8485FA"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1014A8C8" w14:textId="2EF20FA0" w:rsidR="001D3A23" w:rsidRDefault="001D3A23" w:rsidP="001D3A23">
            <w:pPr>
              <w:widowControl w:val="0"/>
            </w:pPr>
            <w:r>
              <w:t>23-38</w:t>
            </w:r>
          </w:p>
        </w:tc>
        <w:tc>
          <w:tcPr>
            <w:tcW w:w="7404" w:type="dxa"/>
            <w:gridSpan w:val="7"/>
            <w:tcBorders>
              <w:top w:val="nil"/>
              <w:left w:val="nil"/>
              <w:bottom w:val="nil"/>
              <w:right w:val="nil"/>
            </w:tcBorders>
            <w:shd w:val="clear" w:color="auto" w:fill="auto"/>
            <w:noWrap/>
          </w:tcPr>
          <w:p w14:paraId="039BB5EF" w14:textId="262160EF" w:rsidR="001D3A23" w:rsidRDefault="001D3A23" w:rsidP="001D3A23">
            <w:pPr>
              <w:widowControl w:val="0"/>
            </w:pPr>
            <w:r>
              <w:t>Acme Company; business unit manager compensation, balanced scorecard</w:t>
            </w:r>
          </w:p>
        </w:tc>
      </w:tr>
      <w:tr w:rsidR="001D3A23" w14:paraId="677CF64F" w14:textId="77777777" w:rsidTr="00EB003D">
        <w:trPr>
          <w:gridAfter w:val="3"/>
          <w:wAfter w:w="3903" w:type="dxa"/>
        </w:trPr>
        <w:tc>
          <w:tcPr>
            <w:tcW w:w="1071" w:type="dxa"/>
            <w:tcBorders>
              <w:top w:val="nil"/>
              <w:left w:val="nil"/>
              <w:bottom w:val="nil"/>
              <w:right w:val="nil"/>
            </w:tcBorders>
            <w:shd w:val="clear" w:color="auto" w:fill="auto"/>
            <w:noWrap/>
          </w:tcPr>
          <w:p w14:paraId="050A02F3"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6C1FD521" w14:textId="6990723C" w:rsidR="001D3A23" w:rsidRDefault="001D3A23" w:rsidP="001D3A23">
            <w:pPr>
              <w:widowControl w:val="0"/>
            </w:pPr>
            <w:r>
              <w:t>23-41</w:t>
            </w:r>
          </w:p>
        </w:tc>
        <w:tc>
          <w:tcPr>
            <w:tcW w:w="7404" w:type="dxa"/>
            <w:gridSpan w:val="7"/>
            <w:tcBorders>
              <w:top w:val="nil"/>
              <w:left w:val="nil"/>
              <w:bottom w:val="nil"/>
              <w:right w:val="nil"/>
            </w:tcBorders>
            <w:shd w:val="clear" w:color="auto" w:fill="auto"/>
            <w:noWrap/>
          </w:tcPr>
          <w:p w14:paraId="1C403D50" w14:textId="47DC15FE" w:rsidR="001D3A23" w:rsidRDefault="001D3A23" w:rsidP="001D3A23">
            <w:pPr>
              <w:widowControl w:val="0"/>
            </w:pPr>
            <w:r>
              <w:t>Snack cake manufacturer; levers of control, ethics</w:t>
            </w:r>
          </w:p>
        </w:tc>
      </w:tr>
      <w:tr w:rsidR="001D3A23" w14:paraId="304B7C0F" w14:textId="77777777" w:rsidTr="00EB003D">
        <w:trPr>
          <w:gridAfter w:val="3"/>
          <w:wAfter w:w="3903" w:type="dxa"/>
        </w:trPr>
        <w:tc>
          <w:tcPr>
            <w:tcW w:w="1071" w:type="dxa"/>
            <w:tcBorders>
              <w:top w:val="nil"/>
              <w:left w:val="nil"/>
              <w:bottom w:val="nil"/>
              <w:right w:val="nil"/>
            </w:tcBorders>
            <w:shd w:val="clear" w:color="auto" w:fill="auto"/>
            <w:noWrap/>
          </w:tcPr>
          <w:p w14:paraId="40022325" w14:textId="77777777" w:rsidR="001D3A23" w:rsidRDefault="001D3A23" w:rsidP="001D3A23">
            <w:pPr>
              <w:widowControl w:val="0"/>
            </w:pPr>
          </w:p>
        </w:tc>
        <w:tc>
          <w:tcPr>
            <w:tcW w:w="1080" w:type="dxa"/>
            <w:gridSpan w:val="3"/>
            <w:tcBorders>
              <w:top w:val="nil"/>
              <w:left w:val="nil"/>
              <w:bottom w:val="nil"/>
              <w:right w:val="nil"/>
            </w:tcBorders>
            <w:shd w:val="clear" w:color="auto" w:fill="auto"/>
            <w:noWrap/>
          </w:tcPr>
          <w:p w14:paraId="2D0B123E" w14:textId="61449ED1" w:rsidR="001D3A23" w:rsidRDefault="001D3A23" w:rsidP="001D3A23">
            <w:pPr>
              <w:widowControl w:val="0"/>
            </w:pPr>
            <w:r>
              <w:t>23-42</w:t>
            </w:r>
          </w:p>
        </w:tc>
        <w:tc>
          <w:tcPr>
            <w:tcW w:w="7404" w:type="dxa"/>
            <w:gridSpan w:val="7"/>
            <w:tcBorders>
              <w:top w:val="nil"/>
              <w:left w:val="nil"/>
              <w:bottom w:val="nil"/>
              <w:right w:val="nil"/>
            </w:tcBorders>
            <w:shd w:val="clear" w:color="auto" w:fill="auto"/>
            <w:noWrap/>
          </w:tcPr>
          <w:p w14:paraId="1CC79929" w14:textId="77777777" w:rsidR="001D3A23" w:rsidRDefault="001D3A23" w:rsidP="001D3A23">
            <w:pPr>
              <w:widowControl w:val="0"/>
            </w:pPr>
            <w:r>
              <w:t>Health spas; RI, EVA, measurement alternatives, goal congruence</w:t>
            </w:r>
          </w:p>
        </w:tc>
      </w:tr>
    </w:tbl>
    <w:p w14:paraId="5B5F339D" w14:textId="0C597543" w:rsidR="00C36F78" w:rsidRDefault="00C36F78" w:rsidP="00AB6286">
      <w:pPr>
        <w:widowControl w:val="0"/>
        <w:jc w:val="center"/>
      </w:pPr>
    </w:p>
    <w:p w14:paraId="5EF44C73" w14:textId="77777777" w:rsidR="00C36F78" w:rsidRDefault="00C36F78">
      <w:r>
        <w:br w:type="page"/>
      </w:r>
    </w:p>
    <w:p w14:paraId="6E4C04CB" w14:textId="208DA732" w:rsidR="000214E2" w:rsidRPr="00B13DE2" w:rsidRDefault="000214E2" w:rsidP="00AB6286">
      <w:pPr>
        <w:widowControl w:val="0"/>
        <w:jc w:val="center"/>
        <w:rPr>
          <w:b/>
        </w:rPr>
      </w:pPr>
      <w:r w:rsidRPr="00B13DE2">
        <w:rPr>
          <w:b/>
          <w:sz w:val="28"/>
          <w:szCs w:val="28"/>
        </w:rPr>
        <w:lastRenderedPageBreak/>
        <w:t>PRESENTATION OF SOLUTIONS</w:t>
      </w:r>
    </w:p>
    <w:p w14:paraId="7560DC20" w14:textId="77777777" w:rsidR="000214E2" w:rsidRPr="004021BC" w:rsidRDefault="000214E2" w:rsidP="00AB6286">
      <w:pPr>
        <w:widowControl w:val="0"/>
      </w:pPr>
    </w:p>
    <w:p w14:paraId="1FE9A58C" w14:textId="77777777" w:rsidR="000214E2" w:rsidRPr="004021BC" w:rsidRDefault="000214E2" w:rsidP="00AB6286">
      <w:pPr>
        <w:widowControl w:val="0"/>
      </w:pPr>
    </w:p>
    <w:p w14:paraId="6180B151" w14:textId="77777777" w:rsidR="000214E2" w:rsidRPr="004021BC" w:rsidRDefault="000214E2" w:rsidP="008A53CE">
      <w:pPr>
        <w:widowControl w:val="0"/>
        <w:jc w:val="both"/>
      </w:pPr>
      <w:r w:rsidRPr="004021BC">
        <w:t>Instructors have a variety of views regarding the use of classroom time for homework solutions. Most instructors put solutions on a blackboard or an overhead projector. In turn, their students frantically copy the materials in their notes. Our practice is to reproduce the printed homework solutions for distribution either before, during, or after the discussion for a particular solution. The members of the class are glad to pay a modest fee to the school to cover the reproduction costs. In this way, students can spend more of their classroom time in thinking rather than writing. Further, they have a complete set of notes.</w:t>
      </w:r>
    </w:p>
    <w:p w14:paraId="211F58E1" w14:textId="77777777" w:rsidR="000214E2" w:rsidRPr="004021BC" w:rsidRDefault="000214E2" w:rsidP="008A53CE">
      <w:pPr>
        <w:widowControl w:val="0"/>
        <w:jc w:val="both"/>
      </w:pPr>
    </w:p>
    <w:p w14:paraId="4AA16B28" w14:textId="2EEF776F" w:rsidR="000214E2" w:rsidRPr="004021BC" w:rsidRDefault="000214E2" w:rsidP="008A53CE">
      <w:pPr>
        <w:widowControl w:val="0"/>
        <w:jc w:val="both"/>
      </w:pPr>
      <w:r w:rsidRPr="004021BC">
        <w:t xml:space="preserve">Some instructors object to this procedure because it provides students with a </w:t>
      </w:r>
      <w:r w:rsidR="008A53CE">
        <w:t>“</w:t>
      </w:r>
      <w:r w:rsidRPr="004021BC">
        <w:t>file</w:t>
      </w:r>
      <w:r w:rsidR="008A53CE">
        <w:t>”</w:t>
      </w:r>
      <w:r w:rsidRPr="004021BC">
        <w:t xml:space="preserve"> that can be passed along to subsequent classes. Students in subsequent classes will then use the </w:t>
      </w:r>
      <w:r w:rsidR="008A53CE">
        <w:t>“</w:t>
      </w:r>
      <w:r w:rsidRPr="004021BC">
        <w:t>file</w:t>
      </w:r>
      <w:r w:rsidR="008A53CE">
        <w:t>”</w:t>
      </w:r>
      <w:r w:rsidRPr="004021BC">
        <w:t xml:space="preserve"> to avoid conscientious preparation of homework. We used to worry about such practices, but long ago we decided that there would always be some students who hurt themselves by not doing homework in an appropriate way. Why should the vast majority of students be penalized by withholding the printed solutions? The benefits of using printed solutions clearly outweigh the costs. We no longer fret about the few students who beat the system (and themselves).</w:t>
      </w:r>
      <w:r w:rsidR="002C579F">
        <w:t xml:space="preserve"> Moreover, schools using My Accounting Lab can have new problems assigned to students where the problem structure is the same but the numbers are different.</w:t>
      </w:r>
    </w:p>
    <w:p w14:paraId="2D98B8F2" w14:textId="77777777" w:rsidR="000214E2" w:rsidRPr="004021BC" w:rsidRDefault="000214E2" w:rsidP="008A53CE">
      <w:pPr>
        <w:widowControl w:val="0"/>
        <w:jc w:val="both"/>
      </w:pPr>
    </w:p>
    <w:p w14:paraId="56FBE677" w14:textId="77777777" w:rsidR="000214E2" w:rsidRPr="004021BC" w:rsidRDefault="000214E2" w:rsidP="008A53CE">
      <w:pPr>
        <w:widowControl w:val="0"/>
        <w:jc w:val="both"/>
      </w:pPr>
      <w:r w:rsidRPr="004021BC">
        <w:t>Similarly, we distribute printed solutions to tests and examinations along with a summary of overall class performance. We do not devote class time to discussing these solutions. The students deserve feedback, but they have sufficient motivation to scrutinize the printed solutions and check their errors on an individual basis. In this way</w:t>
      </w:r>
      <w:r w:rsidR="008A53CE">
        <w:t>,</w:t>
      </w:r>
      <w:r w:rsidRPr="004021BC">
        <w:t xml:space="preserve"> more class time is available for new material.</w:t>
      </w:r>
    </w:p>
    <w:p w14:paraId="18C5592C" w14:textId="77777777" w:rsidR="000214E2" w:rsidRPr="004021BC" w:rsidRDefault="000214E2" w:rsidP="008A53CE">
      <w:pPr>
        <w:widowControl w:val="0"/>
        <w:jc w:val="both"/>
      </w:pPr>
    </w:p>
    <w:p w14:paraId="65FA9CB6" w14:textId="77777777" w:rsidR="000214E2" w:rsidRPr="004021BC" w:rsidRDefault="000214E2" w:rsidP="008A53CE">
      <w:pPr>
        <w:widowControl w:val="0"/>
        <w:jc w:val="both"/>
      </w:pPr>
      <w:r w:rsidRPr="004021BC">
        <w:t>If students have complaints about grades, we usually ask them to cool off for 24 hours and to then submit a written analysis of how they were unjustly treated. We then take these complaints in batches, regrade the papers, and return the papers. If the student then wants to have a person-to</w:t>
      </w:r>
      <w:r w:rsidR="004021BC">
        <w:t>-</w:t>
      </w:r>
      <w:r w:rsidRPr="004021BC">
        <w:softHyphen/>
        <w:t>person discussion of the matter, he or she is welcome at our office. This procedure may seem too impersonal, but we recommend it to those teachers who have been through some painful debates that have been inefficient and frustrating for both student and teacher.</w:t>
      </w:r>
    </w:p>
    <w:p w14:paraId="5A5AE701" w14:textId="77777777" w:rsidR="008A69F7" w:rsidRDefault="008A69F7" w:rsidP="00AB6286">
      <w:pPr>
        <w:widowControl w:val="0"/>
      </w:pPr>
    </w:p>
    <w:p w14:paraId="6C5CF8FD" w14:textId="7553F8E3" w:rsidR="000214E2" w:rsidRPr="004021BC" w:rsidRDefault="000214E2" w:rsidP="00AB6286">
      <w:pPr>
        <w:widowControl w:val="0"/>
        <w:jc w:val="center"/>
        <w:rPr>
          <w:b/>
          <w:sz w:val="28"/>
          <w:szCs w:val="28"/>
        </w:rPr>
      </w:pPr>
      <w:r w:rsidRPr="004021BC">
        <w:br w:type="page"/>
      </w:r>
      <w:r w:rsidRPr="004021BC">
        <w:rPr>
          <w:b/>
          <w:sz w:val="28"/>
          <w:szCs w:val="28"/>
        </w:rPr>
        <w:lastRenderedPageBreak/>
        <w:t xml:space="preserve">MAJOR CHANGES IN TEXT OF THE </w:t>
      </w:r>
      <w:r w:rsidR="008A53CE">
        <w:rPr>
          <w:b/>
          <w:sz w:val="28"/>
          <w:szCs w:val="28"/>
        </w:rPr>
        <w:t>1</w:t>
      </w:r>
      <w:r w:rsidR="00C52A21">
        <w:rPr>
          <w:b/>
          <w:sz w:val="28"/>
          <w:szCs w:val="28"/>
        </w:rPr>
        <w:t>6</w:t>
      </w:r>
      <w:r w:rsidR="008A53CE">
        <w:rPr>
          <w:b/>
          <w:sz w:val="28"/>
          <w:szCs w:val="28"/>
        </w:rPr>
        <w:t>TH</w:t>
      </w:r>
      <w:r w:rsidR="008A53CE" w:rsidRPr="004021BC">
        <w:rPr>
          <w:b/>
          <w:sz w:val="28"/>
          <w:szCs w:val="28"/>
        </w:rPr>
        <w:t xml:space="preserve"> </w:t>
      </w:r>
      <w:r w:rsidRPr="004021BC">
        <w:rPr>
          <w:b/>
          <w:sz w:val="28"/>
          <w:szCs w:val="28"/>
        </w:rPr>
        <w:t>EDITION</w:t>
      </w:r>
    </w:p>
    <w:p w14:paraId="45C8E3C4" w14:textId="77777777" w:rsidR="000214E2" w:rsidRPr="004021BC" w:rsidRDefault="000214E2" w:rsidP="00AB6286">
      <w:pPr>
        <w:widowControl w:val="0"/>
      </w:pPr>
    </w:p>
    <w:p w14:paraId="46D6B8BC" w14:textId="77777777" w:rsidR="002650A4" w:rsidRDefault="002650A4" w:rsidP="00AB6286">
      <w:pPr>
        <w:widowControl w:val="0"/>
        <w:rPr>
          <w:b/>
          <w:szCs w:val="28"/>
        </w:rPr>
      </w:pPr>
      <w:r w:rsidRPr="002650A4">
        <w:rPr>
          <w:b/>
          <w:szCs w:val="28"/>
        </w:rPr>
        <w:t>Deeper Consideration of Global Issues</w:t>
      </w:r>
    </w:p>
    <w:p w14:paraId="3679D8AB" w14:textId="66DA1180" w:rsidR="002650A4" w:rsidRDefault="007B4B10" w:rsidP="008A53CE">
      <w:pPr>
        <w:widowControl w:val="0"/>
        <w:jc w:val="both"/>
        <w:rPr>
          <w:szCs w:val="28"/>
        </w:rPr>
      </w:pPr>
      <w:r w:rsidRPr="007B4B10">
        <w:rPr>
          <w:szCs w:val="28"/>
        </w:rPr>
        <w:t>Businesses today have no choice but to integrate into an increasingly global ecosystem. Virtually all aspects, including supply chains, product markets, and the market for managerial talent</w:t>
      </w:r>
      <w:r w:rsidR="008A53CE">
        <w:rPr>
          <w:szCs w:val="28"/>
        </w:rPr>
        <w:t>,</w:t>
      </w:r>
      <w:r w:rsidRPr="007B4B10">
        <w:rPr>
          <w:szCs w:val="28"/>
        </w:rPr>
        <w:t xml:space="preserve"> have become more international in their outlook. To illustrate this, we incorporate global considerations into many of the chapters. For example, Chapter 6 talks about the special challenges of budgeting in multinational companies</w:t>
      </w:r>
      <w:r w:rsidR="008A53CE">
        <w:rPr>
          <w:szCs w:val="28"/>
        </w:rPr>
        <w:t>;</w:t>
      </w:r>
      <w:r w:rsidR="002F6BAA">
        <w:rPr>
          <w:szCs w:val="28"/>
        </w:rPr>
        <w:t xml:space="preserve"> </w:t>
      </w:r>
      <w:r w:rsidR="002F6BAA" w:rsidRPr="00205F90">
        <w:rPr>
          <w:szCs w:val="28"/>
        </w:rPr>
        <w:t>Chapter 11 discusses the benefits and the challenges that arise when outsourcing products or services outside the United Stat</w:t>
      </w:r>
      <w:r w:rsidR="002F6BAA">
        <w:rPr>
          <w:szCs w:val="28"/>
        </w:rPr>
        <w:t>es,</w:t>
      </w:r>
      <w:r w:rsidRPr="007B4B10">
        <w:rPr>
          <w:szCs w:val="28"/>
        </w:rPr>
        <w:t xml:space="preserve"> while Chapter 23 discusses the challenges of evaluating the performance of divisions located in different countries. </w:t>
      </w:r>
      <w:r w:rsidR="00F050C2">
        <w:t xml:space="preserve">The Concepts in Action piece for Chapter 16 explains the importance of joint cost allocation in creating a trade war between poultry farms in the United States and South Africa. </w:t>
      </w:r>
      <w:r w:rsidRPr="007B4B10">
        <w:rPr>
          <w:szCs w:val="28"/>
        </w:rPr>
        <w:t>Chapter 22 examines the importance of transfer pricing in minimizing the tax burden faced by multinational companies. Several new examples of management accounting applications in companies are drawn from international settings</w:t>
      </w:r>
      <w:r w:rsidR="002650A4" w:rsidRPr="00205F90">
        <w:rPr>
          <w:szCs w:val="28"/>
        </w:rPr>
        <w:t>.</w:t>
      </w:r>
    </w:p>
    <w:p w14:paraId="7B79DFD3" w14:textId="77777777" w:rsidR="002650A4" w:rsidRPr="00205F90" w:rsidRDefault="002650A4" w:rsidP="00AB6286">
      <w:pPr>
        <w:widowControl w:val="0"/>
        <w:rPr>
          <w:szCs w:val="28"/>
        </w:rPr>
      </w:pPr>
    </w:p>
    <w:p w14:paraId="0D8C9B57" w14:textId="77777777" w:rsidR="002650A4" w:rsidRDefault="002650A4" w:rsidP="00AB6286">
      <w:pPr>
        <w:widowControl w:val="0"/>
        <w:rPr>
          <w:b/>
          <w:szCs w:val="28"/>
        </w:rPr>
      </w:pPr>
      <w:r w:rsidRPr="002650A4">
        <w:rPr>
          <w:b/>
          <w:szCs w:val="28"/>
        </w:rPr>
        <w:t xml:space="preserve">Increased Focus on the </w:t>
      </w:r>
      <w:r w:rsidR="007B4B10">
        <w:rPr>
          <w:b/>
          <w:szCs w:val="28"/>
        </w:rPr>
        <w:t xml:space="preserve">Merchandising and </w:t>
      </w:r>
      <w:r w:rsidRPr="002650A4">
        <w:rPr>
          <w:b/>
          <w:szCs w:val="28"/>
        </w:rPr>
        <w:t>Service Sector</w:t>
      </w:r>
      <w:r w:rsidR="007B4B10">
        <w:rPr>
          <w:b/>
          <w:szCs w:val="28"/>
        </w:rPr>
        <w:t>s</w:t>
      </w:r>
    </w:p>
    <w:p w14:paraId="66300B7B" w14:textId="4C3FBD57" w:rsidR="002650A4" w:rsidRDefault="007B4B10" w:rsidP="008A53CE">
      <w:pPr>
        <w:widowControl w:val="0"/>
        <w:autoSpaceDE w:val="0"/>
        <w:autoSpaceDN w:val="0"/>
        <w:adjustRightInd w:val="0"/>
        <w:jc w:val="both"/>
        <w:rPr>
          <w:szCs w:val="28"/>
        </w:rPr>
      </w:pPr>
      <w:r w:rsidRPr="00D213AF">
        <w:rPr>
          <w:rFonts w:ascii="HelveticaNeue-BoldExt" w:hAnsi="HelveticaNeue-BoldExt" w:cs="HelveticaNeue-BoldExt"/>
          <w:color w:val="000000"/>
          <w:lang w:eastAsia="ja-JP"/>
        </w:rPr>
        <w:t>In keeping with the shifts in the U.S. and world economy</w:t>
      </w:r>
      <w:r w:rsidR="008A53CE">
        <w:rPr>
          <w:rFonts w:ascii="HelveticaNeue-BoldExt" w:hAnsi="HelveticaNeue-BoldExt" w:cs="HelveticaNeue-BoldExt"/>
          <w:color w:val="000000"/>
          <w:lang w:eastAsia="ja-JP"/>
        </w:rPr>
        <w:t>,</w:t>
      </w:r>
      <w:r w:rsidRPr="00D213AF">
        <w:rPr>
          <w:rFonts w:ascii="HelveticaNeue-BoldExt" w:hAnsi="HelveticaNeue-BoldExt" w:cs="HelveticaNeue-BoldExt"/>
          <w:color w:val="000000"/>
          <w:lang w:eastAsia="ja-JP"/>
        </w:rPr>
        <w:t xml:space="preserve"> this edition makes greater use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of</w:t>
      </w:r>
      <w:r>
        <w:rPr>
          <w:rFonts w:ascii="HelveticaNeue-BoldExt" w:hAnsi="HelveticaNeue-BoldExt" w:cs="HelveticaNeue-BoldExt"/>
          <w:color w:val="000000"/>
          <w:lang w:eastAsia="ja-JP"/>
        </w:rPr>
        <w:t xml:space="preserve"> merchandising and</w:t>
      </w:r>
      <w:r w:rsidRPr="00D213AF">
        <w:rPr>
          <w:rFonts w:ascii="HelveticaNeue-BoldExt" w:hAnsi="HelveticaNeue-BoldExt" w:cs="HelveticaNeue-BoldExt"/>
          <w:color w:val="000000"/>
          <w:lang w:eastAsia="ja-JP"/>
        </w:rPr>
        <w:t xml:space="preserve"> service sector examples</w:t>
      </w:r>
      <w:r>
        <w:rPr>
          <w:rFonts w:ascii="HelveticaNeue-BoldExt" w:hAnsi="HelveticaNeue-BoldExt" w:cs="HelveticaNeue-BoldExt"/>
          <w:color w:val="000000"/>
          <w:lang w:eastAsia="ja-JP"/>
        </w:rPr>
        <w:t xml:space="preserve">, with </w:t>
      </w:r>
      <w:r w:rsidR="008A53CE">
        <w:rPr>
          <w:rFonts w:ascii="HelveticaNeue-BoldExt" w:hAnsi="HelveticaNeue-BoldExt" w:cs="HelveticaNeue-BoldExt"/>
          <w:color w:val="000000"/>
          <w:lang w:eastAsia="ja-JP"/>
        </w:rPr>
        <w:t xml:space="preserve">a </w:t>
      </w:r>
      <w:r>
        <w:rPr>
          <w:rFonts w:ascii="HelveticaNeue-BoldExt" w:hAnsi="HelveticaNeue-BoldExt" w:cs="HelveticaNeue-BoldExt"/>
          <w:color w:val="000000"/>
          <w:lang w:eastAsia="ja-JP"/>
        </w:rPr>
        <w:t>corresponding de-emphasis of traditional manufacturing settings</w:t>
      </w:r>
      <w:r w:rsidRPr="00D213AF">
        <w:rPr>
          <w:rFonts w:ascii="HelveticaNeue-BoldExt" w:hAnsi="HelveticaNeue-BoldExt" w:cs="HelveticaNeue-BoldExt"/>
          <w:color w:val="000000"/>
          <w:lang w:eastAsia="ja-JP"/>
        </w:rPr>
        <w:t xml:space="preserve">. For example, Chapter </w:t>
      </w:r>
      <w:r>
        <w:rPr>
          <w:rFonts w:ascii="HelveticaNeue-BoldExt" w:hAnsi="HelveticaNeue-BoldExt" w:cs="HelveticaNeue-BoldExt"/>
          <w:color w:val="000000"/>
          <w:lang w:eastAsia="ja-JP"/>
        </w:rPr>
        <w:t>10 illustrates linear cost functions in the context of payments for cloud computing services</w:t>
      </w:r>
      <w:r w:rsidRPr="00D213AF">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Chapter 20 highlights inventory management in retail organizations and has a revised example based on a seller of sunglasses.</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21 incorporates a running example that looks at capital budgeting in the context of a transportation company</w:t>
      </w:r>
      <w:r w:rsidRPr="00D213AF">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Several concepts in action boxes focus on the </w:t>
      </w:r>
      <w:r>
        <w:rPr>
          <w:rFonts w:ascii="HelveticaNeue-BoldExt" w:hAnsi="HelveticaNeue-BoldExt" w:cs="HelveticaNeue-BoldExt"/>
          <w:color w:val="000000"/>
          <w:lang w:eastAsia="ja-JP"/>
        </w:rPr>
        <w:t>merchandising</w:t>
      </w:r>
      <w:r w:rsidRPr="00D213AF">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 xml:space="preserve">and service </w:t>
      </w:r>
      <w:r w:rsidRPr="00D213AF">
        <w:rPr>
          <w:rFonts w:ascii="HelveticaNeue-BoldExt" w:hAnsi="HelveticaNeue-BoldExt" w:cs="HelveticaNeue-BoldExt"/>
          <w:color w:val="000000"/>
          <w:lang w:eastAsia="ja-JP"/>
        </w:rPr>
        <w:t>sector</w:t>
      </w:r>
      <w:r>
        <w:rPr>
          <w:rFonts w:ascii="HelveticaNeue-BoldExt" w:hAnsi="HelveticaNeue-BoldExt" w:cs="HelveticaNeue-BoldExt"/>
          <w:color w:val="000000"/>
          <w:lang w:eastAsia="ja-JP"/>
        </w:rPr>
        <w:t>s,</w:t>
      </w:r>
      <w:r w:rsidRPr="00D213AF">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 xml:space="preserve">including the </w:t>
      </w:r>
      <w:r w:rsidR="00F7718D">
        <w:rPr>
          <w:rFonts w:ascii="HelveticaNeue-BoldExt" w:hAnsi="HelveticaNeue-BoldExt" w:cs="HelveticaNeue-BoldExt"/>
          <w:color w:val="000000"/>
          <w:lang w:eastAsia="ja-JP"/>
        </w:rPr>
        <w:t xml:space="preserve">impact of ride-sharing services on the cost structure of Twitter (Chapter 2), the </w:t>
      </w:r>
      <w:r>
        <w:rPr>
          <w:rFonts w:ascii="HelveticaNeue-BoldExt" w:hAnsi="HelveticaNeue-BoldExt" w:cs="HelveticaNeue-BoldExt"/>
          <w:color w:val="000000"/>
          <w:lang w:eastAsia="ja-JP"/>
        </w:rPr>
        <w:t>use of activity-based costing to reduce the costs of health-care delivery (</w:t>
      </w:r>
      <w:r w:rsidRPr="00D213AF">
        <w:rPr>
          <w:rFonts w:ascii="HelveticaNeue-BoldExt" w:hAnsi="HelveticaNeue-BoldExt" w:cs="HelveticaNeue-BoldExt"/>
          <w:color w:val="000000"/>
          <w:lang w:eastAsia="ja-JP"/>
        </w:rPr>
        <w:t>Chapter 5)</w:t>
      </w:r>
      <w:r>
        <w:rPr>
          <w:rFonts w:ascii="HelveticaNeue-BoldExt" w:hAnsi="HelveticaNeue-BoldExt" w:cs="HelveticaNeue-BoldExt"/>
          <w:color w:val="000000"/>
          <w:lang w:eastAsia="ja-JP"/>
        </w:rPr>
        <w:t xml:space="preserve">, the </w:t>
      </w:r>
      <w:r w:rsidR="00F7718D">
        <w:rPr>
          <w:rFonts w:ascii="HelveticaNeue-BoldExt" w:hAnsi="HelveticaNeue-BoldExt" w:cs="HelveticaNeue-BoldExt"/>
          <w:color w:val="000000"/>
          <w:lang w:eastAsia="ja-JP"/>
        </w:rPr>
        <w:t>erosion of ESPN's profitability from the rise of cord-cutting</w:t>
      </w:r>
      <w:r w:rsidR="00A7613A">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 xml:space="preserve">(Chapter </w:t>
      </w:r>
      <w:r w:rsidR="00F7718D">
        <w:rPr>
          <w:rFonts w:ascii="HelveticaNeue-BoldExt" w:hAnsi="HelveticaNeue-BoldExt" w:cs="HelveticaNeue-BoldExt"/>
          <w:color w:val="000000"/>
          <w:lang w:eastAsia="ja-JP"/>
        </w:rPr>
        <w:t>9</w:t>
      </w:r>
      <w:r>
        <w:rPr>
          <w:rFonts w:ascii="HelveticaNeue-BoldExt" w:hAnsi="HelveticaNeue-BoldExt" w:cs="HelveticaNeue-BoldExt"/>
          <w:color w:val="000000"/>
          <w:lang w:eastAsia="ja-JP"/>
        </w:rPr>
        <w:t xml:space="preserve">) and </w:t>
      </w:r>
      <w:r w:rsidR="00F7718D">
        <w:rPr>
          <w:rFonts w:ascii="HelveticaNeue-BoldExt" w:hAnsi="HelveticaNeue-BoldExt" w:cs="HelveticaNeue-BoldExt"/>
          <w:color w:val="000000"/>
          <w:lang w:eastAsia="ja-JP"/>
        </w:rPr>
        <w:t xml:space="preserve">the value of Amazon Prime in inducing customer loyalty </w:t>
      </w:r>
      <w:r>
        <w:rPr>
          <w:rFonts w:ascii="HelveticaNeue-BoldExt" w:hAnsi="HelveticaNeue-BoldExt" w:cs="HelveticaNeue-BoldExt"/>
          <w:color w:val="000000"/>
          <w:lang w:eastAsia="ja-JP"/>
        </w:rPr>
        <w:t>(Chapter 1</w:t>
      </w:r>
      <w:r w:rsidR="00F7718D">
        <w:rPr>
          <w:rFonts w:ascii="HelveticaNeue-BoldExt" w:hAnsi="HelveticaNeue-BoldExt" w:cs="HelveticaNeue-BoldExt"/>
          <w:color w:val="000000"/>
          <w:lang w:eastAsia="ja-JP"/>
        </w:rPr>
        <w:t>4</w:t>
      </w:r>
      <w:r>
        <w:rPr>
          <w:rFonts w:ascii="HelveticaNeue-BoldExt" w:hAnsi="HelveticaNeue-BoldExt" w:cs="HelveticaNeue-BoldExt"/>
          <w:color w:val="000000"/>
          <w:lang w:eastAsia="ja-JP"/>
        </w:rPr>
        <w:t>).</w:t>
      </w:r>
    </w:p>
    <w:p w14:paraId="5C355455" w14:textId="77777777" w:rsidR="002650A4" w:rsidRDefault="002650A4" w:rsidP="00AB6286">
      <w:pPr>
        <w:widowControl w:val="0"/>
        <w:rPr>
          <w:szCs w:val="28"/>
        </w:rPr>
      </w:pPr>
    </w:p>
    <w:p w14:paraId="04F13B3E" w14:textId="77777777" w:rsidR="007B4B10" w:rsidRDefault="007B4B10" w:rsidP="007B4B10">
      <w:pPr>
        <w:widowControl w:val="0"/>
        <w:rPr>
          <w:b/>
          <w:szCs w:val="28"/>
        </w:rPr>
      </w:pPr>
      <w:r>
        <w:rPr>
          <w:b/>
          <w:szCs w:val="28"/>
        </w:rPr>
        <w:t>Greater Emphasis on Sustainability</w:t>
      </w:r>
    </w:p>
    <w:p w14:paraId="357A5E64" w14:textId="77777777" w:rsidR="007B4B10" w:rsidRDefault="007B4B10" w:rsidP="008A53CE">
      <w:pPr>
        <w:widowControl w:val="0"/>
        <w:jc w:val="both"/>
        <w:rPr>
          <w:rFonts w:ascii="HelveticaNeue-BoldExt" w:hAnsi="HelveticaNeue-BoldExt" w:cs="HelveticaNeue-BoldExt"/>
          <w:color w:val="000000"/>
          <w:lang w:eastAsia="ja-JP"/>
        </w:rPr>
      </w:pPr>
      <w:r w:rsidRPr="007B4B10">
        <w:rPr>
          <w:rFonts w:ascii="HelveticaNeue-BoldExt" w:hAnsi="HelveticaNeue-BoldExt" w:cs="HelveticaNeue-BoldExt"/>
          <w:color w:val="000000"/>
          <w:lang w:eastAsia="ja-JP"/>
        </w:rPr>
        <w:t>This edition places significant emphasis on sustainability as one of the critical managerial challenges of the coming decades. Many managers are promoting the development and implementation of strategies to achieve long-term financial, social and environmental performance as key imperatives. We highlight this in Chapter 1 and return to the theme in several subsequent chapters. Chapter 12 discusses the benefits to companies from measuring social and environmental performance and how such measures can be incorporated in a balanced scorecard. Chapter 23 provides several examples of companies that mandate disclosures and evaluate managers on environmental and social metrics. A variety of chapters, including chapters 4, 10</w:t>
      </w:r>
      <w:r w:rsidR="008A53CE">
        <w:rPr>
          <w:rFonts w:ascii="HelveticaNeue-BoldExt" w:hAnsi="HelveticaNeue-BoldExt" w:cs="HelveticaNeue-BoldExt"/>
          <w:color w:val="000000"/>
          <w:lang w:eastAsia="ja-JP"/>
        </w:rPr>
        <w:t>,</w:t>
      </w:r>
      <w:r w:rsidRPr="007B4B10">
        <w:rPr>
          <w:rFonts w:ascii="HelveticaNeue-BoldExt" w:hAnsi="HelveticaNeue-BoldExt" w:cs="HelveticaNeue-BoldExt"/>
          <w:color w:val="000000"/>
          <w:lang w:eastAsia="ja-JP"/>
        </w:rPr>
        <w:t xml:space="preserve"> and 15, contain vignettes that stress themes of energy independence, using cost analysis to reduce environmental footprints, and constructing </w:t>
      </w:r>
      <w:r w:rsidR="008A53CE">
        <w:t>“</w:t>
      </w:r>
      <w:r w:rsidRPr="007B4B10">
        <w:rPr>
          <w:rFonts w:ascii="HelveticaNeue-BoldExt" w:hAnsi="HelveticaNeue-BoldExt" w:cs="HelveticaNeue-BoldExt"/>
          <w:color w:val="000000"/>
          <w:lang w:eastAsia="ja-JP"/>
        </w:rPr>
        <w:t>green</w:t>
      </w:r>
      <w:r w:rsidR="008A53CE">
        <w:t>”</w:t>
      </w:r>
      <w:r w:rsidRPr="007B4B10">
        <w:rPr>
          <w:rFonts w:ascii="HelveticaNeue-BoldExt" w:hAnsi="HelveticaNeue-BoldExt" w:cs="HelveticaNeue-BoldExt"/>
          <w:color w:val="000000"/>
          <w:lang w:eastAsia="ja-JP"/>
        </w:rPr>
        <w:t xml:space="preserve"> homes in a cost-effective </w:t>
      </w:r>
      <w:r w:rsidR="008A53CE">
        <w:rPr>
          <w:rFonts w:ascii="HelveticaNeue-BoldExt" w:hAnsi="HelveticaNeue-BoldExt" w:cs="HelveticaNeue-BoldExt"/>
          <w:color w:val="000000"/>
          <w:lang w:eastAsia="ja-JP"/>
        </w:rPr>
        <w:t>manner</w:t>
      </w:r>
      <w:r w:rsidR="00F63F33">
        <w:rPr>
          <w:rFonts w:ascii="HelveticaNeue-BoldExt" w:hAnsi="HelveticaNeue-BoldExt" w:cs="HelveticaNeue-BoldExt"/>
          <w:color w:val="000000"/>
          <w:lang w:eastAsia="ja-JP"/>
        </w:rPr>
        <w:t>.</w:t>
      </w:r>
    </w:p>
    <w:p w14:paraId="65783106" w14:textId="77777777" w:rsidR="00772DC4" w:rsidRDefault="00772DC4" w:rsidP="008A53CE">
      <w:pPr>
        <w:widowControl w:val="0"/>
        <w:jc w:val="both"/>
        <w:rPr>
          <w:rFonts w:ascii="HelveticaNeue-BoldExt" w:hAnsi="HelveticaNeue-BoldExt" w:cs="HelveticaNeue-BoldExt"/>
          <w:color w:val="000000"/>
          <w:lang w:eastAsia="ja-JP"/>
        </w:rPr>
      </w:pPr>
    </w:p>
    <w:p w14:paraId="4EFD975C" w14:textId="4DB50BB6" w:rsidR="00772DC4" w:rsidRPr="00EB003D" w:rsidRDefault="00772DC4" w:rsidP="008A53CE">
      <w:pPr>
        <w:widowControl w:val="0"/>
        <w:jc w:val="both"/>
        <w:rPr>
          <w:rFonts w:ascii="HelveticaNeue-BoldExt" w:hAnsi="HelveticaNeue-BoldExt" w:cs="HelveticaNeue-BoldExt"/>
          <w:b/>
          <w:color w:val="000000"/>
          <w:lang w:eastAsia="ja-JP"/>
        </w:rPr>
      </w:pPr>
      <w:r w:rsidRPr="00EB003D">
        <w:rPr>
          <w:rFonts w:ascii="HelveticaNeue-BoldExt" w:hAnsi="HelveticaNeue-BoldExt" w:cs="HelveticaNeue-BoldExt"/>
          <w:b/>
          <w:color w:val="000000"/>
          <w:lang w:eastAsia="ja-JP"/>
        </w:rPr>
        <w:t>Focus on Innovation</w:t>
      </w:r>
    </w:p>
    <w:p w14:paraId="3283E3E4" w14:textId="2B27C2F8" w:rsidR="007B4B10" w:rsidRDefault="00772DC4" w:rsidP="007B4B10">
      <w:pPr>
        <w:widowControl w:val="0"/>
        <w:rPr>
          <w:szCs w:val="28"/>
        </w:rPr>
      </w:pPr>
      <w:r>
        <w:rPr>
          <w:szCs w:val="28"/>
        </w:rPr>
        <w:t xml:space="preserve">We discuss the role of accounting concepts and systems in fostering and supporting innovation and entrepreneurial activities in firms. In particular, we discuss the challenges posed by recognizing R&amp;D costs as period expenses even though the benefits of innovation accrue in later periods. In Chapter 6, we describe ow companies budget for innovation expenses and develop </w:t>
      </w:r>
      <w:r>
        <w:rPr>
          <w:szCs w:val="28"/>
        </w:rPr>
        <w:lastRenderedPageBreak/>
        <w:t>measures to monitor the success of the innovation efforts delinked from operational performance in the current period. Chapter 11 presents the importance of nonfinancial measures when making decisions about innovation. Chapter 13 stresses that innovation starts with understanding customer needs while Chapter 19 discusses process innovations for improving quality.</w:t>
      </w:r>
    </w:p>
    <w:p w14:paraId="2A4EC6A7" w14:textId="77777777" w:rsidR="00772DC4" w:rsidRPr="00205F90" w:rsidRDefault="00772DC4" w:rsidP="007B4B10">
      <w:pPr>
        <w:widowControl w:val="0"/>
        <w:rPr>
          <w:szCs w:val="28"/>
        </w:rPr>
      </w:pPr>
    </w:p>
    <w:p w14:paraId="08CA7933" w14:textId="77777777" w:rsidR="002650A4" w:rsidRDefault="00D9555A" w:rsidP="008A53CE">
      <w:pPr>
        <w:keepNext/>
        <w:widowControl w:val="0"/>
        <w:rPr>
          <w:b/>
          <w:szCs w:val="28"/>
        </w:rPr>
      </w:pPr>
      <w:r>
        <w:rPr>
          <w:b/>
          <w:szCs w:val="28"/>
        </w:rPr>
        <w:t>New Cutting-</w:t>
      </w:r>
      <w:r w:rsidR="002650A4" w:rsidRPr="002650A4">
        <w:rPr>
          <w:b/>
          <w:szCs w:val="28"/>
        </w:rPr>
        <w:t>Edge Topics</w:t>
      </w:r>
    </w:p>
    <w:p w14:paraId="5A98450F" w14:textId="444F9FC7" w:rsidR="007B4B10" w:rsidRPr="00D213AF" w:rsidRDefault="007B4B10" w:rsidP="008A53CE">
      <w:pPr>
        <w:keepNext/>
        <w:widowControl w:val="0"/>
        <w:autoSpaceDE w:val="0"/>
        <w:autoSpaceDN w:val="0"/>
        <w:adjustRightInd w:val="0"/>
        <w:jc w:val="both"/>
        <w:rPr>
          <w:rFonts w:ascii="HelveticaNeue-BoldExt" w:hAnsi="HelveticaNeue-BoldExt" w:cs="HelveticaNeue-BoldExt"/>
          <w:i/>
          <w:iCs/>
          <w:color w:val="000000"/>
          <w:lang w:eastAsia="ja-JP"/>
        </w:rPr>
      </w:pPr>
      <w:r w:rsidRPr="00D213AF">
        <w:rPr>
          <w:rFonts w:ascii="HelveticaNeue-BoldExt" w:hAnsi="HelveticaNeue-BoldExt" w:cs="HelveticaNeue-BoldExt"/>
          <w:color w:val="000000"/>
          <w:lang w:eastAsia="ja-JP"/>
        </w:rPr>
        <w:t xml:space="preserve">The pace of change in organizations continues to be rapid. The </w:t>
      </w:r>
      <w:r w:rsidR="008A53CE">
        <w:rPr>
          <w:rFonts w:ascii="HelveticaNeue-BoldExt" w:hAnsi="HelveticaNeue-BoldExt" w:cs="HelveticaNeue-BoldExt"/>
          <w:color w:val="000000"/>
          <w:lang w:eastAsia="ja-JP"/>
        </w:rPr>
        <w:t>1</w:t>
      </w:r>
      <w:r w:rsidR="000E213C">
        <w:rPr>
          <w:rFonts w:ascii="HelveticaNeue-BoldExt" w:hAnsi="HelveticaNeue-BoldExt" w:cs="HelveticaNeue-BoldExt"/>
          <w:color w:val="000000"/>
          <w:lang w:eastAsia="ja-JP"/>
        </w:rPr>
        <w:t>6</w:t>
      </w:r>
      <w:r w:rsidR="008A53CE">
        <w:rPr>
          <w:rFonts w:ascii="HelveticaNeue-BoldExt" w:hAnsi="HelveticaNeue-BoldExt" w:cs="HelveticaNeue-BoldExt"/>
          <w:color w:val="000000"/>
          <w:lang w:eastAsia="ja-JP"/>
        </w:rPr>
        <w:t>th</w:t>
      </w:r>
      <w:r w:rsidR="008A53CE" w:rsidRPr="00D213AF">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edition of </w:t>
      </w:r>
      <w:r w:rsidRPr="00D213AF">
        <w:rPr>
          <w:rFonts w:ascii="HelveticaNeue-BoldExt" w:hAnsi="HelveticaNeue-BoldExt" w:cs="HelveticaNeue-BoldExt"/>
          <w:i/>
          <w:iCs/>
          <w:color w:val="000000"/>
          <w:lang w:eastAsia="ja-JP"/>
        </w:rPr>
        <w:t>Cost</w:t>
      </w:r>
    </w:p>
    <w:p w14:paraId="1E9E3EBF" w14:textId="77777777" w:rsidR="007B4B10" w:rsidRPr="00D213AF" w:rsidRDefault="007B4B10" w:rsidP="008A53CE">
      <w:pPr>
        <w:keepNext/>
        <w:widowControl w:val="0"/>
        <w:autoSpaceDE w:val="0"/>
        <w:autoSpaceDN w:val="0"/>
        <w:adjustRightInd w:val="0"/>
        <w:spacing w:after="120"/>
        <w:jc w:val="both"/>
        <w:rPr>
          <w:rFonts w:ascii="HelveticaNeue-BoldExt" w:hAnsi="HelveticaNeue-BoldExt" w:cs="HelveticaNeue-BoldExt"/>
          <w:color w:val="000000"/>
          <w:lang w:eastAsia="ja-JP"/>
        </w:rPr>
      </w:pPr>
      <w:r w:rsidRPr="00D213AF">
        <w:rPr>
          <w:rFonts w:ascii="HelveticaNeue-BoldExt" w:hAnsi="HelveticaNeue-BoldExt" w:cs="HelveticaNeue-BoldExt"/>
          <w:i/>
          <w:iCs/>
          <w:color w:val="000000"/>
          <w:lang w:eastAsia="ja-JP"/>
        </w:rPr>
        <w:t xml:space="preserve">Accounting </w:t>
      </w:r>
      <w:r w:rsidRPr="00D213AF">
        <w:rPr>
          <w:rFonts w:ascii="HelveticaNeue-BoldExt" w:hAnsi="HelveticaNeue-BoldExt" w:cs="HelveticaNeue-BoldExt"/>
          <w:color w:val="000000"/>
          <w:lang w:eastAsia="ja-JP"/>
        </w:rPr>
        <w:t>reflects changes occurring in the role of cost accounting in organizations.</w:t>
      </w:r>
    </w:p>
    <w:p w14:paraId="37D9E740" w14:textId="77777777" w:rsidR="007B4B10" w:rsidRPr="00D213AF" w:rsidRDefault="007B4B10" w:rsidP="008A53CE">
      <w:pPr>
        <w:pStyle w:val="ColorfulList-Accent11"/>
        <w:keepLines/>
        <w:widowControl w:val="0"/>
        <w:numPr>
          <w:ilvl w:val="0"/>
          <w:numId w:val="25"/>
        </w:numPr>
        <w:autoSpaceDE w:val="0"/>
        <w:autoSpaceDN w:val="0"/>
        <w:adjustRightInd w:val="0"/>
        <w:spacing w:after="12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have introduced </w:t>
      </w:r>
      <w:r>
        <w:t>sustainability strategies and the methods companies use to implement sustainability with business goals</w:t>
      </w:r>
      <w:r w:rsidR="008A53CE">
        <w:t>.</w:t>
      </w:r>
    </w:p>
    <w:p w14:paraId="3D894F20" w14:textId="622DF7C8" w:rsidR="007B4B10" w:rsidRPr="00D213AF" w:rsidRDefault="007B4B10" w:rsidP="008A53CE">
      <w:pPr>
        <w:pStyle w:val="ColorfulList-Accent11"/>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have added ideas based on </w:t>
      </w:r>
      <w:r>
        <w:rPr>
          <w:rFonts w:ascii="HelveticaNeue-BoldExt" w:hAnsi="HelveticaNeue-BoldExt" w:cs="HelveticaNeue-BoldExt"/>
          <w:color w:val="000000"/>
          <w:lang w:eastAsia="ja-JP"/>
        </w:rPr>
        <w:t>academic research regarding the weights to be placed on performance measures in a balanced scorecard</w:t>
      </w:r>
      <w:r w:rsidR="008A53CE">
        <w:rPr>
          <w:rFonts w:ascii="HelveticaNeue-BoldExt" w:hAnsi="HelveticaNeue-BoldExt" w:cs="HelveticaNeue-BoldExt"/>
          <w:color w:val="000000"/>
          <w:lang w:eastAsia="ja-JP"/>
        </w:rPr>
        <w:t>.</w:t>
      </w:r>
      <w:r w:rsidR="00772DC4">
        <w:rPr>
          <w:rFonts w:ascii="HelveticaNeue-BoldExt" w:hAnsi="HelveticaNeue-BoldExt" w:cs="HelveticaNeue-BoldExt"/>
          <w:color w:val="000000"/>
          <w:lang w:eastAsia="ja-JP"/>
        </w:rPr>
        <w:t xml:space="preserve"> We have also added a new section on methods to evaluate strategy maps such as the strength of links, differentiators, focal points, and trigger points.</w:t>
      </w:r>
    </w:p>
    <w:p w14:paraId="57AD6666" w14:textId="77777777" w:rsidR="007B4B10" w:rsidRPr="00D213AF" w:rsidRDefault="007B4B10" w:rsidP="008A53CE">
      <w:pPr>
        <w:pStyle w:val="ColorfulList-Accent11"/>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have </w:t>
      </w:r>
      <w:r>
        <w:rPr>
          <w:rFonts w:ascii="HelveticaNeue-BoldExt" w:hAnsi="HelveticaNeue-BoldExt" w:cs="HelveticaNeue-BoldExt"/>
          <w:color w:val="000000"/>
          <w:lang w:eastAsia="ja-JP"/>
        </w:rPr>
        <w:t>provided details on the transfer pricing strategies used by multinational technology firms such as Apple and Google to minimize income taxes</w:t>
      </w:r>
      <w:r w:rsidR="008A53CE">
        <w:rPr>
          <w:rFonts w:ascii="HelveticaNeue-BoldExt" w:hAnsi="HelveticaNeue-BoldExt" w:cs="HelveticaNeue-BoldExt"/>
          <w:color w:val="000000"/>
          <w:lang w:eastAsia="ja-JP"/>
        </w:rPr>
        <w:t>.</w:t>
      </w:r>
    </w:p>
    <w:p w14:paraId="323E46D9" w14:textId="77777777" w:rsidR="007B4B10" w:rsidRPr="00D213AF" w:rsidRDefault="007B4B10" w:rsidP="008A53CE">
      <w:pPr>
        <w:pStyle w:val="ColorfulList-Accent11"/>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discuss current trends </w:t>
      </w:r>
      <w:r>
        <w:rPr>
          <w:rFonts w:ascii="HelveticaNeue-BoldExt" w:hAnsi="HelveticaNeue-BoldExt" w:cs="HelveticaNeue-BoldExt"/>
          <w:color w:val="000000"/>
          <w:lang w:eastAsia="ja-JP"/>
        </w:rPr>
        <w:t>in the regulation of executive compensation</w:t>
      </w:r>
      <w:r w:rsidR="008A53CE">
        <w:rPr>
          <w:rFonts w:ascii="HelveticaNeue-BoldExt" w:hAnsi="HelveticaNeue-BoldExt" w:cs="HelveticaNeue-BoldExt"/>
          <w:color w:val="000000"/>
          <w:lang w:eastAsia="ja-JP"/>
        </w:rPr>
        <w:t>.</w:t>
      </w:r>
    </w:p>
    <w:p w14:paraId="1A30CCF9" w14:textId="77777777" w:rsidR="007B4B10" w:rsidRPr="00D213AF" w:rsidRDefault="007B4B10" w:rsidP="008A53CE">
      <w:pPr>
        <w:pStyle w:val="ColorfulList-Accent11"/>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w:t>
      </w:r>
      <w:r>
        <w:rPr>
          <w:rFonts w:ascii="HelveticaNeue-BoldExt" w:hAnsi="HelveticaNeue-BoldExt" w:cs="HelveticaNeue-BoldExt"/>
          <w:color w:val="000000"/>
          <w:lang w:eastAsia="ja-JP"/>
        </w:rPr>
        <w:t>describe the evolution of Enterprise Resource Planning systems and newer simplified costing systems that practice lean accounting</w:t>
      </w:r>
      <w:r w:rsidR="008A53CE">
        <w:rPr>
          <w:rFonts w:ascii="HelveticaNeue-BoldExt" w:hAnsi="HelveticaNeue-BoldExt" w:cs="HelveticaNeue-BoldExt"/>
          <w:color w:val="000000"/>
          <w:lang w:eastAsia="ja-JP"/>
        </w:rPr>
        <w:t>.</w:t>
      </w:r>
    </w:p>
    <w:p w14:paraId="5D3433A3" w14:textId="58FEB42C" w:rsidR="007B4B10" w:rsidRPr="00D213AF" w:rsidRDefault="007B4B10" w:rsidP="008A53CE">
      <w:pPr>
        <w:pStyle w:val="ColorfulList-Accent11"/>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w:t>
      </w:r>
      <w:r w:rsidR="00772DC4">
        <w:rPr>
          <w:rFonts w:ascii="HelveticaNeue-BoldExt" w:hAnsi="HelveticaNeue-BoldExt" w:cs="HelveticaNeue-BoldExt"/>
          <w:color w:val="000000"/>
          <w:lang w:eastAsia="ja-JP"/>
        </w:rPr>
        <w:t>have added new material around recent trends in big data and data analytics in predicting costs and when making demand forecasts</w:t>
      </w:r>
      <w:r w:rsidR="008A53CE">
        <w:rPr>
          <w:rFonts w:ascii="HelveticaNeue-BoldExt" w:hAnsi="HelveticaNeue-BoldExt" w:cs="HelveticaNeue-BoldExt"/>
          <w:color w:val="000000"/>
          <w:lang w:eastAsia="ja-JP"/>
        </w:rPr>
        <w:t>.</w:t>
      </w:r>
    </w:p>
    <w:p w14:paraId="36ADE37C" w14:textId="77777777" w:rsidR="00A435CE" w:rsidRDefault="00A435CE" w:rsidP="00AB6286">
      <w:pPr>
        <w:widowControl w:val="0"/>
        <w:rPr>
          <w:b/>
          <w:szCs w:val="28"/>
        </w:rPr>
      </w:pPr>
    </w:p>
    <w:p w14:paraId="47FCDBC5" w14:textId="77777777" w:rsidR="002650A4" w:rsidRDefault="002650A4" w:rsidP="00AB6286">
      <w:pPr>
        <w:widowControl w:val="0"/>
        <w:rPr>
          <w:b/>
          <w:szCs w:val="28"/>
        </w:rPr>
      </w:pPr>
      <w:r w:rsidRPr="002650A4">
        <w:rPr>
          <w:b/>
          <w:szCs w:val="28"/>
        </w:rPr>
        <w:t>Opening Vignettes</w:t>
      </w:r>
    </w:p>
    <w:p w14:paraId="5B81B64D" w14:textId="77777777" w:rsidR="00147C75" w:rsidRPr="00147C75" w:rsidRDefault="009177C6" w:rsidP="00147C75">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Each chapter opens with a vignette on a real company situation. The vignettes engage the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reader in a business situation, or dilemma, illustrating why and how the concepts in the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chapter are relevant in business. For example, </w:t>
      </w:r>
      <w:r w:rsidR="00147C75" w:rsidRPr="00147C75">
        <w:rPr>
          <w:rFonts w:ascii="HelveticaNeue-BoldExt" w:hAnsi="HelveticaNeue-BoldExt" w:cs="HelveticaNeue-BoldExt"/>
          <w:color w:val="000000"/>
          <w:lang w:eastAsia="ja-JP"/>
        </w:rPr>
        <w:t>For example, Chapter 2 describes how surf wear company Quiksilver was driven into bankruptcy by the relatively high proportion of fixed costs in its operations. Chapter 5 explains the use of activity-based costing by General Motors to evaluate its suppliers. Chapter 9 highlights the use of lean manufacturing by Boeing to work through its backlog of orders and reduce its inventory costs. Chapter 14 shows how Delta made changes to its frequent flyer program to reward its most profitable customers, who drive a disproportionate share of Delta’s revenues. Chapter 18 shows the impact on Honda of the rework costs associated with recalling millions of cars with defective airbags. Chapter 23 describes the misalignment between performance measurement and pay at Viacom, whose CEO has since been forced to step down.</w:t>
      </w:r>
    </w:p>
    <w:p w14:paraId="5D58CBDD" w14:textId="77777777" w:rsidR="002650A4" w:rsidRPr="00205F90" w:rsidRDefault="002650A4" w:rsidP="00EB003D">
      <w:pPr>
        <w:widowControl w:val="0"/>
        <w:autoSpaceDE w:val="0"/>
        <w:autoSpaceDN w:val="0"/>
        <w:adjustRightInd w:val="0"/>
        <w:jc w:val="both"/>
        <w:rPr>
          <w:szCs w:val="28"/>
        </w:rPr>
      </w:pPr>
    </w:p>
    <w:p w14:paraId="3291C5A9" w14:textId="77777777" w:rsidR="002650A4" w:rsidRPr="002650A4" w:rsidRDefault="002650A4" w:rsidP="00AB6286">
      <w:pPr>
        <w:widowControl w:val="0"/>
        <w:rPr>
          <w:b/>
          <w:szCs w:val="28"/>
        </w:rPr>
      </w:pPr>
      <w:r w:rsidRPr="002650A4">
        <w:rPr>
          <w:b/>
          <w:szCs w:val="28"/>
        </w:rPr>
        <w:t>Concepts in Action Boxes</w:t>
      </w:r>
    </w:p>
    <w:p w14:paraId="1D58BF36" w14:textId="5D343ED8" w:rsidR="009177C6" w:rsidRPr="00D213AF" w:rsidRDefault="009177C6" w:rsidP="008A53CE">
      <w:pPr>
        <w:widowControl w:val="0"/>
        <w:autoSpaceDE w:val="0"/>
        <w:autoSpaceDN w:val="0"/>
        <w:adjustRightInd w:val="0"/>
        <w:spacing w:after="12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Found in every chapter, these boxes cover real-world cost accounting issues across a variety</w:t>
      </w:r>
      <w:r>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of industries including defense contracting, entertainment, </w:t>
      </w:r>
      <w:r w:rsidR="00516F68">
        <w:rPr>
          <w:rFonts w:ascii="HelveticaNeue-BoldExt" w:hAnsi="HelveticaNeue-BoldExt" w:cs="HelveticaNeue-BoldExt"/>
          <w:color w:val="000000"/>
          <w:lang w:eastAsia="ja-JP"/>
        </w:rPr>
        <w:t xml:space="preserve">health care, </w:t>
      </w:r>
      <w:r w:rsidRPr="00D213AF">
        <w:rPr>
          <w:rFonts w:ascii="HelveticaNeue-BoldExt" w:hAnsi="HelveticaNeue-BoldExt" w:cs="HelveticaNeue-BoldExt"/>
          <w:color w:val="000000"/>
          <w:lang w:eastAsia="ja-JP"/>
        </w:rPr>
        <w:t>manufacturing,</w:t>
      </w:r>
      <w:r>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and retailing. New examples include</w:t>
      </w:r>
    </w:p>
    <w:p w14:paraId="670AE2FD" w14:textId="77777777" w:rsidR="00516F68" w:rsidRDefault="00516F68" w:rsidP="00516F68">
      <w:pPr>
        <w:pStyle w:val="BKFMPREFBLFIRST"/>
        <w:spacing w:before="0" w:after="120" w:line="240" w:lineRule="auto"/>
        <w:jc w:val="left"/>
        <w:rPr>
          <w:rFonts w:ascii="Times New Roman" w:hAnsi="Times New Roman" w:cs="Times New Roman"/>
          <w:color w:val="auto"/>
          <w:sz w:val="24"/>
        </w:rPr>
      </w:pPr>
      <w:r w:rsidRPr="00C46153">
        <w:rPr>
          <w:rStyle w:val="BLDING"/>
          <w:rFonts w:ascii="Times New Roman" w:hAnsi="Times New Roman" w:cs="MathematicalPiLTStd"/>
          <w:color w:val="auto"/>
          <w:sz w:val="24"/>
          <w:szCs w:val="24"/>
        </w:rPr>
        <w:t>●</w:t>
      </w:r>
      <w:r w:rsidRPr="00C46153">
        <w:rPr>
          <w:rStyle w:val="BLDING"/>
          <w:rFonts w:ascii="Times New Roman" w:hAnsi="Times New Roman" w:cs="MathematicalPiLTStd"/>
          <w:color w:val="auto"/>
          <w:sz w:val="24"/>
          <w:szCs w:val="24"/>
        </w:rPr>
        <w:tab/>
      </w:r>
      <w:r w:rsidRPr="00C46153">
        <w:rPr>
          <w:rFonts w:ascii="Times New Roman" w:hAnsi="Times New Roman" w:cs="Times New Roman"/>
          <w:color w:val="auto"/>
          <w:sz w:val="24"/>
        </w:rPr>
        <w:t xml:space="preserve">Cost–Volume–Profit Analysis Makes </w:t>
      </w:r>
      <w:r>
        <w:rPr>
          <w:rFonts w:ascii="Times New Roman" w:hAnsi="Times New Roman" w:cs="Times New Roman"/>
          <w:color w:val="auto"/>
          <w:sz w:val="24"/>
        </w:rPr>
        <w:t>Subway’s $5 Foot-Long Sandwiches a Success but Innovation Challenges Loom</w:t>
      </w:r>
      <w:r w:rsidRPr="00C46153">
        <w:rPr>
          <w:rFonts w:ascii="Times New Roman" w:hAnsi="Times New Roman" w:cs="Times New Roman"/>
          <w:color w:val="auto"/>
          <w:sz w:val="24"/>
        </w:rPr>
        <w:t xml:space="preserve"> (Chapter 3)</w:t>
      </w:r>
    </w:p>
    <w:p w14:paraId="27B2E5EB" w14:textId="77777777" w:rsidR="00516F68" w:rsidRDefault="00516F68" w:rsidP="00516F68">
      <w:pPr>
        <w:pStyle w:val="BKFMPREFBLFIRST"/>
        <w:spacing w:before="0" w:after="120" w:line="240" w:lineRule="auto"/>
        <w:jc w:val="left"/>
        <w:rPr>
          <w:rFonts w:ascii="Times New Roman" w:hAnsi="Times New Roman" w:cs="Times New Roman"/>
          <w:color w:val="auto"/>
          <w:sz w:val="24"/>
        </w:rPr>
      </w:pPr>
      <w:r w:rsidRPr="00C46153">
        <w:rPr>
          <w:rStyle w:val="BLDING"/>
          <w:rFonts w:ascii="Times New Roman" w:hAnsi="Times New Roman" w:cs="MathematicalPiLTStd"/>
          <w:color w:val="auto"/>
          <w:sz w:val="24"/>
          <w:szCs w:val="24"/>
        </w:rPr>
        <w:t>●</w:t>
      </w:r>
      <w:r w:rsidRPr="00C46153">
        <w:rPr>
          <w:rStyle w:val="BLDING"/>
          <w:rFonts w:ascii="Times New Roman" w:hAnsi="Times New Roman" w:cs="MathematicalPiLTStd"/>
          <w:color w:val="auto"/>
          <w:sz w:val="24"/>
          <w:szCs w:val="24"/>
        </w:rPr>
        <w:tab/>
      </w:r>
      <w:r w:rsidRPr="00C46153">
        <w:rPr>
          <w:rFonts w:ascii="Times New Roman" w:hAnsi="Times New Roman" w:cs="Times New Roman"/>
          <w:color w:val="auto"/>
          <w:sz w:val="24"/>
        </w:rPr>
        <w:t>C</w:t>
      </w:r>
      <w:r>
        <w:rPr>
          <w:rFonts w:ascii="Times New Roman" w:hAnsi="Times New Roman" w:cs="Times New Roman"/>
          <w:color w:val="auto"/>
          <w:sz w:val="24"/>
        </w:rPr>
        <w:t>an Chipotle Wrap Up Its Materials-Cost Variance Increases? (Chapter 7</w:t>
      </w:r>
      <w:r w:rsidRPr="00C46153">
        <w:rPr>
          <w:rFonts w:ascii="Times New Roman" w:hAnsi="Times New Roman" w:cs="Times New Roman"/>
          <w:color w:val="auto"/>
          <w:sz w:val="24"/>
        </w:rPr>
        <w:t>)</w:t>
      </w:r>
    </w:p>
    <w:p w14:paraId="152B3254" w14:textId="77777777" w:rsidR="00516F68" w:rsidRPr="00C46153" w:rsidRDefault="00516F68" w:rsidP="00516F68">
      <w:pPr>
        <w:pStyle w:val="BKFMPREFBLMID"/>
        <w:spacing w:before="0" w:after="120" w:line="240" w:lineRule="auto"/>
        <w:jc w:val="left"/>
        <w:rPr>
          <w:rFonts w:ascii="Times New Roman" w:hAnsi="Times New Roman" w:cs="Times New Roman"/>
          <w:color w:val="auto"/>
          <w:sz w:val="24"/>
        </w:rPr>
      </w:pPr>
      <w:r w:rsidRPr="00C46153">
        <w:rPr>
          <w:rStyle w:val="BLDING"/>
          <w:rFonts w:ascii="Times New Roman" w:hAnsi="Times New Roman" w:cs="MathematicalPiLTStd"/>
          <w:color w:val="auto"/>
          <w:sz w:val="24"/>
          <w:szCs w:val="24"/>
        </w:rPr>
        <w:t>●</w:t>
      </w:r>
      <w:r w:rsidRPr="00C46153">
        <w:rPr>
          <w:rStyle w:val="BLDING"/>
          <w:rFonts w:ascii="Times New Roman" w:hAnsi="Times New Roman" w:cs="MathematicalPiLTStd"/>
          <w:color w:val="auto"/>
          <w:sz w:val="24"/>
          <w:szCs w:val="24"/>
        </w:rPr>
        <w:tab/>
      </w:r>
      <w:r>
        <w:rPr>
          <w:rFonts w:ascii="Times New Roman" w:hAnsi="Times New Roman" w:cs="Times New Roman"/>
          <w:color w:val="auto"/>
          <w:sz w:val="24"/>
        </w:rPr>
        <w:t>H&amp;M Uses Target Pricing to Bring Fast Fashion to Stores Worldwide</w:t>
      </w:r>
      <w:r w:rsidRPr="00C46153">
        <w:rPr>
          <w:rFonts w:ascii="Times New Roman" w:hAnsi="Times New Roman" w:cs="Times New Roman"/>
          <w:color w:val="auto"/>
          <w:sz w:val="24"/>
        </w:rPr>
        <w:t xml:space="preserve"> (Chapter </w:t>
      </w:r>
      <w:r>
        <w:rPr>
          <w:rFonts w:ascii="Times New Roman" w:hAnsi="Times New Roman" w:cs="Times New Roman"/>
          <w:color w:val="auto"/>
          <w:sz w:val="24"/>
        </w:rPr>
        <w:t>13</w:t>
      </w:r>
      <w:r w:rsidRPr="00C46153">
        <w:rPr>
          <w:rFonts w:ascii="Times New Roman" w:hAnsi="Times New Roman" w:cs="Times New Roman"/>
          <w:color w:val="auto"/>
          <w:sz w:val="24"/>
        </w:rPr>
        <w:t>)</w:t>
      </w:r>
    </w:p>
    <w:p w14:paraId="35367EB5" w14:textId="77777777" w:rsidR="00516F68" w:rsidRPr="00C46153" w:rsidRDefault="00516F68" w:rsidP="00516F68">
      <w:pPr>
        <w:pStyle w:val="BKFMPREFBLMID"/>
        <w:spacing w:before="0" w:after="120" w:line="240" w:lineRule="auto"/>
        <w:jc w:val="left"/>
        <w:rPr>
          <w:rFonts w:ascii="Times New Roman" w:hAnsi="Times New Roman" w:cs="Times New Roman"/>
          <w:color w:val="auto"/>
          <w:sz w:val="24"/>
        </w:rPr>
      </w:pPr>
      <w:r w:rsidRPr="00C46153">
        <w:rPr>
          <w:rStyle w:val="BLDING"/>
          <w:rFonts w:ascii="Times New Roman" w:hAnsi="Times New Roman" w:cs="MathematicalPiLTStd"/>
          <w:color w:val="auto"/>
          <w:sz w:val="24"/>
          <w:szCs w:val="24"/>
        </w:rPr>
        <w:t>●</w:t>
      </w:r>
      <w:r w:rsidRPr="00C46153">
        <w:rPr>
          <w:rStyle w:val="BLDING"/>
          <w:rFonts w:ascii="Times New Roman" w:hAnsi="Times New Roman" w:cs="MathematicalPiLTStd"/>
          <w:color w:val="auto"/>
          <w:sz w:val="24"/>
          <w:szCs w:val="24"/>
        </w:rPr>
        <w:tab/>
      </w:r>
      <w:r>
        <w:rPr>
          <w:rFonts w:ascii="Times New Roman" w:hAnsi="Times New Roman" w:cs="Times New Roman"/>
          <w:color w:val="auto"/>
          <w:sz w:val="24"/>
        </w:rPr>
        <w:t xml:space="preserve">Amazon Prime and Customer Profitability </w:t>
      </w:r>
      <w:r w:rsidRPr="00C46153">
        <w:rPr>
          <w:rFonts w:ascii="Times New Roman" w:hAnsi="Times New Roman" w:cs="Times New Roman"/>
          <w:color w:val="auto"/>
          <w:sz w:val="24"/>
        </w:rPr>
        <w:t>(Chapter 1</w:t>
      </w:r>
      <w:r>
        <w:rPr>
          <w:rFonts w:ascii="Times New Roman" w:hAnsi="Times New Roman" w:cs="Times New Roman"/>
          <w:color w:val="auto"/>
          <w:sz w:val="24"/>
        </w:rPr>
        <w:t>4</w:t>
      </w:r>
      <w:r w:rsidRPr="00C46153">
        <w:rPr>
          <w:rFonts w:ascii="Times New Roman" w:hAnsi="Times New Roman" w:cs="Times New Roman"/>
          <w:color w:val="auto"/>
          <w:sz w:val="24"/>
        </w:rPr>
        <w:t>)</w:t>
      </w:r>
    </w:p>
    <w:p w14:paraId="06A7B675" w14:textId="77777777" w:rsidR="00516F68" w:rsidRPr="00C46153" w:rsidRDefault="00516F68" w:rsidP="00516F68">
      <w:pPr>
        <w:pStyle w:val="BKFMPREFBLMID"/>
        <w:spacing w:before="0" w:after="120" w:line="240" w:lineRule="auto"/>
        <w:jc w:val="left"/>
        <w:rPr>
          <w:rFonts w:ascii="Times New Roman" w:hAnsi="Times New Roman" w:cs="Times New Roman"/>
          <w:color w:val="auto"/>
          <w:sz w:val="24"/>
        </w:rPr>
      </w:pPr>
      <w:r w:rsidRPr="00C46153">
        <w:rPr>
          <w:rStyle w:val="BLDING"/>
          <w:rFonts w:ascii="Times New Roman" w:hAnsi="Times New Roman" w:cs="MathematicalPiLTStd"/>
          <w:color w:val="auto"/>
          <w:sz w:val="24"/>
          <w:szCs w:val="24"/>
        </w:rPr>
        <w:lastRenderedPageBreak/>
        <w:t>●</w:t>
      </w:r>
      <w:r w:rsidRPr="00C46153">
        <w:rPr>
          <w:rStyle w:val="BLDING"/>
          <w:rFonts w:ascii="Times New Roman" w:hAnsi="Times New Roman" w:cs="MathematicalPiLTStd"/>
          <w:color w:val="auto"/>
          <w:sz w:val="24"/>
          <w:szCs w:val="24"/>
        </w:rPr>
        <w:tab/>
      </w:r>
      <w:r>
        <w:rPr>
          <w:rFonts w:ascii="Times New Roman" w:hAnsi="Times New Roman" w:cs="Times New Roman"/>
          <w:color w:val="auto"/>
          <w:sz w:val="24"/>
        </w:rPr>
        <w:t>Hybrid Costing for Under Armour 3D Printed Shoes</w:t>
      </w:r>
      <w:r w:rsidRPr="00C46153">
        <w:rPr>
          <w:rFonts w:ascii="Times New Roman" w:hAnsi="Times New Roman" w:cs="Times New Roman"/>
          <w:color w:val="auto"/>
          <w:sz w:val="24"/>
        </w:rPr>
        <w:t xml:space="preserve"> (Chapter 1</w:t>
      </w:r>
      <w:r>
        <w:rPr>
          <w:rFonts w:ascii="Times New Roman" w:hAnsi="Times New Roman" w:cs="Times New Roman"/>
          <w:color w:val="auto"/>
          <w:sz w:val="24"/>
        </w:rPr>
        <w:t>7</w:t>
      </w:r>
      <w:r w:rsidRPr="00C46153">
        <w:rPr>
          <w:rFonts w:ascii="Times New Roman" w:hAnsi="Times New Roman" w:cs="Times New Roman"/>
          <w:color w:val="auto"/>
          <w:sz w:val="24"/>
        </w:rPr>
        <w:t>)</w:t>
      </w:r>
    </w:p>
    <w:p w14:paraId="6B0F4BAB" w14:textId="77777777" w:rsidR="00516F68" w:rsidRPr="00C46153" w:rsidRDefault="00516F68" w:rsidP="00516F68">
      <w:pPr>
        <w:pStyle w:val="BKFMPREFBLLAST"/>
        <w:spacing w:before="0" w:line="240" w:lineRule="auto"/>
        <w:jc w:val="left"/>
        <w:rPr>
          <w:rFonts w:ascii="Times New Roman" w:hAnsi="Times New Roman" w:cs="Times New Roman"/>
          <w:color w:val="auto"/>
          <w:sz w:val="24"/>
        </w:rPr>
      </w:pPr>
      <w:r w:rsidRPr="00C46153">
        <w:rPr>
          <w:rStyle w:val="BLDING"/>
          <w:rFonts w:ascii="Times New Roman" w:hAnsi="Times New Roman" w:cs="MathematicalPiLTStd"/>
          <w:color w:val="auto"/>
          <w:sz w:val="24"/>
          <w:szCs w:val="24"/>
        </w:rPr>
        <w:t>●</w:t>
      </w:r>
      <w:r w:rsidRPr="00C46153">
        <w:rPr>
          <w:rStyle w:val="BLDING"/>
          <w:rFonts w:ascii="Times New Roman" w:hAnsi="Times New Roman" w:cs="MathematicalPiLTStd"/>
          <w:color w:val="auto"/>
          <w:sz w:val="24"/>
          <w:szCs w:val="24"/>
        </w:rPr>
        <w:tab/>
      </w:r>
      <w:r>
        <w:rPr>
          <w:rFonts w:ascii="Times New Roman" w:hAnsi="Times New Roman" w:cs="Times New Roman"/>
          <w:color w:val="auto"/>
          <w:sz w:val="24"/>
        </w:rPr>
        <w:t>Netflix Works to Overcome Internet Bottlenecks</w:t>
      </w:r>
      <w:r w:rsidRPr="00C46153">
        <w:rPr>
          <w:rFonts w:ascii="Times New Roman" w:hAnsi="Times New Roman" w:cs="Times New Roman"/>
          <w:color w:val="auto"/>
          <w:sz w:val="24"/>
        </w:rPr>
        <w:t xml:space="preserve"> (Chapter </w:t>
      </w:r>
      <w:r>
        <w:rPr>
          <w:rFonts w:ascii="Times New Roman" w:hAnsi="Times New Roman" w:cs="Times New Roman"/>
          <w:color w:val="auto"/>
          <w:sz w:val="24"/>
        </w:rPr>
        <w:t>19</w:t>
      </w:r>
      <w:r w:rsidRPr="00C46153">
        <w:rPr>
          <w:rFonts w:ascii="Times New Roman" w:hAnsi="Times New Roman" w:cs="Times New Roman"/>
          <w:color w:val="auto"/>
          <w:sz w:val="24"/>
        </w:rPr>
        <w:t>)</w:t>
      </w:r>
    </w:p>
    <w:p w14:paraId="0FE0BE86" w14:textId="77777777" w:rsidR="005B74BB" w:rsidRPr="005C2BBE" w:rsidRDefault="005B74BB" w:rsidP="00AB6286">
      <w:pPr>
        <w:widowControl w:val="0"/>
        <w:autoSpaceDE w:val="0"/>
        <w:autoSpaceDN w:val="0"/>
        <w:adjustRightInd w:val="0"/>
        <w:rPr>
          <w:szCs w:val="20"/>
        </w:rPr>
      </w:pPr>
    </w:p>
    <w:p w14:paraId="3BF9C311" w14:textId="77777777" w:rsidR="005B74BB" w:rsidRDefault="005B74BB" w:rsidP="00AB6286">
      <w:pPr>
        <w:widowControl w:val="0"/>
        <w:autoSpaceDE w:val="0"/>
        <w:autoSpaceDN w:val="0"/>
        <w:adjustRightInd w:val="0"/>
        <w:rPr>
          <w:b/>
          <w:szCs w:val="28"/>
        </w:rPr>
      </w:pPr>
      <w:r w:rsidRPr="005C2BBE">
        <w:rPr>
          <w:b/>
          <w:szCs w:val="28"/>
        </w:rPr>
        <w:t>Streamlined Presentation</w:t>
      </w:r>
    </w:p>
    <w:p w14:paraId="77BD3957" w14:textId="3929F179" w:rsidR="009177C6" w:rsidRDefault="009177C6"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We continue to try to simplify and streamline our presentation of various topics to make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it as easy as possible for a student to learn the concepts, tools, and frameworks introduced</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in different chapters. </w:t>
      </w:r>
      <w:r w:rsidR="003B0CFA">
        <w:rPr>
          <w:rFonts w:ascii="HelveticaNeue-BoldExt" w:hAnsi="HelveticaNeue-BoldExt" w:cs="HelveticaNeue-BoldExt"/>
          <w:color w:val="000000"/>
          <w:lang w:eastAsia="ja-JP"/>
        </w:rPr>
        <w:t>We received positive feedback for the reorganization of Chapters 12 through 16 in the fifteenth edition and have maintained that order in the sixteenth edition.</w:t>
      </w:r>
      <w:r>
        <w:rPr>
          <w:rFonts w:ascii="HelveticaNeue-BoldExt" w:hAnsi="HelveticaNeue-BoldExt" w:cs="HelveticaNeue-BoldExt"/>
          <w:color w:val="000000"/>
          <w:lang w:eastAsia="ja-JP"/>
        </w:rPr>
        <w:t xml:space="preserve"> </w:t>
      </w:r>
      <w:r w:rsidR="003B0CFA">
        <w:rPr>
          <w:rFonts w:ascii="HelveticaNeue-BoldExt" w:hAnsi="HelveticaNeue-BoldExt" w:cs="HelveticaNeue-BoldExt"/>
          <w:color w:val="000000"/>
          <w:lang w:eastAsia="ja-JP"/>
        </w:rPr>
        <w:t xml:space="preserve">Chapter 12 covers the balanced scorecard and the strategic analysis of operating income. </w:t>
      </w:r>
      <w:r>
        <w:rPr>
          <w:rFonts w:ascii="HelveticaNeue-BoldExt" w:hAnsi="HelveticaNeue-BoldExt" w:cs="HelveticaNeue-BoldExt"/>
          <w:color w:val="000000"/>
          <w:lang w:eastAsia="ja-JP"/>
        </w:rPr>
        <w:t xml:space="preserve">Chapter 13 is the first of four chapters on cost allocation. We introduce the purposes of cost allocation in Chapter 13 and discuss cost allocation for long-run product costing and pricing. Continuing the same example, Chapter 14 discusses cost allocation for customer costing. Chapter 15 builds on the Chapter 4 example to discuss cost-allocation for support departments. Chapter 16 discusses joint cost allocation. </w:t>
      </w:r>
    </w:p>
    <w:p w14:paraId="314DBA77" w14:textId="77777777" w:rsidR="00B644B6" w:rsidRDefault="00B644B6" w:rsidP="009177C6">
      <w:pPr>
        <w:widowControl w:val="0"/>
        <w:autoSpaceDE w:val="0"/>
        <w:autoSpaceDN w:val="0"/>
        <w:adjustRightInd w:val="0"/>
        <w:spacing w:after="120"/>
        <w:rPr>
          <w:rFonts w:ascii="HelveticaNeue-BoldExt" w:hAnsi="HelveticaNeue-BoldExt" w:cs="HelveticaNeue-BoldExt"/>
          <w:color w:val="000000"/>
          <w:lang w:eastAsia="ja-JP"/>
        </w:rPr>
      </w:pPr>
    </w:p>
    <w:p w14:paraId="0DF72473" w14:textId="77777777" w:rsidR="009177C6" w:rsidRPr="00D213AF" w:rsidRDefault="009177C6" w:rsidP="009177C6">
      <w:pPr>
        <w:widowControl w:val="0"/>
        <w:autoSpaceDE w:val="0"/>
        <w:autoSpaceDN w:val="0"/>
        <w:adjustRightInd w:val="0"/>
        <w:spacing w:after="12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Other e</w:t>
      </w:r>
      <w:r w:rsidRPr="00D213AF">
        <w:rPr>
          <w:rFonts w:ascii="HelveticaNeue-BoldExt" w:hAnsi="HelveticaNeue-BoldExt" w:cs="HelveticaNeue-BoldExt"/>
          <w:color w:val="000000"/>
          <w:lang w:eastAsia="ja-JP"/>
        </w:rPr>
        <w:t>xamples of more streamlined presentations can be found in</w:t>
      </w:r>
      <w:r w:rsidR="00B644B6">
        <w:rPr>
          <w:rFonts w:ascii="HelveticaNeue-BoldExt" w:hAnsi="HelveticaNeue-BoldExt" w:cs="HelveticaNeue-BoldExt"/>
          <w:color w:val="000000"/>
          <w:lang w:eastAsia="ja-JP"/>
        </w:rPr>
        <w:t xml:space="preserve"> the following:</w:t>
      </w:r>
    </w:p>
    <w:p w14:paraId="5D3E129D" w14:textId="77777777" w:rsidR="009177C6" w:rsidRPr="00072242" w:rsidRDefault="009177C6" w:rsidP="009177C6">
      <w:pPr>
        <w:pStyle w:val="ColorfulList-Accent11"/>
        <w:widowControl w:val="0"/>
        <w:numPr>
          <w:ilvl w:val="0"/>
          <w:numId w:val="29"/>
        </w:numPr>
        <w:autoSpaceDE w:val="0"/>
        <w:autoSpaceDN w:val="0"/>
        <w:adjustRightInd w:val="0"/>
        <w:ind w:left="360"/>
        <w:rPr>
          <w:rFonts w:ascii="HelveticaNeue-BoldExt" w:hAnsi="HelveticaNeue-BoldExt" w:cs="HelveticaNeue-BoldExt"/>
          <w:color w:val="000000"/>
          <w:lang w:eastAsia="ja-JP"/>
        </w:rPr>
      </w:pPr>
      <w:r w:rsidRPr="00072242">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2</w:t>
      </w:r>
      <w:r w:rsidRPr="00072242">
        <w:rPr>
          <w:rFonts w:ascii="HelveticaNeue-BoldExt" w:hAnsi="HelveticaNeue-BoldExt" w:cs="HelveticaNeue-BoldExt"/>
          <w:color w:val="000000"/>
          <w:lang w:eastAsia="ja-JP"/>
        </w:rPr>
        <w:t xml:space="preserve"> on the discussion of </w:t>
      </w:r>
      <w:r>
        <w:rPr>
          <w:rFonts w:ascii="HelveticaNeue-BoldExt" w:hAnsi="HelveticaNeue-BoldExt" w:cs="HelveticaNeue-BoldExt"/>
          <w:color w:val="000000"/>
          <w:lang w:eastAsia="ja-JP"/>
        </w:rPr>
        <w:t>fundamental cost concepts and the managerial framework for decision making</w:t>
      </w:r>
    </w:p>
    <w:p w14:paraId="315CEBC6" w14:textId="30181CF2" w:rsidR="009177C6" w:rsidRDefault="009177C6" w:rsidP="009177C6">
      <w:pPr>
        <w:pStyle w:val="ColorfulList-Accent11"/>
        <w:widowControl w:val="0"/>
        <w:numPr>
          <w:ilvl w:val="0"/>
          <w:numId w:val="29"/>
        </w:numPr>
        <w:autoSpaceDE w:val="0"/>
        <w:autoSpaceDN w:val="0"/>
        <w:adjustRightInd w:val="0"/>
        <w:ind w:left="360"/>
        <w:rPr>
          <w:rFonts w:ascii="HelveticaNeue-BoldExt" w:hAnsi="HelveticaNeue-BoldExt" w:cs="HelveticaNeue-BoldExt"/>
          <w:color w:val="000000"/>
          <w:lang w:eastAsia="ja-JP"/>
        </w:rPr>
      </w:pPr>
      <w:r w:rsidRPr="00072242">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6, which has a revised Appendix that ties together the chapter example and the cash budget</w:t>
      </w:r>
    </w:p>
    <w:p w14:paraId="54CDE37E" w14:textId="58DCDE72" w:rsidR="009177C6" w:rsidRPr="00EB003D" w:rsidRDefault="00925BAC">
      <w:pPr>
        <w:pStyle w:val="ColorfulList-Accent11"/>
        <w:widowControl w:val="0"/>
        <w:numPr>
          <w:ilvl w:val="0"/>
          <w:numId w:val="29"/>
        </w:numPr>
        <w:autoSpaceDE w:val="0"/>
        <w:autoSpaceDN w:val="0"/>
        <w:adjustRightInd w:val="0"/>
        <w:ind w:left="360"/>
      </w:pPr>
      <w:r>
        <w:rPr>
          <w:rFonts w:ascii="HelveticaNeue-BoldExt" w:hAnsi="HelveticaNeue-BoldExt" w:cs="HelveticaNeue-BoldExt"/>
          <w:color w:val="000000"/>
          <w:lang w:eastAsia="ja-JP"/>
        </w:rPr>
        <w:t>Chapter 7, which has a new appendix that extends the Webb Company example to a setting with workers of various skill levels and associated compensation levels in order to illustrate mix and yield variances</w:t>
      </w:r>
    </w:p>
    <w:p w14:paraId="799D4D6F" w14:textId="725BA8F2" w:rsidR="009177C6" w:rsidRPr="00160940" w:rsidRDefault="009177C6">
      <w:pPr>
        <w:pStyle w:val="ColorfulList-Accent11"/>
        <w:widowControl w:val="0"/>
        <w:numPr>
          <w:ilvl w:val="0"/>
          <w:numId w:val="29"/>
        </w:numPr>
        <w:autoSpaceDE w:val="0"/>
        <w:autoSpaceDN w:val="0"/>
        <w:adjustRightInd w:val="0"/>
        <w:ind w:left="360"/>
        <w:rPr>
          <w:rFonts w:ascii="HelveticaNeue-BoldExt" w:hAnsi="HelveticaNeue-BoldExt" w:cs="HelveticaNeue-BoldExt"/>
          <w:color w:val="000000"/>
          <w:lang w:eastAsia="ja-JP"/>
        </w:rPr>
      </w:pPr>
      <w:r w:rsidRPr="00072242">
        <w:rPr>
          <w:rFonts w:ascii="HelveticaNeue-BoldExt" w:hAnsi="HelveticaNeue-BoldExt" w:cs="HelveticaNeue-BoldExt"/>
          <w:color w:val="000000"/>
          <w:lang w:eastAsia="ja-JP"/>
        </w:rPr>
        <w:t xml:space="preserve">Chapter </w:t>
      </w:r>
      <w:r w:rsidR="00160940">
        <w:rPr>
          <w:rFonts w:ascii="HelveticaNeue-BoldExt" w:hAnsi="HelveticaNeue-BoldExt" w:cs="HelveticaNeue-BoldExt"/>
          <w:color w:val="000000"/>
          <w:lang w:eastAsia="ja-JP"/>
        </w:rPr>
        <w:t>10</w:t>
      </w:r>
      <w:r w:rsidRPr="00072242">
        <w:rPr>
          <w:rFonts w:ascii="HelveticaNeue-BoldExt" w:hAnsi="HelveticaNeue-BoldExt" w:cs="HelveticaNeue-BoldExt"/>
          <w:color w:val="000000"/>
          <w:lang w:eastAsia="ja-JP"/>
        </w:rPr>
        <w:t>, wh</w:t>
      </w:r>
      <w:r w:rsidR="00160940">
        <w:rPr>
          <w:rFonts w:ascii="HelveticaNeue-BoldExt" w:hAnsi="HelveticaNeue-BoldExt" w:cs="HelveticaNeue-BoldExt"/>
          <w:color w:val="000000"/>
          <w:lang w:eastAsia="ja-JP"/>
        </w:rPr>
        <w:t xml:space="preserve">ere the writing around the </w:t>
      </w:r>
      <w:r w:rsidR="00160940" w:rsidRPr="00160940">
        <w:rPr>
          <w:rFonts w:ascii="HelveticaNeue-BoldExt" w:hAnsi="HelveticaNeue-BoldExt" w:cs="HelveticaNeue-BoldExt"/>
          <w:color w:val="000000"/>
          <w:lang w:eastAsia="ja-JP"/>
        </w:rPr>
        <w:t xml:space="preserve">Elegant Rugs example </w:t>
      </w:r>
      <w:r w:rsidR="00160940">
        <w:rPr>
          <w:rFonts w:ascii="HelveticaNeue-BoldExt" w:hAnsi="HelveticaNeue-BoldExt" w:cs="HelveticaNeue-BoldExt"/>
          <w:color w:val="000000"/>
          <w:lang w:eastAsia="ja-JP"/>
        </w:rPr>
        <w:t xml:space="preserve">makes clearer to students both the </w:t>
      </w:r>
      <w:r w:rsidR="00160940" w:rsidRPr="00160940">
        <w:rPr>
          <w:rFonts w:ascii="HelveticaNeue-BoldExt" w:hAnsi="HelveticaNeue-BoldExt" w:cs="HelveticaNeue-BoldExt"/>
          <w:color w:val="000000"/>
          <w:lang w:eastAsia="ja-JP"/>
        </w:rPr>
        <w:t>stages</w:t>
      </w:r>
      <w:r w:rsidR="00160940">
        <w:rPr>
          <w:rFonts w:ascii="HelveticaNeue-BoldExt" w:hAnsi="HelveticaNeue-BoldExt" w:cs="HelveticaNeue-BoldExt"/>
          <w:color w:val="000000"/>
          <w:lang w:eastAsia="ja-JP"/>
        </w:rPr>
        <w:t xml:space="preserve"> </w:t>
      </w:r>
      <w:r w:rsidR="00160940" w:rsidRPr="00160940">
        <w:rPr>
          <w:rFonts w:ascii="HelveticaNeue-BoldExt" w:hAnsi="HelveticaNeue-BoldExt" w:cs="HelveticaNeue-BoldExt"/>
          <w:color w:val="000000"/>
          <w:lang w:eastAsia="ja-JP"/>
        </w:rPr>
        <w:t xml:space="preserve">in the five-step process and </w:t>
      </w:r>
      <w:r w:rsidR="00160940">
        <w:rPr>
          <w:rFonts w:ascii="HelveticaNeue-BoldExt" w:hAnsi="HelveticaNeue-BoldExt" w:cs="HelveticaNeue-BoldExt"/>
          <w:color w:val="000000"/>
          <w:lang w:eastAsia="ja-JP"/>
        </w:rPr>
        <w:t xml:space="preserve">the </w:t>
      </w:r>
      <w:r w:rsidR="00160940" w:rsidRPr="00160940">
        <w:rPr>
          <w:rFonts w:ascii="HelveticaNeue-BoldExt" w:hAnsi="HelveticaNeue-BoldExt" w:cs="HelveticaNeue-BoldExt"/>
          <w:color w:val="000000"/>
          <w:lang w:eastAsia="ja-JP"/>
        </w:rPr>
        <w:t xml:space="preserve">questions the company </w:t>
      </w:r>
      <w:r w:rsidR="00160940">
        <w:rPr>
          <w:rFonts w:ascii="HelveticaNeue-BoldExt" w:hAnsi="HelveticaNeue-BoldExt" w:cs="HelveticaNeue-BoldExt"/>
          <w:color w:val="000000"/>
          <w:lang w:eastAsia="ja-JP"/>
        </w:rPr>
        <w:t xml:space="preserve">hopes to answer by following these </w:t>
      </w:r>
      <w:r w:rsidR="00160940" w:rsidRPr="00160940">
        <w:rPr>
          <w:rFonts w:ascii="HelveticaNeue-BoldExt" w:hAnsi="HelveticaNeue-BoldExt" w:cs="HelveticaNeue-BoldExt"/>
          <w:color w:val="000000"/>
          <w:lang w:eastAsia="ja-JP"/>
        </w:rPr>
        <w:t>steps.</w:t>
      </w:r>
    </w:p>
    <w:p w14:paraId="22B09469" w14:textId="77777777" w:rsidR="009177C6" w:rsidRDefault="009177C6">
      <w:pPr>
        <w:rPr>
          <w:szCs w:val="20"/>
        </w:rPr>
      </w:pPr>
      <w:r>
        <w:rPr>
          <w:szCs w:val="20"/>
        </w:rPr>
        <w:br w:type="page"/>
      </w:r>
    </w:p>
    <w:p w14:paraId="6B3A4800" w14:textId="77777777" w:rsidR="000214E2" w:rsidRPr="00222802" w:rsidRDefault="007B4DC5" w:rsidP="00AB6286">
      <w:pPr>
        <w:widowControl w:val="0"/>
        <w:jc w:val="center"/>
        <w:rPr>
          <w:b/>
        </w:rPr>
      </w:pPr>
      <w:r w:rsidRPr="00AB6286">
        <w:rPr>
          <w:b/>
          <w:sz w:val="28"/>
        </w:rPr>
        <w:lastRenderedPageBreak/>
        <w:t>HIGHLIGHTS OF NEW CHAPTER-BY-CHAPTER CHANGES</w:t>
      </w:r>
    </w:p>
    <w:p w14:paraId="35E90942" w14:textId="77777777" w:rsidR="000214E2" w:rsidRPr="001A39FB" w:rsidRDefault="000214E2" w:rsidP="0024596C">
      <w:pPr>
        <w:widowControl w:val="0"/>
        <w:spacing w:before="200"/>
        <w:rPr>
          <w:b/>
        </w:rPr>
      </w:pPr>
      <w:r w:rsidRPr="001A39FB">
        <w:rPr>
          <w:b/>
          <w:u w:val="single"/>
        </w:rPr>
        <w:t>Chapter 1</w:t>
      </w:r>
    </w:p>
    <w:p w14:paraId="4814FA20" w14:textId="17534090" w:rsidR="0024596C" w:rsidRDefault="00260EB1"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1 has been </w:t>
      </w:r>
      <w:r>
        <w:rPr>
          <w:rFonts w:ascii="HelveticaNeue-BoldExt" w:hAnsi="HelveticaNeue-BoldExt" w:cs="HelveticaNeue-BoldExt"/>
          <w:color w:val="000000"/>
          <w:lang w:eastAsia="ja-JP"/>
        </w:rPr>
        <w:t xml:space="preserve">rewritten to include greater discussion of sustainability </w:t>
      </w:r>
      <w:r w:rsidR="00FE712C">
        <w:rPr>
          <w:rFonts w:ascii="HelveticaNeue-BoldExt" w:hAnsi="HelveticaNeue-BoldExt" w:cs="HelveticaNeue-BoldExt"/>
          <w:color w:val="000000"/>
          <w:lang w:eastAsia="ja-JP"/>
        </w:rPr>
        <w:t xml:space="preserve">and innovation </w:t>
      </w:r>
      <w:r>
        <w:rPr>
          <w:rFonts w:ascii="HelveticaNeue-BoldExt" w:hAnsi="HelveticaNeue-BoldExt" w:cs="HelveticaNeue-BoldExt"/>
          <w:color w:val="000000"/>
          <w:lang w:eastAsia="ja-JP"/>
        </w:rPr>
        <w:t>and why th</w:t>
      </w:r>
      <w:r w:rsidR="00FE712C">
        <w:rPr>
          <w:rFonts w:ascii="HelveticaNeue-BoldExt" w:hAnsi="HelveticaNeue-BoldExt" w:cs="HelveticaNeue-BoldExt"/>
          <w:color w:val="000000"/>
          <w:lang w:eastAsia="ja-JP"/>
        </w:rPr>
        <w:t>ese</w:t>
      </w:r>
      <w:r>
        <w:rPr>
          <w:rFonts w:ascii="HelveticaNeue-BoldExt" w:hAnsi="HelveticaNeue-BoldExt" w:cs="HelveticaNeue-BoldExt"/>
          <w:color w:val="000000"/>
          <w:lang w:eastAsia="ja-JP"/>
        </w:rPr>
        <w:t xml:space="preserve"> issue</w:t>
      </w:r>
      <w:r w:rsidR="00FE712C">
        <w:rPr>
          <w:rFonts w:ascii="HelveticaNeue-BoldExt" w:hAnsi="HelveticaNeue-BoldExt" w:cs="HelveticaNeue-BoldExt"/>
          <w:color w:val="000000"/>
          <w:lang w:eastAsia="ja-JP"/>
        </w:rPr>
        <w:t>s</w:t>
      </w:r>
      <w:r>
        <w:rPr>
          <w:rFonts w:ascii="HelveticaNeue-BoldExt" w:hAnsi="HelveticaNeue-BoldExt" w:cs="HelveticaNeue-BoldExt"/>
          <w:color w:val="000000"/>
          <w:lang w:eastAsia="ja-JP"/>
        </w:rPr>
        <w:t xml:space="preserve"> ha</w:t>
      </w:r>
      <w:r w:rsidR="00FE712C">
        <w:rPr>
          <w:rFonts w:ascii="HelveticaNeue-BoldExt" w:hAnsi="HelveticaNeue-BoldExt" w:cs="HelveticaNeue-BoldExt"/>
          <w:color w:val="000000"/>
          <w:lang w:eastAsia="ja-JP"/>
        </w:rPr>
        <w:t>ve</w:t>
      </w:r>
      <w:r>
        <w:rPr>
          <w:rFonts w:ascii="HelveticaNeue-BoldExt" w:hAnsi="HelveticaNeue-BoldExt" w:cs="HelveticaNeue-BoldExt"/>
          <w:color w:val="000000"/>
          <w:lang w:eastAsia="ja-JP"/>
        </w:rPr>
        <w:t xml:space="preserve"> become increasingly critical for managers. It also includes more material on the importance of ethics, values</w:t>
      </w:r>
      <w:r w:rsidR="00B644B6">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and behaviors, as well as the role of the Sarbanes-Oxley act in improving the quality of financial reporting</w:t>
      </w:r>
      <w:r w:rsidRPr="00D213AF">
        <w:rPr>
          <w:rFonts w:ascii="HelveticaNeue-BoldExt" w:hAnsi="HelveticaNeue-BoldExt" w:cs="HelveticaNeue-BoldExt"/>
          <w:color w:val="000000"/>
          <w:lang w:eastAsia="ja-JP"/>
        </w:rPr>
        <w:t>.</w:t>
      </w:r>
    </w:p>
    <w:p w14:paraId="67CC6C99" w14:textId="77777777" w:rsidR="0041232E" w:rsidRPr="001A39FB" w:rsidRDefault="0041232E" w:rsidP="0024596C">
      <w:pPr>
        <w:widowControl w:val="0"/>
        <w:spacing w:before="200"/>
        <w:rPr>
          <w:b/>
        </w:rPr>
      </w:pPr>
      <w:r w:rsidRPr="001A39FB">
        <w:rPr>
          <w:b/>
          <w:u w:val="single"/>
        </w:rPr>
        <w:t>Chapter 2</w:t>
      </w:r>
    </w:p>
    <w:p w14:paraId="286F14A8" w14:textId="4B2D4A2A" w:rsidR="0024596C" w:rsidRDefault="00260EB1"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2 has been </w:t>
      </w:r>
      <w:r>
        <w:rPr>
          <w:rFonts w:ascii="HelveticaNeue-BoldExt" w:hAnsi="HelveticaNeue-BoldExt" w:cs="HelveticaNeue-BoldExt"/>
          <w:color w:val="000000"/>
          <w:lang w:eastAsia="ja-JP"/>
        </w:rPr>
        <w:t>updated and revised to make it easier for students to understand core cost concepts and to provide a framework for how cost accounting and cost management help managers make decisions</w:t>
      </w:r>
      <w:r w:rsidRPr="00D213AF">
        <w:rPr>
          <w:rFonts w:ascii="HelveticaNeue-BoldExt" w:hAnsi="HelveticaNeue-BoldExt" w:cs="HelveticaNeue-BoldExt"/>
          <w:color w:val="000000"/>
          <w:lang w:eastAsia="ja-JP"/>
        </w:rPr>
        <w:t>.</w:t>
      </w:r>
      <w:r w:rsidR="00FE712C">
        <w:rPr>
          <w:rFonts w:ascii="HelveticaNeue-BoldExt" w:hAnsi="HelveticaNeue-BoldExt" w:cs="HelveticaNeue-BoldExt"/>
          <w:color w:val="000000"/>
          <w:lang w:eastAsia="ja-JP"/>
        </w:rPr>
        <w:t xml:space="preserve"> </w:t>
      </w:r>
      <w:r w:rsidR="00320261">
        <w:t>We have added more material on environmental costs to explain how and why these costs may be missed in costing systems even though they are a part of product costs. We discuss the challenges of accounting for R&amp;D costs and the implications for innovation.</w:t>
      </w:r>
    </w:p>
    <w:p w14:paraId="48783A29" w14:textId="77777777" w:rsidR="0041232E" w:rsidRPr="001A39FB" w:rsidRDefault="0041232E" w:rsidP="0024596C">
      <w:pPr>
        <w:widowControl w:val="0"/>
        <w:spacing w:before="200"/>
        <w:rPr>
          <w:b/>
        </w:rPr>
      </w:pPr>
      <w:r w:rsidRPr="001A39FB">
        <w:rPr>
          <w:b/>
          <w:u w:val="single"/>
        </w:rPr>
        <w:t>Chapter 3</w:t>
      </w:r>
      <w:r w:rsidRPr="001A39FB">
        <w:rPr>
          <w:b/>
        </w:rPr>
        <w:t xml:space="preserve"> </w:t>
      </w:r>
    </w:p>
    <w:p w14:paraId="475C1B86" w14:textId="4F8073A0" w:rsidR="0024596C" w:rsidRDefault="00260EB1" w:rsidP="00B644B6">
      <w:pPr>
        <w:widowControl w:val="0"/>
        <w:autoSpaceDE w:val="0"/>
        <w:autoSpaceDN w:val="0"/>
        <w:adjustRightInd w:val="0"/>
        <w:jc w:val="both"/>
      </w:pPr>
      <w:r w:rsidRPr="00260EB1">
        <w:t>Chapter 3 now includes greater managerial content, using examples from real companies to illustrate the value of cost-volume-profit analysis in managerial decision</w:t>
      </w:r>
      <w:r w:rsidR="00B644B6">
        <w:t xml:space="preserve"> </w:t>
      </w:r>
      <w:r w:rsidRPr="00260EB1">
        <w:t>making.</w:t>
      </w:r>
      <w:r w:rsidR="007A4FE1">
        <w:t xml:space="preserve"> We have rewritten the section on CVP analysis in Service and Not-for-Profit companies using the context of a management consulting firm.</w:t>
      </w:r>
    </w:p>
    <w:p w14:paraId="3398BB59" w14:textId="77777777" w:rsidR="0041232E" w:rsidRPr="001A39FB" w:rsidRDefault="0041232E" w:rsidP="0024596C">
      <w:pPr>
        <w:widowControl w:val="0"/>
        <w:spacing w:before="200"/>
        <w:rPr>
          <w:b/>
        </w:rPr>
      </w:pPr>
      <w:r w:rsidRPr="001A39FB">
        <w:rPr>
          <w:b/>
          <w:u w:val="single"/>
        </w:rPr>
        <w:t>Chapter 4</w:t>
      </w:r>
      <w:r w:rsidRPr="001A39FB">
        <w:rPr>
          <w:b/>
        </w:rPr>
        <w:t xml:space="preserve"> </w:t>
      </w:r>
    </w:p>
    <w:p w14:paraId="05580CBE" w14:textId="06F4EC6E" w:rsidR="0024596C" w:rsidRDefault="00E47C36" w:rsidP="00B644B6">
      <w:pPr>
        <w:jc w:val="both"/>
        <w:rPr>
          <w:rFonts w:ascii="HelveticaNeue-BoldExt" w:hAnsi="HelveticaNeue-BoldExt" w:cs="HelveticaNeue-BoldExt"/>
          <w:color w:val="000000"/>
          <w:lang w:eastAsia="ja-JP"/>
        </w:rPr>
      </w:pPr>
      <w:r w:rsidRPr="00C46153">
        <w:t xml:space="preserve">Chapter 4 has been revised </w:t>
      </w:r>
      <w:r>
        <w:t xml:space="preserve">to </w:t>
      </w:r>
      <w:r w:rsidRPr="00C46153">
        <w:t xml:space="preserve">discuss </w:t>
      </w:r>
      <w:r>
        <w:t xml:space="preserve">the creation of cost pools, the level of fixed costs in a seasonal business, and the need to adjust normal costs to actual costs using end-of-accounting-year adjustments. </w:t>
      </w:r>
      <w:r w:rsidR="00260EB1">
        <w:t xml:space="preserve"> The chapter also now discusses criteria for allocating costs and relates them to real examples to highlight why managers need allocated cost information to make decisions.</w:t>
      </w:r>
    </w:p>
    <w:p w14:paraId="1DED8C79" w14:textId="77777777" w:rsidR="0041232E" w:rsidRPr="008045A0" w:rsidRDefault="0041232E" w:rsidP="0024596C">
      <w:pPr>
        <w:widowControl w:val="0"/>
        <w:spacing w:before="200"/>
        <w:rPr>
          <w:b/>
        </w:rPr>
      </w:pPr>
      <w:r w:rsidRPr="008045A0">
        <w:rPr>
          <w:b/>
          <w:u w:val="single"/>
        </w:rPr>
        <w:t>Chapter 5</w:t>
      </w:r>
      <w:r w:rsidRPr="008045A0">
        <w:rPr>
          <w:b/>
        </w:rPr>
        <w:t xml:space="preserve"> </w:t>
      </w:r>
    </w:p>
    <w:p w14:paraId="44DC747C" w14:textId="77777777" w:rsidR="007A4FE1" w:rsidRDefault="007A4FE1" w:rsidP="00EB003D">
      <w:pPr>
        <w:widowControl w:val="0"/>
      </w:pPr>
      <w:r w:rsidRPr="00C46153">
        <w:t xml:space="preserve">Chapter 5 </w:t>
      </w:r>
      <w:r>
        <w:t>adds more discussion of product undercosting and overcosting and refining a costing system. The chapter example has been changed to add new material on Time-Driven Activity-Based Costing (TDABC) compared to Driver-Rate Activity-Based Costing (DRBABC). We integrate t</w:t>
      </w:r>
      <w:r w:rsidRPr="00C46153">
        <w:t xml:space="preserve">he discussion of behavioral considerations in implementing activity-based costing with </w:t>
      </w:r>
      <w:r>
        <w:t>the technical</w:t>
      </w:r>
      <w:r w:rsidRPr="00C46153">
        <w:t xml:space="preserve"> material in the chapter. </w:t>
      </w:r>
    </w:p>
    <w:p w14:paraId="5F2F2594" w14:textId="77777777" w:rsidR="0041232E" w:rsidRPr="008045A0" w:rsidRDefault="0041232E" w:rsidP="0024596C">
      <w:pPr>
        <w:widowControl w:val="0"/>
        <w:spacing w:before="200"/>
        <w:rPr>
          <w:b/>
        </w:rPr>
      </w:pPr>
      <w:r w:rsidRPr="008045A0">
        <w:rPr>
          <w:b/>
          <w:u w:val="single"/>
        </w:rPr>
        <w:t xml:space="preserve">Chapter </w:t>
      </w:r>
      <w:r w:rsidR="001A39FB" w:rsidRPr="008045A0">
        <w:rPr>
          <w:b/>
          <w:u w:val="single"/>
        </w:rPr>
        <w:t>6</w:t>
      </w:r>
      <w:r w:rsidRPr="008045A0">
        <w:rPr>
          <w:b/>
        </w:rPr>
        <w:t xml:space="preserve"> </w:t>
      </w:r>
    </w:p>
    <w:p w14:paraId="498DCFBE" w14:textId="35034F6C" w:rsidR="005C03A1" w:rsidRDefault="005C03A1" w:rsidP="00EB003D">
      <w:pPr>
        <w:widowControl w:val="0"/>
      </w:pPr>
      <w:r w:rsidRPr="00C46153">
        <w:t xml:space="preserve">Chapter 6 </w:t>
      </w:r>
      <w:r>
        <w:t xml:space="preserve">presents material on the mismatch between costs incurred for breakthrough innovations in the annual budget and the revenues earned in that year. The chapter describes ways to delink innovation from current year operational performance by developing measures to monitor the success of innovation efforts. The chapter discusses how stretch targets motivate greater carbon reductions. We also elaborate on tradeoffs managers must make when choosing different organization structures.  </w:t>
      </w:r>
    </w:p>
    <w:p w14:paraId="5078D5C1" w14:textId="77777777" w:rsidR="0041232E" w:rsidRPr="008045A0" w:rsidRDefault="0041232E" w:rsidP="0024596C">
      <w:pPr>
        <w:widowControl w:val="0"/>
        <w:spacing w:before="200"/>
        <w:rPr>
          <w:b/>
        </w:rPr>
      </w:pPr>
      <w:r w:rsidRPr="008045A0">
        <w:rPr>
          <w:b/>
          <w:u w:val="single"/>
        </w:rPr>
        <w:t>Chapter</w:t>
      </w:r>
      <w:r w:rsidR="00535ED0">
        <w:rPr>
          <w:b/>
          <w:u w:val="single"/>
        </w:rPr>
        <w:t>s</w:t>
      </w:r>
      <w:r w:rsidRPr="008045A0">
        <w:rPr>
          <w:b/>
          <w:u w:val="single"/>
        </w:rPr>
        <w:t xml:space="preserve"> 7</w:t>
      </w:r>
      <w:r w:rsidR="00535ED0">
        <w:rPr>
          <w:b/>
          <w:u w:val="single"/>
        </w:rPr>
        <w:t xml:space="preserve"> and 8</w:t>
      </w:r>
      <w:r w:rsidRPr="008045A0">
        <w:rPr>
          <w:b/>
        </w:rPr>
        <w:t xml:space="preserve"> </w:t>
      </w:r>
    </w:p>
    <w:p w14:paraId="46AD2D8C" w14:textId="26A8666B" w:rsidR="0024596C" w:rsidRPr="006D7DDE" w:rsidRDefault="007B3EC1" w:rsidP="00EB003D">
      <w:pPr>
        <w:pStyle w:val="BKFMPREF"/>
        <w:spacing w:after="120" w:line="240" w:lineRule="auto"/>
        <w:ind w:firstLine="0"/>
        <w:jc w:val="left"/>
      </w:pPr>
      <w:r w:rsidRPr="00C46153">
        <w:rPr>
          <w:rFonts w:ascii="Times New Roman" w:hAnsi="Times New Roman" w:cs="Times New Roman"/>
          <w:color w:val="auto"/>
          <w:sz w:val="24"/>
        </w:rPr>
        <w:t>In Chapter 7, the appendix on mix and yield variances,</w:t>
      </w:r>
      <w:r>
        <w:rPr>
          <w:rFonts w:ascii="Times New Roman" w:hAnsi="Times New Roman" w:cs="Times New Roman"/>
          <w:color w:val="auto"/>
          <w:sz w:val="24"/>
        </w:rPr>
        <w:t xml:space="preserve"> which used a one-off example, has now been recast using the same running example that winds its way through both Chapters 7 and 8. </w:t>
      </w:r>
      <w:r w:rsidRPr="00C46153">
        <w:rPr>
          <w:rFonts w:ascii="Times New Roman" w:hAnsi="Times New Roman" w:cs="Times New Roman"/>
          <w:color w:val="auto"/>
          <w:sz w:val="24"/>
        </w:rPr>
        <w:t>Chapter 8 provides a revised comprehensive summary of the variances in both Chapters 7 and 8 via an innovative exhibit</w:t>
      </w:r>
      <w:r w:rsidR="00535ED0" w:rsidRPr="00D213AF">
        <w:rPr>
          <w:rFonts w:ascii="HelveticaNeue-BoldExt" w:hAnsi="HelveticaNeue-BoldExt" w:cs="HelveticaNeue-BoldExt"/>
          <w:lang w:eastAsia="ja-JP"/>
        </w:rPr>
        <w:t>.</w:t>
      </w:r>
    </w:p>
    <w:p w14:paraId="7CB924EE" w14:textId="77777777" w:rsidR="0041232E" w:rsidRPr="008045A0" w:rsidRDefault="0041232E" w:rsidP="0024596C">
      <w:pPr>
        <w:keepNext/>
        <w:widowControl w:val="0"/>
        <w:autoSpaceDE w:val="0"/>
        <w:autoSpaceDN w:val="0"/>
        <w:adjustRightInd w:val="0"/>
        <w:spacing w:before="200"/>
      </w:pPr>
      <w:r w:rsidRPr="008045A0">
        <w:rPr>
          <w:b/>
          <w:u w:val="single"/>
        </w:rPr>
        <w:lastRenderedPageBreak/>
        <w:t>Chapter 9</w:t>
      </w:r>
      <w:r w:rsidRPr="008045A0">
        <w:rPr>
          <w:b/>
        </w:rPr>
        <w:t xml:space="preserve"> </w:t>
      </w:r>
    </w:p>
    <w:p w14:paraId="2BC60F3C" w14:textId="77777777" w:rsidR="007B3EC1" w:rsidRPr="00C46153" w:rsidRDefault="007B3EC1" w:rsidP="00EB003D">
      <w:pPr>
        <w:pStyle w:val="BKFMPREF"/>
        <w:spacing w:after="120" w:line="240" w:lineRule="auto"/>
        <w:ind w:firstLine="0"/>
        <w:jc w:val="left"/>
        <w:rPr>
          <w:rFonts w:ascii="Times New Roman" w:hAnsi="Times New Roman" w:cs="Times New Roman"/>
          <w:color w:val="auto"/>
          <w:sz w:val="24"/>
        </w:rPr>
      </w:pPr>
      <w:r w:rsidRPr="00C46153">
        <w:rPr>
          <w:rFonts w:ascii="Times New Roman" w:hAnsi="Times New Roman" w:cs="Times New Roman"/>
          <w:color w:val="auto"/>
          <w:sz w:val="24"/>
        </w:rPr>
        <w:t xml:space="preserve">Chapter 9 </w:t>
      </w:r>
      <w:r>
        <w:rPr>
          <w:rFonts w:ascii="Times New Roman" w:hAnsi="Times New Roman" w:cs="Times New Roman"/>
          <w:color w:val="auto"/>
          <w:sz w:val="24"/>
        </w:rPr>
        <w:t>retains the simplified two-period integrated example of capacity choice. There is greater emphasis now on linking the impact of the choice of capacity concept to recent changes in financial reporting and tax requirement</w:t>
      </w:r>
      <w:r w:rsidRPr="00C46153">
        <w:rPr>
          <w:rFonts w:ascii="Times New Roman" w:hAnsi="Times New Roman" w:cs="Times New Roman"/>
          <w:color w:val="auto"/>
          <w:sz w:val="24"/>
        </w:rPr>
        <w:t>s.</w:t>
      </w:r>
    </w:p>
    <w:p w14:paraId="69C8629E" w14:textId="77777777" w:rsidR="007B3EC1" w:rsidRDefault="007B3EC1" w:rsidP="00EB003D">
      <w:pPr>
        <w:keepLines/>
        <w:widowControl w:val="0"/>
        <w:autoSpaceDE w:val="0"/>
        <w:autoSpaceDN w:val="0"/>
        <w:adjustRightInd w:val="0"/>
        <w:jc w:val="both"/>
        <w:rPr>
          <w:rFonts w:ascii="HelveticaNeue-BoldExt" w:hAnsi="HelveticaNeue-BoldExt" w:cs="HelveticaNeue-BoldExt"/>
          <w:color w:val="000000"/>
          <w:lang w:eastAsia="ja-JP"/>
        </w:rPr>
      </w:pPr>
    </w:p>
    <w:p w14:paraId="2B553049" w14:textId="77777777" w:rsidR="0041232E" w:rsidRPr="008045A0" w:rsidRDefault="0041232E" w:rsidP="00EB003D">
      <w:pPr>
        <w:keepLines/>
        <w:widowControl w:val="0"/>
        <w:autoSpaceDE w:val="0"/>
        <w:autoSpaceDN w:val="0"/>
        <w:adjustRightInd w:val="0"/>
        <w:jc w:val="both"/>
      </w:pPr>
      <w:r w:rsidRPr="008045A0">
        <w:rPr>
          <w:b/>
          <w:u w:val="single"/>
        </w:rPr>
        <w:t>Chapter 10</w:t>
      </w:r>
      <w:r w:rsidRPr="008045A0">
        <w:rPr>
          <w:b/>
        </w:rPr>
        <w:t xml:space="preserve"> </w:t>
      </w:r>
    </w:p>
    <w:p w14:paraId="5F48D744" w14:textId="77777777" w:rsidR="007B3EC1" w:rsidRPr="007B3EC1" w:rsidRDefault="007B3EC1" w:rsidP="007B3EC1">
      <w:pPr>
        <w:keepLines/>
        <w:widowControl w:val="0"/>
        <w:autoSpaceDE w:val="0"/>
        <w:autoSpaceDN w:val="0"/>
        <w:adjustRightInd w:val="0"/>
        <w:jc w:val="both"/>
      </w:pPr>
      <w:r w:rsidRPr="007B3EC1">
        <w:t>Chapter 10 provides an expanded description of big data and the reasons behind the explosion in data availability and analytics today. It also incorporates several examples of how companies are gathering and using large quantities of data to make better decisions.</w:t>
      </w:r>
    </w:p>
    <w:p w14:paraId="7E2A303D" w14:textId="73BD57D6" w:rsidR="0024596C" w:rsidRDefault="0024596C" w:rsidP="00B644B6">
      <w:pPr>
        <w:widowControl w:val="0"/>
        <w:autoSpaceDE w:val="0"/>
        <w:autoSpaceDN w:val="0"/>
        <w:adjustRightInd w:val="0"/>
        <w:jc w:val="both"/>
      </w:pPr>
    </w:p>
    <w:p w14:paraId="33899E8E" w14:textId="77777777" w:rsidR="001A39FB" w:rsidRPr="008045A0" w:rsidRDefault="001A39FB" w:rsidP="0024596C">
      <w:pPr>
        <w:widowControl w:val="0"/>
        <w:spacing w:before="200"/>
        <w:rPr>
          <w:b/>
        </w:rPr>
      </w:pPr>
      <w:r w:rsidRPr="008045A0">
        <w:rPr>
          <w:b/>
          <w:u w:val="single"/>
        </w:rPr>
        <w:t>Chapter 11</w:t>
      </w:r>
      <w:r w:rsidRPr="008045A0">
        <w:rPr>
          <w:b/>
        </w:rPr>
        <w:t xml:space="preserve"> </w:t>
      </w:r>
    </w:p>
    <w:p w14:paraId="303DB8F2" w14:textId="77777777" w:rsidR="00AB2327" w:rsidRDefault="00AB2327" w:rsidP="00EB003D">
      <w:pPr>
        <w:widowControl w:val="0"/>
      </w:pPr>
      <w:r w:rsidRPr="00C46153">
        <w:t>Chapter 11 has been revised</w:t>
      </w:r>
      <w:r>
        <w:t xml:space="preserve"> to emphasize nonfinancial factors in decisions, particularly in environmental and innovation decisions. The chapter explicitly considers how relevant cost analysis is distinct from the absorption costing method of preparing financial statements under Generally Accepted Accounting Principles (GAAP). </w:t>
      </w:r>
      <w:r w:rsidRPr="00C46153">
        <w:t xml:space="preserve"> </w:t>
      </w:r>
      <w:r>
        <w:t>The focus is on identifying and understanding why relevant costs and relevant revenues are important when making decisions.</w:t>
      </w:r>
    </w:p>
    <w:p w14:paraId="7730D3E4" w14:textId="77777777" w:rsidR="0041232E" w:rsidRPr="008045A0" w:rsidRDefault="0041232E" w:rsidP="0024596C">
      <w:pPr>
        <w:widowControl w:val="0"/>
        <w:spacing w:before="200"/>
        <w:rPr>
          <w:b/>
        </w:rPr>
      </w:pPr>
      <w:r w:rsidRPr="008045A0">
        <w:rPr>
          <w:b/>
          <w:u w:val="single"/>
        </w:rPr>
        <w:t>Chapter 12</w:t>
      </w:r>
      <w:r w:rsidRPr="008045A0">
        <w:rPr>
          <w:b/>
        </w:rPr>
        <w:t xml:space="preserve"> </w:t>
      </w:r>
    </w:p>
    <w:p w14:paraId="273DCEE3" w14:textId="11223269" w:rsidR="0024596C" w:rsidRDefault="00AB2327" w:rsidP="00B644B6">
      <w:pPr>
        <w:widowControl w:val="0"/>
        <w:tabs>
          <w:tab w:val="left" w:pos="630"/>
        </w:tabs>
        <w:autoSpaceDE w:val="0"/>
        <w:autoSpaceDN w:val="0"/>
        <w:adjustRightInd w:val="0"/>
        <w:jc w:val="both"/>
      </w:pPr>
      <w:r w:rsidRPr="00C46153">
        <w:t xml:space="preserve">Chapter 12 </w:t>
      </w:r>
      <w:r>
        <w:t>introduces</w:t>
      </w:r>
      <w:r w:rsidRPr="00C46153">
        <w:t xml:space="preserve"> a completely new section </w:t>
      </w:r>
      <w:r>
        <w:t xml:space="preserve">around evaluating strategy maps by identifying strong and weak links, differentiators, focal points and trigger points. There is a new exhibit to present these concepts. The chapter also ties the Chipset strategy decision to the general discussion of strategy. </w:t>
      </w:r>
      <w:r w:rsidR="00232EFA">
        <w:t xml:space="preserve"> </w:t>
      </w:r>
    </w:p>
    <w:p w14:paraId="09369417" w14:textId="77777777" w:rsidR="0041232E" w:rsidRPr="008448E2" w:rsidRDefault="0041232E" w:rsidP="0024596C">
      <w:pPr>
        <w:widowControl w:val="0"/>
        <w:spacing w:before="200"/>
        <w:rPr>
          <w:b/>
        </w:rPr>
      </w:pPr>
      <w:r w:rsidRPr="008448E2">
        <w:rPr>
          <w:b/>
          <w:u w:val="single"/>
        </w:rPr>
        <w:t>Chapter 13</w:t>
      </w:r>
      <w:r w:rsidRPr="008448E2">
        <w:rPr>
          <w:b/>
        </w:rPr>
        <w:t xml:space="preserve"> </w:t>
      </w:r>
    </w:p>
    <w:p w14:paraId="66F5DF85" w14:textId="571A3FCE" w:rsidR="00AB2327" w:rsidRDefault="00AB2327" w:rsidP="00EB003D">
      <w:pPr>
        <w:widowControl w:val="0"/>
      </w:pPr>
      <w:r w:rsidRPr="00C46153">
        <w:t xml:space="preserve">Chapter 13 </w:t>
      </w:r>
      <w:r>
        <w:t>makes significant revisions to the sections on target pricing and target costing, cost-plus pricing, and life-cycle budgeting. The chapter presents new material on carbon tax, cap-and-trade auctions, and the Sustainability Accounting Standards Board (SASB). New examples have been added when discussing predatory pricing, dumping, and collusive pricing.</w:t>
      </w:r>
    </w:p>
    <w:p w14:paraId="16B89163" w14:textId="77777777" w:rsidR="00AB2327" w:rsidRDefault="00AB2327" w:rsidP="00EB003D">
      <w:pPr>
        <w:widowControl w:val="0"/>
      </w:pPr>
    </w:p>
    <w:p w14:paraId="46D1D721" w14:textId="77777777" w:rsidR="0041232E" w:rsidRPr="008448E2" w:rsidRDefault="0041232E" w:rsidP="00EB003D">
      <w:pPr>
        <w:widowControl w:val="0"/>
        <w:rPr>
          <w:b/>
        </w:rPr>
      </w:pPr>
      <w:r w:rsidRPr="008448E2">
        <w:rPr>
          <w:b/>
          <w:u w:val="single"/>
        </w:rPr>
        <w:t>Chapter 14</w:t>
      </w:r>
    </w:p>
    <w:p w14:paraId="7B36F9EE" w14:textId="4C7562AE" w:rsidR="0024596C" w:rsidRDefault="00AB2327" w:rsidP="00B644B6">
      <w:pPr>
        <w:widowControl w:val="0"/>
        <w:autoSpaceDE w:val="0"/>
        <w:autoSpaceDN w:val="0"/>
        <w:adjustRightInd w:val="0"/>
        <w:jc w:val="both"/>
      </w:pPr>
      <w:r w:rsidRPr="00C46153">
        <w:t xml:space="preserve">Chapter 14 </w:t>
      </w:r>
      <w:r>
        <w:t>was</w:t>
      </w:r>
      <w:r w:rsidRPr="00C46153">
        <w:t xml:space="preserve"> completely rewritten</w:t>
      </w:r>
      <w:r>
        <w:t xml:space="preserve"> in 15E</w:t>
      </w:r>
      <w:r w:rsidRPr="00C46153">
        <w:t xml:space="preserve">. </w:t>
      </w:r>
      <w:r>
        <w:t xml:space="preserve">The current revision makes a number of changes to improve the clarity of the writing and to motivate different concepts. The section on Cost-hierarchy-based operating income has been rewritten and the section on fully allocated customer profitability has been streamlined. </w:t>
      </w:r>
    </w:p>
    <w:p w14:paraId="071F23B7" w14:textId="77777777" w:rsidR="0041232E" w:rsidRPr="00CF1297" w:rsidRDefault="0041232E" w:rsidP="0024596C">
      <w:pPr>
        <w:keepNext/>
        <w:widowControl w:val="0"/>
        <w:spacing w:before="200"/>
        <w:rPr>
          <w:b/>
        </w:rPr>
      </w:pPr>
      <w:r w:rsidRPr="00CF1297">
        <w:rPr>
          <w:b/>
          <w:u w:val="single"/>
        </w:rPr>
        <w:t>Chapter 1</w:t>
      </w:r>
      <w:r w:rsidR="001A39FB" w:rsidRPr="00CF1297">
        <w:rPr>
          <w:b/>
          <w:u w:val="single"/>
        </w:rPr>
        <w:t>5</w:t>
      </w:r>
      <w:r w:rsidRPr="00CF1297">
        <w:rPr>
          <w:b/>
        </w:rPr>
        <w:t xml:space="preserve"> </w:t>
      </w:r>
    </w:p>
    <w:p w14:paraId="50A9C785" w14:textId="63972C7E" w:rsidR="0024596C" w:rsidRDefault="00AB2327" w:rsidP="00B644B6">
      <w:pPr>
        <w:keepLines/>
        <w:widowControl w:val="0"/>
        <w:tabs>
          <w:tab w:val="left" w:pos="630"/>
        </w:tabs>
        <w:autoSpaceDE w:val="0"/>
        <w:autoSpaceDN w:val="0"/>
        <w:adjustRightInd w:val="0"/>
        <w:jc w:val="both"/>
      </w:pPr>
      <w:r w:rsidRPr="00C46153">
        <w:t xml:space="preserve">Chapter 15 </w:t>
      </w:r>
      <w:r>
        <w:t>was</w:t>
      </w:r>
      <w:r w:rsidRPr="00C46153">
        <w:t xml:space="preserve"> also heavily revised</w:t>
      </w:r>
      <w:r>
        <w:t xml:space="preserve"> in 15E. The current revision makes several significant changes to clarify concepts and improve clarity. The sections on single-rate and dual-rate methods, budgeted versus actual costs, the choice of allocation bases, and cost allocation and contract disputes have all been substantially rewritten. The Concepts in Action box uses updated federal cases on cost allocation disputes</w:t>
      </w:r>
      <w:r w:rsidR="00B0203C">
        <w:t>.</w:t>
      </w:r>
    </w:p>
    <w:p w14:paraId="1C582152" w14:textId="77777777" w:rsidR="001F466B" w:rsidRDefault="001F466B" w:rsidP="00B644B6">
      <w:pPr>
        <w:widowControl w:val="0"/>
        <w:autoSpaceDE w:val="0"/>
        <w:autoSpaceDN w:val="0"/>
        <w:adjustRightInd w:val="0"/>
        <w:spacing w:before="200"/>
        <w:jc w:val="both"/>
        <w:rPr>
          <w:b/>
        </w:rPr>
      </w:pPr>
      <w:r>
        <w:rPr>
          <w:b/>
          <w:u w:val="single"/>
        </w:rPr>
        <w:t>Chapter 16</w:t>
      </w:r>
    </w:p>
    <w:p w14:paraId="7C02FEC2" w14:textId="51A299C5" w:rsidR="0024596C" w:rsidRDefault="007B3EC1" w:rsidP="00B644B6">
      <w:pPr>
        <w:widowControl w:val="0"/>
        <w:autoSpaceDE w:val="0"/>
        <w:autoSpaceDN w:val="0"/>
        <w:adjustRightInd w:val="0"/>
        <w:jc w:val="both"/>
      </w:pPr>
      <w:r w:rsidRPr="00C46153">
        <w:t xml:space="preserve">Chapter 16 provides </w:t>
      </w:r>
      <w:r>
        <w:t>a</w:t>
      </w:r>
      <w:r w:rsidRPr="00C46153">
        <w:t xml:space="preserve"> discussion of the rationale for joint-cost allocation and the merits and demerits of various joint-cost allocation methods. It</w:t>
      </w:r>
      <w:r>
        <w:t xml:space="preserve"> includes a new opening vignette and a new </w:t>
      </w:r>
      <w:r w:rsidRPr="00C46153">
        <w:t xml:space="preserve">real-world example to highlight the </w:t>
      </w:r>
      <w:r>
        <w:t xml:space="preserve">controversies that can result from using inappropriate methods </w:t>
      </w:r>
      <w:r>
        <w:lastRenderedPageBreak/>
        <w:t xml:space="preserve">of </w:t>
      </w:r>
      <w:r w:rsidRPr="00C46153">
        <w:t>joint-cost allocation</w:t>
      </w:r>
      <w:r w:rsidR="001F466B" w:rsidRPr="001F466B">
        <w:t>.</w:t>
      </w:r>
    </w:p>
    <w:p w14:paraId="04FE1421" w14:textId="0D70D482" w:rsidR="007B3EC1" w:rsidRDefault="001A39FB" w:rsidP="00EB003D">
      <w:pPr>
        <w:widowControl w:val="0"/>
        <w:spacing w:before="200"/>
        <w:jc w:val="both"/>
        <w:rPr>
          <w:rFonts w:ascii="HelveticaNeue-BoldExt" w:hAnsi="HelveticaNeue-BoldExt" w:cs="HelveticaNeue-BoldExt"/>
          <w:color w:val="000000"/>
          <w:lang w:eastAsia="ja-JP"/>
        </w:rPr>
      </w:pPr>
      <w:r w:rsidRPr="001A39FB">
        <w:rPr>
          <w:b/>
          <w:u w:val="single"/>
        </w:rPr>
        <w:t>Chapter</w:t>
      </w:r>
      <w:r w:rsidR="00D4123F">
        <w:rPr>
          <w:b/>
          <w:u w:val="single"/>
        </w:rPr>
        <w:t>s</w:t>
      </w:r>
      <w:r w:rsidRPr="001A39FB">
        <w:rPr>
          <w:b/>
          <w:u w:val="single"/>
        </w:rPr>
        <w:t xml:space="preserve"> 17 and 18</w:t>
      </w:r>
    </w:p>
    <w:p w14:paraId="4C2C11DB" w14:textId="4AD2D9DB" w:rsidR="0024596C" w:rsidRDefault="007B3EC1" w:rsidP="00EB003D">
      <w:pPr>
        <w:widowControl w:val="0"/>
        <w:jc w:val="both"/>
        <w:rPr>
          <w:rFonts w:ascii="HelveticaNeue-BoldExt" w:hAnsi="HelveticaNeue-BoldExt" w:cs="HelveticaNeue-BoldExt"/>
          <w:color w:val="000000"/>
          <w:lang w:eastAsia="ja-JP"/>
        </w:rPr>
      </w:pPr>
      <w:r w:rsidRPr="007B3EC1">
        <w:rPr>
          <w:rFonts w:ascii="HelveticaNeue-BoldExt" w:hAnsi="HelveticaNeue-BoldExt" w:cs="HelveticaNeue-BoldExt"/>
          <w:color w:val="000000"/>
          <w:lang w:eastAsia="ja-JP"/>
        </w:rPr>
        <w:t>Chapters 17 and 18 provide a managerial lens on the estimation of equivalent units and the choice between the FIFO and weighted-average costing methods, both in the chapter content and in the new vignettes and real-world examples. The exhibits have been reformatted to make clear how various components are added to get the total costs. Chapter 18 emphasizes, with illustrative examples, the theme of striving for zero waste, and a sustainable environment.</w:t>
      </w:r>
    </w:p>
    <w:p w14:paraId="51B5CAD6" w14:textId="77777777" w:rsidR="00A9712B" w:rsidRPr="00CF1297" w:rsidRDefault="00A9712B" w:rsidP="00B644B6">
      <w:pPr>
        <w:widowControl w:val="0"/>
        <w:spacing w:before="200"/>
        <w:jc w:val="both"/>
        <w:rPr>
          <w:b/>
        </w:rPr>
      </w:pPr>
      <w:r w:rsidRPr="00CF1297">
        <w:rPr>
          <w:b/>
          <w:u w:val="single"/>
        </w:rPr>
        <w:t>Chapter 1</w:t>
      </w:r>
      <w:r>
        <w:rPr>
          <w:b/>
          <w:u w:val="single"/>
        </w:rPr>
        <w:t>9</w:t>
      </w:r>
    </w:p>
    <w:p w14:paraId="6C90DA56" w14:textId="60B318B3" w:rsidR="002B606D" w:rsidRDefault="002B606D" w:rsidP="00EB003D">
      <w:pPr>
        <w:widowControl w:val="0"/>
        <w:autoSpaceDE w:val="0"/>
        <w:autoSpaceDN w:val="0"/>
        <w:adjustRightInd w:val="0"/>
        <w:jc w:val="both"/>
      </w:pPr>
      <w:r w:rsidRPr="00C46153">
        <w:t>Chapter 19 focuses on quality and time.</w:t>
      </w:r>
      <w:r>
        <w:t xml:space="preserve"> The sections on control charts, weighing the costs and benefits of improving quality, and evaluating a company’s quality performance have been rewritten. This revision also makes major changes to and reorganizes the section on bottlenecks and time drivers</w:t>
      </w:r>
    </w:p>
    <w:p w14:paraId="38AFE4C0" w14:textId="77777777" w:rsidR="00A9712B" w:rsidRPr="003B6DE9" w:rsidRDefault="00A9712B" w:rsidP="00B644B6">
      <w:pPr>
        <w:widowControl w:val="0"/>
        <w:autoSpaceDE w:val="0"/>
        <w:autoSpaceDN w:val="0"/>
        <w:adjustRightInd w:val="0"/>
        <w:spacing w:before="200"/>
        <w:jc w:val="both"/>
        <w:rPr>
          <w:b/>
        </w:rPr>
      </w:pPr>
      <w:r w:rsidRPr="003B6DE9">
        <w:rPr>
          <w:b/>
          <w:u w:val="single"/>
        </w:rPr>
        <w:t>Chapter 20</w:t>
      </w:r>
    </w:p>
    <w:p w14:paraId="71704B79" w14:textId="77777777" w:rsidR="002B606D" w:rsidRDefault="002B606D" w:rsidP="00EB003D">
      <w:pPr>
        <w:widowControl w:val="0"/>
        <w:autoSpaceDE w:val="0"/>
        <w:autoSpaceDN w:val="0"/>
        <w:adjustRightInd w:val="0"/>
        <w:jc w:val="both"/>
      </w:pPr>
      <w:r w:rsidRPr="00C46153">
        <w:t xml:space="preserve">Chapter 20 </w:t>
      </w:r>
      <w:r>
        <w:t>emphasizes the importance of choosing the correct products to sell, deeply understanding customers and pricing smartly as ways to manage inventory. It discusses the role of big data and better demand forecasts in reducing demand uncertainty and safety stocks and in implementing Materials Requirements Planning (MRP) systems. The section on the Cost of a prediction error has been revised to link to Exhibit 20-1. The section on lean accounting has been rewritten and simplified.</w:t>
      </w:r>
    </w:p>
    <w:p w14:paraId="7EFB960A" w14:textId="77777777" w:rsidR="002B606D" w:rsidRDefault="002B606D" w:rsidP="00EB003D">
      <w:pPr>
        <w:widowControl w:val="0"/>
        <w:autoSpaceDE w:val="0"/>
        <w:autoSpaceDN w:val="0"/>
        <w:adjustRightInd w:val="0"/>
        <w:jc w:val="both"/>
      </w:pPr>
    </w:p>
    <w:p w14:paraId="1FE2BE2F" w14:textId="77777777" w:rsidR="001A39FB" w:rsidRPr="001A39FB" w:rsidRDefault="001A39FB" w:rsidP="00EB003D">
      <w:pPr>
        <w:widowControl w:val="0"/>
        <w:autoSpaceDE w:val="0"/>
        <w:autoSpaceDN w:val="0"/>
        <w:adjustRightInd w:val="0"/>
        <w:jc w:val="both"/>
        <w:rPr>
          <w:b/>
        </w:rPr>
      </w:pPr>
      <w:r w:rsidRPr="001A39FB">
        <w:rPr>
          <w:b/>
          <w:u w:val="single"/>
        </w:rPr>
        <w:t>Chapter 21</w:t>
      </w:r>
      <w:r w:rsidRPr="001A39FB">
        <w:rPr>
          <w:b/>
        </w:rPr>
        <w:t xml:space="preserve"> </w:t>
      </w:r>
    </w:p>
    <w:p w14:paraId="58A6E55E" w14:textId="1C91250D" w:rsidR="0024596C" w:rsidRDefault="007B3EC1" w:rsidP="00B644B6">
      <w:pPr>
        <w:widowControl w:val="0"/>
        <w:jc w:val="both"/>
      </w:pPr>
      <w:r w:rsidRPr="00C46153">
        <w:t xml:space="preserve">Chapter 21 </w:t>
      </w:r>
      <w:r>
        <w:t xml:space="preserve">focuses on the role of capital budgeting in supporting the choice of sustainable long-term projects. The new opening vignette looks at the financing of residential solar panels, the integrated example deals with the </w:t>
      </w:r>
      <w:r w:rsidRPr="00C46153">
        <w:t>purchase of a new hybrid-engine bus</w:t>
      </w:r>
      <w:r>
        <w:t xml:space="preserve">, and various examples through the chapter and in the new </w:t>
      </w:r>
      <w:r w:rsidR="002B606D">
        <w:t>C</w:t>
      </w:r>
      <w:r>
        <w:t xml:space="preserve">oncepts in </w:t>
      </w:r>
      <w:r w:rsidR="002B606D">
        <w:t>A</w:t>
      </w:r>
      <w:r>
        <w:t>ction illustrate how companies incorporate sustainability in their capital budgeting decisions</w:t>
      </w:r>
      <w:r w:rsidR="003D51D8" w:rsidRPr="003D51D8">
        <w:t>.</w:t>
      </w:r>
    </w:p>
    <w:p w14:paraId="15BA2E41" w14:textId="77777777" w:rsidR="001A39FB" w:rsidRPr="003D51D8" w:rsidRDefault="001A39FB" w:rsidP="00B644B6">
      <w:pPr>
        <w:widowControl w:val="0"/>
        <w:spacing w:before="200"/>
        <w:jc w:val="both"/>
        <w:rPr>
          <w:b/>
        </w:rPr>
      </w:pPr>
      <w:r w:rsidRPr="003D51D8">
        <w:rPr>
          <w:b/>
          <w:u w:val="single"/>
        </w:rPr>
        <w:t>Chapter 22</w:t>
      </w:r>
      <w:r w:rsidRPr="003D51D8">
        <w:rPr>
          <w:b/>
        </w:rPr>
        <w:t xml:space="preserve"> </w:t>
      </w:r>
    </w:p>
    <w:p w14:paraId="228D24B2" w14:textId="5B3F041A" w:rsidR="0024596C" w:rsidRDefault="007B3EC1" w:rsidP="003251BE">
      <w:pPr>
        <w:widowControl w:val="0"/>
        <w:autoSpaceDE w:val="0"/>
        <w:autoSpaceDN w:val="0"/>
        <w:adjustRightInd w:val="0"/>
        <w:jc w:val="both"/>
      </w:pPr>
      <w:r w:rsidRPr="00C46153">
        <w:t>Chapter 22 has been revised to reflect the</w:t>
      </w:r>
      <w:r>
        <w:t xml:space="preserve"> most recent</w:t>
      </w:r>
      <w:r w:rsidRPr="00C46153">
        <w:t xml:space="preserve"> developments in the controversial use of transfer prices for tax minimization by multinational corporations, with several real-world examples. The revision also highlights the c</w:t>
      </w:r>
      <w:r>
        <w:t>hanging regulatory environment across the world, and provides updated information on the use of tools such as Advance Pricing Agreements</w:t>
      </w:r>
      <w:r w:rsidR="0041232E" w:rsidRPr="003D51D8">
        <w:t>.</w:t>
      </w:r>
    </w:p>
    <w:p w14:paraId="1BC5732B" w14:textId="77777777" w:rsidR="008A69F7" w:rsidRPr="003D51D8" w:rsidRDefault="008A69F7" w:rsidP="00B644B6">
      <w:pPr>
        <w:widowControl w:val="0"/>
        <w:spacing w:before="200"/>
        <w:jc w:val="both"/>
        <w:rPr>
          <w:b/>
        </w:rPr>
      </w:pPr>
      <w:r w:rsidRPr="003D51D8">
        <w:rPr>
          <w:b/>
          <w:u w:val="single"/>
        </w:rPr>
        <w:t>Chapter 23</w:t>
      </w:r>
      <w:r w:rsidRPr="003D51D8">
        <w:rPr>
          <w:b/>
        </w:rPr>
        <w:t xml:space="preserve"> </w:t>
      </w:r>
    </w:p>
    <w:p w14:paraId="00DFFC6F" w14:textId="0B0D9F8F" w:rsidR="008A69F7" w:rsidRPr="003D51D8" w:rsidRDefault="007B3EC1" w:rsidP="00B644B6">
      <w:pPr>
        <w:widowControl w:val="0"/>
        <w:autoSpaceDE w:val="0"/>
        <w:autoSpaceDN w:val="0"/>
        <w:adjustRightInd w:val="0"/>
        <w:jc w:val="both"/>
      </w:pPr>
      <w:r w:rsidRPr="00C46153">
        <w:t xml:space="preserve">Chapter 23 </w:t>
      </w:r>
      <w:r>
        <w:t xml:space="preserve">describes the use of </w:t>
      </w:r>
      <w:r w:rsidRPr="00C46153">
        <w:t>environmental, social, and ethical objectives by companies as part of top management’s pay structures</w:t>
      </w:r>
      <w:r>
        <w:t>, with new examples of companies that embed sustainability targets into compensation systems</w:t>
      </w:r>
      <w:r w:rsidRPr="00C46153">
        <w:t xml:space="preserve">. It discusses the </w:t>
      </w:r>
      <w:r>
        <w:t>latest</w:t>
      </w:r>
      <w:r w:rsidRPr="00C46153">
        <w:t xml:space="preserve"> SEC regulations on disclosure of executive compensation and the</w:t>
      </w:r>
      <w:r>
        <w:t xml:space="preserve"> impact of</w:t>
      </w:r>
      <w:r w:rsidRPr="00C46153">
        <w:t xml:space="preserve"> Dodd-Frank “say on pay” rules</w:t>
      </w:r>
      <w:r w:rsidR="003D51D8" w:rsidRPr="003D51D8">
        <w:t>.</w:t>
      </w:r>
    </w:p>
    <w:p w14:paraId="3F8040FA" w14:textId="77777777" w:rsidR="007B3EC1" w:rsidRDefault="007B3EC1">
      <w:pPr>
        <w:rPr>
          <w:b/>
          <w:sz w:val="26"/>
          <w:szCs w:val="26"/>
        </w:rPr>
      </w:pPr>
      <w:r>
        <w:rPr>
          <w:b/>
          <w:sz w:val="26"/>
          <w:szCs w:val="26"/>
        </w:rPr>
        <w:br w:type="page"/>
      </w:r>
    </w:p>
    <w:p w14:paraId="2BE3F090" w14:textId="22DE26B9" w:rsidR="000214E2" w:rsidRPr="001B03D1" w:rsidRDefault="00AA13B3" w:rsidP="0024596C">
      <w:pPr>
        <w:keepNext/>
        <w:widowControl w:val="0"/>
        <w:spacing w:line="260" w:lineRule="exact"/>
        <w:jc w:val="center"/>
        <w:rPr>
          <w:b/>
          <w:sz w:val="26"/>
          <w:szCs w:val="26"/>
        </w:rPr>
      </w:pPr>
      <w:r w:rsidRPr="001B03D1">
        <w:rPr>
          <w:b/>
          <w:sz w:val="26"/>
          <w:szCs w:val="26"/>
        </w:rPr>
        <w:lastRenderedPageBreak/>
        <w:t xml:space="preserve">CHANGES IN ASSIGNMENT MATERIAL FOR THE </w:t>
      </w:r>
      <w:r w:rsidR="003251BE">
        <w:rPr>
          <w:b/>
          <w:sz w:val="26"/>
          <w:szCs w:val="26"/>
        </w:rPr>
        <w:t>15TH</w:t>
      </w:r>
      <w:r w:rsidR="003251BE" w:rsidRPr="001B03D1">
        <w:rPr>
          <w:b/>
          <w:sz w:val="26"/>
          <w:szCs w:val="26"/>
        </w:rPr>
        <w:t xml:space="preserve"> </w:t>
      </w:r>
      <w:r w:rsidRPr="001B03D1">
        <w:rPr>
          <w:b/>
          <w:sz w:val="26"/>
          <w:szCs w:val="26"/>
        </w:rPr>
        <w:t>EDITION</w:t>
      </w:r>
    </w:p>
    <w:p w14:paraId="62908DAB" w14:textId="77777777" w:rsidR="00AA13B3" w:rsidRDefault="00AA13B3" w:rsidP="0024596C">
      <w:pPr>
        <w:keepNext/>
        <w:widowControl w:val="0"/>
        <w:spacing w:line="260" w:lineRule="exact"/>
      </w:pPr>
    </w:p>
    <w:p w14:paraId="5E97B7CB" w14:textId="5A1C4834" w:rsidR="00AA13B3" w:rsidRDefault="003251BE" w:rsidP="003251BE">
      <w:pPr>
        <w:widowControl w:val="0"/>
        <w:spacing w:line="260" w:lineRule="exact"/>
        <w:jc w:val="both"/>
      </w:pPr>
      <w:r>
        <w:t xml:space="preserve">More than </w:t>
      </w:r>
      <w:r w:rsidR="00CA06E3">
        <w:t>70</w:t>
      </w:r>
      <w:r w:rsidR="00AA13B3">
        <w:t xml:space="preserve">% of the exercises and problems in the </w:t>
      </w:r>
      <w:r>
        <w:t>1</w:t>
      </w:r>
      <w:r w:rsidR="00EC7879">
        <w:t>6</w:t>
      </w:r>
      <w:r>
        <w:t xml:space="preserve">th </w:t>
      </w:r>
      <w:r w:rsidR="00AA13B3">
        <w:t>edition are new or revised</w:t>
      </w:r>
      <w:r w:rsidR="002736AB">
        <w:t xml:space="preserve">. </w:t>
      </w:r>
      <w:r w:rsidR="00AA13B3">
        <w:t xml:space="preserve">The remaining exercises and problems are taken from the </w:t>
      </w:r>
      <w:r>
        <w:t>1</w:t>
      </w:r>
      <w:r w:rsidR="00EC7879">
        <w:t>5</w:t>
      </w:r>
      <w:r>
        <w:t xml:space="preserve">th </w:t>
      </w:r>
      <w:r w:rsidR="00AA13B3">
        <w:t>edition.</w:t>
      </w:r>
      <w:r w:rsidR="008A53CE">
        <w:t xml:space="preserve"> </w:t>
      </w:r>
      <w:r w:rsidR="00AA13B3">
        <w:t xml:space="preserve">The following exhibits indicate the source of each of the exercises and problems in the </w:t>
      </w:r>
      <w:r>
        <w:t>1</w:t>
      </w:r>
      <w:r w:rsidR="00AA375B">
        <w:t>6</w:t>
      </w:r>
      <w:r>
        <w:t xml:space="preserve">th </w:t>
      </w:r>
      <w:r w:rsidR="00AA13B3">
        <w:t>edition.</w:t>
      </w:r>
      <w:r w:rsidR="008A53CE">
        <w:t xml:space="preserve"> </w:t>
      </w:r>
      <w:r w:rsidR="00AA13B3">
        <w:t>These exhibits can be read as follows:</w:t>
      </w:r>
    </w:p>
    <w:p w14:paraId="7D72C0A8" w14:textId="77777777" w:rsidR="00AA13B3" w:rsidRDefault="00AA13B3" w:rsidP="00AB6286">
      <w:pPr>
        <w:widowControl w:val="0"/>
        <w:spacing w:line="260" w:lineRule="exact"/>
      </w:pPr>
    </w:p>
    <w:tbl>
      <w:tblPr>
        <w:tblW w:w="0" w:type="auto"/>
        <w:jc w:val="center"/>
        <w:tblLook w:val="01E0" w:firstRow="1" w:lastRow="1" w:firstColumn="1" w:lastColumn="1" w:noHBand="0" w:noVBand="0"/>
      </w:tblPr>
      <w:tblGrid>
        <w:gridCol w:w="1908"/>
        <w:gridCol w:w="1276"/>
        <w:gridCol w:w="428"/>
        <w:gridCol w:w="1428"/>
      </w:tblGrid>
      <w:tr w:rsidR="009D0E30" w14:paraId="36D15E9B" w14:textId="77777777" w:rsidTr="00EB003D">
        <w:trPr>
          <w:jc w:val="center"/>
        </w:trPr>
        <w:tc>
          <w:tcPr>
            <w:tcW w:w="1908" w:type="dxa"/>
          </w:tcPr>
          <w:p w14:paraId="3655EC09" w14:textId="77777777" w:rsidR="009D0E30" w:rsidRPr="001A39FB" w:rsidRDefault="009D0E30" w:rsidP="00AB6286">
            <w:pPr>
              <w:widowControl w:val="0"/>
              <w:spacing w:line="260" w:lineRule="exact"/>
              <w:rPr>
                <w:rFonts w:ascii="Courier" w:hAnsi="Courier"/>
              </w:rPr>
            </w:pPr>
          </w:p>
        </w:tc>
        <w:tc>
          <w:tcPr>
            <w:tcW w:w="3132" w:type="dxa"/>
            <w:gridSpan w:val="3"/>
            <w:tcBorders>
              <w:bottom w:val="single" w:sz="4" w:space="0" w:color="auto"/>
            </w:tcBorders>
          </w:tcPr>
          <w:p w14:paraId="194CEA9E" w14:textId="77777777" w:rsidR="009D0E30" w:rsidRPr="001A39FB" w:rsidRDefault="009D0E30" w:rsidP="00AB6286">
            <w:pPr>
              <w:widowControl w:val="0"/>
              <w:spacing w:line="260" w:lineRule="exact"/>
              <w:rPr>
                <w:rFonts w:ascii="Courier" w:hAnsi="Courier"/>
              </w:rPr>
            </w:pPr>
            <w:r w:rsidRPr="00AA13B3">
              <w:t>Chapter 5</w:t>
            </w:r>
          </w:p>
        </w:tc>
      </w:tr>
      <w:tr w:rsidR="009646F0" w14:paraId="574C18B6" w14:textId="77777777" w:rsidTr="00EB003D">
        <w:trPr>
          <w:jc w:val="center"/>
        </w:trPr>
        <w:tc>
          <w:tcPr>
            <w:tcW w:w="1908" w:type="dxa"/>
          </w:tcPr>
          <w:p w14:paraId="1927246C" w14:textId="77777777" w:rsidR="009D0E30" w:rsidRPr="001A39FB" w:rsidRDefault="009D0E30" w:rsidP="00AB6286">
            <w:pPr>
              <w:widowControl w:val="0"/>
              <w:spacing w:line="260" w:lineRule="exact"/>
              <w:rPr>
                <w:rFonts w:ascii="Courier" w:hAnsi="Courier"/>
              </w:rPr>
            </w:pPr>
          </w:p>
        </w:tc>
        <w:tc>
          <w:tcPr>
            <w:tcW w:w="1276" w:type="dxa"/>
            <w:tcBorders>
              <w:top w:val="single" w:sz="4" w:space="0" w:color="auto"/>
              <w:bottom w:val="single" w:sz="4" w:space="0" w:color="auto"/>
            </w:tcBorders>
          </w:tcPr>
          <w:p w14:paraId="0DACFAFC" w14:textId="0A0AC983" w:rsidR="009D0E30" w:rsidRPr="00FC2ABF" w:rsidRDefault="00A435CE" w:rsidP="00AB6286">
            <w:pPr>
              <w:widowControl w:val="0"/>
              <w:spacing w:line="260" w:lineRule="exact"/>
            </w:pPr>
            <w:r>
              <w:t>1</w:t>
            </w:r>
            <w:r w:rsidR="00EC7879">
              <w:t>6</w:t>
            </w:r>
            <w:r w:rsidRPr="00FC2ABF">
              <w:t>E</w:t>
            </w:r>
            <w:r w:rsidR="008A53CE">
              <w:t xml:space="preserve">  </w:t>
            </w:r>
          </w:p>
        </w:tc>
        <w:tc>
          <w:tcPr>
            <w:tcW w:w="428" w:type="dxa"/>
            <w:tcBorders>
              <w:top w:val="single" w:sz="4" w:space="0" w:color="auto"/>
            </w:tcBorders>
          </w:tcPr>
          <w:p w14:paraId="40254E6B" w14:textId="77777777" w:rsidR="009D0E30" w:rsidRPr="001A39FB" w:rsidRDefault="009D0E30" w:rsidP="00AB6286">
            <w:pPr>
              <w:widowControl w:val="0"/>
              <w:spacing w:line="260" w:lineRule="exact"/>
              <w:rPr>
                <w:rFonts w:ascii="Courier" w:hAnsi="Courier"/>
              </w:rPr>
            </w:pPr>
          </w:p>
        </w:tc>
        <w:tc>
          <w:tcPr>
            <w:tcW w:w="1428" w:type="dxa"/>
            <w:tcBorders>
              <w:top w:val="single" w:sz="4" w:space="0" w:color="auto"/>
              <w:bottom w:val="single" w:sz="4" w:space="0" w:color="auto"/>
            </w:tcBorders>
          </w:tcPr>
          <w:p w14:paraId="723E338A" w14:textId="5AE1592A" w:rsidR="009D0E30" w:rsidRPr="00AA13B3" w:rsidRDefault="00A435CE" w:rsidP="00AB6286">
            <w:pPr>
              <w:widowControl w:val="0"/>
              <w:spacing w:line="260" w:lineRule="exact"/>
            </w:pPr>
            <w:r>
              <w:t>1</w:t>
            </w:r>
            <w:r w:rsidR="00EC7879">
              <w:t>5</w:t>
            </w:r>
            <w:r>
              <w:t>E</w:t>
            </w:r>
          </w:p>
        </w:tc>
      </w:tr>
      <w:tr w:rsidR="009646F0" w14:paraId="3A917EBB" w14:textId="77777777" w:rsidTr="00EB003D">
        <w:trPr>
          <w:jc w:val="center"/>
        </w:trPr>
        <w:tc>
          <w:tcPr>
            <w:tcW w:w="1908" w:type="dxa"/>
          </w:tcPr>
          <w:p w14:paraId="1D5CE765" w14:textId="77777777" w:rsidR="009D0E30" w:rsidRPr="001A39FB" w:rsidRDefault="009D0E30" w:rsidP="00AB6286">
            <w:pPr>
              <w:widowControl w:val="0"/>
              <w:spacing w:line="260" w:lineRule="exact"/>
              <w:rPr>
                <w:rFonts w:ascii="Courier" w:hAnsi="Courier"/>
              </w:rPr>
            </w:pPr>
          </w:p>
        </w:tc>
        <w:tc>
          <w:tcPr>
            <w:tcW w:w="1276" w:type="dxa"/>
            <w:tcBorders>
              <w:top w:val="single" w:sz="4" w:space="0" w:color="auto"/>
            </w:tcBorders>
          </w:tcPr>
          <w:p w14:paraId="1025C90A" w14:textId="77777777" w:rsidR="009D0E30" w:rsidRPr="00AA13B3" w:rsidRDefault="00DB02AA" w:rsidP="00AB6286">
            <w:pPr>
              <w:widowControl w:val="0"/>
              <w:spacing w:line="260" w:lineRule="exact"/>
            </w:pPr>
            <w:r>
              <w:t>∙</w:t>
            </w:r>
          </w:p>
        </w:tc>
        <w:tc>
          <w:tcPr>
            <w:tcW w:w="428" w:type="dxa"/>
          </w:tcPr>
          <w:p w14:paraId="149E32B7" w14:textId="77777777" w:rsidR="009D0E30" w:rsidRPr="001A39FB" w:rsidRDefault="009D0E30" w:rsidP="00AB6286">
            <w:pPr>
              <w:widowControl w:val="0"/>
              <w:spacing w:line="260" w:lineRule="exact"/>
              <w:rPr>
                <w:rFonts w:ascii="Courier" w:hAnsi="Courier"/>
              </w:rPr>
            </w:pPr>
          </w:p>
        </w:tc>
        <w:tc>
          <w:tcPr>
            <w:tcW w:w="1428" w:type="dxa"/>
          </w:tcPr>
          <w:p w14:paraId="140C6528" w14:textId="77777777" w:rsidR="009D0E30" w:rsidRPr="00AA13B3" w:rsidRDefault="00DB02AA" w:rsidP="00AB6286">
            <w:pPr>
              <w:widowControl w:val="0"/>
              <w:spacing w:line="260" w:lineRule="exact"/>
            </w:pPr>
            <w:r>
              <w:t>∙</w:t>
            </w:r>
          </w:p>
        </w:tc>
      </w:tr>
      <w:tr w:rsidR="009D0E30" w14:paraId="3A1C1300" w14:textId="77777777" w:rsidTr="00EB003D">
        <w:trPr>
          <w:jc w:val="center"/>
        </w:trPr>
        <w:tc>
          <w:tcPr>
            <w:tcW w:w="1908" w:type="dxa"/>
          </w:tcPr>
          <w:p w14:paraId="7AB7A58B" w14:textId="77777777" w:rsidR="009D0E30" w:rsidRPr="001A39FB" w:rsidRDefault="009D0E30" w:rsidP="00AB6286">
            <w:pPr>
              <w:widowControl w:val="0"/>
              <w:spacing w:line="260" w:lineRule="exact"/>
              <w:rPr>
                <w:rFonts w:ascii="Courier" w:hAnsi="Courier"/>
              </w:rPr>
            </w:pPr>
          </w:p>
        </w:tc>
        <w:tc>
          <w:tcPr>
            <w:tcW w:w="1276" w:type="dxa"/>
          </w:tcPr>
          <w:p w14:paraId="7256CEFD" w14:textId="77777777" w:rsidR="009D0E30" w:rsidRPr="00AA13B3" w:rsidRDefault="00DB02AA" w:rsidP="00AB6286">
            <w:pPr>
              <w:widowControl w:val="0"/>
              <w:spacing w:line="260" w:lineRule="exact"/>
            </w:pPr>
            <w:r>
              <w:t>∙</w:t>
            </w:r>
          </w:p>
        </w:tc>
        <w:tc>
          <w:tcPr>
            <w:tcW w:w="428" w:type="dxa"/>
          </w:tcPr>
          <w:p w14:paraId="074FA5BE" w14:textId="77777777" w:rsidR="009D0E30" w:rsidRPr="001A39FB" w:rsidRDefault="009D0E30" w:rsidP="00AB6286">
            <w:pPr>
              <w:widowControl w:val="0"/>
              <w:spacing w:line="260" w:lineRule="exact"/>
              <w:rPr>
                <w:rFonts w:ascii="Courier" w:hAnsi="Courier"/>
              </w:rPr>
            </w:pPr>
          </w:p>
        </w:tc>
        <w:tc>
          <w:tcPr>
            <w:tcW w:w="1428" w:type="dxa"/>
          </w:tcPr>
          <w:p w14:paraId="159617CF" w14:textId="77777777" w:rsidR="009D0E30" w:rsidRPr="00AA13B3" w:rsidRDefault="00DB02AA" w:rsidP="00AB6286">
            <w:pPr>
              <w:widowControl w:val="0"/>
              <w:spacing w:line="260" w:lineRule="exact"/>
            </w:pPr>
            <w:r>
              <w:t>∙</w:t>
            </w:r>
          </w:p>
        </w:tc>
      </w:tr>
      <w:tr w:rsidR="009D0E30" w14:paraId="08CADE03" w14:textId="77777777" w:rsidTr="00EB003D">
        <w:trPr>
          <w:jc w:val="center"/>
        </w:trPr>
        <w:tc>
          <w:tcPr>
            <w:tcW w:w="1908" w:type="dxa"/>
          </w:tcPr>
          <w:p w14:paraId="6211C6AF" w14:textId="77777777" w:rsidR="009D0E30" w:rsidRPr="001A39FB" w:rsidRDefault="009D0E30" w:rsidP="00AB6286">
            <w:pPr>
              <w:widowControl w:val="0"/>
              <w:spacing w:line="260" w:lineRule="exact"/>
              <w:rPr>
                <w:rFonts w:ascii="Courier" w:hAnsi="Courier"/>
              </w:rPr>
            </w:pPr>
          </w:p>
        </w:tc>
        <w:tc>
          <w:tcPr>
            <w:tcW w:w="1276" w:type="dxa"/>
          </w:tcPr>
          <w:p w14:paraId="5EFFFFB0" w14:textId="77777777" w:rsidR="009D0E30" w:rsidRPr="00AA13B3" w:rsidRDefault="00DB02AA" w:rsidP="00AB6286">
            <w:pPr>
              <w:widowControl w:val="0"/>
              <w:spacing w:line="260" w:lineRule="exact"/>
            </w:pPr>
            <w:r>
              <w:t>∙</w:t>
            </w:r>
          </w:p>
        </w:tc>
        <w:tc>
          <w:tcPr>
            <w:tcW w:w="428" w:type="dxa"/>
          </w:tcPr>
          <w:p w14:paraId="1E00F428" w14:textId="77777777" w:rsidR="009D0E30" w:rsidRPr="001A39FB" w:rsidRDefault="009D0E30" w:rsidP="00AB6286">
            <w:pPr>
              <w:widowControl w:val="0"/>
              <w:spacing w:line="260" w:lineRule="exact"/>
              <w:rPr>
                <w:rFonts w:ascii="Courier" w:hAnsi="Courier"/>
              </w:rPr>
            </w:pPr>
          </w:p>
        </w:tc>
        <w:tc>
          <w:tcPr>
            <w:tcW w:w="1428" w:type="dxa"/>
          </w:tcPr>
          <w:p w14:paraId="25A3679E" w14:textId="77777777" w:rsidR="009D0E30" w:rsidRPr="00AA13B3" w:rsidRDefault="00DB02AA" w:rsidP="00AB6286">
            <w:pPr>
              <w:widowControl w:val="0"/>
              <w:spacing w:line="260" w:lineRule="exact"/>
            </w:pPr>
            <w:r>
              <w:t>∙</w:t>
            </w:r>
          </w:p>
        </w:tc>
      </w:tr>
      <w:tr w:rsidR="009D0E30" w14:paraId="51BE72BD" w14:textId="77777777" w:rsidTr="00EB003D">
        <w:trPr>
          <w:jc w:val="center"/>
        </w:trPr>
        <w:tc>
          <w:tcPr>
            <w:tcW w:w="1908" w:type="dxa"/>
          </w:tcPr>
          <w:p w14:paraId="69B3C2BF" w14:textId="77777777" w:rsidR="009D0E30" w:rsidRPr="00AA13B3" w:rsidRDefault="009D0E30" w:rsidP="00AB6286">
            <w:pPr>
              <w:widowControl w:val="0"/>
              <w:spacing w:line="260" w:lineRule="exact"/>
            </w:pPr>
            <w:r>
              <w:t>Category (a)</w:t>
            </w:r>
          </w:p>
        </w:tc>
        <w:tc>
          <w:tcPr>
            <w:tcW w:w="1276" w:type="dxa"/>
          </w:tcPr>
          <w:p w14:paraId="3043194A" w14:textId="77777777" w:rsidR="009D0E30" w:rsidRPr="00AA13B3" w:rsidRDefault="00572172" w:rsidP="00AB6286">
            <w:pPr>
              <w:widowControl w:val="0"/>
              <w:spacing w:line="260" w:lineRule="exact"/>
            </w:pPr>
            <w:r>
              <w:t>5-xx</w:t>
            </w:r>
          </w:p>
        </w:tc>
        <w:tc>
          <w:tcPr>
            <w:tcW w:w="428" w:type="dxa"/>
          </w:tcPr>
          <w:p w14:paraId="192E080C" w14:textId="77777777" w:rsidR="009D0E30" w:rsidRPr="001A39FB" w:rsidRDefault="009D0E30" w:rsidP="00AB6286">
            <w:pPr>
              <w:widowControl w:val="0"/>
              <w:spacing w:line="260" w:lineRule="exact"/>
              <w:rPr>
                <w:rFonts w:ascii="Courier" w:hAnsi="Courier"/>
              </w:rPr>
            </w:pPr>
          </w:p>
        </w:tc>
        <w:tc>
          <w:tcPr>
            <w:tcW w:w="1428" w:type="dxa"/>
          </w:tcPr>
          <w:p w14:paraId="15F777DF" w14:textId="77777777" w:rsidR="009D0E30" w:rsidRPr="00AA13B3" w:rsidRDefault="00DB02AA" w:rsidP="00AB6286">
            <w:pPr>
              <w:widowControl w:val="0"/>
              <w:spacing w:line="260" w:lineRule="exact"/>
              <w:ind w:left="144"/>
            </w:pPr>
            <w:r>
              <w:t>New</w:t>
            </w:r>
          </w:p>
        </w:tc>
      </w:tr>
      <w:tr w:rsidR="009D0E30" w14:paraId="32E38D12" w14:textId="77777777" w:rsidTr="00EB003D">
        <w:trPr>
          <w:jc w:val="center"/>
        </w:trPr>
        <w:tc>
          <w:tcPr>
            <w:tcW w:w="1908" w:type="dxa"/>
          </w:tcPr>
          <w:p w14:paraId="12449681" w14:textId="77777777" w:rsidR="009D0E30" w:rsidRPr="00AA13B3" w:rsidRDefault="009D0E30" w:rsidP="00AB6286">
            <w:pPr>
              <w:widowControl w:val="0"/>
              <w:spacing w:line="260" w:lineRule="exact"/>
            </w:pPr>
            <w:r w:rsidRPr="00AA13B3">
              <w:t>Category (b)</w:t>
            </w:r>
          </w:p>
        </w:tc>
        <w:tc>
          <w:tcPr>
            <w:tcW w:w="1276" w:type="dxa"/>
          </w:tcPr>
          <w:p w14:paraId="6C4E7E2B" w14:textId="77777777" w:rsidR="009D0E30" w:rsidRPr="00AA13B3" w:rsidRDefault="00DB02AA" w:rsidP="00AB6286">
            <w:pPr>
              <w:widowControl w:val="0"/>
              <w:spacing w:line="260" w:lineRule="exact"/>
            </w:pPr>
            <w:r>
              <w:t>5-</w:t>
            </w:r>
            <w:r w:rsidR="00572172">
              <w:t>yy</w:t>
            </w:r>
          </w:p>
        </w:tc>
        <w:tc>
          <w:tcPr>
            <w:tcW w:w="428" w:type="dxa"/>
          </w:tcPr>
          <w:p w14:paraId="1A4B3760" w14:textId="77777777" w:rsidR="009D0E30" w:rsidRPr="001A39FB" w:rsidRDefault="009D0E30" w:rsidP="00AB6286">
            <w:pPr>
              <w:widowControl w:val="0"/>
              <w:spacing w:line="260" w:lineRule="exact"/>
              <w:rPr>
                <w:rFonts w:ascii="Courier" w:hAnsi="Courier"/>
              </w:rPr>
            </w:pPr>
          </w:p>
        </w:tc>
        <w:tc>
          <w:tcPr>
            <w:tcW w:w="1428" w:type="dxa"/>
          </w:tcPr>
          <w:p w14:paraId="52982C2D" w14:textId="12269167" w:rsidR="009D0E30" w:rsidRPr="00AA13B3" w:rsidRDefault="00DB02AA" w:rsidP="00AB6286">
            <w:pPr>
              <w:widowControl w:val="0"/>
              <w:spacing w:line="260" w:lineRule="exact"/>
              <w:ind w:left="144"/>
            </w:pPr>
            <w:r>
              <w:t>5-</w:t>
            </w:r>
            <w:r w:rsidR="00AA375B">
              <w:t>ww</w:t>
            </w:r>
            <w:r>
              <w:t xml:space="preserve"> Rev</w:t>
            </w:r>
          </w:p>
        </w:tc>
      </w:tr>
      <w:tr w:rsidR="009D0E30" w14:paraId="258C9155" w14:textId="77777777" w:rsidTr="00EB003D">
        <w:trPr>
          <w:trHeight w:val="117"/>
          <w:jc w:val="center"/>
        </w:trPr>
        <w:tc>
          <w:tcPr>
            <w:tcW w:w="1908" w:type="dxa"/>
          </w:tcPr>
          <w:p w14:paraId="5EA7B365" w14:textId="77777777" w:rsidR="009D0E30" w:rsidRPr="00AA13B3" w:rsidRDefault="009D0E30" w:rsidP="00AB6286">
            <w:pPr>
              <w:widowControl w:val="0"/>
              <w:spacing w:line="260" w:lineRule="exact"/>
            </w:pPr>
            <w:r>
              <w:t>Category (c)</w:t>
            </w:r>
          </w:p>
        </w:tc>
        <w:tc>
          <w:tcPr>
            <w:tcW w:w="1276" w:type="dxa"/>
          </w:tcPr>
          <w:p w14:paraId="629A0AF2" w14:textId="77777777" w:rsidR="009D0E30" w:rsidRPr="00DB02AA" w:rsidRDefault="00DB02AA" w:rsidP="00AB6286">
            <w:pPr>
              <w:widowControl w:val="0"/>
              <w:spacing w:line="260" w:lineRule="exact"/>
            </w:pPr>
            <w:r w:rsidRPr="00DB02AA">
              <w:t>5-</w:t>
            </w:r>
            <w:r w:rsidR="00572172">
              <w:t>zz</w:t>
            </w:r>
          </w:p>
        </w:tc>
        <w:tc>
          <w:tcPr>
            <w:tcW w:w="428" w:type="dxa"/>
          </w:tcPr>
          <w:p w14:paraId="4AA2DD46" w14:textId="77777777" w:rsidR="009D0E30" w:rsidRPr="00DB02AA" w:rsidRDefault="009D0E30" w:rsidP="00AB6286">
            <w:pPr>
              <w:widowControl w:val="0"/>
              <w:spacing w:line="260" w:lineRule="exact"/>
            </w:pPr>
          </w:p>
        </w:tc>
        <w:tc>
          <w:tcPr>
            <w:tcW w:w="1428" w:type="dxa"/>
          </w:tcPr>
          <w:p w14:paraId="650FADD4" w14:textId="77777777" w:rsidR="009D0E30" w:rsidRPr="00DB02AA" w:rsidRDefault="00DB02AA" w:rsidP="00AB6286">
            <w:pPr>
              <w:widowControl w:val="0"/>
              <w:spacing w:line="260" w:lineRule="exact"/>
              <w:ind w:left="144"/>
            </w:pPr>
            <w:r w:rsidRPr="00DB02AA">
              <w:t>5-</w:t>
            </w:r>
            <w:r w:rsidR="00572172">
              <w:t>zz</w:t>
            </w:r>
          </w:p>
        </w:tc>
      </w:tr>
    </w:tbl>
    <w:p w14:paraId="1CB03243" w14:textId="77777777" w:rsidR="000214E2" w:rsidRDefault="000214E2" w:rsidP="00AB6286">
      <w:pPr>
        <w:widowControl w:val="0"/>
        <w:spacing w:line="260" w:lineRule="exact"/>
      </w:pPr>
    </w:p>
    <w:p w14:paraId="2E84F9A6" w14:textId="6CA4DA88" w:rsidR="000D11C6" w:rsidRDefault="000D11C6" w:rsidP="00AB6286">
      <w:pPr>
        <w:widowControl w:val="0"/>
        <w:spacing w:line="260" w:lineRule="exact"/>
      </w:pPr>
      <w:r>
        <w:t>Cat</w:t>
      </w:r>
      <w:r w:rsidR="00572172">
        <w:t xml:space="preserve">egory (a) shows that problem 5-xx in the </w:t>
      </w:r>
      <w:r w:rsidR="003251BE">
        <w:t>1</w:t>
      </w:r>
      <w:r w:rsidR="00EC7879">
        <w:t>6</w:t>
      </w:r>
      <w:r w:rsidR="003251BE">
        <w:t xml:space="preserve">th </w:t>
      </w:r>
      <w:r>
        <w:t>edition is new to this edition.</w:t>
      </w:r>
      <w:r w:rsidR="008A53CE">
        <w:t xml:space="preserve"> </w:t>
      </w:r>
    </w:p>
    <w:p w14:paraId="3E6A2FD2" w14:textId="77777777" w:rsidR="00A435CE" w:rsidRDefault="00A435CE" w:rsidP="00AB6286">
      <w:pPr>
        <w:widowControl w:val="0"/>
        <w:spacing w:line="260" w:lineRule="exact"/>
      </w:pPr>
    </w:p>
    <w:p w14:paraId="0AB94EF4" w14:textId="15FBB4BA" w:rsidR="00A435CE" w:rsidRDefault="000D11C6" w:rsidP="00AB6286">
      <w:pPr>
        <w:widowControl w:val="0"/>
        <w:spacing w:line="260" w:lineRule="exact"/>
      </w:pPr>
      <w:r>
        <w:t>Category (b) shows that problem 5-</w:t>
      </w:r>
      <w:r w:rsidR="00572172">
        <w:t>yy</w:t>
      </w:r>
      <w:r>
        <w:t xml:space="preserve"> in the </w:t>
      </w:r>
      <w:r w:rsidR="003251BE">
        <w:t>1</w:t>
      </w:r>
      <w:r w:rsidR="00EC7879">
        <w:t>6</w:t>
      </w:r>
      <w:r w:rsidR="003251BE">
        <w:t xml:space="preserve">th </w:t>
      </w:r>
      <w:r>
        <w:t xml:space="preserve">edition is </w:t>
      </w:r>
      <w:r w:rsidR="00494DCC">
        <w:t xml:space="preserve">a revision of </w:t>
      </w:r>
      <w:r>
        <w:t>problem</w:t>
      </w:r>
      <w:r w:rsidR="00A435CE">
        <w:t xml:space="preserve"> </w:t>
      </w:r>
      <w:r>
        <w:t>5-</w:t>
      </w:r>
      <w:r w:rsidR="00AA375B">
        <w:t>ww</w:t>
      </w:r>
      <w:r>
        <w:t xml:space="preserve"> in the</w:t>
      </w:r>
      <w:r w:rsidR="00C520A1">
        <w:t xml:space="preserve"> </w:t>
      </w:r>
      <w:r w:rsidR="003251BE">
        <w:t>1</w:t>
      </w:r>
      <w:r w:rsidR="00EC7879">
        <w:t>5</w:t>
      </w:r>
      <w:r w:rsidR="00A435CE">
        <w:t xml:space="preserve">th </w:t>
      </w:r>
      <w:r w:rsidR="00B7167A">
        <w:t>edition; the ‘Rev’ in ‘5-</w:t>
      </w:r>
      <w:r w:rsidR="00AA375B">
        <w:t>ww</w:t>
      </w:r>
      <w:r>
        <w:t xml:space="preserve"> Rev’ indicates that the content and numbers </w:t>
      </w:r>
      <w:r w:rsidR="003251BE">
        <w:t xml:space="preserve">from </w:t>
      </w:r>
      <w:r>
        <w:t xml:space="preserve">the </w:t>
      </w:r>
      <w:r w:rsidR="003251BE">
        <w:t>1</w:t>
      </w:r>
      <w:r w:rsidR="00C520A1">
        <w:t>5</w:t>
      </w:r>
      <w:r w:rsidR="003251BE">
        <w:t xml:space="preserve">th </w:t>
      </w:r>
      <w:r>
        <w:t>edition have been revised.</w:t>
      </w:r>
      <w:r w:rsidR="008A53CE">
        <w:t xml:space="preserve"> </w:t>
      </w:r>
    </w:p>
    <w:p w14:paraId="02169AF2" w14:textId="77777777" w:rsidR="00A435CE" w:rsidRDefault="00A435CE" w:rsidP="00AB6286">
      <w:pPr>
        <w:widowControl w:val="0"/>
        <w:spacing w:line="260" w:lineRule="exact"/>
      </w:pPr>
    </w:p>
    <w:p w14:paraId="3842E126" w14:textId="563F32E2" w:rsidR="000214E2" w:rsidRDefault="000D11C6" w:rsidP="00AB6286">
      <w:pPr>
        <w:widowControl w:val="0"/>
        <w:spacing w:line="260" w:lineRule="exact"/>
      </w:pPr>
      <w:r>
        <w:t>Category (c)</w:t>
      </w:r>
      <w:r w:rsidR="00AB5B41">
        <w:t xml:space="preserve"> shows that problem 5-</w:t>
      </w:r>
      <w:r w:rsidR="00572172">
        <w:t>zz</w:t>
      </w:r>
      <w:r w:rsidR="00AB5B41">
        <w:t xml:space="preserve"> in the </w:t>
      </w:r>
      <w:r w:rsidR="003251BE">
        <w:t>1</w:t>
      </w:r>
      <w:r w:rsidR="00EC7879">
        <w:t>6</w:t>
      </w:r>
      <w:r w:rsidR="003251BE">
        <w:t xml:space="preserve">th </w:t>
      </w:r>
      <w:r w:rsidR="00AB5B41">
        <w:t>edition is problem 5-</w:t>
      </w:r>
      <w:r w:rsidR="00572172">
        <w:t>zz</w:t>
      </w:r>
      <w:r w:rsidR="00AB5B41">
        <w:t xml:space="preserve"> in the </w:t>
      </w:r>
      <w:r w:rsidR="003251BE">
        <w:t>1</w:t>
      </w:r>
      <w:r w:rsidR="00EC7879">
        <w:t>5</w:t>
      </w:r>
      <w:r w:rsidR="003251BE">
        <w:t xml:space="preserve">th </w:t>
      </w:r>
      <w:r w:rsidR="00AB5B41">
        <w:t>edition.</w:t>
      </w:r>
      <w:r w:rsidR="008A53CE">
        <w:t xml:space="preserve"> </w:t>
      </w:r>
      <w:r w:rsidR="00AB5B41">
        <w:t>Th</w:t>
      </w:r>
      <w:r w:rsidR="00572172">
        <w:t>e absence of a ‘Rev” after ‘5-zz</w:t>
      </w:r>
      <w:r w:rsidR="00AB5B41">
        <w:t xml:space="preserve">’ means that no change in the </w:t>
      </w:r>
      <w:r w:rsidR="00B7167A">
        <w:t xml:space="preserve">content or </w:t>
      </w:r>
      <w:r w:rsidR="00AB5B41">
        <w:t xml:space="preserve">numbers has been made in continuing use of this problem in the </w:t>
      </w:r>
      <w:r w:rsidR="003251BE">
        <w:t>1</w:t>
      </w:r>
      <w:r w:rsidR="00AA375B">
        <w:t>6</w:t>
      </w:r>
      <w:r w:rsidR="003251BE">
        <w:t xml:space="preserve">th </w:t>
      </w:r>
      <w:r w:rsidR="00AB5B41">
        <w:t>edition.</w:t>
      </w:r>
    </w:p>
    <w:p w14:paraId="78C4413A" w14:textId="77777777" w:rsidR="007B4DC5" w:rsidRDefault="007B4DC5" w:rsidP="00AB6286">
      <w:pPr>
        <w:widowControl w:val="0"/>
        <w:spacing w:line="260" w:lineRule="exact"/>
      </w:pPr>
    </w:p>
    <w:p w14:paraId="1C07376C" w14:textId="77777777" w:rsidR="007B4DC5" w:rsidRDefault="007B4DC5" w:rsidP="00AB6286">
      <w:pPr>
        <w:widowControl w:val="0"/>
        <w:spacing w:line="260" w:lineRule="exact"/>
      </w:pPr>
    </w:p>
    <w:p w14:paraId="5BE5ECB2" w14:textId="77777777" w:rsidR="007B4DC5" w:rsidRDefault="007B4DC5" w:rsidP="00AB6286">
      <w:pPr>
        <w:widowControl w:val="0"/>
        <w:spacing w:line="260" w:lineRule="exact"/>
      </w:pPr>
    </w:p>
    <w:p w14:paraId="1EB646ED" w14:textId="77777777" w:rsidR="007B4DC5" w:rsidRDefault="007B4DC5" w:rsidP="00AB6286">
      <w:pPr>
        <w:widowControl w:val="0"/>
        <w:spacing w:line="260" w:lineRule="exact"/>
      </w:pPr>
    </w:p>
    <w:p w14:paraId="51CBB8E7" w14:textId="77777777" w:rsidR="007B4DC5" w:rsidRDefault="007B4DC5" w:rsidP="00AB6286">
      <w:pPr>
        <w:widowControl w:val="0"/>
        <w:spacing w:line="260" w:lineRule="exact"/>
      </w:pPr>
    </w:p>
    <w:p w14:paraId="0F8168B6" w14:textId="77777777" w:rsidR="007B4DC5" w:rsidRDefault="007B4DC5" w:rsidP="00AB6286">
      <w:pPr>
        <w:widowControl w:val="0"/>
        <w:spacing w:line="260" w:lineRule="exact"/>
      </w:pPr>
    </w:p>
    <w:p w14:paraId="729ACC15" w14:textId="77777777" w:rsidR="007B4DC5" w:rsidRDefault="007B4DC5" w:rsidP="00AB6286">
      <w:pPr>
        <w:widowControl w:val="0"/>
        <w:spacing w:line="260" w:lineRule="exact"/>
      </w:pPr>
    </w:p>
    <w:p w14:paraId="379423C9" w14:textId="77777777" w:rsidR="007B4DC5" w:rsidRDefault="007B4DC5" w:rsidP="00AB6286">
      <w:pPr>
        <w:widowControl w:val="0"/>
        <w:spacing w:line="260" w:lineRule="exact"/>
      </w:pPr>
    </w:p>
    <w:p w14:paraId="492DAE0F" w14:textId="77777777" w:rsidR="007B4DC5" w:rsidRDefault="007B4DC5" w:rsidP="00AB6286">
      <w:pPr>
        <w:widowControl w:val="0"/>
        <w:spacing w:line="260" w:lineRule="exact"/>
      </w:pPr>
    </w:p>
    <w:p w14:paraId="787B5FB2" w14:textId="77777777" w:rsidR="007B4DC5" w:rsidRDefault="007B4DC5" w:rsidP="00AB6286">
      <w:pPr>
        <w:widowControl w:val="0"/>
        <w:spacing w:line="260" w:lineRule="exact"/>
      </w:pPr>
    </w:p>
    <w:p w14:paraId="30131F3C" w14:textId="77777777" w:rsidR="007B4DC5" w:rsidRDefault="007B4DC5" w:rsidP="00AB6286">
      <w:pPr>
        <w:widowControl w:val="0"/>
        <w:spacing w:line="260" w:lineRule="exact"/>
      </w:pPr>
    </w:p>
    <w:p w14:paraId="68A2061A" w14:textId="77777777" w:rsidR="007B4DC5" w:rsidRDefault="007B4DC5" w:rsidP="00AB6286">
      <w:pPr>
        <w:widowControl w:val="0"/>
        <w:spacing w:line="260" w:lineRule="exact"/>
      </w:pPr>
    </w:p>
    <w:p w14:paraId="2AD11453" w14:textId="77777777" w:rsidR="007B4DC5" w:rsidRDefault="007B4DC5" w:rsidP="00AB6286">
      <w:pPr>
        <w:widowControl w:val="0"/>
        <w:spacing w:line="260" w:lineRule="exact"/>
      </w:pPr>
    </w:p>
    <w:p w14:paraId="320577D0" w14:textId="77777777" w:rsidR="00EC7879" w:rsidRDefault="008534F6" w:rsidP="0024596C">
      <w:r>
        <w:br w:type="page"/>
      </w:r>
    </w:p>
    <w:tbl>
      <w:tblPr>
        <w:tblW w:w="9217" w:type="dxa"/>
        <w:tblInd w:w="118" w:type="dxa"/>
        <w:tblLayout w:type="fixed"/>
        <w:tblLook w:val="04A0" w:firstRow="1" w:lastRow="0" w:firstColumn="1" w:lastColumn="0" w:noHBand="0" w:noVBand="1"/>
      </w:tblPr>
      <w:tblGrid>
        <w:gridCol w:w="550"/>
        <w:gridCol w:w="416"/>
        <w:gridCol w:w="616"/>
        <w:gridCol w:w="550"/>
        <w:gridCol w:w="416"/>
        <w:gridCol w:w="594"/>
        <w:gridCol w:w="550"/>
        <w:gridCol w:w="416"/>
        <w:gridCol w:w="539"/>
        <w:gridCol w:w="550"/>
        <w:gridCol w:w="416"/>
        <w:gridCol w:w="539"/>
        <w:gridCol w:w="550"/>
        <w:gridCol w:w="416"/>
        <w:gridCol w:w="539"/>
        <w:gridCol w:w="550"/>
        <w:gridCol w:w="416"/>
        <w:gridCol w:w="594"/>
      </w:tblGrid>
      <w:tr w:rsidR="00EC7879" w14:paraId="0E164402" w14:textId="77777777" w:rsidTr="00EB003D">
        <w:trPr>
          <w:trHeight w:val="324"/>
        </w:trPr>
        <w:tc>
          <w:tcPr>
            <w:tcW w:w="158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D2413B" w14:textId="77777777" w:rsidR="00EC7879" w:rsidRDefault="00EC7879">
            <w:pPr>
              <w:rPr>
                <w:b/>
                <w:bCs/>
                <w:color w:val="000000"/>
                <w:sz w:val="20"/>
                <w:szCs w:val="20"/>
              </w:rPr>
            </w:pPr>
            <w:r>
              <w:rPr>
                <w:b/>
                <w:bCs/>
                <w:color w:val="000000"/>
                <w:sz w:val="20"/>
                <w:szCs w:val="20"/>
              </w:rPr>
              <w:lastRenderedPageBreak/>
              <w:t>Chapter 1</w:t>
            </w:r>
          </w:p>
        </w:tc>
        <w:tc>
          <w:tcPr>
            <w:tcW w:w="1560" w:type="dxa"/>
            <w:gridSpan w:val="3"/>
            <w:tcBorders>
              <w:top w:val="single" w:sz="8" w:space="0" w:color="auto"/>
              <w:left w:val="nil"/>
              <w:bottom w:val="single" w:sz="8" w:space="0" w:color="auto"/>
              <w:right w:val="single" w:sz="8" w:space="0" w:color="000000"/>
            </w:tcBorders>
            <w:shd w:val="clear" w:color="auto" w:fill="auto"/>
            <w:vAlign w:val="center"/>
            <w:hideMark/>
          </w:tcPr>
          <w:p w14:paraId="1B1D1FAB" w14:textId="77777777" w:rsidR="00EC7879" w:rsidRDefault="00EC7879">
            <w:pPr>
              <w:rPr>
                <w:b/>
                <w:bCs/>
                <w:color w:val="000000"/>
                <w:sz w:val="20"/>
                <w:szCs w:val="20"/>
              </w:rPr>
            </w:pPr>
            <w:r>
              <w:rPr>
                <w:b/>
                <w:bCs/>
                <w:color w:val="000000"/>
                <w:sz w:val="20"/>
                <w:szCs w:val="20"/>
              </w:rPr>
              <w:t>Chapter 2</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4754B58B" w14:textId="77777777" w:rsidR="00EC7879" w:rsidRDefault="00EC7879">
            <w:pPr>
              <w:rPr>
                <w:b/>
                <w:bCs/>
                <w:color w:val="000000"/>
                <w:sz w:val="20"/>
                <w:szCs w:val="20"/>
              </w:rPr>
            </w:pPr>
            <w:r>
              <w:rPr>
                <w:b/>
                <w:bCs/>
                <w:color w:val="000000"/>
                <w:sz w:val="20"/>
                <w:szCs w:val="20"/>
              </w:rPr>
              <w:t>Chapter 3</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17C567D8" w14:textId="77777777" w:rsidR="00EC7879" w:rsidRDefault="00EC7879">
            <w:pPr>
              <w:rPr>
                <w:b/>
                <w:bCs/>
                <w:color w:val="000000"/>
                <w:sz w:val="20"/>
                <w:szCs w:val="20"/>
              </w:rPr>
            </w:pPr>
            <w:r>
              <w:rPr>
                <w:b/>
                <w:bCs/>
                <w:color w:val="000000"/>
                <w:sz w:val="20"/>
                <w:szCs w:val="20"/>
              </w:rPr>
              <w:t>Chapter 4</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0B2D94DA" w14:textId="77777777" w:rsidR="00EC7879" w:rsidRDefault="00EC7879">
            <w:pPr>
              <w:rPr>
                <w:b/>
                <w:bCs/>
                <w:color w:val="000000"/>
                <w:sz w:val="20"/>
                <w:szCs w:val="20"/>
              </w:rPr>
            </w:pPr>
            <w:r>
              <w:rPr>
                <w:b/>
                <w:bCs/>
                <w:color w:val="000000"/>
                <w:sz w:val="20"/>
                <w:szCs w:val="20"/>
              </w:rPr>
              <w:t>Chapter 5</w:t>
            </w:r>
          </w:p>
        </w:tc>
        <w:tc>
          <w:tcPr>
            <w:tcW w:w="1560" w:type="dxa"/>
            <w:gridSpan w:val="3"/>
            <w:tcBorders>
              <w:top w:val="single" w:sz="8" w:space="0" w:color="auto"/>
              <w:left w:val="nil"/>
              <w:bottom w:val="single" w:sz="8" w:space="0" w:color="auto"/>
              <w:right w:val="single" w:sz="8" w:space="0" w:color="000000"/>
            </w:tcBorders>
            <w:shd w:val="clear" w:color="auto" w:fill="auto"/>
            <w:vAlign w:val="center"/>
            <w:hideMark/>
          </w:tcPr>
          <w:p w14:paraId="6EB41854" w14:textId="77777777" w:rsidR="00EC7879" w:rsidRDefault="00EC7879">
            <w:pPr>
              <w:rPr>
                <w:b/>
                <w:bCs/>
                <w:color w:val="000000"/>
                <w:sz w:val="20"/>
                <w:szCs w:val="20"/>
              </w:rPr>
            </w:pPr>
            <w:r>
              <w:rPr>
                <w:b/>
                <w:bCs/>
                <w:color w:val="000000"/>
                <w:sz w:val="20"/>
                <w:szCs w:val="20"/>
              </w:rPr>
              <w:t>Chapter 6</w:t>
            </w:r>
          </w:p>
        </w:tc>
      </w:tr>
      <w:tr w:rsidR="00EB003D" w14:paraId="4CCB5514" w14:textId="77777777" w:rsidTr="009E07A9">
        <w:trPr>
          <w:trHeight w:val="276"/>
        </w:trPr>
        <w:tc>
          <w:tcPr>
            <w:tcW w:w="550" w:type="dxa"/>
            <w:tcBorders>
              <w:top w:val="nil"/>
              <w:left w:val="single" w:sz="8" w:space="0" w:color="auto"/>
              <w:bottom w:val="single" w:sz="8" w:space="0" w:color="auto"/>
              <w:right w:val="nil"/>
            </w:tcBorders>
            <w:shd w:val="clear" w:color="auto" w:fill="auto"/>
            <w:vAlign w:val="center"/>
            <w:hideMark/>
          </w:tcPr>
          <w:p w14:paraId="073BAD03" w14:textId="77777777" w:rsidR="00EC7879" w:rsidRDefault="00EC7879">
            <w:pPr>
              <w:rPr>
                <w:b/>
                <w:bCs/>
                <w:color w:val="000000"/>
                <w:sz w:val="20"/>
                <w:szCs w:val="20"/>
              </w:rPr>
            </w:pPr>
            <w:r>
              <w:rPr>
                <w:b/>
                <w:bCs/>
                <w:color w:val="000000"/>
                <w:sz w:val="20"/>
                <w:szCs w:val="20"/>
              </w:rPr>
              <w:t>16E</w:t>
            </w:r>
          </w:p>
        </w:tc>
        <w:tc>
          <w:tcPr>
            <w:tcW w:w="10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690CFB"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3423B833" w14:textId="77777777" w:rsidR="00EC7879" w:rsidRDefault="00EC7879">
            <w:pPr>
              <w:rPr>
                <w:b/>
                <w:bCs/>
                <w:color w:val="000000"/>
                <w:sz w:val="20"/>
                <w:szCs w:val="20"/>
              </w:rPr>
            </w:pPr>
            <w:r>
              <w:rPr>
                <w:b/>
                <w:bCs/>
                <w:color w:val="000000"/>
                <w:sz w:val="20"/>
                <w:szCs w:val="20"/>
              </w:rPr>
              <w:t>16E</w:t>
            </w:r>
          </w:p>
        </w:tc>
        <w:tc>
          <w:tcPr>
            <w:tcW w:w="10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5E4D26"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11C295BB"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F6E220"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4A4DD27F"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912921"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29E3AC69"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59EE52"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7B187FC6" w14:textId="77777777" w:rsidR="00EC7879" w:rsidRDefault="00EC7879">
            <w:pPr>
              <w:rPr>
                <w:b/>
                <w:bCs/>
                <w:color w:val="000000"/>
                <w:sz w:val="20"/>
                <w:szCs w:val="20"/>
              </w:rPr>
            </w:pPr>
            <w:r>
              <w:rPr>
                <w:b/>
                <w:bCs/>
                <w:color w:val="000000"/>
                <w:sz w:val="20"/>
                <w:szCs w:val="20"/>
              </w:rPr>
              <w:t>16E</w:t>
            </w:r>
          </w:p>
        </w:tc>
        <w:tc>
          <w:tcPr>
            <w:tcW w:w="10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EAD3C6" w14:textId="77777777" w:rsidR="00EC7879" w:rsidRDefault="00EC7879">
            <w:pPr>
              <w:rPr>
                <w:b/>
                <w:bCs/>
                <w:color w:val="000000"/>
                <w:sz w:val="20"/>
                <w:szCs w:val="20"/>
              </w:rPr>
            </w:pPr>
            <w:r>
              <w:rPr>
                <w:b/>
                <w:bCs/>
                <w:color w:val="000000"/>
                <w:sz w:val="20"/>
                <w:szCs w:val="20"/>
              </w:rPr>
              <w:t>15E</w:t>
            </w:r>
          </w:p>
        </w:tc>
      </w:tr>
      <w:tr w:rsidR="00EB003D" w14:paraId="3F730DCB"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2F8BCDBD" w14:textId="77777777" w:rsidR="00EC7879" w:rsidRDefault="00EC7879">
            <w:pPr>
              <w:jc w:val="right"/>
              <w:rPr>
                <w:color w:val="000000"/>
                <w:sz w:val="20"/>
                <w:szCs w:val="20"/>
              </w:rPr>
            </w:pPr>
            <w:r>
              <w:rPr>
                <w:color w:val="000000"/>
                <w:sz w:val="20"/>
                <w:szCs w:val="20"/>
              </w:rPr>
              <w:t>17</w:t>
            </w:r>
          </w:p>
        </w:tc>
        <w:tc>
          <w:tcPr>
            <w:tcW w:w="416" w:type="dxa"/>
            <w:tcBorders>
              <w:top w:val="nil"/>
              <w:left w:val="single" w:sz="4" w:space="0" w:color="auto"/>
              <w:bottom w:val="nil"/>
              <w:right w:val="nil"/>
            </w:tcBorders>
            <w:shd w:val="clear" w:color="auto" w:fill="auto"/>
            <w:vAlign w:val="center"/>
            <w:hideMark/>
          </w:tcPr>
          <w:p w14:paraId="21608D99" w14:textId="77777777" w:rsidR="00EC7879" w:rsidRDefault="00EC7879">
            <w:pPr>
              <w:jc w:val="right"/>
              <w:rPr>
                <w:color w:val="000000"/>
                <w:sz w:val="20"/>
                <w:szCs w:val="20"/>
              </w:rPr>
            </w:pPr>
            <w:r>
              <w:rPr>
                <w:color w:val="000000"/>
                <w:sz w:val="20"/>
                <w:szCs w:val="20"/>
              </w:rPr>
              <w:t>16</w:t>
            </w:r>
          </w:p>
        </w:tc>
        <w:tc>
          <w:tcPr>
            <w:tcW w:w="616" w:type="dxa"/>
            <w:tcBorders>
              <w:top w:val="nil"/>
              <w:left w:val="nil"/>
              <w:bottom w:val="nil"/>
              <w:right w:val="single" w:sz="4" w:space="0" w:color="auto"/>
            </w:tcBorders>
            <w:shd w:val="clear" w:color="auto" w:fill="auto"/>
            <w:vAlign w:val="center"/>
            <w:hideMark/>
          </w:tcPr>
          <w:p w14:paraId="1024FA6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5A80B40"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4AC4866B" w14:textId="77777777" w:rsidR="00EC7879" w:rsidRDefault="00EC7879">
            <w:pPr>
              <w:jc w:val="right"/>
              <w:rPr>
                <w:color w:val="000000"/>
                <w:sz w:val="20"/>
                <w:szCs w:val="20"/>
              </w:rPr>
            </w:pPr>
            <w:r>
              <w:rPr>
                <w:color w:val="000000"/>
                <w:sz w:val="20"/>
                <w:szCs w:val="20"/>
              </w:rPr>
              <w:t>16</w:t>
            </w:r>
          </w:p>
        </w:tc>
        <w:tc>
          <w:tcPr>
            <w:tcW w:w="594" w:type="dxa"/>
            <w:tcBorders>
              <w:top w:val="nil"/>
              <w:left w:val="nil"/>
              <w:bottom w:val="nil"/>
              <w:right w:val="single" w:sz="4" w:space="0" w:color="auto"/>
            </w:tcBorders>
            <w:shd w:val="clear" w:color="auto" w:fill="auto"/>
            <w:vAlign w:val="center"/>
            <w:hideMark/>
          </w:tcPr>
          <w:p w14:paraId="70658D8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2F4AD3A"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7FA62A5C" w14:textId="77777777" w:rsidR="00EC7879" w:rsidRDefault="00EC7879">
            <w:pPr>
              <w:jc w:val="right"/>
              <w:rPr>
                <w:color w:val="000000"/>
                <w:sz w:val="20"/>
                <w:szCs w:val="20"/>
              </w:rPr>
            </w:pPr>
            <w:r>
              <w:rPr>
                <w:color w:val="000000"/>
                <w:sz w:val="20"/>
                <w:szCs w:val="20"/>
              </w:rPr>
              <w:t>16</w:t>
            </w:r>
          </w:p>
        </w:tc>
        <w:tc>
          <w:tcPr>
            <w:tcW w:w="539" w:type="dxa"/>
            <w:tcBorders>
              <w:top w:val="nil"/>
              <w:left w:val="nil"/>
              <w:bottom w:val="nil"/>
              <w:right w:val="single" w:sz="4" w:space="0" w:color="auto"/>
            </w:tcBorders>
            <w:shd w:val="clear" w:color="auto" w:fill="auto"/>
            <w:vAlign w:val="center"/>
            <w:hideMark/>
          </w:tcPr>
          <w:p w14:paraId="24B416A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BD56EDE"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360AF398" w14:textId="77777777" w:rsidR="00EC7879" w:rsidRDefault="00EC7879">
            <w:pPr>
              <w:jc w:val="right"/>
              <w:rPr>
                <w:color w:val="000000"/>
                <w:sz w:val="20"/>
                <w:szCs w:val="20"/>
              </w:rPr>
            </w:pPr>
            <w:r>
              <w:rPr>
                <w:color w:val="000000"/>
                <w:sz w:val="20"/>
                <w:szCs w:val="20"/>
              </w:rPr>
              <w:t>16</w:t>
            </w:r>
          </w:p>
        </w:tc>
        <w:tc>
          <w:tcPr>
            <w:tcW w:w="539" w:type="dxa"/>
            <w:tcBorders>
              <w:top w:val="nil"/>
              <w:left w:val="nil"/>
              <w:bottom w:val="nil"/>
              <w:right w:val="single" w:sz="4" w:space="0" w:color="auto"/>
            </w:tcBorders>
            <w:shd w:val="clear" w:color="auto" w:fill="auto"/>
            <w:vAlign w:val="center"/>
            <w:hideMark/>
          </w:tcPr>
          <w:p w14:paraId="5D2FE9D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22B5605" w14:textId="77777777" w:rsidR="00EC7879" w:rsidRDefault="00EC7879">
            <w:pPr>
              <w:jc w:val="right"/>
              <w:rPr>
                <w:color w:val="000000"/>
                <w:sz w:val="20"/>
                <w:szCs w:val="20"/>
              </w:rPr>
            </w:pPr>
            <w:r>
              <w:rPr>
                <w:color w:val="000000"/>
                <w:sz w:val="20"/>
                <w:szCs w:val="20"/>
              </w:rPr>
              <w:t>18</w:t>
            </w:r>
          </w:p>
        </w:tc>
        <w:tc>
          <w:tcPr>
            <w:tcW w:w="416" w:type="dxa"/>
            <w:tcBorders>
              <w:top w:val="nil"/>
              <w:left w:val="single" w:sz="4" w:space="0" w:color="auto"/>
              <w:bottom w:val="nil"/>
              <w:right w:val="nil"/>
            </w:tcBorders>
            <w:shd w:val="clear" w:color="auto" w:fill="auto"/>
            <w:vAlign w:val="center"/>
            <w:hideMark/>
          </w:tcPr>
          <w:p w14:paraId="238FC107" w14:textId="77777777" w:rsidR="00EC7879" w:rsidRDefault="00EC7879">
            <w:pPr>
              <w:jc w:val="right"/>
              <w:rPr>
                <w:color w:val="000000"/>
                <w:sz w:val="20"/>
                <w:szCs w:val="20"/>
              </w:rPr>
            </w:pPr>
            <w:r>
              <w:rPr>
                <w:color w:val="000000"/>
                <w:sz w:val="20"/>
                <w:szCs w:val="20"/>
              </w:rPr>
              <w:t>16</w:t>
            </w:r>
          </w:p>
        </w:tc>
        <w:tc>
          <w:tcPr>
            <w:tcW w:w="539" w:type="dxa"/>
            <w:tcBorders>
              <w:top w:val="nil"/>
              <w:left w:val="nil"/>
              <w:bottom w:val="nil"/>
              <w:right w:val="single" w:sz="4" w:space="0" w:color="auto"/>
            </w:tcBorders>
            <w:shd w:val="clear" w:color="auto" w:fill="auto"/>
            <w:vAlign w:val="center"/>
            <w:hideMark/>
          </w:tcPr>
          <w:p w14:paraId="5CED00C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B42FCCE"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23E914A6" w14:textId="77777777" w:rsidR="00EC7879" w:rsidRDefault="00EC7879">
            <w:pPr>
              <w:jc w:val="right"/>
              <w:rPr>
                <w:color w:val="000000"/>
                <w:sz w:val="20"/>
                <w:szCs w:val="20"/>
              </w:rPr>
            </w:pPr>
            <w:r>
              <w:rPr>
                <w:color w:val="000000"/>
                <w:sz w:val="20"/>
                <w:szCs w:val="20"/>
              </w:rPr>
              <w:t>16</w:t>
            </w:r>
          </w:p>
        </w:tc>
        <w:tc>
          <w:tcPr>
            <w:tcW w:w="594" w:type="dxa"/>
            <w:tcBorders>
              <w:top w:val="nil"/>
              <w:left w:val="nil"/>
              <w:bottom w:val="nil"/>
              <w:right w:val="single" w:sz="4" w:space="0" w:color="auto"/>
            </w:tcBorders>
            <w:shd w:val="clear" w:color="auto" w:fill="auto"/>
            <w:vAlign w:val="center"/>
            <w:hideMark/>
          </w:tcPr>
          <w:p w14:paraId="3FC9E56B" w14:textId="77777777" w:rsidR="00EC7879" w:rsidRDefault="00EC7879">
            <w:pPr>
              <w:rPr>
                <w:color w:val="000000"/>
                <w:sz w:val="20"/>
                <w:szCs w:val="20"/>
              </w:rPr>
            </w:pPr>
            <w:r>
              <w:rPr>
                <w:color w:val="000000"/>
                <w:sz w:val="20"/>
                <w:szCs w:val="20"/>
              </w:rPr>
              <w:t>Rev</w:t>
            </w:r>
          </w:p>
        </w:tc>
      </w:tr>
      <w:tr w:rsidR="00EB003D" w14:paraId="5FDBBDB4"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3BE4E902" w14:textId="77777777" w:rsidR="00EC7879" w:rsidRDefault="00EC7879">
            <w:pPr>
              <w:jc w:val="right"/>
              <w:rPr>
                <w:color w:val="000000"/>
                <w:sz w:val="20"/>
                <w:szCs w:val="20"/>
              </w:rPr>
            </w:pPr>
            <w:r>
              <w:rPr>
                <w:color w:val="000000"/>
                <w:sz w:val="20"/>
                <w:szCs w:val="20"/>
              </w:rPr>
              <w:t>18</w:t>
            </w:r>
          </w:p>
        </w:tc>
        <w:tc>
          <w:tcPr>
            <w:tcW w:w="416" w:type="dxa"/>
            <w:tcBorders>
              <w:top w:val="nil"/>
              <w:left w:val="single" w:sz="4" w:space="0" w:color="auto"/>
              <w:bottom w:val="nil"/>
              <w:right w:val="nil"/>
            </w:tcBorders>
            <w:shd w:val="clear" w:color="auto" w:fill="auto"/>
            <w:vAlign w:val="center"/>
            <w:hideMark/>
          </w:tcPr>
          <w:p w14:paraId="57CBB769" w14:textId="77777777" w:rsidR="00EC7879" w:rsidRDefault="00EC7879">
            <w:pPr>
              <w:jc w:val="right"/>
              <w:rPr>
                <w:color w:val="000000"/>
                <w:sz w:val="20"/>
                <w:szCs w:val="20"/>
              </w:rPr>
            </w:pPr>
            <w:r>
              <w:rPr>
                <w:color w:val="000000"/>
                <w:sz w:val="20"/>
                <w:szCs w:val="20"/>
              </w:rPr>
              <w:t>17</w:t>
            </w:r>
          </w:p>
        </w:tc>
        <w:tc>
          <w:tcPr>
            <w:tcW w:w="616" w:type="dxa"/>
            <w:tcBorders>
              <w:top w:val="nil"/>
              <w:left w:val="nil"/>
              <w:bottom w:val="nil"/>
              <w:right w:val="single" w:sz="4" w:space="0" w:color="auto"/>
            </w:tcBorders>
            <w:shd w:val="clear" w:color="auto" w:fill="auto"/>
            <w:vAlign w:val="center"/>
            <w:hideMark/>
          </w:tcPr>
          <w:p w14:paraId="3D480E23" w14:textId="6DA5459F" w:rsidR="00EC7879" w:rsidRDefault="009E07A9">
            <w:pPr>
              <w:rPr>
                <w:color w:val="000000"/>
                <w:sz w:val="20"/>
                <w:szCs w:val="20"/>
              </w:rPr>
            </w:pPr>
            <w:r>
              <w:rPr>
                <w:color w:val="000000"/>
                <w:sz w:val="20"/>
                <w:szCs w:val="20"/>
              </w:rPr>
              <w:t>Rev</w:t>
            </w:r>
            <w:r w:rsidR="00EC7879">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0532A23"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618436E3" w14:textId="77777777" w:rsidR="00EC7879" w:rsidRDefault="00EC7879">
            <w:pPr>
              <w:jc w:val="right"/>
              <w:rPr>
                <w:color w:val="000000"/>
                <w:sz w:val="20"/>
                <w:szCs w:val="20"/>
              </w:rPr>
            </w:pPr>
            <w:r>
              <w:rPr>
                <w:color w:val="000000"/>
                <w:sz w:val="20"/>
                <w:szCs w:val="20"/>
              </w:rPr>
              <w:t>17</w:t>
            </w:r>
          </w:p>
        </w:tc>
        <w:tc>
          <w:tcPr>
            <w:tcW w:w="594" w:type="dxa"/>
            <w:tcBorders>
              <w:top w:val="nil"/>
              <w:left w:val="nil"/>
              <w:bottom w:val="nil"/>
              <w:right w:val="single" w:sz="4" w:space="0" w:color="auto"/>
            </w:tcBorders>
            <w:shd w:val="clear" w:color="auto" w:fill="auto"/>
            <w:vAlign w:val="center"/>
            <w:hideMark/>
          </w:tcPr>
          <w:p w14:paraId="283A88D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89F9869"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4DA6CFDB"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1380EAF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3C3AB00"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1483F698"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2597E5A9"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F523FF6"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216CA9B8"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60B7BA2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36D60DC"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1629809C" w14:textId="77777777" w:rsidR="00EC7879" w:rsidRDefault="00EC7879">
            <w:pPr>
              <w:jc w:val="right"/>
              <w:rPr>
                <w:color w:val="000000"/>
                <w:sz w:val="20"/>
                <w:szCs w:val="20"/>
              </w:rPr>
            </w:pPr>
            <w:r>
              <w:rPr>
                <w:color w:val="000000"/>
                <w:sz w:val="20"/>
                <w:szCs w:val="20"/>
              </w:rPr>
              <w:t>17</w:t>
            </w:r>
          </w:p>
        </w:tc>
        <w:tc>
          <w:tcPr>
            <w:tcW w:w="594" w:type="dxa"/>
            <w:tcBorders>
              <w:top w:val="nil"/>
              <w:left w:val="nil"/>
              <w:bottom w:val="nil"/>
              <w:right w:val="single" w:sz="4" w:space="0" w:color="auto"/>
            </w:tcBorders>
            <w:shd w:val="clear" w:color="auto" w:fill="auto"/>
            <w:vAlign w:val="center"/>
            <w:hideMark/>
          </w:tcPr>
          <w:p w14:paraId="5137AC59" w14:textId="77777777" w:rsidR="00EC7879" w:rsidRDefault="00EC7879">
            <w:pPr>
              <w:rPr>
                <w:color w:val="000000"/>
                <w:sz w:val="20"/>
                <w:szCs w:val="20"/>
              </w:rPr>
            </w:pPr>
            <w:r>
              <w:rPr>
                <w:color w:val="000000"/>
                <w:sz w:val="20"/>
                <w:szCs w:val="20"/>
              </w:rPr>
              <w:t>Rev</w:t>
            </w:r>
          </w:p>
        </w:tc>
      </w:tr>
      <w:tr w:rsidR="00EB003D" w14:paraId="4E38C069"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0C098766"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649C01D5" w14:textId="77777777" w:rsidR="00EC7879" w:rsidRDefault="00EC7879">
            <w:pPr>
              <w:jc w:val="right"/>
              <w:rPr>
                <w:color w:val="000000"/>
                <w:sz w:val="20"/>
                <w:szCs w:val="20"/>
              </w:rPr>
            </w:pPr>
            <w:r>
              <w:rPr>
                <w:color w:val="000000"/>
                <w:sz w:val="20"/>
                <w:szCs w:val="20"/>
              </w:rPr>
              <w:t>18</w:t>
            </w:r>
          </w:p>
        </w:tc>
        <w:tc>
          <w:tcPr>
            <w:tcW w:w="616" w:type="dxa"/>
            <w:tcBorders>
              <w:top w:val="nil"/>
              <w:left w:val="nil"/>
              <w:bottom w:val="nil"/>
              <w:right w:val="single" w:sz="4" w:space="0" w:color="auto"/>
            </w:tcBorders>
            <w:shd w:val="clear" w:color="auto" w:fill="auto"/>
            <w:vAlign w:val="center"/>
            <w:hideMark/>
          </w:tcPr>
          <w:p w14:paraId="4FFF47E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F766EF8"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4D8BD1D8" w14:textId="77777777" w:rsidR="00EC7879" w:rsidRDefault="00EC7879">
            <w:pPr>
              <w:jc w:val="right"/>
              <w:rPr>
                <w:color w:val="000000"/>
                <w:sz w:val="20"/>
                <w:szCs w:val="20"/>
              </w:rPr>
            </w:pPr>
            <w:r>
              <w:rPr>
                <w:color w:val="000000"/>
                <w:sz w:val="20"/>
                <w:szCs w:val="20"/>
              </w:rPr>
              <w:t>18</w:t>
            </w:r>
          </w:p>
        </w:tc>
        <w:tc>
          <w:tcPr>
            <w:tcW w:w="594" w:type="dxa"/>
            <w:tcBorders>
              <w:top w:val="nil"/>
              <w:left w:val="nil"/>
              <w:bottom w:val="nil"/>
              <w:right w:val="single" w:sz="4" w:space="0" w:color="auto"/>
            </w:tcBorders>
            <w:shd w:val="clear" w:color="auto" w:fill="auto"/>
            <w:vAlign w:val="center"/>
            <w:hideMark/>
          </w:tcPr>
          <w:p w14:paraId="07FE3CB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F6AF106"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04AD38CB"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04686D69"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53A0852"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0E5E0DF4"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494A0D27"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8E75DE5"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1F09F408"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5BE3A89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7C70F28"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3A9D3FC2" w14:textId="77777777" w:rsidR="00EC7879" w:rsidRDefault="00EC7879">
            <w:pPr>
              <w:jc w:val="right"/>
              <w:rPr>
                <w:color w:val="000000"/>
                <w:sz w:val="20"/>
                <w:szCs w:val="20"/>
              </w:rPr>
            </w:pPr>
            <w:r>
              <w:rPr>
                <w:color w:val="000000"/>
                <w:sz w:val="20"/>
                <w:szCs w:val="20"/>
              </w:rPr>
              <w:t>18</w:t>
            </w:r>
          </w:p>
        </w:tc>
        <w:tc>
          <w:tcPr>
            <w:tcW w:w="594" w:type="dxa"/>
            <w:tcBorders>
              <w:top w:val="nil"/>
              <w:left w:val="nil"/>
              <w:bottom w:val="nil"/>
              <w:right w:val="single" w:sz="4" w:space="0" w:color="auto"/>
            </w:tcBorders>
            <w:shd w:val="clear" w:color="auto" w:fill="auto"/>
            <w:vAlign w:val="center"/>
            <w:hideMark/>
          </w:tcPr>
          <w:p w14:paraId="3DA3C13B" w14:textId="77777777" w:rsidR="00EC7879" w:rsidRDefault="00EC7879">
            <w:pPr>
              <w:rPr>
                <w:color w:val="000000"/>
                <w:sz w:val="20"/>
                <w:szCs w:val="20"/>
              </w:rPr>
            </w:pPr>
            <w:r>
              <w:rPr>
                <w:color w:val="000000"/>
                <w:sz w:val="20"/>
                <w:szCs w:val="20"/>
              </w:rPr>
              <w:t>Rev</w:t>
            </w:r>
          </w:p>
        </w:tc>
      </w:tr>
      <w:tr w:rsidR="00EB003D" w14:paraId="6FCEE771"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723A5D06"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440FAA10" w14:textId="77777777" w:rsidR="00EC7879" w:rsidRDefault="00EC7879">
            <w:pPr>
              <w:jc w:val="right"/>
              <w:rPr>
                <w:color w:val="000000"/>
                <w:sz w:val="20"/>
                <w:szCs w:val="20"/>
              </w:rPr>
            </w:pPr>
            <w:r>
              <w:rPr>
                <w:color w:val="000000"/>
                <w:sz w:val="20"/>
                <w:szCs w:val="20"/>
              </w:rPr>
              <w:t>19</w:t>
            </w:r>
          </w:p>
        </w:tc>
        <w:tc>
          <w:tcPr>
            <w:tcW w:w="616" w:type="dxa"/>
            <w:tcBorders>
              <w:top w:val="nil"/>
              <w:left w:val="nil"/>
              <w:bottom w:val="nil"/>
              <w:right w:val="single" w:sz="4" w:space="0" w:color="auto"/>
            </w:tcBorders>
            <w:shd w:val="clear" w:color="auto" w:fill="auto"/>
            <w:vAlign w:val="center"/>
            <w:hideMark/>
          </w:tcPr>
          <w:p w14:paraId="27FBFD7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9373C96"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271BFA1F" w14:textId="77777777" w:rsidR="00EC7879" w:rsidRDefault="00EC7879">
            <w:pPr>
              <w:jc w:val="right"/>
              <w:rPr>
                <w:color w:val="000000"/>
                <w:sz w:val="20"/>
                <w:szCs w:val="20"/>
              </w:rPr>
            </w:pPr>
            <w:r>
              <w:rPr>
                <w:color w:val="000000"/>
                <w:sz w:val="20"/>
                <w:szCs w:val="20"/>
              </w:rPr>
              <w:t>19</w:t>
            </w:r>
          </w:p>
        </w:tc>
        <w:tc>
          <w:tcPr>
            <w:tcW w:w="594" w:type="dxa"/>
            <w:tcBorders>
              <w:top w:val="nil"/>
              <w:left w:val="nil"/>
              <w:bottom w:val="nil"/>
              <w:right w:val="single" w:sz="4" w:space="0" w:color="auto"/>
            </w:tcBorders>
            <w:shd w:val="clear" w:color="auto" w:fill="auto"/>
            <w:vAlign w:val="center"/>
            <w:hideMark/>
          </w:tcPr>
          <w:p w14:paraId="77573081" w14:textId="518FFABE"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66ECBC5F"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23037DED" w14:textId="77777777" w:rsidR="00EC7879" w:rsidRDefault="00EC7879">
            <w:pPr>
              <w:jc w:val="right"/>
              <w:rPr>
                <w:color w:val="000000"/>
                <w:sz w:val="20"/>
                <w:szCs w:val="20"/>
              </w:rPr>
            </w:pPr>
            <w:r>
              <w:rPr>
                <w:color w:val="000000"/>
                <w:sz w:val="20"/>
                <w:szCs w:val="20"/>
              </w:rPr>
              <w:t>19</w:t>
            </w:r>
          </w:p>
        </w:tc>
        <w:tc>
          <w:tcPr>
            <w:tcW w:w="539" w:type="dxa"/>
            <w:tcBorders>
              <w:top w:val="nil"/>
              <w:left w:val="nil"/>
              <w:bottom w:val="nil"/>
              <w:right w:val="single" w:sz="4" w:space="0" w:color="auto"/>
            </w:tcBorders>
            <w:shd w:val="clear" w:color="auto" w:fill="auto"/>
            <w:vAlign w:val="center"/>
            <w:hideMark/>
          </w:tcPr>
          <w:p w14:paraId="5802B8C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B776F4C"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2FF5C1FA" w14:textId="77777777" w:rsidR="00EC7879" w:rsidRDefault="00EC7879">
            <w:pPr>
              <w:jc w:val="right"/>
              <w:rPr>
                <w:color w:val="000000"/>
                <w:sz w:val="20"/>
                <w:szCs w:val="20"/>
              </w:rPr>
            </w:pPr>
            <w:r>
              <w:rPr>
                <w:color w:val="000000"/>
                <w:sz w:val="20"/>
                <w:szCs w:val="20"/>
              </w:rPr>
              <w:t>19</w:t>
            </w:r>
          </w:p>
        </w:tc>
        <w:tc>
          <w:tcPr>
            <w:tcW w:w="539" w:type="dxa"/>
            <w:tcBorders>
              <w:top w:val="nil"/>
              <w:left w:val="nil"/>
              <w:bottom w:val="nil"/>
              <w:right w:val="single" w:sz="4" w:space="0" w:color="auto"/>
            </w:tcBorders>
            <w:shd w:val="clear" w:color="auto" w:fill="auto"/>
            <w:vAlign w:val="center"/>
            <w:hideMark/>
          </w:tcPr>
          <w:p w14:paraId="021F67F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9E447E6"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15A6FBE1" w14:textId="77777777" w:rsidR="00EC7879" w:rsidRDefault="00EC7879">
            <w:pPr>
              <w:jc w:val="right"/>
              <w:rPr>
                <w:color w:val="000000"/>
                <w:sz w:val="20"/>
                <w:szCs w:val="20"/>
              </w:rPr>
            </w:pPr>
            <w:r>
              <w:rPr>
                <w:color w:val="000000"/>
                <w:sz w:val="20"/>
                <w:szCs w:val="20"/>
              </w:rPr>
              <w:t>19</w:t>
            </w:r>
          </w:p>
        </w:tc>
        <w:tc>
          <w:tcPr>
            <w:tcW w:w="539" w:type="dxa"/>
            <w:tcBorders>
              <w:top w:val="nil"/>
              <w:left w:val="nil"/>
              <w:bottom w:val="nil"/>
              <w:right w:val="single" w:sz="4" w:space="0" w:color="auto"/>
            </w:tcBorders>
            <w:shd w:val="clear" w:color="auto" w:fill="auto"/>
            <w:vAlign w:val="center"/>
            <w:hideMark/>
          </w:tcPr>
          <w:p w14:paraId="4219AF7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E6E00F2"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0D2744CB" w14:textId="77777777" w:rsidR="00EC7879" w:rsidRDefault="00EC7879">
            <w:pPr>
              <w:jc w:val="right"/>
              <w:rPr>
                <w:color w:val="000000"/>
                <w:sz w:val="20"/>
                <w:szCs w:val="20"/>
              </w:rPr>
            </w:pPr>
            <w:r>
              <w:rPr>
                <w:color w:val="000000"/>
                <w:sz w:val="20"/>
                <w:szCs w:val="20"/>
              </w:rPr>
              <w:t>19</w:t>
            </w:r>
          </w:p>
        </w:tc>
        <w:tc>
          <w:tcPr>
            <w:tcW w:w="594" w:type="dxa"/>
            <w:tcBorders>
              <w:top w:val="nil"/>
              <w:left w:val="nil"/>
              <w:bottom w:val="nil"/>
              <w:right w:val="single" w:sz="4" w:space="0" w:color="auto"/>
            </w:tcBorders>
            <w:shd w:val="clear" w:color="auto" w:fill="auto"/>
            <w:vAlign w:val="center"/>
            <w:hideMark/>
          </w:tcPr>
          <w:p w14:paraId="3686E368" w14:textId="77777777" w:rsidR="00EC7879" w:rsidRDefault="00EC7879">
            <w:pPr>
              <w:rPr>
                <w:color w:val="000000"/>
                <w:sz w:val="20"/>
                <w:szCs w:val="20"/>
              </w:rPr>
            </w:pPr>
            <w:r>
              <w:rPr>
                <w:color w:val="000000"/>
                <w:sz w:val="20"/>
                <w:szCs w:val="20"/>
              </w:rPr>
              <w:t>Rev</w:t>
            </w:r>
          </w:p>
        </w:tc>
      </w:tr>
      <w:tr w:rsidR="00EB003D" w14:paraId="2CD2CBF3"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6F91D202"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single" w:sz="4" w:space="0" w:color="auto"/>
            </w:tcBorders>
            <w:shd w:val="clear" w:color="auto" w:fill="auto"/>
            <w:vAlign w:val="center"/>
            <w:hideMark/>
          </w:tcPr>
          <w:p w14:paraId="48328F96" w14:textId="77777777" w:rsidR="00EC7879" w:rsidRDefault="00EC7879">
            <w:pPr>
              <w:jc w:val="right"/>
              <w:rPr>
                <w:color w:val="000000"/>
                <w:sz w:val="20"/>
                <w:szCs w:val="20"/>
              </w:rPr>
            </w:pPr>
            <w:r>
              <w:rPr>
                <w:color w:val="000000"/>
                <w:sz w:val="20"/>
                <w:szCs w:val="20"/>
              </w:rPr>
              <w:t>20</w:t>
            </w:r>
          </w:p>
        </w:tc>
        <w:tc>
          <w:tcPr>
            <w:tcW w:w="616" w:type="dxa"/>
            <w:tcBorders>
              <w:top w:val="nil"/>
              <w:left w:val="nil"/>
              <w:bottom w:val="nil"/>
              <w:right w:val="single" w:sz="4" w:space="0" w:color="auto"/>
            </w:tcBorders>
            <w:shd w:val="clear" w:color="auto" w:fill="auto"/>
            <w:vAlign w:val="center"/>
            <w:hideMark/>
          </w:tcPr>
          <w:p w14:paraId="56BB46E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99B1A53"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7E4DD444" w14:textId="77777777" w:rsidR="00EC7879" w:rsidRDefault="00EC7879">
            <w:pPr>
              <w:jc w:val="right"/>
              <w:rPr>
                <w:color w:val="000000"/>
                <w:sz w:val="20"/>
                <w:szCs w:val="20"/>
              </w:rPr>
            </w:pPr>
            <w:r>
              <w:rPr>
                <w:color w:val="000000"/>
                <w:sz w:val="20"/>
                <w:szCs w:val="20"/>
              </w:rPr>
              <w:t>20</w:t>
            </w:r>
          </w:p>
        </w:tc>
        <w:tc>
          <w:tcPr>
            <w:tcW w:w="594" w:type="dxa"/>
            <w:tcBorders>
              <w:top w:val="nil"/>
              <w:left w:val="nil"/>
              <w:bottom w:val="nil"/>
              <w:right w:val="single" w:sz="4" w:space="0" w:color="auto"/>
            </w:tcBorders>
            <w:shd w:val="clear" w:color="auto" w:fill="auto"/>
            <w:vAlign w:val="center"/>
            <w:hideMark/>
          </w:tcPr>
          <w:p w14:paraId="0AD5270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E47B208"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0F859901" w14:textId="77777777" w:rsidR="00EC7879" w:rsidRDefault="00EC7879">
            <w:pPr>
              <w:jc w:val="right"/>
              <w:rPr>
                <w:color w:val="000000"/>
                <w:sz w:val="20"/>
                <w:szCs w:val="20"/>
              </w:rPr>
            </w:pPr>
            <w:r>
              <w:rPr>
                <w:color w:val="000000"/>
                <w:sz w:val="20"/>
                <w:szCs w:val="20"/>
              </w:rPr>
              <w:t>20</w:t>
            </w:r>
          </w:p>
        </w:tc>
        <w:tc>
          <w:tcPr>
            <w:tcW w:w="539" w:type="dxa"/>
            <w:tcBorders>
              <w:top w:val="nil"/>
              <w:left w:val="nil"/>
              <w:bottom w:val="nil"/>
              <w:right w:val="single" w:sz="4" w:space="0" w:color="auto"/>
            </w:tcBorders>
            <w:shd w:val="clear" w:color="auto" w:fill="auto"/>
            <w:vAlign w:val="center"/>
            <w:hideMark/>
          </w:tcPr>
          <w:p w14:paraId="134B6267" w14:textId="1B93216B"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4E0AD53F"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10A3A4D6" w14:textId="77777777" w:rsidR="00EC7879" w:rsidRDefault="00EC7879">
            <w:pPr>
              <w:jc w:val="right"/>
              <w:rPr>
                <w:color w:val="000000"/>
                <w:sz w:val="20"/>
                <w:szCs w:val="20"/>
              </w:rPr>
            </w:pPr>
            <w:r>
              <w:rPr>
                <w:color w:val="000000"/>
                <w:sz w:val="20"/>
                <w:szCs w:val="20"/>
              </w:rPr>
              <w:t>20</w:t>
            </w:r>
          </w:p>
        </w:tc>
        <w:tc>
          <w:tcPr>
            <w:tcW w:w="539" w:type="dxa"/>
            <w:tcBorders>
              <w:top w:val="nil"/>
              <w:left w:val="nil"/>
              <w:bottom w:val="nil"/>
              <w:right w:val="single" w:sz="4" w:space="0" w:color="auto"/>
            </w:tcBorders>
            <w:shd w:val="clear" w:color="auto" w:fill="auto"/>
            <w:vAlign w:val="center"/>
            <w:hideMark/>
          </w:tcPr>
          <w:p w14:paraId="70F75C2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C96A5F8"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single" w:sz="4" w:space="0" w:color="auto"/>
            </w:tcBorders>
            <w:shd w:val="clear" w:color="auto" w:fill="auto"/>
            <w:vAlign w:val="center"/>
            <w:hideMark/>
          </w:tcPr>
          <w:p w14:paraId="1A6A13A8" w14:textId="7675C9E7"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7280D178" w14:textId="1FCFA06D" w:rsidR="00EC7879" w:rsidRDefault="002842D0" w:rsidP="002842D0">
            <w:pPr>
              <w:ind w:right="-63"/>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52F0E6B2"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7ECF2F79" w14:textId="77777777" w:rsidR="00EC7879" w:rsidRDefault="00EC7879">
            <w:pPr>
              <w:jc w:val="right"/>
              <w:rPr>
                <w:color w:val="000000"/>
                <w:sz w:val="20"/>
                <w:szCs w:val="20"/>
              </w:rPr>
            </w:pPr>
            <w:r>
              <w:rPr>
                <w:color w:val="000000"/>
                <w:sz w:val="20"/>
                <w:szCs w:val="20"/>
              </w:rPr>
              <w:t>20</w:t>
            </w:r>
          </w:p>
        </w:tc>
        <w:tc>
          <w:tcPr>
            <w:tcW w:w="594" w:type="dxa"/>
            <w:tcBorders>
              <w:top w:val="nil"/>
              <w:left w:val="nil"/>
              <w:bottom w:val="nil"/>
              <w:right w:val="single" w:sz="4" w:space="0" w:color="auto"/>
            </w:tcBorders>
            <w:shd w:val="clear" w:color="auto" w:fill="auto"/>
            <w:vAlign w:val="center"/>
            <w:hideMark/>
          </w:tcPr>
          <w:p w14:paraId="6D5D3BFA" w14:textId="77777777" w:rsidR="00EC7879" w:rsidRDefault="00EC7879">
            <w:pPr>
              <w:rPr>
                <w:color w:val="000000"/>
                <w:sz w:val="20"/>
                <w:szCs w:val="20"/>
              </w:rPr>
            </w:pPr>
            <w:r>
              <w:rPr>
                <w:color w:val="000000"/>
                <w:sz w:val="20"/>
                <w:szCs w:val="20"/>
              </w:rPr>
              <w:t>Rev</w:t>
            </w:r>
          </w:p>
        </w:tc>
      </w:tr>
      <w:tr w:rsidR="00EB003D" w14:paraId="15468208"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2DE6F2EF"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10028382" w14:textId="77777777" w:rsidR="00EC7879" w:rsidRDefault="00EC7879">
            <w:pPr>
              <w:jc w:val="right"/>
              <w:rPr>
                <w:color w:val="000000"/>
                <w:sz w:val="20"/>
                <w:szCs w:val="20"/>
              </w:rPr>
            </w:pPr>
            <w:r>
              <w:rPr>
                <w:color w:val="000000"/>
                <w:sz w:val="20"/>
                <w:szCs w:val="20"/>
              </w:rPr>
              <w:t>21</w:t>
            </w:r>
          </w:p>
        </w:tc>
        <w:tc>
          <w:tcPr>
            <w:tcW w:w="616" w:type="dxa"/>
            <w:tcBorders>
              <w:top w:val="nil"/>
              <w:left w:val="nil"/>
              <w:bottom w:val="nil"/>
              <w:right w:val="single" w:sz="4" w:space="0" w:color="auto"/>
            </w:tcBorders>
            <w:shd w:val="clear" w:color="auto" w:fill="auto"/>
            <w:vAlign w:val="center"/>
            <w:hideMark/>
          </w:tcPr>
          <w:p w14:paraId="4B7BCD0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7760F63"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3739347D" w14:textId="77777777" w:rsidR="00EC7879" w:rsidRDefault="00EC7879">
            <w:pPr>
              <w:jc w:val="right"/>
              <w:rPr>
                <w:color w:val="000000"/>
                <w:sz w:val="20"/>
                <w:szCs w:val="20"/>
              </w:rPr>
            </w:pPr>
            <w:r>
              <w:rPr>
                <w:color w:val="000000"/>
                <w:sz w:val="20"/>
                <w:szCs w:val="20"/>
              </w:rPr>
              <w:t>21</w:t>
            </w:r>
          </w:p>
        </w:tc>
        <w:tc>
          <w:tcPr>
            <w:tcW w:w="594" w:type="dxa"/>
            <w:tcBorders>
              <w:top w:val="nil"/>
              <w:left w:val="nil"/>
              <w:bottom w:val="nil"/>
              <w:right w:val="single" w:sz="4" w:space="0" w:color="auto"/>
            </w:tcBorders>
            <w:shd w:val="clear" w:color="auto" w:fill="auto"/>
            <w:vAlign w:val="center"/>
            <w:hideMark/>
          </w:tcPr>
          <w:p w14:paraId="289F6BF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6FE94D1"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6F9FC979"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600125F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71A23B6"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30D8D2B0"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09176E0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2E5A078"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1E49FAD4"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17286BB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4B7FC28"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21514D5F" w14:textId="77777777" w:rsidR="00EC7879" w:rsidRDefault="00EC7879">
            <w:pPr>
              <w:jc w:val="right"/>
              <w:rPr>
                <w:color w:val="000000"/>
                <w:sz w:val="20"/>
                <w:szCs w:val="20"/>
              </w:rPr>
            </w:pPr>
            <w:r>
              <w:rPr>
                <w:color w:val="000000"/>
                <w:sz w:val="20"/>
                <w:szCs w:val="20"/>
              </w:rPr>
              <w:t>21</w:t>
            </w:r>
          </w:p>
        </w:tc>
        <w:tc>
          <w:tcPr>
            <w:tcW w:w="594" w:type="dxa"/>
            <w:tcBorders>
              <w:top w:val="nil"/>
              <w:left w:val="nil"/>
              <w:bottom w:val="nil"/>
              <w:right w:val="single" w:sz="4" w:space="0" w:color="auto"/>
            </w:tcBorders>
            <w:shd w:val="clear" w:color="auto" w:fill="auto"/>
            <w:vAlign w:val="center"/>
            <w:hideMark/>
          </w:tcPr>
          <w:p w14:paraId="4711E9E3" w14:textId="77777777" w:rsidR="00EC7879" w:rsidRDefault="00EC7879">
            <w:pPr>
              <w:rPr>
                <w:color w:val="000000"/>
                <w:sz w:val="20"/>
                <w:szCs w:val="20"/>
              </w:rPr>
            </w:pPr>
            <w:r>
              <w:rPr>
                <w:color w:val="000000"/>
                <w:sz w:val="20"/>
                <w:szCs w:val="20"/>
              </w:rPr>
              <w:t>Rev</w:t>
            </w:r>
          </w:p>
        </w:tc>
      </w:tr>
      <w:tr w:rsidR="00EB003D" w14:paraId="21BB7AAD"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4CF73B35"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43A732FA" w14:textId="77777777" w:rsidR="00EC7879" w:rsidRDefault="00EC7879">
            <w:pPr>
              <w:jc w:val="right"/>
              <w:rPr>
                <w:color w:val="000000"/>
                <w:sz w:val="20"/>
                <w:szCs w:val="20"/>
              </w:rPr>
            </w:pPr>
            <w:r>
              <w:rPr>
                <w:color w:val="000000"/>
                <w:sz w:val="20"/>
                <w:szCs w:val="20"/>
              </w:rPr>
              <w:t>22</w:t>
            </w:r>
          </w:p>
        </w:tc>
        <w:tc>
          <w:tcPr>
            <w:tcW w:w="616" w:type="dxa"/>
            <w:tcBorders>
              <w:top w:val="nil"/>
              <w:left w:val="nil"/>
              <w:bottom w:val="nil"/>
              <w:right w:val="single" w:sz="4" w:space="0" w:color="auto"/>
            </w:tcBorders>
            <w:shd w:val="clear" w:color="auto" w:fill="auto"/>
            <w:vAlign w:val="center"/>
            <w:hideMark/>
          </w:tcPr>
          <w:p w14:paraId="005B68A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DCB961B"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164A5ACF" w14:textId="77777777" w:rsidR="00EC7879" w:rsidRDefault="00EC7879">
            <w:pPr>
              <w:jc w:val="right"/>
              <w:rPr>
                <w:color w:val="000000"/>
                <w:sz w:val="20"/>
                <w:szCs w:val="20"/>
              </w:rPr>
            </w:pPr>
            <w:r>
              <w:rPr>
                <w:color w:val="000000"/>
                <w:sz w:val="20"/>
                <w:szCs w:val="20"/>
              </w:rPr>
              <w:t>22</w:t>
            </w:r>
          </w:p>
        </w:tc>
        <w:tc>
          <w:tcPr>
            <w:tcW w:w="594" w:type="dxa"/>
            <w:tcBorders>
              <w:top w:val="nil"/>
              <w:left w:val="nil"/>
              <w:bottom w:val="nil"/>
              <w:right w:val="single" w:sz="4" w:space="0" w:color="auto"/>
            </w:tcBorders>
            <w:shd w:val="clear" w:color="auto" w:fill="auto"/>
            <w:vAlign w:val="center"/>
            <w:hideMark/>
          </w:tcPr>
          <w:p w14:paraId="3D8A86A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65B7049"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7CEF50EB"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0400549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BBACDA6"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68701F23"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306766A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9D9951F"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7B3A7D2E"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0DE1536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848B23E"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37EAAD9F" w14:textId="77777777" w:rsidR="00EC7879" w:rsidRDefault="00EC7879">
            <w:pPr>
              <w:jc w:val="right"/>
              <w:rPr>
                <w:color w:val="000000"/>
                <w:sz w:val="20"/>
                <w:szCs w:val="20"/>
              </w:rPr>
            </w:pPr>
            <w:r>
              <w:rPr>
                <w:color w:val="000000"/>
                <w:sz w:val="20"/>
                <w:szCs w:val="20"/>
              </w:rPr>
              <w:t>22</w:t>
            </w:r>
          </w:p>
        </w:tc>
        <w:tc>
          <w:tcPr>
            <w:tcW w:w="594" w:type="dxa"/>
            <w:tcBorders>
              <w:top w:val="nil"/>
              <w:left w:val="nil"/>
              <w:bottom w:val="nil"/>
              <w:right w:val="single" w:sz="4" w:space="0" w:color="auto"/>
            </w:tcBorders>
            <w:shd w:val="clear" w:color="auto" w:fill="auto"/>
            <w:vAlign w:val="center"/>
            <w:hideMark/>
          </w:tcPr>
          <w:p w14:paraId="41136FF9" w14:textId="77777777" w:rsidR="00EC7879" w:rsidRDefault="00EC7879">
            <w:pPr>
              <w:rPr>
                <w:color w:val="000000"/>
                <w:sz w:val="20"/>
                <w:szCs w:val="20"/>
              </w:rPr>
            </w:pPr>
            <w:r>
              <w:rPr>
                <w:color w:val="000000"/>
                <w:sz w:val="20"/>
                <w:szCs w:val="20"/>
              </w:rPr>
              <w:t> </w:t>
            </w:r>
          </w:p>
        </w:tc>
      </w:tr>
      <w:tr w:rsidR="00EB003D" w14:paraId="5C448D21"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305E02CF"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219E8F60" w14:textId="77777777" w:rsidR="00EC7879" w:rsidRDefault="00EC7879">
            <w:pPr>
              <w:jc w:val="right"/>
              <w:rPr>
                <w:color w:val="000000"/>
                <w:sz w:val="20"/>
                <w:szCs w:val="20"/>
              </w:rPr>
            </w:pPr>
            <w:r>
              <w:rPr>
                <w:color w:val="000000"/>
                <w:sz w:val="20"/>
                <w:szCs w:val="20"/>
              </w:rPr>
              <w:t>23</w:t>
            </w:r>
          </w:p>
        </w:tc>
        <w:tc>
          <w:tcPr>
            <w:tcW w:w="616" w:type="dxa"/>
            <w:tcBorders>
              <w:top w:val="nil"/>
              <w:left w:val="nil"/>
              <w:bottom w:val="nil"/>
              <w:right w:val="single" w:sz="4" w:space="0" w:color="auto"/>
            </w:tcBorders>
            <w:shd w:val="clear" w:color="auto" w:fill="auto"/>
            <w:vAlign w:val="center"/>
            <w:hideMark/>
          </w:tcPr>
          <w:p w14:paraId="5AEF16F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151BBD5"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579F9EA3" w14:textId="77777777" w:rsidR="00EC7879" w:rsidRDefault="00EC7879">
            <w:pPr>
              <w:jc w:val="right"/>
              <w:rPr>
                <w:color w:val="000000"/>
                <w:sz w:val="20"/>
                <w:szCs w:val="20"/>
              </w:rPr>
            </w:pPr>
            <w:r>
              <w:rPr>
                <w:color w:val="000000"/>
                <w:sz w:val="20"/>
                <w:szCs w:val="20"/>
              </w:rPr>
              <w:t>23</w:t>
            </w:r>
          </w:p>
        </w:tc>
        <w:tc>
          <w:tcPr>
            <w:tcW w:w="594" w:type="dxa"/>
            <w:tcBorders>
              <w:top w:val="nil"/>
              <w:left w:val="nil"/>
              <w:bottom w:val="nil"/>
              <w:right w:val="single" w:sz="4" w:space="0" w:color="auto"/>
            </w:tcBorders>
            <w:shd w:val="clear" w:color="auto" w:fill="auto"/>
            <w:vAlign w:val="center"/>
            <w:hideMark/>
          </w:tcPr>
          <w:p w14:paraId="2195BF4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8D74456"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4565464C"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5946AE2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793A7CC"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4698F53B"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7504B42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07FD5DE"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533C8B2D"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54B41BE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C9F75F7"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2C7D40AD" w14:textId="7B4A32A9" w:rsidR="00EC7879" w:rsidRDefault="00EC7879">
            <w:pPr>
              <w:jc w:val="right"/>
              <w:rPr>
                <w:color w:val="000000"/>
                <w:sz w:val="20"/>
                <w:szCs w:val="20"/>
              </w:rPr>
            </w:pPr>
          </w:p>
        </w:tc>
        <w:tc>
          <w:tcPr>
            <w:tcW w:w="594" w:type="dxa"/>
            <w:tcBorders>
              <w:top w:val="nil"/>
              <w:left w:val="nil"/>
              <w:bottom w:val="nil"/>
              <w:right w:val="single" w:sz="4" w:space="0" w:color="auto"/>
            </w:tcBorders>
            <w:shd w:val="clear" w:color="auto" w:fill="auto"/>
            <w:vAlign w:val="center"/>
            <w:hideMark/>
          </w:tcPr>
          <w:p w14:paraId="5C26EC4F" w14:textId="68867F05" w:rsidR="00EC7879" w:rsidRDefault="003F4921">
            <w:pPr>
              <w:rPr>
                <w:color w:val="000000"/>
                <w:sz w:val="20"/>
                <w:szCs w:val="20"/>
              </w:rPr>
            </w:pPr>
            <w:r>
              <w:rPr>
                <w:color w:val="000000"/>
                <w:sz w:val="20"/>
                <w:szCs w:val="20"/>
              </w:rPr>
              <w:t>New</w:t>
            </w:r>
          </w:p>
        </w:tc>
      </w:tr>
      <w:tr w:rsidR="00EB003D" w14:paraId="079B6A6E"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4CE7238C"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5A4B95AA" w14:textId="0AC3C5F3" w:rsidR="00EC7879" w:rsidRDefault="00EC7879">
            <w:pPr>
              <w:jc w:val="right"/>
              <w:rPr>
                <w:color w:val="000000"/>
                <w:sz w:val="20"/>
                <w:szCs w:val="20"/>
              </w:rPr>
            </w:pPr>
          </w:p>
        </w:tc>
        <w:tc>
          <w:tcPr>
            <w:tcW w:w="616" w:type="dxa"/>
            <w:tcBorders>
              <w:top w:val="nil"/>
              <w:left w:val="nil"/>
              <w:bottom w:val="nil"/>
              <w:right w:val="single" w:sz="4" w:space="0" w:color="auto"/>
            </w:tcBorders>
            <w:shd w:val="clear" w:color="auto" w:fill="auto"/>
            <w:vAlign w:val="center"/>
            <w:hideMark/>
          </w:tcPr>
          <w:p w14:paraId="20B97280" w14:textId="3F3EFF39" w:rsidR="00EC7879" w:rsidRDefault="009E07A9" w:rsidP="009E07A9">
            <w:pPr>
              <w:ind w:right="-53"/>
              <w:rPr>
                <w:color w:val="000000"/>
                <w:sz w:val="20"/>
                <w:szCs w:val="20"/>
              </w:rPr>
            </w:pPr>
            <w:r>
              <w:rPr>
                <w:color w:val="000000"/>
                <w:sz w:val="20"/>
                <w:szCs w:val="20"/>
              </w:rPr>
              <w:t>N</w:t>
            </w:r>
            <w:r w:rsidR="00EC7879">
              <w:rPr>
                <w:color w:val="000000"/>
                <w:sz w:val="20"/>
                <w:szCs w:val="20"/>
              </w:rPr>
              <w:t>e</w:t>
            </w:r>
            <w:r>
              <w:rPr>
                <w:color w:val="000000"/>
                <w:sz w:val="20"/>
                <w:szCs w:val="20"/>
              </w:rPr>
              <w:t>w</w:t>
            </w:r>
          </w:p>
        </w:tc>
        <w:tc>
          <w:tcPr>
            <w:tcW w:w="550" w:type="dxa"/>
            <w:tcBorders>
              <w:top w:val="nil"/>
              <w:left w:val="single" w:sz="8" w:space="0" w:color="auto"/>
              <w:bottom w:val="nil"/>
              <w:right w:val="nil"/>
            </w:tcBorders>
            <w:shd w:val="clear" w:color="auto" w:fill="auto"/>
            <w:vAlign w:val="center"/>
            <w:hideMark/>
          </w:tcPr>
          <w:p w14:paraId="056A66E1"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5DF97910" w14:textId="77777777" w:rsidR="00EC7879" w:rsidRDefault="00EC7879">
            <w:pPr>
              <w:jc w:val="right"/>
              <w:rPr>
                <w:color w:val="000000"/>
                <w:sz w:val="20"/>
                <w:szCs w:val="20"/>
              </w:rPr>
            </w:pPr>
            <w:r>
              <w:rPr>
                <w:color w:val="000000"/>
                <w:sz w:val="20"/>
                <w:szCs w:val="20"/>
              </w:rPr>
              <w:t>24</w:t>
            </w:r>
          </w:p>
        </w:tc>
        <w:tc>
          <w:tcPr>
            <w:tcW w:w="594" w:type="dxa"/>
            <w:tcBorders>
              <w:top w:val="nil"/>
              <w:left w:val="nil"/>
              <w:bottom w:val="nil"/>
              <w:right w:val="single" w:sz="4" w:space="0" w:color="auto"/>
            </w:tcBorders>
            <w:shd w:val="clear" w:color="auto" w:fill="auto"/>
            <w:vAlign w:val="center"/>
            <w:hideMark/>
          </w:tcPr>
          <w:p w14:paraId="46A644E9"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3AE8046"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087BF146"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15E3B704"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BF0CADA"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3FA2E217"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66C85E7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FDD4B28"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57991964"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277005B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F973484"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36C65DEE" w14:textId="77777777" w:rsidR="00EC7879" w:rsidRDefault="00EC7879">
            <w:pPr>
              <w:jc w:val="right"/>
              <w:rPr>
                <w:color w:val="000000"/>
                <w:sz w:val="20"/>
                <w:szCs w:val="20"/>
              </w:rPr>
            </w:pPr>
            <w:r>
              <w:rPr>
                <w:color w:val="000000"/>
                <w:sz w:val="20"/>
                <w:szCs w:val="20"/>
              </w:rPr>
              <w:t>24</w:t>
            </w:r>
          </w:p>
        </w:tc>
        <w:tc>
          <w:tcPr>
            <w:tcW w:w="594" w:type="dxa"/>
            <w:tcBorders>
              <w:top w:val="nil"/>
              <w:left w:val="nil"/>
              <w:bottom w:val="nil"/>
              <w:right w:val="single" w:sz="4" w:space="0" w:color="auto"/>
            </w:tcBorders>
            <w:shd w:val="clear" w:color="auto" w:fill="auto"/>
            <w:vAlign w:val="center"/>
            <w:hideMark/>
          </w:tcPr>
          <w:p w14:paraId="730E5337" w14:textId="77777777" w:rsidR="00EC7879" w:rsidRDefault="00EC7879">
            <w:pPr>
              <w:rPr>
                <w:color w:val="000000"/>
                <w:sz w:val="20"/>
                <w:szCs w:val="20"/>
              </w:rPr>
            </w:pPr>
            <w:r>
              <w:rPr>
                <w:color w:val="000000"/>
                <w:sz w:val="20"/>
                <w:szCs w:val="20"/>
              </w:rPr>
              <w:t>Rev</w:t>
            </w:r>
          </w:p>
        </w:tc>
      </w:tr>
      <w:tr w:rsidR="00EB003D" w14:paraId="6F4F86F9"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704EC4C4"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18DF85FF" w14:textId="77777777" w:rsidR="00EC7879" w:rsidRDefault="00EC7879">
            <w:pPr>
              <w:jc w:val="right"/>
              <w:rPr>
                <w:color w:val="000000"/>
                <w:sz w:val="20"/>
                <w:szCs w:val="20"/>
              </w:rPr>
            </w:pPr>
            <w:r>
              <w:rPr>
                <w:color w:val="000000"/>
                <w:sz w:val="20"/>
                <w:szCs w:val="20"/>
              </w:rPr>
              <w:t>25</w:t>
            </w:r>
          </w:p>
        </w:tc>
        <w:tc>
          <w:tcPr>
            <w:tcW w:w="616" w:type="dxa"/>
            <w:tcBorders>
              <w:top w:val="nil"/>
              <w:left w:val="nil"/>
              <w:bottom w:val="nil"/>
              <w:right w:val="single" w:sz="4" w:space="0" w:color="auto"/>
            </w:tcBorders>
            <w:shd w:val="clear" w:color="auto" w:fill="auto"/>
            <w:vAlign w:val="center"/>
            <w:hideMark/>
          </w:tcPr>
          <w:p w14:paraId="5224459A" w14:textId="6ED20406"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548F071A"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0E104857" w14:textId="77777777" w:rsidR="00EC7879" w:rsidRDefault="00EC7879">
            <w:pPr>
              <w:jc w:val="right"/>
              <w:rPr>
                <w:color w:val="000000"/>
                <w:sz w:val="20"/>
                <w:szCs w:val="20"/>
              </w:rPr>
            </w:pPr>
            <w:r>
              <w:rPr>
                <w:color w:val="000000"/>
                <w:sz w:val="20"/>
                <w:szCs w:val="20"/>
              </w:rPr>
              <w:t>25</w:t>
            </w:r>
          </w:p>
        </w:tc>
        <w:tc>
          <w:tcPr>
            <w:tcW w:w="594" w:type="dxa"/>
            <w:tcBorders>
              <w:top w:val="nil"/>
              <w:left w:val="nil"/>
              <w:bottom w:val="nil"/>
              <w:right w:val="single" w:sz="4" w:space="0" w:color="auto"/>
            </w:tcBorders>
            <w:shd w:val="clear" w:color="auto" w:fill="auto"/>
            <w:vAlign w:val="center"/>
            <w:hideMark/>
          </w:tcPr>
          <w:p w14:paraId="21B3E78E" w14:textId="09F13D9D" w:rsidR="00EC7879" w:rsidRDefault="00E43FEC">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DC70409"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26F291C1"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42CE73B4"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5398B06"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0B97155D"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3E1B3C6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5E8BD98"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3CBE2DF6"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66F6039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6F5A8A8"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1953E9DC" w14:textId="77777777" w:rsidR="00EC7879" w:rsidRDefault="00EC7879">
            <w:pPr>
              <w:jc w:val="right"/>
              <w:rPr>
                <w:color w:val="000000"/>
                <w:sz w:val="20"/>
                <w:szCs w:val="20"/>
              </w:rPr>
            </w:pPr>
            <w:r>
              <w:rPr>
                <w:color w:val="000000"/>
                <w:sz w:val="20"/>
                <w:szCs w:val="20"/>
              </w:rPr>
              <w:t>25</w:t>
            </w:r>
          </w:p>
        </w:tc>
        <w:tc>
          <w:tcPr>
            <w:tcW w:w="594" w:type="dxa"/>
            <w:tcBorders>
              <w:top w:val="nil"/>
              <w:left w:val="nil"/>
              <w:bottom w:val="nil"/>
              <w:right w:val="single" w:sz="4" w:space="0" w:color="auto"/>
            </w:tcBorders>
            <w:shd w:val="clear" w:color="auto" w:fill="auto"/>
            <w:vAlign w:val="center"/>
            <w:hideMark/>
          </w:tcPr>
          <w:p w14:paraId="433F5292" w14:textId="77777777" w:rsidR="00EC7879" w:rsidRDefault="00EC7879">
            <w:pPr>
              <w:rPr>
                <w:color w:val="000000"/>
                <w:sz w:val="20"/>
                <w:szCs w:val="20"/>
              </w:rPr>
            </w:pPr>
            <w:r>
              <w:rPr>
                <w:color w:val="000000"/>
                <w:sz w:val="20"/>
                <w:szCs w:val="20"/>
              </w:rPr>
              <w:t> </w:t>
            </w:r>
          </w:p>
        </w:tc>
      </w:tr>
      <w:tr w:rsidR="00EB003D" w14:paraId="17B52A65"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58F9F9CA"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08F093A0" w14:textId="06D56503" w:rsidR="00EC7879" w:rsidRDefault="00EC7879">
            <w:pPr>
              <w:jc w:val="right"/>
              <w:rPr>
                <w:color w:val="000000"/>
                <w:sz w:val="20"/>
                <w:szCs w:val="20"/>
              </w:rPr>
            </w:pPr>
          </w:p>
        </w:tc>
        <w:tc>
          <w:tcPr>
            <w:tcW w:w="616" w:type="dxa"/>
            <w:tcBorders>
              <w:top w:val="nil"/>
              <w:left w:val="nil"/>
              <w:bottom w:val="nil"/>
              <w:right w:val="single" w:sz="4" w:space="0" w:color="auto"/>
            </w:tcBorders>
            <w:shd w:val="clear" w:color="auto" w:fill="auto"/>
            <w:vAlign w:val="center"/>
            <w:hideMark/>
          </w:tcPr>
          <w:p w14:paraId="105C216B" w14:textId="4390E7AD" w:rsidR="00EC7879" w:rsidRDefault="00370503">
            <w:pPr>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397AB381"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33452718" w14:textId="2914AB8B" w:rsidR="00EC7879" w:rsidRDefault="00EC7879">
            <w:pPr>
              <w:jc w:val="right"/>
              <w:rPr>
                <w:color w:val="000000"/>
                <w:sz w:val="20"/>
                <w:szCs w:val="20"/>
              </w:rPr>
            </w:pPr>
          </w:p>
        </w:tc>
        <w:tc>
          <w:tcPr>
            <w:tcW w:w="594" w:type="dxa"/>
            <w:tcBorders>
              <w:top w:val="nil"/>
              <w:left w:val="nil"/>
              <w:bottom w:val="nil"/>
              <w:right w:val="single" w:sz="4" w:space="0" w:color="auto"/>
            </w:tcBorders>
            <w:shd w:val="clear" w:color="auto" w:fill="auto"/>
            <w:vAlign w:val="center"/>
            <w:hideMark/>
          </w:tcPr>
          <w:p w14:paraId="7EF98547" w14:textId="1905C937" w:rsidR="00EC7879" w:rsidRDefault="00E43FEC">
            <w:pPr>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457AF286"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18B6D0BB"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3872457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2DEB9AC"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0585C91D"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788117E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B7EE5DE"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1E452D53"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5EE87B0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7C5A0E1"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13B99495" w14:textId="77777777" w:rsidR="00EC7879" w:rsidRDefault="00EC7879">
            <w:pPr>
              <w:jc w:val="right"/>
              <w:rPr>
                <w:color w:val="000000"/>
                <w:sz w:val="20"/>
                <w:szCs w:val="20"/>
              </w:rPr>
            </w:pPr>
            <w:r>
              <w:rPr>
                <w:color w:val="000000"/>
                <w:sz w:val="20"/>
                <w:szCs w:val="20"/>
              </w:rPr>
              <w:t>26</w:t>
            </w:r>
          </w:p>
        </w:tc>
        <w:tc>
          <w:tcPr>
            <w:tcW w:w="594" w:type="dxa"/>
            <w:tcBorders>
              <w:top w:val="nil"/>
              <w:left w:val="nil"/>
              <w:bottom w:val="nil"/>
              <w:right w:val="single" w:sz="4" w:space="0" w:color="auto"/>
            </w:tcBorders>
            <w:shd w:val="clear" w:color="auto" w:fill="auto"/>
            <w:vAlign w:val="center"/>
            <w:hideMark/>
          </w:tcPr>
          <w:p w14:paraId="5185DE7C" w14:textId="77777777" w:rsidR="00EC7879" w:rsidRDefault="00EC7879">
            <w:pPr>
              <w:rPr>
                <w:color w:val="000000"/>
                <w:sz w:val="20"/>
                <w:szCs w:val="20"/>
              </w:rPr>
            </w:pPr>
            <w:r>
              <w:rPr>
                <w:color w:val="000000"/>
                <w:sz w:val="20"/>
                <w:szCs w:val="20"/>
              </w:rPr>
              <w:t> </w:t>
            </w:r>
          </w:p>
        </w:tc>
      </w:tr>
      <w:tr w:rsidR="00EB003D" w14:paraId="06EE151A"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1C281506"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48BB40B9" w14:textId="77777777" w:rsidR="00EC7879" w:rsidRDefault="00EC7879">
            <w:pPr>
              <w:jc w:val="right"/>
              <w:rPr>
                <w:color w:val="000000"/>
                <w:sz w:val="20"/>
                <w:szCs w:val="20"/>
              </w:rPr>
            </w:pPr>
            <w:r>
              <w:rPr>
                <w:color w:val="000000"/>
                <w:sz w:val="20"/>
                <w:szCs w:val="20"/>
              </w:rPr>
              <w:t>27</w:t>
            </w:r>
          </w:p>
        </w:tc>
        <w:tc>
          <w:tcPr>
            <w:tcW w:w="616" w:type="dxa"/>
            <w:tcBorders>
              <w:top w:val="nil"/>
              <w:left w:val="nil"/>
              <w:bottom w:val="nil"/>
              <w:right w:val="single" w:sz="4" w:space="0" w:color="auto"/>
            </w:tcBorders>
            <w:shd w:val="clear" w:color="auto" w:fill="auto"/>
            <w:vAlign w:val="center"/>
            <w:hideMark/>
          </w:tcPr>
          <w:p w14:paraId="52AEE63A" w14:textId="0E051508"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1AC323ED"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4B46014E" w14:textId="77777777" w:rsidR="00EC7879" w:rsidRDefault="00EC7879">
            <w:pPr>
              <w:jc w:val="right"/>
              <w:rPr>
                <w:color w:val="000000"/>
                <w:sz w:val="20"/>
                <w:szCs w:val="20"/>
              </w:rPr>
            </w:pPr>
            <w:r>
              <w:rPr>
                <w:color w:val="000000"/>
                <w:sz w:val="20"/>
                <w:szCs w:val="20"/>
              </w:rPr>
              <w:t>27</w:t>
            </w:r>
          </w:p>
        </w:tc>
        <w:tc>
          <w:tcPr>
            <w:tcW w:w="594" w:type="dxa"/>
            <w:tcBorders>
              <w:top w:val="nil"/>
              <w:left w:val="nil"/>
              <w:bottom w:val="nil"/>
              <w:right w:val="single" w:sz="4" w:space="0" w:color="auto"/>
            </w:tcBorders>
            <w:shd w:val="clear" w:color="auto" w:fill="auto"/>
            <w:vAlign w:val="center"/>
            <w:hideMark/>
          </w:tcPr>
          <w:p w14:paraId="57ACEEB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04FCDF6"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309D0F2A" w14:textId="77777777" w:rsidR="00EC7879" w:rsidRDefault="00EC7879">
            <w:pPr>
              <w:jc w:val="right"/>
              <w:rPr>
                <w:color w:val="000000"/>
                <w:sz w:val="20"/>
                <w:szCs w:val="20"/>
              </w:rPr>
            </w:pPr>
            <w:r>
              <w:rPr>
                <w:color w:val="000000"/>
                <w:sz w:val="20"/>
                <w:szCs w:val="20"/>
              </w:rPr>
              <w:t>27</w:t>
            </w:r>
          </w:p>
        </w:tc>
        <w:tc>
          <w:tcPr>
            <w:tcW w:w="539" w:type="dxa"/>
            <w:tcBorders>
              <w:top w:val="nil"/>
              <w:left w:val="nil"/>
              <w:bottom w:val="nil"/>
              <w:right w:val="single" w:sz="4" w:space="0" w:color="auto"/>
            </w:tcBorders>
            <w:shd w:val="clear" w:color="auto" w:fill="auto"/>
            <w:vAlign w:val="center"/>
            <w:hideMark/>
          </w:tcPr>
          <w:p w14:paraId="145B8BF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7151DB5"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20216B38" w14:textId="77777777" w:rsidR="00EC7879" w:rsidRDefault="00EC7879">
            <w:pPr>
              <w:jc w:val="right"/>
              <w:rPr>
                <w:color w:val="000000"/>
                <w:sz w:val="20"/>
                <w:szCs w:val="20"/>
              </w:rPr>
            </w:pPr>
            <w:r>
              <w:rPr>
                <w:color w:val="000000"/>
                <w:sz w:val="20"/>
                <w:szCs w:val="20"/>
              </w:rPr>
              <w:t>27</w:t>
            </w:r>
          </w:p>
        </w:tc>
        <w:tc>
          <w:tcPr>
            <w:tcW w:w="539" w:type="dxa"/>
            <w:tcBorders>
              <w:top w:val="nil"/>
              <w:left w:val="nil"/>
              <w:bottom w:val="nil"/>
              <w:right w:val="single" w:sz="4" w:space="0" w:color="auto"/>
            </w:tcBorders>
            <w:shd w:val="clear" w:color="auto" w:fill="auto"/>
            <w:vAlign w:val="center"/>
            <w:hideMark/>
          </w:tcPr>
          <w:p w14:paraId="3D1AFB3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F254054"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6321C94E"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223499A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6F7F0EA"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00E218E7" w14:textId="77777777" w:rsidR="00EC7879" w:rsidRDefault="00EC7879">
            <w:pPr>
              <w:jc w:val="right"/>
              <w:rPr>
                <w:color w:val="000000"/>
                <w:sz w:val="20"/>
                <w:szCs w:val="20"/>
              </w:rPr>
            </w:pPr>
            <w:r>
              <w:rPr>
                <w:color w:val="000000"/>
                <w:sz w:val="20"/>
                <w:szCs w:val="20"/>
              </w:rPr>
              <w:t>27</w:t>
            </w:r>
          </w:p>
        </w:tc>
        <w:tc>
          <w:tcPr>
            <w:tcW w:w="594" w:type="dxa"/>
            <w:tcBorders>
              <w:top w:val="nil"/>
              <w:left w:val="nil"/>
              <w:bottom w:val="nil"/>
              <w:right w:val="single" w:sz="4" w:space="0" w:color="auto"/>
            </w:tcBorders>
            <w:shd w:val="clear" w:color="auto" w:fill="auto"/>
            <w:vAlign w:val="center"/>
            <w:hideMark/>
          </w:tcPr>
          <w:p w14:paraId="7CE20BDD" w14:textId="74048368" w:rsidR="00EC7879" w:rsidRDefault="003F4921">
            <w:pPr>
              <w:rPr>
                <w:color w:val="000000"/>
                <w:sz w:val="20"/>
                <w:szCs w:val="20"/>
              </w:rPr>
            </w:pPr>
            <w:r>
              <w:rPr>
                <w:color w:val="000000"/>
                <w:sz w:val="20"/>
                <w:szCs w:val="20"/>
              </w:rPr>
              <w:t>Rev</w:t>
            </w:r>
          </w:p>
        </w:tc>
      </w:tr>
      <w:tr w:rsidR="00EB003D" w14:paraId="7D25EFF1"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76AC302D"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46C13538" w14:textId="77777777" w:rsidR="00EC7879" w:rsidRDefault="00EC7879">
            <w:pPr>
              <w:jc w:val="right"/>
              <w:rPr>
                <w:color w:val="000000"/>
                <w:sz w:val="20"/>
                <w:szCs w:val="20"/>
              </w:rPr>
            </w:pPr>
            <w:r>
              <w:rPr>
                <w:color w:val="000000"/>
                <w:sz w:val="20"/>
                <w:szCs w:val="20"/>
              </w:rPr>
              <w:t>28</w:t>
            </w:r>
          </w:p>
        </w:tc>
        <w:tc>
          <w:tcPr>
            <w:tcW w:w="616" w:type="dxa"/>
            <w:tcBorders>
              <w:top w:val="nil"/>
              <w:left w:val="nil"/>
              <w:bottom w:val="nil"/>
              <w:right w:val="single" w:sz="4" w:space="0" w:color="auto"/>
            </w:tcBorders>
            <w:shd w:val="clear" w:color="auto" w:fill="auto"/>
            <w:vAlign w:val="center"/>
            <w:hideMark/>
          </w:tcPr>
          <w:p w14:paraId="7D237D6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58E02D9"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44102E8D" w14:textId="77777777" w:rsidR="00EC7879" w:rsidRDefault="00EC7879">
            <w:pPr>
              <w:jc w:val="right"/>
              <w:rPr>
                <w:color w:val="000000"/>
                <w:sz w:val="20"/>
                <w:szCs w:val="20"/>
              </w:rPr>
            </w:pPr>
            <w:r>
              <w:rPr>
                <w:color w:val="000000"/>
                <w:sz w:val="20"/>
                <w:szCs w:val="20"/>
              </w:rPr>
              <w:t>28</w:t>
            </w:r>
          </w:p>
        </w:tc>
        <w:tc>
          <w:tcPr>
            <w:tcW w:w="594" w:type="dxa"/>
            <w:tcBorders>
              <w:top w:val="nil"/>
              <w:left w:val="nil"/>
              <w:bottom w:val="nil"/>
              <w:right w:val="single" w:sz="4" w:space="0" w:color="auto"/>
            </w:tcBorders>
            <w:shd w:val="clear" w:color="auto" w:fill="auto"/>
            <w:vAlign w:val="center"/>
            <w:hideMark/>
          </w:tcPr>
          <w:p w14:paraId="3BD6AA65" w14:textId="04B076E3" w:rsidR="00EC7879" w:rsidRDefault="00E43FEC">
            <w:pPr>
              <w:rPr>
                <w:color w:val="000000"/>
                <w:sz w:val="20"/>
                <w:szCs w:val="20"/>
              </w:rPr>
            </w:pPr>
            <w:r>
              <w:rPr>
                <w:color w:val="000000"/>
                <w:sz w:val="20"/>
                <w:szCs w:val="20"/>
              </w:rPr>
              <w:t>Rev</w:t>
            </w:r>
            <w:r w:rsidR="00EC7879">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553AFFF"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6693922A"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465B4ED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7ED6CEC"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2A785E25"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66C0850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2BD8591"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3BB9BB7B"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5F5A332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26A3FDC"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61208DB9" w14:textId="77777777" w:rsidR="00EC7879" w:rsidRDefault="00EC7879">
            <w:pPr>
              <w:jc w:val="right"/>
              <w:rPr>
                <w:color w:val="000000"/>
                <w:sz w:val="20"/>
                <w:szCs w:val="20"/>
              </w:rPr>
            </w:pPr>
            <w:r>
              <w:rPr>
                <w:color w:val="000000"/>
                <w:sz w:val="20"/>
                <w:szCs w:val="20"/>
              </w:rPr>
              <w:t>28</w:t>
            </w:r>
          </w:p>
        </w:tc>
        <w:tc>
          <w:tcPr>
            <w:tcW w:w="594" w:type="dxa"/>
            <w:tcBorders>
              <w:top w:val="nil"/>
              <w:left w:val="nil"/>
              <w:bottom w:val="nil"/>
              <w:right w:val="single" w:sz="4" w:space="0" w:color="auto"/>
            </w:tcBorders>
            <w:shd w:val="clear" w:color="auto" w:fill="auto"/>
            <w:vAlign w:val="center"/>
            <w:hideMark/>
          </w:tcPr>
          <w:p w14:paraId="38E9D1E4" w14:textId="6C323320" w:rsidR="00EC7879" w:rsidRDefault="003F4921">
            <w:pPr>
              <w:rPr>
                <w:color w:val="000000"/>
                <w:sz w:val="20"/>
                <w:szCs w:val="20"/>
              </w:rPr>
            </w:pPr>
            <w:r>
              <w:rPr>
                <w:color w:val="000000"/>
                <w:sz w:val="20"/>
                <w:szCs w:val="20"/>
              </w:rPr>
              <w:t>Rev</w:t>
            </w:r>
          </w:p>
        </w:tc>
      </w:tr>
      <w:tr w:rsidR="00EB003D" w14:paraId="2EC03F15"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3372E1C5"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594C07B9" w14:textId="77777777" w:rsidR="00EC7879" w:rsidRDefault="00EC7879">
            <w:pPr>
              <w:jc w:val="right"/>
              <w:rPr>
                <w:color w:val="000000"/>
                <w:sz w:val="20"/>
                <w:szCs w:val="20"/>
              </w:rPr>
            </w:pPr>
            <w:r>
              <w:rPr>
                <w:color w:val="000000"/>
                <w:sz w:val="20"/>
                <w:szCs w:val="20"/>
              </w:rPr>
              <w:t>29</w:t>
            </w:r>
          </w:p>
        </w:tc>
        <w:tc>
          <w:tcPr>
            <w:tcW w:w="616" w:type="dxa"/>
            <w:tcBorders>
              <w:top w:val="nil"/>
              <w:left w:val="nil"/>
              <w:bottom w:val="nil"/>
              <w:right w:val="single" w:sz="4" w:space="0" w:color="auto"/>
            </w:tcBorders>
            <w:shd w:val="clear" w:color="auto" w:fill="auto"/>
            <w:vAlign w:val="center"/>
            <w:hideMark/>
          </w:tcPr>
          <w:p w14:paraId="54D1372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93D78B4"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464C91AB" w14:textId="77777777" w:rsidR="00EC7879" w:rsidRDefault="00EC7879">
            <w:pPr>
              <w:jc w:val="right"/>
              <w:rPr>
                <w:color w:val="000000"/>
                <w:sz w:val="20"/>
                <w:szCs w:val="20"/>
              </w:rPr>
            </w:pPr>
            <w:r>
              <w:rPr>
                <w:color w:val="000000"/>
                <w:sz w:val="20"/>
                <w:szCs w:val="20"/>
              </w:rPr>
              <w:t>29</w:t>
            </w:r>
          </w:p>
        </w:tc>
        <w:tc>
          <w:tcPr>
            <w:tcW w:w="594" w:type="dxa"/>
            <w:tcBorders>
              <w:top w:val="nil"/>
              <w:left w:val="nil"/>
              <w:bottom w:val="nil"/>
              <w:right w:val="single" w:sz="4" w:space="0" w:color="auto"/>
            </w:tcBorders>
            <w:shd w:val="clear" w:color="auto" w:fill="auto"/>
            <w:vAlign w:val="center"/>
            <w:hideMark/>
          </w:tcPr>
          <w:p w14:paraId="027D25C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61E7F1C"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2AFF23C7"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190C422B" w14:textId="5CE046B0"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065319EE"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3D167CAE"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22B9E20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021C119"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39F9B4A6" w14:textId="77777777" w:rsidR="00EC7879" w:rsidRDefault="00EC7879">
            <w:pPr>
              <w:jc w:val="right"/>
              <w:rPr>
                <w:color w:val="000000"/>
                <w:sz w:val="20"/>
                <w:szCs w:val="20"/>
              </w:rPr>
            </w:pPr>
            <w:r>
              <w:rPr>
                <w:color w:val="000000"/>
                <w:sz w:val="20"/>
                <w:szCs w:val="20"/>
              </w:rPr>
              <w:t>30</w:t>
            </w:r>
          </w:p>
        </w:tc>
        <w:tc>
          <w:tcPr>
            <w:tcW w:w="539" w:type="dxa"/>
            <w:tcBorders>
              <w:top w:val="nil"/>
              <w:left w:val="nil"/>
              <w:bottom w:val="nil"/>
              <w:right w:val="single" w:sz="4" w:space="0" w:color="auto"/>
            </w:tcBorders>
            <w:shd w:val="clear" w:color="auto" w:fill="auto"/>
            <w:vAlign w:val="center"/>
            <w:hideMark/>
          </w:tcPr>
          <w:p w14:paraId="3B94129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A9A9708"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57A0D5C3" w14:textId="77777777" w:rsidR="00EC7879" w:rsidRDefault="00EC7879">
            <w:pPr>
              <w:jc w:val="right"/>
              <w:rPr>
                <w:color w:val="000000"/>
                <w:sz w:val="20"/>
                <w:szCs w:val="20"/>
              </w:rPr>
            </w:pPr>
            <w:r>
              <w:rPr>
                <w:color w:val="000000"/>
                <w:sz w:val="20"/>
                <w:szCs w:val="20"/>
              </w:rPr>
              <w:t>29</w:t>
            </w:r>
          </w:p>
        </w:tc>
        <w:tc>
          <w:tcPr>
            <w:tcW w:w="594" w:type="dxa"/>
            <w:tcBorders>
              <w:top w:val="nil"/>
              <w:left w:val="nil"/>
              <w:bottom w:val="nil"/>
              <w:right w:val="single" w:sz="4" w:space="0" w:color="auto"/>
            </w:tcBorders>
            <w:shd w:val="clear" w:color="auto" w:fill="auto"/>
            <w:vAlign w:val="center"/>
            <w:hideMark/>
          </w:tcPr>
          <w:p w14:paraId="50357B19" w14:textId="77777777" w:rsidR="00EC7879" w:rsidRDefault="00EC7879">
            <w:pPr>
              <w:rPr>
                <w:color w:val="000000"/>
                <w:sz w:val="20"/>
                <w:szCs w:val="20"/>
              </w:rPr>
            </w:pPr>
            <w:r>
              <w:rPr>
                <w:color w:val="000000"/>
                <w:sz w:val="20"/>
                <w:szCs w:val="20"/>
              </w:rPr>
              <w:t>Rev</w:t>
            </w:r>
          </w:p>
        </w:tc>
      </w:tr>
      <w:tr w:rsidR="00EB003D" w14:paraId="4F1F275A"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2040C9AB"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70857212" w14:textId="77777777" w:rsidR="00EC7879" w:rsidRDefault="00EC7879">
            <w:pPr>
              <w:jc w:val="right"/>
              <w:rPr>
                <w:color w:val="000000"/>
                <w:sz w:val="20"/>
                <w:szCs w:val="20"/>
              </w:rPr>
            </w:pPr>
            <w:r>
              <w:rPr>
                <w:color w:val="000000"/>
                <w:sz w:val="20"/>
                <w:szCs w:val="20"/>
              </w:rPr>
              <w:t>30</w:t>
            </w:r>
          </w:p>
        </w:tc>
        <w:tc>
          <w:tcPr>
            <w:tcW w:w="616" w:type="dxa"/>
            <w:tcBorders>
              <w:top w:val="nil"/>
              <w:left w:val="nil"/>
              <w:bottom w:val="nil"/>
              <w:right w:val="single" w:sz="4" w:space="0" w:color="auto"/>
            </w:tcBorders>
            <w:shd w:val="clear" w:color="auto" w:fill="auto"/>
            <w:vAlign w:val="center"/>
            <w:hideMark/>
          </w:tcPr>
          <w:p w14:paraId="4A760B4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D9BB4FB"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497AC345" w14:textId="77777777" w:rsidR="00EC7879" w:rsidRDefault="00EC7879">
            <w:pPr>
              <w:jc w:val="right"/>
              <w:rPr>
                <w:color w:val="000000"/>
                <w:sz w:val="20"/>
                <w:szCs w:val="20"/>
              </w:rPr>
            </w:pPr>
            <w:r>
              <w:rPr>
                <w:color w:val="000000"/>
                <w:sz w:val="20"/>
                <w:szCs w:val="20"/>
              </w:rPr>
              <w:t>30</w:t>
            </w:r>
          </w:p>
        </w:tc>
        <w:tc>
          <w:tcPr>
            <w:tcW w:w="594" w:type="dxa"/>
            <w:tcBorders>
              <w:top w:val="nil"/>
              <w:left w:val="nil"/>
              <w:bottom w:val="nil"/>
              <w:right w:val="single" w:sz="4" w:space="0" w:color="auto"/>
            </w:tcBorders>
            <w:shd w:val="clear" w:color="auto" w:fill="auto"/>
            <w:vAlign w:val="center"/>
            <w:hideMark/>
          </w:tcPr>
          <w:p w14:paraId="05A20FD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546D33F"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7922E270" w14:textId="77777777" w:rsidR="00EC7879" w:rsidRDefault="00EC7879">
            <w:pPr>
              <w:jc w:val="right"/>
              <w:rPr>
                <w:color w:val="000000"/>
                <w:sz w:val="20"/>
                <w:szCs w:val="20"/>
              </w:rPr>
            </w:pPr>
            <w:r>
              <w:rPr>
                <w:color w:val="000000"/>
                <w:sz w:val="20"/>
                <w:szCs w:val="20"/>
              </w:rPr>
              <w:t>30</w:t>
            </w:r>
          </w:p>
        </w:tc>
        <w:tc>
          <w:tcPr>
            <w:tcW w:w="539" w:type="dxa"/>
            <w:tcBorders>
              <w:top w:val="nil"/>
              <w:left w:val="nil"/>
              <w:bottom w:val="nil"/>
              <w:right w:val="single" w:sz="4" w:space="0" w:color="auto"/>
            </w:tcBorders>
            <w:shd w:val="clear" w:color="auto" w:fill="auto"/>
            <w:vAlign w:val="center"/>
            <w:hideMark/>
          </w:tcPr>
          <w:p w14:paraId="4A55D8A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A64485E"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54391A9C" w14:textId="77777777" w:rsidR="00EC7879" w:rsidRDefault="00EC7879">
            <w:pPr>
              <w:jc w:val="right"/>
              <w:rPr>
                <w:color w:val="000000"/>
                <w:sz w:val="20"/>
                <w:szCs w:val="20"/>
              </w:rPr>
            </w:pPr>
            <w:r>
              <w:rPr>
                <w:color w:val="000000"/>
                <w:sz w:val="20"/>
                <w:szCs w:val="20"/>
              </w:rPr>
              <w:t>30</w:t>
            </w:r>
          </w:p>
        </w:tc>
        <w:tc>
          <w:tcPr>
            <w:tcW w:w="539" w:type="dxa"/>
            <w:tcBorders>
              <w:top w:val="nil"/>
              <w:left w:val="nil"/>
              <w:bottom w:val="nil"/>
              <w:right w:val="single" w:sz="4" w:space="0" w:color="auto"/>
            </w:tcBorders>
            <w:shd w:val="clear" w:color="auto" w:fill="auto"/>
            <w:vAlign w:val="center"/>
            <w:hideMark/>
          </w:tcPr>
          <w:p w14:paraId="2DBEB20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7C1A5B2"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2AFE52A4"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79B52129"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4C61BF4"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2F2B356F" w14:textId="77777777" w:rsidR="00EC7879" w:rsidRDefault="00EC7879">
            <w:pPr>
              <w:jc w:val="right"/>
              <w:rPr>
                <w:color w:val="000000"/>
                <w:sz w:val="20"/>
                <w:szCs w:val="20"/>
              </w:rPr>
            </w:pPr>
            <w:r>
              <w:rPr>
                <w:color w:val="000000"/>
                <w:sz w:val="20"/>
                <w:szCs w:val="20"/>
              </w:rPr>
              <w:t>30</w:t>
            </w:r>
          </w:p>
        </w:tc>
        <w:tc>
          <w:tcPr>
            <w:tcW w:w="594" w:type="dxa"/>
            <w:tcBorders>
              <w:top w:val="nil"/>
              <w:left w:val="nil"/>
              <w:bottom w:val="nil"/>
              <w:right w:val="single" w:sz="4" w:space="0" w:color="auto"/>
            </w:tcBorders>
            <w:shd w:val="clear" w:color="auto" w:fill="auto"/>
            <w:vAlign w:val="center"/>
            <w:hideMark/>
          </w:tcPr>
          <w:p w14:paraId="27ADBC57" w14:textId="77777777" w:rsidR="00EC7879" w:rsidRDefault="00EC7879">
            <w:pPr>
              <w:rPr>
                <w:color w:val="000000"/>
                <w:sz w:val="20"/>
                <w:szCs w:val="20"/>
              </w:rPr>
            </w:pPr>
            <w:r>
              <w:rPr>
                <w:color w:val="000000"/>
                <w:sz w:val="20"/>
                <w:szCs w:val="20"/>
              </w:rPr>
              <w:t>Rev</w:t>
            </w:r>
          </w:p>
        </w:tc>
      </w:tr>
      <w:tr w:rsidR="00EB003D" w14:paraId="350D6FA8"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7935880D"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15B14B31" w14:textId="77777777" w:rsidR="00EC7879" w:rsidRDefault="00EC7879">
            <w:pPr>
              <w:jc w:val="right"/>
              <w:rPr>
                <w:color w:val="000000"/>
                <w:sz w:val="20"/>
                <w:szCs w:val="20"/>
              </w:rPr>
            </w:pPr>
            <w:r>
              <w:rPr>
                <w:color w:val="000000"/>
                <w:sz w:val="20"/>
                <w:szCs w:val="20"/>
              </w:rPr>
              <w:t>31</w:t>
            </w:r>
          </w:p>
        </w:tc>
        <w:tc>
          <w:tcPr>
            <w:tcW w:w="616" w:type="dxa"/>
            <w:tcBorders>
              <w:top w:val="nil"/>
              <w:left w:val="nil"/>
              <w:bottom w:val="nil"/>
              <w:right w:val="single" w:sz="4" w:space="0" w:color="auto"/>
            </w:tcBorders>
            <w:shd w:val="clear" w:color="auto" w:fill="auto"/>
            <w:vAlign w:val="center"/>
            <w:hideMark/>
          </w:tcPr>
          <w:p w14:paraId="4D9E630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048ECC9"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18B0C98B" w14:textId="77777777" w:rsidR="00EC7879" w:rsidRDefault="00EC7879">
            <w:pPr>
              <w:jc w:val="right"/>
              <w:rPr>
                <w:color w:val="000000"/>
                <w:sz w:val="20"/>
                <w:szCs w:val="20"/>
              </w:rPr>
            </w:pPr>
            <w:r>
              <w:rPr>
                <w:color w:val="000000"/>
                <w:sz w:val="20"/>
                <w:szCs w:val="20"/>
              </w:rPr>
              <w:t>31</w:t>
            </w:r>
          </w:p>
        </w:tc>
        <w:tc>
          <w:tcPr>
            <w:tcW w:w="594" w:type="dxa"/>
            <w:tcBorders>
              <w:top w:val="nil"/>
              <w:left w:val="nil"/>
              <w:bottom w:val="nil"/>
              <w:right w:val="single" w:sz="4" w:space="0" w:color="auto"/>
            </w:tcBorders>
            <w:shd w:val="clear" w:color="auto" w:fill="auto"/>
            <w:vAlign w:val="center"/>
            <w:hideMark/>
          </w:tcPr>
          <w:p w14:paraId="513089E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E27236E"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4E871BDC"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3044AC27"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58D16DA"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20B29C5D"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7F25563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669E2FC"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3735B763" w14:textId="77777777" w:rsidR="00EC7879" w:rsidRDefault="00EC7879">
            <w:pPr>
              <w:jc w:val="right"/>
              <w:rPr>
                <w:color w:val="000000"/>
                <w:sz w:val="20"/>
                <w:szCs w:val="20"/>
              </w:rPr>
            </w:pPr>
            <w:r>
              <w:rPr>
                <w:color w:val="000000"/>
                <w:sz w:val="20"/>
                <w:szCs w:val="20"/>
              </w:rPr>
              <w:t>32</w:t>
            </w:r>
          </w:p>
        </w:tc>
        <w:tc>
          <w:tcPr>
            <w:tcW w:w="539" w:type="dxa"/>
            <w:tcBorders>
              <w:top w:val="nil"/>
              <w:left w:val="nil"/>
              <w:bottom w:val="nil"/>
              <w:right w:val="single" w:sz="4" w:space="0" w:color="auto"/>
            </w:tcBorders>
            <w:shd w:val="clear" w:color="auto" w:fill="auto"/>
            <w:vAlign w:val="center"/>
            <w:hideMark/>
          </w:tcPr>
          <w:p w14:paraId="22C922A4" w14:textId="2304B5B7" w:rsidR="00EC7879" w:rsidRDefault="002842D0" w:rsidP="002842D0">
            <w:pPr>
              <w:ind w:right="-63"/>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942A09B"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2C182889" w14:textId="77777777" w:rsidR="00EC7879" w:rsidRDefault="00EC7879">
            <w:pPr>
              <w:jc w:val="right"/>
              <w:rPr>
                <w:color w:val="000000"/>
                <w:sz w:val="20"/>
                <w:szCs w:val="20"/>
              </w:rPr>
            </w:pPr>
            <w:r>
              <w:rPr>
                <w:color w:val="000000"/>
                <w:sz w:val="20"/>
                <w:szCs w:val="20"/>
              </w:rPr>
              <w:t>31</w:t>
            </w:r>
          </w:p>
        </w:tc>
        <w:tc>
          <w:tcPr>
            <w:tcW w:w="594" w:type="dxa"/>
            <w:tcBorders>
              <w:top w:val="nil"/>
              <w:left w:val="nil"/>
              <w:bottom w:val="nil"/>
              <w:right w:val="single" w:sz="4" w:space="0" w:color="auto"/>
            </w:tcBorders>
            <w:shd w:val="clear" w:color="auto" w:fill="auto"/>
            <w:vAlign w:val="center"/>
            <w:hideMark/>
          </w:tcPr>
          <w:p w14:paraId="35D7DB86" w14:textId="77777777" w:rsidR="00EC7879" w:rsidRDefault="00EC7879">
            <w:pPr>
              <w:rPr>
                <w:color w:val="000000"/>
                <w:sz w:val="20"/>
                <w:szCs w:val="20"/>
              </w:rPr>
            </w:pPr>
            <w:r>
              <w:rPr>
                <w:color w:val="000000"/>
                <w:sz w:val="20"/>
                <w:szCs w:val="20"/>
              </w:rPr>
              <w:t>Rev</w:t>
            </w:r>
          </w:p>
        </w:tc>
      </w:tr>
      <w:tr w:rsidR="00EB003D" w14:paraId="18390279"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5F8160E9"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016FC588" w14:textId="77777777" w:rsidR="00EC7879" w:rsidRDefault="00EC7879">
            <w:pPr>
              <w:jc w:val="right"/>
              <w:rPr>
                <w:color w:val="000000"/>
                <w:sz w:val="20"/>
                <w:szCs w:val="20"/>
              </w:rPr>
            </w:pPr>
            <w:r>
              <w:rPr>
                <w:color w:val="000000"/>
                <w:sz w:val="20"/>
                <w:szCs w:val="20"/>
              </w:rPr>
              <w:t>32</w:t>
            </w:r>
          </w:p>
        </w:tc>
        <w:tc>
          <w:tcPr>
            <w:tcW w:w="616" w:type="dxa"/>
            <w:tcBorders>
              <w:top w:val="nil"/>
              <w:left w:val="nil"/>
              <w:bottom w:val="nil"/>
              <w:right w:val="single" w:sz="4" w:space="0" w:color="auto"/>
            </w:tcBorders>
            <w:shd w:val="clear" w:color="auto" w:fill="auto"/>
            <w:vAlign w:val="center"/>
            <w:hideMark/>
          </w:tcPr>
          <w:p w14:paraId="37F9A1B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EBCA803"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268686E8" w14:textId="77777777" w:rsidR="00EC7879" w:rsidRDefault="00EC7879">
            <w:pPr>
              <w:jc w:val="right"/>
              <w:rPr>
                <w:color w:val="000000"/>
                <w:sz w:val="20"/>
                <w:szCs w:val="20"/>
              </w:rPr>
            </w:pPr>
            <w:r>
              <w:rPr>
                <w:color w:val="000000"/>
                <w:sz w:val="20"/>
                <w:szCs w:val="20"/>
              </w:rPr>
              <w:t>32</w:t>
            </w:r>
          </w:p>
        </w:tc>
        <w:tc>
          <w:tcPr>
            <w:tcW w:w="594" w:type="dxa"/>
            <w:tcBorders>
              <w:top w:val="nil"/>
              <w:left w:val="nil"/>
              <w:bottom w:val="nil"/>
              <w:right w:val="single" w:sz="4" w:space="0" w:color="auto"/>
            </w:tcBorders>
            <w:shd w:val="clear" w:color="auto" w:fill="auto"/>
            <w:vAlign w:val="center"/>
            <w:hideMark/>
          </w:tcPr>
          <w:p w14:paraId="11F24A0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70E968F"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25B29F47" w14:textId="06BBF6EA"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50952A87" w14:textId="73FC22C8" w:rsidR="00EC7879" w:rsidRDefault="00D3331B" w:rsidP="00EB003D">
            <w:pPr>
              <w:ind w:right="-103"/>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058D5EAE"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1B75E053" w14:textId="77777777" w:rsidR="00EC7879" w:rsidRDefault="00EC7879">
            <w:pPr>
              <w:jc w:val="right"/>
              <w:rPr>
                <w:color w:val="000000"/>
                <w:sz w:val="20"/>
                <w:szCs w:val="20"/>
              </w:rPr>
            </w:pPr>
            <w:r>
              <w:rPr>
                <w:color w:val="000000"/>
                <w:sz w:val="20"/>
                <w:szCs w:val="20"/>
              </w:rPr>
              <w:t>32</w:t>
            </w:r>
          </w:p>
        </w:tc>
        <w:tc>
          <w:tcPr>
            <w:tcW w:w="539" w:type="dxa"/>
            <w:tcBorders>
              <w:top w:val="nil"/>
              <w:left w:val="nil"/>
              <w:bottom w:val="nil"/>
              <w:right w:val="single" w:sz="4" w:space="0" w:color="auto"/>
            </w:tcBorders>
            <w:shd w:val="clear" w:color="auto" w:fill="auto"/>
            <w:vAlign w:val="center"/>
            <w:hideMark/>
          </w:tcPr>
          <w:p w14:paraId="142BA2F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917131A"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3544A995"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262A8A81" w14:textId="2ACF4034" w:rsidR="00EC7879" w:rsidRDefault="00970C8A">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9103461"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0DB64BF3" w14:textId="77777777" w:rsidR="00EC7879" w:rsidRDefault="00EC7879">
            <w:pPr>
              <w:jc w:val="right"/>
              <w:rPr>
                <w:color w:val="000000"/>
                <w:sz w:val="20"/>
                <w:szCs w:val="20"/>
              </w:rPr>
            </w:pPr>
            <w:r>
              <w:rPr>
                <w:color w:val="000000"/>
                <w:sz w:val="20"/>
                <w:szCs w:val="20"/>
              </w:rPr>
              <w:t>32</w:t>
            </w:r>
          </w:p>
        </w:tc>
        <w:tc>
          <w:tcPr>
            <w:tcW w:w="594" w:type="dxa"/>
            <w:tcBorders>
              <w:top w:val="nil"/>
              <w:left w:val="nil"/>
              <w:bottom w:val="nil"/>
              <w:right w:val="single" w:sz="4" w:space="0" w:color="auto"/>
            </w:tcBorders>
            <w:shd w:val="clear" w:color="auto" w:fill="auto"/>
            <w:vAlign w:val="center"/>
            <w:hideMark/>
          </w:tcPr>
          <w:p w14:paraId="258C7389" w14:textId="77777777" w:rsidR="00EC7879" w:rsidRDefault="00EC7879">
            <w:pPr>
              <w:rPr>
                <w:color w:val="000000"/>
                <w:sz w:val="20"/>
                <w:szCs w:val="20"/>
              </w:rPr>
            </w:pPr>
            <w:r>
              <w:rPr>
                <w:color w:val="000000"/>
                <w:sz w:val="20"/>
                <w:szCs w:val="20"/>
              </w:rPr>
              <w:t>Rev</w:t>
            </w:r>
          </w:p>
        </w:tc>
      </w:tr>
      <w:tr w:rsidR="00EB003D" w14:paraId="5A140A2F"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5E209C2B"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24141103" w14:textId="77777777" w:rsidR="00EC7879" w:rsidRDefault="00EC7879">
            <w:pPr>
              <w:jc w:val="right"/>
              <w:rPr>
                <w:color w:val="000000"/>
                <w:sz w:val="20"/>
                <w:szCs w:val="20"/>
              </w:rPr>
            </w:pPr>
            <w:r>
              <w:rPr>
                <w:color w:val="000000"/>
                <w:sz w:val="20"/>
                <w:szCs w:val="20"/>
              </w:rPr>
              <w:t>33</w:t>
            </w:r>
          </w:p>
        </w:tc>
        <w:tc>
          <w:tcPr>
            <w:tcW w:w="616" w:type="dxa"/>
            <w:tcBorders>
              <w:top w:val="nil"/>
              <w:left w:val="nil"/>
              <w:bottom w:val="nil"/>
              <w:right w:val="single" w:sz="4" w:space="0" w:color="auto"/>
            </w:tcBorders>
            <w:shd w:val="clear" w:color="auto" w:fill="auto"/>
            <w:vAlign w:val="center"/>
            <w:hideMark/>
          </w:tcPr>
          <w:p w14:paraId="30DD6F7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A09033D"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06CE160D" w14:textId="77777777" w:rsidR="00EC7879" w:rsidRDefault="00EC7879">
            <w:pPr>
              <w:jc w:val="right"/>
              <w:rPr>
                <w:color w:val="000000"/>
                <w:sz w:val="20"/>
                <w:szCs w:val="20"/>
              </w:rPr>
            </w:pPr>
            <w:r>
              <w:rPr>
                <w:color w:val="000000"/>
                <w:sz w:val="20"/>
                <w:szCs w:val="20"/>
              </w:rPr>
              <w:t>33</w:t>
            </w:r>
          </w:p>
        </w:tc>
        <w:tc>
          <w:tcPr>
            <w:tcW w:w="594" w:type="dxa"/>
            <w:tcBorders>
              <w:top w:val="nil"/>
              <w:left w:val="nil"/>
              <w:bottom w:val="nil"/>
              <w:right w:val="single" w:sz="4" w:space="0" w:color="auto"/>
            </w:tcBorders>
            <w:shd w:val="clear" w:color="auto" w:fill="auto"/>
            <w:vAlign w:val="center"/>
            <w:hideMark/>
          </w:tcPr>
          <w:p w14:paraId="2B30B0D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5FDD459"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75C80770"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15D23ADE" w14:textId="6BDED3F2"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3D290EC5"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6B287747"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0A74C53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CBEDADF"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00DF7B93" w14:textId="77777777" w:rsidR="00EC7879" w:rsidRDefault="00EC7879">
            <w:pPr>
              <w:jc w:val="right"/>
              <w:rPr>
                <w:color w:val="000000"/>
                <w:sz w:val="20"/>
                <w:szCs w:val="20"/>
              </w:rPr>
            </w:pPr>
            <w:r>
              <w:rPr>
                <w:color w:val="000000"/>
                <w:sz w:val="20"/>
                <w:szCs w:val="20"/>
              </w:rPr>
              <w:t>34</w:t>
            </w:r>
          </w:p>
        </w:tc>
        <w:tc>
          <w:tcPr>
            <w:tcW w:w="539" w:type="dxa"/>
            <w:tcBorders>
              <w:top w:val="nil"/>
              <w:left w:val="nil"/>
              <w:bottom w:val="nil"/>
              <w:right w:val="single" w:sz="4" w:space="0" w:color="auto"/>
            </w:tcBorders>
            <w:shd w:val="clear" w:color="auto" w:fill="auto"/>
            <w:vAlign w:val="center"/>
            <w:hideMark/>
          </w:tcPr>
          <w:p w14:paraId="189472B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201DF27"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6CDAA622" w14:textId="77777777" w:rsidR="00EC7879" w:rsidRDefault="00EC7879">
            <w:pPr>
              <w:jc w:val="right"/>
              <w:rPr>
                <w:color w:val="000000"/>
                <w:sz w:val="20"/>
                <w:szCs w:val="20"/>
              </w:rPr>
            </w:pPr>
            <w:r>
              <w:rPr>
                <w:color w:val="000000"/>
                <w:sz w:val="20"/>
                <w:szCs w:val="20"/>
              </w:rPr>
              <w:t>33</w:t>
            </w:r>
          </w:p>
        </w:tc>
        <w:tc>
          <w:tcPr>
            <w:tcW w:w="594" w:type="dxa"/>
            <w:tcBorders>
              <w:top w:val="nil"/>
              <w:left w:val="nil"/>
              <w:bottom w:val="nil"/>
              <w:right w:val="single" w:sz="4" w:space="0" w:color="auto"/>
            </w:tcBorders>
            <w:shd w:val="clear" w:color="auto" w:fill="auto"/>
            <w:vAlign w:val="center"/>
            <w:hideMark/>
          </w:tcPr>
          <w:p w14:paraId="1B244912" w14:textId="77777777" w:rsidR="00EC7879" w:rsidRDefault="00EC7879">
            <w:pPr>
              <w:rPr>
                <w:color w:val="000000"/>
                <w:sz w:val="20"/>
                <w:szCs w:val="20"/>
              </w:rPr>
            </w:pPr>
            <w:r>
              <w:rPr>
                <w:color w:val="000000"/>
                <w:sz w:val="20"/>
                <w:szCs w:val="20"/>
              </w:rPr>
              <w:t> </w:t>
            </w:r>
          </w:p>
        </w:tc>
      </w:tr>
      <w:tr w:rsidR="00EB003D" w14:paraId="4BD14D20"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4DD79453"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62621987" w14:textId="77777777" w:rsidR="00EC7879" w:rsidRDefault="00EC7879">
            <w:pPr>
              <w:jc w:val="right"/>
              <w:rPr>
                <w:color w:val="000000"/>
                <w:sz w:val="20"/>
                <w:szCs w:val="20"/>
              </w:rPr>
            </w:pPr>
            <w:r>
              <w:rPr>
                <w:color w:val="000000"/>
                <w:sz w:val="20"/>
                <w:szCs w:val="20"/>
              </w:rPr>
              <w:t>34</w:t>
            </w:r>
          </w:p>
        </w:tc>
        <w:tc>
          <w:tcPr>
            <w:tcW w:w="616" w:type="dxa"/>
            <w:tcBorders>
              <w:top w:val="nil"/>
              <w:left w:val="nil"/>
              <w:bottom w:val="nil"/>
              <w:right w:val="single" w:sz="4" w:space="0" w:color="auto"/>
            </w:tcBorders>
            <w:shd w:val="clear" w:color="auto" w:fill="auto"/>
            <w:vAlign w:val="center"/>
            <w:hideMark/>
          </w:tcPr>
          <w:p w14:paraId="687A470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603C277"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494830C9" w14:textId="77777777" w:rsidR="00EC7879" w:rsidRDefault="00EC7879">
            <w:pPr>
              <w:jc w:val="right"/>
              <w:rPr>
                <w:color w:val="000000"/>
                <w:sz w:val="20"/>
                <w:szCs w:val="20"/>
              </w:rPr>
            </w:pPr>
            <w:r>
              <w:rPr>
                <w:color w:val="000000"/>
                <w:sz w:val="20"/>
                <w:szCs w:val="20"/>
              </w:rPr>
              <w:t>34</w:t>
            </w:r>
          </w:p>
        </w:tc>
        <w:tc>
          <w:tcPr>
            <w:tcW w:w="594" w:type="dxa"/>
            <w:tcBorders>
              <w:top w:val="nil"/>
              <w:left w:val="nil"/>
              <w:bottom w:val="nil"/>
              <w:right w:val="single" w:sz="4" w:space="0" w:color="auto"/>
            </w:tcBorders>
            <w:shd w:val="clear" w:color="auto" w:fill="auto"/>
            <w:vAlign w:val="center"/>
            <w:hideMark/>
          </w:tcPr>
          <w:p w14:paraId="71847BE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291B0C0"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2A365DD7" w14:textId="77777777" w:rsidR="00EC7879" w:rsidRDefault="00EC7879">
            <w:pPr>
              <w:jc w:val="right"/>
              <w:rPr>
                <w:color w:val="000000"/>
                <w:sz w:val="20"/>
                <w:szCs w:val="20"/>
              </w:rPr>
            </w:pPr>
            <w:r>
              <w:rPr>
                <w:color w:val="000000"/>
                <w:sz w:val="20"/>
                <w:szCs w:val="20"/>
              </w:rPr>
              <w:t>34</w:t>
            </w:r>
          </w:p>
        </w:tc>
        <w:tc>
          <w:tcPr>
            <w:tcW w:w="539" w:type="dxa"/>
            <w:tcBorders>
              <w:top w:val="nil"/>
              <w:left w:val="nil"/>
              <w:bottom w:val="nil"/>
              <w:right w:val="single" w:sz="4" w:space="0" w:color="auto"/>
            </w:tcBorders>
            <w:shd w:val="clear" w:color="auto" w:fill="auto"/>
            <w:vAlign w:val="center"/>
            <w:hideMark/>
          </w:tcPr>
          <w:p w14:paraId="02BABB6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0B43509"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2C637337" w14:textId="77777777" w:rsidR="00EC7879" w:rsidRDefault="00EC7879">
            <w:pPr>
              <w:jc w:val="right"/>
              <w:rPr>
                <w:color w:val="000000"/>
                <w:sz w:val="20"/>
                <w:szCs w:val="20"/>
              </w:rPr>
            </w:pPr>
            <w:r>
              <w:rPr>
                <w:color w:val="000000"/>
                <w:sz w:val="20"/>
                <w:szCs w:val="20"/>
              </w:rPr>
              <w:t>34</w:t>
            </w:r>
          </w:p>
        </w:tc>
        <w:tc>
          <w:tcPr>
            <w:tcW w:w="539" w:type="dxa"/>
            <w:tcBorders>
              <w:top w:val="nil"/>
              <w:left w:val="nil"/>
              <w:bottom w:val="nil"/>
              <w:right w:val="single" w:sz="4" w:space="0" w:color="auto"/>
            </w:tcBorders>
            <w:shd w:val="clear" w:color="auto" w:fill="auto"/>
            <w:vAlign w:val="center"/>
            <w:hideMark/>
          </w:tcPr>
          <w:p w14:paraId="7E47C065"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1ACE478"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00C59A27" w14:textId="77777777" w:rsidR="00EC7879" w:rsidRDefault="00EC7879">
            <w:pPr>
              <w:jc w:val="right"/>
              <w:rPr>
                <w:color w:val="000000"/>
                <w:sz w:val="20"/>
                <w:szCs w:val="20"/>
              </w:rPr>
            </w:pPr>
            <w:r>
              <w:rPr>
                <w:color w:val="000000"/>
                <w:sz w:val="20"/>
                <w:szCs w:val="20"/>
              </w:rPr>
              <w:t>35</w:t>
            </w:r>
          </w:p>
        </w:tc>
        <w:tc>
          <w:tcPr>
            <w:tcW w:w="539" w:type="dxa"/>
            <w:tcBorders>
              <w:top w:val="nil"/>
              <w:left w:val="nil"/>
              <w:bottom w:val="nil"/>
              <w:right w:val="single" w:sz="4" w:space="0" w:color="auto"/>
            </w:tcBorders>
            <w:shd w:val="clear" w:color="auto" w:fill="auto"/>
            <w:vAlign w:val="center"/>
            <w:hideMark/>
          </w:tcPr>
          <w:p w14:paraId="37B7736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3D22656"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001564DF" w14:textId="77777777" w:rsidR="00EC7879" w:rsidRDefault="00EC7879">
            <w:pPr>
              <w:jc w:val="right"/>
              <w:rPr>
                <w:color w:val="000000"/>
                <w:sz w:val="20"/>
                <w:szCs w:val="20"/>
              </w:rPr>
            </w:pPr>
            <w:r>
              <w:rPr>
                <w:color w:val="000000"/>
                <w:sz w:val="20"/>
                <w:szCs w:val="20"/>
              </w:rPr>
              <w:t>34</w:t>
            </w:r>
          </w:p>
        </w:tc>
        <w:tc>
          <w:tcPr>
            <w:tcW w:w="594" w:type="dxa"/>
            <w:tcBorders>
              <w:top w:val="nil"/>
              <w:left w:val="nil"/>
              <w:bottom w:val="nil"/>
              <w:right w:val="single" w:sz="4" w:space="0" w:color="auto"/>
            </w:tcBorders>
            <w:shd w:val="clear" w:color="auto" w:fill="auto"/>
            <w:vAlign w:val="center"/>
            <w:hideMark/>
          </w:tcPr>
          <w:p w14:paraId="4FCB7842" w14:textId="77777777" w:rsidR="00EC7879" w:rsidRDefault="00EC7879">
            <w:pPr>
              <w:rPr>
                <w:color w:val="000000"/>
                <w:sz w:val="20"/>
                <w:szCs w:val="20"/>
              </w:rPr>
            </w:pPr>
            <w:r>
              <w:rPr>
                <w:color w:val="000000"/>
                <w:sz w:val="20"/>
                <w:szCs w:val="20"/>
              </w:rPr>
              <w:t> </w:t>
            </w:r>
          </w:p>
        </w:tc>
      </w:tr>
      <w:tr w:rsidR="00EB003D" w14:paraId="080AC234"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3788A13D"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0F9E681F" w14:textId="77777777" w:rsidR="00EC7879" w:rsidRDefault="00EC7879">
            <w:pPr>
              <w:jc w:val="right"/>
              <w:rPr>
                <w:color w:val="000000"/>
                <w:sz w:val="20"/>
                <w:szCs w:val="20"/>
              </w:rPr>
            </w:pPr>
            <w:r>
              <w:rPr>
                <w:color w:val="000000"/>
                <w:sz w:val="20"/>
                <w:szCs w:val="20"/>
              </w:rPr>
              <w:t>35</w:t>
            </w:r>
          </w:p>
        </w:tc>
        <w:tc>
          <w:tcPr>
            <w:tcW w:w="616" w:type="dxa"/>
            <w:tcBorders>
              <w:top w:val="nil"/>
              <w:left w:val="nil"/>
              <w:bottom w:val="nil"/>
              <w:right w:val="single" w:sz="4" w:space="0" w:color="auto"/>
            </w:tcBorders>
            <w:shd w:val="clear" w:color="auto" w:fill="auto"/>
            <w:vAlign w:val="center"/>
            <w:hideMark/>
          </w:tcPr>
          <w:p w14:paraId="4B0D214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1C1E36D"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163EAF82" w14:textId="77777777" w:rsidR="00EC7879" w:rsidRDefault="00EC7879">
            <w:pPr>
              <w:jc w:val="right"/>
              <w:rPr>
                <w:color w:val="000000"/>
                <w:sz w:val="20"/>
                <w:szCs w:val="20"/>
              </w:rPr>
            </w:pPr>
            <w:r>
              <w:rPr>
                <w:color w:val="000000"/>
                <w:sz w:val="20"/>
                <w:szCs w:val="20"/>
              </w:rPr>
              <w:t>35</w:t>
            </w:r>
          </w:p>
        </w:tc>
        <w:tc>
          <w:tcPr>
            <w:tcW w:w="594" w:type="dxa"/>
            <w:tcBorders>
              <w:top w:val="nil"/>
              <w:left w:val="nil"/>
              <w:bottom w:val="nil"/>
              <w:right w:val="single" w:sz="4" w:space="0" w:color="auto"/>
            </w:tcBorders>
            <w:shd w:val="clear" w:color="auto" w:fill="auto"/>
            <w:vAlign w:val="center"/>
            <w:hideMark/>
          </w:tcPr>
          <w:p w14:paraId="7DDFB8B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ABDF796"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34CFE479" w14:textId="5E75C893"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267CCB87" w14:textId="7B9A5D92" w:rsidR="00EC7879" w:rsidRDefault="00D3331B" w:rsidP="00D3331B">
            <w:pPr>
              <w:ind w:right="-103"/>
              <w:rPr>
                <w:color w:val="000000"/>
                <w:sz w:val="20"/>
                <w:szCs w:val="20"/>
              </w:rPr>
            </w:pPr>
            <w:r>
              <w:rPr>
                <w:color w:val="000000"/>
                <w:sz w:val="20"/>
                <w:szCs w:val="20"/>
              </w:rPr>
              <w:t>N</w:t>
            </w:r>
            <w:r w:rsidR="00EC7879">
              <w:rPr>
                <w:color w:val="000000"/>
                <w:sz w:val="20"/>
                <w:szCs w:val="20"/>
              </w:rPr>
              <w:t>e</w:t>
            </w:r>
            <w:r>
              <w:rPr>
                <w:color w:val="000000"/>
                <w:sz w:val="20"/>
                <w:szCs w:val="20"/>
              </w:rPr>
              <w:t>w</w:t>
            </w:r>
          </w:p>
        </w:tc>
        <w:tc>
          <w:tcPr>
            <w:tcW w:w="550" w:type="dxa"/>
            <w:tcBorders>
              <w:top w:val="nil"/>
              <w:left w:val="single" w:sz="8" w:space="0" w:color="auto"/>
              <w:bottom w:val="nil"/>
              <w:right w:val="nil"/>
            </w:tcBorders>
            <w:shd w:val="clear" w:color="auto" w:fill="auto"/>
            <w:vAlign w:val="center"/>
            <w:hideMark/>
          </w:tcPr>
          <w:p w14:paraId="1C98BE28"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2AC3BC48" w14:textId="77777777" w:rsidR="00EC7879" w:rsidRDefault="00EC7879">
            <w:pPr>
              <w:jc w:val="right"/>
              <w:rPr>
                <w:color w:val="000000"/>
                <w:sz w:val="20"/>
                <w:szCs w:val="20"/>
              </w:rPr>
            </w:pPr>
            <w:r>
              <w:rPr>
                <w:color w:val="000000"/>
                <w:sz w:val="20"/>
                <w:szCs w:val="20"/>
              </w:rPr>
              <w:t>35</w:t>
            </w:r>
          </w:p>
        </w:tc>
        <w:tc>
          <w:tcPr>
            <w:tcW w:w="539" w:type="dxa"/>
            <w:tcBorders>
              <w:top w:val="nil"/>
              <w:left w:val="nil"/>
              <w:bottom w:val="nil"/>
              <w:right w:val="single" w:sz="4" w:space="0" w:color="auto"/>
            </w:tcBorders>
            <w:shd w:val="clear" w:color="auto" w:fill="auto"/>
            <w:vAlign w:val="center"/>
            <w:hideMark/>
          </w:tcPr>
          <w:p w14:paraId="321ACF0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9851436"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11653F33" w14:textId="77777777" w:rsidR="00EC7879" w:rsidRDefault="00EC7879">
            <w:pPr>
              <w:jc w:val="right"/>
              <w:rPr>
                <w:color w:val="000000"/>
                <w:sz w:val="20"/>
                <w:szCs w:val="20"/>
              </w:rPr>
            </w:pPr>
            <w:r>
              <w:rPr>
                <w:color w:val="000000"/>
                <w:sz w:val="20"/>
                <w:szCs w:val="20"/>
              </w:rPr>
              <w:t>36</w:t>
            </w:r>
          </w:p>
        </w:tc>
        <w:tc>
          <w:tcPr>
            <w:tcW w:w="539" w:type="dxa"/>
            <w:tcBorders>
              <w:top w:val="nil"/>
              <w:left w:val="nil"/>
              <w:bottom w:val="nil"/>
              <w:right w:val="single" w:sz="4" w:space="0" w:color="auto"/>
            </w:tcBorders>
            <w:shd w:val="clear" w:color="auto" w:fill="auto"/>
            <w:vAlign w:val="center"/>
            <w:hideMark/>
          </w:tcPr>
          <w:p w14:paraId="74364A5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1CFAC86"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771A6951" w14:textId="77777777" w:rsidR="00EC7879" w:rsidRDefault="00EC7879">
            <w:pPr>
              <w:jc w:val="right"/>
              <w:rPr>
                <w:color w:val="000000"/>
                <w:sz w:val="20"/>
                <w:szCs w:val="20"/>
              </w:rPr>
            </w:pPr>
            <w:r>
              <w:rPr>
                <w:color w:val="000000"/>
                <w:sz w:val="20"/>
                <w:szCs w:val="20"/>
              </w:rPr>
              <w:t>35</w:t>
            </w:r>
          </w:p>
        </w:tc>
        <w:tc>
          <w:tcPr>
            <w:tcW w:w="594" w:type="dxa"/>
            <w:tcBorders>
              <w:top w:val="nil"/>
              <w:left w:val="nil"/>
              <w:bottom w:val="nil"/>
              <w:right w:val="single" w:sz="4" w:space="0" w:color="auto"/>
            </w:tcBorders>
            <w:shd w:val="clear" w:color="auto" w:fill="auto"/>
            <w:vAlign w:val="center"/>
            <w:hideMark/>
          </w:tcPr>
          <w:p w14:paraId="4B47440F" w14:textId="77777777" w:rsidR="00EC7879" w:rsidRDefault="00EC7879">
            <w:pPr>
              <w:rPr>
                <w:color w:val="000000"/>
                <w:sz w:val="20"/>
                <w:szCs w:val="20"/>
              </w:rPr>
            </w:pPr>
            <w:r>
              <w:rPr>
                <w:color w:val="000000"/>
                <w:sz w:val="20"/>
                <w:szCs w:val="20"/>
              </w:rPr>
              <w:t> </w:t>
            </w:r>
          </w:p>
        </w:tc>
      </w:tr>
      <w:tr w:rsidR="00EB003D" w14:paraId="4109272B" w14:textId="77777777" w:rsidTr="009E07A9">
        <w:trPr>
          <w:trHeight w:val="264"/>
        </w:trPr>
        <w:tc>
          <w:tcPr>
            <w:tcW w:w="550" w:type="dxa"/>
            <w:tcBorders>
              <w:top w:val="nil"/>
              <w:left w:val="single" w:sz="8" w:space="0" w:color="auto"/>
              <w:bottom w:val="nil"/>
              <w:right w:val="nil"/>
            </w:tcBorders>
            <w:shd w:val="clear" w:color="auto" w:fill="auto"/>
            <w:vAlign w:val="center"/>
            <w:hideMark/>
          </w:tcPr>
          <w:p w14:paraId="1FC8F4B2"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7B602627" w14:textId="6C04A97D" w:rsidR="00EC7879" w:rsidRDefault="00EC7879">
            <w:pPr>
              <w:jc w:val="right"/>
              <w:rPr>
                <w:color w:val="000000"/>
                <w:sz w:val="20"/>
                <w:szCs w:val="20"/>
              </w:rPr>
            </w:pPr>
          </w:p>
        </w:tc>
        <w:tc>
          <w:tcPr>
            <w:tcW w:w="616" w:type="dxa"/>
            <w:tcBorders>
              <w:top w:val="nil"/>
              <w:left w:val="nil"/>
              <w:bottom w:val="nil"/>
              <w:right w:val="single" w:sz="4" w:space="0" w:color="auto"/>
            </w:tcBorders>
            <w:shd w:val="clear" w:color="auto" w:fill="auto"/>
            <w:vAlign w:val="center"/>
            <w:hideMark/>
          </w:tcPr>
          <w:p w14:paraId="32A4B00A" w14:textId="09E71F91" w:rsidR="00EC7879" w:rsidRDefault="00370503">
            <w:pPr>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73022B7F"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354BAC5C" w14:textId="77777777" w:rsidR="00EC7879" w:rsidRDefault="00EC7879">
            <w:pPr>
              <w:jc w:val="right"/>
              <w:rPr>
                <w:color w:val="000000"/>
                <w:sz w:val="20"/>
                <w:szCs w:val="20"/>
              </w:rPr>
            </w:pPr>
            <w:r>
              <w:rPr>
                <w:color w:val="000000"/>
                <w:sz w:val="20"/>
                <w:szCs w:val="20"/>
              </w:rPr>
              <w:t>36</w:t>
            </w:r>
          </w:p>
        </w:tc>
        <w:tc>
          <w:tcPr>
            <w:tcW w:w="594" w:type="dxa"/>
            <w:tcBorders>
              <w:top w:val="nil"/>
              <w:left w:val="nil"/>
              <w:bottom w:val="nil"/>
              <w:right w:val="single" w:sz="4" w:space="0" w:color="auto"/>
            </w:tcBorders>
            <w:shd w:val="clear" w:color="auto" w:fill="auto"/>
            <w:vAlign w:val="center"/>
            <w:hideMark/>
          </w:tcPr>
          <w:p w14:paraId="33201DC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222A198"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359E49AB" w14:textId="77777777" w:rsidR="00EC7879" w:rsidRDefault="00EC7879">
            <w:pPr>
              <w:jc w:val="right"/>
              <w:rPr>
                <w:color w:val="000000"/>
                <w:sz w:val="20"/>
                <w:szCs w:val="20"/>
              </w:rPr>
            </w:pPr>
            <w:r>
              <w:rPr>
                <w:color w:val="000000"/>
                <w:sz w:val="20"/>
                <w:szCs w:val="20"/>
              </w:rPr>
              <w:t>36</w:t>
            </w:r>
          </w:p>
        </w:tc>
        <w:tc>
          <w:tcPr>
            <w:tcW w:w="539" w:type="dxa"/>
            <w:tcBorders>
              <w:top w:val="nil"/>
              <w:left w:val="nil"/>
              <w:bottom w:val="nil"/>
              <w:right w:val="single" w:sz="4" w:space="0" w:color="auto"/>
            </w:tcBorders>
            <w:shd w:val="clear" w:color="auto" w:fill="auto"/>
            <w:vAlign w:val="center"/>
            <w:hideMark/>
          </w:tcPr>
          <w:p w14:paraId="147CEBEE" w14:textId="02B2BA99"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1773D5E4"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51E149CB" w14:textId="1DAD268C"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4AD8D2E7" w14:textId="16AC8DB9" w:rsidR="00EC7879" w:rsidRDefault="00873066" w:rsidP="00873066">
            <w:pPr>
              <w:ind w:right="-128"/>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7B1FBFCE"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0C0E4484" w14:textId="77777777" w:rsidR="00EC7879" w:rsidRDefault="00EC7879">
            <w:pPr>
              <w:jc w:val="right"/>
              <w:rPr>
                <w:color w:val="000000"/>
                <w:sz w:val="20"/>
                <w:szCs w:val="20"/>
              </w:rPr>
            </w:pPr>
            <w:r>
              <w:rPr>
                <w:color w:val="000000"/>
                <w:sz w:val="20"/>
                <w:szCs w:val="20"/>
              </w:rPr>
              <w:t>37</w:t>
            </w:r>
          </w:p>
        </w:tc>
        <w:tc>
          <w:tcPr>
            <w:tcW w:w="539" w:type="dxa"/>
            <w:tcBorders>
              <w:top w:val="nil"/>
              <w:left w:val="nil"/>
              <w:bottom w:val="nil"/>
              <w:right w:val="single" w:sz="4" w:space="0" w:color="auto"/>
            </w:tcBorders>
            <w:shd w:val="clear" w:color="auto" w:fill="auto"/>
            <w:vAlign w:val="center"/>
            <w:hideMark/>
          </w:tcPr>
          <w:p w14:paraId="1A67270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2516F1F"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0920AC7E" w14:textId="77777777" w:rsidR="00EC7879" w:rsidRDefault="00EC7879">
            <w:pPr>
              <w:jc w:val="right"/>
              <w:rPr>
                <w:color w:val="000000"/>
                <w:sz w:val="20"/>
                <w:szCs w:val="20"/>
              </w:rPr>
            </w:pPr>
            <w:r>
              <w:rPr>
                <w:color w:val="000000"/>
                <w:sz w:val="20"/>
                <w:szCs w:val="20"/>
              </w:rPr>
              <w:t>36</w:t>
            </w:r>
          </w:p>
        </w:tc>
        <w:tc>
          <w:tcPr>
            <w:tcW w:w="594" w:type="dxa"/>
            <w:tcBorders>
              <w:top w:val="nil"/>
              <w:left w:val="nil"/>
              <w:bottom w:val="nil"/>
              <w:right w:val="single" w:sz="4" w:space="0" w:color="auto"/>
            </w:tcBorders>
            <w:shd w:val="clear" w:color="auto" w:fill="auto"/>
            <w:vAlign w:val="center"/>
            <w:hideMark/>
          </w:tcPr>
          <w:p w14:paraId="4586020B" w14:textId="77777777" w:rsidR="00EC7879" w:rsidRDefault="00EC7879">
            <w:pPr>
              <w:rPr>
                <w:color w:val="000000"/>
                <w:sz w:val="20"/>
                <w:szCs w:val="20"/>
              </w:rPr>
            </w:pPr>
            <w:r>
              <w:rPr>
                <w:color w:val="000000"/>
                <w:sz w:val="20"/>
                <w:szCs w:val="20"/>
              </w:rPr>
              <w:t> </w:t>
            </w:r>
          </w:p>
        </w:tc>
      </w:tr>
      <w:tr w:rsidR="00EB003D" w14:paraId="1F749D93" w14:textId="77777777" w:rsidTr="009E07A9">
        <w:trPr>
          <w:trHeight w:val="264"/>
        </w:trPr>
        <w:tc>
          <w:tcPr>
            <w:tcW w:w="550" w:type="dxa"/>
            <w:tcBorders>
              <w:top w:val="nil"/>
              <w:left w:val="single" w:sz="8" w:space="0" w:color="auto"/>
              <w:bottom w:val="nil"/>
              <w:right w:val="nil"/>
            </w:tcBorders>
            <w:shd w:val="clear" w:color="auto" w:fill="auto"/>
            <w:hideMark/>
          </w:tcPr>
          <w:p w14:paraId="17307C9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A2913EF"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54EE988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05F6C88"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hideMark/>
          </w:tcPr>
          <w:p w14:paraId="47D37B4B" w14:textId="77777777" w:rsidR="00EC7879" w:rsidRDefault="00EC7879">
            <w:pPr>
              <w:jc w:val="right"/>
              <w:rPr>
                <w:color w:val="000000"/>
                <w:sz w:val="20"/>
                <w:szCs w:val="20"/>
              </w:rPr>
            </w:pPr>
            <w:r>
              <w:rPr>
                <w:color w:val="000000"/>
                <w:sz w:val="20"/>
                <w:szCs w:val="20"/>
              </w:rPr>
              <w:t>37</w:t>
            </w:r>
          </w:p>
        </w:tc>
        <w:tc>
          <w:tcPr>
            <w:tcW w:w="594" w:type="dxa"/>
            <w:tcBorders>
              <w:top w:val="nil"/>
              <w:left w:val="nil"/>
              <w:bottom w:val="nil"/>
              <w:right w:val="single" w:sz="4" w:space="0" w:color="auto"/>
            </w:tcBorders>
            <w:shd w:val="clear" w:color="auto" w:fill="auto"/>
            <w:vAlign w:val="center"/>
            <w:hideMark/>
          </w:tcPr>
          <w:p w14:paraId="172DB694"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FC2066F"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vAlign w:val="center"/>
            <w:hideMark/>
          </w:tcPr>
          <w:p w14:paraId="617DB2C7" w14:textId="77777777" w:rsidR="00EC7879" w:rsidRDefault="00EC7879">
            <w:pPr>
              <w:jc w:val="right"/>
              <w:rPr>
                <w:color w:val="000000"/>
                <w:sz w:val="20"/>
                <w:szCs w:val="20"/>
              </w:rPr>
            </w:pPr>
            <w:r>
              <w:rPr>
                <w:color w:val="000000"/>
                <w:sz w:val="20"/>
                <w:szCs w:val="20"/>
              </w:rPr>
              <w:t>37</w:t>
            </w:r>
          </w:p>
        </w:tc>
        <w:tc>
          <w:tcPr>
            <w:tcW w:w="539" w:type="dxa"/>
            <w:tcBorders>
              <w:top w:val="nil"/>
              <w:left w:val="nil"/>
              <w:bottom w:val="nil"/>
              <w:right w:val="single" w:sz="4" w:space="0" w:color="auto"/>
            </w:tcBorders>
            <w:shd w:val="clear" w:color="auto" w:fill="auto"/>
            <w:vAlign w:val="center"/>
            <w:hideMark/>
          </w:tcPr>
          <w:p w14:paraId="2E40700F" w14:textId="607A1954"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7917BB46"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vAlign w:val="center"/>
            <w:hideMark/>
          </w:tcPr>
          <w:p w14:paraId="1E7865BE" w14:textId="77777777" w:rsidR="00EC7879" w:rsidRDefault="00EC7879">
            <w:pPr>
              <w:jc w:val="right"/>
              <w:rPr>
                <w:color w:val="000000"/>
                <w:sz w:val="20"/>
                <w:szCs w:val="20"/>
              </w:rPr>
            </w:pPr>
            <w:r>
              <w:rPr>
                <w:color w:val="000000"/>
                <w:sz w:val="20"/>
                <w:szCs w:val="20"/>
              </w:rPr>
              <w:t>37</w:t>
            </w:r>
          </w:p>
        </w:tc>
        <w:tc>
          <w:tcPr>
            <w:tcW w:w="539" w:type="dxa"/>
            <w:tcBorders>
              <w:top w:val="nil"/>
              <w:left w:val="nil"/>
              <w:bottom w:val="nil"/>
              <w:right w:val="single" w:sz="4" w:space="0" w:color="auto"/>
            </w:tcBorders>
            <w:shd w:val="clear" w:color="auto" w:fill="auto"/>
            <w:vAlign w:val="center"/>
            <w:hideMark/>
          </w:tcPr>
          <w:p w14:paraId="0BE3E08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0284400"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63C58200" w14:textId="77777777" w:rsidR="00EC7879" w:rsidRDefault="00EC7879">
            <w:pPr>
              <w:jc w:val="right"/>
              <w:rPr>
                <w:color w:val="000000"/>
                <w:sz w:val="20"/>
                <w:szCs w:val="20"/>
              </w:rPr>
            </w:pPr>
            <w:r>
              <w:rPr>
                <w:color w:val="000000"/>
                <w:sz w:val="20"/>
                <w:szCs w:val="20"/>
              </w:rPr>
              <w:t>38</w:t>
            </w:r>
          </w:p>
        </w:tc>
        <w:tc>
          <w:tcPr>
            <w:tcW w:w="539" w:type="dxa"/>
            <w:tcBorders>
              <w:top w:val="nil"/>
              <w:left w:val="nil"/>
              <w:bottom w:val="nil"/>
              <w:right w:val="single" w:sz="4" w:space="0" w:color="auto"/>
            </w:tcBorders>
            <w:shd w:val="clear" w:color="auto" w:fill="auto"/>
            <w:vAlign w:val="center"/>
            <w:hideMark/>
          </w:tcPr>
          <w:p w14:paraId="2B19173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C9C4AF4"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hideMark/>
          </w:tcPr>
          <w:p w14:paraId="12F478C4" w14:textId="767AA15A" w:rsidR="00EC7879" w:rsidRDefault="003F4921" w:rsidP="003F4921">
            <w:pPr>
              <w:ind w:right="-87"/>
              <w:rPr>
                <w:color w:val="000000"/>
                <w:sz w:val="20"/>
                <w:szCs w:val="20"/>
              </w:rPr>
            </w:pPr>
            <w:r>
              <w:rPr>
                <w:color w:val="000000"/>
                <w:sz w:val="20"/>
                <w:szCs w:val="20"/>
              </w:rPr>
              <w:t>37</w:t>
            </w:r>
            <w:r w:rsidR="00EC7879">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47C9B013" w14:textId="77777777" w:rsidR="00EC7879" w:rsidRDefault="00EC7879">
            <w:pPr>
              <w:rPr>
                <w:color w:val="000000"/>
                <w:sz w:val="20"/>
                <w:szCs w:val="20"/>
              </w:rPr>
            </w:pPr>
            <w:r>
              <w:rPr>
                <w:color w:val="000000"/>
                <w:sz w:val="20"/>
                <w:szCs w:val="20"/>
              </w:rPr>
              <w:t>Rev</w:t>
            </w:r>
          </w:p>
        </w:tc>
      </w:tr>
      <w:tr w:rsidR="00EB003D" w14:paraId="630ED8DA" w14:textId="77777777" w:rsidTr="009E07A9">
        <w:trPr>
          <w:trHeight w:val="264"/>
        </w:trPr>
        <w:tc>
          <w:tcPr>
            <w:tcW w:w="550" w:type="dxa"/>
            <w:tcBorders>
              <w:top w:val="nil"/>
              <w:left w:val="single" w:sz="8" w:space="0" w:color="auto"/>
              <w:bottom w:val="nil"/>
              <w:right w:val="nil"/>
            </w:tcBorders>
            <w:shd w:val="clear" w:color="auto" w:fill="auto"/>
            <w:hideMark/>
          </w:tcPr>
          <w:p w14:paraId="57CDCD9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D560F9A"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39A13B5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96D915A"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vAlign w:val="center"/>
            <w:hideMark/>
          </w:tcPr>
          <w:p w14:paraId="7B6E1E5B" w14:textId="77777777" w:rsidR="00EC7879" w:rsidRDefault="00EC7879">
            <w:pPr>
              <w:jc w:val="right"/>
              <w:rPr>
                <w:color w:val="000000"/>
                <w:sz w:val="20"/>
                <w:szCs w:val="20"/>
              </w:rPr>
            </w:pPr>
            <w:r>
              <w:rPr>
                <w:color w:val="000000"/>
                <w:sz w:val="20"/>
                <w:szCs w:val="20"/>
              </w:rPr>
              <w:t>38</w:t>
            </w:r>
          </w:p>
        </w:tc>
        <w:tc>
          <w:tcPr>
            <w:tcW w:w="594" w:type="dxa"/>
            <w:tcBorders>
              <w:top w:val="nil"/>
              <w:left w:val="nil"/>
              <w:bottom w:val="nil"/>
              <w:right w:val="single" w:sz="4" w:space="0" w:color="auto"/>
            </w:tcBorders>
            <w:shd w:val="clear" w:color="auto" w:fill="auto"/>
            <w:vAlign w:val="center"/>
            <w:hideMark/>
          </w:tcPr>
          <w:p w14:paraId="4A8F823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E836D3D"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vAlign w:val="center"/>
            <w:hideMark/>
          </w:tcPr>
          <w:p w14:paraId="1302C7A1" w14:textId="77777777" w:rsidR="00EC7879" w:rsidRDefault="00EC7879">
            <w:pPr>
              <w:jc w:val="right"/>
              <w:rPr>
                <w:color w:val="000000"/>
                <w:sz w:val="20"/>
                <w:szCs w:val="20"/>
              </w:rPr>
            </w:pPr>
            <w:r>
              <w:rPr>
                <w:color w:val="000000"/>
                <w:sz w:val="20"/>
                <w:szCs w:val="20"/>
              </w:rPr>
              <w:t>38</w:t>
            </w:r>
          </w:p>
        </w:tc>
        <w:tc>
          <w:tcPr>
            <w:tcW w:w="539" w:type="dxa"/>
            <w:tcBorders>
              <w:top w:val="nil"/>
              <w:left w:val="nil"/>
              <w:bottom w:val="nil"/>
              <w:right w:val="single" w:sz="4" w:space="0" w:color="auto"/>
            </w:tcBorders>
            <w:shd w:val="clear" w:color="auto" w:fill="auto"/>
            <w:vAlign w:val="center"/>
            <w:hideMark/>
          </w:tcPr>
          <w:p w14:paraId="6CB138B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5DA8EEA"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vAlign w:val="center"/>
            <w:hideMark/>
          </w:tcPr>
          <w:p w14:paraId="0CA98259" w14:textId="77777777" w:rsidR="00EC7879" w:rsidRDefault="00EC7879">
            <w:pPr>
              <w:jc w:val="right"/>
              <w:rPr>
                <w:color w:val="000000"/>
                <w:sz w:val="20"/>
                <w:szCs w:val="20"/>
              </w:rPr>
            </w:pPr>
            <w:r>
              <w:rPr>
                <w:color w:val="000000"/>
                <w:sz w:val="20"/>
                <w:szCs w:val="20"/>
              </w:rPr>
              <w:t>38</w:t>
            </w:r>
          </w:p>
        </w:tc>
        <w:tc>
          <w:tcPr>
            <w:tcW w:w="539" w:type="dxa"/>
            <w:tcBorders>
              <w:top w:val="nil"/>
              <w:left w:val="nil"/>
              <w:bottom w:val="nil"/>
              <w:right w:val="single" w:sz="4" w:space="0" w:color="auto"/>
            </w:tcBorders>
            <w:shd w:val="clear" w:color="auto" w:fill="auto"/>
            <w:vAlign w:val="center"/>
            <w:hideMark/>
          </w:tcPr>
          <w:p w14:paraId="5DFA53E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7723210"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22F78BE5" w14:textId="77777777" w:rsidR="00EC7879" w:rsidRDefault="00EC7879">
            <w:pPr>
              <w:jc w:val="right"/>
              <w:rPr>
                <w:color w:val="000000"/>
                <w:sz w:val="20"/>
                <w:szCs w:val="20"/>
              </w:rPr>
            </w:pPr>
            <w:r>
              <w:rPr>
                <w:color w:val="000000"/>
                <w:sz w:val="20"/>
                <w:szCs w:val="20"/>
              </w:rPr>
              <w:t>39</w:t>
            </w:r>
          </w:p>
        </w:tc>
        <w:tc>
          <w:tcPr>
            <w:tcW w:w="539" w:type="dxa"/>
            <w:tcBorders>
              <w:top w:val="nil"/>
              <w:left w:val="nil"/>
              <w:bottom w:val="nil"/>
              <w:right w:val="single" w:sz="4" w:space="0" w:color="auto"/>
            </w:tcBorders>
            <w:shd w:val="clear" w:color="auto" w:fill="auto"/>
            <w:vAlign w:val="center"/>
            <w:hideMark/>
          </w:tcPr>
          <w:p w14:paraId="0DBEA23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562D407"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hideMark/>
          </w:tcPr>
          <w:p w14:paraId="1B6CF087"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3D5438AB" w14:textId="77777777" w:rsidR="00EC7879" w:rsidRDefault="00EC7879">
            <w:pPr>
              <w:rPr>
                <w:color w:val="000000"/>
                <w:sz w:val="20"/>
                <w:szCs w:val="20"/>
              </w:rPr>
            </w:pPr>
            <w:r>
              <w:rPr>
                <w:color w:val="000000"/>
                <w:sz w:val="20"/>
                <w:szCs w:val="20"/>
              </w:rPr>
              <w:t>New</w:t>
            </w:r>
          </w:p>
        </w:tc>
      </w:tr>
      <w:tr w:rsidR="00EB003D" w14:paraId="2BC9F079" w14:textId="77777777" w:rsidTr="009E07A9">
        <w:trPr>
          <w:trHeight w:val="264"/>
        </w:trPr>
        <w:tc>
          <w:tcPr>
            <w:tcW w:w="550" w:type="dxa"/>
            <w:tcBorders>
              <w:top w:val="nil"/>
              <w:left w:val="single" w:sz="8" w:space="0" w:color="auto"/>
              <w:bottom w:val="nil"/>
              <w:right w:val="nil"/>
            </w:tcBorders>
            <w:shd w:val="clear" w:color="auto" w:fill="auto"/>
            <w:hideMark/>
          </w:tcPr>
          <w:p w14:paraId="4BA2102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35212F7"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1EAE581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175187C" w14:textId="77777777" w:rsidR="00EC7879" w:rsidRDefault="00EC7879">
            <w:pPr>
              <w:jc w:val="right"/>
              <w:rPr>
                <w:color w:val="000000"/>
                <w:sz w:val="20"/>
                <w:szCs w:val="20"/>
              </w:rPr>
            </w:pPr>
            <w:r>
              <w:rPr>
                <w:color w:val="000000"/>
                <w:sz w:val="20"/>
                <w:szCs w:val="20"/>
              </w:rPr>
              <w:t>44</w:t>
            </w:r>
          </w:p>
        </w:tc>
        <w:tc>
          <w:tcPr>
            <w:tcW w:w="416" w:type="dxa"/>
            <w:tcBorders>
              <w:top w:val="nil"/>
              <w:left w:val="single" w:sz="4" w:space="0" w:color="auto"/>
              <w:bottom w:val="nil"/>
              <w:right w:val="nil"/>
            </w:tcBorders>
            <w:shd w:val="clear" w:color="auto" w:fill="auto"/>
            <w:hideMark/>
          </w:tcPr>
          <w:p w14:paraId="24390924" w14:textId="77777777" w:rsidR="00EC7879" w:rsidRDefault="00EC7879">
            <w:pPr>
              <w:jc w:val="right"/>
              <w:rPr>
                <w:color w:val="000000"/>
                <w:sz w:val="20"/>
                <w:szCs w:val="20"/>
              </w:rPr>
            </w:pPr>
            <w:r>
              <w:rPr>
                <w:color w:val="000000"/>
                <w:sz w:val="20"/>
                <w:szCs w:val="20"/>
              </w:rPr>
              <w:t>39</w:t>
            </w:r>
          </w:p>
        </w:tc>
        <w:tc>
          <w:tcPr>
            <w:tcW w:w="594" w:type="dxa"/>
            <w:tcBorders>
              <w:top w:val="nil"/>
              <w:left w:val="nil"/>
              <w:bottom w:val="nil"/>
              <w:right w:val="single" w:sz="4" w:space="0" w:color="auto"/>
            </w:tcBorders>
            <w:shd w:val="clear" w:color="auto" w:fill="auto"/>
            <w:vAlign w:val="center"/>
            <w:hideMark/>
          </w:tcPr>
          <w:p w14:paraId="3B20777B" w14:textId="472A84C1"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67947582" w14:textId="77777777" w:rsidR="00EC7879" w:rsidRDefault="00EC7879">
            <w:pPr>
              <w:jc w:val="right"/>
              <w:rPr>
                <w:color w:val="000000"/>
                <w:sz w:val="20"/>
                <w:szCs w:val="20"/>
              </w:rPr>
            </w:pPr>
            <w:r>
              <w:rPr>
                <w:color w:val="000000"/>
                <w:sz w:val="20"/>
                <w:szCs w:val="20"/>
              </w:rPr>
              <w:t>44</w:t>
            </w:r>
          </w:p>
        </w:tc>
        <w:tc>
          <w:tcPr>
            <w:tcW w:w="416" w:type="dxa"/>
            <w:tcBorders>
              <w:top w:val="nil"/>
              <w:left w:val="single" w:sz="4" w:space="0" w:color="auto"/>
              <w:bottom w:val="nil"/>
              <w:right w:val="nil"/>
            </w:tcBorders>
            <w:shd w:val="clear" w:color="auto" w:fill="auto"/>
            <w:vAlign w:val="center"/>
            <w:hideMark/>
          </w:tcPr>
          <w:p w14:paraId="456CF589" w14:textId="77777777" w:rsidR="00EC7879" w:rsidRDefault="00EC7879">
            <w:pPr>
              <w:jc w:val="right"/>
              <w:rPr>
                <w:color w:val="000000"/>
                <w:sz w:val="20"/>
                <w:szCs w:val="20"/>
              </w:rPr>
            </w:pPr>
            <w:r>
              <w:rPr>
                <w:color w:val="000000"/>
                <w:sz w:val="20"/>
                <w:szCs w:val="20"/>
              </w:rPr>
              <w:t>39</w:t>
            </w:r>
          </w:p>
        </w:tc>
        <w:tc>
          <w:tcPr>
            <w:tcW w:w="539" w:type="dxa"/>
            <w:tcBorders>
              <w:top w:val="nil"/>
              <w:left w:val="nil"/>
              <w:bottom w:val="nil"/>
              <w:right w:val="single" w:sz="4" w:space="0" w:color="auto"/>
            </w:tcBorders>
            <w:shd w:val="clear" w:color="auto" w:fill="auto"/>
            <w:vAlign w:val="center"/>
            <w:hideMark/>
          </w:tcPr>
          <w:p w14:paraId="0014658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987E74D" w14:textId="77777777" w:rsidR="00EC7879" w:rsidRDefault="00EC7879">
            <w:pPr>
              <w:jc w:val="right"/>
              <w:rPr>
                <w:color w:val="000000"/>
                <w:sz w:val="20"/>
                <w:szCs w:val="20"/>
              </w:rPr>
            </w:pPr>
            <w:r>
              <w:rPr>
                <w:color w:val="000000"/>
                <w:sz w:val="20"/>
                <w:szCs w:val="20"/>
              </w:rPr>
              <w:t>44</w:t>
            </w:r>
          </w:p>
        </w:tc>
        <w:tc>
          <w:tcPr>
            <w:tcW w:w="416" w:type="dxa"/>
            <w:tcBorders>
              <w:top w:val="nil"/>
              <w:left w:val="single" w:sz="4" w:space="0" w:color="auto"/>
              <w:bottom w:val="nil"/>
              <w:right w:val="nil"/>
            </w:tcBorders>
            <w:shd w:val="clear" w:color="auto" w:fill="auto"/>
            <w:vAlign w:val="center"/>
            <w:hideMark/>
          </w:tcPr>
          <w:p w14:paraId="5DC14718" w14:textId="77777777" w:rsidR="00EC7879" w:rsidRDefault="00EC7879">
            <w:pPr>
              <w:jc w:val="right"/>
              <w:rPr>
                <w:color w:val="000000"/>
                <w:sz w:val="20"/>
                <w:szCs w:val="20"/>
              </w:rPr>
            </w:pPr>
            <w:r>
              <w:rPr>
                <w:color w:val="000000"/>
                <w:sz w:val="20"/>
                <w:szCs w:val="20"/>
              </w:rPr>
              <w:t>39</w:t>
            </w:r>
          </w:p>
        </w:tc>
        <w:tc>
          <w:tcPr>
            <w:tcW w:w="539" w:type="dxa"/>
            <w:tcBorders>
              <w:top w:val="nil"/>
              <w:left w:val="nil"/>
              <w:bottom w:val="nil"/>
              <w:right w:val="single" w:sz="4" w:space="0" w:color="auto"/>
            </w:tcBorders>
            <w:shd w:val="clear" w:color="auto" w:fill="auto"/>
            <w:vAlign w:val="center"/>
            <w:hideMark/>
          </w:tcPr>
          <w:p w14:paraId="5AD14E3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AB18BEA"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785148E0" w14:textId="4533C6C4"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6165B468" w14:textId="6E5D2132" w:rsidR="00EC7879" w:rsidRDefault="00970C8A" w:rsidP="00970C8A">
            <w:pPr>
              <w:ind w:right="-63"/>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15C6DD84" w14:textId="77777777" w:rsidR="00EC7879" w:rsidRDefault="00EC7879">
            <w:pPr>
              <w:jc w:val="right"/>
              <w:rPr>
                <w:color w:val="000000"/>
                <w:sz w:val="20"/>
                <w:szCs w:val="20"/>
              </w:rPr>
            </w:pPr>
            <w:r>
              <w:rPr>
                <w:color w:val="000000"/>
                <w:sz w:val="20"/>
                <w:szCs w:val="20"/>
              </w:rPr>
              <w:t>44</w:t>
            </w:r>
          </w:p>
        </w:tc>
        <w:tc>
          <w:tcPr>
            <w:tcW w:w="416" w:type="dxa"/>
            <w:tcBorders>
              <w:top w:val="nil"/>
              <w:left w:val="single" w:sz="4" w:space="0" w:color="auto"/>
              <w:bottom w:val="nil"/>
              <w:right w:val="nil"/>
            </w:tcBorders>
            <w:shd w:val="clear" w:color="auto" w:fill="auto"/>
            <w:hideMark/>
          </w:tcPr>
          <w:p w14:paraId="092CBB5E" w14:textId="77777777" w:rsidR="00EC7879" w:rsidRDefault="00EC7879">
            <w:pPr>
              <w:jc w:val="right"/>
              <w:rPr>
                <w:color w:val="000000"/>
                <w:sz w:val="20"/>
                <w:szCs w:val="20"/>
              </w:rPr>
            </w:pPr>
            <w:r>
              <w:rPr>
                <w:color w:val="000000"/>
                <w:sz w:val="20"/>
                <w:szCs w:val="20"/>
              </w:rPr>
              <w:t>40</w:t>
            </w:r>
          </w:p>
        </w:tc>
        <w:tc>
          <w:tcPr>
            <w:tcW w:w="594" w:type="dxa"/>
            <w:tcBorders>
              <w:top w:val="nil"/>
              <w:left w:val="nil"/>
              <w:bottom w:val="nil"/>
              <w:right w:val="single" w:sz="4" w:space="0" w:color="auto"/>
            </w:tcBorders>
            <w:shd w:val="clear" w:color="auto" w:fill="auto"/>
            <w:vAlign w:val="center"/>
            <w:hideMark/>
          </w:tcPr>
          <w:p w14:paraId="141CB149" w14:textId="77777777" w:rsidR="00EC7879" w:rsidRDefault="00EC7879">
            <w:pPr>
              <w:rPr>
                <w:color w:val="000000"/>
                <w:sz w:val="20"/>
                <w:szCs w:val="20"/>
              </w:rPr>
            </w:pPr>
            <w:r>
              <w:rPr>
                <w:color w:val="000000"/>
                <w:sz w:val="20"/>
                <w:szCs w:val="20"/>
              </w:rPr>
              <w:t> </w:t>
            </w:r>
          </w:p>
        </w:tc>
      </w:tr>
      <w:tr w:rsidR="00EB003D" w14:paraId="63AC9515" w14:textId="77777777" w:rsidTr="009E07A9">
        <w:trPr>
          <w:trHeight w:val="264"/>
        </w:trPr>
        <w:tc>
          <w:tcPr>
            <w:tcW w:w="550" w:type="dxa"/>
            <w:tcBorders>
              <w:top w:val="nil"/>
              <w:left w:val="single" w:sz="8" w:space="0" w:color="auto"/>
              <w:bottom w:val="nil"/>
              <w:right w:val="nil"/>
            </w:tcBorders>
            <w:shd w:val="clear" w:color="auto" w:fill="auto"/>
            <w:hideMark/>
          </w:tcPr>
          <w:p w14:paraId="7D1B193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3A322D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747CF74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9288409" w14:textId="77777777" w:rsidR="00EC7879" w:rsidRDefault="00EC7879">
            <w:pPr>
              <w:jc w:val="right"/>
              <w:rPr>
                <w:color w:val="000000"/>
                <w:sz w:val="20"/>
                <w:szCs w:val="20"/>
              </w:rPr>
            </w:pPr>
            <w:r>
              <w:rPr>
                <w:color w:val="000000"/>
                <w:sz w:val="20"/>
                <w:szCs w:val="20"/>
              </w:rPr>
              <w:t>45</w:t>
            </w:r>
          </w:p>
        </w:tc>
        <w:tc>
          <w:tcPr>
            <w:tcW w:w="416" w:type="dxa"/>
            <w:tcBorders>
              <w:top w:val="nil"/>
              <w:left w:val="single" w:sz="4" w:space="0" w:color="auto"/>
              <w:bottom w:val="nil"/>
              <w:right w:val="nil"/>
            </w:tcBorders>
            <w:shd w:val="clear" w:color="auto" w:fill="auto"/>
            <w:vAlign w:val="center"/>
            <w:hideMark/>
          </w:tcPr>
          <w:p w14:paraId="225E54AB" w14:textId="77777777" w:rsidR="00EC7879" w:rsidRDefault="00EC7879">
            <w:pPr>
              <w:jc w:val="right"/>
              <w:rPr>
                <w:color w:val="000000"/>
                <w:sz w:val="20"/>
                <w:szCs w:val="20"/>
              </w:rPr>
            </w:pPr>
            <w:r>
              <w:rPr>
                <w:color w:val="000000"/>
                <w:sz w:val="20"/>
                <w:szCs w:val="20"/>
              </w:rPr>
              <w:t>40</w:t>
            </w:r>
          </w:p>
        </w:tc>
        <w:tc>
          <w:tcPr>
            <w:tcW w:w="594" w:type="dxa"/>
            <w:tcBorders>
              <w:top w:val="nil"/>
              <w:left w:val="nil"/>
              <w:bottom w:val="nil"/>
              <w:right w:val="single" w:sz="4" w:space="0" w:color="auto"/>
            </w:tcBorders>
            <w:shd w:val="clear" w:color="auto" w:fill="auto"/>
            <w:vAlign w:val="center"/>
            <w:hideMark/>
          </w:tcPr>
          <w:p w14:paraId="17E2E04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5C34B40" w14:textId="77777777" w:rsidR="00EC7879" w:rsidRDefault="00EC7879">
            <w:pPr>
              <w:jc w:val="right"/>
              <w:rPr>
                <w:color w:val="000000"/>
                <w:sz w:val="20"/>
                <w:szCs w:val="20"/>
              </w:rPr>
            </w:pPr>
            <w:r>
              <w:rPr>
                <w:color w:val="000000"/>
                <w:sz w:val="20"/>
                <w:szCs w:val="20"/>
              </w:rPr>
              <w:t>45</w:t>
            </w:r>
          </w:p>
        </w:tc>
        <w:tc>
          <w:tcPr>
            <w:tcW w:w="416" w:type="dxa"/>
            <w:tcBorders>
              <w:top w:val="nil"/>
              <w:left w:val="single" w:sz="4" w:space="0" w:color="auto"/>
              <w:bottom w:val="nil"/>
              <w:right w:val="nil"/>
            </w:tcBorders>
            <w:shd w:val="clear" w:color="auto" w:fill="auto"/>
            <w:vAlign w:val="center"/>
            <w:hideMark/>
          </w:tcPr>
          <w:p w14:paraId="602AC451" w14:textId="77777777" w:rsidR="00EC7879" w:rsidRDefault="00EC7879">
            <w:pPr>
              <w:jc w:val="right"/>
              <w:rPr>
                <w:color w:val="000000"/>
                <w:sz w:val="20"/>
                <w:szCs w:val="20"/>
              </w:rPr>
            </w:pPr>
            <w:r>
              <w:rPr>
                <w:color w:val="000000"/>
                <w:sz w:val="20"/>
                <w:szCs w:val="20"/>
              </w:rPr>
              <w:t>40</w:t>
            </w:r>
          </w:p>
        </w:tc>
        <w:tc>
          <w:tcPr>
            <w:tcW w:w="539" w:type="dxa"/>
            <w:tcBorders>
              <w:top w:val="nil"/>
              <w:left w:val="nil"/>
              <w:bottom w:val="nil"/>
              <w:right w:val="single" w:sz="4" w:space="0" w:color="auto"/>
            </w:tcBorders>
            <w:shd w:val="clear" w:color="auto" w:fill="auto"/>
            <w:vAlign w:val="center"/>
            <w:hideMark/>
          </w:tcPr>
          <w:p w14:paraId="63BA512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DC95847" w14:textId="77777777" w:rsidR="00EC7879" w:rsidRDefault="00EC7879">
            <w:pPr>
              <w:jc w:val="right"/>
              <w:rPr>
                <w:color w:val="000000"/>
                <w:sz w:val="20"/>
                <w:szCs w:val="20"/>
              </w:rPr>
            </w:pPr>
            <w:r>
              <w:rPr>
                <w:color w:val="000000"/>
                <w:sz w:val="20"/>
                <w:szCs w:val="20"/>
              </w:rPr>
              <w:t>45</w:t>
            </w:r>
          </w:p>
        </w:tc>
        <w:tc>
          <w:tcPr>
            <w:tcW w:w="416" w:type="dxa"/>
            <w:tcBorders>
              <w:top w:val="nil"/>
              <w:left w:val="single" w:sz="4" w:space="0" w:color="auto"/>
              <w:bottom w:val="nil"/>
              <w:right w:val="nil"/>
            </w:tcBorders>
            <w:shd w:val="clear" w:color="auto" w:fill="auto"/>
            <w:vAlign w:val="center"/>
            <w:hideMark/>
          </w:tcPr>
          <w:p w14:paraId="304CA4B0" w14:textId="05CF6CC2"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0756C863" w14:textId="018C100B" w:rsidR="00EC7879" w:rsidRDefault="00873066" w:rsidP="00873066">
            <w:pPr>
              <w:ind w:right="-128"/>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27522647"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vAlign w:val="center"/>
            <w:hideMark/>
          </w:tcPr>
          <w:p w14:paraId="159340FF" w14:textId="77777777" w:rsidR="00EC7879" w:rsidRDefault="00EC7879">
            <w:pPr>
              <w:jc w:val="right"/>
              <w:rPr>
                <w:color w:val="000000"/>
                <w:sz w:val="20"/>
                <w:szCs w:val="20"/>
              </w:rPr>
            </w:pPr>
            <w:r>
              <w:rPr>
                <w:color w:val="000000"/>
                <w:sz w:val="20"/>
                <w:szCs w:val="20"/>
              </w:rPr>
              <w:t>41</w:t>
            </w:r>
          </w:p>
        </w:tc>
        <w:tc>
          <w:tcPr>
            <w:tcW w:w="539" w:type="dxa"/>
            <w:tcBorders>
              <w:top w:val="nil"/>
              <w:left w:val="nil"/>
              <w:bottom w:val="nil"/>
              <w:right w:val="single" w:sz="4" w:space="0" w:color="auto"/>
            </w:tcBorders>
            <w:shd w:val="clear" w:color="auto" w:fill="auto"/>
            <w:vAlign w:val="center"/>
            <w:hideMark/>
          </w:tcPr>
          <w:p w14:paraId="4D3129E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220CC98" w14:textId="77777777" w:rsidR="00EC7879" w:rsidRDefault="00EC7879">
            <w:pPr>
              <w:jc w:val="right"/>
              <w:rPr>
                <w:color w:val="000000"/>
                <w:sz w:val="20"/>
                <w:szCs w:val="20"/>
              </w:rPr>
            </w:pPr>
            <w:r>
              <w:rPr>
                <w:color w:val="000000"/>
                <w:sz w:val="20"/>
                <w:szCs w:val="20"/>
              </w:rPr>
              <w:t>45</w:t>
            </w:r>
          </w:p>
        </w:tc>
        <w:tc>
          <w:tcPr>
            <w:tcW w:w="416" w:type="dxa"/>
            <w:tcBorders>
              <w:top w:val="nil"/>
              <w:left w:val="single" w:sz="4" w:space="0" w:color="auto"/>
              <w:bottom w:val="nil"/>
              <w:right w:val="nil"/>
            </w:tcBorders>
            <w:shd w:val="clear" w:color="auto" w:fill="auto"/>
            <w:hideMark/>
          </w:tcPr>
          <w:p w14:paraId="6F55C8F8"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490BC5B5" w14:textId="77777777" w:rsidR="00EC7879" w:rsidRDefault="00EC7879">
            <w:pPr>
              <w:rPr>
                <w:color w:val="000000"/>
                <w:sz w:val="20"/>
                <w:szCs w:val="20"/>
              </w:rPr>
            </w:pPr>
            <w:r>
              <w:rPr>
                <w:color w:val="000000"/>
                <w:sz w:val="20"/>
                <w:szCs w:val="20"/>
              </w:rPr>
              <w:t>New</w:t>
            </w:r>
          </w:p>
        </w:tc>
      </w:tr>
      <w:tr w:rsidR="00EB003D" w14:paraId="2B23259B" w14:textId="77777777" w:rsidTr="009E07A9">
        <w:trPr>
          <w:trHeight w:val="264"/>
        </w:trPr>
        <w:tc>
          <w:tcPr>
            <w:tcW w:w="550" w:type="dxa"/>
            <w:tcBorders>
              <w:top w:val="nil"/>
              <w:left w:val="single" w:sz="8" w:space="0" w:color="auto"/>
              <w:bottom w:val="nil"/>
              <w:right w:val="nil"/>
            </w:tcBorders>
            <w:shd w:val="clear" w:color="auto" w:fill="auto"/>
            <w:hideMark/>
          </w:tcPr>
          <w:p w14:paraId="6EE028C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8897EEA"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3DD68D0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AED4452" w14:textId="77777777" w:rsidR="00EC7879" w:rsidRDefault="00EC7879">
            <w:pPr>
              <w:jc w:val="right"/>
              <w:rPr>
                <w:color w:val="000000"/>
                <w:sz w:val="20"/>
                <w:szCs w:val="20"/>
              </w:rPr>
            </w:pPr>
            <w:r>
              <w:rPr>
                <w:color w:val="000000"/>
                <w:sz w:val="20"/>
                <w:szCs w:val="20"/>
              </w:rPr>
              <w:t>46</w:t>
            </w:r>
          </w:p>
        </w:tc>
        <w:tc>
          <w:tcPr>
            <w:tcW w:w="416" w:type="dxa"/>
            <w:tcBorders>
              <w:top w:val="nil"/>
              <w:left w:val="single" w:sz="4" w:space="0" w:color="auto"/>
              <w:bottom w:val="nil"/>
              <w:right w:val="nil"/>
            </w:tcBorders>
            <w:shd w:val="clear" w:color="auto" w:fill="auto"/>
            <w:hideMark/>
          </w:tcPr>
          <w:p w14:paraId="2B62E484"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0BE576FF" w14:textId="77777777" w:rsidR="00EC7879" w:rsidRDefault="00EC7879">
            <w:pPr>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7D12BC58" w14:textId="77777777" w:rsidR="00EC7879" w:rsidRDefault="00EC7879">
            <w:pPr>
              <w:jc w:val="right"/>
              <w:rPr>
                <w:color w:val="000000"/>
                <w:sz w:val="20"/>
                <w:szCs w:val="20"/>
              </w:rPr>
            </w:pPr>
            <w:r>
              <w:rPr>
                <w:color w:val="000000"/>
                <w:sz w:val="20"/>
                <w:szCs w:val="20"/>
              </w:rPr>
              <w:t>46</w:t>
            </w:r>
          </w:p>
        </w:tc>
        <w:tc>
          <w:tcPr>
            <w:tcW w:w="416" w:type="dxa"/>
            <w:tcBorders>
              <w:top w:val="nil"/>
              <w:left w:val="single" w:sz="4" w:space="0" w:color="auto"/>
              <w:bottom w:val="nil"/>
              <w:right w:val="nil"/>
            </w:tcBorders>
            <w:shd w:val="clear" w:color="auto" w:fill="auto"/>
            <w:vAlign w:val="center"/>
            <w:hideMark/>
          </w:tcPr>
          <w:p w14:paraId="52D08683" w14:textId="77777777" w:rsidR="00EC7879" w:rsidRDefault="00EC7879">
            <w:pPr>
              <w:jc w:val="right"/>
              <w:rPr>
                <w:color w:val="000000"/>
                <w:sz w:val="20"/>
                <w:szCs w:val="20"/>
              </w:rPr>
            </w:pPr>
            <w:r>
              <w:rPr>
                <w:color w:val="000000"/>
                <w:sz w:val="20"/>
                <w:szCs w:val="20"/>
              </w:rPr>
              <w:t>41</w:t>
            </w:r>
          </w:p>
        </w:tc>
        <w:tc>
          <w:tcPr>
            <w:tcW w:w="539" w:type="dxa"/>
            <w:tcBorders>
              <w:top w:val="nil"/>
              <w:left w:val="nil"/>
              <w:bottom w:val="nil"/>
              <w:right w:val="single" w:sz="4" w:space="0" w:color="auto"/>
            </w:tcBorders>
            <w:shd w:val="clear" w:color="auto" w:fill="auto"/>
            <w:vAlign w:val="center"/>
            <w:hideMark/>
          </w:tcPr>
          <w:p w14:paraId="24C523E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9FE7C34" w14:textId="77777777" w:rsidR="00EC7879" w:rsidRDefault="00EC7879">
            <w:pPr>
              <w:jc w:val="right"/>
              <w:rPr>
                <w:color w:val="000000"/>
                <w:sz w:val="20"/>
                <w:szCs w:val="20"/>
              </w:rPr>
            </w:pPr>
            <w:r>
              <w:rPr>
                <w:color w:val="000000"/>
                <w:sz w:val="20"/>
                <w:szCs w:val="20"/>
              </w:rPr>
              <w:t>46</w:t>
            </w:r>
          </w:p>
        </w:tc>
        <w:tc>
          <w:tcPr>
            <w:tcW w:w="416" w:type="dxa"/>
            <w:tcBorders>
              <w:top w:val="nil"/>
              <w:left w:val="single" w:sz="4" w:space="0" w:color="auto"/>
              <w:bottom w:val="nil"/>
              <w:right w:val="nil"/>
            </w:tcBorders>
            <w:shd w:val="clear" w:color="auto" w:fill="auto"/>
            <w:vAlign w:val="center"/>
            <w:hideMark/>
          </w:tcPr>
          <w:p w14:paraId="72EFAE54" w14:textId="77777777" w:rsidR="00EC7879" w:rsidRDefault="00EC7879">
            <w:pPr>
              <w:jc w:val="right"/>
              <w:rPr>
                <w:color w:val="000000"/>
                <w:sz w:val="20"/>
                <w:szCs w:val="20"/>
              </w:rPr>
            </w:pPr>
            <w:r>
              <w:rPr>
                <w:color w:val="000000"/>
                <w:sz w:val="20"/>
                <w:szCs w:val="20"/>
              </w:rPr>
              <w:t>41</w:t>
            </w:r>
          </w:p>
        </w:tc>
        <w:tc>
          <w:tcPr>
            <w:tcW w:w="539" w:type="dxa"/>
            <w:tcBorders>
              <w:top w:val="nil"/>
              <w:left w:val="nil"/>
              <w:bottom w:val="nil"/>
              <w:right w:val="single" w:sz="4" w:space="0" w:color="auto"/>
            </w:tcBorders>
            <w:shd w:val="clear" w:color="auto" w:fill="auto"/>
            <w:vAlign w:val="center"/>
            <w:hideMark/>
          </w:tcPr>
          <w:p w14:paraId="6FFFCBB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3382259"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vAlign w:val="center"/>
            <w:hideMark/>
          </w:tcPr>
          <w:p w14:paraId="5B8A8094" w14:textId="755026FF"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6B739C35" w14:textId="1EF4FCE6" w:rsidR="00EC7879" w:rsidRDefault="00970C8A" w:rsidP="00970C8A">
            <w:pPr>
              <w:ind w:right="-63"/>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4D3C936A" w14:textId="77777777" w:rsidR="00EC7879" w:rsidRDefault="00EC7879">
            <w:pPr>
              <w:jc w:val="right"/>
              <w:rPr>
                <w:color w:val="000000"/>
                <w:sz w:val="20"/>
                <w:szCs w:val="20"/>
              </w:rPr>
            </w:pPr>
            <w:r>
              <w:rPr>
                <w:color w:val="000000"/>
                <w:sz w:val="20"/>
                <w:szCs w:val="20"/>
              </w:rPr>
              <w:t>46</w:t>
            </w:r>
          </w:p>
        </w:tc>
        <w:tc>
          <w:tcPr>
            <w:tcW w:w="416" w:type="dxa"/>
            <w:tcBorders>
              <w:top w:val="nil"/>
              <w:left w:val="single" w:sz="4" w:space="0" w:color="auto"/>
              <w:bottom w:val="nil"/>
              <w:right w:val="nil"/>
            </w:tcBorders>
            <w:shd w:val="clear" w:color="auto" w:fill="auto"/>
            <w:vAlign w:val="center"/>
            <w:hideMark/>
          </w:tcPr>
          <w:p w14:paraId="27F03495" w14:textId="77777777" w:rsidR="00EC7879" w:rsidRDefault="00EC7879">
            <w:pPr>
              <w:jc w:val="right"/>
              <w:rPr>
                <w:color w:val="000000"/>
                <w:sz w:val="20"/>
                <w:szCs w:val="20"/>
              </w:rPr>
            </w:pPr>
            <w:r>
              <w:rPr>
                <w:color w:val="000000"/>
                <w:sz w:val="20"/>
                <w:szCs w:val="20"/>
              </w:rPr>
              <w:t>41</w:t>
            </w:r>
          </w:p>
        </w:tc>
        <w:tc>
          <w:tcPr>
            <w:tcW w:w="594" w:type="dxa"/>
            <w:tcBorders>
              <w:top w:val="nil"/>
              <w:left w:val="nil"/>
              <w:bottom w:val="nil"/>
              <w:right w:val="single" w:sz="4" w:space="0" w:color="auto"/>
            </w:tcBorders>
            <w:shd w:val="clear" w:color="auto" w:fill="auto"/>
            <w:vAlign w:val="center"/>
            <w:hideMark/>
          </w:tcPr>
          <w:p w14:paraId="451E0142" w14:textId="77777777" w:rsidR="00EC7879" w:rsidRDefault="00EC7879">
            <w:pPr>
              <w:rPr>
                <w:color w:val="000000"/>
                <w:sz w:val="20"/>
                <w:szCs w:val="20"/>
              </w:rPr>
            </w:pPr>
            <w:r>
              <w:rPr>
                <w:color w:val="000000"/>
                <w:sz w:val="20"/>
                <w:szCs w:val="20"/>
              </w:rPr>
              <w:t> </w:t>
            </w:r>
          </w:p>
        </w:tc>
      </w:tr>
      <w:tr w:rsidR="00EB003D" w14:paraId="51B4E4F9" w14:textId="77777777" w:rsidTr="009E07A9">
        <w:trPr>
          <w:trHeight w:val="264"/>
        </w:trPr>
        <w:tc>
          <w:tcPr>
            <w:tcW w:w="550" w:type="dxa"/>
            <w:tcBorders>
              <w:top w:val="nil"/>
              <w:left w:val="single" w:sz="8" w:space="0" w:color="auto"/>
              <w:bottom w:val="nil"/>
              <w:right w:val="nil"/>
            </w:tcBorders>
            <w:shd w:val="clear" w:color="auto" w:fill="auto"/>
            <w:hideMark/>
          </w:tcPr>
          <w:p w14:paraId="7E6682F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DBB783A"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5C0026F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CE34F56" w14:textId="77777777" w:rsidR="00EC7879" w:rsidRDefault="00EC7879">
            <w:pPr>
              <w:jc w:val="right"/>
              <w:rPr>
                <w:color w:val="000000"/>
                <w:sz w:val="20"/>
                <w:szCs w:val="20"/>
              </w:rPr>
            </w:pPr>
            <w:r>
              <w:rPr>
                <w:color w:val="000000"/>
                <w:sz w:val="20"/>
                <w:szCs w:val="20"/>
              </w:rPr>
              <w:t>47</w:t>
            </w:r>
          </w:p>
        </w:tc>
        <w:tc>
          <w:tcPr>
            <w:tcW w:w="416" w:type="dxa"/>
            <w:tcBorders>
              <w:top w:val="nil"/>
              <w:left w:val="single" w:sz="4" w:space="0" w:color="auto"/>
              <w:bottom w:val="nil"/>
              <w:right w:val="nil"/>
            </w:tcBorders>
            <w:shd w:val="clear" w:color="auto" w:fill="auto"/>
            <w:hideMark/>
          </w:tcPr>
          <w:p w14:paraId="076750EA" w14:textId="77777777" w:rsidR="00EC7879" w:rsidRDefault="00EC7879">
            <w:pPr>
              <w:jc w:val="right"/>
              <w:rPr>
                <w:color w:val="000000"/>
                <w:sz w:val="20"/>
                <w:szCs w:val="20"/>
              </w:rPr>
            </w:pPr>
            <w:r>
              <w:rPr>
                <w:color w:val="000000"/>
                <w:sz w:val="20"/>
                <w:szCs w:val="20"/>
              </w:rPr>
              <w:t>41</w:t>
            </w:r>
          </w:p>
        </w:tc>
        <w:tc>
          <w:tcPr>
            <w:tcW w:w="594" w:type="dxa"/>
            <w:tcBorders>
              <w:top w:val="nil"/>
              <w:left w:val="nil"/>
              <w:bottom w:val="nil"/>
              <w:right w:val="single" w:sz="4" w:space="0" w:color="auto"/>
            </w:tcBorders>
            <w:shd w:val="clear" w:color="auto" w:fill="auto"/>
            <w:vAlign w:val="center"/>
            <w:hideMark/>
          </w:tcPr>
          <w:p w14:paraId="2197DD1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A09FBD8" w14:textId="77777777" w:rsidR="00EC7879" w:rsidRDefault="00EC7879">
            <w:pPr>
              <w:jc w:val="right"/>
              <w:rPr>
                <w:color w:val="000000"/>
                <w:sz w:val="20"/>
                <w:szCs w:val="20"/>
              </w:rPr>
            </w:pPr>
            <w:r>
              <w:rPr>
                <w:color w:val="000000"/>
                <w:sz w:val="20"/>
                <w:szCs w:val="20"/>
              </w:rPr>
              <w:t>47</w:t>
            </w:r>
          </w:p>
        </w:tc>
        <w:tc>
          <w:tcPr>
            <w:tcW w:w="416" w:type="dxa"/>
            <w:tcBorders>
              <w:top w:val="nil"/>
              <w:left w:val="single" w:sz="4" w:space="0" w:color="auto"/>
              <w:bottom w:val="nil"/>
              <w:right w:val="nil"/>
            </w:tcBorders>
            <w:shd w:val="clear" w:color="auto" w:fill="auto"/>
            <w:vAlign w:val="center"/>
            <w:hideMark/>
          </w:tcPr>
          <w:p w14:paraId="4C0F7FA9" w14:textId="77777777" w:rsidR="00EC7879" w:rsidRDefault="00EC7879">
            <w:pPr>
              <w:jc w:val="right"/>
              <w:rPr>
                <w:color w:val="000000"/>
                <w:sz w:val="20"/>
                <w:szCs w:val="20"/>
              </w:rPr>
            </w:pPr>
            <w:r>
              <w:rPr>
                <w:color w:val="000000"/>
                <w:sz w:val="20"/>
                <w:szCs w:val="20"/>
              </w:rPr>
              <w:t>42</w:t>
            </w:r>
          </w:p>
        </w:tc>
        <w:tc>
          <w:tcPr>
            <w:tcW w:w="539" w:type="dxa"/>
            <w:tcBorders>
              <w:top w:val="nil"/>
              <w:left w:val="nil"/>
              <w:bottom w:val="nil"/>
              <w:right w:val="single" w:sz="4" w:space="0" w:color="auto"/>
            </w:tcBorders>
            <w:shd w:val="clear" w:color="auto" w:fill="auto"/>
            <w:vAlign w:val="center"/>
            <w:hideMark/>
          </w:tcPr>
          <w:p w14:paraId="09A1495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hideMark/>
          </w:tcPr>
          <w:p w14:paraId="0B876B5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52ECA0A"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4F09DA1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8018DB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EA74128"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717B8FE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C4C217B" w14:textId="77777777" w:rsidR="00EC7879" w:rsidRDefault="00EC7879">
            <w:pPr>
              <w:jc w:val="right"/>
              <w:rPr>
                <w:color w:val="000000"/>
                <w:sz w:val="20"/>
                <w:szCs w:val="20"/>
              </w:rPr>
            </w:pPr>
            <w:r>
              <w:rPr>
                <w:color w:val="000000"/>
                <w:sz w:val="20"/>
                <w:szCs w:val="20"/>
              </w:rPr>
              <w:t>47</w:t>
            </w:r>
          </w:p>
        </w:tc>
        <w:tc>
          <w:tcPr>
            <w:tcW w:w="416" w:type="dxa"/>
            <w:tcBorders>
              <w:top w:val="nil"/>
              <w:left w:val="single" w:sz="4" w:space="0" w:color="auto"/>
              <w:bottom w:val="nil"/>
              <w:right w:val="nil"/>
            </w:tcBorders>
            <w:shd w:val="clear" w:color="auto" w:fill="auto"/>
            <w:hideMark/>
          </w:tcPr>
          <w:p w14:paraId="7FAD24B3"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3065EFFF" w14:textId="77777777" w:rsidR="00EC7879" w:rsidRDefault="00EC7879">
            <w:pPr>
              <w:rPr>
                <w:color w:val="000000"/>
                <w:sz w:val="20"/>
                <w:szCs w:val="20"/>
              </w:rPr>
            </w:pPr>
            <w:r>
              <w:rPr>
                <w:color w:val="000000"/>
                <w:sz w:val="20"/>
                <w:szCs w:val="20"/>
              </w:rPr>
              <w:t>New</w:t>
            </w:r>
          </w:p>
        </w:tc>
      </w:tr>
      <w:tr w:rsidR="00EB003D" w14:paraId="24A30EA5" w14:textId="77777777" w:rsidTr="009E07A9">
        <w:trPr>
          <w:trHeight w:val="264"/>
        </w:trPr>
        <w:tc>
          <w:tcPr>
            <w:tcW w:w="550" w:type="dxa"/>
            <w:tcBorders>
              <w:top w:val="nil"/>
              <w:left w:val="single" w:sz="8" w:space="0" w:color="auto"/>
              <w:bottom w:val="nil"/>
              <w:right w:val="nil"/>
            </w:tcBorders>
            <w:shd w:val="clear" w:color="auto" w:fill="auto"/>
            <w:hideMark/>
          </w:tcPr>
          <w:p w14:paraId="23C10E6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0527F7A"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37F1410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D58EEAE" w14:textId="77777777" w:rsidR="00EC7879" w:rsidRDefault="00EC7879">
            <w:pPr>
              <w:jc w:val="right"/>
              <w:rPr>
                <w:color w:val="000000"/>
                <w:sz w:val="20"/>
                <w:szCs w:val="20"/>
              </w:rPr>
            </w:pPr>
            <w:r>
              <w:rPr>
                <w:color w:val="000000"/>
                <w:sz w:val="20"/>
                <w:szCs w:val="20"/>
              </w:rPr>
              <w:t>48</w:t>
            </w:r>
          </w:p>
        </w:tc>
        <w:tc>
          <w:tcPr>
            <w:tcW w:w="416" w:type="dxa"/>
            <w:tcBorders>
              <w:top w:val="nil"/>
              <w:left w:val="single" w:sz="4" w:space="0" w:color="auto"/>
              <w:bottom w:val="nil"/>
              <w:right w:val="nil"/>
            </w:tcBorders>
            <w:shd w:val="clear" w:color="auto" w:fill="auto"/>
            <w:vAlign w:val="center"/>
            <w:hideMark/>
          </w:tcPr>
          <w:p w14:paraId="17C95F15" w14:textId="77777777" w:rsidR="00EC7879" w:rsidRDefault="00EC7879">
            <w:pPr>
              <w:jc w:val="right"/>
              <w:rPr>
                <w:color w:val="000000"/>
                <w:sz w:val="20"/>
                <w:szCs w:val="20"/>
              </w:rPr>
            </w:pPr>
            <w:r>
              <w:rPr>
                <w:color w:val="000000"/>
                <w:sz w:val="20"/>
                <w:szCs w:val="20"/>
              </w:rPr>
              <w:t>42</w:t>
            </w:r>
          </w:p>
        </w:tc>
        <w:tc>
          <w:tcPr>
            <w:tcW w:w="594" w:type="dxa"/>
            <w:tcBorders>
              <w:top w:val="nil"/>
              <w:left w:val="nil"/>
              <w:bottom w:val="nil"/>
              <w:right w:val="single" w:sz="4" w:space="0" w:color="auto"/>
            </w:tcBorders>
            <w:shd w:val="clear" w:color="auto" w:fill="auto"/>
            <w:vAlign w:val="center"/>
            <w:hideMark/>
          </w:tcPr>
          <w:p w14:paraId="2351624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432FEE1" w14:textId="77777777" w:rsidR="00EC7879" w:rsidRDefault="00EC7879">
            <w:pPr>
              <w:jc w:val="right"/>
              <w:rPr>
                <w:color w:val="000000"/>
                <w:sz w:val="20"/>
                <w:szCs w:val="20"/>
              </w:rPr>
            </w:pPr>
            <w:r>
              <w:rPr>
                <w:color w:val="000000"/>
                <w:sz w:val="20"/>
                <w:szCs w:val="20"/>
              </w:rPr>
              <w:t>48</w:t>
            </w:r>
          </w:p>
        </w:tc>
        <w:tc>
          <w:tcPr>
            <w:tcW w:w="416" w:type="dxa"/>
            <w:tcBorders>
              <w:top w:val="nil"/>
              <w:left w:val="single" w:sz="4" w:space="0" w:color="auto"/>
              <w:bottom w:val="nil"/>
              <w:right w:val="nil"/>
            </w:tcBorders>
            <w:shd w:val="clear" w:color="auto" w:fill="auto"/>
            <w:vAlign w:val="center"/>
            <w:hideMark/>
          </w:tcPr>
          <w:p w14:paraId="3368B81C" w14:textId="77777777" w:rsidR="00EC7879" w:rsidRDefault="00EC7879">
            <w:pPr>
              <w:jc w:val="right"/>
              <w:rPr>
                <w:color w:val="000000"/>
                <w:sz w:val="20"/>
                <w:szCs w:val="20"/>
              </w:rPr>
            </w:pPr>
            <w:r>
              <w:rPr>
                <w:color w:val="000000"/>
                <w:sz w:val="20"/>
                <w:szCs w:val="20"/>
              </w:rPr>
              <w:t>43</w:t>
            </w:r>
          </w:p>
        </w:tc>
        <w:tc>
          <w:tcPr>
            <w:tcW w:w="539" w:type="dxa"/>
            <w:tcBorders>
              <w:top w:val="nil"/>
              <w:left w:val="nil"/>
              <w:bottom w:val="nil"/>
              <w:right w:val="single" w:sz="4" w:space="0" w:color="auto"/>
            </w:tcBorders>
            <w:shd w:val="clear" w:color="auto" w:fill="auto"/>
            <w:vAlign w:val="center"/>
            <w:hideMark/>
          </w:tcPr>
          <w:p w14:paraId="536BD0C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hideMark/>
          </w:tcPr>
          <w:p w14:paraId="6A3459F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56D7C53"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0447838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68E746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213F4B2"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329F3EB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236859F" w14:textId="77777777" w:rsidR="00EC7879" w:rsidRDefault="00EC7879">
            <w:pPr>
              <w:jc w:val="right"/>
              <w:rPr>
                <w:color w:val="000000"/>
                <w:sz w:val="20"/>
                <w:szCs w:val="20"/>
              </w:rPr>
            </w:pPr>
            <w:r>
              <w:rPr>
                <w:color w:val="000000"/>
                <w:sz w:val="20"/>
                <w:szCs w:val="20"/>
              </w:rPr>
              <w:t>48</w:t>
            </w:r>
          </w:p>
        </w:tc>
        <w:tc>
          <w:tcPr>
            <w:tcW w:w="416" w:type="dxa"/>
            <w:tcBorders>
              <w:top w:val="nil"/>
              <w:left w:val="single" w:sz="4" w:space="0" w:color="auto"/>
              <w:bottom w:val="nil"/>
              <w:right w:val="nil"/>
            </w:tcBorders>
            <w:shd w:val="clear" w:color="auto" w:fill="auto"/>
            <w:hideMark/>
          </w:tcPr>
          <w:p w14:paraId="20B0D7A4" w14:textId="77777777" w:rsidR="00EC7879" w:rsidRDefault="00EC7879">
            <w:pPr>
              <w:jc w:val="right"/>
              <w:rPr>
                <w:color w:val="000000"/>
                <w:sz w:val="20"/>
                <w:szCs w:val="20"/>
              </w:rPr>
            </w:pPr>
            <w:r>
              <w:rPr>
                <w:color w:val="000000"/>
                <w:sz w:val="20"/>
                <w:szCs w:val="20"/>
              </w:rPr>
              <w:t>43</w:t>
            </w:r>
          </w:p>
        </w:tc>
        <w:tc>
          <w:tcPr>
            <w:tcW w:w="594" w:type="dxa"/>
            <w:tcBorders>
              <w:top w:val="nil"/>
              <w:left w:val="nil"/>
              <w:bottom w:val="nil"/>
              <w:right w:val="single" w:sz="4" w:space="0" w:color="auto"/>
            </w:tcBorders>
            <w:shd w:val="clear" w:color="auto" w:fill="auto"/>
            <w:hideMark/>
          </w:tcPr>
          <w:p w14:paraId="3B4D6EDE" w14:textId="77777777" w:rsidR="00EC7879" w:rsidRDefault="00EC7879">
            <w:pPr>
              <w:rPr>
                <w:color w:val="000000"/>
                <w:sz w:val="20"/>
                <w:szCs w:val="20"/>
              </w:rPr>
            </w:pPr>
            <w:r>
              <w:rPr>
                <w:color w:val="000000"/>
                <w:sz w:val="20"/>
                <w:szCs w:val="20"/>
              </w:rPr>
              <w:t> </w:t>
            </w:r>
          </w:p>
        </w:tc>
      </w:tr>
      <w:tr w:rsidR="00EB003D" w14:paraId="2CE1888A" w14:textId="77777777" w:rsidTr="009E07A9">
        <w:trPr>
          <w:trHeight w:val="264"/>
        </w:trPr>
        <w:tc>
          <w:tcPr>
            <w:tcW w:w="550" w:type="dxa"/>
            <w:tcBorders>
              <w:top w:val="nil"/>
              <w:left w:val="single" w:sz="8" w:space="0" w:color="auto"/>
              <w:bottom w:val="nil"/>
              <w:right w:val="nil"/>
            </w:tcBorders>
            <w:shd w:val="clear" w:color="auto" w:fill="auto"/>
            <w:hideMark/>
          </w:tcPr>
          <w:p w14:paraId="1E759B2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0CEA88D"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3324DA3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7D4B4F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62F5607"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01040C6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35CBEA9" w14:textId="77777777" w:rsidR="00EC7879" w:rsidRDefault="00EC7879">
            <w:pPr>
              <w:jc w:val="right"/>
              <w:rPr>
                <w:color w:val="000000"/>
                <w:sz w:val="20"/>
                <w:szCs w:val="20"/>
              </w:rPr>
            </w:pPr>
            <w:r>
              <w:rPr>
                <w:color w:val="000000"/>
                <w:sz w:val="20"/>
                <w:szCs w:val="20"/>
              </w:rPr>
              <w:t>49</w:t>
            </w:r>
          </w:p>
        </w:tc>
        <w:tc>
          <w:tcPr>
            <w:tcW w:w="416" w:type="dxa"/>
            <w:tcBorders>
              <w:top w:val="nil"/>
              <w:left w:val="single" w:sz="4" w:space="0" w:color="auto"/>
              <w:bottom w:val="nil"/>
              <w:right w:val="nil"/>
            </w:tcBorders>
            <w:shd w:val="clear" w:color="auto" w:fill="auto"/>
            <w:vAlign w:val="center"/>
            <w:hideMark/>
          </w:tcPr>
          <w:p w14:paraId="680B1ACE" w14:textId="77777777" w:rsidR="00EC7879" w:rsidRDefault="00EC7879">
            <w:pPr>
              <w:jc w:val="right"/>
              <w:rPr>
                <w:color w:val="000000"/>
                <w:sz w:val="20"/>
                <w:szCs w:val="20"/>
              </w:rPr>
            </w:pPr>
            <w:r>
              <w:rPr>
                <w:color w:val="000000"/>
                <w:sz w:val="20"/>
                <w:szCs w:val="20"/>
              </w:rPr>
              <w:t>44</w:t>
            </w:r>
          </w:p>
        </w:tc>
        <w:tc>
          <w:tcPr>
            <w:tcW w:w="539" w:type="dxa"/>
            <w:tcBorders>
              <w:top w:val="nil"/>
              <w:left w:val="nil"/>
              <w:bottom w:val="nil"/>
              <w:right w:val="single" w:sz="4" w:space="0" w:color="auto"/>
            </w:tcBorders>
            <w:shd w:val="clear" w:color="auto" w:fill="auto"/>
            <w:vAlign w:val="center"/>
            <w:hideMark/>
          </w:tcPr>
          <w:p w14:paraId="0D104C2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54576B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4E907F4"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4AE2E69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DB43B1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64BC936"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2472C6C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2418A6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7685D47"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49CF32ED" w14:textId="77777777" w:rsidR="00EC7879" w:rsidRDefault="00EC7879">
            <w:pPr>
              <w:rPr>
                <w:color w:val="000000"/>
                <w:sz w:val="20"/>
                <w:szCs w:val="20"/>
              </w:rPr>
            </w:pPr>
            <w:r>
              <w:rPr>
                <w:color w:val="000000"/>
                <w:sz w:val="20"/>
                <w:szCs w:val="20"/>
              </w:rPr>
              <w:t> </w:t>
            </w:r>
          </w:p>
        </w:tc>
      </w:tr>
      <w:tr w:rsidR="00EB003D" w14:paraId="478612D7" w14:textId="77777777" w:rsidTr="009E07A9">
        <w:trPr>
          <w:trHeight w:val="264"/>
        </w:trPr>
        <w:tc>
          <w:tcPr>
            <w:tcW w:w="550" w:type="dxa"/>
            <w:tcBorders>
              <w:top w:val="nil"/>
              <w:left w:val="single" w:sz="8" w:space="0" w:color="auto"/>
              <w:bottom w:val="nil"/>
              <w:right w:val="nil"/>
            </w:tcBorders>
            <w:shd w:val="clear" w:color="auto" w:fill="auto"/>
            <w:hideMark/>
          </w:tcPr>
          <w:p w14:paraId="633FD2D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287C770"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4DFAE4E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D2C949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24D2572"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04A24FE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1E0CB7A" w14:textId="77777777" w:rsidR="00EC7879" w:rsidRDefault="00EC7879">
            <w:pPr>
              <w:jc w:val="right"/>
              <w:rPr>
                <w:color w:val="000000"/>
                <w:sz w:val="20"/>
                <w:szCs w:val="20"/>
              </w:rPr>
            </w:pPr>
            <w:r>
              <w:rPr>
                <w:color w:val="000000"/>
                <w:sz w:val="20"/>
                <w:szCs w:val="20"/>
              </w:rPr>
              <w:t>50</w:t>
            </w:r>
          </w:p>
        </w:tc>
        <w:tc>
          <w:tcPr>
            <w:tcW w:w="416" w:type="dxa"/>
            <w:tcBorders>
              <w:top w:val="nil"/>
              <w:left w:val="single" w:sz="4" w:space="0" w:color="auto"/>
              <w:bottom w:val="nil"/>
              <w:right w:val="nil"/>
            </w:tcBorders>
            <w:shd w:val="clear" w:color="auto" w:fill="auto"/>
            <w:vAlign w:val="center"/>
            <w:hideMark/>
          </w:tcPr>
          <w:p w14:paraId="07EAF0C0" w14:textId="77777777" w:rsidR="00EC7879" w:rsidRDefault="00EC7879">
            <w:pPr>
              <w:jc w:val="right"/>
              <w:rPr>
                <w:color w:val="000000"/>
                <w:sz w:val="20"/>
                <w:szCs w:val="20"/>
              </w:rPr>
            </w:pPr>
            <w:r>
              <w:rPr>
                <w:color w:val="000000"/>
                <w:sz w:val="20"/>
                <w:szCs w:val="20"/>
              </w:rPr>
              <w:t>45</w:t>
            </w:r>
          </w:p>
        </w:tc>
        <w:tc>
          <w:tcPr>
            <w:tcW w:w="539" w:type="dxa"/>
            <w:tcBorders>
              <w:top w:val="nil"/>
              <w:left w:val="nil"/>
              <w:bottom w:val="nil"/>
              <w:right w:val="single" w:sz="4" w:space="0" w:color="auto"/>
            </w:tcBorders>
            <w:shd w:val="clear" w:color="auto" w:fill="auto"/>
            <w:vAlign w:val="center"/>
            <w:hideMark/>
          </w:tcPr>
          <w:p w14:paraId="5B2298A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hideMark/>
          </w:tcPr>
          <w:p w14:paraId="5947A45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C77D394"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0BFC9CE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51CE08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FDD756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1DECCCD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07B8D1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EE10A58"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5A569B06" w14:textId="77777777" w:rsidR="00EC7879" w:rsidRDefault="00EC7879">
            <w:pPr>
              <w:rPr>
                <w:color w:val="000000"/>
                <w:sz w:val="20"/>
                <w:szCs w:val="20"/>
              </w:rPr>
            </w:pPr>
            <w:r>
              <w:rPr>
                <w:color w:val="000000"/>
                <w:sz w:val="20"/>
                <w:szCs w:val="20"/>
              </w:rPr>
              <w:t> </w:t>
            </w:r>
          </w:p>
        </w:tc>
      </w:tr>
      <w:tr w:rsidR="00EB003D" w14:paraId="2540DC6C" w14:textId="77777777" w:rsidTr="009E07A9">
        <w:trPr>
          <w:trHeight w:val="264"/>
        </w:trPr>
        <w:tc>
          <w:tcPr>
            <w:tcW w:w="550" w:type="dxa"/>
            <w:tcBorders>
              <w:top w:val="nil"/>
              <w:left w:val="single" w:sz="8" w:space="0" w:color="auto"/>
              <w:bottom w:val="nil"/>
              <w:right w:val="nil"/>
            </w:tcBorders>
            <w:shd w:val="clear" w:color="auto" w:fill="auto"/>
            <w:hideMark/>
          </w:tcPr>
          <w:p w14:paraId="7D8D9DE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CEF2139"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3CDA690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1FC7C9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E44DCDC"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62D9D79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A3166E5" w14:textId="77777777" w:rsidR="00EC7879" w:rsidRDefault="00EC7879">
            <w:pPr>
              <w:jc w:val="right"/>
              <w:rPr>
                <w:color w:val="000000"/>
                <w:sz w:val="20"/>
                <w:szCs w:val="20"/>
              </w:rPr>
            </w:pPr>
            <w:r>
              <w:rPr>
                <w:color w:val="000000"/>
                <w:sz w:val="20"/>
                <w:szCs w:val="20"/>
              </w:rPr>
              <w:t>51</w:t>
            </w:r>
          </w:p>
        </w:tc>
        <w:tc>
          <w:tcPr>
            <w:tcW w:w="416" w:type="dxa"/>
            <w:tcBorders>
              <w:top w:val="nil"/>
              <w:left w:val="single" w:sz="4" w:space="0" w:color="auto"/>
              <w:bottom w:val="nil"/>
              <w:right w:val="nil"/>
            </w:tcBorders>
            <w:shd w:val="clear" w:color="auto" w:fill="auto"/>
            <w:vAlign w:val="center"/>
            <w:hideMark/>
          </w:tcPr>
          <w:p w14:paraId="34453642" w14:textId="77777777" w:rsidR="00EC7879" w:rsidRDefault="00EC7879">
            <w:pPr>
              <w:jc w:val="right"/>
              <w:rPr>
                <w:color w:val="000000"/>
                <w:sz w:val="20"/>
                <w:szCs w:val="20"/>
              </w:rPr>
            </w:pPr>
            <w:r>
              <w:rPr>
                <w:color w:val="000000"/>
                <w:sz w:val="20"/>
                <w:szCs w:val="20"/>
              </w:rPr>
              <w:t>46</w:t>
            </w:r>
          </w:p>
        </w:tc>
        <w:tc>
          <w:tcPr>
            <w:tcW w:w="539" w:type="dxa"/>
            <w:tcBorders>
              <w:top w:val="nil"/>
              <w:left w:val="nil"/>
              <w:bottom w:val="nil"/>
              <w:right w:val="single" w:sz="4" w:space="0" w:color="auto"/>
            </w:tcBorders>
            <w:shd w:val="clear" w:color="auto" w:fill="auto"/>
            <w:vAlign w:val="center"/>
            <w:hideMark/>
          </w:tcPr>
          <w:p w14:paraId="5E3F5E5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013EE3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7A60141"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68AF59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BFBF5D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C14545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72F354E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C0D2BE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05B6025"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6C8429B4" w14:textId="77777777" w:rsidR="00EC7879" w:rsidRDefault="00EC7879">
            <w:pPr>
              <w:rPr>
                <w:color w:val="000000"/>
                <w:sz w:val="20"/>
                <w:szCs w:val="20"/>
              </w:rPr>
            </w:pPr>
            <w:r>
              <w:rPr>
                <w:color w:val="000000"/>
                <w:sz w:val="20"/>
                <w:szCs w:val="20"/>
              </w:rPr>
              <w:t> </w:t>
            </w:r>
          </w:p>
        </w:tc>
      </w:tr>
      <w:tr w:rsidR="00EB003D" w14:paraId="0845E429" w14:textId="77777777" w:rsidTr="009E07A9">
        <w:trPr>
          <w:trHeight w:val="264"/>
        </w:trPr>
        <w:tc>
          <w:tcPr>
            <w:tcW w:w="550" w:type="dxa"/>
            <w:tcBorders>
              <w:top w:val="nil"/>
              <w:left w:val="single" w:sz="8" w:space="0" w:color="auto"/>
              <w:bottom w:val="nil"/>
              <w:right w:val="nil"/>
            </w:tcBorders>
            <w:shd w:val="clear" w:color="auto" w:fill="auto"/>
            <w:hideMark/>
          </w:tcPr>
          <w:p w14:paraId="4454E2C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78D4B22"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5288127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9396B7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ADDC22D"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686F066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656416B" w14:textId="77777777" w:rsidR="00EC7879" w:rsidRDefault="00EC7879">
            <w:pPr>
              <w:jc w:val="right"/>
              <w:rPr>
                <w:color w:val="000000"/>
                <w:sz w:val="20"/>
                <w:szCs w:val="20"/>
              </w:rPr>
            </w:pPr>
            <w:r>
              <w:rPr>
                <w:color w:val="000000"/>
                <w:sz w:val="20"/>
                <w:szCs w:val="20"/>
              </w:rPr>
              <w:t>52</w:t>
            </w:r>
          </w:p>
        </w:tc>
        <w:tc>
          <w:tcPr>
            <w:tcW w:w="416" w:type="dxa"/>
            <w:tcBorders>
              <w:top w:val="nil"/>
              <w:left w:val="single" w:sz="4" w:space="0" w:color="auto"/>
              <w:bottom w:val="nil"/>
              <w:right w:val="nil"/>
            </w:tcBorders>
            <w:shd w:val="clear" w:color="auto" w:fill="auto"/>
            <w:vAlign w:val="center"/>
            <w:hideMark/>
          </w:tcPr>
          <w:p w14:paraId="361853BA" w14:textId="77777777" w:rsidR="00EC7879" w:rsidRDefault="00EC7879">
            <w:pPr>
              <w:jc w:val="right"/>
              <w:rPr>
                <w:color w:val="000000"/>
                <w:sz w:val="20"/>
                <w:szCs w:val="20"/>
              </w:rPr>
            </w:pPr>
            <w:r>
              <w:rPr>
                <w:color w:val="000000"/>
                <w:sz w:val="20"/>
                <w:szCs w:val="20"/>
              </w:rPr>
              <w:t>47</w:t>
            </w:r>
          </w:p>
        </w:tc>
        <w:tc>
          <w:tcPr>
            <w:tcW w:w="539" w:type="dxa"/>
            <w:tcBorders>
              <w:top w:val="nil"/>
              <w:left w:val="nil"/>
              <w:bottom w:val="nil"/>
              <w:right w:val="single" w:sz="4" w:space="0" w:color="auto"/>
            </w:tcBorders>
            <w:shd w:val="clear" w:color="auto" w:fill="auto"/>
            <w:vAlign w:val="center"/>
            <w:hideMark/>
          </w:tcPr>
          <w:p w14:paraId="5E50E6B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0AF62F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3740322"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54A8F6A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10C6E6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4F4C65B"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3D6A4FA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27D7A4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2C9B943"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5FD4F849" w14:textId="77777777" w:rsidR="00EC7879" w:rsidRDefault="00EC7879">
            <w:pPr>
              <w:rPr>
                <w:color w:val="000000"/>
                <w:sz w:val="20"/>
                <w:szCs w:val="20"/>
              </w:rPr>
            </w:pPr>
            <w:r>
              <w:rPr>
                <w:color w:val="000000"/>
                <w:sz w:val="20"/>
                <w:szCs w:val="20"/>
              </w:rPr>
              <w:t> </w:t>
            </w:r>
          </w:p>
        </w:tc>
      </w:tr>
      <w:tr w:rsidR="00EB003D" w14:paraId="77548606" w14:textId="77777777" w:rsidTr="009E07A9">
        <w:trPr>
          <w:trHeight w:val="264"/>
        </w:trPr>
        <w:tc>
          <w:tcPr>
            <w:tcW w:w="550" w:type="dxa"/>
            <w:tcBorders>
              <w:top w:val="nil"/>
              <w:left w:val="single" w:sz="8" w:space="0" w:color="auto"/>
              <w:bottom w:val="nil"/>
              <w:right w:val="nil"/>
            </w:tcBorders>
            <w:shd w:val="clear" w:color="auto" w:fill="auto"/>
            <w:hideMark/>
          </w:tcPr>
          <w:p w14:paraId="7C4EB1F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20F207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495E0C5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380C309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6B1A3B1"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27E1A10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5EB80AF" w14:textId="77777777" w:rsidR="00EC7879" w:rsidRDefault="00EC7879">
            <w:pPr>
              <w:jc w:val="right"/>
              <w:rPr>
                <w:color w:val="000000"/>
                <w:sz w:val="20"/>
                <w:szCs w:val="20"/>
              </w:rPr>
            </w:pPr>
            <w:r>
              <w:rPr>
                <w:color w:val="000000"/>
                <w:sz w:val="20"/>
                <w:szCs w:val="20"/>
              </w:rPr>
              <w:t>53</w:t>
            </w:r>
          </w:p>
        </w:tc>
        <w:tc>
          <w:tcPr>
            <w:tcW w:w="416" w:type="dxa"/>
            <w:tcBorders>
              <w:top w:val="nil"/>
              <w:left w:val="single" w:sz="4" w:space="0" w:color="auto"/>
              <w:bottom w:val="nil"/>
              <w:right w:val="nil"/>
            </w:tcBorders>
            <w:shd w:val="clear" w:color="auto" w:fill="auto"/>
            <w:vAlign w:val="center"/>
            <w:hideMark/>
          </w:tcPr>
          <w:p w14:paraId="06B465B6" w14:textId="77777777" w:rsidR="00EC7879" w:rsidRDefault="00EC7879">
            <w:pPr>
              <w:jc w:val="right"/>
              <w:rPr>
                <w:color w:val="000000"/>
                <w:sz w:val="20"/>
                <w:szCs w:val="20"/>
              </w:rPr>
            </w:pPr>
            <w:r>
              <w:rPr>
                <w:color w:val="000000"/>
                <w:sz w:val="20"/>
                <w:szCs w:val="20"/>
              </w:rPr>
              <w:t>48</w:t>
            </w:r>
          </w:p>
        </w:tc>
        <w:tc>
          <w:tcPr>
            <w:tcW w:w="539" w:type="dxa"/>
            <w:tcBorders>
              <w:top w:val="nil"/>
              <w:left w:val="nil"/>
              <w:bottom w:val="nil"/>
              <w:right w:val="single" w:sz="4" w:space="0" w:color="auto"/>
            </w:tcBorders>
            <w:shd w:val="clear" w:color="auto" w:fill="auto"/>
            <w:vAlign w:val="center"/>
            <w:hideMark/>
          </w:tcPr>
          <w:p w14:paraId="51AEAA1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hideMark/>
          </w:tcPr>
          <w:p w14:paraId="34BF3BC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765D0FC"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080F1F2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72AD93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1DBAF61"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73E3F00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A7B596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9220582"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693A296F" w14:textId="77777777" w:rsidR="00EC7879" w:rsidRDefault="00EC7879">
            <w:pPr>
              <w:rPr>
                <w:color w:val="000000"/>
                <w:sz w:val="20"/>
                <w:szCs w:val="20"/>
              </w:rPr>
            </w:pPr>
            <w:r>
              <w:rPr>
                <w:color w:val="000000"/>
                <w:sz w:val="20"/>
                <w:szCs w:val="20"/>
              </w:rPr>
              <w:t> </w:t>
            </w:r>
          </w:p>
        </w:tc>
      </w:tr>
      <w:tr w:rsidR="00EB003D" w14:paraId="4A0472CC" w14:textId="77777777" w:rsidTr="009E07A9">
        <w:trPr>
          <w:trHeight w:val="276"/>
        </w:trPr>
        <w:tc>
          <w:tcPr>
            <w:tcW w:w="550" w:type="dxa"/>
            <w:tcBorders>
              <w:top w:val="nil"/>
              <w:left w:val="single" w:sz="8" w:space="0" w:color="auto"/>
              <w:bottom w:val="single" w:sz="8" w:space="0" w:color="auto"/>
              <w:right w:val="nil"/>
            </w:tcBorders>
            <w:shd w:val="clear" w:color="auto" w:fill="auto"/>
            <w:hideMark/>
          </w:tcPr>
          <w:p w14:paraId="00A69A4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127A5B36" w14:textId="77777777" w:rsidR="00EC7879" w:rsidRDefault="00EC7879">
            <w:pPr>
              <w:rPr>
                <w:color w:val="000000"/>
                <w:sz w:val="20"/>
                <w:szCs w:val="20"/>
              </w:rPr>
            </w:pPr>
            <w:r>
              <w:rPr>
                <w:color w:val="000000"/>
                <w:sz w:val="20"/>
                <w:szCs w:val="20"/>
              </w:rPr>
              <w:t> </w:t>
            </w:r>
          </w:p>
        </w:tc>
        <w:tc>
          <w:tcPr>
            <w:tcW w:w="616" w:type="dxa"/>
            <w:tcBorders>
              <w:top w:val="nil"/>
              <w:left w:val="nil"/>
              <w:bottom w:val="single" w:sz="8" w:space="0" w:color="auto"/>
              <w:right w:val="single" w:sz="8" w:space="0" w:color="auto"/>
            </w:tcBorders>
            <w:shd w:val="clear" w:color="auto" w:fill="auto"/>
            <w:hideMark/>
          </w:tcPr>
          <w:p w14:paraId="7B09D4EC"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433A50D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2F3B3386" w14:textId="77777777" w:rsidR="00EC7879" w:rsidRDefault="00EC7879">
            <w:pPr>
              <w:rPr>
                <w:color w:val="000000"/>
                <w:sz w:val="20"/>
                <w:szCs w:val="20"/>
              </w:rPr>
            </w:pPr>
            <w:r>
              <w:rPr>
                <w:color w:val="000000"/>
                <w:sz w:val="20"/>
                <w:szCs w:val="20"/>
              </w:rPr>
              <w:t> </w:t>
            </w:r>
          </w:p>
        </w:tc>
        <w:tc>
          <w:tcPr>
            <w:tcW w:w="594" w:type="dxa"/>
            <w:tcBorders>
              <w:top w:val="nil"/>
              <w:left w:val="nil"/>
              <w:bottom w:val="single" w:sz="8" w:space="0" w:color="auto"/>
              <w:right w:val="single" w:sz="8" w:space="0" w:color="auto"/>
            </w:tcBorders>
            <w:shd w:val="clear" w:color="auto" w:fill="auto"/>
            <w:hideMark/>
          </w:tcPr>
          <w:p w14:paraId="0D346E1B"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single" w:sz="4" w:space="0" w:color="auto"/>
            </w:tcBorders>
            <w:shd w:val="clear" w:color="auto" w:fill="auto"/>
            <w:vAlign w:val="center"/>
            <w:hideMark/>
          </w:tcPr>
          <w:p w14:paraId="2F70ADCB" w14:textId="77777777" w:rsidR="00EC7879" w:rsidRDefault="00EC7879">
            <w:pPr>
              <w:jc w:val="right"/>
              <w:rPr>
                <w:color w:val="000000"/>
                <w:sz w:val="20"/>
                <w:szCs w:val="20"/>
              </w:rPr>
            </w:pPr>
            <w:r>
              <w:rPr>
                <w:color w:val="000000"/>
                <w:sz w:val="20"/>
                <w:szCs w:val="20"/>
              </w:rPr>
              <w:t>54</w:t>
            </w:r>
          </w:p>
        </w:tc>
        <w:tc>
          <w:tcPr>
            <w:tcW w:w="416" w:type="dxa"/>
            <w:tcBorders>
              <w:top w:val="nil"/>
              <w:left w:val="nil"/>
              <w:bottom w:val="single" w:sz="8" w:space="0" w:color="auto"/>
              <w:right w:val="nil"/>
            </w:tcBorders>
            <w:shd w:val="clear" w:color="auto" w:fill="auto"/>
            <w:hideMark/>
          </w:tcPr>
          <w:p w14:paraId="10C81021" w14:textId="77777777" w:rsidR="00EC7879" w:rsidRDefault="00EC7879">
            <w:pPr>
              <w:jc w:val="right"/>
              <w:rPr>
                <w:color w:val="000000"/>
                <w:sz w:val="20"/>
                <w:szCs w:val="20"/>
              </w:rPr>
            </w:pPr>
            <w:r>
              <w:rPr>
                <w:color w:val="000000"/>
                <w:sz w:val="20"/>
                <w:szCs w:val="20"/>
              </w:rPr>
              <w:t>49</w:t>
            </w:r>
          </w:p>
        </w:tc>
        <w:tc>
          <w:tcPr>
            <w:tcW w:w="539" w:type="dxa"/>
            <w:tcBorders>
              <w:top w:val="nil"/>
              <w:left w:val="nil"/>
              <w:bottom w:val="single" w:sz="8" w:space="0" w:color="auto"/>
              <w:right w:val="single" w:sz="8" w:space="0" w:color="auto"/>
            </w:tcBorders>
            <w:shd w:val="clear" w:color="auto" w:fill="auto"/>
            <w:hideMark/>
          </w:tcPr>
          <w:p w14:paraId="661F6B1F"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5E5D79B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43148D65"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068142F2"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27F1FCE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09810716"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35F99B8D"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43D151C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503B2C2A" w14:textId="77777777" w:rsidR="00EC7879" w:rsidRDefault="00EC7879">
            <w:pPr>
              <w:rPr>
                <w:color w:val="000000"/>
                <w:sz w:val="20"/>
                <w:szCs w:val="20"/>
              </w:rPr>
            </w:pPr>
            <w:r>
              <w:rPr>
                <w:color w:val="000000"/>
                <w:sz w:val="20"/>
                <w:szCs w:val="20"/>
              </w:rPr>
              <w:t> </w:t>
            </w:r>
          </w:p>
        </w:tc>
        <w:tc>
          <w:tcPr>
            <w:tcW w:w="594" w:type="dxa"/>
            <w:tcBorders>
              <w:top w:val="nil"/>
              <w:left w:val="nil"/>
              <w:bottom w:val="single" w:sz="8" w:space="0" w:color="auto"/>
              <w:right w:val="single" w:sz="8" w:space="0" w:color="auto"/>
            </w:tcBorders>
            <w:shd w:val="clear" w:color="auto" w:fill="auto"/>
            <w:hideMark/>
          </w:tcPr>
          <w:p w14:paraId="091A1E2E" w14:textId="77777777" w:rsidR="00EC7879" w:rsidRDefault="00EC7879">
            <w:pPr>
              <w:rPr>
                <w:color w:val="000000"/>
                <w:sz w:val="20"/>
                <w:szCs w:val="20"/>
              </w:rPr>
            </w:pPr>
            <w:r>
              <w:rPr>
                <w:color w:val="000000"/>
                <w:sz w:val="20"/>
                <w:szCs w:val="20"/>
              </w:rPr>
              <w:t> </w:t>
            </w:r>
          </w:p>
        </w:tc>
      </w:tr>
    </w:tbl>
    <w:p w14:paraId="27B4DCC5" w14:textId="77777777" w:rsidR="00EC7879" w:rsidRDefault="00EC7879" w:rsidP="0024596C"/>
    <w:p w14:paraId="6086312E" w14:textId="77777777" w:rsidR="000214E2" w:rsidRDefault="00EC7879" w:rsidP="0024596C">
      <w:r>
        <w:br w:type="page"/>
      </w:r>
    </w:p>
    <w:tbl>
      <w:tblPr>
        <w:tblW w:w="9207" w:type="dxa"/>
        <w:tblInd w:w="118" w:type="dxa"/>
        <w:tblLayout w:type="fixed"/>
        <w:tblLook w:val="04A0" w:firstRow="1" w:lastRow="0" w:firstColumn="1" w:lastColumn="0" w:noHBand="0" w:noVBand="1"/>
      </w:tblPr>
      <w:tblGrid>
        <w:gridCol w:w="550"/>
        <w:gridCol w:w="416"/>
        <w:gridCol w:w="594"/>
        <w:gridCol w:w="550"/>
        <w:gridCol w:w="416"/>
        <w:gridCol w:w="539"/>
        <w:gridCol w:w="550"/>
        <w:gridCol w:w="416"/>
        <w:gridCol w:w="594"/>
        <w:gridCol w:w="550"/>
        <w:gridCol w:w="416"/>
        <w:gridCol w:w="539"/>
        <w:gridCol w:w="550"/>
        <w:gridCol w:w="416"/>
        <w:gridCol w:w="606"/>
        <w:gridCol w:w="550"/>
        <w:gridCol w:w="416"/>
        <w:gridCol w:w="539"/>
      </w:tblGrid>
      <w:tr w:rsidR="00EC7879" w14:paraId="72CB09D9" w14:textId="77777777" w:rsidTr="00EB003D">
        <w:trPr>
          <w:trHeight w:val="324"/>
        </w:trPr>
        <w:tc>
          <w:tcPr>
            <w:tcW w:w="1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71993B8" w14:textId="77777777" w:rsidR="00EC7879" w:rsidRPr="00EB003D" w:rsidRDefault="00EC7879">
            <w:pPr>
              <w:rPr>
                <w:b/>
                <w:bCs/>
                <w:sz w:val="20"/>
                <w:szCs w:val="20"/>
              </w:rPr>
            </w:pPr>
            <w:r w:rsidRPr="00EB003D">
              <w:rPr>
                <w:b/>
                <w:bCs/>
                <w:sz w:val="20"/>
                <w:szCs w:val="20"/>
              </w:rPr>
              <w:lastRenderedPageBreak/>
              <w:t>Chapter 7</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4B44C3CC" w14:textId="77777777" w:rsidR="00EC7879" w:rsidRPr="00EB003D" w:rsidRDefault="00EC7879">
            <w:pPr>
              <w:rPr>
                <w:b/>
                <w:bCs/>
                <w:sz w:val="20"/>
                <w:szCs w:val="20"/>
              </w:rPr>
            </w:pPr>
            <w:r w:rsidRPr="00EB003D">
              <w:rPr>
                <w:b/>
                <w:bCs/>
                <w:sz w:val="20"/>
                <w:szCs w:val="20"/>
              </w:rPr>
              <w:t>Chapter 8</w:t>
            </w:r>
          </w:p>
        </w:tc>
        <w:tc>
          <w:tcPr>
            <w:tcW w:w="1560" w:type="dxa"/>
            <w:gridSpan w:val="3"/>
            <w:tcBorders>
              <w:top w:val="single" w:sz="8" w:space="0" w:color="auto"/>
              <w:left w:val="nil"/>
              <w:bottom w:val="single" w:sz="8" w:space="0" w:color="auto"/>
              <w:right w:val="single" w:sz="8" w:space="0" w:color="000000"/>
            </w:tcBorders>
            <w:shd w:val="clear" w:color="auto" w:fill="auto"/>
            <w:vAlign w:val="center"/>
            <w:hideMark/>
          </w:tcPr>
          <w:p w14:paraId="28184DAA" w14:textId="77777777" w:rsidR="00EC7879" w:rsidRPr="00EB003D" w:rsidRDefault="00EC7879">
            <w:pPr>
              <w:rPr>
                <w:b/>
                <w:bCs/>
                <w:sz w:val="20"/>
                <w:szCs w:val="20"/>
              </w:rPr>
            </w:pPr>
            <w:r w:rsidRPr="00EB003D">
              <w:rPr>
                <w:b/>
                <w:bCs/>
                <w:sz w:val="20"/>
                <w:szCs w:val="20"/>
              </w:rPr>
              <w:t>Chapter 9</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47684375" w14:textId="77777777" w:rsidR="00EC7879" w:rsidRPr="00EB003D" w:rsidRDefault="00EC7879">
            <w:pPr>
              <w:rPr>
                <w:b/>
                <w:bCs/>
                <w:sz w:val="20"/>
                <w:szCs w:val="20"/>
              </w:rPr>
            </w:pPr>
            <w:r w:rsidRPr="00EB003D">
              <w:rPr>
                <w:b/>
                <w:bCs/>
                <w:sz w:val="20"/>
                <w:szCs w:val="20"/>
              </w:rPr>
              <w:t>Chapter 10</w:t>
            </w:r>
          </w:p>
        </w:tc>
        <w:tc>
          <w:tcPr>
            <w:tcW w:w="1572" w:type="dxa"/>
            <w:gridSpan w:val="3"/>
            <w:tcBorders>
              <w:top w:val="single" w:sz="8" w:space="0" w:color="auto"/>
              <w:left w:val="nil"/>
              <w:bottom w:val="single" w:sz="8" w:space="0" w:color="auto"/>
              <w:right w:val="single" w:sz="8" w:space="0" w:color="000000"/>
            </w:tcBorders>
            <w:shd w:val="clear" w:color="auto" w:fill="auto"/>
            <w:vAlign w:val="center"/>
            <w:hideMark/>
          </w:tcPr>
          <w:p w14:paraId="05F0AB09" w14:textId="77777777" w:rsidR="00EC7879" w:rsidRDefault="00EC7879">
            <w:pPr>
              <w:rPr>
                <w:b/>
                <w:bCs/>
                <w:color w:val="000000"/>
                <w:sz w:val="20"/>
                <w:szCs w:val="20"/>
              </w:rPr>
            </w:pPr>
            <w:r>
              <w:rPr>
                <w:b/>
                <w:bCs/>
                <w:color w:val="000000"/>
                <w:sz w:val="20"/>
                <w:szCs w:val="20"/>
              </w:rPr>
              <w:t>Chapter 11</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7CDE2F57" w14:textId="77777777" w:rsidR="00EC7879" w:rsidRDefault="00EC7879">
            <w:pPr>
              <w:rPr>
                <w:b/>
                <w:bCs/>
                <w:color w:val="000000"/>
                <w:sz w:val="20"/>
                <w:szCs w:val="20"/>
              </w:rPr>
            </w:pPr>
            <w:r>
              <w:rPr>
                <w:b/>
                <w:bCs/>
                <w:color w:val="000000"/>
                <w:sz w:val="20"/>
                <w:szCs w:val="20"/>
              </w:rPr>
              <w:t>Chapter 12</w:t>
            </w:r>
          </w:p>
        </w:tc>
      </w:tr>
      <w:tr w:rsidR="00EB003D" w14:paraId="4B9E60A1" w14:textId="77777777" w:rsidTr="004147DF">
        <w:trPr>
          <w:trHeight w:val="276"/>
        </w:trPr>
        <w:tc>
          <w:tcPr>
            <w:tcW w:w="550" w:type="dxa"/>
            <w:tcBorders>
              <w:top w:val="nil"/>
              <w:left w:val="single" w:sz="8" w:space="0" w:color="auto"/>
              <w:bottom w:val="single" w:sz="8" w:space="0" w:color="auto"/>
              <w:right w:val="nil"/>
            </w:tcBorders>
            <w:shd w:val="clear" w:color="auto" w:fill="auto"/>
            <w:vAlign w:val="center"/>
            <w:hideMark/>
          </w:tcPr>
          <w:p w14:paraId="7245C3BD" w14:textId="77777777" w:rsidR="00EC7879" w:rsidRPr="00EB003D" w:rsidRDefault="00EC7879">
            <w:pPr>
              <w:rPr>
                <w:b/>
                <w:bCs/>
                <w:sz w:val="20"/>
                <w:szCs w:val="20"/>
              </w:rPr>
            </w:pPr>
            <w:r w:rsidRPr="00EB003D">
              <w:rPr>
                <w:b/>
                <w:bCs/>
                <w:sz w:val="20"/>
                <w:szCs w:val="20"/>
              </w:rPr>
              <w:t>16E</w:t>
            </w:r>
          </w:p>
        </w:tc>
        <w:tc>
          <w:tcPr>
            <w:tcW w:w="10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7317E0"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4F67F412" w14:textId="77777777" w:rsidR="00EC7879" w:rsidRPr="00EB003D" w:rsidRDefault="00EC7879">
            <w:pPr>
              <w:rPr>
                <w:b/>
                <w:bCs/>
                <w:sz w:val="20"/>
                <w:szCs w:val="20"/>
              </w:rPr>
            </w:pPr>
            <w:r w:rsidRPr="00EB003D">
              <w:rPr>
                <w:b/>
                <w:bCs/>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0B2E94"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6206CE03" w14:textId="77777777" w:rsidR="00EC7879" w:rsidRPr="00EB003D" w:rsidRDefault="00EC7879">
            <w:pPr>
              <w:rPr>
                <w:b/>
                <w:bCs/>
                <w:sz w:val="20"/>
                <w:szCs w:val="20"/>
              </w:rPr>
            </w:pPr>
            <w:r w:rsidRPr="00EB003D">
              <w:rPr>
                <w:b/>
                <w:bCs/>
                <w:sz w:val="20"/>
                <w:szCs w:val="20"/>
              </w:rPr>
              <w:t>16E</w:t>
            </w:r>
          </w:p>
        </w:tc>
        <w:tc>
          <w:tcPr>
            <w:tcW w:w="10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1A38A9"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1AFC70A2" w14:textId="77777777" w:rsidR="00EC7879" w:rsidRPr="00EB003D" w:rsidRDefault="00EC7879">
            <w:pPr>
              <w:rPr>
                <w:b/>
                <w:bCs/>
                <w:sz w:val="20"/>
                <w:szCs w:val="20"/>
              </w:rPr>
            </w:pPr>
            <w:r w:rsidRPr="00EB003D">
              <w:rPr>
                <w:b/>
                <w:bCs/>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79A408"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1296B50E" w14:textId="77777777" w:rsidR="00EC7879" w:rsidRDefault="00EC7879">
            <w:pPr>
              <w:rPr>
                <w:b/>
                <w:bCs/>
                <w:color w:val="000000"/>
                <w:sz w:val="20"/>
                <w:szCs w:val="20"/>
              </w:rPr>
            </w:pPr>
            <w:r>
              <w:rPr>
                <w:b/>
                <w:bCs/>
                <w:color w:val="000000"/>
                <w:sz w:val="20"/>
                <w:szCs w:val="20"/>
              </w:rPr>
              <w:t>16E</w:t>
            </w:r>
          </w:p>
        </w:tc>
        <w:tc>
          <w:tcPr>
            <w:tcW w:w="102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AC8E03"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08D0DE36"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E97E48" w14:textId="77777777" w:rsidR="00EC7879" w:rsidRDefault="00EC7879">
            <w:pPr>
              <w:rPr>
                <w:b/>
                <w:bCs/>
                <w:color w:val="000000"/>
                <w:sz w:val="20"/>
                <w:szCs w:val="20"/>
              </w:rPr>
            </w:pPr>
            <w:r>
              <w:rPr>
                <w:b/>
                <w:bCs/>
                <w:color w:val="000000"/>
                <w:sz w:val="20"/>
                <w:szCs w:val="20"/>
              </w:rPr>
              <w:t>15E</w:t>
            </w:r>
          </w:p>
        </w:tc>
      </w:tr>
      <w:tr w:rsidR="00EB003D" w14:paraId="5EED65D9"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15EDDD7A"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615654C1" w14:textId="77777777" w:rsidR="00EC7879" w:rsidRPr="00EB003D" w:rsidRDefault="00EC7879">
            <w:pPr>
              <w:jc w:val="right"/>
              <w:rPr>
                <w:sz w:val="20"/>
                <w:szCs w:val="20"/>
              </w:rPr>
            </w:pPr>
            <w:r w:rsidRPr="00EB003D">
              <w:rPr>
                <w:sz w:val="20"/>
                <w:szCs w:val="20"/>
              </w:rPr>
              <w:t>16</w:t>
            </w:r>
          </w:p>
        </w:tc>
        <w:tc>
          <w:tcPr>
            <w:tcW w:w="594" w:type="dxa"/>
            <w:tcBorders>
              <w:top w:val="nil"/>
              <w:left w:val="nil"/>
              <w:bottom w:val="nil"/>
              <w:right w:val="single" w:sz="4" w:space="0" w:color="auto"/>
            </w:tcBorders>
            <w:shd w:val="clear" w:color="auto" w:fill="auto"/>
            <w:vAlign w:val="center"/>
            <w:hideMark/>
          </w:tcPr>
          <w:p w14:paraId="47FE5C3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42547C3"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253EAEC7" w14:textId="77777777" w:rsidR="00EC7879" w:rsidRPr="00EB003D" w:rsidRDefault="00EC7879">
            <w:pPr>
              <w:jc w:val="right"/>
              <w:rPr>
                <w:sz w:val="20"/>
                <w:szCs w:val="20"/>
              </w:rPr>
            </w:pPr>
            <w:r w:rsidRPr="00EB003D">
              <w:rPr>
                <w:sz w:val="20"/>
                <w:szCs w:val="20"/>
              </w:rPr>
              <w:t>16</w:t>
            </w:r>
          </w:p>
        </w:tc>
        <w:tc>
          <w:tcPr>
            <w:tcW w:w="539" w:type="dxa"/>
            <w:tcBorders>
              <w:top w:val="nil"/>
              <w:left w:val="nil"/>
              <w:bottom w:val="nil"/>
              <w:right w:val="single" w:sz="4" w:space="0" w:color="auto"/>
            </w:tcBorders>
            <w:shd w:val="clear" w:color="auto" w:fill="auto"/>
            <w:vAlign w:val="center"/>
            <w:hideMark/>
          </w:tcPr>
          <w:p w14:paraId="70C3BED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07D20F0"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7B656123" w14:textId="77777777" w:rsidR="00EC7879" w:rsidRPr="00EB003D" w:rsidRDefault="00EC7879">
            <w:pPr>
              <w:jc w:val="right"/>
              <w:rPr>
                <w:sz w:val="20"/>
                <w:szCs w:val="20"/>
              </w:rPr>
            </w:pPr>
            <w:r w:rsidRPr="00EB003D">
              <w:rPr>
                <w:sz w:val="20"/>
                <w:szCs w:val="20"/>
              </w:rPr>
              <w:t>16</w:t>
            </w:r>
          </w:p>
        </w:tc>
        <w:tc>
          <w:tcPr>
            <w:tcW w:w="594" w:type="dxa"/>
            <w:tcBorders>
              <w:top w:val="nil"/>
              <w:left w:val="nil"/>
              <w:bottom w:val="nil"/>
              <w:right w:val="single" w:sz="4" w:space="0" w:color="auto"/>
            </w:tcBorders>
            <w:shd w:val="clear" w:color="auto" w:fill="auto"/>
            <w:vAlign w:val="center"/>
            <w:hideMark/>
          </w:tcPr>
          <w:p w14:paraId="7B4C86A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1D5C5B3"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410E3D91" w14:textId="77777777" w:rsidR="00EC7879" w:rsidRPr="00EB003D" w:rsidRDefault="00EC7879">
            <w:pPr>
              <w:jc w:val="right"/>
              <w:rPr>
                <w:sz w:val="20"/>
                <w:szCs w:val="20"/>
              </w:rPr>
            </w:pPr>
            <w:r w:rsidRPr="00EB003D">
              <w:rPr>
                <w:sz w:val="20"/>
                <w:szCs w:val="20"/>
              </w:rPr>
              <w:t>16</w:t>
            </w:r>
          </w:p>
        </w:tc>
        <w:tc>
          <w:tcPr>
            <w:tcW w:w="539" w:type="dxa"/>
            <w:tcBorders>
              <w:top w:val="nil"/>
              <w:left w:val="nil"/>
              <w:bottom w:val="nil"/>
              <w:right w:val="single" w:sz="4" w:space="0" w:color="auto"/>
            </w:tcBorders>
            <w:shd w:val="clear" w:color="auto" w:fill="auto"/>
            <w:vAlign w:val="center"/>
            <w:hideMark/>
          </w:tcPr>
          <w:p w14:paraId="5A5CBFD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3385E9E"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1492A021" w14:textId="77777777" w:rsidR="00EC7879" w:rsidRDefault="00EC7879">
            <w:pPr>
              <w:jc w:val="right"/>
              <w:rPr>
                <w:color w:val="000000"/>
                <w:sz w:val="20"/>
                <w:szCs w:val="20"/>
              </w:rPr>
            </w:pPr>
            <w:r>
              <w:rPr>
                <w:color w:val="000000"/>
                <w:sz w:val="20"/>
                <w:szCs w:val="20"/>
              </w:rPr>
              <w:t>16</w:t>
            </w:r>
          </w:p>
        </w:tc>
        <w:tc>
          <w:tcPr>
            <w:tcW w:w="606" w:type="dxa"/>
            <w:tcBorders>
              <w:top w:val="nil"/>
              <w:left w:val="nil"/>
              <w:bottom w:val="nil"/>
              <w:right w:val="single" w:sz="4" w:space="0" w:color="auto"/>
            </w:tcBorders>
            <w:shd w:val="clear" w:color="auto" w:fill="auto"/>
            <w:vAlign w:val="center"/>
            <w:hideMark/>
          </w:tcPr>
          <w:p w14:paraId="5815C57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64537E7"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387E724F" w14:textId="3796D71A"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65F40EEC" w14:textId="122BEA35" w:rsidR="00EC7879" w:rsidRDefault="007E1E10" w:rsidP="007E1E10">
            <w:pPr>
              <w:ind w:right="-133"/>
              <w:rPr>
                <w:color w:val="000000"/>
                <w:sz w:val="20"/>
                <w:szCs w:val="20"/>
              </w:rPr>
            </w:pPr>
            <w:r>
              <w:rPr>
                <w:color w:val="000000"/>
                <w:sz w:val="20"/>
                <w:szCs w:val="20"/>
              </w:rPr>
              <w:t>New</w:t>
            </w:r>
            <w:r w:rsidR="00EC7879">
              <w:rPr>
                <w:color w:val="000000"/>
                <w:sz w:val="20"/>
                <w:szCs w:val="20"/>
              </w:rPr>
              <w:t> </w:t>
            </w:r>
          </w:p>
        </w:tc>
      </w:tr>
      <w:tr w:rsidR="00EB003D" w14:paraId="248DB942"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5469282C"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613700DD" w14:textId="77777777" w:rsidR="00EC7879" w:rsidRPr="00EB003D" w:rsidRDefault="00EC7879">
            <w:pPr>
              <w:jc w:val="right"/>
              <w:rPr>
                <w:sz w:val="20"/>
                <w:szCs w:val="20"/>
              </w:rPr>
            </w:pPr>
            <w:r w:rsidRPr="00EB003D">
              <w:rPr>
                <w:sz w:val="20"/>
                <w:szCs w:val="20"/>
              </w:rPr>
              <w:t>17</w:t>
            </w:r>
          </w:p>
        </w:tc>
        <w:tc>
          <w:tcPr>
            <w:tcW w:w="594" w:type="dxa"/>
            <w:tcBorders>
              <w:top w:val="nil"/>
              <w:left w:val="nil"/>
              <w:bottom w:val="nil"/>
              <w:right w:val="single" w:sz="4" w:space="0" w:color="auto"/>
            </w:tcBorders>
            <w:shd w:val="clear" w:color="auto" w:fill="auto"/>
            <w:vAlign w:val="center"/>
            <w:hideMark/>
          </w:tcPr>
          <w:p w14:paraId="1629192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1B75C44"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325B67C8" w14:textId="77777777" w:rsidR="00EC7879" w:rsidRPr="00EB003D" w:rsidRDefault="00EC7879">
            <w:pPr>
              <w:jc w:val="right"/>
              <w:rPr>
                <w:sz w:val="20"/>
                <w:szCs w:val="20"/>
              </w:rPr>
            </w:pPr>
            <w:r w:rsidRPr="00EB003D">
              <w:rPr>
                <w:sz w:val="20"/>
                <w:szCs w:val="20"/>
              </w:rPr>
              <w:t>17</w:t>
            </w:r>
          </w:p>
        </w:tc>
        <w:tc>
          <w:tcPr>
            <w:tcW w:w="539" w:type="dxa"/>
            <w:tcBorders>
              <w:top w:val="nil"/>
              <w:left w:val="nil"/>
              <w:bottom w:val="nil"/>
              <w:right w:val="single" w:sz="4" w:space="0" w:color="auto"/>
            </w:tcBorders>
            <w:shd w:val="clear" w:color="auto" w:fill="auto"/>
            <w:vAlign w:val="center"/>
            <w:hideMark/>
          </w:tcPr>
          <w:p w14:paraId="77A93DA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2AEC28D"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756A6C5E" w14:textId="77777777" w:rsidR="00EC7879" w:rsidRPr="00EB003D" w:rsidRDefault="00EC7879">
            <w:pPr>
              <w:jc w:val="right"/>
              <w:rPr>
                <w:sz w:val="20"/>
                <w:szCs w:val="20"/>
              </w:rPr>
            </w:pPr>
            <w:r w:rsidRPr="00EB003D">
              <w:rPr>
                <w:sz w:val="20"/>
                <w:szCs w:val="20"/>
              </w:rPr>
              <w:t>17</w:t>
            </w:r>
          </w:p>
        </w:tc>
        <w:tc>
          <w:tcPr>
            <w:tcW w:w="594" w:type="dxa"/>
            <w:tcBorders>
              <w:top w:val="nil"/>
              <w:left w:val="nil"/>
              <w:bottom w:val="nil"/>
              <w:right w:val="single" w:sz="4" w:space="0" w:color="auto"/>
            </w:tcBorders>
            <w:shd w:val="clear" w:color="auto" w:fill="auto"/>
            <w:vAlign w:val="center"/>
            <w:hideMark/>
          </w:tcPr>
          <w:p w14:paraId="0ECC477D" w14:textId="30C6C83A"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4DDF4B45"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0A576D23" w14:textId="77777777" w:rsidR="00EC7879" w:rsidRPr="00EB003D" w:rsidRDefault="00EC7879">
            <w:pPr>
              <w:jc w:val="right"/>
              <w:rPr>
                <w:sz w:val="20"/>
                <w:szCs w:val="20"/>
              </w:rPr>
            </w:pPr>
            <w:r w:rsidRPr="00EB003D">
              <w:rPr>
                <w:sz w:val="20"/>
                <w:szCs w:val="20"/>
              </w:rPr>
              <w:t>17</w:t>
            </w:r>
          </w:p>
        </w:tc>
        <w:tc>
          <w:tcPr>
            <w:tcW w:w="539" w:type="dxa"/>
            <w:tcBorders>
              <w:top w:val="nil"/>
              <w:left w:val="nil"/>
              <w:bottom w:val="nil"/>
              <w:right w:val="single" w:sz="4" w:space="0" w:color="auto"/>
            </w:tcBorders>
            <w:shd w:val="clear" w:color="auto" w:fill="auto"/>
            <w:vAlign w:val="center"/>
            <w:hideMark/>
          </w:tcPr>
          <w:p w14:paraId="57028DB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8046414"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7B8013A0" w14:textId="77777777" w:rsidR="00EC7879" w:rsidRDefault="00EC7879">
            <w:pPr>
              <w:jc w:val="right"/>
              <w:rPr>
                <w:color w:val="000000"/>
                <w:sz w:val="20"/>
                <w:szCs w:val="20"/>
              </w:rPr>
            </w:pPr>
            <w:r>
              <w:rPr>
                <w:color w:val="000000"/>
                <w:sz w:val="20"/>
                <w:szCs w:val="20"/>
              </w:rPr>
              <w:t>17</w:t>
            </w:r>
          </w:p>
        </w:tc>
        <w:tc>
          <w:tcPr>
            <w:tcW w:w="606" w:type="dxa"/>
            <w:tcBorders>
              <w:top w:val="nil"/>
              <w:left w:val="nil"/>
              <w:bottom w:val="nil"/>
              <w:right w:val="single" w:sz="4" w:space="0" w:color="auto"/>
            </w:tcBorders>
            <w:shd w:val="clear" w:color="auto" w:fill="auto"/>
            <w:vAlign w:val="center"/>
            <w:hideMark/>
          </w:tcPr>
          <w:p w14:paraId="7B7DE27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7654366"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72D77000"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4DF0A8EF" w14:textId="77777777" w:rsidR="00EC7879" w:rsidRDefault="00EC7879">
            <w:pPr>
              <w:rPr>
                <w:color w:val="000000"/>
                <w:sz w:val="20"/>
                <w:szCs w:val="20"/>
              </w:rPr>
            </w:pPr>
            <w:r>
              <w:rPr>
                <w:color w:val="000000"/>
                <w:sz w:val="20"/>
                <w:szCs w:val="20"/>
              </w:rPr>
              <w:t>Rev</w:t>
            </w:r>
          </w:p>
        </w:tc>
      </w:tr>
      <w:tr w:rsidR="00EB003D" w14:paraId="3E52D694"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6C08EA0C"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2D07BCBB" w14:textId="77777777" w:rsidR="00EC7879" w:rsidRPr="00EB003D" w:rsidRDefault="00EC7879">
            <w:pPr>
              <w:jc w:val="right"/>
              <w:rPr>
                <w:sz w:val="20"/>
                <w:szCs w:val="20"/>
              </w:rPr>
            </w:pPr>
            <w:r w:rsidRPr="00EB003D">
              <w:rPr>
                <w:sz w:val="20"/>
                <w:szCs w:val="20"/>
              </w:rPr>
              <w:t>18</w:t>
            </w:r>
          </w:p>
        </w:tc>
        <w:tc>
          <w:tcPr>
            <w:tcW w:w="594" w:type="dxa"/>
            <w:tcBorders>
              <w:top w:val="nil"/>
              <w:left w:val="nil"/>
              <w:bottom w:val="nil"/>
              <w:right w:val="single" w:sz="4" w:space="0" w:color="auto"/>
            </w:tcBorders>
            <w:shd w:val="clear" w:color="auto" w:fill="auto"/>
            <w:vAlign w:val="center"/>
            <w:hideMark/>
          </w:tcPr>
          <w:p w14:paraId="1CE01AD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5C7279D4"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2EB89E0C" w14:textId="77777777" w:rsidR="00EC7879" w:rsidRPr="00EB003D" w:rsidRDefault="00EC7879">
            <w:pPr>
              <w:jc w:val="right"/>
              <w:rPr>
                <w:sz w:val="20"/>
                <w:szCs w:val="20"/>
              </w:rPr>
            </w:pPr>
            <w:r w:rsidRPr="00EB003D">
              <w:rPr>
                <w:sz w:val="20"/>
                <w:szCs w:val="20"/>
              </w:rPr>
              <w:t>18</w:t>
            </w:r>
          </w:p>
        </w:tc>
        <w:tc>
          <w:tcPr>
            <w:tcW w:w="539" w:type="dxa"/>
            <w:tcBorders>
              <w:top w:val="nil"/>
              <w:left w:val="nil"/>
              <w:bottom w:val="nil"/>
              <w:right w:val="single" w:sz="4" w:space="0" w:color="auto"/>
            </w:tcBorders>
            <w:shd w:val="clear" w:color="auto" w:fill="auto"/>
            <w:vAlign w:val="center"/>
            <w:hideMark/>
          </w:tcPr>
          <w:p w14:paraId="7B93F8A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6B693F3"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5556D287" w14:textId="77777777" w:rsidR="00EC7879" w:rsidRPr="00EB003D" w:rsidRDefault="00EC7879">
            <w:pPr>
              <w:jc w:val="right"/>
              <w:rPr>
                <w:sz w:val="20"/>
                <w:szCs w:val="20"/>
              </w:rPr>
            </w:pPr>
            <w:r w:rsidRPr="00EB003D">
              <w:rPr>
                <w:sz w:val="20"/>
                <w:szCs w:val="20"/>
              </w:rPr>
              <w:t>18</w:t>
            </w:r>
          </w:p>
        </w:tc>
        <w:tc>
          <w:tcPr>
            <w:tcW w:w="594" w:type="dxa"/>
            <w:tcBorders>
              <w:top w:val="nil"/>
              <w:left w:val="nil"/>
              <w:bottom w:val="nil"/>
              <w:right w:val="single" w:sz="4" w:space="0" w:color="auto"/>
            </w:tcBorders>
            <w:shd w:val="clear" w:color="auto" w:fill="auto"/>
            <w:vAlign w:val="center"/>
            <w:hideMark/>
          </w:tcPr>
          <w:p w14:paraId="7ED76B9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9487FCA"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5D5B37BB" w14:textId="77777777" w:rsidR="00EC7879" w:rsidRPr="00EB003D" w:rsidRDefault="00EC7879">
            <w:pPr>
              <w:jc w:val="right"/>
              <w:rPr>
                <w:sz w:val="20"/>
                <w:szCs w:val="20"/>
              </w:rPr>
            </w:pPr>
            <w:r w:rsidRPr="00EB003D">
              <w:rPr>
                <w:sz w:val="20"/>
                <w:szCs w:val="20"/>
              </w:rPr>
              <w:t>18</w:t>
            </w:r>
          </w:p>
        </w:tc>
        <w:tc>
          <w:tcPr>
            <w:tcW w:w="539" w:type="dxa"/>
            <w:tcBorders>
              <w:top w:val="nil"/>
              <w:left w:val="nil"/>
              <w:bottom w:val="nil"/>
              <w:right w:val="single" w:sz="4" w:space="0" w:color="auto"/>
            </w:tcBorders>
            <w:shd w:val="clear" w:color="auto" w:fill="auto"/>
            <w:vAlign w:val="center"/>
            <w:hideMark/>
          </w:tcPr>
          <w:p w14:paraId="0F75E87D"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964B7F0"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67F13253" w14:textId="77777777" w:rsidR="00EC7879" w:rsidRDefault="00EC7879">
            <w:pPr>
              <w:jc w:val="right"/>
              <w:rPr>
                <w:color w:val="000000"/>
                <w:sz w:val="20"/>
                <w:szCs w:val="20"/>
              </w:rPr>
            </w:pPr>
            <w:r>
              <w:rPr>
                <w:color w:val="000000"/>
                <w:sz w:val="20"/>
                <w:szCs w:val="20"/>
              </w:rPr>
              <w:t>18</w:t>
            </w:r>
          </w:p>
        </w:tc>
        <w:tc>
          <w:tcPr>
            <w:tcW w:w="606" w:type="dxa"/>
            <w:tcBorders>
              <w:top w:val="nil"/>
              <w:left w:val="nil"/>
              <w:bottom w:val="nil"/>
              <w:right w:val="single" w:sz="4" w:space="0" w:color="auto"/>
            </w:tcBorders>
            <w:shd w:val="clear" w:color="auto" w:fill="auto"/>
            <w:vAlign w:val="center"/>
            <w:hideMark/>
          </w:tcPr>
          <w:p w14:paraId="2B24869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34B88E0"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73CEBA2F"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5CC9A1D9" w14:textId="77777777" w:rsidR="00EC7879" w:rsidRDefault="00EC7879">
            <w:pPr>
              <w:rPr>
                <w:color w:val="000000"/>
                <w:sz w:val="20"/>
                <w:szCs w:val="20"/>
              </w:rPr>
            </w:pPr>
            <w:r>
              <w:rPr>
                <w:color w:val="000000"/>
                <w:sz w:val="20"/>
                <w:szCs w:val="20"/>
              </w:rPr>
              <w:t>Rev</w:t>
            </w:r>
          </w:p>
        </w:tc>
      </w:tr>
      <w:tr w:rsidR="00EB003D" w14:paraId="593BF451"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0AFEAFF4"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67B0E25A" w14:textId="77777777" w:rsidR="00EC7879" w:rsidRPr="00EB003D" w:rsidRDefault="00EC7879">
            <w:pPr>
              <w:jc w:val="right"/>
              <w:rPr>
                <w:sz w:val="20"/>
                <w:szCs w:val="20"/>
              </w:rPr>
            </w:pPr>
            <w:r w:rsidRPr="00EB003D">
              <w:rPr>
                <w:sz w:val="20"/>
                <w:szCs w:val="20"/>
              </w:rPr>
              <w:t>19</w:t>
            </w:r>
          </w:p>
        </w:tc>
        <w:tc>
          <w:tcPr>
            <w:tcW w:w="594" w:type="dxa"/>
            <w:tcBorders>
              <w:top w:val="nil"/>
              <w:left w:val="nil"/>
              <w:bottom w:val="nil"/>
              <w:right w:val="single" w:sz="4" w:space="0" w:color="auto"/>
            </w:tcBorders>
            <w:shd w:val="clear" w:color="auto" w:fill="auto"/>
            <w:vAlign w:val="center"/>
            <w:hideMark/>
          </w:tcPr>
          <w:p w14:paraId="07E8982D"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0122A508"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2921DD9A" w14:textId="77777777" w:rsidR="00EC7879" w:rsidRPr="00EB003D" w:rsidRDefault="00EC7879">
            <w:pPr>
              <w:jc w:val="right"/>
              <w:rPr>
                <w:sz w:val="20"/>
                <w:szCs w:val="20"/>
              </w:rPr>
            </w:pPr>
            <w:r w:rsidRPr="00EB003D">
              <w:rPr>
                <w:sz w:val="20"/>
                <w:szCs w:val="20"/>
              </w:rPr>
              <w:t>19</w:t>
            </w:r>
          </w:p>
        </w:tc>
        <w:tc>
          <w:tcPr>
            <w:tcW w:w="539" w:type="dxa"/>
            <w:tcBorders>
              <w:top w:val="nil"/>
              <w:left w:val="nil"/>
              <w:bottom w:val="nil"/>
              <w:right w:val="single" w:sz="4" w:space="0" w:color="auto"/>
            </w:tcBorders>
            <w:shd w:val="clear" w:color="auto" w:fill="auto"/>
            <w:vAlign w:val="center"/>
            <w:hideMark/>
          </w:tcPr>
          <w:p w14:paraId="133F318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A5C633E"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45583D7E" w14:textId="77777777" w:rsidR="00EC7879" w:rsidRPr="00EB003D" w:rsidRDefault="00EC7879">
            <w:pPr>
              <w:jc w:val="right"/>
              <w:rPr>
                <w:sz w:val="20"/>
                <w:szCs w:val="20"/>
              </w:rPr>
            </w:pPr>
            <w:r w:rsidRPr="00EB003D">
              <w:rPr>
                <w:sz w:val="20"/>
                <w:szCs w:val="20"/>
              </w:rPr>
              <w:t>19</w:t>
            </w:r>
          </w:p>
        </w:tc>
        <w:tc>
          <w:tcPr>
            <w:tcW w:w="594" w:type="dxa"/>
            <w:tcBorders>
              <w:top w:val="nil"/>
              <w:left w:val="nil"/>
              <w:bottom w:val="nil"/>
              <w:right w:val="single" w:sz="4" w:space="0" w:color="auto"/>
            </w:tcBorders>
            <w:shd w:val="clear" w:color="auto" w:fill="auto"/>
            <w:vAlign w:val="center"/>
            <w:hideMark/>
          </w:tcPr>
          <w:p w14:paraId="653BE5A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5E66AE5"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339FBF9D" w14:textId="77777777" w:rsidR="00EC7879" w:rsidRPr="00EB003D" w:rsidRDefault="00EC7879">
            <w:pPr>
              <w:jc w:val="right"/>
              <w:rPr>
                <w:sz w:val="20"/>
                <w:szCs w:val="20"/>
              </w:rPr>
            </w:pPr>
            <w:r w:rsidRPr="00EB003D">
              <w:rPr>
                <w:sz w:val="20"/>
                <w:szCs w:val="20"/>
              </w:rPr>
              <w:t>19</w:t>
            </w:r>
          </w:p>
        </w:tc>
        <w:tc>
          <w:tcPr>
            <w:tcW w:w="539" w:type="dxa"/>
            <w:tcBorders>
              <w:top w:val="nil"/>
              <w:left w:val="nil"/>
              <w:bottom w:val="nil"/>
              <w:right w:val="single" w:sz="4" w:space="0" w:color="auto"/>
            </w:tcBorders>
            <w:shd w:val="clear" w:color="auto" w:fill="auto"/>
            <w:vAlign w:val="center"/>
            <w:hideMark/>
          </w:tcPr>
          <w:p w14:paraId="1286BD82"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5620E50A"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46FF8F0B" w14:textId="77777777" w:rsidR="00EC7879" w:rsidRDefault="00EC7879">
            <w:pPr>
              <w:jc w:val="right"/>
              <w:rPr>
                <w:color w:val="000000"/>
                <w:sz w:val="20"/>
                <w:szCs w:val="20"/>
              </w:rPr>
            </w:pPr>
            <w:r>
              <w:rPr>
                <w:color w:val="000000"/>
                <w:sz w:val="20"/>
                <w:szCs w:val="20"/>
              </w:rPr>
              <w:t>19</w:t>
            </w:r>
          </w:p>
        </w:tc>
        <w:tc>
          <w:tcPr>
            <w:tcW w:w="606" w:type="dxa"/>
            <w:tcBorders>
              <w:top w:val="nil"/>
              <w:left w:val="nil"/>
              <w:bottom w:val="nil"/>
              <w:right w:val="single" w:sz="4" w:space="0" w:color="auto"/>
            </w:tcBorders>
            <w:shd w:val="clear" w:color="auto" w:fill="auto"/>
            <w:vAlign w:val="center"/>
            <w:hideMark/>
          </w:tcPr>
          <w:p w14:paraId="551F6DB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1C1D636"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74439454" w14:textId="77777777" w:rsidR="00EC7879" w:rsidRDefault="00EC7879">
            <w:pPr>
              <w:jc w:val="right"/>
              <w:rPr>
                <w:color w:val="000000"/>
                <w:sz w:val="20"/>
                <w:szCs w:val="20"/>
              </w:rPr>
            </w:pPr>
            <w:r>
              <w:rPr>
                <w:color w:val="000000"/>
                <w:sz w:val="20"/>
                <w:szCs w:val="20"/>
              </w:rPr>
              <w:t>19</w:t>
            </w:r>
          </w:p>
        </w:tc>
        <w:tc>
          <w:tcPr>
            <w:tcW w:w="539" w:type="dxa"/>
            <w:tcBorders>
              <w:top w:val="nil"/>
              <w:left w:val="nil"/>
              <w:bottom w:val="nil"/>
              <w:right w:val="single" w:sz="4" w:space="0" w:color="auto"/>
            </w:tcBorders>
            <w:shd w:val="clear" w:color="auto" w:fill="auto"/>
            <w:vAlign w:val="center"/>
            <w:hideMark/>
          </w:tcPr>
          <w:p w14:paraId="5F9E5BFD" w14:textId="77777777" w:rsidR="00EC7879" w:rsidRDefault="00EC7879">
            <w:pPr>
              <w:rPr>
                <w:color w:val="000000"/>
                <w:sz w:val="20"/>
                <w:szCs w:val="20"/>
              </w:rPr>
            </w:pPr>
            <w:r>
              <w:rPr>
                <w:color w:val="000000"/>
                <w:sz w:val="20"/>
                <w:szCs w:val="20"/>
              </w:rPr>
              <w:t>Rev</w:t>
            </w:r>
          </w:p>
        </w:tc>
      </w:tr>
      <w:tr w:rsidR="00EB003D" w14:paraId="02F825D1"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6C18A77B"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08DE14A5" w14:textId="77777777" w:rsidR="00EC7879" w:rsidRPr="00EB003D" w:rsidRDefault="00EC7879">
            <w:pPr>
              <w:jc w:val="right"/>
              <w:rPr>
                <w:sz w:val="20"/>
                <w:szCs w:val="20"/>
              </w:rPr>
            </w:pPr>
            <w:r w:rsidRPr="00EB003D">
              <w:rPr>
                <w:sz w:val="20"/>
                <w:szCs w:val="20"/>
              </w:rPr>
              <w:t>20</w:t>
            </w:r>
          </w:p>
        </w:tc>
        <w:tc>
          <w:tcPr>
            <w:tcW w:w="594" w:type="dxa"/>
            <w:tcBorders>
              <w:top w:val="nil"/>
              <w:left w:val="nil"/>
              <w:bottom w:val="nil"/>
              <w:right w:val="single" w:sz="4" w:space="0" w:color="auto"/>
            </w:tcBorders>
            <w:shd w:val="clear" w:color="auto" w:fill="auto"/>
            <w:vAlign w:val="center"/>
            <w:hideMark/>
          </w:tcPr>
          <w:p w14:paraId="4ACAB44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D7262A1"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083E90BC" w14:textId="77777777" w:rsidR="00EC7879" w:rsidRPr="00EB003D" w:rsidRDefault="00EC7879">
            <w:pPr>
              <w:jc w:val="right"/>
              <w:rPr>
                <w:sz w:val="20"/>
                <w:szCs w:val="20"/>
              </w:rPr>
            </w:pPr>
            <w:r w:rsidRPr="00EB003D">
              <w:rPr>
                <w:sz w:val="20"/>
                <w:szCs w:val="20"/>
              </w:rPr>
              <w:t>20</w:t>
            </w:r>
          </w:p>
        </w:tc>
        <w:tc>
          <w:tcPr>
            <w:tcW w:w="539" w:type="dxa"/>
            <w:tcBorders>
              <w:top w:val="nil"/>
              <w:left w:val="nil"/>
              <w:bottom w:val="nil"/>
              <w:right w:val="single" w:sz="4" w:space="0" w:color="auto"/>
            </w:tcBorders>
            <w:shd w:val="clear" w:color="auto" w:fill="auto"/>
            <w:vAlign w:val="center"/>
            <w:hideMark/>
          </w:tcPr>
          <w:p w14:paraId="63433265"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3F12C14"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single" w:sz="4" w:space="0" w:color="auto"/>
            </w:tcBorders>
            <w:shd w:val="clear" w:color="auto" w:fill="auto"/>
            <w:vAlign w:val="center"/>
            <w:hideMark/>
          </w:tcPr>
          <w:p w14:paraId="7634B781" w14:textId="77777777" w:rsidR="00EC7879" w:rsidRPr="00EB003D" w:rsidRDefault="00EC7879">
            <w:pPr>
              <w:jc w:val="right"/>
              <w:rPr>
                <w:sz w:val="20"/>
                <w:szCs w:val="20"/>
              </w:rPr>
            </w:pPr>
            <w:r w:rsidRPr="00EB003D">
              <w:rPr>
                <w:sz w:val="20"/>
                <w:szCs w:val="20"/>
              </w:rPr>
              <w:t>20</w:t>
            </w:r>
          </w:p>
        </w:tc>
        <w:tc>
          <w:tcPr>
            <w:tcW w:w="594" w:type="dxa"/>
            <w:tcBorders>
              <w:top w:val="nil"/>
              <w:left w:val="nil"/>
              <w:bottom w:val="nil"/>
              <w:right w:val="single" w:sz="4" w:space="0" w:color="auto"/>
            </w:tcBorders>
            <w:shd w:val="clear" w:color="auto" w:fill="auto"/>
            <w:vAlign w:val="center"/>
            <w:hideMark/>
          </w:tcPr>
          <w:p w14:paraId="5F70D19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6246B57"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nil"/>
            </w:tcBorders>
            <w:shd w:val="clear" w:color="auto" w:fill="auto"/>
            <w:vAlign w:val="center"/>
            <w:hideMark/>
          </w:tcPr>
          <w:p w14:paraId="3E369CE8" w14:textId="77777777" w:rsidR="00EC7879" w:rsidRPr="00EB003D" w:rsidRDefault="00EC7879">
            <w:pPr>
              <w:jc w:val="right"/>
              <w:rPr>
                <w:sz w:val="20"/>
                <w:szCs w:val="20"/>
              </w:rPr>
            </w:pPr>
            <w:r w:rsidRPr="00EB003D">
              <w:rPr>
                <w:sz w:val="20"/>
                <w:szCs w:val="20"/>
              </w:rPr>
              <w:t>20</w:t>
            </w:r>
          </w:p>
        </w:tc>
        <w:tc>
          <w:tcPr>
            <w:tcW w:w="539" w:type="dxa"/>
            <w:tcBorders>
              <w:top w:val="nil"/>
              <w:left w:val="nil"/>
              <w:bottom w:val="nil"/>
              <w:right w:val="single" w:sz="4" w:space="0" w:color="auto"/>
            </w:tcBorders>
            <w:shd w:val="clear" w:color="auto" w:fill="auto"/>
            <w:vAlign w:val="center"/>
            <w:hideMark/>
          </w:tcPr>
          <w:p w14:paraId="502E41E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9A22729"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7CC5223D" w14:textId="77777777" w:rsidR="00EC7879" w:rsidRDefault="00EC7879">
            <w:pPr>
              <w:jc w:val="right"/>
              <w:rPr>
                <w:color w:val="000000"/>
                <w:sz w:val="20"/>
                <w:szCs w:val="20"/>
              </w:rPr>
            </w:pPr>
            <w:r>
              <w:rPr>
                <w:color w:val="000000"/>
                <w:sz w:val="20"/>
                <w:szCs w:val="20"/>
              </w:rPr>
              <w:t>20</w:t>
            </w:r>
          </w:p>
        </w:tc>
        <w:tc>
          <w:tcPr>
            <w:tcW w:w="606" w:type="dxa"/>
            <w:tcBorders>
              <w:top w:val="nil"/>
              <w:left w:val="nil"/>
              <w:bottom w:val="nil"/>
              <w:right w:val="single" w:sz="4" w:space="0" w:color="auto"/>
            </w:tcBorders>
            <w:shd w:val="clear" w:color="auto" w:fill="auto"/>
            <w:vAlign w:val="center"/>
            <w:hideMark/>
          </w:tcPr>
          <w:p w14:paraId="31BF6FE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834C092"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3ACC57BD" w14:textId="77777777" w:rsidR="00EC7879" w:rsidRDefault="00EC7879">
            <w:pPr>
              <w:jc w:val="right"/>
              <w:rPr>
                <w:color w:val="000000"/>
                <w:sz w:val="20"/>
                <w:szCs w:val="20"/>
              </w:rPr>
            </w:pPr>
            <w:r>
              <w:rPr>
                <w:color w:val="000000"/>
                <w:sz w:val="20"/>
                <w:szCs w:val="20"/>
              </w:rPr>
              <w:t>20</w:t>
            </w:r>
          </w:p>
        </w:tc>
        <w:tc>
          <w:tcPr>
            <w:tcW w:w="539" w:type="dxa"/>
            <w:tcBorders>
              <w:top w:val="nil"/>
              <w:left w:val="nil"/>
              <w:bottom w:val="nil"/>
              <w:right w:val="single" w:sz="4" w:space="0" w:color="auto"/>
            </w:tcBorders>
            <w:shd w:val="clear" w:color="auto" w:fill="auto"/>
            <w:vAlign w:val="center"/>
            <w:hideMark/>
          </w:tcPr>
          <w:p w14:paraId="4C4EB810" w14:textId="77777777" w:rsidR="00EC7879" w:rsidRDefault="00EC7879">
            <w:pPr>
              <w:rPr>
                <w:color w:val="000000"/>
                <w:sz w:val="20"/>
                <w:szCs w:val="20"/>
              </w:rPr>
            </w:pPr>
            <w:r>
              <w:rPr>
                <w:color w:val="000000"/>
                <w:sz w:val="20"/>
                <w:szCs w:val="20"/>
              </w:rPr>
              <w:t>Rev</w:t>
            </w:r>
          </w:p>
        </w:tc>
      </w:tr>
      <w:tr w:rsidR="00EB003D" w14:paraId="5376FAB9"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04CF7AE7"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26AA9756" w14:textId="77777777" w:rsidR="00EC7879" w:rsidRPr="00EB003D" w:rsidRDefault="00EC7879">
            <w:pPr>
              <w:jc w:val="right"/>
              <w:rPr>
                <w:sz w:val="20"/>
                <w:szCs w:val="20"/>
              </w:rPr>
            </w:pPr>
            <w:r w:rsidRPr="00EB003D">
              <w:rPr>
                <w:sz w:val="20"/>
                <w:szCs w:val="20"/>
              </w:rPr>
              <w:t>21</w:t>
            </w:r>
          </w:p>
        </w:tc>
        <w:tc>
          <w:tcPr>
            <w:tcW w:w="594" w:type="dxa"/>
            <w:tcBorders>
              <w:top w:val="nil"/>
              <w:left w:val="nil"/>
              <w:bottom w:val="nil"/>
              <w:right w:val="single" w:sz="4" w:space="0" w:color="auto"/>
            </w:tcBorders>
            <w:shd w:val="clear" w:color="auto" w:fill="auto"/>
            <w:vAlign w:val="center"/>
            <w:hideMark/>
          </w:tcPr>
          <w:p w14:paraId="797C772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6F4EC1A"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6D126F25" w14:textId="77777777" w:rsidR="00EC7879" w:rsidRPr="00EB003D" w:rsidRDefault="00EC7879">
            <w:pPr>
              <w:jc w:val="right"/>
              <w:rPr>
                <w:sz w:val="20"/>
                <w:szCs w:val="20"/>
              </w:rPr>
            </w:pPr>
            <w:r w:rsidRPr="00EB003D">
              <w:rPr>
                <w:sz w:val="20"/>
                <w:szCs w:val="20"/>
              </w:rPr>
              <w:t>21</w:t>
            </w:r>
          </w:p>
        </w:tc>
        <w:tc>
          <w:tcPr>
            <w:tcW w:w="539" w:type="dxa"/>
            <w:tcBorders>
              <w:top w:val="nil"/>
              <w:left w:val="nil"/>
              <w:bottom w:val="nil"/>
              <w:right w:val="single" w:sz="4" w:space="0" w:color="auto"/>
            </w:tcBorders>
            <w:shd w:val="clear" w:color="auto" w:fill="auto"/>
            <w:vAlign w:val="center"/>
            <w:hideMark/>
          </w:tcPr>
          <w:p w14:paraId="773EC62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E443BE7"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5ABAEB40" w14:textId="77777777" w:rsidR="00EC7879" w:rsidRPr="00EB003D" w:rsidRDefault="00EC7879">
            <w:pPr>
              <w:jc w:val="right"/>
              <w:rPr>
                <w:sz w:val="20"/>
                <w:szCs w:val="20"/>
              </w:rPr>
            </w:pPr>
            <w:r w:rsidRPr="00EB003D">
              <w:rPr>
                <w:sz w:val="20"/>
                <w:szCs w:val="20"/>
              </w:rPr>
              <w:t>21</w:t>
            </w:r>
          </w:p>
        </w:tc>
        <w:tc>
          <w:tcPr>
            <w:tcW w:w="594" w:type="dxa"/>
            <w:tcBorders>
              <w:top w:val="nil"/>
              <w:left w:val="nil"/>
              <w:bottom w:val="nil"/>
              <w:right w:val="single" w:sz="4" w:space="0" w:color="auto"/>
            </w:tcBorders>
            <w:shd w:val="clear" w:color="auto" w:fill="auto"/>
            <w:vAlign w:val="center"/>
            <w:hideMark/>
          </w:tcPr>
          <w:p w14:paraId="4FDFEA6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C2FC6A2"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2FE4198E" w14:textId="77777777" w:rsidR="00EC7879" w:rsidRPr="00EB003D" w:rsidRDefault="00EC7879">
            <w:pPr>
              <w:jc w:val="right"/>
              <w:rPr>
                <w:sz w:val="20"/>
                <w:szCs w:val="20"/>
              </w:rPr>
            </w:pPr>
            <w:r w:rsidRPr="00EB003D">
              <w:rPr>
                <w:sz w:val="20"/>
                <w:szCs w:val="20"/>
              </w:rPr>
              <w:t>21</w:t>
            </w:r>
          </w:p>
        </w:tc>
        <w:tc>
          <w:tcPr>
            <w:tcW w:w="539" w:type="dxa"/>
            <w:tcBorders>
              <w:top w:val="nil"/>
              <w:left w:val="nil"/>
              <w:bottom w:val="nil"/>
              <w:right w:val="single" w:sz="4" w:space="0" w:color="auto"/>
            </w:tcBorders>
            <w:shd w:val="clear" w:color="auto" w:fill="auto"/>
            <w:vAlign w:val="center"/>
            <w:hideMark/>
          </w:tcPr>
          <w:p w14:paraId="5CB53B38"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FADBCFE"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37383A76" w14:textId="77777777" w:rsidR="00EC7879" w:rsidRDefault="00EC7879">
            <w:pPr>
              <w:jc w:val="right"/>
              <w:rPr>
                <w:color w:val="000000"/>
                <w:sz w:val="20"/>
                <w:szCs w:val="20"/>
              </w:rPr>
            </w:pPr>
            <w:r>
              <w:rPr>
                <w:color w:val="000000"/>
                <w:sz w:val="20"/>
                <w:szCs w:val="20"/>
              </w:rPr>
              <w:t>21</w:t>
            </w:r>
          </w:p>
        </w:tc>
        <w:tc>
          <w:tcPr>
            <w:tcW w:w="606" w:type="dxa"/>
            <w:tcBorders>
              <w:top w:val="nil"/>
              <w:left w:val="nil"/>
              <w:bottom w:val="nil"/>
              <w:right w:val="single" w:sz="4" w:space="0" w:color="auto"/>
            </w:tcBorders>
            <w:shd w:val="clear" w:color="auto" w:fill="auto"/>
            <w:vAlign w:val="center"/>
            <w:hideMark/>
          </w:tcPr>
          <w:p w14:paraId="032780B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D81704E"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09BE1DEF"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5D8F09C7" w14:textId="77777777" w:rsidR="00EC7879" w:rsidRDefault="00EC7879">
            <w:pPr>
              <w:rPr>
                <w:color w:val="000000"/>
                <w:sz w:val="20"/>
                <w:szCs w:val="20"/>
              </w:rPr>
            </w:pPr>
            <w:r>
              <w:rPr>
                <w:color w:val="000000"/>
                <w:sz w:val="20"/>
                <w:szCs w:val="20"/>
              </w:rPr>
              <w:t>Rev</w:t>
            </w:r>
          </w:p>
        </w:tc>
      </w:tr>
      <w:tr w:rsidR="00EB003D" w14:paraId="134D0101"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167D6679"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63D0EC92" w14:textId="77777777" w:rsidR="00EC7879" w:rsidRPr="00EB003D" w:rsidRDefault="00EC7879">
            <w:pPr>
              <w:jc w:val="right"/>
              <w:rPr>
                <w:sz w:val="20"/>
                <w:szCs w:val="20"/>
              </w:rPr>
            </w:pPr>
            <w:r w:rsidRPr="00EB003D">
              <w:rPr>
                <w:sz w:val="20"/>
                <w:szCs w:val="20"/>
              </w:rPr>
              <w:t>22</w:t>
            </w:r>
          </w:p>
        </w:tc>
        <w:tc>
          <w:tcPr>
            <w:tcW w:w="594" w:type="dxa"/>
            <w:tcBorders>
              <w:top w:val="nil"/>
              <w:left w:val="nil"/>
              <w:bottom w:val="nil"/>
              <w:right w:val="single" w:sz="4" w:space="0" w:color="auto"/>
            </w:tcBorders>
            <w:shd w:val="clear" w:color="auto" w:fill="auto"/>
            <w:vAlign w:val="center"/>
            <w:hideMark/>
          </w:tcPr>
          <w:p w14:paraId="61109B3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551F88B0"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35CB9D82" w14:textId="77777777" w:rsidR="00EC7879" w:rsidRPr="00EB003D" w:rsidRDefault="00EC7879">
            <w:pPr>
              <w:jc w:val="right"/>
              <w:rPr>
                <w:sz w:val="20"/>
                <w:szCs w:val="20"/>
              </w:rPr>
            </w:pPr>
            <w:r w:rsidRPr="00EB003D">
              <w:rPr>
                <w:sz w:val="20"/>
                <w:szCs w:val="20"/>
              </w:rPr>
              <w:t>22</w:t>
            </w:r>
          </w:p>
        </w:tc>
        <w:tc>
          <w:tcPr>
            <w:tcW w:w="539" w:type="dxa"/>
            <w:tcBorders>
              <w:top w:val="nil"/>
              <w:left w:val="nil"/>
              <w:bottom w:val="nil"/>
              <w:right w:val="single" w:sz="4" w:space="0" w:color="auto"/>
            </w:tcBorders>
            <w:shd w:val="clear" w:color="auto" w:fill="auto"/>
            <w:vAlign w:val="center"/>
            <w:hideMark/>
          </w:tcPr>
          <w:p w14:paraId="5F664856"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1F1E959"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689200ED" w14:textId="77777777" w:rsidR="00EC7879" w:rsidRPr="00EB003D" w:rsidRDefault="00EC7879">
            <w:pPr>
              <w:jc w:val="right"/>
              <w:rPr>
                <w:sz w:val="20"/>
                <w:szCs w:val="20"/>
              </w:rPr>
            </w:pPr>
            <w:r w:rsidRPr="00EB003D">
              <w:rPr>
                <w:sz w:val="20"/>
                <w:szCs w:val="20"/>
              </w:rPr>
              <w:t>22</w:t>
            </w:r>
          </w:p>
        </w:tc>
        <w:tc>
          <w:tcPr>
            <w:tcW w:w="594" w:type="dxa"/>
            <w:tcBorders>
              <w:top w:val="nil"/>
              <w:left w:val="nil"/>
              <w:bottom w:val="nil"/>
              <w:right w:val="single" w:sz="4" w:space="0" w:color="auto"/>
            </w:tcBorders>
            <w:shd w:val="clear" w:color="auto" w:fill="auto"/>
            <w:vAlign w:val="center"/>
            <w:hideMark/>
          </w:tcPr>
          <w:p w14:paraId="443A7F3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32ED871"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073225C5" w14:textId="77777777" w:rsidR="00EC7879" w:rsidRPr="00EB003D" w:rsidRDefault="00EC7879">
            <w:pPr>
              <w:jc w:val="right"/>
              <w:rPr>
                <w:sz w:val="20"/>
                <w:szCs w:val="20"/>
              </w:rPr>
            </w:pPr>
            <w:r w:rsidRPr="00EB003D">
              <w:rPr>
                <w:sz w:val="20"/>
                <w:szCs w:val="20"/>
              </w:rPr>
              <w:t>22</w:t>
            </w:r>
          </w:p>
        </w:tc>
        <w:tc>
          <w:tcPr>
            <w:tcW w:w="539" w:type="dxa"/>
            <w:tcBorders>
              <w:top w:val="nil"/>
              <w:left w:val="nil"/>
              <w:bottom w:val="nil"/>
              <w:right w:val="single" w:sz="4" w:space="0" w:color="auto"/>
            </w:tcBorders>
            <w:shd w:val="clear" w:color="auto" w:fill="auto"/>
            <w:vAlign w:val="center"/>
            <w:hideMark/>
          </w:tcPr>
          <w:p w14:paraId="29DFAB5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04BC1779"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3EDD36A7" w14:textId="77777777" w:rsidR="00EC7879" w:rsidRDefault="00EC7879">
            <w:pPr>
              <w:jc w:val="right"/>
              <w:rPr>
                <w:color w:val="000000"/>
                <w:sz w:val="20"/>
                <w:szCs w:val="20"/>
              </w:rPr>
            </w:pPr>
            <w:r>
              <w:rPr>
                <w:color w:val="000000"/>
                <w:sz w:val="20"/>
                <w:szCs w:val="20"/>
              </w:rPr>
              <w:t>22</w:t>
            </w:r>
          </w:p>
        </w:tc>
        <w:tc>
          <w:tcPr>
            <w:tcW w:w="606" w:type="dxa"/>
            <w:tcBorders>
              <w:top w:val="nil"/>
              <w:left w:val="nil"/>
              <w:bottom w:val="nil"/>
              <w:right w:val="single" w:sz="4" w:space="0" w:color="auto"/>
            </w:tcBorders>
            <w:shd w:val="clear" w:color="auto" w:fill="auto"/>
            <w:vAlign w:val="center"/>
            <w:hideMark/>
          </w:tcPr>
          <w:p w14:paraId="4786794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CE6DBF4"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0F90E69A"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44EB55F2" w14:textId="77777777" w:rsidR="00EC7879" w:rsidRDefault="00EC7879">
            <w:pPr>
              <w:rPr>
                <w:color w:val="000000"/>
                <w:sz w:val="20"/>
                <w:szCs w:val="20"/>
              </w:rPr>
            </w:pPr>
            <w:r>
              <w:rPr>
                <w:color w:val="000000"/>
                <w:sz w:val="20"/>
                <w:szCs w:val="20"/>
              </w:rPr>
              <w:t> </w:t>
            </w:r>
          </w:p>
        </w:tc>
      </w:tr>
      <w:tr w:rsidR="00EB003D" w14:paraId="5396E1E9"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0C2C3FE9"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189C7822" w14:textId="77777777" w:rsidR="00EC7879" w:rsidRPr="00EB003D" w:rsidRDefault="00EC7879">
            <w:pPr>
              <w:jc w:val="right"/>
              <w:rPr>
                <w:sz w:val="20"/>
                <w:szCs w:val="20"/>
              </w:rPr>
            </w:pPr>
            <w:r w:rsidRPr="00EB003D">
              <w:rPr>
                <w:sz w:val="20"/>
                <w:szCs w:val="20"/>
              </w:rPr>
              <w:t>23</w:t>
            </w:r>
          </w:p>
        </w:tc>
        <w:tc>
          <w:tcPr>
            <w:tcW w:w="594" w:type="dxa"/>
            <w:tcBorders>
              <w:top w:val="nil"/>
              <w:left w:val="nil"/>
              <w:bottom w:val="nil"/>
              <w:right w:val="single" w:sz="4" w:space="0" w:color="auto"/>
            </w:tcBorders>
            <w:shd w:val="clear" w:color="auto" w:fill="auto"/>
            <w:vAlign w:val="center"/>
            <w:hideMark/>
          </w:tcPr>
          <w:p w14:paraId="45B9637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4292E55"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6AE360DF" w14:textId="77777777" w:rsidR="00EC7879" w:rsidRPr="00EB003D" w:rsidRDefault="00EC7879">
            <w:pPr>
              <w:jc w:val="right"/>
              <w:rPr>
                <w:sz w:val="20"/>
                <w:szCs w:val="20"/>
              </w:rPr>
            </w:pPr>
            <w:r w:rsidRPr="00EB003D">
              <w:rPr>
                <w:sz w:val="20"/>
                <w:szCs w:val="20"/>
              </w:rPr>
              <w:t>23</w:t>
            </w:r>
          </w:p>
        </w:tc>
        <w:tc>
          <w:tcPr>
            <w:tcW w:w="539" w:type="dxa"/>
            <w:tcBorders>
              <w:top w:val="nil"/>
              <w:left w:val="nil"/>
              <w:bottom w:val="nil"/>
              <w:right w:val="single" w:sz="4" w:space="0" w:color="auto"/>
            </w:tcBorders>
            <w:shd w:val="clear" w:color="auto" w:fill="auto"/>
            <w:vAlign w:val="center"/>
            <w:hideMark/>
          </w:tcPr>
          <w:p w14:paraId="30083DB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734E601"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5368A19C" w14:textId="77777777" w:rsidR="00EC7879" w:rsidRPr="00EB003D" w:rsidRDefault="00EC7879">
            <w:pPr>
              <w:jc w:val="right"/>
              <w:rPr>
                <w:sz w:val="20"/>
                <w:szCs w:val="20"/>
              </w:rPr>
            </w:pPr>
            <w:r w:rsidRPr="00EB003D">
              <w:rPr>
                <w:sz w:val="20"/>
                <w:szCs w:val="20"/>
              </w:rPr>
              <w:t>23</w:t>
            </w:r>
          </w:p>
        </w:tc>
        <w:tc>
          <w:tcPr>
            <w:tcW w:w="594" w:type="dxa"/>
            <w:tcBorders>
              <w:top w:val="nil"/>
              <w:left w:val="nil"/>
              <w:bottom w:val="nil"/>
              <w:right w:val="single" w:sz="4" w:space="0" w:color="auto"/>
            </w:tcBorders>
            <w:shd w:val="clear" w:color="auto" w:fill="auto"/>
            <w:vAlign w:val="center"/>
            <w:hideMark/>
          </w:tcPr>
          <w:p w14:paraId="700CB11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1F1B963"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2161C722" w14:textId="77777777" w:rsidR="00EC7879" w:rsidRPr="00EB003D" w:rsidRDefault="00EC7879">
            <w:pPr>
              <w:jc w:val="right"/>
              <w:rPr>
                <w:sz w:val="20"/>
                <w:szCs w:val="20"/>
              </w:rPr>
            </w:pPr>
            <w:r w:rsidRPr="00EB003D">
              <w:rPr>
                <w:sz w:val="20"/>
                <w:szCs w:val="20"/>
              </w:rPr>
              <w:t>23</w:t>
            </w:r>
          </w:p>
        </w:tc>
        <w:tc>
          <w:tcPr>
            <w:tcW w:w="539" w:type="dxa"/>
            <w:tcBorders>
              <w:top w:val="nil"/>
              <w:left w:val="nil"/>
              <w:bottom w:val="nil"/>
              <w:right w:val="single" w:sz="4" w:space="0" w:color="auto"/>
            </w:tcBorders>
            <w:shd w:val="clear" w:color="auto" w:fill="auto"/>
            <w:vAlign w:val="center"/>
            <w:hideMark/>
          </w:tcPr>
          <w:p w14:paraId="3F2137B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8637BE9"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1B959355" w14:textId="77777777" w:rsidR="00EC7879" w:rsidRDefault="00EC7879">
            <w:pPr>
              <w:jc w:val="right"/>
              <w:rPr>
                <w:color w:val="000000"/>
                <w:sz w:val="20"/>
                <w:szCs w:val="20"/>
              </w:rPr>
            </w:pPr>
            <w:r>
              <w:rPr>
                <w:color w:val="000000"/>
                <w:sz w:val="20"/>
                <w:szCs w:val="20"/>
              </w:rPr>
              <w:t>23</w:t>
            </w:r>
          </w:p>
        </w:tc>
        <w:tc>
          <w:tcPr>
            <w:tcW w:w="606" w:type="dxa"/>
            <w:tcBorders>
              <w:top w:val="nil"/>
              <w:left w:val="nil"/>
              <w:bottom w:val="nil"/>
              <w:right w:val="single" w:sz="4" w:space="0" w:color="auto"/>
            </w:tcBorders>
            <w:shd w:val="clear" w:color="auto" w:fill="auto"/>
            <w:vAlign w:val="center"/>
            <w:hideMark/>
          </w:tcPr>
          <w:p w14:paraId="5441D6C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CD890C3"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1B368333"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155406D5" w14:textId="77777777" w:rsidR="00EC7879" w:rsidRDefault="00EC7879">
            <w:pPr>
              <w:rPr>
                <w:color w:val="000000"/>
                <w:sz w:val="20"/>
                <w:szCs w:val="20"/>
              </w:rPr>
            </w:pPr>
            <w:r>
              <w:rPr>
                <w:color w:val="000000"/>
                <w:sz w:val="20"/>
                <w:szCs w:val="20"/>
              </w:rPr>
              <w:t> </w:t>
            </w:r>
          </w:p>
        </w:tc>
      </w:tr>
      <w:tr w:rsidR="00EB003D" w14:paraId="47F4117F"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5E657AE3"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76284F19" w14:textId="77777777" w:rsidR="00EC7879" w:rsidRPr="00EB003D" w:rsidRDefault="00EC7879">
            <w:pPr>
              <w:jc w:val="right"/>
              <w:rPr>
                <w:sz w:val="20"/>
                <w:szCs w:val="20"/>
              </w:rPr>
            </w:pPr>
            <w:r w:rsidRPr="00EB003D">
              <w:rPr>
                <w:sz w:val="20"/>
                <w:szCs w:val="20"/>
              </w:rPr>
              <w:t>24</w:t>
            </w:r>
          </w:p>
        </w:tc>
        <w:tc>
          <w:tcPr>
            <w:tcW w:w="594" w:type="dxa"/>
            <w:tcBorders>
              <w:top w:val="nil"/>
              <w:left w:val="nil"/>
              <w:bottom w:val="nil"/>
              <w:right w:val="single" w:sz="4" w:space="0" w:color="auto"/>
            </w:tcBorders>
            <w:shd w:val="clear" w:color="auto" w:fill="auto"/>
            <w:vAlign w:val="center"/>
            <w:hideMark/>
          </w:tcPr>
          <w:p w14:paraId="036F5CD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24A1140"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4E84C055" w14:textId="77777777" w:rsidR="00EC7879" w:rsidRPr="00EB003D" w:rsidRDefault="00EC7879">
            <w:pPr>
              <w:jc w:val="right"/>
              <w:rPr>
                <w:sz w:val="20"/>
                <w:szCs w:val="20"/>
              </w:rPr>
            </w:pPr>
            <w:r w:rsidRPr="00EB003D">
              <w:rPr>
                <w:sz w:val="20"/>
                <w:szCs w:val="20"/>
              </w:rPr>
              <w:t>24</w:t>
            </w:r>
          </w:p>
        </w:tc>
        <w:tc>
          <w:tcPr>
            <w:tcW w:w="539" w:type="dxa"/>
            <w:tcBorders>
              <w:top w:val="nil"/>
              <w:left w:val="nil"/>
              <w:bottom w:val="nil"/>
              <w:right w:val="single" w:sz="4" w:space="0" w:color="auto"/>
            </w:tcBorders>
            <w:shd w:val="clear" w:color="auto" w:fill="auto"/>
            <w:vAlign w:val="center"/>
            <w:hideMark/>
          </w:tcPr>
          <w:p w14:paraId="55D34EE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687AFF8"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3E7676B7" w14:textId="77777777" w:rsidR="00EC7879" w:rsidRPr="00EB003D" w:rsidRDefault="00EC7879">
            <w:pPr>
              <w:jc w:val="right"/>
              <w:rPr>
                <w:sz w:val="20"/>
                <w:szCs w:val="20"/>
              </w:rPr>
            </w:pPr>
            <w:r w:rsidRPr="00EB003D">
              <w:rPr>
                <w:sz w:val="20"/>
                <w:szCs w:val="20"/>
              </w:rPr>
              <w:t>24</w:t>
            </w:r>
          </w:p>
        </w:tc>
        <w:tc>
          <w:tcPr>
            <w:tcW w:w="594" w:type="dxa"/>
            <w:tcBorders>
              <w:top w:val="nil"/>
              <w:left w:val="nil"/>
              <w:bottom w:val="nil"/>
              <w:right w:val="single" w:sz="4" w:space="0" w:color="auto"/>
            </w:tcBorders>
            <w:shd w:val="clear" w:color="auto" w:fill="auto"/>
            <w:vAlign w:val="center"/>
            <w:hideMark/>
          </w:tcPr>
          <w:p w14:paraId="61B5181B"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B6AA48A"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45372F14" w14:textId="77777777" w:rsidR="00EC7879" w:rsidRPr="00EB003D" w:rsidRDefault="00EC7879">
            <w:pPr>
              <w:jc w:val="right"/>
              <w:rPr>
                <w:sz w:val="20"/>
                <w:szCs w:val="20"/>
              </w:rPr>
            </w:pPr>
            <w:r w:rsidRPr="00EB003D">
              <w:rPr>
                <w:sz w:val="20"/>
                <w:szCs w:val="20"/>
              </w:rPr>
              <w:t>24</w:t>
            </w:r>
          </w:p>
        </w:tc>
        <w:tc>
          <w:tcPr>
            <w:tcW w:w="539" w:type="dxa"/>
            <w:tcBorders>
              <w:top w:val="nil"/>
              <w:left w:val="nil"/>
              <w:bottom w:val="nil"/>
              <w:right w:val="single" w:sz="4" w:space="0" w:color="auto"/>
            </w:tcBorders>
            <w:shd w:val="clear" w:color="auto" w:fill="auto"/>
            <w:vAlign w:val="center"/>
            <w:hideMark/>
          </w:tcPr>
          <w:p w14:paraId="7115F04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1B0923C"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1DE7071A" w14:textId="77777777" w:rsidR="00EC7879" w:rsidRDefault="00EC7879">
            <w:pPr>
              <w:jc w:val="right"/>
              <w:rPr>
                <w:color w:val="000000"/>
                <w:sz w:val="20"/>
                <w:szCs w:val="20"/>
              </w:rPr>
            </w:pPr>
            <w:r>
              <w:rPr>
                <w:color w:val="000000"/>
                <w:sz w:val="20"/>
                <w:szCs w:val="20"/>
              </w:rPr>
              <w:t>24</w:t>
            </w:r>
          </w:p>
        </w:tc>
        <w:tc>
          <w:tcPr>
            <w:tcW w:w="606" w:type="dxa"/>
            <w:tcBorders>
              <w:top w:val="nil"/>
              <w:left w:val="nil"/>
              <w:bottom w:val="nil"/>
              <w:right w:val="single" w:sz="4" w:space="0" w:color="auto"/>
            </w:tcBorders>
            <w:shd w:val="clear" w:color="auto" w:fill="auto"/>
            <w:vAlign w:val="center"/>
            <w:hideMark/>
          </w:tcPr>
          <w:p w14:paraId="43083B4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DD7BE0F"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48A30B0F"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31EC0E79" w14:textId="77777777" w:rsidR="00EC7879" w:rsidRDefault="00EC7879">
            <w:pPr>
              <w:rPr>
                <w:color w:val="000000"/>
                <w:sz w:val="20"/>
                <w:szCs w:val="20"/>
              </w:rPr>
            </w:pPr>
            <w:r>
              <w:rPr>
                <w:color w:val="000000"/>
                <w:sz w:val="20"/>
                <w:szCs w:val="20"/>
              </w:rPr>
              <w:t> </w:t>
            </w:r>
          </w:p>
        </w:tc>
      </w:tr>
      <w:tr w:rsidR="00EB003D" w14:paraId="22170A95"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950114C"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0FB47A7D" w14:textId="77777777" w:rsidR="00EC7879" w:rsidRPr="00EB003D" w:rsidRDefault="00EC7879">
            <w:pPr>
              <w:jc w:val="right"/>
              <w:rPr>
                <w:sz w:val="20"/>
                <w:szCs w:val="20"/>
              </w:rPr>
            </w:pPr>
            <w:r w:rsidRPr="00EB003D">
              <w:rPr>
                <w:sz w:val="20"/>
                <w:szCs w:val="20"/>
              </w:rPr>
              <w:t>25</w:t>
            </w:r>
          </w:p>
        </w:tc>
        <w:tc>
          <w:tcPr>
            <w:tcW w:w="594" w:type="dxa"/>
            <w:tcBorders>
              <w:top w:val="nil"/>
              <w:left w:val="nil"/>
              <w:bottom w:val="nil"/>
              <w:right w:val="single" w:sz="4" w:space="0" w:color="auto"/>
            </w:tcBorders>
            <w:shd w:val="clear" w:color="auto" w:fill="auto"/>
            <w:vAlign w:val="center"/>
            <w:hideMark/>
          </w:tcPr>
          <w:p w14:paraId="19CBB3D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6BF6CA4"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68B79D20" w14:textId="77777777" w:rsidR="00EC7879" w:rsidRPr="00EB003D" w:rsidRDefault="00EC7879">
            <w:pPr>
              <w:jc w:val="right"/>
              <w:rPr>
                <w:sz w:val="20"/>
                <w:szCs w:val="20"/>
              </w:rPr>
            </w:pPr>
            <w:r w:rsidRPr="00EB003D">
              <w:rPr>
                <w:sz w:val="20"/>
                <w:szCs w:val="20"/>
              </w:rPr>
              <w:t>25</w:t>
            </w:r>
          </w:p>
        </w:tc>
        <w:tc>
          <w:tcPr>
            <w:tcW w:w="539" w:type="dxa"/>
            <w:tcBorders>
              <w:top w:val="nil"/>
              <w:left w:val="nil"/>
              <w:bottom w:val="nil"/>
              <w:right w:val="single" w:sz="4" w:space="0" w:color="auto"/>
            </w:tcBorders>
            <w:shd w:val="clear" w:color="auto" w:fill="auto"/>
            <w:vAlign w:val="center"/>
            <w:hideMark/>
          </w:tcPr>
          <w:p w14:paraId="6713D4C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ED5BAD0"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686CC16F" w14:textId="77777777" w:rsidR="00EC7879" w:rsidRPr="00EB003D" w:rsidRDefault="00EC7879">
            <w:pPr>
              <w:jc w:val="right"/>
              <w:rPr>
                <w:sz w:val="20"/>
                <w:szCs w:val="20"/>
              </w:rPr>
            </w:pPr>
            <w:r w:rsidRPr="00EB003D">
              <w:rPr>
                <w:sz w:val="20"/>
                <w:szCs w:val="20"/>
              </w:rPr>
              <w:t>25</w:t>
            </w:r>
          </w:p>
        </w:tc>
        <w:tc>
          <w:tcPr>
            <w:tcW w:w="594" w:type="dxa"/>
            <w:tcBorders>
              <w:top w:val="nil"/>
              <w:left w:val="nil"/>
              <w:bottom w:val="nil"/>
              <w:right w:val="single" w:sz="4" w:space="0" w:color="auto"/>
            </w:tcBorders>
            <w:shd w:val="clear" w:color="auto" w:fill="auto"/>
            <w:vAlign w:val="center"/>
            <w:hideMark/>
          </w:tcPr>
          <w:p w14:paraId="2F45B38A"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0058469"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0EB56A5E" w14:textId="77777777" w:rsidR="00EC7879" w:rsidRPr="00EB003D" w:rsidRDefault="00EC7879">
            <w:pPr>
              <w:jc w:val="right"/>
              <w:rPr>
                <w:sz w:val="20"/>
                <w:szCs w:val="20"/>
              </w:rPr>
            </w:pPr>
            <w:r w:rsidRPr="00EB003D">
              <w:rPr>
                <w:sz w:val="20"/>
                <w:szCs w:val="20"/>
              </w:rPr>
              <w:t>25</w:t>
            </w:r>
          </w:p>
        </w:tc>
        <w:tc>
          <w:tcPr>
            <w:tcW w:w="539" w:type="dxa"/>
            <w:tcBorders>
              <w:top w:val="nil"/>
              <w:left w:val="nil"/>
              <w:bottom w:val="nil"/>
              <w:right w:val="single" w:sz="4" w:space="0" w:color="auto"/>
            </w:tcBorders>
            <w:shd w:val="clear" w:color="auto" w:fill="auto"/>
            <w:vAlign w:val="center"/>
            <w:hideMark/>
          </w:tcPr>
          <w:p w14:paraId="60BE50C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02E61E1"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0E6D97F5" w14:textId="77777777" w:rsidR="00EC7879" w:rsidRDefault="00EC7879">
            <w:pPr>
              <w:jc w:val="right"/>
              <w:rPr>
                <w:color w:val="000000"/>
                <w:sz w:val="20"/>
                <w:szCs w:val="20"/>
              </w:rPr>
            </w:pPr>
            <w:r>
              <w:rPr>
                <w:color w:val="000000"/>
                <w:sz w:val="20"/>
                <w:szCs w:val="20"/>
              </w:rPr>
              <w:t>25</w:t>
            </w:r>
          </w:p>
        </w:tc>
        <w:tc>
          <w:tcPr>
            <w:tcW w:w="606" w:type="dxa"/>
            <w:tcBorders>
              <w:top w:val="nil"/>
              <w:left w:val="nil"/>
              <w:bottom w:val="nil"/>
              <w:right w:val="single" w:sz="4" w:space="0" w:color="auto"/>
            </w:tcBorders>
            <w:shd w:val="clear" w:color="auto" w:fill="auto"/>
            <w:vAlign w:val="center"/>
            <w:hideMark/>
          </w:tcPr>
          <w:p w14:paraId="1D6B53B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9778727"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3988AFE5"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4BD0BE08" w14:textId="77777777" w:rsidR="00EC7879" w:rsidRDefault="00EC7879">
            <w:pPr>
              <w:rPr>
                <w:color w:val="000000"/>
                <w:sz w:val="20"/>
                <w:szCs w:val="20"/>
              </w:rPr>
            </w:pPr>
            <w:r>
              <w:rPr>
                <w:color w:val="000000"/>
                <w:sz w:val="20"/>
                <w:szCs w:val="20"/>
              </w:rPr>
              <w:t> </w:t>
            </w:r>
          </w:p>
        </w:tc>
      </w:tr>
      <w:tr w:rsidR="00EB003D" w14:paraId="3ED1EDB5"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68FDA927"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664F31C1" w14:textId="77777777" w:rsidR="00EC7879" w:rsidRPr="00EB003D" w:rsidRDefault="00EC7879">
            <w:pPr>
              <w:jc w:val="right"/>
              <w:rPr>
                <w:sz w:val="20"/>
                <w:szCs w:val="20"/>
              </w:rPr>
            </w:pPr>
            <w:r w:rsidRPr="00EB003D">
              <w:rPr>
                <w:sz w:val="20"/>
                <w:szCs w:val="20"/>
              </w:rPr>
              <w:t>26</w:t>
            </w:r>
          </w:p>
        </w:tc>
        <w:tc>
          <w:tcPr>
            <w:tcW w:w="594" w:type="dxa"/>
            <w:tcBorders>
              <w:top w:val="nil"/>
              <w:left w:val="nil"/>
              <w:bottom w:val="nil"/>
              <w:right w:val="single" w:sz="4" w:space="0" w:color="auto"/>
            </w:tcBorders>
            <w:shd w:val="clear" w:color="auto" w:fill="auto"/>
            <w:vAlign w:val="center"/>
            <w:hideMark/>
          </w:tcPr>
          <w:p w14:paraId="0734AB3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A99C26A"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47C41707" w14:textId="77777777" w:rsidR="00EC7879" w:rsidRPr="00EB003D" w:rsidRDefault="00EC7879">
            <w:pPr>
              <w:jc w:val="right"/>
              <w:rPr>
                <w:sz w:val="20"/>
                <w:szCs w:val="20"/>
              </w:rPr>
            </w:pPr>
            <w:r w:rsidRPr="00EB003D">
              <w:rPr>
                <w:sz w:val="20"/>
                <w:szCs w:val="20"/>
              </w:rPr>
              <w:t>26</w:t>
            </w:r>
          </w:p>
        </w:tc>
        <w:tc>
          <w:tcPr>
            <w:tcW w:w="539" w:type="dxa"/>
            <w:tcBorders>
              <w:top w:val="nil"/>
              <w:left w:val="nil"/>
              <w:bottom w:val="nil"/>
              <w:right w:val="single" w:sz="4" w:space="0" w:color="auto"/>
            </w:tcBorders>
            <w:shd w:val="clear" w:color="auto" w:fill="auto"/>
            <w:vAlign w:val="center"/>
            <w:hideMark/>
          </w:tcPr>
          <w:p w14:paraId="48B43C1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5710775"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1C37DE96" w14:textId="77777777" w:rsidR="00EC7879" w:rsidRPr="00EB003D" w:rsidRDefault="00EC7879">
            <w:pPr>
              <w:jc w:val="right"/>
              <w:rPr>
                <w:sz w:val="20"/>
                <w:szCs w:val="20"/>
              </w:rPr>
            </w:pPr>
            <w:r w:rsidRPr="00EB003D">
              <w:rPr>
                <w:sz w:val="20"/>
                <w:szCs w:val="20"/>
              </w:rPr>
              <w:t>26</w:t>
            </w:r>
          </w:p>
        </w:tc>
        <w:tc>
          <w:tcPr>
            <w:tcW w:w="594" w:type="dxa"/>
            <w:tcBorders>
              <w:top w:val="nil"/>
              <w:left w:val="nil"/>
              <w:bottom w:val="nil"/>
              <w:right w:val="single" w:sz="4" w:space="0" w:color="auto"/>
            </w:tcBorders>
            <w:shd w:val="clear" w:color="auto" w:fill="auto"/>
            <w:vAlign w:val="center"/>
            <w:hideMark/>
          </w:tcPr>
          <w:p w14:paraId="2662D41F"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8706282"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4A7FE660" w14:textId="77777777" w:rsidR="00EC7879" w:rsidRPr="00EB003D" w:rsidRDefault="00EC7879">
            <w:pPr>
              <w:jc w:val="right"/>
              <w:rPr>
                <w:sz w:val="20"/>
                <w:szCs w:val="20"/>
              </w:rPr>
            </w:pPr>
            <w:r w:rsidRPr="00EB003D">
              <w:rPr>
                <w:sz w:val="20"/>
                <w:szCs w:val="20"/>
              </w:rPr>
              <w:t>26</w:t>
            </w:r>
          </w:p>
        </w:tc>
        <w:tc>
          <w:tcPr>
            <w:tcW w:w="539" w:type="dxa"/>
            <w:tcBorders>
              <w:top w:val="nil"/>
              <w:left w:val="nil"/>
              <w:bottom w:val="nil"/>
              <w:right w:val="single" w:sz="4" w:space="0" w:color="auto"/>
            </w:tcBorders>
            <w:shd w:val="clear" w:color="auto" w:fill="auto"/>
            <w:vAlign w:val="center"/>
            <w:hideMark/>
          </w:tcPr>
          <w:p w14:paraId="27B5BFD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28DD2E9"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15E0D76A" w14:textId="77777777" w:rsidR="00EC7879" w:rsidRDefault="00EC7879">
            <w:pPr>
              <w:jc w:val="right"/>
              <w:rPr>
                <w:color w:val="000000"/>
                <w:sz w:val="20"/>
                <w:szCs w:val="20"/>
              </w:rPr>
            </w:pPr>
            <w:r>
              <w:rPr>
                <w:color w:val="000000"/>
                <w:sz w:val="20"/>
                <w:szCs w:val="20"/>
              </w:rPr>
              <w:t>26</w:t>
            </w:r>
          </w:p>
        </w:tc>
        <w:tc>
          <w:tcPr>
            <w:tcW w:w="606" w:type="dxa"/>
            <w:tcBorders>
              <w:top w:val="nil"/>
              <w:left w:val="nil"/>
              <w:bottom w:val="nil"/>
              <w:right w:val="single" w:sz="4" w:space="0" w:color="auto"/>
            </w:tcBorders>
            <w:shd w:val="clear" w:color="auto" w:fill="auto"/>
            <w:vAlign w:val="center"/>
            <w:hideMark/>
          </w:tcPr>
          <w:p w14:paraId="6DB4BBC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9948999"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626F975C"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6E0E8A06" w14:textId="77777777" w:rsidR="00EC7879" w:rsidRDefault="00EC7879">
            <w:pPr>
              <w:rPr>
                <w:color w:val="000000"/>
                <w:sz w:val="20"/>
                <w:szCs w:val="20"/>
              </w:rPr>
            </w:pPr>
            <w:r>
              <w:rPr>
                <w:color w:val="000000"/>
                <w:sz w:val="20"/>
                <w:szCs w:val="20"/>
              </w:rPr>
              <w:t>Rev</w:t>
            </w:r>
          </w:p>
        </w:tc>
      </w:tr>
      <w:tr w:rsidR="00EB003D" w14:paraId="6021BA67"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16991764"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0A231A9E" w14:textId="77777777" w:rsidR="00EC7879" w:rsidRPr="00EB003D" w:rsidRDefault="00EC7879">
            <w:pPr>
              <w:jc w:val="right"/>
              <w:rPr>
                <w:sz w:val="20"/>
                <w:szCs w:val="20"/>
              </w:rPr>
            </w:pPr>
            <w:r w:rsidRPr="00EB003D">
              <w:rPr>
                <w:sz w:val="20"/>
                <w:szCs w:val="20"/>
              </w:rPr>
              <w:t>27</w:t>
            </w:r>
          </w:p>
        </w:tc>
        <w:tc>
          <w:tcPr>
            <w:tcW w:w="594" w:type="dxa"/>
            <w:tcBorders>
              <w:top w:val="nil"/>
              <w:left w:val="nil"/>
              <w:bottom w:val="nil"/>
              <w:right w:val="single" w:sz="4" w:space="0" w:color="auto"/>
            </w:tcBorders>
            <w:shd w:val="clear" w:color="auto" w:fill="auto"/>
            <w:vAlign w:val="center"/>
            <w:hideMark/>
          </w:tcPr>
          <w:p w14:paraId="7FC0D737"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40D658C"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30FD7C69" w14:textId="77777777" w:rsidR="00EC7879" w:rsidRPr="00EB003D" w:rsidRDefault="00EC7879">
            <w:pPr>
              <w:jc w:val="right"/>
              <w:rPr>
                <w:sz w:val="20"/>
                <w:szCs w:val="20"/>
              </w:rPr>
            </w:pPr>
            <w:r w:rsidRPr="00EB003D">
              <w:rPr>
                <w:sz w:val="20"/>
                <w:szCs w:val="20"/>
              </w:rPr>
              <w:t>27</w:t>
            </w:r>
          </w:p>
        </w:tc>
        <w:tc>
          <w:tcPr>
            <w:tcW w:w="539" w:type="dxa"/>
            <w:tcBorders>
              <w:top w:val="nil"/>
              <w:left w:val="nil"/>
              <w:bottom w:val="nil"/>
              <w:right w:val="single" w:sz="4" w:space="0" w:color="auto"/>
            </w:tcBorders>
            <w:shd w:val="clear" w:color="auto" w:fill="auto"/>
            <w:vAlign w:val="center"/>
            <w:hideMark/>
          </w:tcPr>
          <w:p w14:paraId="079A85B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E0962F9"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5926D6F4" w14:textId="77777777" w:rsidR="00EC7879" w:rsidRPr="00EB003D" w:rsidRDefault="00EC7879">
            <w:pPr>
              <w:jc w:val="right"/>
              <w:rPr>
                <w:sz w:val="20"/>
                <w:szCs w:val="20"/>
              </w:rPr>
            </w:pPr>
            <w:r w:rsidRPr="00EB003D">
              <w:rPr>
                <w:sz w:val="20"/>
                <w:szCs w:val="20"/>
              </w:rPr>
              <w:t>27</w:t>
            </w:r>
          </w:p>
        </w:tc>
        <w:tc>
          <w:tcPr>
            <w:tcW w:w="594" w:type="dxa"/>
            <w:tcBorders>
              <w:top w:val="nil"/>
              <w:left w:val="nil"/>
              <w:bottom w:val="nil"/>
              <w:right w:val="single" w:sz="4" w:space="0" w:color="auto"/>
            </w:tcBorders>
            <w:shd w:val="clear" w:color="auto" w:fill="auto"/>
            <w:vAlign w:val="center"/>
            <w:hideMark/>
          </w:tcPr>
          <w:p w14:paraId="4211291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761C753"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6D287392" w14:textId="77777777" w:rsidR="00EC7879" w:rsidRPr="00EB003D" w:rsidRDefault="00EC7879">
            <w:pPr>
              <w:jc w:val="right"/>
              <w:rPr>
                <w:sz w:val="20"/>
                <w:szCs w:val="20"/>
              </w:rPr>
            </w:pPr>
            <w:r w:rsidRPr="00EB003D">
              <w:rPr>
                <w:sz w:val="20"/>
                <w:szCs w:val="20"/>
              </w:rPr>
              <w:t>27</w:t>
            </w:r>
          </w:p>
        </w:tc>
        <w:tc>
          <w:tcPr>
            <w:tcW w:w="539" w:type="dxa"/>
            <w:tcBorders>
              <w:top w:val="nil"/>
              <w:left w:val="nil"/>
              <w:bottom w:val="nil"/>
              <w:right w:val="single" w:sz="4" w:space="0" w:color="auto"/>
            </w:tcBorders>
            <w:shd w:val="clear" w:color="auto" w:fill="auto"/>
            <w:vAlign w:val="center"/>
            <w:hideMark/>
          </w:tcPr>
          <w:p w14:paraId="43E69FA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1869312"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22C4DA21" w14:textId="77777777" w:rsidR="00EC7879" w:rsidRDefault="00EC7879">
            <w:pPr>
              <w:jc w:val="right"/>
              <w:rPr>
                <w:color w:val="000000"/>
                <w:sz w:val="20"/>
                <w:szCs w:val="20"/>
              </w:rPr>
            </w:pPr>
            <w:r>
              <w:rPr>
                <w:color w:val="000000"/>
                <w:sz w:val="20"/>
                <w:szCs w:val="20"/>
              </w:rPr>
              <w:t>27</w:t>
            </w:r>
          </w:p>
        </w:tc>
        <w:tc>
          <w:tcPr>
            <w:tcW w:w="606" w:type="dxa"/>
            <w:tcBorders>
              <w:top w:val="nil"/>
              <w:left w:val="nil"/>
              <w:bottom w:val="nil"/>
              <w:right w:val="single" w:sz="4" w:space="0" w:color="auto"/>
            </w:tcBorders>
            <w:shd w:val="clear" w:color="auto" w:fill="auto"/>
            <w:vAlign w:val="center"/>
            <w:hideMark/>
          </w:tcPr>
          <w:p w14:paraId="74F0ED7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9D3E761"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31606C59" w14:textId="77777777" w:rsidR="00EC7879" w:rsidRDefault="00EC7879">
            <w:pPr>
              <w:jc w:val="right"/>
              <w:rPr>
                <w:color w:val="000000"/>
                <w:sz w:val="20"/>
                <w:szCs w:val="20"/>
              </w:rPr>
            </w:pPr>
            <w:r>
              <w:rPr>
                <w:color w:val="000000"/>
                <w:sz w:val="20"/>
                <w:szCs w:val="20"/>
              </w:rPr>
              <w:t>27</w:t>
            </w:r>
          </w:p>
        </w:tc>
        <w:tc>
          <w:tcPr>
            <w:tcW w:w="539" w:type="dxa"/>
            <w:tcBorders>
              <w:top w:val="nil"/>
              <w:left w:val="nil"/>
              <w:bottom w:val="nil"/>
              <w:right w:val="single" w:sz="4" w:space="0" w:color="auto"/>
            </w:tcBorders>
            <w:shd w:val="clear" w:color="auto" w:fill="auto"/>
            <w:vAlign w:val="center"/>
            <w:hideMark/>
          </w:tcPr>
          <w:p w14:paraId="5B2972B0" w14:textId="77777777" w:rsidR="00EC7879" w:rsidRDefault="00EC7879">
            <w:pPr>
              <w:rPr>
                <w:color w:val="000000"/>
                <w:sz w:val="20"/>
                <w:szCs w:val="20"/>
              </w:rPr>
            </w:pPr>
            <w:r>
              <w:rPr>
                <w:color w:val="000000"/>
                <w:sz w:val="20"/>
                <w:szCs w:val="20"/>
              </w:rPr>
              <w:t>Rev</w:t>
            </w:r>
          </w:p>
        </w:tc>
      </w:tr>
      <w:tr w:rsidR="00EB003D" w14:paraId="64D8DA69"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08F8F3E9"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51B1FA19" w14:textId="77777777" w:rsidR="00EC7879" w:rsidRPr="00EB003D" w:rsidRDefault="00EC7879">
            <w:pPr>
              <w:jc w:val="right"/>
              <w:rPr>
                <w:sz w:val="20"/>
                <w:szCs w:val="20"/>
              </w:rPr>
            </w:pPr>
            <w:r w:rsidRPr="00EB003D">
              <w:rPr>
                <w:sz w:val="20"/>
                <w:szCs w:val="20"/>
              </w:rPr>
              <w:t>28</w:t>
            </w:r>
          </w:p>
        </w:tc>
        <w:tc>
          <w:tcPr>
            <w:tcW w:w="594" w:type="dxa"/>
            <w:tcBorders>
              <w:top w:val="nil"/>
              <w:left w:val="nil"/>
              <w:bottom w:val="nil"/>
              <w:right w:val="single" w:sz="4" w:space="0" w:color="auto"/>
            </w:tcBorders>
            <w:shd w:val="clear" w:color="auto" w:fill="auto"/>
            <w:vAlign w:val="center"/>
            <w:hideMark/>
          </w:tcPr>
          <w:p w14:paraId="33D483B9"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ACE2699"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51ABA5FB" w14:textId="77777777" w:rsidR="00EC7879" w:rsidRPr="00EB003D" w:rsidRDefault="00EC7879">
            <w:pPr>
              <w:jc w:val="right"/>
              <w:rPr>
                <w:sz w:val="20"/>
                <w:szCs w:val="20"/>
              </w:rPr>
            </w:pPr>
            <w:r w:rsidRPr="00EB003D">
              <w:rPr>
                <w:sz w:val="20"/>
                <w:szCs w:val="20"/>
              </w:rPr>
              <w:t>28</w:t>
            </w:r>
          </w:p>
        </w:tc>
        <w:tc>
          <w:tcPr>
            <w:tcW w:w="539" w:type="dxa"/>
            <w:tcBorders>
              <w:top w:val="nil"/>
              <w:left w:val="nil"/>
              <w:bottom w:val="nil"/>
              <w:right w:val="single" w:sz="4" w:space="0" w:color="auto"/>
            </w:tcBorders>
            <w:shd w:val="clear" w:color="auto" w:fill="auto"/>
            <w:vAlign w:val="center"/>
            <w:hideMark/>
          </w:tcPr>
          <w:p w14:paraId="410B655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D3B0481"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0C28C386" w14:textId="77777777" w:rsidR="00EC7879" w:rsidRPr="00EB003D" w:rsidRDefault="00EC7879">
            <w:pPr>
              <w:rPr>
                <w:sz w:val="20"/>
                <w:szCs w:val="20"/>
              </w:rPr>
            </w:pPr>
            <w:r w:rsidRPr="00EB003D">
              <w:rPr>
                <w:sz w:val="20"/>
                <w:szCs w:val="20"/>
              </w:rPr>
              <w:t> </w:t>
            </w:r>
          </w:p>
        </w:tc>
        <w:tc>
          <w:tcPr>
            <w:tcW w:w="594" w:type="dxa"/>
            <w:tcBorders>
              <w:top w:val="nil"/>
              <w:left w:val="nil"/>
              <w:bottom w:val="nil"/>
              <w:right w:val="single" w:sz="4" w:space="0" w:color="auto"/>
            </w:tcBorders>
            <w:shd w:val="clear" w:color="auto" w:fill="auto"/>
            <w:vAlign w:val="center"/>
            <w:hideMark/>
          </w:tcPr>
          <w:p w14:paraId="12E1AC7F" w14:textId="77777777" w:rsidR="00EC7879" w:rsidRPr="00EB003D" w:rsidRDefault="00EC7879">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76A33C2E"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6F48ABD1" w14:textId="77777777" w:rsidR="00EC7879" w:rsidRPr="00EB003D" w:rsidRDefault="00EC7879">
            <w:pPr>
              <w:jc w:val="right"/>
              <w:rPr>
                <w:sz w:val="20"/>
                <w:szCs w:val="20"/>
              </w:rPr>
            </w:pPr>
            <w:r w:rsidRPr="00EB003D">
              <w:rPr>
                <w:sz w:val="20"/>
                <w:szCs w:val="20"/>
              </w:rPr>
              <w:t>28</w:t>
            </w:r>
          </w:p>
        </w:tc>
        <w:tc>
          <w:tcPr>
            <w:tcW w:w="539" w:type="dxa"/>
            <w:tcBorders>
              <w:top w:val="nil"/>
              <w:left w:val="nil"/>
              <w:bottom w:val="nil"/>
              <w:right w:val="single" w:sz="4" w:space="0" w:color="auto"/>
            </w:tcBorders>
            <w:shd w:val="clear" w:color="auto" w:fill="auto"/>
            <w:vAlign w:val="center"/>
            <w:hideMark/>
          </w:tcPr>
          <w:p w14:paraId="51F45B8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668F5FC"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23B17C25" w14:textId="77777777" w:rsidR="00EC7879" w:rsidRDefault="00EC7879">
            <w:pPr>
              <w:jc w:val="right"/>
              <w:rPr>
                <w:color w:val="000000"/>
                <w:sz w:val="20"/>
                <w:szCs w:val="20"/>
              </w:rPr>
            </w:pPr>
            <w:r>
              <w:rPr>
                <w:color w:val="000000"/>
                <w:sz w:val="20"/>
                <w:szCs w:val="20"/>
              </w:rPr>
              <w:t>28</w:t>
            </w:r>
          </w:p>
        </w:tc>
        <w:tc>
          <w:tcPr>
            <w:tcW w:w="606" w:type="dxa"/>
            <w:tcBorders>
              <w:top w:val="nil"/>
              <w:left w:val="nil"/>
              <w:bottom w:val="nil"/>
              <w:right w:val="single" w:sz="4" w:space="0" w:color="auto"/>
            </w:tcBorders>
            <w:shd w:val="clear" w:color="auto" w:fill="auto"/>
            <w:vAlign w:val="center"/>
            <w:hideMark/>
          </w:tcPr>
          <w:p w14:paraId="6AF468B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D62F792"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18C07EDF"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2BCFFAE4" w14:textId="77777777" w:rsidR="00EC7879" w:rsidRDefault="00EC7879">
            <w:pPr>
              <w:rPr>
                <w:color w:val="000000"/>
                <w:sz w:val="20"/>
                <w:szCs w:val="20"/>
              </w:rPr>
            </w:pPr>
            <w:r>
              <w:rPr>
                <w:color w:val="000000"/>
                <w:sz w:val="20"/>
                <w:szCs w:val="20"/>
              </w:rPr>
              <w:t>Rev</w:t>
            </w:r>
          </w:p>
        </w:tc>
      </w:tr>
      <w:tr w:rsidR="00EB003D" w14:paraId="14CAFD8F"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6E3FE953"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24E706AC" w14:textId="77777777" w:rsidR="00EC7879" w:rsidRPr="00EB003D" w:rsidRDefault="00EC7879">
            <w:pPr>
              <w:jc w:val="right"/>
              <w:rPr>
                <w:sz w:val="20"/>
                <w:szCs w:val="20"/>
              </w:rPr>
            </w:pPr>
            <w:r w:rsidRPr="00EB003D">
              <w:rPr>
                <w:sz w:val="20"/>
                <w:szCs w:val="20"/>
              </w:rPr>
              <w:t>29</w:t>
            </w:r>
          </w:p>
        </w:tc>
        <w:tc>
          <w:tcPr>
            <w:tcW w:w="594" w:type="dxa"/>
            <w:tcBorders>
              <w:top w:val="nil"/>
              <w:left w:val="nil"/>
              <w:bottom w:val="nil"/>
              <w:right w:val="single" w:sz="4" w:space="0" w:color="auto"/>
            </w:tcBorders>
            <w:shd w:val="clear" w:color="auto" w:fill="auto"/>
            <w:vAlign w:val="center"/>
            <w:hideMark/>
          </w:tcPr>
          <w:p w14:paraId="4DF7AF27"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2074DA0"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5D39C086" w14:textId="77777777" w:rsidR="00EC7879" w:rsidRPr="00EB003D" w:rsidRDefault="00EC7879">
            <w:pPr>
              <w:jc w:val="right"/>
              <w:rPr>
                <w:sz w:val="20"/>
                <w:szCs w:val="20"/>
              </w:rPr>
            </w:pPr>
            <w:r w:rsidRPr="00EB003D">
              <w:rPr>
                <w:sz w:val="20"/>
                <w:szCs w:val="20"/>
              </w:rPr>
              <w:t>29</w:t>
            </w:r>
          </w:p>
        </w:tc>
        <w:tc>
          <w:tcPr>
            <w:tcW w:w="539" w:type="dxa"/>
            <w:tcBorders>
              <w:top w:val="nil"/>
              <w:left w:val="nil"/>
              <w:bottom w:val="nil"/>
              <w:right w:val="single" w:sz="4" w:space="0" w:color="auto"/>
            </w:tcBorders>
            <w:shd w:val="clear" w:color="auto" w:fill="auto"/>
            <w:vAlign w:val="center"/>
            <w:hideMark/>
          </w:tcPr>
          <w:p w14:paraId="0B9BC6E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2292BF4"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308832C4" w14:textId="77777777" w:rsidR="00EC7879" w:rsidRPr="00EB003D" w:rsidRDefault="00EC7879">
            <w:pPr>
              <w:jc w:val="right"/>
              <w:rPr>
                <w:sz w:val="20"/>
                <w:szCs w:val="20"/>
              </w:rPr>
            </w:pPr>
            <w:r w:rsidRPr="00EB003D">
              <w:rPr>
                <w:sz w:val="20"/>
                <w:szCs w:val="20"/>
              </w:rPr>
              <w:t>28</w:t>
            </w:r>
          </w:p>
        </w:tc>
        <w:tc>
          <w:tcPr>
            <w:tcW w:w="594" w:type="dxa"/>
            <w:tcBorders>
              <w:top w:val="nil"/>
              <w:left w:val="nil"/>
              <w:bottom w:val="nil"/>
              <w:right w:val="single" w:sz="4" w:space="0" w:color="auto"/>
            </w:tcBorders>
            <w:shd w:val="clear" w:color="auto" w:fill="auto"/>
            <w:vAlign w:val="center"/>
            <w:hideMark/>
          </w:tcPr>
          <w:p w14:paraId="74105E3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2FC76F2"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1A6BF6A9" w14:textId="77777777" w:rsidR="00EC7879" w:rsidRPr="00EB003D" w:rsidRDefault="00EC7879">
            <w:pPr>
              <w:jc w:val="right"/>
              <w:rPr>
                <w:sz w:val="20"/>
                <w:szCs w:val="20"/>
              </w:rPr>
            </w:pPr>
            <w:r w:rsidRPr="00EB003D">
              <w:rPr>
                <w:sz w:val="20"/>
                <w:szCs w:val="20"/>
              </w:rPr>
              <w:t>29</w:t>
            </w:r>
          </w:p>
        </w:tc>
        <w:tc>
          <w:tcPr>
            <w:tcW w:w="539" w:type="dxa"/>
            <w:tcBorders>
              <w:top w:val="nil"/>
              <w:left w:val="nil"/>
              <w:bottom w:val="nil"/>
              <w:right w:val="single" w:sz="4" w:space="0" w:color="auto"/>
            </w:tcBorders>
            <w:shd w:val="clear" w:color="auto" w:fill="auto"/>
            <w:vAlign w:val="center"/>
            <w:hideMark/>
          </w:tcPr>
          <w:p w14:paraId="3AE27594" w14:textId="54FC335C"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1CC593D9"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62C5A094" w14:textId="77777777" w:rsidR="00EC7879" w:rsidRDefault="00EC7879">
            <w:pPr>
              <w:jc w:val="right"/>
              <w:rPr>
                <w:color w:val="000000"/>
                <w:sz w:val="20"/>
                <w:szCs w:val="20"/>
              </w:rPr>
            </w:pPr>
            <w:r>
              <w:rPr>
                <w:color w:val="000000"/>
                <w:sz w:val="20"/>
                <w:szCs w:val="20"/>
              </w:rPr>
              <w:t>29</w:t>
            </w:r>
          </w:p>
        </w:tc>
        <w:tc>
          <w:tcPr>
            <w:tcW w:w="606" w:type="dxa"/>
            <w:tcBorders>
              <w:top w:val="nil"/>
              <w:left w:val="nil"/>
              <w:bottom w:val="nil"/>
              <w:right w:val="single" w:sz="4" w:space="0" w:color="auto"/>
            </w:tcBorders>
            <w:shd w:val="clear" w:color="auto" w:fill="auto"/>
            <w:vAlign w:val="center"/>
            <w:hideMark/>
          </w:tcPr>
          <w:p w14:paraId="52AE492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339FD0C"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62AD6397"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30D27478" w14:textId="77777777" w:rsidR="00EC7879" w:rsidRDefault="00EC7879">
            <w:pPr>
              <w:rPr>
                <w:color w:val="000000"/>
                <w:sz w:val="20"/>
                <w:szCs w:val="20"/>
              </w:rPr>
            </w:pPr>
            <w:r>
              <w:rPr>
                <w:color w:val="000000"/>
                <w:sz w:val="20"/>
                <w:szCs w:val="20"/>
              </w:rPr>
              <w:t>Rev</w:t>
            </w:r>
          </w:p>
        </w:tc>
      </w:tr>
      <w:tr w:rsidR="00EB003D" w14:paraId="2292E12C"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4A6E01E2"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794B1802" w14:textId="77777777" w:rsidR="00EC7879" w:rsidRPr="00EB003D" w:rsidRDefault="00EC7879">
            <w:pPr>
              <w:jc w:val="right"/>
              <w:rPr>
                <w:sz w:val="20"/>
                <w:szCs w:val="20"/>
              </w:rPr>
            </w:pPr>
            <w:r w:rsidRPr="00EB003D">
              <w:rPr>
                <w:sz w:val="20"/>
                <w:szCs w:val="20"/>
              </w:rPr>
              <w:t>30</w:t>
            </w:r>
          </w:p>
        </w:tc>
        <w:tc>
          <w:tcPr>
            <w:tcW w:w="594" w:type="dxa"/>
            <w:tcBorders>
              <w:top w:val="nil"/>
              <w:left w:val="nil"/>
              <w:bottom w:val="nil"/>
              <w:right w:val="single" w:sz="4" w:space="0" w:color="auto"/>
            </w:tcBorders>
            <w:shd w:val="clear" w:color="auto" w:fill="auto"/>
            <w:vAlign w:val="center"/>
            <w:hideMark/>
          </w:tcPr>
          <w:p w14:paraId="50E50DE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E53E0AF"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72DFA47D" w14:textId="77777777" w:rsidR="00EC7879" w:rsidRPr="00EB003D" w:rsidRDefault="00EC7879">
            <w:pPr>
              <w:jc w:val="right"/>
              <w:rPr>
                <w:sz w:val="20"/>
                <w:szCs w:val="20"/>
              </w:rPr>
            </w:pPr>
            <w:r w:rsidRPr="00EB003D">
              <w:rPr>
                <w:sz w:val="20"/>
                <w:szCs w:val="20"/>
              </w:rPr>
              <w:t>30</w:t>
            </w:r>
          </w:p>
        </w:tc>
        <w:tc>
          <w:tcPr>
            <w:tcW w:w="539" w:type="dxa"/>
            <w:tcBorders>
              <w:top w:val="nil"/>
              <w:left w:val="nil"/>
              <w:bottom w:val="nil"/>
              <w:right w:val="single" w:sz="4" w:space="0" w:color="auto"/>
            </w:tcBorders>
            <w:shd w:val="clear" w:color="auto" w:fill="auto"/>
            <w:vAlign w:val="center"/>
            <w:hideMark/>
          </w:tcPr>
          <w:p w14:paraId="08B646A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3C01B4D"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0BE43523" w14:textId="77777777" w:rsidR="00EC7879" w:rsidRPr="00EB003D" w:rsidRDefault="00EC7879">
            <w:pPr>
              <w:jc w:val="right"/>
              <w:rPr>
                <w:sz w:val="20"/>
                <w:szCs w:val="20"/>
              </w:rPr>
            </w:pPr>
            <w:r w:rsidRPr="00EB003D">
              <w:rPr>
                <w:sz w:val="20"/>
                <w:szCs w:val="20"/>
              </w:rPr>
              <w:t>29</w:t>
            </w:r>
          </w:p>
        </w:tc>
        <w:tc>
          <w:tcPr>
            <w:tcW w:w="594" w:type="dxa"/>
            <w:tcBorders>
              <w:top w:val="nil"/>
              <w:left w:val="nil"/>
              <w:bottom w:val="nil"/>
              <w:right w:val="single" w:sz="4" w:space="0" w:color="auto"/>
            </w:tcBorders>
            <w:shd w:val="clear" w:color="auto" w:fill="auto"/>
            <w:vAlign w:val="center"/>
            <w:hideMark/>
          </w:tcPr>
          <w:p w14:paraId="4CD7433A"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93AD4CB"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61026FF2" w14:textId="77777777" w:rsidR="00EC7879" w:rsidRPr="00EB003D" w:rsidRDefault="00EC7879">
            <w:pPr>
              <w:jc w:val="right"/>
              <w:rPr>
                <w:sz w:val="20"/>
                <w:szCs w:val="20"/>
              </w:rPr>
            </w:pPr>
            <w:r w:rsidRPr="00EB003D">
              <w:rPr>
                <w:sz w:val="20"/>
                <w:szCs w:val="20"/>
              </w:rPr>
              <w:t>30</w:t>
            </w:r>
          </w:p>
        </w:tc>
        <w:tc>
          <w:tcPr>
            <w:tcW w:w="539" w:type="dxa"/>
            <w:tcBorders>
              <w:top w:val="nil"/>
              <w:left w:val="nil"/>
              <w:bottom w:val="nil"/>
              <w:right w:val="single" w:sz="4" w:space="0" w:color="auto"/>
            </w:tcBorders>
            <w:shd w:val="clear" w:color="auto" w:fill="auto"/>
            <w:vAlign w:val="center"/>
            <w:hideMark/>
          </w:tcPr>
          <w:p w14:paraId="358D8F0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2B4B98A"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3A3EAD3D" w14:textId="6A4B258A" w:rsidR="00EC7879" w:rsidRDefault="00EC7879">
            <w:pPr>
              <w:jc w:val="right"/>
              <w:rPr>
                <w:color w:val="000000"/>
                <w:sz w:val="20"/>
                <w:szCs w:val="20"/>
              </w:rPr>
            </w:pPr>
          </w:p>
        </w:tc>
        <w:tc>
          <w:tcPr>
            <w:tcW w:w="606" w:type="dxa"/>
            <w:tcBorders>
              <w:top w:val="nil"/>
              <w:left w:val="nil"/>
              <w:bottom w:val="nil"/>
              <w:right w:val="single" w:sz="4" w:space="0" w:color="auto"/>
            </w:tcBorders>
            <w:shd w:val="clear" w:color="auto" w:fill="auto"/>
            <w:vAlign w:val="center"/>
            <w:hideMark/>
          </w:tcPr>
          <w:p w14:paraId="1188C94A" w14:textId="7CB5235D" w:rsidR="00EC7879" w:rsidRDefault="004147DF" w:rsidP="00EB003D">
            <w:pPr>
              <w:ind w:left="-132" w:right="-108"/>
              <w:rPr>
                <w:color w:val="000000"/>
                <w:sz w:val="20"/>
                <w:szCs w:val="20"/>
              </w:rPr>
            </w:pPr>
            <w:r>
              <w:rPr>
                <w:color w:val="000000"/>
                <w:sz w:val="20"/>
                <w:szCs w:val="20"/>
              </w:rPr>
              <w:t xml:space="preserve">  New</w:t>
            </w:r>
          </w:p>
        </w:tc>
        <w:tc>
          <w:tcPr>
            <w:tcW w:w="550" w:type="dxa"/>
            <w:tcBorders>
              <w:top w:val="nil"/>
              <w:left w:val="single" w:sz="8" w:space="0" w:color="auto"/>
              <w:bottom w:val="nil"/>
              <w:right w:val="nil"/>
            </w:tcBorders>
            <w:shd w:val="clear" w:color="auto" w:fill="auto"/>
            <w:vAlign w:val="center"/>
            <w:hideMark/>
          </w:tcPr>
          <w:p w14:paraId="479EE457"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35AAA9E2" w14:textId="4C1AAA22"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6F44197E" w14:textId="35FDC43A" w:rsidR="00EC7879" w:rsidRDefault="007E1E10" w:rsidP="007E1E10">
            <w:pPr>
              <w:ind w:right="-133"/>
              <w:rPr>
                <w:color w:val="000000"/>
                <w:sz w:val="20"/>
                <w:szCs w:val="20"/>
              </w:rPr>
            </w:pPr>
            <w:r>
              <w:rPr>
                <w:color w:val="000000"/>
                <w:sz w:val="20"/>
                <w:szCs w:val="20"/>
              </w:rPr>
              <w:t>New</w:t>
            </w:r>
          </w:p>
        </w:tc>
      </w:tr>
      <w:tr w:rsidR="00EB003D" w14:paraId="6F0DA7E2"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7D52C1F"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480AAAFB" w14:textId="77777777" w:rsidR="00EC7879" w:rsidRPr="00EB003D" w:rsidRDefault="00EC7879">
            <w:pPr>
              <w:rPr>
                <w:sz w:val="20"/>
                <w:szCs w:val="20"/>
              </w:rPr>
            </w:pPr>
            <w:r w:rsidRPr="00EB003D">
              <w:rPr>
                <w:sz w:val="20"/>
                <w:szCs w:val="20"/>
              </w:rPr>
              <w:t> </w:t>
            </w:r>
          </w:p>
        </w:tc>
        <w:tc>
          <w:tcPr>
            <w:tcW w:w="594" w:type="dxa"/>
            <w:tcBorders>
              <w:top w:val="nil"/>
              <w:left w:val="nil"/>
              <w:bottom w:val="nil"/>
              <w:right w:val="single" w:sz="4" w:space="0" w:color="auto"/>
            </w:tcBorders>
            <w:shd w:val="clear" w:color="auto" w:fill="auto"/>
            <w:vAlign w:val="center"/>
            <w:hideMark/>
          </w:tcPr>
          <w:p w14:paraId="5C4E33A0" w14:textId="77777777" w:rsidR="00EC7879" w:rsidRPr="00EB003D" w:rsidRDefault="00EC7879">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3F1F762A"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3504F875" w14:textId="77777777" w:rsidR="00EC7879" w:rsidRPr="00EB003D" w:rsidRDefault="00EC7879">
            <w:pPr>
              <w:jc w:val="right"/>
              <w:rPr>
                <w:sz w:val="20"/>
                <w:szCs w:val="20"/>
              </w:rPr>
            </w:pPr>
            <w:r w:rsidRPr="00EB003D">
              <w:rPr>
                <w:sz w:val="20"/>
                <w:szCs w:val="20"/>
              </w:rPr>
              <w:t>31</w:t>
            </w:r>
          </w:p>
        </w:tc>
        <w:tc>
          <w:tcPr>
            <w:tcW w:w="539" w:type="dxa"/>
            <w:tcBorders>
              <w:top w:val="nil"/>
              <w:left w:val="nil"/>
              <w:bottom w:val="nil"/>
              <w:right w:val="single" w:sz="4" w:space="0" w:color="auto"/>
            </w:tcBorders>
            <w:shd w:val="clear" w:color="auto" w:fill="auto"/>
            <w:vAlign w:val="center"/>
            <w:hideMark/>
          </w:tcPr>
          <w:p w14:paraId="1ABC7A1F"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BA5B407"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2EF8564C" w14:textId="77777777" w:rsidR="00EC7879" w:rsidRPr="00EB003D" w:rsidRDefault="00EC7879">
            <w:pPr>
              <w:jc w:val="right"/>
              <w:rPr>
                <w:sz w:val="20"/>
                <w:szCs w:val="20"/>
              </w:rPr>
            </w:pPr>
            <w:r w:rsidRPr="00EB003D">
              <w:rPr>
                <w:sz w:val="20"/>
                <w:szCs w:val="20"/>
              </w:rPr>
              <w:t>30</w:t>
            </w:r>
          </w:p>
        </w:tc>
        <w:tc>
          <w:tcPr>
            <w:tcW w:w="594" w:type="dxa"/>
            <w:tcBorders>
              <w:top w:val="nil"/>
              <w:left w:val="nil"/>
              <w:bottom w:val="nil"/>
              <w:right w:val="single" w:sz="4" w:space="0" w:color="auto"/>
            </w:tcBorders>
            <w:shd w:val="clear" w:color="auto" w:fill="auto"/>
            <w:vAlign w:val="center"/>
            <w:hideMark/>
          </w:tcPr>
          <w:p w14:paraId="08136EB7"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C8B126F"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2E4F0FC1" w14:textId="77777777" w:rsidR="00EC7879" w:rsidRPr="00EB003D" w:rsidRDefault="00EC7879">
            <w:pPr>
              <w:jc w:val="right"/>
              <w:rPr>
                <w:sz w:val="20"/>
                <w:szCs w:val="20"/>
              </w:rPr>
            </w:pPr>
            <w:r w:rsidRPr="00EB003D">
              <w:rPr>
                <w:sz w:val="20"/>
                <w:szCs w:val="20"/>
              </w:rPr>
              <w:t>31</w:t>
            </w:r>
          </w:p>
        </w:tc>
        <w:tc>
          <w:tcPr>
            <w:tcW w:w="539" w:type="dxa"/>
            <w:tcBorders>
              <w:top w:val="nil"/>
              <w:left w:val="nil"/>
              <w:bottom w:val="nil"/>
              <w:right w:val="single" w:sz="4" w:space="0" w:color="auto"/>
            </w:tcBorders>
            <w:shd w:val="clear" w:color="auto" w:fill="auto"/>
            <w:vAlign w:val="center"/>
            <w:hideMark/>
          </w:tcPr>
          <w:p w14:paraId="2A1C3A7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7FB37BB"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1B95AE45" w14:textId="77777777" w:rsidR="00EC7879" w:rsidRDefault="00EC7879">
            <w:pPr>
              <w:jc w:val="right"/>
              <w:rPr>
                <w:color w:val="000000"/>
                <w:sz w:val="20"/>
                <w:szCs w:val="20"/>
              </w:rPr>
            </w:pPr>
            <w:r>
              <w:rPr>
                <w:color w:val="000000"/>
                <w:sz w:val="20"/>
                <w:szCs w:val="20"/>
              </w:rPr>
              <w:t>31</w:t>
            </w:r>
          </w:p>
        </w:tc>
        <w:tc>
          <w:tcPr>
            <w:tcW w:w="606" w:type="dxa"/>
            <w:tcBorders>
              <w:top w:val="nil"/>
              <w:left w:val="nil"/>
              <w:bottom w:val="nil"/>
              <w:right w:val="single" w:sz="4" w:space="0" w:color="auto"/>
            </w:tcBorders>
            <w:shd w:val="clear" w:color="auto" w:fill="auto"/>
            <w:vAlign w:val="center"/>
            <w:hideMark/>
          </w:tcPr>
          <w:p w14:paraId="584B3C6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959CD48"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65251906"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5B3DDB29" w14:textId="77777777" w:rsidR="00EC7879" w:rsidRDefault="00EC7879">
            <w:pPr>
              <w:rPr>
                <w:color w:val="000000"/>
                <w:sz w:val="20"/>
                <w:szCs w:val="20"/>
              </w:rPr>
            </w:pPr>
            <w:r>
              <w:rPr>
                <w:color w:val="000000"/>
                <w:sz w:val="20"/>
                <w:szCs w:val="20"/>
              </w:rPr>
              <w:t>Rev</w:t>
            </w:r>
          </w:p>
        </w:tc>
      </w:tr>
      <w:tr w:rsidR="00EB003D" w14:paraId="0F104E39"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9EE69D5"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4A5EFD66" w14:textId="77777777" w:rsidR="00EC7879" w:rsidRPr="00EB003D" w:rsidRDefault="00EC7879">
            <w:pPr>
              <w:jc w:val="right"/>
              <w:rPr>
                <w:sz w:val="20"/>
                <w:szCs w:val="20"/>
              </w:rPr>
            </w:pPr>
            <w:r w:rsidRPr="00EB003D">
              <w:rPr>
                <w:sz w:val="20"/>
                <w:szCs w:val="20"/>
              </w:rPr>
              <w:t>32</w:t>
            </w:r>
          </w:p>
        </w:tc>
        <w:tc>
          <w:tcPr>
            <w:tcW w:w="594" w:type="dxa"/>
            <w:tcBorders>
              <w:top w:val="nil"/>
              <w:left w:val="nil"/>
              <w:bottom w:val="nil"/>
              <w:right w:val="single" w:sz="4" w:space="0" w:color="auto"/>
            </w:tcBorders>
            <w:shd w:val="clear" w:color="auto" w:fill="auto"/>
            <w:vAlign w:val="center"/>
            <w:hideMark/>
          </w:tcPr>
          <w:p w14:paraId="392C16F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B7A8EB8"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57C22C7E" w14:textId="77777777" w:rsidR="00EC7879" w:rsidRPr="00EB003D" w:rsidRDefault="00EC7879">
            <w:pPr>
              <w:jc w:val="right"/>
              <w:rPr>
                <w:sz w:val="20"/>
                <w:szCs w:val="20"/>
              </w:rPr>
            </w:pPr>
            <w:r w:rsidRPr="00EB003D">
              <w:rPr>
                <w:sz w:val="20"/>
                <w:szCs w:val="20"/>
              </w:rPr>
              <w:t>32</w:t>
            </w:r>
          </w:p>
        </w:tc>
        <w:tc>
          <w:tcPr>
            <w:tcW w:w="539" w:type="dxa"/>
            <w:tcBorders>
              <w:top w:val="nil"/>
              <w:left w:val="nil"/>
              <w:bottom w:val="nil"/>
              <w:right w:val="single" w:sz="4" w:space="0" w:color="auto"/>
            </w:tcBorders>
            <w:shd w:val="clear" w:color="auto" w:fill="auto"/>
            <w:vAlign w:val="center"/>
            <w:hideMark/>
          </w:tcPr>
          <w:p w14:paraId="4F31BD28"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2328A23"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27EA3C0E" w14:textId="77777777" w:rsidR="00EC7879" w:rsidRPr="00EB003D" w:rsidRDefault="00EC7879">
            <w:pPr>
              <w:jc w:val="right"/>
              <w:rPr>
                <w:sz w:val="20"/>
                <w:szCs w:val="20"/>
              </w:rPr>
            </w:pPr>
            <w:r w:rsidRPr="00EB003D">
              <w:rPr>
                <w:sz w:val="20"/>
                <w:szCs w:val="20"/>
              </w:rPr>
              <w:t>31</w:t>
            </w:r>
          </w:p>
        </w:tc>
        <w:tc>
          <w:tcPr>
            <w:tcW w:w="594" w:type="dxa"/>
            <w:tcBorders>
              <w:top w:val="nil"/>
              <w:left w:val="nil"/>
              <w:bottom w:val="nil"/>
              <w:right w:val="single" w:sz="4" w:space="0" w:color="auto"/>
            </w:tcBorders>
            <w:shd w:val="clear" w:color="auto" w:fill="auto"/>
            <w:vAlign w:val="center"/>
            <w:hideMark/>
          </w:tcPr>
          <w:p w14:paraId="600EA8AB"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D69A22E"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487F946E" w14:textId="77777777" w:rsidR="00EC7879" w:rsidRPr="00EB003D" w:rsidRDefault="00EC7879">
            <w:pPr>
              <w:jc w:val="right"/>
              <w:rPr>
                <w:sz w:val="20"/>
                <w:szCs w:val="20"/>
              </w:rPr>
            </w:pPr>
            <w:r w:rsidRPr="00EB003D">
              <w:rPr>
                <w:sz w:val="20"/>
                <w:szCs w:val="20"/>
              </w:rPr>
              <w:t>32</w:t>
            </w:r>
          </w:p>
        </w:tc>
        <w:tc>
          <w:tcPr>
            <w:tcW w:w="539" w:type="dxa"/>
            <w:tcBorders>
              <w:top w:val="nil"/>
              <w:left w:val="nil"/>
              <w:bottom w:val="nil"/>
              <w:right w:val="single" w:sz="4" w:space="0" w:color="auto"/>
            </w:tcBorders>
            <w:shd w:val="clear" w:color="auto" w:fill="auto"/>
            <w:vAlign w:val="center"/>
            <w:hideMark/>
          </w:tcPr>
          <w:p w14:paraId="616E120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6B5AC98"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12AB2334" w14:textId="77777777" w:rsidR="00EC7879" w:rsidRDefault="00EC7879">
            <w:pPr>
              <w:jc w:val="right"/>
              <w:rPr>
                <w:color w:val="000000"/>
                <w:sz w:val="20"/>
                <w:szCs w:val="20"/>
              </w:rPr>
            </w:pPr>
            <w:r>
              <w:rPr>
                <w:color w:val="000000"/>
                <w:sz w:val="20"/>
                <w:szCs w:val="20"/>
              </w:rPr>
              <w:t>32</w:t>
            </w:r>
          </w:p>
        </w:tc>
        <w:tc>
          <w:tcPr>
            <w:tcW w:w="606" w:type="dxa"/>
            <w:tcBorders>
              <w:top w:val="nil"/>
              <w:left w:val="nil"/>
              <w:bottom w:val="nil"/>
              <w:right w:val="single" w:sz="4" w:space="0" w:color="auto"/>
            </w:tcBorders>
            <w:shd w:val="clear" w:color="auto" w:fill="auto"/>
            <w:vAlign w:val="center"/>
            <w:hideMark/>
          </w:tcPr>
          <w:p w14:paraId="4A724F8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E615BB0"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18073586" w14:textId="77777777" w:rsidR="00EC7879" w:rsidRDefault="00EC7879">
            <w:pPr>
              <w:jc w:val="right"/>
              <w:rPr>
                <w:color w:val="000000"/>
                <w:sz w:val="20"/>
                <w:szCs w:val="20"/>
              </w:rPr>
            </w:pPr>
            <w:r>
              <w:rPr>
                <w:color w:val="000000"/>
                <w:sz w:val="20"/>
                <w:szCs w:val="20"/>
              </w:rPr>
              <w:t>32</w:t>
            </w:r>
          </w:p>
        </w:tc>
        <w:tc>
          <w:tcPr>
            <w:tcW w:w="539" w:type="dxa"/>
            <w:tcBorders>
              <w:top w:val="nil"/>
              <w:left w:val="nil"/>
              <w:bottom w:val="nil"/>
              <w:right w:val="single" w:sz="4" w:space="0" w:color="auto"/>
            </w:tcBorders>
            <w:shd w:val="clear" w:color="auto" w:fill="auto"/>
            <w:vAlign w:val="center"/>
            <w:hideMark/>
          </w:tcPr>
          <w:p w14:paraId="679D0D33" w14:textId="77777777" w:rsidR="00EC7879" w:rsidRDefault="00EC7879">
            <w:pPr>
              <w:rPr>
                <w:color w:val="000000"/>
                <w:sz w:val="20"/>
                <w:szCs w:val="20"/>
              </w:rPr>
            </w:pPr>
            <w:r>
              <w:rPr>
                <w:color w:val="000000"/>
                <w:sz w:val="20"/>
                <w:szCs w:val="20"/>
              </w:rPr>
              <w:t>Rev</w:t>
            </w:r>
          </w:p>
        </w:tc>
      </w:tr>
      <w:tr w:rsidR="00EB003D" w14:paraId="68509406"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F959B5F" w14:textId="77777777" w:rsidR="00EC7879" w:rsidRPr="00EB003D" w:rsidRDefault="00EC7879">
            <w:pPr>
              <w:jc w:val="right"/>
              <w:rPr>
                <w:sz w:val="20"/>
                <w:szCs w:val="20"/>
              </w:rPr>
            </w:pPr>
            <w:r w:rsidRPr="00EB003D">
              <w:rPr>
                <w:sz w:val="20"/>
                <w:szCs w:val="20"/>
              </w:rPr>
              <w:t>38</w:t>
            </w:r>
          </w:p>
        </w:tc>
        <w:tc>
          <w:tcPr>
            <w:tcW w:w="416" w:type="dxa"/>
            <w:tcBorders>
              <w:top w:val="nil"/>
              <w:left w:val="single" w:sz="4" w:space="0" w:color="auto"/>
              <w:bottom w:val="nil"/>
              <w:right w:val="nil"/>
            </w:tcBorders>
            <w:shd w:val="clear" w:color="auto" w:fill="auto"/>
            <w:vAlign w:val="center"/>
            <w:hideMark/>
          </w:tcPr>
          <w:p w14:paraId="29769455" w14:textId="77777777" w:rsidR="00EC7879" w:rsidRPr="00EB003D" w:rsidRDefault="00EC7879">
            <w:pPr>
              <w:jc w:val="right"/>
              <w:rPr>
                <w:sz w:val="20"/>
                <w:szCs w:val="20"/>
              </w:rPr>
            </w:pPr>
            <w:r w:rsidRPr="00EB003D">
              <w:rPr>
                <w:sz w:val="20"/>
                <w:szCs w:val="20"/>
              </w:rPr>
              <w:t>33</w:t>
            </w:r>
          </w:p>
        </w:tc>
        <w:tc>
          <w:tcPr>
            <w:tcW w:w="594" w:type="dxa"/>
            <w:tcBorders>
              <w:top w:val="nil"/>
              <w:left w:val="nil"/>
              <w:bottom w:val="nil"/>
              <w:right w:val="single" w:sz="4" w:space="0" w:color="auto"/>
            </w:tcBorders>
            <w:shd w:val="clear" w:color="auto" w:fill="auto"/>
            <w:vAlign w:val="center"/>
            <w:hideMark/>
          </w:tcPr>
          <w:p w14:paraId="45254E6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33EABBA" w14:textId="77777777" w:rsidR="00EC7879" w:rsidRPr="00EB003D" w:rsidRDefault="00EC7879">
            <w:pPr>
              <w:jc w:val="right"/>
              <w:rPr>
                <w:sz w:val="20"/>
                <w:szCs w:val="20"/>
              </w:rPr>
            </w:pPr>
            <w:r w:rsidRPr="00EB003D">
              <w:rPr>
                <w:sz w:val="20"/>
                <w:szCs w:val="20"/>
              </w:rPr>
              <w:t>38</w:t>
            </w:r>
          </w:p>
        </w:tc>
        <w:tc>
          <w:tcPr>
            <w:tcW w:w="416" w:type="dxa"/>
            <w:tcBorders>
              <w:top w:val="nil"/>
              <w:left w:val="single" w:sz="4" w:space="0" w:color="auto"/>
              <w:bottom w:val="nil"/>
              <w:right w:val="nil"/>
            </w:tcBorders>
            <w:shd w:val="clear" w:color="auto" w:fill="auto"/>
            <w:vAlign w:val="center"/>
            <w:hideMark/>
          </w:tcPr>
          <w:p w14:paraId="564EC946" w14:textId="77777777" w:rsidR="00EC7879" w:rsidRPr="00EB003D" w:rsidRDefault="00EC7879">
            <w:pPr>
              <w:jc w:val="right"/>
              <w:rPr>
                <w:sz w:val="20"/>
                <w:szCs w:val="20"/>
              </w:rPr>
            </w:pPr>
            <w:r w:rsidRPr="00EB003D">
              <w:rPr>
                <w:sz w:val="20"/>
                <w:szCs w:val="20"/>
              </w:rPr>
              <w:t>33</w:t>
            </w:r>
          </w:p>
        </w:tc>
        <w:tc>
          <w:tcPr>
            <w:tcW w:w="539" w:type="dxa"/>
            <w:tcBorders>
              <w:top w:val="nil"/>
              <w:left w:val="nil"/>
              <w:bottom w:val="nil"/>
              <w:right w:val="single" w:sz="4" w:space="0" w:color="auto"/>
            </w:tcBorders>
            <w:shd w:val="clear" w:color="auto" w:fill="auto"/>
            <w:vAlign w:val="center"/>
            <w:hideMark/>
          </w:tcPr>
          <w:p w14:paraId="278C5FF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F496E67" w14:textId="77777777" w:rsidR="00EC7879" w:rsidRPr="00EB003D" w:rsidRDefault="00EC7879">
            <w:pPr>
              <w:jc w:val="right"/>
              <w:rPr>
                <w:sz w:val="20"/>
                <w:szCs w:val="20"/>
              </w:rPr>
            </w:pPr>
            <w:r w:rsidRPr="00EB003D">
              <w:rPr>
                <w:sz w:val="20"/>
                <w:szCs w:val="20"/>
              </w:rPr>
              <w:t>38</w:t>
            </w:r>
          </w:p>
        </w:tc>
        <w:tc>
          <w:tcPr>
            <w:tcW w:w="416" w:type="dxa"/>
            <w:tcBorders>
              <w:top w:val="nil"/>
              <w:left w:val="single" w:sz="4" w:space="0" w:color="auto"/>
              <w:bottom w:val="nil"/>
              <w:right w:val="nil"/>
            </w:tcBorders>
            <w:shd w:val="clear" w:color="auto" w:fill="auto"/>
            <w:vAlign w:val="center"/>
            <w:hideMark/>
          </w:tcPr>
          <w:p w14:paraId="4F1D34B1" w14:textId="77777777" w:rsidR="00EC7879" w:rsidRPr="00EB003D" w:rsidRDefault="00EC7879">
            <w:pPr>
              <w:jc w:val="right"/>
              <w:rPr>
                <w:sz w:val="20"/>
                <w:szCs w:val="20"/>
              </w:rPr>
            </w:pPr>
            <w:r w:rsidRPr="00EB003D">
              <w:rPr>
                <w:sz w:val="20"/>
                <w:szCs w:val="20"/>
              </w:rPr>
              <w:t>32</w:t>
            </w:r>
          </w:p>
        </w:tc>
        <w:tc>
          <w:tcPr>
            <w:tcW w:w="594" w:type="dxa"/>
            <w:tcBorders>
              <w:top w:val="nil"/>
              <w:left w:val="nil"/>
              <w:bottom w:val="nil"/>
              <w:right w:val="single" w:sz="4" w:space="0" w:color="auto"/>
            </w:tcBorders>
            <w:shd w:val="clear" w:color="auto" w:fill="auto"/>
            <w:vAlign w:val="center"/>
            <w:hideMark/>
          </w:tcPr>
          <w:p w14:paraId="2E7B4AE2"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AF49F1C" w14:textId="77777777" w:rsidR="00EC7879" w:rsidRPr="00EB003D" w:rsidRDefault="00EC7879">
            <w:pPr>
              <w:jc w:val="right"/>
              <w:rPr>
                <w:sz w:val="20"/>
                <w:szCs w:val="20"/>
              </w:rPr>
            </w:pPr>
            <w:r w:rsidRPr="00EB003D">
              <w:rPr>
                <w:sz w:val="20"/>
                <w:szCs w:val="20"/>
              </w:rPr>
              <w:t>38</w:t>
            </w:r>
          </w:p>
        </w:tc>
        <w:tc>
          <w:tcPr>
            <w:tcW w:w="416" w:type="dxa"/>
            <w:tcBorders>
              <w:top w:val="nil"/>
              <w:left w:val="single" w:sz="4" w:space="0" w:color="auto"/>
              <w:bottom w:val="nil"/>
              <w:right w:val="nil"/>
            </w:tcBorders>
            <w:shd w:val="clear" w:color="auto" w:fill="auto"/>
            <w:vAlign w:val="center"/>
            <w:hideMark/>
          </w:tcPr>
          <w:p w14:paraId="2588DB4D" w14:textId="77777777" w:rsidR="00EC7879" w:rsidRPr="00EB003D" w:rsidRDefault="00EC7879">
            <w:pPr>
              <w:jc w:val="right"/>
              <w:rPr>
                <w:sz w:val="20"/>
                <w:szCs w:val="20"/>
              </w:rPr>
            </w:pPr>
            <w:r w:rsidRPr="00EB003D">
              <w:rPr>
                <w:sz w:val="20"/>
                <w:szCs w:val="20"/>
              </w:rPr>
              <w:t>33</w:t>
            </w:r>
          </w:p>
        </w:tc>
        <w:tc>
          <w:tcPr>
            <w:tcW w:w="539" w:type="dxa"/>
            <w:tcBorders>
              <w:top w:val="nil"/>
              <w:left w:val="nil"/>
              <w:bottom w:val="nil"/>
              <w:right w:val="single" w:sz="4" w:space="0" w:color="auto"/>
            </w:tcBorders>
            <w:shd w:val="clear" w:color="auto" w:fill="auto"/>
            <w:vAlign w:val="center"/>
            <w:hideMark/>
          </w:tcPr>
          <w:p w14:paraId="0E51E28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66D234C"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53EFFFE9" w14:textId="77777777" w:rsidR="00EC7879" w:rsidRDefault="00EC7879">
            <w:pPr>
              <w:jc w:val="right"/>
              <w:rPr>
                <w:color w:val="000000"/>
                <w:sz w:val="20"/>
                <w:szCs w:val="20"/>
              </w:rPr>
            </w:pPr>
            <w:r>
              <w:rPr>
                <w:color w:val="000000"/>
                <w:sz w:val="20"/>
                <w:szCs w:val="20"/>
              </w:rPr>
              <w:t>33</w:t>
            </w:r>
          </w:p>
        </w:tc>
        <w:tc>
          <w:tcPr>
            <w:tcW w:w="606" w:type="dxa"/>
            <w:tcBorders>
              <w:top w:val="nil"/>
              <w:left w:val="nil"/>
              <w:bottom w:val="nil"/>
              <w:right w:val="single" w:sz="4" w:space="0" w:color="auto"/>
            </w:tcBorders>
            <w:shd w:val="clear" w:color="auto" w:fill="auto"/>
            <w:vAlign w:val="center"/>
            <w:hideMark/>
          </w:tcPr>
          <w:p w14:paraId="39397DA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D96AB70"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483BC8DF"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3895DD1E" w14:textId="77777777" w:rsidR="00EC7879" w:rsidRDefault="00EC7879">
            <w:pPr>
              <w:rPr>
                <w:color w:val="000000"/>
                <w:sz w:val="20"/>
                <w:szCs w:val="20"/>
              </w:rPr>
            </w:pPr>
            <w:r>
              <w:rPr>
                <w:color w:val="000000"/>
                <w:sz w:val="20"/>
                <w:szCs w:val="20"/>
              </w:rPr>
              <w:t>Rev</w:t>
            </w:r>
          </w:p>
        </w:tc>
      </w:tr>
      <w:tr w:rsidR="00EB003D" w14:paraId="1BB1F2BF"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64B98FF" w14:textId="77777777" w:rsidR="00EC7879" w:rsidRPr="00EB003D" w:rsidRDefault="00EC7879">
            <w:pPr>
              <w:jc w:val="right"/>
              <w:rPr>
                <w:sz w:val="20"/>
                <w:szCs w:val="20"/>
              </w:rPr>
            </w:pPr>
            <w:r w:rsidRPr="00EB003D">
              <w:rPr>
                <w:sz w:val="20"/>
                <w:szCs w:val="20"/>
              </w:rPr>
              <w:t>39</w:t>
            </w:r>
          </w:p>
        </w:tc>
        <w:tc>
          <w:tcPr>
            <w:tcW w:w="416" w:type="dxa"/>
            <w:tcBorders>
              <w:top w:val="nil"/>
              <w:left w:val="single" w:sz="4" w:space="0" w:color="auto"/>
              <w:bottom w:val="nil"/>
              <w:right w:val="nil"/>
            </w:tcBorders>
            <w:shd w:val="clear" w:color="auto" w:fill="auto"/>
            <w:vAlign w:val="center"/>
            <w:hideMark/>
          </w:tcPr>
          <w:p w14:paraId="4D396147" w14:textId="77777777" w:rsidR="00EC7879" w:rsidRPr="00EB003D" w:rsidRDefault="00EC7879">
            <w:pPr>
              <w:jc w:val="right"/>
              <w:rPr>
                <w:sz w:val="20"/>
                <w:szCs w:val="20"/>
              </w:rPr>
            </w:pPr>
            <w:r w:rsidRPr="00EB003D">
              <w:rPr>
                <w:sz w:val="20"/>
                <w:szCs w:val="20"/>
              </w:rPr>
              <w:t>34</w:t>
            </w:r>
          </w:p>
        </w:tc>
        <w:tc>
          <w:tcPr>
            <w:tcW w:w="594" w:type="dxa"/>
            <w:tcBorders>
              <w:top w:val="nil"/>
              <w:left w:val="nil"/>
              <w:bottom w:val="nil"/>
              <w:right w:val="single" w:sz="4" w:space="0" w:color="auto"/>
            </w:tcBorders>
            <w:shd w:val="clear" w:color="auto" w:fill="auto"/>
            <w:vAlign w:val="center"/>
            <w:hideMark/>
          </w:tcPr>
          <w:p w14:paraId="2D55B75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C673037" w14:textId="77777777" w:rsidR="00EC7879" w:rsidRPr="00EB003D" w:rsidRDefault="00EC7879">
            <w:pPr>
              <w:jc w:val="right"/>
              <w:rPr>
                <w:sz w:val="20"/>
                <w:szCs w:val="20"/>
              </w:rPr>
            </w:pPr>
            <w:r w:rsidRPr="00EB003D">
              <w:rPr>
                <w:sz w:val="20"/>
                <w:szCs w:val="20"/>
              </w:rPr>
              <w:t>39</w:t>
            </w:r>
          </w:p>
        </w:tc>
        <w:tc>
          <w:tcPr>
            <w:tcW w:w="416" w:type="dxa"/>
            <w:tcBorders>
              <w:top w:val="nil"/>
              <w:left w:val="single" w:sz="4" w:space="0" w:color="auto"/>
              <w:bottom w:val="nil"/>
              <w:right w:val="nil"/>
            </w:tcBorders>
            <w:shd w:val="clear" w:color="auto" w:fill="auto"/>
            <w:vAlign w:val="center"/>
            <w:hideMark/>
          </w:tcPr>
          <w:p w14:paraId="2DB17CE2" w14:textId="77777777" w:rsidR="00EC7879" w:rsidRPr="00EB003D" w:rsidRDefault="00EC7879">
            <w:pPr>
              <w:jc w:val="right"/>
              <w:rPr>
                <w:sz w:val="20"/>
                <w:szCs w:val="20"/>
              </w:rPr>
            </w:pPr>
            <w:r w:rsidRPr="00EB003D">
              <w:rPr>
                <w:sz w:val="20"/>
                <w:szCs w:val="20"/>
              </w:rPr>
              <w:t>34</w:t>
            </w:r>
          </w:p>
        </w:tc>
        <w:tc>
          <w:tcPr>
            <w:tcW w:w="539" w:type="dxa"/>
            <w:tcBorders>
              <w:top w:val="nil"/>
              <w:left w:val="nil"/>
              <w:bottom w:val="nil"/>
              <w:right w:val="single" w:sz="4" w:space="0" w:color="auto"/>
            </w:tcBorders>
            <w:shd w:val="clear" w:color="auto" w:fill="auto"/>
            <w:vAlign w:val="center"/>
            <w:hideMark/>
          </w:tcPr>
          <w:p w14:paraId="0D10A7D9"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5303D6B8" w14:textId="77777777" w:rsidR="00EC7879" w:rsidRPr="00EB003D" w:rsidRDefault="00EC7879">
            <w:pPr>
              <w:jc w:val="right"/>
              <w:rPr>
                <w:sz w:val="20"/>
                <w:szCs w:val="20"/>
              </w:rPr>
            </w:pPr>
            <w:r w:rsidRPr="00EB003D">
              <w:rPr>
                <w:sz w:val="20"/>
                <w:szCs w:val="20"/>
              </w:rPr>
              <w:t>39</w:t>
            </w:r>
          </w:p>
        </w:tc>
        <w:tc>
          <w:tcPr>
            <w:tcW w:w="416" w:type="dxa"/>
            <w:tcBorders>
              <w:top w:val="nil"/>
              <w:left w:val="single" w:sz="4" w:space="0" w:color="auto"/>
              <w:bottom w:val="nil"/>
              <w:right w:val="nil"/>
            </w:tcBorders>
            <w:shd w:val="clear" w:color="auto" w:fill="auto"/>
            <w:vAlign w:val="center"/>
            <w:hideMark/>
          </w:tcPr>
          <w:p w14:paraId="55513519" w14:textId="77777777" w:rsidR="00EC7879" w:rsidRPr="00EB003D" w:rsidRDefault="00EC7879">
            <w:pPr>
              <w:jc w:val="right"/>
              <w:rPr>
                <w:sz w:val="20"/>
                <w:szCs w:val="20"/>
              </w:rPr>
            </w:pPr>
            <w:r w:rsidRPr="00EB003D">
              <w:rPr>
                <w:sz w:val="20"/>
                <w:szCs w:val="20"/>
              </w:rPr>
              <w:t>33</w:t>
            </w:r>
          </w:p>
        </w:tc>
        <w:tc>
          <w:tcPr>
            <w:tcW w:w="594" w:type="dxa"/>
            <w:tcBorders>
              <w:top w:val="nil"/>
              <w:left w:val="nil"/>
              <w:bottom w:val="nil"/>
              <w:right w:val="single" w:sz="4" w:space="0" w:color="auto"/>
            </w:tcBorders>
            <w:shd w:val="clear" w:color="auto" w:fill="auto"/>
            <w:vAlign w:val="center"/>
            <w:hideMark/>
          </w:tcPr>
          <w:p w14:paraId="276EDB4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2DEC214" w14:textId="77777777" w:rsidR="00EC7879" w:rsidRPr="00EB003D" w:rsidRDefault="00EC7879">
            <w:pPr>
              <w:jc w:val="right"/>
              <w:rPr>
                <w:sz w:val="20"/>
                <w:szCs w:val="20"/>
              </w:rPr>
            </w:pPr>
            <w:r w:rsidRPr="00EB003D">
              <w:rPr>
                <w:sz w:val="20"/>
                <w:szCs w:val="20"/>
              </w:rPr>
              <w:t>39</w:t>
            </w:r>
          </w:p>
        </w:tc>
        <w:tc>
          <w:tcPr>
            <w:tcW w:w="416" w:type="dxa"/>
            <w:tcBorders>
              <w:top w:val="nil"/>
              <w:left w:val="single" w:sz="4" w:space="0" w:color="auto"/>
              <w:bottom w:val="nil"/>
              <w:right w:val="nil"/>
            </w:tcBorders>
            <w:shd w:val="clear" w:color="auto" w:fill="auto"/>
            <w:vAlign w:val="center"/>
            <w:hideMark/>
          </w:tcPr>
          <w:p w14:paraId="16C85535" w14:textId="77777777" w:rsidR="00EC7879" w:rsidRPr="00EB003D" w:rsidRDefault="00EC7879">
            <w:pPr>
              <w:jc w:val="right"/>
              <w:rPr>
                <w:sz w:val="20"/>
                <w:szCs w:val="20"/>
              </w:rPr>
            </w:pPr>
            <w:r w:rsidRPr="00EB003D">
              <w:rPr>
                <w:sz w:val="20"/>
                <w:szCs w:val="20"/>
              </w:rPr>
              <w:t>34</w:t>
            </w:r>
          </w:p>
        </w:tc>
        <w:tc>
          <w:tcPr>
            <w:tcW w:w="539" w:type="dxa"/>
            <w:tcBorders>
              <w:top w:val="nil"/>
              <w:left w:val="nil"/>
              <w:bottom w:val="nil"/>
              <w:right w:val="single" w:sz="4" w:space="0" w:color="auto"/>
            </w:tcBorders>
            <w:shd w:val="clear" w:color="auto" w:fill="auto"/>
            <w:vAlign w:val="center"/>
            <w:hideMark/>
          </w:tcPr>
          <w:p w14:paraId="1E7980DD"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6515103"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689DB8CE" w14:textId="77777777" w:rsidR="00EC7879" w:rsidRDefault="00EC7879">
            <w:pPr>
              <w:jc w:val="right"/>
              <w:rPr>
                <w:color w:val="000000"/>
                <w:sz w:val="20"/>
                <w:szCs w:val="20"/>
              </w:rPr>
            </w:pPr>
            <w:r>
              <w:rPr>
                <w:color w:val="000000"/>
                <w:sz w:val="20"/>
                <w:szCs w:val="20"/>
              </w:rPr>
              <w:t>34</w:t>
            </w:r>
          </w:p>
        </w:tc>
        <w:tc>
          <w:tcPr>
            <w:tcW w:w="606" w:type="dxa"/>
            <w:tcBorders>
              <w:top w:val="nil"/>
              <w:left w:val="nil"/>
              <w:bottom w:val="nil"/>
              <w:right w:val="single" w:sz="4" w:space="0" w:color="auto"/>
            </w:tcBorders>
            <w:shd w:val="clear" w:color="auto" w:fill="auto"/>
            <w:vAlign w:val="center"/>
            <w:hideMark/>
          </w:tcPr>
          <w:p w14:paraId="05C7931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4620A61"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50351A35" w14:textId="77777777" w:rsidR="00EC7879" w:rsidRDefault="00EC7879">
            <w:pPr>
              <w:jc w:val="right"/>
              <w:rPr>
                <w:color w:val="000000"/>
                <w:sz w:val="20"/>
                <w:szCs w:val="20"/>
              </w:rPr>
            </w:pPr>
            <w:r>
              <w:rPr>
                <w:color w:val="000000"/>
                <w:sz w:val="20"/>
                <w:szCs w:val="20"/>
              </w:rPr>
              <w:t>34</w:t>
            </w:r>
          </w:p>
        </w:tc>
        <w:tc>
          <w:tcPr>
            <w:tcW w:w="539" w:type="dxa"/>
            <w:tcBorders>
              <w:top w:val="nil"/>
              <w:left w:val="nil"/>
              <w:bottom w:val="nil"/>
              <w:right w:val="single" w:sz="4" w:space="0" w:color="auto"/>
            </w:tcBorders>
            <w:shd w:val="clear" w:color="auto" w:fill="auto"/>
            <w:vAlign w:val="center"/>
            <w:hideMark/>
          </w:tcPr>
          <w:p w14:paraId="203B3D78" w14:textId="77777777" w:rsidR="00EC7879" w:rsidRDefault="00EC7879">
            <w:pPr>
              <w:rPr>
                <w:color w:val="000000"/>
                <w:sz w:val="20"/>
                <w:szCs w:val="20"/>
              </w:rPr>
            </w:pPr>
            <w:r>
              <w:rPr>
                <w:color w:val="000000"/>
                <w:sz w:val="20"/>
                <w:szCs w:val="20"/>
              </w:rPr>
              <w:t> </w:t>
            </w:r>
          </w:p>
        </w:tc>
      </w:tr>
      <w:tr w:rsidR="00EB003D" w14:paraId="41767F6C"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14BA4E2D" w14:textId="77777777" w:rsidR="00EC7879" w:rsidRPr="00EB003D" w:rsidRDefault="00EC7879">
            <w:pPr>
              <w:jc w:val="right"/>
              <w:rPr>
                <w:sz w:val="20"/>
                <w:szCs w:val="20"/>
              </w:rPr>
            </w:pPr>
            <w:r w:rsidRPr="00EB003D">
              <w:rPr>
                <w:sz w:val="20"/>
                <w:szCs w:val="20"/>
              </w:rPr>
              <w:t>40</w:t>
            </w:r>
          </w:p>
        </w:tc>
        <w:tc>
          <w:tcPr>
            <w:tcW w:w="416" w:type="dxa"/>
            <w:tcBorders>
              <w:top w:val="nil"/>
              <w:left w:val="single" w:sz="4" w:space="0" w:color="auto"/>
              <w:bottom w:val="nil"/>
              <w:right w:val="nil"/>
            </w:tcBorders>
            <w:shd w:val="clear" w:color="auto" w:fill="auto"/>
            <w:vAlign w:val="center"/>
            <w:hideMark/>
          </w:tcPr>
          <w:p w14:paraId="4A55BE15" w14:textId="77777777" w:rsidR="00EC7879" w:rsidRPr="00EB003D" w:rsidRDefault="00EC7879">
            <w:pPr>
              <w:jc w:val="right"/>
              <w:rPr>
                <w:sz w:val="20"/>
                <w:szCs w:val="20"/>
              </w:rPr>
            </w:pPr>
            <w:r w:rsidRPr="00EB003D">
              <w:rPr>
                <w:sz w:val="20"/>
                <w:szCs w:val="20"/>
              </w:rPr>
              <w:t>35</w:t>
            </w:r>
          </w:p>
        </w:tc>
        <w:tc>
          <w:tcPr>
            <w:tcW w:w="594" w:type="dxa"/>
            <w:tcBorders>
              <w:top w:val="nil"/>
              <w:left w:val="nil"/>
              <w:bottom w:val="nil"/>
              <w:right w:val="single" w:sz="4" w:space="0" w:color="auto"/>
            </w:tcBorders>
            <w:shd w:val="clear" w:color="auto" w:fill="auto"/>
            <w:vAlign w:val="center"/>
            <w:hideMark/>
          </w:tcPr>
          <w:p w14:paraId="566A0C2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D6072C2" w14:textId="77777777" w:rsidR="00EC7879" w:rsidRPr="00EB003D" w:rsidRDefault="00EC7879">
            <w:pPr>
              <w:jc w:val="right"/>
              <w:rPr>
                <w:sz w:val="20"/>
                <w:szCs w:val="20"/>
              </w:rPr>
            </w:pPr>
            <w:r w:rsidRPr="00EB003D">
              <w:rPr>
                <w:sz w:val="20"/>
                <w:szCs w:val="20"/>
              </w:rPr>
              <w:t>40</w:t>
            </w:r>
          </w:p>
        </w:tc>
        <w:tc>
          <w:tcPr>
            <w:tcW w:w="416" w:type="dxa"/>
            <w:tcBorders>
              <w:top w:val="nil"/>
              <w:left w:val="single" w:sz="4" w:space="0" w:color="auto"/>
              <w:bottom w:val="nil"/>
              <w:right w:val="nil"/>
            </w:tcBorders>
            <w:shd w:val="clear" w:color="auto" w:fill="auto"/>
            <w:vAlign w:val="center"/>
            <w:hideMark/>
          </w:tcPr>
          <w:p w14:paraId="381F405D" w14:textId="77777777" w:rsidR="00EC7879" w:rsidRPr="00EB003D" w:rsidRDefault="00EC7879">
            <w:pPr>
              <w:jc w:val="right"/>
              <w:rPr>
                <w:sz w:val="20"/>
                <w:szCs w:val="20"/>
              </w:rPr>
            </w:pPr>
            <w:r w:rsidRPr="00EB003D">
              <w:rPr>
                <w:sz w:val="20"/>
                <w:szCs w:val="20"/>
              </w:rPr>
              <w:t>35</w:t>
            </w:r>
          </w:p>
        </w:tc>
        <w:tc>
          <w:tcPr>
            <w:tcW w:w="539" w:type="dxa"/>
            <w:tcBorders>
              <w:top w:val="nil"/>
              <w:left w:val="nil"/>
              <w:bottom w:val="nil"/>
              <w:right w:val="single" w:sz="4" w:space="0" w:color="auto"/>
            </w:tcBorders>
            <w:shd w:val="clear" w:color="auto" w:fill="auto"/>
            <w:vAlign w:val="center"/>
            <w:hideMark/>
          </w:tcPr>
          <w:p w14:paraId="21F4F8F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E00ED82" w14:textId="77777777" w:rsidR="00EC7879" w:rsidRPr="00EB003D" w:rsidRDefault="00EC7879">
            <w:pPr>
              <w:jc w:val="right"/>
              <w:rPr>
                <w:sz w:val="20"/>
                <w:szCs w:val="20"/>
              </w:rPr>
            </w:pPr>
            <w:r w:rsidRPr="00EB003D">
              <w:rPr>
                <w:sz w:val="20"/>
                <w:szCs w:val="20"/>
              </w:rPr>
              <w:t>40</w:t>
            </w:r>
          </w:p>
        </w:tc>
        <w:tc>
          <w:tcPr>
            <w:tcW w:w="416" w:type="dxa"/>
            <w:tcBorders>
              <w:top w:val="nil"/>
              <w:left w:val="single" w:sz="4" w:space="0" w:color="auto"/>
              <w:bottom w:val="nil"/>
              <w:right w:val="nil"/>
            </w:tcBorders>
            <w:shd w:val="clear" w:color="auto" w:fill="auto"/>
            <w:vAlign w:val="center"/>
            <w:hideMark/>
          </w:tcPr>
          <w:p w14:paraId="14A467C6" w14:textId="77777777" w:rsidR="00EC7879" w:rsidRPr="00EB003D" w:rsidRDefault="00EC7879">
            <w:pPr>
              <w:jc w:val="right"/>
              <w:rPr>
                <w:sz w:val="20"/>
                <w:szCs w:val="20"/>
              </w:rPr>
            </w:pPr>
            <w:r w:rsidRPr="00EB003D">
              <w:rPr>
                <w:sz w:val="20"/>
                <w:szCs w:val="20"/>
              </w:rPr>
              <w:t>34</w:t>
            </w:r>
          </w:p>
        </w:tc>
        <w:tc>
          <w:tcPr>
            <w:tcW w:w="594" w:type="dxa"/>
            <w:tcBorders>
              <w:top w:val="nil"/>
              <w:left w:val="nil"/>
              <w:bottom w:val="nil"/>
              <w:right w:val="single" w:sz="4" w:space="0" w:color="auto"/>
            </w:tcBorders>
            <w:shd w:val="clear" w:color="auto" w:fill="auto"/>
            <w:vAlign w:val="center"/>
            <w:hideMark/>
          </w:tcPr>
          <w:p w14:paraId="022DDEB7"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4C5C668" w14:textId="77777777" w:rsidR="00EC7879" w:rsidRPr="00EB003D" w:rsidRDefault="00EC7879">
            <w:pPr>
              <w:jc w:val="right"/>
              <w:rPr>
                <w:sz w:val="20"/>
                <w:szCs w:val="20"/>
              </w:rPr>
            </w:pPr>
            <w:r w:rsidRPr="00EB003D">
              <w:rPr>
                <w:sz w:val="20"/>
                <w:szCs w:val="20"/>
              </w:rPr>
              <w:t>40</w:t>
            </w:r>
          </w:p>
        </w:tc>
        <w:tc>
          <w:tcPr>
            <w:tcW w:w="416" w:type="dxa"/>
            <w:tcBorders>
              <w:top w:val="nil"/>
              <w:left w:val="single" w:sz="4" w:space="0" w:color="auto"/>
              <w:bottom w:val="nil"/>
              <w:right w:val="nil"/>
            </w:tcBorders>
            <w:shd w:val="clear" w:color="auto" w:fill="auto"/>
            <w:vAlign w:val="center"/>
            <w:hideMark/>
          </w:tcPr>
          <w:p w14:paraId="225958E7" w14:textId="77777777" w:rsidR="00EC7879" w:rsidRPr="00EB003D" w:rsidRDefault="00EC7879">
            <w:pPr>
              <w:jc w:val="right"/>
              <w:rPr>
                <w:sz w:val="20"/>
                <w:szCs w:val="20"/>
              </w:rPr>
            </w:pPr>
            <w:r w:rsidRPr="00EB003D">
              <w:rPr>
                <w:sz w:val="20"/>
                <w:szCs w:val="20"/>
              </w:rPr>
              <w:t>35</w:t>
            </w:r>
          </w:p>
        </w:tc>
        <w:tc>
          <w:tcPr>
            <w:tcW w:w="539" w:type="dxa"/>
            <w:tcBorders>
              <w:top w:val="nil"/>
              <w:left w:val="nil"/>
              <w:bottom w:val="nil"/>
              <w:right w:val="single" w:sz="4" w:space="0" w:color="auto"/>
            </w:tcBorders>
            <w:shd w:val="clear" w:color="auto" w:fill="auto"/>
            <w:vAlign w:val="center"/>
            <w:hideMark/>
          </w:tcPr>
          <w:p w14:paraId="58B46D95"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CDCDAE7"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5FC6875D" w14:textId="77777777" w:rsidR="00EC7879" w:rsidRDefault="00EC7879">
            <w:pPr>
              <w:jc w:val="right"/>
              <w:rPr>
                <w:color w:val="000000"/>
                <w:sz w:val="20"/>
                <w:szCs w:val="20"/>
              </w:rPr>
            </w:pPr>
            <w:r>
              <w:rPr>
                <w:color w:val="000000"/>
                <w:sz w:val="20"/>
                <w:szCs w:val="20"/>
              </w:rPr>
              <w:t>35</w:t>
            </w:r>
          </w:p>
        </w:tc>
        <w:tc>
          <w:tcPr>
            <w:tcW w:w="606" w:type="dxa"/>
            <w:tcBorders>
              <w:top w:val="nil"/>
              <w:left w:val="nil"/>
              <w:bottom w:val="nil"/>
              <w:right w:val="single" w:sz="4" w:space="0" w:color="auto"/>
            </w:tcBorders>
            <w:shd w:val="clear" w:color="auto" w:fill="auto"/>
            <w:vAlign w:val="center"/>
            <w:hideMark/>
          </w:tcPr>
          <w:p w14:paraId="5E43E48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DA23461"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02C04F53" w14:textId="77777777" w:rsidR="00EC7879" w:rsidRDefault="00EC7879">
            <w:pPr>
              <w:jc w:val="right"/>
              <w:rPr>
                <w:color w:val="000000"/>
                <w:sz w:val="20"/>
                <w:szCs w:val="20"/>
              </w:rPr>
            </w:pPr>
            <w:r>
              <w:rPr>
                <w:color w:val="000000"/>
                <w:sz w:val="20"/>
                <w:szCs w:val="20"/>
              </w:rPr>
              <w:t>35</w:t>
            </w:r>
          </w:p>
        </w:tc>
        <w:tc>
          <w:tcPr>
            <w:tcW w:w="539" w:type="dxa"/>
            <w:tcBorders>
              <w:top w:val="nil"/>
              <w:left w:val="nil"/>
              <w:bottom w:val="nil"/>
              <w:right w:val="single" w:sz="4" w:space="0" w:color="auto"/>
            </w:tcBorders>
            <w:shd w:val="clear" w:color="auto" w:fill="auto"/>
            <w:vAlign w:val="center"/>
            <w:hideMark/>
          </w:tcPr>
          <w:p w14:paraId="26AFCDCA" w14:textId="77777777" w:rsidR="00EC7879" w:rsidRDefault="00EC7879">
            <w:pPr>
              <w:rPr>
                <w:color w:val="000000"/>
                <w:sz w:val="20"/>
                <w:szCs w:val="20"/>
              </w:rPr>
            </w:pPr>
            <w:r>
              <w:rPr>
                <w:color w:val="000000"/>
                <w:sz w:val="20"/>
                <w:szCs w:val="20"/>
              </w:rPr>
              <w:t> </w:t>
            </w:r>
          </w:p>
        </w:tc>
      </w:tr>
      <w:tr w:rsidR="00EB003D" w14:paraId="63155F1C"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A03362F" w14:textId="77777777" w:rsidR="00EC7879" w:rsidRPr="00EB003D" w:rsidRDefault="00EC7879">
            <w:pPr>
              <w:jc w:val="right"/>
              <w:rPr>
                <w:sz w:val="20"/>
                <w:szCs w:val="20"/>
              </w:rPr>
            </w:pPr>
            <w:r w:rsidRPr="00EB003D">
              <w:rPr>
                <w:sz w:val="20"/>
                <w:szCs w:val="20"/>
              </w:rPr>
              <w:t>41</w:t>
            </w:r>
          </w:p>
        </w:tc>
        <w:tc>
          <w:tcPr>
            <w:tcW w:w="416" w:type="dxa"/>
            <w:tcBorders>
              <w:top w:val="nil"/>
              <w:left w:val="single" w:sz="4" w:space="0" w:color="auto"/>
              <w:bottom w:val="nil"/>
              <w:right w:val="nil"/>
            </w:tcBorders>
            <w:shd w:val="clear" w:color="auto" w:fill="auto"/>
            <w:vAlign w:val="center"/>
            <w:hideMark/>
          </w:tcPr>
          <w:p w14:paraId="6842B51D" w14:textId="77777777" w:rsidR="00EC7879" w:rsidRPr="00EB003D" w:rsidRDefault="00EC7879">
            <w:pPr>
              <w:jc w:val="right"/>
              <w:rPr>
                <w:sz w:val="20"/>
                <w:szCs w:val="20"/>
              </w:rPr>
            </w:pPr>
            <w:r w:rsidRPr="00EB003D">
              <w:rPr>
                <w:sz w:val="20"/>
                <w:szCs w:val="20"/>
              </w:rPr>
              <w:t>36</w:t>
            </w:r>
          </w:p>
        </w:tc>
        <w:tc>
          <w:tcPr>
            <w:tcW w:w="594" w:type="dxa"/>
            <w:tcBorders>
              <w:top w:val="nil"/>
              <w:left w:val="nil"/>
              <w:bottom w:val="nil"/>
              <w:right w:val="single" w:sz="4" w:space="0" w:color="auto"/>
            </w:tcBorders>
            <w:shd w:val="clear" w:color="auto" w:fill="auto"/>
            <w:vAlign w:val="center"/>
            <w:hideMark/>
          </w:tcPr>
          <w:p w14:paraId="622B061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7961B38" w14:textId="77777777" w:rsidR="00EC7879" w:rsidRPr="00EB003D" w:rsidRDefault="00EC7879">
            <w:pPr>
              <w:jc w:val="right"/>
              <w:rPr>
                <w:sz w:val="20"/>
                <w:szCs w:val="20"/>
              </w:rPr>
            </w:pPr>
            <w:r w:rsidRPr="00EB003D">
              <w:rPr>
                <w:sz w:val="20"/>
                <w:szCs w:val="20"/>
              </w:rPr>
              <w:t>41</w:t>
            </w:r>
          </w:p>
        </w:tc>
        <w:tc>
          <w:tcPr>
            <w:tcW w:w="416" w:type="dxa"/>
            <w:tcBorders>
              <w:top w:val="nil"/>
              <w:left w:val="single" w:sz="4" w:space="0" w:color="auto"/>
              <w:bottom w:val="nil"/>
              <w:right w:val="nil"/>
            </w:tcBorders>
            <w:shd w:val="clear" w:color="auto" w:fill="auto"/>
            <w:vAlign w:val="center"/>
            <w:hideMark/>
          </w:tcPr>
          <w:p w14:paraId="449EEBEA" w14:textId="77777777" w:rsidR="00EC7879" w:rsidRPr="00EB003D" w:rsidRDefault="00EC7879">
            <w:pPr>
              <w:jc w:val="right"/>
              <w:rPr>
                <w:sz w:val="20"/>
                <w:szCs w:val="20"/>
              </w:rPr>
            </w:pPr>
            <w:r w:rsidRPr="00EB003D">
              <w:rPr>
                <w:sz w:val="20"/>
                <w:szCs w:val="20"/>
              </w:rPr>
              <w:t>36</w:t>
            </w:r>
          </w:p>
        </w:tc>
        <w:tc>
          <w:tcPr>
            <w:tcW w:w="539" w:type="dxa"/>
            <w:tcBorders>
              <w:top w:val="nil"/>
              <w:left w:val="nil"/>
              <w:bottom w:val="nil"/>
              <w:right w:val="single" w:sz="4" w:space="0" w:color="auto"/>
            </w:tcBorders>
            <w:shd w:val="clear" w:color="auto" w:fill="auto"/>
            <w:vAlign w:val="center"/>
            <w:hideMark/>
          </w:tcPr>
          <w:p w14:paraId="1FCD4F2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262F253" w14:textId="77777777" w:rsidR="00EC7879" w:rsidRPr="00EB003D" w:rsidRDefault="00EC7879">
            <w:pPr>
              <w:jc w:val="right"/>
              <w:rPr>
                <w:sz w:val="20"/>
                <w:szCs w:val="20"/>
              </w:rPr>
            </w:pPr>
            <w:r w:rsidRPr="00EB003D">
              <w:rPr>
                <w:sz w:val="20"/>
                <w:szCs w:val="20"/>
              </w:rPr>
              <w:t>41</w:t>
            </w:r>
          </w:p>
        </w:tc>
        <w:tc>
          <w:tcPr>
            <w:tcW w:w="416" w:type="dxa"/>
            <w:tcBorders>
              <w:top w:val="nil"/>
              <w:left w:val="single" w:sz="4" w:space="0" w:color="auto"/>
              <w:bottom w:val="nil"/>
              <w:right w:val="nil"/>
            </w:tcBorders>
            <w:shd w:val="clear" w:color="auto" w:fill="auto"/>
            <w:vAlign w:val="center"/>
            <w:hideMark/>
          </w:tcPr>
          <w:p w14:paraId="48F71B7D" w14:textId="77777777" w:rsidR="00EC7879" w:rsidRPr="00EB003D" w:rsidRDefault="00EC7879">
            <w:pPr>
              <w:jc w:val="right"/>
              <w:rPr>
                <w:sz w:val="20"/>
                <w:szCs w:val="20"/>
              </w:rPr>
            </w:pPr>
            <w:r w:rsidRPr="00EB003D">
              <w:rPr>
                <w:sz w:val="20"/>
                <w:szCs w:val="20"/>
              </w:rPr>
              <w:t>35</w:t>
            </w:r>
          </w:p>
        </w:tc>
        <w:tc>
          <w:tcPr>
            <w:tcW w:w="594" w:type="dxa"/>
            <w:tcBorders>
              <w:top w:val="nil"/>
              <w:left w:val="nil"/>
              <w:bottom w:val="nil"/>
              <w:right w:val="single" w:sz="4" w:space="0" w:color="auto"/>
            </w:tcBorders>
            <w:shd w:val="clear" w:color="auto" w:fill="auto"/>
            <w:vAlign w:val="center"/>
            <w:hideMark/>
          </w:tcPr>
          <w:p w14:paraId="4AE6733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5DFA30F" w14:textId="77777777" w:rsidR="00EC7879" w:rsidRPr="00EB003D" w:rsidRDefault="00EC7879">
            <w:pPr>
              <w:jc w:val="right"/>
              <w:rPr>
                <w:sz w:val="20"/>
                <w:szCs w:val="20"/>
              </w:rPr>
            </w:pPr>
            <w:r w:rsidRPr="00EB003D">
              <w:rPr>
                <w:sz w:val="20"/>
                <w:szCs w:val="20"/>
              </w:rPr>
              <w:t>41</w:t>
            </w:r>
          </w:p>
        </w:tc>
        <w:tc>
          <w:tcPr>
            <w:tcW w:w="416" w:type="dxa"/>
            <w:tcBorders>
              <w:top w:val="nil"/>
              <w:left w:val="single" w:sz="4" w:space="0" w:color="auto"/>
              <w:bottom w:val="nil"/>
              <w:right w:val="nil"/>
            </w:tcBorders>
            <w:shd w:val="clear" w:color="auto" w:fill="auto"/>
            <w:vAlign w:val="center"/>
            <w:hideMark/>
          </w:tcPr>
          <w:p w14:paraId="6F7F3D41" w14:textId="77777777" w:rsidR="00EC7879" w:rsidRPr="00EB003D" w:rsidRDefault="00EC7879">
            <w:pPr>
              <w:jc w:val="right"/>
              <w:rPr>
                <w:sz w:val="20"/>
                <w:szCs w:val="20"/>
              </w:rPr>
            </w:pPr>
            <w:r w:rsidRPr="00EB003D">
              <w:rPr>
                <w:sz w:val="20"/>
                <w:szCs w:val="20"/>
              </w:rPr>
              <w:t>36</w:t>
            </w:r>
          </w:p>
        </w:tc>
        <w:tc>
          <w:tcPr>
            <w:tcW w:w="539" w:type="dxa"/>
            <w:tcBorders>
              <w:top w:val="nil"/>
              <w:left w:val="nil"/>
              <w:bottom w:val="nil"/>
              <w:right w:val="single" w:sz="4" w:space="0" w:color="auto"/>
            </w:tcBorders>
            <w:shd w:val="clear" w:color="auto" w:fill="auto"/>
            <w:vAlign w:val="center"/>
            <w:hideMark/>
          </w:tcPr>
          <w:p w14:paraId="7F5DD96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E6A28BF"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59AA099E" w14:textId="77777777" w:rsidR="00EC7879" w:rsidRDefault="00EC7879">
            <w:pPr>
              <w:jc w:val="right"/>
              <w:rPr>
                <w:color w:val="000000"/>
                <w:sz w:val="20"/>
                <w:szCs w:val="20"/>
              </w:rPr>
            </w:pPr>
            <w:r>
              <w:rPr>
                <w:color w:val="000000"/>
                <w:sz w:val="20"/>
                <w:szCs w:val="20"/>
              </w:rPr>
              <w:t>36</w:t>
            </w:r>
          </w:p>
        </w:tc>
        <w:tc>
          <w:tcPr>
            <w:tcW w:w="606" w:type="dxa"/>
            <w:tcBorders>
              <w:top w:val="nil"/>
              <w:left w:val="nil"/>
              <w:bottom w:val="nil"/>
              <w:right w:val="single" w:sz="4" w:space="0" w:color="auto"/>
            </w:tcBorders>
            <w:shd w:val="clear" w:color="auto" w:fill="auto"/>
            <w:vAlign w:val="center"/>
            <w:hideMark/>
          </w:tcPr>
          <w:p w14:paraId="6B3FD14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A4BA92C"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13A5A885" w14:textId="77777777" w:rsidR="00EC7879" w:rsidRDefault="00EC7879">
            <w:pPr>
              <w:jc w:val="right"/>
              <w:rPr>
                <w:color w:val="000000"/>
                <w:sz w:val="20"/>
                <w:szCs w:val="20"/>
              </w:rPr>
            </w:pPr>
            <w:r>
              <w:rPr>
                <w:color w:val="000000"/>
                <w:sz w:val="20"/>
                <w:szCs w:val="20"/>
              </w:rPr>
              <w:t>36</w:t>
            </w:r>
          </w:p>
        </w:tc>
        <w:tc>
          <w:tcPr>
            <w:tcW w:w="539" w:type="dxa"/>
            <w:tcBorders>
              <w:top w:val="nil"/>
              <w:left w:val="nil"/>
              <w:bottom w:val="nil"/>
              <w:right w:val="single" w:sz="4" w:space="0" w:color="auto"/>
            </w:tcBorders>
            <w:shd w:val="clear" w:color="auto" w:fill="auto"/>
            <w:vAlign w:val="center"/>
            <w:hideMark/>
          </w:tcPr>
          <w:p w14:paraId="553EBE3F" w14:textId="77777777" w:rsidR="00EC7879" w:rsidRDefault="00EC7879">
            <w:pPr>
              <w:rPr>
                <w:color w:val="000000"/>
                <w:sz w:val="20"/>
                <w:szCs w:val="20"/>
              </w:rPr>
            </w:pPr>
            <w:r>
              <w:rPr>
                <w:color w:val="000000"/>
                <w:sz w:val="20"/>
                <w:szCs w:val="20"/>
              </w:rPr>
              <w:t> </w:t>
            </w:r>
          </w:p>
        </w:tc>
      </w:tr>
      <w:tr w:rsidR="00EB003D" w14:paraId="7C199B46"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45EEA869" w14:textId="77777777" w:rsidR="00EC7879" w:rsidRPr="00EB003D" w:rsidRDefault="00EC7879">
            <w:pPr>
              <w:jc w:val="right"/>
              <w:rPr>
                <w:sz w:val="20"/>
                <w:szCs w:val="20"/>
              </w:rPr>
            </w:pPr>
            <w:r w:rsidRPr="00EB003D">
              <w:rPr>
                <w:sz w:val="20"/>
                <w:szCs w:val="20"/>
              </w:rPr>
              <w:t>42</w:t>
            </w:r>
          </w:p>
        </w:tc>
        <w:tc>
          <w:tcPr>
            <w:tcW w:w="416" w:type="dxa"/>
            <w:tcBorders>
              <w:top w:val="nil"/>
              <w:left w:val="single" w:sz="4" w:space="0" w:color="auto"/>
              <w:bottom w:val="nil"/>
              <w:right w:val="nil"/>
            </w:tcBorders>
            <w:shd w:val="clear" w:color="auto" w:fill="auto"/>
            <w:vAlign w:val="center"/>
            <w:hideMark/>
          </w:tcPr>
          <w:p w14:paraId="6FBFABEB" w14:textId="77777777" w:rsidR="00EC7879" w:rsidRPr="00EB003D" w:rsidRDefault="00EC7879">
            <w:pPr>
              <w:jc w:val="right"/>
              <w:rPr>
                <w:sz w:val="20"/>
                <w:szCs w:val="20"/>
              </w:rPr>
            </w:pPr>
            <w:r w:rsidRPr="00EB003D">
              <w:rPr>
                <w:sz w:val="20"/>
                <w:szCs w:val="20"/>
              </w:rPr>
              <w:t>37</w:t>
            </w:r>
          </w:p>
        </w:tc>
        <w:tc>
          <w:tcPr>
            <w:tcW w:w="594" w:type="dxa"/>
            <w:tcBorders>
              <w:top w:val="nil"/>
              <w:left w:val="nil"/>
              <w:bottom w:val="nil"/>
              <w:right w:val="single" w:sz="4" w:space="0" w:color="auto"/>
            </w:tcBorders>
            <w:shd w:val="clear" w:color="auto" w:fill="auto"/>
            <w:vAlign w:val="center"/>
            <w:hideMark/>
          </w:tcPr>
          <w:p w14:paraId="2733462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5179365" w14:textId="77777777" w:rsidR="00EC7879" w:rsidRPr="00EB003D" w:rsidRDefault="00EC7879">
            <w:pPr>
              <w:jc w:val="right"/>
              <w:rPr>
                <w:sz w:val="20"/>
                <w:szCs w:val="20"/>
              </w:rPr>
            </w:pPr>
            <w:r w:rsidRPr="00EB003D">
              <w:rPr>
                <w:sz w:val="20"/>
                <w:szCs w:val="20"/>
              </w:rPr>
              <w:t>42</w:t>
            </w:r>
          </w:p>
        </w:tc>
        <w:tc>
          <w:tcPr>
            <w:tcW w:w="416" w:type="dxa"/>
            <w:tcBorders>
              <w:top w:val="nil"/>
              <w:left w:val="single" w:sz="4" w:space="0" w:color="auto"/>
              <w:bottom w:val="nil"/>
              <w:right w:val="nil"/>
            </w:tcBorders>
            <w:shd w:val="clear" w:color="auto" w:fill="auto"/>
            <w:vAlign w:val="center"/>
            <w:hideMark/>
          </w:tcPr>
          <w:p w14:paraId="247E773D" w14:textId="77777777" w:rsidR="00EC7879" w:rsidRPr="00EB003D" w:rsidRDefault="00EC7879">
            <w:pPr>
              <w:jc w:val="right"/>
              <w:rPr>
                <w:sz w:val="20"/>
                <w:szCs w:val="20"/>
              </w:rPr>
            </w:pPr>
            <w:r w:rsidRPr="00EB003D">
              <w:rPr>
                <w:sz w:val="20"/>
                <w:szCs w:val="20"/>
              </w:rPr>
              <w:t>37</w:t>
            </w:r>
          </w:p>
        </w:tc>
        <w:tc>
          <w:tcPr>
            <w:tcW w:w="539" w:type="dxa"/>
            <w:tcBorders>
              <w:top w:val="nil"/>
              <w:left w:val="nil"/>
              <w:bottom w:val="nil"/>
              <w:right w:val="single" w:sz="4" w:space="0" w:color="auto"/>
            </w:tcBorders>
            <w:shd w:val="clear" w:color="auto" w:fill="auto"/>
            <w:vAlign w:val="center"/>
            <w:hideMark/>
          </w:tcPr>
          <w:p w14:paraId="22B12838"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160A3A5" w14:textId="77777777" w:rsidR="00EC7879" w:rsidRPr="00EB003D" w:rsidRDefault="00EC7879">
            <w:pPr>
              <w:jc w:val="right"/>
              <w:rPr>
                <w:sz w:val="20"/>
                <w:szCs w:val="20"/>
              </w:rPr>
            </w:pPr>
            <w:r w:rsidRPr="00EB003D">
              <w:rPr>
                <w:sz w:val="20"/>
                <w:szCs w:val="20"/>
              </w:rPr>
              <w:t>42</w:t>
            </w:r>
          </w:p>
        </w:tc>
        <w:tc>
          <w:tcPr>
            <w:tcW w:w="416" w:type="dxa"/>
            <w:tcBorders>
              <w:top w:val="nil"/>
              <w:left w:val="single" w:sz="4" w:space="0" w:color="auto"/>
              <w:bottom w:val="nil"/>
              <w:right w:val="nil"/>
            </w:tcBorders>
            <w:shd w:val="clear" w:color="auto" w:fill="auto"/>
            <w:vAlign w:val="center"/>
            <w:hideMark/>
          </w:tcPr>
          <w:p w14:paraId="7372A65D" w14:textId="77777777" w:rsidR="00EC7879" w:rsidRPr="00EB003D" w:rsidRDefault="00EC7879">
            <w:pPr>
              <w:jc w:val="right"/>
              <w:rPr>
                <w:sz w:val="20"/>
                <w:szCs w:val="20"/>
              </w:rPr>
            </w:pPr>
            <w:r w:rsidRPr="00EB003D">
              <w:rPr>
                <w:sz w:val="20"/>
                <w:szCs w:val="20"/>
              </w:rPr>
              <w:t>36</w:t>
            </w:r>
          </w:p>
        </w:tc>
        <w:tc>
          <w:tcPr>
            <w:tcW w:w="594" w:type="dxa"/>
            <w:tcBorders>
              <w:top w:val="nil"/>
              <w:left w:val="nil"/>
              <w:bottom w:val="nil"/>
              <w:right w:val="single" w:sz="4" w:space="0" w:color="auto"/>
            </w:tcBorders>
            <w:shd w:val="clear" w:color="auto" w:fill="auto"/>
            <w:vAlign w:val="center"/>
            <w:hideMark/>
          </w:tcPr>
          <w:p w14:paraId="10652B2F"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14367096" w14:textId="77777777" w:rsidR="00EC7879" w:rsidRPr="00EB003D" w:rsidRDefault="00EC7879">
            <w:pPr>
              <w:jc w:val="right"/>
              <w:rPr>
                <w:sz w:val="20"/>
                <w:szCs w:val="20"/>
              </w:rPr>
            </w:pPr>
            <w:r w:rsidRPr="00EB003D">
              <w:rPr>
                <w:sz w:val="20"/>
                <w:szCs w:val="20"/>
              </w:rPr>
              <w:t>42</w:t>
            </w:r>
          </w:p>
        </w:tc>
        <w:tc>
          <w:tcPr>
            <w:tcW w:w="416" w:type="dxa"/>
            <w:tcBorders>
              <w:top w:val="nil"/>
              <w:left w:val="single" w:sz="4" w:space="0" w:color="auto"/>
              <w:bottom w:val="nil"/>
              <w:right w:val="nil"/>
            </w:tcBorders>
            <w:shd w:val="clear" w:color="auto" w:fill="auto"/>
            <w:vAlign w:val="center"/>
            <w:hideMark/>
          </w:tcPr>
          <w:p w14:paraId="0789DB0D" w14:textId="77777777" w:rsidR="00EC7879" w:rsidRPr="00EB003D" w:rsidRDefault="00EC7879">
            <w:pPr>
              <w:jc w:val="right"/>
              <w:rPr>
                <w:sz w:val="20"/>
                <w:szCs w:val="20"/>
              </w:rPr>
            </w:pPr>
            <w:r w:rsidRPr="00EB003D">
              <w:rPr>
                <w:sz w:val="20"/>
                <w:szCs w:val="20"/>
              </w:rPr>
              <w:t>37</w:t>
            </w:r>
          </w:p>
        </w:tc>
        <w:tc>
          <w:tcPr>
            <w:tcW w:w="539" w:type="dxa"/>
            <w:tcBorders>
              <w:top w:val="nil"/>
              <w:left w:val="nil"/>
              <w:bottom w:val="nil"/>
              <w:right w:val="single" w:sz="4" w:space="0" w:color="auto"/>
            </w:tcBorders>
            <w:shd w:val="clear" w:color="auto" w:fill="auto"/>
            <w:vAlign w:val="center"/>
            <w:hideMark/>
          </w:tcPr>
          <w:p w14:paraId="4EA529CF"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141CADC"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vAlign w:val="center"/>
            <w:hideMark/>
          </w:tcPr>
          <w:p w14:paraId="44101989" w14:textId="77777777" w:rsidR="00EC7879" w:rsidRDefault="00EC7879">
            <w:pPr>
              <w:jc w:val="right"/>
              <w:rPr>
                <w:color w:val="000000"/>
                <w:sz w:val="20"/>
                <w:szCs w:val="20"/>
              </w:rPr>
            </w:pPr>
            <w:r>
              <w:rPr>
                <w:color w:val="000000"/>
                <w:sz w:val="20"/>
                <w:szCs w:val="20"/>
              </w:rPr>
              <w:t>37</w:t>
            </w:r>
          </w:p>
        </w:tc>
        <w:tc>
          <w:tcPr>
            <w:tcW w:w="606" w:type="dxa"/>
            <w:tcBorders>
              <w:top w:val="nil"/>
              <w:left w:val="nil"/>
              <w:bottom w:val="nil"/>
              <w:right w:val="single" w:sz="4" w:space="0" w:color="auto"/>
            </w:tcBorders>
            <w:shd w:val="clear" w:color="auto" w:fill="auto"/>
            <w:vAlign w:val="center"/>
            <w:hideMark/>
          </w:tcPr>
          <w:p w14:paraId="38B07EC7"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5FC623F"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1E51EF71" w14:textId="77777777" w:rsidR="00EC7879" w:rsidRDefault="00EC7879">
            <w:pPr>
              <w:jc w:val="right"/>
              <w:rPr>
                <w:color w:val="000000"/>
                <w:sz w:val="20"/>
                <w:szCs w:val="20"/>
              </w:rPr>
            </w:pPr>
            <w:r>
              <w:rPr>
                <w:color w:val="000000"/>
                <w:sz w:val="20"/>
                <w:szCs w:val="20"/>
              </w:rPr>
              <w:t>37</w:t>
            </w:r>
          </w:p>
        </w:tc>
        <w:tc>
          <w:tcPr>
            <w:tcW w:w="539" w:type="dxa"/>
            <w:tcBorders>
              <w:top w:val="nil"/>
              <w:left w:val="nil"/>
              <w:bottom w:val="nil"/>
              <w:right w:val="single" w:sz="4" w:space="0" w:color="auto"/>
            </w:tcBorders>
            <w:shd w:val="clear" w:color="auto" w:fill="auto"/>
            <w:vAlign w:val="center"/>
            <w:hideMark/>
          </w:tcPr>
          <w:p w14:paraId="485B92C0" w14:textId="77777777" w:rsidR="00EC7879" w:rsidRDefault="00EC7879">
            <w:pPr>
              <w:rPr>
                <w:color w:val="000000"/>
                <w:sz w:val="20"/>
                <w:szCs w:val="20"/>
              </w:rPr>
            </w:pPr>
            <w:r>
              <w:rPr>
                <w:color w:val="000000"/>
                <w:sz w:val="20"/>
                <w:szCs w:val="20"/>
              </w:rPr>
              <w:t>Rev</w:t>
            </w:r>
          </w:p>
        </w:tc>
      </w:tr>
      <w:tr w:rsidR="00EB003D" w14:paraId="179BDB6E"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D66D03A" w14:textId="77777777" w:rsidR="00EC7879" w:rsidRPr="00EB003D" w:rsidRDefault="00EC7879">
            <w:pPr>
              <w:jc w:val="right"/>
              <w:rPr>
                <w:sz w:val="20"/>
                <w:szCs w:val="20"/>
              </w:rPr>
            </w:pPr>
            <w:r w:rsidRPr="00EB003D">
              <w:rPr>
                <w:sz w:val="20"/>
                <w:szCs w:val="20"/>
              </w:rPr>
              <w:t>43</w:t>
            </w:r>
          </w:p>
        </w:tc>
        <w:tc>
          <w:tcPr>
            <w:tcW w:w="416" w:type="dxa"/>
            <w:tcBorders>
              <w:top w:val="nil"/>
              <w:left w:val="single" w:sz="4" w:space="0" w:color="auto"/>
              <w:bottom w:val="nil"/>
              <w:right w:val="nil"/>
            </w:tcBorders>
            <w:shd w:val="clear" w:color="auto" w:fill="auto"/>
            <w:vAlign w:val="center"/>
            <w:hideMark/>
          </w:tcPr>
          <w:p w14:paraId="6C4F2E63" w14:textId="77777777" w:rsidR="00EC7879" w:rsidRPr="00EB003D" w:rsidRDefault="00EC7879">
            <w:pPr>
              <w:jc w:val="right"/>
              <w:rPr>
                <w:sz w:val="20"/>
                <w:szCs w:val="20"/>
              </w:rPr>
            </w:pPr>
            <w:r w:rsidRPr="00EB003D">
              <w:rPr>
                <w:sz w:val="20"/>
                <w:szCs w:val="20"/>
              </w:rPr>
              <w:t>38</w:t>
            </w:r>
          </w:p>
        </w:tc>
        <w:tc>
          <w:tcPr>
            <w:tcW w:w="594" w:type="dxa"/>
            <w:tcBorders>
              <w:top w:val="nil"/>
              <w:left w:val="nil"/>
              <w:bottom w:val="nil"/>
              <w:right w:val="single" w:sz="4" w:space="0" w:color="auto"/>
            </w:tcBorders>
            <w:shd w:val="clear" w:color="auto" w:fill="auto"/>
            <w:hideMark/>
          </w:tcPr>
          <w:p w14:paraId="34B38CC5"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72C1E55" w14:textId="77777777" w:rsidR="00EC7879" w:rsidRPr="00EB003D" w:rsidRDefault="00EC7879">
            <w:pPr>
              <w:jc w:val="right"/>
              <w:rPr>
                <w:sz w:val="20"/>
                <w:szCs w:val="20"/>
              </w:rPr>
            </w:pPr>
            <w:r w:rsidRPr="00EB003D">
              <w:rPr>
                <w:sz w:val="20"/>
                <w:szCs w:val="20"/>
              </w:rPr>
              <w:t>43</w:t>
            </w:r>
          </w:p>
        </w:tc>
        <w:tc>
          <w:tcPr>
            <w:tcW w:w="416" w:type="dxa"/>
            <w:tcBorders>
              <w:top w:val="nil"/>
              <w:left w:val="single" w:sz="4" w:space="0" w:color="auto"/>
              <w:bottom w:val="nil"/>
              <w:right w:val="nil"/>
            </w:tcBorders>
            <w:shd w:val="clear" w:color="auto" w:fill="auto"/>
            <w:vAlign w:val="center"/>
            <w:hideMark/>
          </w:tcPr>
          <w:p w14:paraId="229488A2" w14:textId="77777777" w:rsidR="00EC7879" w:rsidRPr="00EB003D" w:rsidRDefault="00EC7879">
            <w:pPr>
              <w:jc w:val="right"/>
              <w:rPr>
                <w:sz w:val="20"/>
                <w:szCs w:val="20"/>
              </w:rPr>
            </w:pPr>
            <w:r w:rsidRPr="00EB003D">
              <w:rPr>
                <w:sz w:val="20"/>
                <w:szCs w:val="20"/>
              </w:rPr>
              <w:t>38</w:t>
            </w:r>
          </w:p>
        </w:tc>
        <w:tc>
          <w:tcPr>
            <w:tcW w:w="539" w:type="dxa"/>
            <w:tcBorders>
              <w:top w:val="nil"/>
              <w:left w:val="nil"/>
              <w:bottom w:val="nil"/>
              <w:right w:val="single" w:sz="4" w:space="0" w:color="auto"/>
            </w:tcBorders>
            <w:shd w:val="clear" w:color="auto" w:fill="auto"/>
            <w:vAlign w:val="center"/>
            <w:hideMark/>
          </w:tcPr>
          <w:p w14:paraId="374A7BF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F8215F5" w14:textId="77777777" w:rsidR="00EC7879" w:rsidRPr="00EB003D" w:rsidRDefault="00EC7879">
            <w:pPr>
              <w:jc w:val="right"/>
              <w:rPr>
                <w:sz w:val="20"/>
                <w:szCs w:val="20"/>
              </w:rPr>
            </w:pPr>
            <w:r w:rsidRPr="00EB003D">
              <w:rPr>
                <w:sz w:val="20"/>
                <w:szCs w:val="20"/>
              </w:rPr>
              <w:t>43</w:t>
            </w:r>
          </w:p>
        </w:tc>
        <w:tc>
          <w:tcPr>
            <w:tcW w:w="416" w:type="dxa"/>
            <w:tcBorders>
              <w:top w:val="nil"/>
              <w:left w:val="single" w:sz="4" w:space="0" w:color="auto"/>
              <w:bottom w:val="nil"/>
              <w:right w:val="nil"/>
            </w:tcBorders>
            <w:shd w:val="clear" w:color="auto" w:fill="auto"/>
            <w:vAlign w:val="center"/>
            <w:hideMark/>
          </w:tcPr>
          <w:p w14:paraId="7C913B6E" w14:textId="77777777" w:rsidR="00EC7879" w:rsidRPr="00EB003D" w:rsidRDefault="00EC7879">
            <w:pPr>
              <w:jc w:val="right"/>
              <w:rPr>
                <w:sz w:val="20"/>
                <w:szCs w:val="20"/>
              </w:rPr>
            </w:pPr>
            <w:r w:rsidRPr="00EB003D">
              <w:rPr>
                <w:sz w:val="20"/>
                <w:szCs w:val="20"/>
              </w:rPr>
              <w:t>37</w:t>
            </w:r>
          </w:p>
        </w:tc>
        <w:tc>
          <w:tcPr>
            <w:tcW w:w="594" w:type="dxa"/>
            <w:tcBorders>
              <w:top w:val="nil"/>
              <w:left w:val="nil"/>
              <w:bottom w:val="nil"/>
              <w:right w:val="single" w:sz="4" w:space="0" w:color="auto"/>
            </w:tcBorders>
            <w:shd w:val="clear" w:color="auto" w:fill="auto"/>
            <w:vAlign w:val="center"/>
            <w:hideMark/>
          </w:tcPr>
          <w:p w14:paraId="6AA1EC96" w14:textId="1C7AB8F3"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60FE199F" w14:textId="77777777" w:rsidR="00EC7879" w:rsidRPr="00EB003D" w:rsidRDefault="00EC7879">
            <w:pPr>
              <w:jc w:val="right"/>
              <w:rPr>
                <w:sz w:val="20"/>
                <w:szCs w:val="20"/>
              </w:rPr>
            </w:pPr>
            <w:r w:rsidRPr="00EB003D">
              <w:rPr>
                <w:sz w:val="20"/>
                <w:szCs w:val="20"/>
              </w:rPr>
              <w:t>43</w:t>
            </w:r>
          </w:p>
        </w:tc>
        <w:tc>
          <w:tcPr>
            <w:tcW w:w="416" w:type="dxa"/>
            <w:tcBorders>
              <w:top w:val="nil"/>
              <w:left w:val="single" w:sz="4" w:space="0" w:color="auto"/>
              <w:bottom w:val="nil"/>
              <w:right w:val="nil"/>
            </w:tcBorders>
            <w:shd w:val="clear" w:color="auto" w:fill="auto"/>
            <w:vAlign w:val="center"/>
            <w:hideMark/>
          </w:tcPr>
          <w:p w14:paraId="0F29CE85" w14:textId="77777777" w:rsidR="00EC7879" w:rsidRPr="00EB003D" w:rsidRDefault="00EC7879">
            <w:pPr>
              <w:jc w:val="right"/>
              <w:rPr>
                <w:sz w:val="20"/>
                <w:szCs w:val="20"/>
              </w:rPr>
            </w:pPr>
            <w:r w:rsidRPr="00EB003D">
              <w:rPr>
                <w:sz w:val="20"/>
                <w:szCs w:val="20"/>
              </w:rPr>
              <w:t>38</w:t>
            </w:r>
          </w:p>
        </w:tc>
        <w:tc>
          <w:tcPr>
            <w:tcW w:w="539" w:type="dxa"/>
            <w:tcBorders>
              <w:top w:val="nil"/>
              <w:left w:val="nil"/>
              <w:bottom w:val="nil"/>
              <w:right w:val="single" w:sz="4" w:space="0" w:color="auto"/>
            </w:tcBorders>
            <w:shd w:val="clear" w:color="auto" w:fill="auto"/>
            <w:vAlign w:val="center"/>
            <w:hideMark/>
          </w:tcPr>
          <w:p w14:paraId="51E46B0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2EBCE67"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vAlign w:val="center"/>
            <w:hideMark/>
          </w:tcPr>
          <w:p w14:paraId="6B5A28D8" w14:textId="77777777" w:rsidR="00EC7879" w:rsidRDefault="00EC7879">
            <w:pPr>
              <w:jc w:val="right"/>
              <w:rPr>
                <w:color w:val="000000"/>
                <w:sz w:val="20"/>
                <w:szCs w:val="20"/>
              </w:rPr>
            </w:pPr>
            <w:r>
              <w:rPr>
                <w:color w:val="000000"/>
                <w:sz w:val="20"/>
                <w:szCs w:val="20"/>
              </w:rPr>
              <w:t>38</w:t>
            </w:r>
          </w:p>
        </w:tc>
        <w:tc>
          <w:tcPr>
            <w:tcW w:w="606" w:type="dxa"/>
            <w:tcBorders>
              <w:top w:val="nil"/>
              <w:left w:val="nil"/>
              <w:bottom w:val="nil"/>
              <w:right w:val="single" w:sz="4" w:space="0" w:color="auto"/>
            </w:tcBorders>
            <w:shd w:val="clear" w:color="auto" w:fill="auto"/>
            <w:vAlign w:val="center"/>
            <w:hideMark/>
          </w:tcPr>
          <w:p w14:paraId="7CDDE817"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81DC3D9"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58EF41A9" w14:textId="77777777" w:rsidR="00EC7879" w:rsidRDefault="00EC7879">
            <w:pPr>
              <w:jc w:val="right"/>
              <w:rPr>
                <w:color w:val="000000"/>
                <w:sz w:val="20"/>
                <w:szCs w:val="20"/>
              </w:rPr>
            </w:pPr>
            <w:r>
              <w:rPr>
                <w:color w:val="000000"/>
                <w:sz w:val="20"/>
                <w:szCs w:val="20"/>
              </w:rPr>
              <w:t>38</w:t>
            </w:r>
          </w:p>
        </w:tc>
        <w:tc>
          <w:tcPr>
            <w:tcW w:w="539" w:type="dxa"/>
            <w:tcBorders>
              <w:top w:val="nil"/>
              <w:left w:val="nil"/>
              <w:bottom w:val="nil"/>
              <w:right w:val="single" w:sz="4" w:space="0" w:color="auto"/>
            </w:tcBorders>
            <w:shd w:val="clear" w:color="auto" w:fill="auto"/>
            <w:vAlign w:val="center"/>
            <w:hideMark/>
          </w:tcPr>
          <w:p w14:paraId="6DB6C476" w14:textId="77777777" w:rsidR="00EC7879" w:rsidRDefault="00EC7879">
            <w:pPr>
              <w:rPr>
                <w:color w:val="000000"/>
                <w:sz w:val="20"/>
                <w:szCs w:val="20"/>
              </w:rPr>
            </w:pPr>
            <w:r>
              <w:rPr>
                <w:color w:val="000000"/>
                <w:sz w:val="20"/>
                <w:szCs w:val="20"/>
              </w:rPr>
              <w:t>Rev</w:t>
            </w:r>
          </w:p>
        </w:tc>
      </w:tr>
      <w:tr w:rsidR="00EB003D" w14:paraId="48C40ED9"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513DC87A" w14:textId="77777777" w:rsidR="00EC7879" w:rsidRPr="00EB003D" w:rsidRDefault="00EC7879">
            <w:pPr>
              <w:jc w:val="right"/>
              <w:rPr>
                <w:sz w:val="20"/>
                <w:szCs w:val="20"/>
              </w:rPr>
            </w:pPr>
            <w:r w:rsidRPr="00EB003D">
              <w:rPr>
                <w:sz w:val="20"/>
                <w:szCs w:val="20"/>
              </w:rPr>
              <w:t>44</w:t>
            </w:r>
          </w:p>
        </w:tc>
        <w:tc>
          <w:tcPr>
            <w:tcW w:w="416" w:type="dxa"/>
            <w:tcBorders>
              <w:top w:val="nil"/>
              <w:left w:val="single" w:sz="4" w:space="0" w:color="auto"/>
              <w:bottom w:val="nil"/>
              <w:right w:val="nil"/>
            </w:tcBorders>
            <w:shd w:val="clear" w:color="auto" w:fill="auto"/>
            <w:vAlign w:val="center"/>
            <w:hideMark/>
          </w:tcPr>
          <w:p w14:paraId="4A40CF08" w14:textId="77777777" w:rsidR="00EC7879" w:rsidRPr="00EB003D" w:rsidRDefault="00EC7879">
            <w:pPr>
              <w:jc w:val="right"/>
              <w:rPr>
                <w:sz w:val="20"/>
                <w:szCs w:val="20"/>
              </w:rPr>
            </w:pPr>
            <w:r w:rsidRPr="00EB003D">
              <w:rPr>
                <w:sz w:val="20"/>
                <w:szCs w:val="20"/>
              </w:rPr>
              <w:t>39</w:t>
            </w:r>
          </w:p>
        </w:tc>
        <w:tc>
          <w:tcPr>
            <w:tcW w:w="594" w:type="dxa"/>
            <w:tcBorders>
              <w:top w:val="nil"/>
              <w:left w:val="nil"/>
              <w:bottom w:val="nil"/>
              <w:right w:val="single" w:sz="4" w:space="0" w:color="auto"/>
            </w:tcBorders>
            <w:shd w:val="clear" w:color="auto" w:fill="auto"/>
            <w:hideMark/>
          </w:tcPr>
          <w:p w14:paraId="3353302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96B6EF6" w14:textId="77777777" w:rsidR="00EC7879" w:rsidRPr="00EB003D" w:rsidRDefault="00EC7879">
            <w:pPr>
              <w:jc w:val="right"/>
              <w:rPr>
                <w:sz w:val="20"/>
                <w:szCs w:val="20"/>
              </w:rPr>
            </w:pPr>
            <w:r w:rsidRPr="00EB003D">
              <w:rPr>
                <w:sz w:val="20"/>
                <w:szCs w:val="20"/>
              </w:rPr>
              <w:t>44</w:t>
            </w:r>
          </w:p>
        </w:tc>
        <w:tc>
          <w:tcPr>
            <w:tcW w:w="416" w:type="dxa"/>
            <w:tcBorders>
              <w:top w:val="nil"/>
              <w:left w:val="single" w:sz="4" w:space="0" w:color="auto"/>
              <w:bottom w:val="nil"/>
              <w:right w:val="nil"/>
            </w:tcBorders>
            <w:shd w:val="clear" w:color="auto" w:fill="auto"/>
            <w:vAlign w:val="center"/>
            <w:hideMark/>
          </w:tcPr>
          <w:p w14:paraId="498C9395" w14:textId="77777777" w:rsidR="00EC7879" w:rsidRPr="00EB003D" w:rsidRDefault="00EC7879">
            <w:pPr>
              <w:jc w:val="right"/>
              <w:rPr>
                <w:sz w:val="20"/>
                <w:szCs w:val="20"/>
              </w:rPr>
            </w:pPr>
            <w:r w:rsidRPr="00EB003D">
              <w:rPr>
                <w:sz w:val="20"/>
                <w:szCs w:val="20"/>
              </w:rPr>
              <w:t>39</w:t>
            </w:r>
          </w:p>
        </w:tc>
        <w:tc>
          <w:tcPr>
            <w:tcW w:w="539" w:type="dxa"/>
            <w:tcBorders>
              <w:top w:val="nil"/>
              <w:left w:val="nil"/>
              <w:bottom w:val="nil"/>
              <w:right w:val="single" w:sz="4" w:space="0" w:color="auto"/>
            </w:tcBorders>
            <w:shd w:val="clear" w:color="auto" w:fill="auto"/>
            <w:vAlign w:val="center"/>
            <w:hideMark/>
          </w:tcPr>
          <w:p w14:paraId="31068828"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2A235E1" w14:textId="77777777" w:rsidR="00EC7879" w:rsidRPr="00EB003D" w:rsidRDefault="00EC7879">
            <w:pPr>
              <w:jc w:val="right"/>
              <w:rPr>
                <w:sz w:val="20"/>
                <w:szCs w:val="20"/>
              </w:rPr>
            </w:pPr>
            <w:r w:rsidRPr="00EB003D">
              <w:rPr>
                <w:sz w:val="20"/>
                <w:szCs w:val="20"/>
              </w:rPr>
              <w:t>44</w:t>
            </w:r>
          </w:p>
        </w:tc>
        <w:tc>
          <w:tcPr>
            <w:tcW w:w="416" w:type="dxa"/>
            <w:tcBorders>
              <w:top w:val="nil"/>
              <w:left w:val="single" w:sz="4" w:space="0" w:color="auto"/>
              <w:bottom w:val="nil"/>
              <w:right w:val="nil"/>
            </w:tcBorders>
            <w:shd w:val="clear" w:color="auto" w:fill="auto"/>
            <w:vAlign w:val="center"/>
            <w:hideMark/>
          </w:tcPr>
          <w:p w14:paraId="03F9E04B" w14:textId="77777777" w:rsidR="00EC7879" w:rsidRPr="00EB003D" w:rsidRDefault="00EC7879">
            <w:pPr>
              <w:jc w:val="right"/>
              <w:rPr>
                <w:sz w:val="20"/>
                <w:szCs w:val="20"/>
              </w:rPr>
            </w:pPr>
            <w:r w:rsidRPr="00EB003D">
              <w:rPr>
                <w:sz w:val="20"/>
                <w:szCs w:val="20"/>
              </w:rPr>
              <w:t>38</w:t>
            </w:r>
          </w:p>
        </w:tc>
        <w:tc>
          <w:tcPr>
            <w:tcW w:w="594" w:type="dxa"/>
            <w:tcBorders>
              <w:top w:val="nil"/>
              <w:left w:val="nil"/>
              <w:bottom w:val="nil"/>
              <w:right w:val="single" w:sz="4" w:space="0" w:color="auto"/>
            </w:tcBorders>
            <w:shd w:val="clear" w:color="auto" w:fill="auto"/>
            <w:vAlign w:val="center"/>
            <w:hideMark/>
          </w:tcPr>
          <w:p w14:paraId="241E51C6" w14:textId="2B1613F3"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3A33D912" w14:textId="77777777" w:rsidR="00EC7879" w:rsidRPr="00EB003D" w:rsidRDefault="00EC7879">
            <w:pPr>
              <w:jc w:val="right"/>
              <w:rPr>
                <w:sz w:val="20"/>
                <w:szCs w:val="20"/>
              </w:rPr>
            </w:pPr>
            <w:r w:rsidRPr="00EB003D">
              <w:rPr>
                <w:sz w:val="20"/>
                <w:szCs w:val="20"/>
              </w:rPr>
              <w:t>44</w:t>
            </w:r>
          </w:p>
        </w:tc>
        <w:tc>
          <w:tcPr>
            <w:tcW w:w="416" w:type="dxa"/>
            <w:tcBorders>
              <w:top w:val="nil"/>
              <w:left w:val="single" w:sz="4" w:space="0" w:color="auto"/>
              <w:bottom w:val="nil"/>
              <w:right w:val="nil"/>
            </w:tcBorders>
            <w:shd w:val="clear" w:color="auto" w:fill="auto"/>
            <w:vAlign w:val="center"/>
            <w:hideMark/>
          </w:tcPr>
          <w:p w14:paraId="721B4D98" w14:textId="77777777" w:rsidR="00EC7879" w:rsidRPr="00EB003D" w:rsidRDefault="00EC7879">
            <w:pPr>
              <w:jc w:val="right"/>
              <w:rPr>
                <w:sz w:val="20"/>
                <w:szCs w:val="20"/>
              </w:rPr>
            </w:pPr>
            <w:r w:rsidRPr="00EB003D">
              <w:rPr>
                <w:sz w:val="20"/>
                <w:szCs w:val="20"/>
              </w:rPr>
              <w:t>39</w:t>
            </w:r>
          </w:p>
        </w:tc>
        <w:tc>
          <w:tcPr>
            <w:tcW w:w="539" w:type="dxa"/>
            <w:tcBorders>
              <w:top w:val="nil"/>
              <w:left w:val="nil"/>
              <w:bottom w:val="nil"/>
              <w:right w:val="single" w:sz="4" w:space="0" w:color="auto"/>
            </w:tcBorders>
            <w:shd w:val="clear" w:color="auto" w:fill="auto"/>
            <w:vAlign w:val="center"/>
            <w:hideMark/>
          </w:tcPr>
          <w:p w14:paraId="1C7CBA0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7FA6C0C" w14:textId="77777777" w:rsidR="00EC7879" w:rsidRDefault="00EC7879">
            <w:pPr>
              <w:jc w:val="right"/>
              <w:rPr>
                <w:color w:val="000000"/>
                <w:sz w:val="20"/>
                <w:szCs w:val="20"/>
              </w:rPr>
            </w:pPr>
            <w:r>
              <w:rPr>
                <w:color w:val="000000"/>
                <w:sz w:val="20"/>
                <w:szCs w:val="20"/>
              </w:rPr>
              <w:t>44</w:t>
            </w:r>
          </w:p>
        </w:tc>
        <w:tc>
          <w:tcPr>
            <w:tcW w:w="416" w:type="dxa"/>
            <w:tcBorders>
              <w:top w:val="nil"/>
              <w:left w:val="single" w:sz="4" w:space="0" w:color="auto"/>
              <w:bottom w:val="nil"/>
              <w:right w:val="nil"/>
            </w:tcBorders>
            <w:shd w:val="clear" w:color="auto" w:fill="auto"/>
            <w:vAlign w:val="center"/>
            <w:hideMark/>
          </w:tcPr>
          <w:p w14:paraId="5D0FF4B4" w14:textId="77777777" w:rsidR="00EC7879" w:rsidRDefault="00EC7879">
            <w:pPr>
              <w:jc w:val="right"/>
              <w:rPr>
                <w:color w:val="000000"/>
                <w:sz w:val="20"/>
                <w:szCs w:val="20"/>
              </w:rPr>
            </w:pPr>
            <w:r>
              <w:rPr>
                <w:color w:val="000000"/>
                <w:sz w:val="20"/>
                <w:szCs w:val="20"/>
              </w:rPr>
              <w:t>39</w:t>
            </w:r>
          </w:p>
        </w:tc>
        <w:tc>
          <w:tcPr>
            <w:tcW w:w="606" w:type="dxa"/>
            <w:tcBorders>
              <w:top w:val="nil"/>
              <w:left w:val="nil"/>
              <w:bottom w:val="nil"/>
              <w:right w:val="single" w:sz="4" w:space="0" w:color="auto"/>
            </w:tcBorders>
            <w:shd w:val="clear" w:color="auto" w:fill="auto"/>
            <w:vAlign w:val="center"/>
            <w:hideMark/>
          </w:tcPr>
          <w:p w14:paraId="482B906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A4FB8A7" w14:textId="77777777" w:rsidR="00EC7879" w:rsidRDefault="00EC7879">
            <w:pPr>
              <w:jc w:val="right"/>
              <w:rPr>
                <w:color w:val="000000"/>
                <w:sz w:val="20"/>
                <w:szCs w:val="20"/>
              </w:rPr>
            </w:pPr>
            <w:r>
              <w:rPr>
                <w:color w:val="000000"/>
                <w:sz w:val="20"/>
                <w:szCs w:val="20"/>
              </w:rPr>
              <w:t>42</w:t>
            </w:r>
          </w:p>
        </w:tc>
        <w:tc>
          <w:tcPr>
            <w:tcW w:w="416" w:type="dxa"/>
            <w:tcBorders>
              <w:top w:val="nil"/>
              <w:left w:val="single" w:sz="4" w:space="0" w:color="auto"/>
              <w:bottom w:val="nil"/>
              <w:right w:val="nil"/>
            </w:tcBorders>
            <w:shd w:val="clear" w:color="auto" w:fill="auto"/>
            <w:vAlign w:val="center"/>
            <w:hideMark/>
          </w:tcPr>
          <w:p w14:paraId="6F6BB475" w14:textId="09082AAC"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11F6EBE3" w14:textId="20CF1216" w:rsidR="00EC7879" w:rsidRDefault="007E1E10" w:rsidP="007E1E10">
            <w:pPr>
              <w:ind w:right="-133"/>
              <w:rPr>
                <w:color w:val="000000"/>
                <w:sz w:val="20"/>
                <w:szCs w:val="20"/>
              </w:rPr>
            </w:pPr>
            <w:r>
              <w:rPr>
                <w:color w:val="000000"/>
                <w:sz w:val="20"/>
                <w:szCs w:val="20"/>
              </w:rPr>
              <w:t>N</w:t>
            </w:r>
            <w:r w:rsidR="00EC7879">
              <w:rPr>
                <w:color w:val="000000"/>
                <w:sz w:val="20"/>
                <w:szCs w:val="20"/>
              </w:rPr>
              <w:t>e</w:t>
            </w:r>
            <w:r>
              <w:rPr>
                <w:color w:val="000000"/>
                <w:sz w:val="20"/>
                <w:szCs w:val="20"/>
              </w:rPr>
              <w:t>w</w:t>
            </w:r>
          </w:p>
        </w:tc>
      </w:tr>
      <w:tr w:rsidR="00EB003D" w14:paraId="42BD6056"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247A7B31" w14:textId="77777777" w:rsidR="00EC7879" w:rsidRPr="00EB003D" w:rsidRDefault="00EC7879">
            <w:pPr>
              <w:jc w:val="right"/>
              <w:rPr>
                <w:sz w:val="20"/>
                <w:szCs w:val="20"/>
              </w:rPr>
            </w:pPr>
            <w:r w:rsidRPr="00EB003D">
              <w:rPr>
                <w:sz w:val="20"/>
                <w:szCs w:val="20"/>
              </w:rPr>
              <w:t>45</w:t>
            </w:r>
          </w:p>
        </w:tc>
        <w:tc>
          <w:tcPr>
            <w:tcW w:w="416" w:type="dxa"/>
            <w:tcBorders>
              <w:top w:val="nil"/>
              <w:left w:val="single" w:sz="4" w:space="0" w:color="auto"/>
              <w:bottom w:val="nil"/>
              <w:right w:val="nil"/>
            </w:tcBorders>
            <w:shd w:val="clear" w:color="auto" w:fill="auto"/>
            <w:vAlign w:val="center"/>
            <w:hideMark/>
          </w:tcPr>
          <w:p w14:paraId="09D4D0E9" w14:textId="77777777" w:rsidR="00EC7879" w:rsidRPr="00EB003D" w:rsidRDefault="00EC7879">
            <w:pPr>
              <w:jc w:val="right"/>
              <w:rPr>
                <w:sz w:val="20"/>
                <w:szCs w:val="20"/>
              </w:rPr>
            </w:pPr>
            <w:r w:rsidRPr="00EB003D">
              <w:rPr>
                <w:sz w:val="20"/>
                <w:szCs w:val="20"/>
              </w:rPr>
              <w:t>40</w:t>
            </w:r>
          </w:p>
        </w:tc>
        <w:tc>
          <w:tcPr>
            <w:tcW w:w="594" w:type="dxa"/>
            <w:tcBorders>
              <w:top w:val="nil"/>
              <w:left w:val="nil"/>
              <w:bottom w:val="nil"/>
              <w:right w:val="single" w:sz="4" w:space="0" w:color="auto"/>
            </w:tcBorders>
            <w:shd w:val="clear" w:color="auto" w:fill="auto"/>
            <w:hideMark/>
          </w:tcPr>
          <w:p w14:paraId="445F2069"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106B249A" w14:textId="77777777" w:rsidR="00EC7879" w:rsidRPr="00EB003D" w:rsidRDefault="00EC7879">
            <w:pPr>
              <w:jc w:val="right"/>
              <w:rPr>
                <w:sz w:val="20"/>
                <w:szCs w:val="20"/>
              </w:rPr>
            </w:pPr>
            <w:r w:rsidRPr="00EB003D">
              <w:rPr>
                <w:sz w:val="20"/>
                <w:szCs w:val="20"/>
              </w:rPr>
              <w:t>45</w:t>
            </w:r>
          </w:p>
        </w:tc>
        <w:tc>
          <w:tcPr>
            <w:tcW w:w="416" w:type="dxa"/>
            <w:tcBorders>
              <w:top w:val="nil"/>
              <w:left w:val="single" w:sz="4" w:space="0" w:color="auto"/>
              <w:bottom w:val="nil"/>
              <w:right w:val="nil"/>
            </w:tcBorders>
            <w:shd w:val="clear" w:color="auto" w:fill="auto"/>
            <w:vAlign w:val="center"/>
            <w:hideMark/>
          </w:tcPr>
          <w:p w14:paraId="7967F438" w14:textId="77777777" w:rsidR="00EC7879" w:rsidRPr="00EB003D" w:rsidRDefault="00EC7879">
            <w:pPr>
              <w:jc w:val="right"/>
              <w:rPr>
                <w:sz w:val="20"/>
                <w:szCs w:val="20"/>
              </w:rPr>
            </w:pPr>
            <w:r w:rsidRPr="00EB003D">
              <w:rPr>
                <w:sz w:val="20"/>
                <w:szCs w:val="20"/>
              </w:rPr>
              <w:t>40</w:t>
            </w:r>
          </w:p>
        </w:tc>
        <w:tc>
          <w:tcPr>
            <w:tcW w:w="539" w:type="dxa"/>
            <w:tcBorders>
              <w:top w:val="nil"/>
              <w:left w:val="nil"/>
              <w:bottom w:val="nil"/>
              <w:right w:val="single" w:sz="4" w:space="0" w:color="auto"/>
            </w:tcBorders>
            <w:shd w:val="clear" w:color="auto" w:fill="auto"/>
            <w:vAlign w:val="center"/>
            <w:hideMark/>
          </w:tcPr>
          <w:p w14:paraId="2411051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BFD7A8E" w14:textId="77777777" w:rsidR="00EC7879" w:rsidRPr="00EB003D" w:rsidRDefault="00EC7879">
            <w:pPr>
              <w:jc w:val="right"/>
              <w:rPr>
                <w:sz w:val="20"/>
                <w:szCs w:val="20"/>
              </w:rPr>
            </w:pPr>
            <w:r w:rsidRPr="00EB003D">
              <w:rPr>
                <w:sz w:val="20"/>
                <w:szCs w:val="20"/>
              </w:rPr>
              <w:t>45</w:t>
            </w:r>
          </w:p>
        </w:tc>
        <w:tc>
          <w:tcPr>
            <w:tcW w:w="416" w:type="dxa"/>
            <w:tcBorders>
              <w:top w:val="nil"/>
              <w:left w:val="single" w:sz="4" w:space="0" w:color="auto"/>
              <w:bottom w:val="nil"/>
              <w:right w:val="nil"/>
            </w:tcBorders>
            <w:shd w:val="clear" w:color="auto" w:fill="auto"/>
            <w:vAlign w:val="center"/>
            <w:hideMark/>
          </w:tcPr>
          <w:p w14:paraId="065377B3" w14:textId="77777777" w:rsidR="00EC7879" w:rsidRPr="00EB003D" w:rsidRDefault="00EC7879">
            <w:pPr>
              <w:jc w:val="right"/>
              <w:rPr>
                <w:sz w:val="20"/>
                <w:szCs w:val="20"/>
              </w:rPr>
            </w:pPr>
            <w:r w:rsidRPr="00EB003D">
              <w:rPr>
                <w:sz w:val="20"/>
                <w:szCs w:val="20"/>
              </w:rPr>
              <w:t>39</w:t>
            </w:r>
          </w:p>
        </w:tc>
        <w:tc>
          <w:tcPr>
            <w:tcW w:w="594" w:type="dxa"/>
            <w:tcBorders>
              <w:top w:val="nil"/>
              <w:left w:val="nil"/>
              <w:bottom w:val="nil"/>
              <w:right w:val="single" w:sz="4" w:space="0" w:color="auto"/>
            </w:tcBorders>
            <w:shd w:val="clear" w:color="auto" w:fill="auto"/>
            <w:vAlign w:val="center"/>
            <w:hideMark/>
          </w:tcPr>
          <w:p w14:paraId="4B23C6E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6923A39" w14:textId="77777777" w:rsidR="00EC7879" w:rsidRPr="00EB003D" w:rsidRDefault="00EC7879">
            <w:pPr>
              <w:jc w:val="right"/>
              <w:rPr>
                <w:sz w:val="20"/>
                <w:szCs w:val="20"/>
              </w:rPr>
            </w:pPr>
            <w:r w:rsidRPr="00EB003D">
              <w:rPr>
                <w:sz w:val="20"/>
                <w:szCs w:val="20"/>
              </w:rPr>
              <w:t>45</w:t>
            </w:r>
          </w:p>
        </w:tc>
        <w:tc>
          <w:tcPr>
            <w:tcW w:w="416" w:type="dxa"/>
            <w:tcBorders>
              <w:top w:val="nil"/>
              <w:left w:val="single" w:sz="4" w:space="0" w:color="auto"/>
              <w:bottom w:val="nil"/>
              <w:right w:val="nil"/>
            </w:tcBorders>
            <w:shd w:val="clear" w:color="auto" w:fill="auto"/>
            <w:vAlign w:val="center"/>
            <w:hideMark/>
          </w:tcPr>
          <w:p w14:paraId="22D0804A" w14:textId="77777777" w:rsidR="00EC7879" w:rsidRPr="00EB003D" w:rsidRDefault="00EC7879">
            <w:pPr>
              <w:jc w:val="right"/>
              <w:rPr>
                <w:sz w:val="20"/>
                <w:szCs w:val="20"/>
              </w:rPr>
            </w:pPr>
            <w:r w:rsidRPr="00EB003D">
              <w:rPr>
                <w:sz w:val="20"/>
                <w:szCs w:val="20"/>
              </w:rPr>
              <w:t>40</w:t>
            </w:r>
          </w:p>
        </w:tc>
        <w:tc>
          <w:tcPr>
            <w:tcW w:w="539" w:type="dxa"/>
            <w:tcBorders>
              <w:top w:val="nil"/>
              <w:left w:val="nil"/>
              <w:bottom w:val="nil"/>
              <w:right w:val="single" w:sz="4" w:space="0" w:color="auto"/>
            </w:tcBorders>
            <w:shd w:val="clear" w:color="auto" w:fill="auto"/>
            <w:vAlign w:val="center"/>
            <w:hideMark/>
          </w:tcPr>
          <w:p w14:paraId="33D659B8"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13CC295" w14:textId="77777777" w:rsidR="00EC7879" w:rsidRDefault="00EC7879">
            <w:pPr>
              <w:jc w:val="right"/>
              <w:rPr>
                <w:color w:val="000000"/>
                <w:sz w:val="20"/>
                <w:szCs w:val="20"/>
              </w:rPr>
            </w:pPr>
            <w:r>
              <w:rPr>
                <w:color w:val="000000"/>
                <w:sz w:val="20"/>
                <w:szCs w:val="20"/>
              </w:rPr>
              <w:t>45</w:t>
            </w:r>
          </w:p>
        </w:tc>
        <w:tc>
          <w:tcPr>
            <w:tcW w:w="416" w:type="dxa"/>
            <w:tcBorders>
              <w:top w:val="nil"/>
              <w:left w:val="single" w:sz="4" w:space="0" w:color="auto"/>
              <w:bottom w:val="nil"/>
              <w:right w:val="nil"/>
            </w:tcBorders>
            <w:shd w:val="clear" w:color="auto" w:fill="auto"/>
            <w:vAlign w:val="center"/>
            <w:hideMark/>
          </w:tcPr>
          <w:p w14:paraId="5301A6B1" w14:textId="77777777" w:rsidR="00EC7879" w:rsidRDefault="00EC7879">
            <w:pPr>
              <w:jc w:val="right"/>
              <w:rPr>
                <w:color w:val="000000"/>
                <w:sz w:val="20"/>
                <w:szCs w:val="20"/>
              </w:rPr>
            </w:pPr>
            <w:r>
              <w:rPr>
                <w:color w:val="000000"/>
                <w:sz w:val="20"/>
                <w:szCs w:val="20"/>
              </w:rPr>
              <w:t>40</w:t>
            </w:r>
          </w:p>
        </w:tc>
        <w:tc>
          <w:tcPr>
            <w:tcW w:w="606" w:type="dxa"/>
            <w:tcBorders>
              <w:top w:val="nil"/>
              <w:left w:val="nil"/>
              <w:bottom w:val="nil"/>
              <w:right w:val="single" w:sz="4" w:space="0" w:color="auto"/>
            </w:tcBorders>
            <w:shd w:val="clear" w:color="auto" w:fill="auto"/>
            <w:vAlign w:val="center"/>
            <w:hideMark/>
          </w:tcPr>
          <w:p w14:paraId="0164C8F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27E7E74" w14:textId="77777777" w:rsidR="00EC7879" w:rsidRDefault="00EC7879">
            <w:pPr>
              <w:jc w:val="right"/>
              <w:rPr>
                <w:color w:val="000000"/>
                <w:sz w:val="20"/>
                <w:szCs w:val="20"/>
              </w:rPr>
            </w:pPr>
            <w:r>
              <w:rPr>
                <w:color w:val="000000"/>
                <w:sz w:val="20"/>
                <w:szCs w:val="20"/>
              </w:rPr>
              <w:t>43</w:t>
            </w:r>
          </w:p>
        </w:tc>
        <w:tc>
          <w:tcPr>
            <w:tcW w:w="416" w:type="dxa"/>
            <w:tcBorders>
              <w:top w:val="nil"/>
              <w:left w:val="single" w:sz="4" w:space="0" w:color="auto"/>
              <w:bottom w:val="nil"/>
              <w:right w:val="nil"/>
            </w:tcBorders>
            <w:shd w:val="clear" w:color="auto" w:fill="auto"/>
            <w:vAlign w:val="center"/>
            <w:hideMark/>
          </w:tcPr>
          <w:p w14:paraId="19C5F000" w14:textId="77777777" w:rsidR="00EC7879" w:rsidRDefault="00EC7879">
            <w:pPr>
              <w:jc w:val="right"/>
              <w:rPr>
                <w:color w:val="000000"/>
                <w:sz w:val="20"/>
                <w:szCs w:val="20"/>
              </w:rPr>
            </w:pPr>
            <w:r>
              <w:rPr>
                <w:color w:val="000000"/>
                <w:sz w:val="20"/>
                <w:szCs w:val="20"/>
              </w:rPr>
              <w:t>40</w:t>
            </w:r>
          </w:p>
        </w:tc>
        <w:tc>
          <w:tcPr>
            <w:tcW w:w="539" w:type="dxa"/>
            <w:tcBorders>
              <w:top w:val="nil"/>
              <w:left w:val="nil"/>
              <w:bottom w:val="nil"/>
              <w:right w:val="single" w:sz="4" w:space="0" w:color="auto"/>
            </w:tcBorders>
            <w:shd w:val="clear" w:color="auto" w:fill="auto"/>
            <w:vAlign w:val="center"/>
            <w:hideMark/>
          </w:tcPr>
          <w:p w14:paraId="5994F665" w14:textId="77777777" w:rsidR="00EC7879" w:rsidRDefault="00EC7879">
            <w:pPr>
              <w:rPr>
                <w:color w:val="000000"/>
                <w:sz w:val="20"/>
                <w:szCs w:val="20"/>
              </w:rPr>
            </w:pPr>
            <w:r>
              <w:rPr>
                <w:color w:val="000000"/>
                <w:sz w:val="20"/>
                <w:szCs w:val="20"/>
              </w:rPr>
              <w:t> </w:t>
            </w:r>
          </w:p>
        </w:tc>
      </w:tr>
      <w:tr w:rsidR="00EB003D" w14:paraId="491387D2"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7625AB17" w14:textId="77777777" w:rsidR="00EC7879" w:rsidRPr="00EB003D" w:rsidRDefault="00EC7879">
            <w:pPr>
              <w:jc w:val="right"/>
              <w:rPr>
                <w:sz w:val="20"/>
                <w:szCs w:val="20"/>
              </w:rPr>
            </w:pPr>
            <w:r w:rsidRPr="00EB003D">
              <w:rPr>
                <w:sz w:val="20"/>
                <w:szCs w:val="20"/>
              </w:rPr>
              <w:t>46</w:t>
            </w:r>
          </w:p>
        </w:tc>
        <w:tc>
          <w:tcPr>
            <w:tcW w:w="416" w:type="dxa"/>
            <w:tcBorders>
              <w:top w:val="nil"/>
              <w:left w:val="single" w:sz="4" w:space="0" w:color="auto"/>
              <w:bottom w:val="nil"/>
              <w:right w:val="nil"/>
            </w:tcBorders>
            <w:shd w:val="clear" w:color="auto" w:fill="auto"/>
            <w:vAlign w:val="center"/>
            <w:hideMark/>
          </w:tcPr>
          <w:p w14:paraId="1E21881F" w14:textId="77777777" w:rsidR="00EC7879" w:rsidRPr="00EB003D" w:rsidRDefault="00EC7879">
            <w:pPr>
              <w:rPr>
                <w:sz w:val="20"/>
                <w:szCs w:val="20"/>
              </w:rPr>
            </w:pPr>
            <w:r w:rsidRPr="00EB003D">
              <w:rPr>
                <w:sz w:val="20"/>
                <w:szCs w:val="20"/>
              </w:rPr>
              <w:t> </w:t>
            </w:r>
          </w:p>
        </w:tc>
        <w:tc>
          <w:tcPr>
            <w:tcW w:w="594" w:type="dxa"/>
            <w:tcBorders>
              <w:top w:val="nil"/>
              <w:left w:val="nil"/>
              <w:bottom w:val="nil"/>
              <w:right w:val="single" w:sz="4" w:space="0" w:color="auto"/>
            </w:tcBorders>
            <w:shd w:val="clear" w:color="auto" w:fill="auto"/>
            <w:hideMark/>
          </w:tcPr>
          <w:p w14:paraId="076FBCFF" w14:textId="77777777" w:rsidR="00EC7879" w:rsidRPr="00EB003D" w:rsidRDefault="00EC7879">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64B22ACC" w14:textId="77777777" w:rsidR="00EC7879" w:rsidRPr="00EB003D" w:rsidRDefault="00EC7879">
            <w:pPr>
              <w:jc w:val="right"/>
              <w:rPr>
                <w:sz w:val="20"/>
                <w:szCs w:val="20"/>
              </w:rPr>
            </w:pPr>
            <w:r w:rsidRPr="00EB003D">
              <w:rPr>
                <w:sz w:val="20"/>
                <w:szCs w:val="20"/>
              </w:rPr>
              <w:t>46</w:t>
            </w:r>
          </w:p>
        </w:tc>
        <w:tc>
          <w:tcPr>
            <w:tcW w:w="416" w:type="dxa"/>
            <w:tcBorders>
              <w:top w:val="nil"/>
              <w:left w:val="single" w:sz="4" w:space="0" w:color="auto"/>
              <w:bottom w:val="nil"/>
              <w:right w:val="nil"/>
            </w:tcBorders>
            <w:shd w:val="clear" w:color="auto" w:fill="auto"/>
            <w:vAlign w:val="center"/>
            <w:hideMark/>
          </w:tcPr>
          <w:p w14:paraId="2220BBBD" w14:textId="77777777" w:rsidR="00EC7879" w:rsidRPr="00EB003D" w:rsidRDefault="00EC7879">
            <w:pPr>
              <w:jc w:val="right"/>
              <w:rPr>
                <w:sz w:val="20"/>
                <w:szCs w:val="20"/>
              </w:rPr>
            </w:pPr>
            <w:r w:rsidRPr="00EB003D">
              <w:rPr>
                <w:sz w:val="20"/>
                <w:szCs w:val="20"/>
              </w:rPr>
              <w:t>41</w:t>
            </w:r>
          </w:p>
        </w:tc>
        <w:tc>
          <w:tcPr>
            <w:tcW w:w="539" w:type="dxa"/>
            <w:tcBorders>
              <w:top w:val="nil"/>
              <w:left w:val="nil"/>
              <w:bottom w:val="nil"/>
              <w:right w:val="single" w:sz="4" w:space="0" w:color="auto"/>
            </w:tcBorders>
            <w:shd w:val="clear" w:color="auto" w:fill="auto"/>
            <w:vAlign w:val="center"/>
            <w:hideMark/>
          </w:tcPr>
          <w:p w14:paraId="5CCEFD2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0BD2A38D" w14:textId="77777777" w:rsidR="00EC7879" w:rsidRPr="00EB003D" w:rsidRDefault="00EC7879">
            <w:pPr>
              <w:jc w:val="right"/>
              <w:rPr>
                <w:sz w:val="20"/>
                <w:szCs w:val="20"/>
              </w:rPr>
            </w:pPr>
            <w:r w:rsidRPr="00EB003D">
              <w:rPr>
                <w:sz w:val="20"/>
                <w:szCs w:val="20"/>
              </w:rPr>
              <w:t>46</w:t>
            </w:r>
          </w:p>
        </w:tc>
        <w:tc>
          <w:tcPr>
            <w:tcW w:w="416" w:type="dxa"/>
            <w:tcBorders>
              <w:top w:val="nil"/>
              <w:left w:val="single" w:sz="4" w:space="0" w:color="auto"/>
              <w:bottom w:val="nil"/>
              <w:right w:val="nil"/>
            </w:tcBorders>
            <w:shd w:val="clear" w:color="auto" w:fill="auto"/>
            <w:vAlign w:val="center"/>
            <w:hideMark/>
          </w:tcPr>
          <w:p w14:paraId="2AD91EA8" w14:textId="77777777" w:rsidR="00EC7879" w:rsidRPr="00EB003D" w:rsidRDefault="00EC7879">
            <w:pPr>
              <w:jc w:val="right"/>
              <w:rPr>
                <w:sz w:val="20"/>
                <w:szCs w:val="20"/>
              </w:rPr>
            </w:pPr>
            <w:r w:rsidRPr="00EB003D">
              <w:rPr>
                <w:sz w:val="20"/>
                <w:szCs w:val="20"/>
              </w:rPr>
              <w:t>40</w:t>
            </w:r>
          </w:p>
        </w:tc>
        <w:tc>
          <w:tcPr>
            <w:tcW w:w="594" w:type="dxa"/>
            <w:tcBorders>
              <w:top w:val="nil"/>
              <w:left w:val="nil"/>
              <w:bottom w:val="nil"/>
              <w:right w:val="single" w:sz="4" w:space="0" w:color="auto"/>
            </w:tcBorders>
            <w:shd w:val="clear" w:color="auto" w:fill="auto"/>
            <w:vAlign w:val="center"/>
            <w:hideMark/>
          </w:tcPr>
          <w:p w14:paraId="6679E2F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D0589C1" w14:textId="77777777" w:rsidR="00EC7879" w:rsidRPr="00EB003D" w:rsidRDefault="00EC7879">
            <w:pPr>
              <w:jc w:val="right"/>
              <w:rPr>
                <w:sz w:val="20"/>
                <w:szCs w:val="20"/>
              </w:rPr>
            </w:pPr>
            <w:r w:rsidRPr="00EB003D">
              <w:rPr>
                <w:sz w:val="20"/>
                <w:szCs w:val="20"/>
              </w:rPr>
              <w:t>46</w:t>
            </w:r>
          </w:p>
        </w:tc>
        <w:tc>
          <w:tcPr>
            <w:tcW w:w="416" w:type="dxa"/>
            <w:tcBorders>
              <w:top w:val="nil"/>
              <w:left w:val="single" w:sz="4" w:space="0" w:color="auto"/>
              <w:bottom w:val="nil"/>
              <w:right w:val="nil"/>
            </w:tcBorders>
            <w:shd w:val="clear" w:color="auto" w:fill="auto"/>
            <w:vAlign w:val="center"/>
            <w:hideMark/>
          </w:tcPr>
          <w:p w14:paraId="08829166" w14:textId="77777777" w:rsidR="00EC7879" w:rsidRPr="00EB003D" w:rsidRDefault="00EC7879">
            <w:pPr>
              <w:jc w:val="right"/>
              <w:rPr>
                <w:sz w:val="20"/>
                <w:szCs w:val="20"/>
              </w:rPr>
            </w:pPr>
            <w:r w:rsidRPr="00EB003D">
              <w:rPr>
                <w:sz w:val="20"/>
                <w:szCs w:val="20"/>
              </w:rPr>
              <w:t>41</w:t>
            </w:r>
          </w:p>
        </w:tc>
        <w:tc>
          <w:tcPr>
            <w:tcW w:w="539" w:type="dxa"/>
            <w:tcBorders>
              <w:top w:val="nil"/>
              <w:left w:val="nil"/>
              <w:bottom w:val="nil"/>
              <w:right w:val="single" w:sz="4" w:space="0" w:color="auto"/>
            </w:tcBorders>
            <w:shd w:val="clear" w:color="auto" w:fill="auto"/>
            <w:vAlign w:val="center"/>
            <w:hideMark/>
          </w:tcPr>
          <w:p w14:paraId="1410B945"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0A03CEB" w14:textId="77777777" w:rsidR="00EC7879" w:rsidRDefault="00EC7879">
            <w:pPr>
              <w:jc w:val="right"/>
              <w:rPr>
                <w:color w:val="000000"/>
                <w:sz w:val="20"/>
                <w:szCs w:val="20"/>
              </w:rPr>
            </w:pPr>
            <w:r>
              <w:rPr>
                <w:color w:val="000000"/>
                <w:sz w:val="20"/>
                <w:szCs w:val="20"/>
              </w:rPr>
              <w:t>46</w:t>
            </w:r>
          </w:p>
        </w:tc>
        <w:tc>
          <w:tcPr>
            <w:tcW w:w="416" w:type="dxa"/>
            <w:tcBorders>
              <w:top w:val="nil"/>
              <w:left w:val="single" w:sz="4" w:space="0" w:color="auto"/>
              <w:bottom w:val="nil"/>
              <w:right w:val="nil"/>
            </w:tcBorders>
            <w:shd w:val="clear" w:color="auto" w:fill="auto"/>
            <w:vAlign w:val="center"/>
            <w:hideMark/>
          </w:tcPr>
          <w:p w14:paraId="7E4DEDB1" w14:textId="77777777" w:rsidR="00EC7879" w:rsidRDefault="00EC7879">
            <w:pPr>
              <w:jc w:val="right"/>
              <w:rPr>
                <w:color w:val="000000"/>
                <w:sz w:val="20"/>
                <w:szCs w:val="20"/>
              </w:rPr>
            </w:pPr>
            <w:r>
              <w:rPr>
                <w:color w:val="000000"/>
                <w:sz w:val="20"/>
                <w:szCs w:val="20"/>
              </w:rPr>
              <w:t>41</w:t>
            </w:r>
          </w:p>
        </w:tc>
        <w:tc>
          <w:tcPr>
            <w:tcW w:w="606" w:type="dxa"/>
            <w:tcBorders>
              <w:top w:val="nil"/>
              <w:left w:val="nil"/>
              <w:bottom w:val="nil"/>
              <w:right w:val="single" w:sz="4" w:space="0" w:color="auto"/>
            </w:tcBorders>
            <w:shd w:val="clear" w:color="auto" w:fill="auto"/>
            <w:vAlign w:val="center"/>
            <w:hideMark/>
          </w:tcPr>
          <w:p w14:paraId="0EA495D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B151A5E" w14:textId="77777777" w:rsidR="00EC7879" w:rsidRDefault="00EC7879">
            <w:pPr>
              <w:jc w:val="right"/>
              <w:rPr>
                <w:color w:val="000000"/>
                <w:sz w:val="20"/>
                <w:szCs w:val="20"/>
              </w:rPr>
            </w:pPr>
            <w:r>
              <w:rPr>
                <w:color w:val="000000"/>
                <w:sz w:val="20"/>
                <w:szCs w:val="20"/>
              </w:rPr>
              <w:t>44</w:t>
            </w:r>
          </w:p>
        </w:tc>
        <w:tc>
          <w:tcPr>
            <w:tcW w:w="416" w:type="dxa"/>
            <w:tcBorders>
              <w:top w:val="nil"/>
              <w:left w:val="single" w:sz="4" w:space="0" w:color="auto"/>
              <w:bottom w:val="nil"/>
              <w:right w:val="nil"/>
            </w:tcBorders>
            <w:shd w:val="clear" w:color="auto" w:fill="auto"/>
            <w:vAlign w:val="center"/>
            <w:hideMark/>
          </w:tcPr>
          <w:p w14:paraId="53A16A01" w14:textId="77777777" w:rsidR="00EC7879" w:rsidRDefault="00EC7879">
            <w:pPr>
              <w:jc w:val="right"/>
              <w:rPr>
                <w:color w:val="000000"/>
                <w:sz w:val="20"/>
                <w:szCs w:val="20"/>
              </w:rPr>
            </w:pPr>
            <w:r>
              <w:rPr>
                <w:color w:val="000000"/>
                <w:sz w:val="20"/>
                <w:szCs w:val="20"/>
              </w:rPr>
              <w:t>41</w:t>
            </w:r>
          </w:p>
        </w:tc>
        <w:tc>
          <w:tcPr>
            <w:tcW w:w="539" w:type="dxa"/>
            <w:tcBorders>
              <w:top w:val="nil"/>
              <w:left w:val="nil"/>
              <w:bottom w:val="nil"/>
              <w:right w:val="single" w:sz="4" w:space="0" w:color="auto"/>
            </w:tcBorders>
            <w:shd w:val="clear" w:color="auto" w:fill="auto"/>
            <w:vAlign w:val="center"/>
            <w:hideMark/>
          </w:tcPr>
          <w:p w14:paraId="726C8ABE" w14:textId="77777777" w:rsidR="00EC7879" w:rsidRDefault="00EC7879">
            <w:pPr>
              <w:rPr>
                <w:color w:val="000000"/>
                <w:sz w:val="20"/>
                <w:szCs w:val="20"/>
              </w:rPr>
            </w:pPr>
            <w:r>
              <w:rPr>
                <w:color w:val="000000"/>
                <w:sz w:val="20"/>
                <w:szCs w:val="20"/>
              </w:rPr>
              <w:t> </w:t>
            </w:r>
          </w:p>
        </w:tc>
      </w:tr>
      <w:tr w:rsidR="00EB003D" w14:paraId="142BAFBE" w14:textId="77777777" w:rsidTr="004147DF">
        <w:trPr>
          <w:trHeight w:val="264"/>
        </w:trPr>
        <w:tc>
          <w:tcPr>
            <w:tcW w:w="550" w:type="dxa"/>
            <w:tcBorders>
              <w:top w:val="nil"/>
              <w:left w:val="single" w:sz="8" w:space="0" w:color="auto"/>
              <w:bottom w:val="nil"/>
              <w:right w:val="nil"/>
            </w:tcBorders>
            <w:shd w:val="clear" w:color="auto" w:fill="auto"/>
            <w:vAlign w:val="center"/>
            <w:hideMark/>
          </w:tcPr>
          <w:p w14:paraId="0D4E533E" w14:textId="77777777" w:rsidR="00EC7879" w:rsidRPr="00EB003D" w:rsidRDefault="00EC7879">
            <w:pPr>
              <w:jc w:val="right"/>
              <w:rPr>
                <w:sz w:val="20"/>
                <w:szCs w:val="20"/>
              </w:rPr>
            </w:pPr>
            <w:r w:rsidRPr="00EB003D">
              <w:rPr>
                <w:sz w:val="20"/>
                <w:szCs w:val="20"/>
              </w:rPr>
              <w:t>47</w:t>
            </w:r>
          </w:p>
        </w:tc>
        <w:tc>
          <w:tcPr>
            <w:tcW w:w="416" w:type="dxa"/>
            <w:tcBorders>
              <w:top w:val="nil"/>
              <w:left w:val="single" w:sz="4" w:space="0" w:color="auto"/>
              <w:bottom w:val="nil"/>
              <w:right w:val="nil"/>
            </w:tcBorders>
            <w:shd w:val="clear" w:color="auto" w:fill="auto"/>
            <w:vAlign w:val="center"/>
            <w:hideMark/>
          </w:tcPr>
          <w:p w14:paraId="10DC1DBC" w14:textId="77777777" w:rsidR="00EC7879" w:rsidRPr="00EB003D" w:rsidRDefault="00EC7879">
            <w:pPr>
              <w:jc w:val="right"/>
              <w:rPr>
                <w:sz w:val="20"/>
                <w:szCs w:val="20"/>
              </w:rPr>
            </w:pPr>
            <w:r w:rsidRPr="00EB003D">
              <w:rPr>
                <w:sz w:val="20"/>
                <w:szCs w:val="20"/>
              </w:rPr>
              <w:t>42</w:t>
            </w:r>
          </w:p>
        </w:tc>
        <w:tc>
          <w:tcPr>
            <w:tcW w:w="594" w:type="dxa"/>
            <w:tcBorders>
              <w:top w:val="nil"/>
              <w:left w:val="nil"/>
              <w:bottom w:val="nil"/>
              <w:right w:val="single" w:sz="4" w:space="0" w:color="auto"/>
            </w:tcBorders>
            <w:shd w:val="clear" w:color="auto" w:fill="auto"/>
            <w:hideMark/>
          </w:tcPr>
          <w:p w14:paraId="676D6F3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C507A7A" w14:textId="77777777" w:rsidR="00EC7879" w:rsidRPr="00EB003D" w:rsidRDefault="00EC7879">
            <w:pPr>
              <w:jc w:val="right"/>
              <w:rPr>
                <w:sz w:val="20"/>
                <w:szCs w:val="20"/>
              </w:rPr>
            </w:pPr>
            <w:r w:rsidRPr="00EB003D">
              <w:rPr>
                <w:sz w:val="20"/>
                <w:szCs w:val="20"/>
              </w:rPr>
              <w:t>47</w:t>
            </w:r>
          </w:p>
        </w:tc>
        <w:tc>
          <w:tcPr>
            <w:tcW w:w="416" w:type="dxa"/>
            <w:tcBorders>
              <w:top w:val="nil"/>
              <w:left w:val="single" w:sz="4" w:space="0" w:color="auto"/>
              <w:bottom w:val="nil"/>
              <w:right w:val="nil"/>
            </w:tcBorders>
            <w:shd w:val="clear" w:color="auto" w:fill="auto"/>
            <w:vAlign w:val="center"/>
            <w:hideMark/>
          </w:tcPr>
          <w:p w14:paraId="667790EE" w14:textId="77777777" w:rsidR="00EC7879" w:rsidRPr="00EB003D" w:rsidRDefault="00EC7879">
            <w:pPr>
              <w:jc w:val="right"/>
              <w:rPr>
                <w:sz w:val="20"/>
                <w:szCs w:val="20"/>
              </w:rPr>
            </w:pPr>
            <w:r w:rsidRPr="00EB003D">
              <w:rPr>
                <w:sz w:val="20"/>
                <w:szCs w:val="20"/>
              </w:rPr>
              <w:t>42</w:t>
            </w:r>
          </w:p>
        </w:tc>
        <w:tc>
          <w:tcPr>
            <w:tcW w:w="539" w:type="dxa"/>
            <w:tcBorders>
              <w:top w:val="nil"/>
              <w:left w:val="nil"/>
              <w:bottom w:val="nil"/>
              <w:right w:val="single" w:sz="4" w:space="0" w:color="auto"/>
            </w:tcBorders>
            <w:shd w:val="clear" w:color="auto" w:fill="auto"/>
            <w:vAlign w:val="center"/>
            <w:hideMark/>
          </w:tcPr>
          <w:p w14:paraId="13FFE8F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B99BBF3" w14:textId="77777777" w:rsidR="00EC7879" w:rsidRPr="00EB003D" w:rsidRDefault="00EC7879">
            <w:pPr>
              <w:jc w:val="right"/>
              <w:rPr>
                <w:sz w:val="20"/>
                <w:szCs w:val="20"/>
              </w:rPr>
            </w:pPr>
            <w:r w:rsidRPr="00EB003D">
              <w:rPr>
                <w:sz w:val="20"/>
                <w:szCs w:val="20"/>
              </w:rPr>
              <w:t>47</w:t>
            </w:r>
          </w:p>
        </w:tc>
        <w:tc>
          <w:tcPr>
            <w:tcW w:w="416" w:type="dxa"/>
            <w:tcBorders>
              <w:top w:val="nil"/>
              <w:left w:val="single" w:sz="4" w:space="0" w:color="auto"/>
              <w:bottom w:val="nil"/>
              <w:right w:val="nil"/>
            </w:tcBorders>
            <w:shd w:val="clear" w:color="auto" w:fill="auto"/>
            <w:vAlign w:val="center"/>
            <w:hideMark/>
          </w:tcPr>
          <w:p w14:paraId="33CC4028" w14:textId="77777777" w:rsidR="00EC7879" w:rsidRPr="00EB003D" w:rsidRDefault="00EC7879">
            <w:pPr>
              <w:jc w:val="right"/>
              <w:rPr>
                <w:sz w:val="20"/>
                <w:szCs w:val="20"/>
              </w:rPr>
            </w:pPr>
            <w:r w:rsidRPr="00EB003D">
              <w:rPr>
                <w:sz w:val="20"/>
                <w:szCs w:val="20"/>
              </w:rPr>
              <w:t>41</w:t>
            </w:r>
          </w:p>
        </w:tc>
        <w:tc>
          <w:tcPr>
            <w:tcW w:w="594" w:type="dxa"/>
            <w:tcBorders>
              <w:top w:val="nil"/>
              <w:left w:val="nil"/>
              <w:bottom w:val="nil"/>
              <w:right w:val="single" w:sz="4" w:space="0" w:color="auto"/>
            </w:tcBorders>
            <w:shd w:val="clear" w:color="auto" w:fill="auto"/>
            <w:vAlign w:val="center"/>
            <w:hideMark/>
          </w:tcPr>
          <w:p w14:paraId="3DC6011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023CE67" w14:textId="77777777" w:rsidR="00EC7879" w:rsidRPr="00EB003D" w:rsidRDefault="00EC7879">
            <w:pPr>
              <w:jc w:val="right"/>
              <w:rPr>
                <w:sz w:val="20"/>
                <w:szCs w:val="20"/>
              </w:rPr>
            </w:pPr>
            <w:r w:rsidRPr="00EB003D">
              <w:rPr>
                <w:sz w:val="20"/>
                <w:szCs w:val="20"/>
              </w:rPr>
              <w:t>47</w:t>
            </w:r>
          </w:p>
        </w:tc>
        <w:tc>
          <w:tcPr>
            <w:tcW w:w="416" w:type="dxa"/>
            <w:tcBorders>
              <w:top w:val="nil"/>
              <w:left w:val="single" w:sz="4" w:space="0" w:color="auto"/>
              <w:bottom w:val="nil"/>
              <w:right w:val="nil"/>
            </w:tcBorders>
            <w:shd w:val="clear" w:color="auto" w:fill="auto"/>
            <w:vAlign w:val="center"/>
            <w:hideMark/>
          </w:tcPr>
          <w:p w14:paraId="28B22E78" w14:textId="77777777" w:rsidR="00EC7879" w:rsidRPr="00EB003D" w:rsidRDefault="00EC7879">
            <w:pPr>
              <w:jc w:val="right"/>
              <w:rPr>
                <w:sz w:val="20"/>
                <w:szCs w:val="20"/>
              </w:rPr>
            </w:pPr>
            <w:r w:rsidRPr="00EB003D">
              <w:rPr>
                <w:sz w:val="20"/>
                <w:szCs w:val="20"/>
              </w:rPr>
              <w:t>42</w:t>
            </w:r>
          </w:p>
        </w:tc>
        <w:tc>
          <w:tcPr>
            <w:tcW w:w="539" w:type="dxa"/>
            <w:tcBorders>
              <w:top w:val="nil"/>
              <w:left w:val="nil"/>
              <w:bottom w:val="nil"/>
              <w:right w:val="single" w:sz="4" w:space="0" w:color="auto"/>
            </w:tcBorders>
            <w:shd w:val="clear" w:color="auto" w:fill="auto"/>
            <w:vAlign w:val="center"/>
            <w:hideMark/>
          </w:tcPr>
          <w:p w14:paraId="56AD7E8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8DC893D" w14:textId="77777777" w:rsidR="00EC7879" w:rsidRDefault="00EC7879">
            <w:pPr>
              <w:jc w:val="right"/>
              <w:rPr>
                <w:color w:val="000000"/>
                <w:sz w:val="20"/>
                <w:szCs w:val="20"/>
              </w:rPr>
            </w:pPr>
            <w:r>
              <w:rPr>
                <w:color w:val="000000"/>
                <w:sz w:val="20"/>
                <w:szCs w:val="20"/>
              </w:rPr>
              <w:t>47</w:t>
            </w:r>
          </w:p>
        </w:tc>
        <w:tc>
          <w:tcPr>
            <w:tcW w:w="416" w:type="dxa"/>
            <w:tcBorders>
              <w:top w:val="nil"/>
              <w:left w:val="single" w:sz="4" w:space="0" w:color="auto"/>
              <w:bottom w:val="nil"/>
              <w:right w:val="nil"/>
            </w:tcBorders>
            <w:shd w:val="clear" w:color="auto" w:fill="auto"/>
            <w:vAlign w:val="center"/>
            <w:hideMark/>
          </w:tcPr>
          <w:p w14:paraId="1F89D4D6" w14:textId="77777777" w:rsidR="00EC7879" w:rsidRDefault="00EC7879">
            <w:pPr>
              <w:jc w:val="right"/>
              <w:rPr>
                <w:color w:val="000000"/>
                <w:sz w:val="20"/>
                <w:szCs w:val="20"/>
              </w:rPr>
            </w:pPr>
            <w:r>
              <w:rPr>
                <w:color w:val="000000"/>
                <w:sz w:val="20"/>
                <w:szCs w:val="20"/>
              </w:rPr>
              <w:t>42</w:t>
            </w:r>
          </w:p>
        </w:tc>
        <w:tc>
          <w:tcPr>
            <w:tcW w:w="606" w:type="dxa"/>
            <w:tcBorders>
              <w:top w:val="nil"/>
              <w:left w:val="nil"/>
              <w:bottom w:val="nil"/>
              <w:right w:val="single" w:sz="4" w:space="0" w:color="auto"/>
            </w:tcBorders>
            <w:shd w:val="clear" w:color="auto" w:fill="auto"/>
            <w:vAlign w:val="center"/>
            <w:hideMark/>
          </w:tcPr>
          <w:p w14:paraId="05B6C9E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06C19D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5E289ADB"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56C9BB85" w14:textId="77777777" w:rsidR="00EC7879" w:rsidRDefault="00EC7879">
            <w:pPr>
              <w:rPr>
                <w:color w:val="000000"/>
                <w:sz w:val="20"/>
                <w:szCs w:val="20"/>
              </w:rPr>
            </w:pPr>
            <w:r>
              <w:rPr>
                <w:color w:val="000000"/>
                <w:sz w:val="20"/>
                <w:szCs w:val="20"/>
              </w:rPr>
              <w:t> </w:t>
            </w:r>
          </w:p>
        </w:tc>
      </w:tr>
      <w:tr w:rsidR="00EB003D" w14:paraId="259BF92A" w14:textId="77777777" w:rsidTr="004147DF">
        <w:trPr>
          <w:trHeight w:val="264"/>
        </w:trPr>
        <w:tc>
          <w:tcPr>
            <w:tcW w:w="550" w:type="dxa"/>
            <w:tcBorders>
              <w:top w:val="nil"/>
              <w:left w:val="single" w:sz="8" w:space="0" w:color="auto"/>
              <w:bottom w:val="nil"/>
              <w:right w:val="nil"/>
            </w:tcBorders>
            <w:shd w:val="clear" w:color="auto" w:fill="auto"/>
            <w:hideMark/>
          </w:tcPr>
          <w:p w14:paraId="6B01B801" w14:textId="77777777" w:rsidR="00EC7879" w:rsidRPr="00EB003D" w:rsidRDefault="00EC7879">
            <w:pPr>
              <w:rPr>
                <w:color w:val="FF0000"/>
                <w:sz w:val="20"/>
                <w:szCs w:val="20"/>
              </w:rPr>
            </w:pPr>
            <w:r w:rsidRPr="00EB003D">
              <w:rPr>
                <w:color w:val="FF0000"/>
                <w:sz w:val="20"/>
                <w:szCs w:val="20"/>
              </w:rPr>
              <w:t> </w:t>
            </w:r>
          </w:p>
        </w:tc>
        <w:tc>
          <w:tcPr>
            <w:tcW w:w="416" w:type="dxa"/>
            <w:tcBorders>
              <w:top w:val="nil"/>
              <w:left w:val="single" w:sz="4" w:space="0" w:color="auto"/>
              <w:bottom w:val="nil"/>
              <w:right w:val="nil"/>
            </w:tcBorders>
            <w:shd w:val="clear" w:color="auto" w:fill="auto"/>
            <w:hideMark/>
          </w:tcPr>
          <w:p w14:paraId="3BFCF01B" w14:textId="77777777" w:rsidR="00EC7879" w:rsidRPr="00EB003D" w:rsidRDefault="00EC7879">
            <w:pPr>
              <w:rPr>
                <w:sz w:val="20"/>
                <w:szCs w:val="20"/>
              </w:rPr>
            </w:pPr>
            <w:r w:rsidRPr="00EB003D">
              <w:rPr>
                <w:sz w:val="20"/>
                <w:szCs w:val="20"/>
              </w:rPr>
              <w:t> </w:t>
            </w:r>
          </w:p>
        </w:tc>
        <w:tc>
          <w:tcPr>
            <w:tcW w:w="594" w:type="dxa"/>
            <w:tcBorders>
              <w:top w:val="nil"/>
              <w:left w:val="nil"/>
              <w:bottom w:val="nil"/>
              <w:right w:val="single" w:sz="4" w:space="0" w:color="auto"/>
            </w:tcBorders>
            <w:shd w:val="clear" w:color="auto" w:fill="auto"/>
            <w:hideMark/>
          </w:tcPr>
          <w:p w14:paraId="71940B7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hideMark/>
          </w:tcPr>
          <w:p w14:paraId="57886490" w14:textId="77777777" w:rsidR="00EC7879" w:rsidRPr="00EB003D" w:rsidRDefault="00EC7879">
            <w:pPr>
              <w:jc w:val="right"/>
              <w:rPr>
                <w:sz w:val="20"/>
                <w:szCs w:val="20"/>
              </w:rPr>
            </w:pPr>
            <w:r w:rsidRPr="00EB003D">
              <w:rPr>
                <w:sz w:val="20"/>
                <w:szCs w:val="20"/>
              </w:rPr>
              <w:t>48</w:t>
            </w:r>
          </w:p>
        </w:tc>
        <w:tc>
          <w:tcPr>
            <w:tcW w:w="416" w:type="dxa"/>
            <w:tcBorders>
              <w:top w:val="nil"/>
              <w:left w:val="single" w:sz="4" w:space="0" w:color="auto"/>
              <w:bottom w:val="nil"/>
              <w:right w:val="nil"/>
            </w:tcBorders>
            <w:shd w:val="clear" w:color="auto" w:fill="auto"/>
            <w:hideMark/>
          </w:tcPr>
          <w:p w14:paraId="2686D93B" w14:textId="77777777" w:rsidR="00EC7879" w:rsidRPr="00EB003D" w:rsidRDefault="00EC7879">
            <w:pPr>
              <w:jc w:val="right"/>
              <w:rPr>
                <w:sz w:val="20"/>
                <w:szCs w:val="20"/>
              </w:rPr>
            </w:pPr>
            <w:r w:rsidRPr="00EB003D">
              <w:rPr>
                <w:sz w:val="20"/>
                <w:szCs w:val="20"/>
              </w:rPr>
              <w:t>43</w:t>
            </w:r>
          </w:p>
        </w:tc>
        <w:tc>
          <w:tcPr>
            <w:tcW w:w="539" w:type="dxa"/>
            <w:tcBorders>
              <w:top w:val="nil"/>
              <w:left w:val="nil"/>
              <w:bottom w:val="nil"/>
              <w:right w:val="single" w:sz="4" w:space="0" w:color="auto"/>
            </w:tcBorders>
            <w:shd w:val="clear" w:color="auto" w:fill="auto"/>
            <w:vAlign w:val="center"/>
            <w:hideMark/>
          </w:tcPr>
          <w:p w14:paraId="1E487C0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hideMark/>
          </w:tcPr>
          <w:p w14:paraId="5DCA2ED1" w14:textId="77777777" w:rsidR="00EC7879" w:rsidRPr="00EB003D" w:rsidRDefault="00EC7879">
            <w:pPr>
              <w:jc w:val="right"/>
              <w:rPr>
                <w:sz w:val="20"/>
                <w:szCs w:val="20"/>
              </w:rPr>
            </w:pPr>
            <w:r w:rsidRPr="00EB003D">
              <w:rPr>
                <w:sz w:val="20"/>
                <w:szCs w:val="20"/>
              </w:rPr>
              <w:t>48</w:t>
            </w:r>
          </w:p>
        </w:tc>
        <w:tc>
          <w:tcPr>
            <w:tcW w:w="416" w:type="dxa"/>
            <w:tcBorders>
              <w:top w:val="nil"/>
              <w:left w:val="single" w:sz="4" w:space="0" w:color="auto"/>
              <w:bottom w:val="nil"/>
              <w:right w:val="nil"/>
            </w:tcBorders>
            <w:shd w:val="clear" w:color="auto" w:fill="auto"/>
            <w:vAlign w:val="center"/>
            <w:hideMark/>
          </w:tcPr>
          <w:p w14:paraId="3072FCD1" w14:textId="77777777" w:rsidR="00EC7879" w:rsidRPr="00EB003D" w:rsidRDefault="00EC7879">
            <w:pPr>
              <w:jc w:val="right"/>
              <w:rPr>
                <w:sz w:val="20"/>
                <w:szCs w:val="20"/>
              </w:rPr>
            </w:pPr>
            <w:r w:rsidRPr="00EB003D">
              <w:rPr>
                <w:sz w:val="20"/>
                <w:szCs w:val="20"/>
              </w:rPr>
              <w:t>42</w:t>
            </w:r>
          </w:p>
        </w:tc>
        <w:tc>
          <w:tcPr>
            <w:tcW w:w="594" w:type="dxa"/>
            <w:tcBorders>
              <w:top w:val="nil"/>
              <w:left w:val="nil"/>
              <w:bottom w:val="nil"/>
              <w:right w:val="single" w:sz="4" w:space="0" w:color="auto"/>
            </w:tcBorders>
            <w:shd w:val="clear" w:color="auto" w:fill="auto"/>
            <w:vAlign w:val="center"/>
            <w:hideMark/>
          </w:tcPr>
          <w:p w14:paraId="46599F30"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hideMark/>
          </w:tcPr>
          <w:p w14:paraId="773CD64A" w14:textId="77777777" w:rsidR="00EC7879" w:rsidRPr="00EB003D" w:rsidRDefault="00EC7879">
            <w:pPr>
              <w:jc w:val="right"/>
              <w:rPr>
                <w:sz w:val="20"/>
                <w:szCs w:val="20"/>
              </w:rPr>
            </w:pPr>
            <w:r w:rsidRPr="00EB003D">
              <w:rPr>
                <w:sz w:val="20"/>
                <w:szCs w:val="20"/>
              </w:rPr>
              <w:t>48</w:t>
            </w:r>
          </w:p>
        </w:tc>
        <w:tc>
          <w:tcPr>
            <w:tcW w:w="416" w:type="dxa"/>
            <w:tcBorders>
              <w:top w:val="nil"/>
              <w:left w:val="single" w:sz="4" w:space="0" w:color="auto"/>
              <w:bottom w:val="nil"/>
              <w:right w:val="nil"/>
            </w:tcBorders>
            <w:shd w:val="clear" w:color="auto" w:fill="auto"/>
            <w:hideMark/>
          </w:tcPr>
          <w:p w14:paraId="73F5DDA0" w14:textId="77777777" w:rsidR="00EC7879" w:rsidRPr="00EB003D" w:rsidRDefault="00EC7879">
            <w:pPr>
              <w:jc w:val="right"/>
              <w:rPr>
                <w:sz w:val="20"/>
                <w:szCs w:val="20"/>
              </w:rPr>
            </w:pPr>
            <w:r w:rsidRPr="00EB003D">
              <w:rPr>
                <w:sz w:val="20"/>
                <w:szCs w:val="20"/>
              </w:rPr>
              <w:t>43</w:t>
            </w:r>
          </w:p>
        </w:tc>
        <w:tc>
          <w:tcPr>
            <w:tcW w:w="539" w:type="dxa"/>
            <w:tcBorders>
              <w:top w:val="nil"/>
              <w:left w:val="nil"/>
              <w:bottom w:val="nil"/>
              <w:right w:val="single" w:sz="4" w:space="0" w:color="auto"/>
            </w:tcBorders>
            <w:shd w:val="clear" w:color="auto" w:fill="auto"/>
            <w:vAlign w:val="center"/>
            <w:hideMark/>
          </w:tcPr>
          <w:p w14:paraId="3A442FFF"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4F220A0" w14:textId="77777777" w:rsidR="00EC7879" w:rsidRDefault="00EC7879">
            <w:pPr>
              <w:jc w:val="right"/>
              <w:rPr>
                <w:color w:val="000000"/>
                <w:sz w:val="20"/>
                <w:szCs w:val="20"/>
              </w:rPr>
            </w:pPr>
            <w:r>
              <w:rPr>
                <w:color w:val="000000"/>
                <w:sz w:val="20"/>
                <w:szCs w:val="20"/>
              </w:rPr>
              <w:t>48</w:t>
            </w:r>
          </w:p>
        </w:tc>
        <w:tc>
          <w:tcPr>
            <w:tcW w:w="416" w:type="dxa"/>
            <w:tcBorders>
              <w:top w:val="nil"/>
              <w:left w:val="single" w:sz="4" w:space="0" w:color="auto"/>
              <w:bottom w:val="nil"/>
              <w:right w:val="nil"/>
            </w:tcBorders>
            <w:shd w:val="clear" w:color="auto" w:fill="auto"/>
            <w:vAlign w:val="center"/>
            <w:hideMark/>
          </w:tcPr>
          <w:p w14:paraId="37DA95E8" w14:textId="77777777" w:rsidR="00EC7879" w:rsidRDefault="00EC7879">
            <w:pPr>
              <w:jc w:val="right"/>
              <w:rPr>
                <w:color w:val="000000"/>
                <w:sz w:val="20"/>
                <w:szCs w:val="20"/>
              </w:rPr>
            </w:pPr>
            <w:r>
              <w:rPr>
                <w:color w:val="000000"/>
                <w:sz w:val="20"/>
                <w:szCs w:val="20"/>
              </w:rPr>
              <w:t>43</w:t>
            </w:r>
          </w:p>
        </w:tc>
        <w:tc>
          <w:tcPr>
            <w:tcW w:w="606" w:type="dxa"/>
            <w:tcBorders>
              <w:top w:val="nil"/>
              <w:left w:val="nil"/>
              <w:bottom w:val="nil"/>
              <w:right w:val="single" w:sz="4" w:space="0" w:color="auto"/>
            </w:tcBorders>
            <w:shd w:val="clear" w:color="auto" w:fill="auto"/>
            <w:vAlign w:val="center"/>
            <w:hideMark/>
          </w:tcPr>
          <w:p w14:paraId="57B5C1D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2D9554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6A96348"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7B527694" w14:textId="77777777" w:rsidR="00EC7879" w:rsidRDefault="00EC7879">
            <w:pPr>
              <w:rPr>
                <w:color w:val="000000"/>
                <w:sz w:val="20"/>
                <w:szCs w:val="20"/>
              </w:rPr>
            </w:pPr>
            <w:r>
              <w:rPr>
                <w:color w:val="000000"/>
                <w:sz w:val="20"/>
                <w:szCs w:val="20"/>
              </w:rPr>
              <w:t> </w:t>
            </w:r>
          </w:p>
        </w:tc>
      </w:tr>
      <w:tr w:rsidR="00EB003D" w14:paraId="2914766E" w14:textId="77777777" w:rsidTr="004147DF">
        <w:trPr>
          <w:trHeight w:val="264"/>
        </w:trPr>
        <w:tc>
          <w:tcPr>
            <w:tcW w:w="550" w:type="dxa"/>
            <w:tcBorders>
              <w:top w:val="nil"/>
              <w:left w:val="single" w:sz="8" w:space="0" w:color="auto"/>
              <w:bottom w:val="nil"/>
              <w:right w:val="nil"/>
            </w:tcBorders>
            <w:shd w:val="clear" w:color="auto" w:fill="auto"/>
            <w:hideMark/>
          </w:tcPr>
          <w:p w14:paraId="6BB27B3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92E3809"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3D2894B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8DD724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27663DD"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52E1ED1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051D3C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E36C1F4"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35BB71C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307B0D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918C729"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69D1E4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49F4DFB" w14:textId="77777777" w:rsidR="00EC7879" w:rsidRDefault="00EC7879">
            <w:pPr>
              <w:jc w:val="right"/>
              <w:rPr>
                <w:color w:val="000000"/>
                <w:sz w:val="20"/>
                <w:szCs w:val="20"/>
              </w:rPr>
            </w:pPr>
            <w:r>
              <w:rPr>
                <w:color w:val="000000"/>
                <w:sz w:val="20"/>
                <w:szCs w:val="20"/>
              </w:rPr>
              <w:t>49</w:t>
            </w:r>
          </w:p>
        </w:tc>
        <w:tc>
          <w:tcPr>
            <w:tcW w:w="416" w:type="dxa"/>
            <w:tcBorders>
              <w:top w:val="nil"/>
              <w:left w:val="single" w:sz="4" w:space="0" w:color="auto"/>
              <w:bottom w:val="nil"/>
              <w:right w:val="nil"/>
            </w:tcBorders>
            <w:shd w:val="clear" w:color="auto" w:fill="auto"/>
            <w:vAlign w:val="center"/>
            <w:hideMark/>
          </w:tcPr>
          <w:p w14:paraId="0E7F54E7" w14:textId="77777777" w:rsidR="00EC7879" w:rsidRDefault="00EC7879">
            <w:pPr>
              <w:jc w:val="right"/>
              <w:rPr>
                <w:color w:val="000000"/>
                <w:sz w:val="20"/>
                <w:szCs w:val="20"/>
              </w:rPr>
            </w:pPr>
            <w:r>
              <w:rPr>
                <w:color w:val="000000"/>
                <w:sz w:val="20"/>
                <w:szCs w:val="20"/>
              </w:rPr>
              <w:t>44</w:t>
            </w:r>
          </w:p>
        </w:tc>
        <w:tc>
          <w:tcPr>
            <w:tcW w:w="606" w:type="dxa"/>
            <w:tcBorders>
              <w:top w:val="nil"/>
              <w:left w:val="nil"/>
              <w:bottom w:val="nil"/>
              <w:right w:val="single" w:sz="4" w:space="0" w:color="auto"/>
            </w:tcBorders>
            <w:shd w:val="clear" w:color="auto" w:fill="auto"/>
            <w:vAlign w:val="center"/>
            <w:hideMark/>
          </w:tcPr>
          <w:p w14:paraId="45E8D6A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hideMark/>
          </w:tcPr>
          <w:p w14:paraId="1080332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137B251"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70C0A204" w14:textId="77777777" w:rsidR="00EC7879" w:rsidRDefault="00EC7879">
            <w:pPr>
              <w:rPr>
                <w:color w:val="000000"/>
                <w:sz w:val="20"/>
                <w:szCs w:val="20"/>
              </w:rPr>
            </w:pPr>
            <w:r>
              <w:rPr>
                <w:color w:val="000000"/>
                <w:sz w:val="20"/>
                <w:szCs w:val="20"/>
              </w:rPr>
              <w:t> </w:t>
            </w:r>
          </w:p>
        </w:tc>
      </w:tr>
      <w:tr w:rsidR="00EB003D" w14:paraId="6FAA5572" w14:textId="77777777" w:rsidTr="004147DF">
        <w:trPr>
          <w:trHeight w:val="264"/>
        </w:trPr>
        <w:tc>
          <w:tcPr>
            <w:tcW w:w="550" w:type="dxa"/>
            <w:tcBorders>
              <w:top w:val="nil"/>
              <w:left w:val="single" w:sz="8" w:space="0" w:color="auto"/>
              <w:bottom w:val="nil"/>
              <w:right w:val="nil"/>
            </w:tcBorders>
            <w:shd w:val="clear" w:color="auto" w:fill="auto"/>
            <w:hideMark/>
          </w:tcPr>
          <w:p w14:paraId="111020E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2CBB1BC"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4B6E556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2CE738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5321313"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0D12995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D92805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852779A"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2EC31B4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DFB0FF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3A0835E"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6FDCAB0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F9A0B5F" w14:textId="77777777" w:rsidR="00EC7879" w:rsidRDefault="00EC7879">
            <w:pPr>
              <w:jc w:val="right"/>
              <w:rPr>
                <w:color w:val="000000"/>
                <w:sz w:val="20"/>
                <w:szCs w:val="20"/>
              </w:rPr>
            </w:pPr>
            <w:r>
              <w:rPr>
                <w:color w:val="000000"/>
                <w:sz w:val="20"/>
                <w:szCs w:val="20"/>
              </w:rPr>
              <w:t>50</w:t>
            </w:r>
          </w:p>
        </w:tc>
        <w:tc>
          <w:tcPr>
            <w:tcW w:w="416" w:type="dxa"/>
            <w:tcBorders>
              <w:top w:val="nil"/>
              <w:left w:val="single" w:sz="4" w:space="0" w:color="auto"/>
              <w:bottom w:val="nil"/>
              <w:right w:val="nil"/>
            </w:tcBorders>
            <w:shd w:val="clear" w:color="auto" w:fill="auto"/>
            <w:vAlign w:val="center"/>
            <w:hideMark/>
          </w:tcPr>
          <w:p w14:paraId="53B34800" w14:textId="77777777" w:rsidR="00EC7879" w:rsidRDefault="00EC7879">
            <w:pPr>
              <w:jc w:val="right"/>
              <w:rPr>
                <w:color w:val="000000"/>
                <w:sz w:val="20"/>
                <w:szCs w:val="20"/>
              </w:rPr>
            </w:pPr>
            <w:r>
              <w:rPr>
                <w:color w:val="000000"/>
                <w:sz w:val="20"/>
                <w:szCs w:val="20"/>
              </w:rPr>
              <w:t>45</w:t>
            </w:r>
          </w:p>
        </w:tc>
        <w:tc>
          <w:tcPr>
            <w:tcW w:w="606" w:type="dxa"/>
            <w:tcBorders>
              <w:top w:val="nil"/>
              <w:left w:val="nil"/>
              <w:bottom w:val="nil"/>
              <w:right w:val="single" w:sz="4" w:space="0" w:color="auto"/>
            </w:tcBorders>
            <w:shd w:val="clear" w:color="auto" w:fill="auto"/>
            <w:vAlign w:val="center"/>
            <w:hideMark/>
          </w:tcPr>
          <w:p w14:paraId="1FDE180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hideMark/>
          </w:tcPr>
          <w:p w14:paraId="264C408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6532951"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4F64F8D1" w14:textId="77777777" w:rsidR="00EC7879" w:rsidRDefault="00EC7879">
            <w:pPr>
              <w:rPr>
                <w:color w:val="000000"/>
                <w:sz w:val="20"/>
                <w:szCs w:val="20"/>
              </w:rPr>
            </w:pPr>
            <w:r>
              <w:rPr>
                <w:color w:val="000000"/>
                <w:sz w:val="20"/>
                <w:szCs w:val="20"/>
              </w:rPr>
              <w:t> </w:t>
            </w:r>
          </w:p>
        </w:tc>
      </w:tr>
      <w:tr w:rsidR="00EB003D" w14:paraId="44884B3A" w14:textId="77777777" w:rsidTr="004147DF">
        <w:trPr>
          <w:trHeight w:val="264"/>
        </w:trPr>
        <w:tc>
          <w:tcPr>
            <w:tcW w:w="550" w:type="dxa"/>
            <w:tcBorders>
              <w:top w:val="nil"/>
              <w:left w:val="single" w:sz="8" w:space="0" w:color="auto"/>
              <w:bottom w:val="nil"/>
              <w:right w:val="nil"/>
            </w:tcBorders>
            <w:shd w:val="clear" w:color="auto" w:fill="auto"/>
            <w:hideMark/>
          </w:tcPr>
          <w:p w14:paraId="749CE95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2B1141C"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1E5D5E1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EEFBC7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E1D59AC"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570609D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DB4DF6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EEAC815"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500AB5C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5EC7F9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CE6A336"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571017A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F68FF2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A110A3B" w14:textId="77777777" w:rsidR="00EC7879" w:rsidRDefault="00EC7879">
            <w:pPr>
              <w:rPr>
                <w:color w:val="000000"/>
                <w:sz w:val="20"/>
                <w:szCs w:val="20"/>
              </w:rPr>
            </w:pPr>
            <w:r>
              <w:rPr>
                <w:color w:val="000000"/>
                <w:sz w:val="20"/>
                <w:szCs w:val="20"/>
              </w:rPr>
              <w:t> </w:t>
            </w:r>
          </w:p>
        </w:tc>
        <w:tc>
          <w:tcPr>
            <w:tcW w:w="606" w:type="dxa"/>
            <w:tcBorders>
              <w:top w:val="nil"/>
              <w:left w:val="nil"/>
              <w:bottom w:val="nil"/>
              <w:right w:val="single" w:sz="4" w:space="0" w:color="auto"/>
            </w:tcBorders>
            <w:shd w:val="clear" w:color="auto" w:fill="auto"/>
            <w:vAlign w:val="center"/>
            <w:hideMark/>
          </w:tcPr>
          <w:p w14:paraId="1AC2407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92FF69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012CA48"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5BE6E912" w14:textId="77777777" w:rsidR="00EC7879" w:rsidRDefault="00EC7879">
            <w:pPr>
              <w:rPr>
                <w:color w:val="000000"/>
                <w:sz w:val="20"/>
                <w:szCs w:val="20"/>
              </w:rPr>
            </w:pPr>
            <w:r>
              <w:rPr>
                <w:color w:val="000000"/>
                <w:sz w:val="20"/>
                <w:szCs w:val="20"/>
              </w:rPr>
              <w:t> </w:t>
            </w:r>
          </w:p>
        </w:tc>
      </w:tr>
      <w:tr w:rsidR="00EB003D" w14:paraId="1E830DD4" w14:textId="77777777" w:rsidTr="004147DF">
        <w:trPr>
          <w:trHeight w:val="264"/>
        </w:trPr>
        <w:tc>
          <w:tcPr>
            <w:tcW w:w="550" w:type="dxa"/>
            <w:tcBorders>
              <w:top w:val="nil"/>
              <w:left w:val="single" w:sz="8" w:space="0" w:color="auto"/>
              <w:bottom w:val="nil"/>
              <w:right w:val="nil"/>
            </w:tcBorders>
            <w:shd w:val="clear" w:color="auto" w:fill="auto"/>
            <w:hideMark/>
          </w:tcPr>
          <w:p w14:paraId="3BBADB4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A7BA351"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4435107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2C4E43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6731288"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579AA00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1F933D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0465AAE"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1611990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3C2991B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1C8EFD4"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34A56EA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99215C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45AD787" w14:textId="77777777" w:rsidR="00EC7879" w:rsidRDefault="00EC7879">
            <w:pPr>
              <w:rPr>
                <w:color w:val="000000"/>
                <w:sz w:val="20"/>
                <w:szCs w:val="20"/>
              </w:rPr>
            </w:pPr>
            <w:r>
              <w:rPr>
                <w:color w:val="000000"/>
                <w:sz w:val="20"/>
                <w:szCs w:val="20"/>
              </w:rPr>
              <w:t> </w:t>
            </w:r>
          </w:p>
        </w:tc>
        <w:tc>
          <w:tcPr>
            <w:tcW w:w="606" w:type="dxa"/>
            <w:tcBorders>
              <w:top w:val="nil"/>
              <w:left w:val="nil"/>
              <w:bottom w:val="nil"/>
              <w:right w:val="single" w:sz="4" w:space="0" w:color="auto"/>
            </w:tcBorders>
            <w:shd w:val="clear" w:color="auto" w:fill="auto"/>
            <w:vAlign w:val="center"/>
            <w:hideMark/>
          </w:tcPr>
          <w:p w14:paraId="2C0B142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01132A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ECFF3C5"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3AC7CFFE" w14:textId="77777777" w:rsidR="00EC7879" w:rsidRDefault="00EC7879">
            <w:pPr>
              <w:rPr>
                <w:color w:val="000000"/>
                <w:sz w:val="20"/>
                <w:szCs w:val="20"/>
              </w:rPr>
            </w:pPr>
            <w:r>
              <w:rPr>
                <w:color w:val="000000"/>
                <w:sz w:val="20"/>
                <w:szCs w:val="20"/>
              </w:rPr>
              <w:t> </w:t>
            </w:r>
          </w:p>
        </w:tc>
      </w:tr>
      <w:tr w:rsidR="00EB003D" w14:paraId="791E1D06" w14:textId="77777777" w:rsidTr="004147DF">
        <w:trPr>
          <w:trHeight w:val="264"/>
        </w:trPr>
        <w:tc>
          <w:tcPr>
            <w:tcW w:w="550" w:type="dxa"/>
            <w:tcBorders>
              <w:top w:val="nil"/>
              <w:left w:val="single" w:sz="8" w:space="0" w:color="auto"/>
              <w:bottom w:val="nil"/>
              <w:right w:val="nil"/>
            </w:tcBorders>
            <w:shd w:val="clear" w:color="auto" w:fill="auto"/>
            <w:hideMark/>
          </w:tcPr>
          <w:p w14:paraId="24B64D9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0CB6FF4"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17928BC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C0A1F1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B57EF7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57898CC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2E9A59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883B8F9"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205C1E1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8FB5F4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E83EBFC"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1600E25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3AF6E0A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C14DBA8" w14:textId="77777777" w:rsidR="00EC7879" w:rsidRDefault="00EC7879">
            <w:pPr>
              <w:rPr>
                <w:color w:val="000000"/>
                <w:sz w:val="20"/>
                <w:szCs w:val="20"/>
              </w:rPr>
            </w:pPr>
            <w:r>
              <w:rPr>
                <w:color w:val="000000"/>
                <w:sz w:val="20"/>
                <w:szCs w:val="20"/>
              </w:rPr>
              <w:t> </w:t>
            </w:r>
          </w:p>
        </w:tc>
        <w:tc>
          <w:tcPr>
            <w:tcW w:w="606" w:type="dxa"/>
            <w:tcBorders>
              <w:top w:val="nil"/>
              <w:left w:val="nil"/>
              <w:bottom w:val="nil"/>
              <w:right w:val="single" w:sz="4" w:space="0" w:color="auto"/>
            </w:tcBorders>
            <w:shd w:val="clear" w:color="auto" w:fill="auto"/>
            <w:hideMark/>
          </w:tcPr>
          <w:p w14:paraId="373B7AF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FE96C1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8E55D37"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5235E850" w14:textId="77777777" w:rsidR="00EC7879" w:rsidRDefault="00EC7879">
            <w:pPr>
              <w:rPr>
                <w:color w:val="000000"/>
                <w:sz w:val="20"/>
                <w:szCs w:val="20"/>
              </w:rPr>
            </w:pPr>
            <w:r>
              <w:rPr>
                <w:color w:val="000000"/>
                <w:sz w:val="20"/>
                <w:szCs w:val="20"/>
              </w:rPr>
              <w:t> </w:t>
            </w:r>
          </w:p>
        </w:tc>
      </w:tr>
      <w:tr w:rsidR="00EB003D" w14:paraId="4EE16F77" w14:textId="77777777" w:rsidTr="004147DF">
        <w:trPr>
          <w:trHeight w:val="276"/>
        </w:trPr>
        <w:tc>
          <w:tcPr>
            <w:tcW w:w="550" w:type="dxa"/>
            <w:tcBorders>
              <w:top w:val="nil"/>
              <w:left w:val="single" w:sz="8" w:space="0" w:color="auto"/>
              <w:bottom w:val="single" w:sz="8" w:space="0" w:color="auto"/>
              <w:right w:val="nil"/>
            </w:tcBorders>
            <w:shd w:val="clear" w:color="auto" w:fill="auto"/>
            <w:hideMark/>
          </w:tcPr>
          <w:p w14:paraId="134C78D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77C4040D" w14:textId="77777777" w:rsidR="00EC7879" w:rsidRDefault="00EC7879">
            <w:pPr>
              <w:rPr>
                <w:color w:val="000000"/>
                <w:sz w:val="20"/>
                <w:szCs w:val="20"/>
              </w:rPr>
            </w:pPr>
            <w:r>
              <w:rPr>
                <w:color w:val="000000"/>
                <w:sz w:val="20"/>
                <w:szCs w:val="20"/>
              </w:rPr>
              <w:t> </w:t>
            </w:r>
          </w:p>
        </w:tc>
        <w:tc>
          <w:tcPr>
            <w:tcW w:w="594" w:type="dxa"/>
            <w:tcBorders>
              <w:top w:val="nil"/>
              <w:left w:val="nil"/>
              <w:bottom w:val="single" w:sz="8" w:space="0" w:color="auto"/>
              <w:right w:val="single" w:sz="8" w:space="0" w:color="auto"/>
            </w:tcBorders>
            <w:shd w:val="clear" w:color="auto" w:fill="auto"/>
            <w:hideMark/>
          </w:tcPr>
          <w:p w14:paraId="35DC58EA"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614BDBF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3641FC67"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1C7CD050"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7B505F2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55606AE9" w14:textId="77777777" w:rsidR="00EC7879" w:rsidRDefault="00EC7879">
            <w:pPr>
              <w:rPr>
                <w:color w:val="000000"/>
                <w:sz w:val="20"/>
                <w:szCs w:val="20"/>
              </w:rPr>
            </w:pPr>
            <w:r>
              <w:rPr>
                <w:color w:val="000000"/>
                <w:sz w:val="20"/>
                <w:szCs w:val="20"/>
              </w:rPr>
              <w:t> </w:t>
            </w:r>
          </w:p>
        </w:tc>
        <w:tc>
          <w:tcPr>
            <w:tcW w:w="594" w:type="dxa"/>
            <w:tcBorders>
              <w:top w:val="nil"/>
              <w:left w:val="nil"/>
              <w:bottom w:val="single" w:sz="8" w:space="0" w:color="auto"/>
              <w:right w:val="single" w:sz="8" w:space="0" w:color="auto"/>
            </w:tcBorders>
            <w:shd w:val="clear" w:color="auto" w:fill="auto"/>
            <w:hideMark/>
          </w:tcPr>
          <w:p w14:paraId="6EF24894"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5FD7511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624F0552"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0C8C0172"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7220200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557A3796" w14:textId="77777777" w:rsidR="00EC7879" w:rsidRDefault="00EC7879">
            <w:pPr>
              <w:rPr>
                <w:color w:val="000000"/>
                <w:sz w:val="20"/>
                <w:szCs w:val="20"/>
              </w:rPr>
            </w:pPr>
            <w:r>
              <w:rPr>
                <w:color w:val="000000"/>
                <w:sz w:val="20"/>
                <w:szCs w:val="20"/>
              </w:rPr>
              <w:t> </w:t>
            </w:r>
          </w:p>
        </w:tc>
        <w:tc>
          <w:tcPr>
            <w:tcW w:w="606" w:type="dxa"/>
            <w:tcBorders>
              <w:top w:val="nil"/>
              <w:left w:val="nil"/>
              <w:bottom w:val="single" w:sz="8" w:space="0" w:color="auto"/>
              <w:right w:val="single" w:sz="8" w:space="0" w:color="auto"/>
            </w:tcBorders>
            <w:shd w:val="clear" w:color="auto" w:fill="auto"/>
            <w:hideMark/>
          </w:tcPr>
          <w:p w14:paraId="4CB35D6B"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1813A93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45505B0F"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36C21662" w14:textId="77777777" w:rsidR="00EC7879" w:rsidRDefault="00EC7879">
            <w:pPr>
              <w:rPr>
                <w:color w:val="000000"/>
                <w:sz w:val="20"/>
                <w:szCs w:val="20"/>
              </w:rPr>
            </w:pPr>
            <w:r>
              <w:rPr>
                <w:color w:val="000000"/>
                <w:sz w:val="20"/>
                <w:szCs w:val="20"/>
              </w:rPr>
              <w:t> </w:t>
            </w:r>
          </w:p>
        </w:tc>
      </w:tr>
    </w:tbl>
    <w:p w14:paraId="397DF51C" w14:textId="77777777" w:rsidR="00EC7879" w:rsidRDefault="00EC7879" w:rsidP="0024596C"/>
    <w:p w14:paraId="3030F496" w14:textId="77777777" w:rsidR="00EC7879" w:rsidRDefault="00EC7879" w:rsidP="0024596C"/>
    <w:p w14:paraId="6123E7EC" w14:textId="77777777" w:rsidR="00EC7879" w:rsidRDefault="00EC7879" w:rsidP="0024596C"/>
    <w:p w14:paraId="398522E0" w14:textId="77777777" w:rsidR="00EC7879" w:rsidRDefault="00EC7879" w:rsidP="0024596C"/>
    <w:p w14:paraId="4397B28F" w14:textId="77777777" w:rsidR="00EC7879" w:rsidRDefault="00EC7879" w:rsidP="0024596C"/>
    <w:p w14:paraId="2DA9E0DB" w14:textId="77777777" w:rsidR="00EC7879" w:rsidRDefault="00EC7879" w:rsidP="0024596C"/>
    <w:p w14:paraId="69240148" w14:textId="77777777" w:rsidR="00EC7879" w:rsidRDefault="00EC7879" w:rsidP="0024596C"/>
    <w:p w14:paraId="25520B30" w14:textId="77777777" w:rsidR="00EC7879" w:rsidRDefault="00EC7879" w:rsidP="0024596C"/>
    <w:p w14:paraId="5783F6B8" w14:textId="77777777" w:rsidR="00EC7879" w:rsidRDefault="00EC7879" w:rsidP="0024596C"/>
    <w:p w14:paraId="7C9CD937" w14:textId="77777777" w:rsidR="00EC7879" w:rsidRDefault="00EC7879" w:rsidP="0024596C"/>
    <w:p w14:paraId="28461429" w14:textId="77777777" w:rsidR="00EC7879" w:rsidRDefault="00EC7879" w:rsidP="0024596C"/>
    <w:p w14:paraId="23802211" w14:textId="77777777" w:rsidR="00EC7879" w:rsidRDefault="00EC7879" w:rsidP="0024596C"/>
    <w:tbl>
      <w:tblPr>
        <w:tblW w:w="10550" w:type="dxa"/>
        <w:tblInd w:w="118" w:type="dxa"/>
        <w:tblLayout w:type="fixed"/>
        <w:tblLook w:val="04A0" w:firstRow="1" w:lastRow="0" w:firstColumn="1" w:lastColumn="0" w:noHBand="0" w:noVBand="1"/>
      </w:tblPr>
      <w:tblGrid>
        <w:gridCol w:w="550"/>
        <w:gridCol w:w="416"/>
        <w:gridCol w:w="616"/>
        <w:gridCol w:w="550"/>
        <w:gridCol w:w="416"/>
        <w:gridCol w:w="539"/>
        <w:gridCol w:w="550"/>
        <w:gridCol w:w="416"/>
        <w:gridCol w:w="539"/>
        <w:gridCol w:w="550"/>
        <w:gridCol w:w="616"/>
        <w:gridCol w:w="916"/>
        <w:gridCol w:w="550"/>
        <w:gridCol w:w="516"/>
        <w:gridCol w:w="828"/>
        <w:gridCol w:w="550"/>
        <w:gridCol w:w="516"/>
        <w:gridCol w:w="916"/>
      </w:tblGrid>
      <w:tr w:rsidR="008944E6" w14:paraId="69A1923E" w14:textId="77777777" w:rsidTr="00EB003D">
        <w:trPr>
          <w:trHeight w:val="324"/>
        </w:trPr>
        <w:tc>
          <w:tcPr>
            <w:tcW w:w="158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5A7B05C" w14:textId="77777777" w:rsidR="00EC7879" w:rsidRDefault="00EC7879">
            <w:pPr>
              <w:rPr>
                <w:b/>
                <w:bCs/>
                <w:color w:val="000000"/>
                <w:sz w:val="20"/>
                <w:szCs w:val="20"/>
              </w:rPr>
            </w:pPr>
            <w:r>
              <w:rPr>
                <w:b/>
                <w:bCs/>
                <w:color w:val="000000"/>
                <w:sz w:val="20"/>
                <w:szCs w:val="20"/>
              </w:rPr>
              <w:t>Chapter 13</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0D256628" w14:textId="77777777" w:rsidR="00EC7879" w:rsidRDefault="00EC7879">
            <w:pPr>
              <w:rPr>
                <w:b/>
                <w:bCs/>
                <w:color w:val="000000"/>
                <w:sz w:val="20"/>
                <w:szCs w:val="20"/>
              </w:rPr>
            </w:pPr>
            <w:r>
              <w:rPr>
                <w:b/>
                <w:bCs/>
                <w:color w:val="000000"/>
                <w:sz w:val="20"/>
                <w:szCs w:val="20"/>
              </w:rPr>
              <w:t>Chapter 14</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6ECCD0DD" w14:textId="77777777" w:rsidR="00EC7879" w:rsidRDefault="00EC7879">
            <w:pPr>
              <w:rPr>
                <w:b/>
                <w:bCs/>
                <w:color w:val="000000"/>
                <w:sz w:val="20"/>
                <w:szCs w:val="20"/>
              </w:rPr>
            </w:pPr>
            <w:r>
              <w:rPr>
                <w:b/>
                <w:bCs/>
                <w:color w:val="000000"/>
                <w:sz w:val="20"/>
                <w:szCs w:val="20"/>
              </w:rPr>
              <w:t>Chapter 15</w:t>
            </w:r>
          </w:p>
        </w:tc>
        <w:tc>
          <w:tcPr>
            <w:tcW w:w="2082" w:type="dxa"/>
            <w:gridSpan w:val="3"/>
            <w:tcBorders>
              <w:top w:val="single" w:sz="8" w:space="0" w:color="auto"/>
              <w:left w:val="nil"/>
              <w:bottom w:val="single" w:sz="8" w:space="0" w:color="auto"/>
              <w:right w:val="single" w:sz="8" w:space="0" w:color="000000"/>
            </w:tcBorders>
            <w:shd w:val="clear" w:color="auto" w:fill="auto"/>
            <w:vAlign w:val="center"/>
            <w:hideMark/>
          </w:tcPr>
          <w:p w14:paraId="4275A14D" w14:textId="77777777" w:rsidR="00EC7879" w:rsidRPr="00EB003D" w:rsidRDefault="00EC7879">
            <w:pPr>
              <w:rPr>
                <w:b/>
                <w:bCs/>
                <w:sz w:val="20"/>
                <w:szCs w:val="20"/>
              </w:rPr>
            </w:pPr>
            <w:r w:rsidRPr="00EB003D">
              <w:rPr>
                <w:b/>
                <w:bCs/>
                <w:sz w:val="20"/>
                <w:szCs w:val="20"/>
              </w:rPr>
              <w:t>Chapter 16</w:t>
            </w:r>
          </w:p>
        </w:tc>
        <w:tc>
          <w:tcPr>
            <w:tcW w:w="1894" w:type="dxa"/>
            <w:gridSpan w:val="3"/>
            <w:tcBorders>
              <w:top w:val="single" w:sz="8" w:space="0" w:color="auto"/>
              <w:left w:val="nil"/>
              <w:bottom w:val="single" w:sz="8" w:space="0" w:color="auto"/>
              <w:right w:val="single" w:sz="8" w:space="0" w:color="000000"/>
            </w:tcBorders>
            <w:shd w:val="clear" w:color="auto" w:fill="auto"/>
            <w:vAlign w:val="center"/>
            <w:hideMark/>
          </w:tcPr>
          <w:p w14:paraId="35B9D9EB" w14:textId="77777777" w:rsidR="00EC7879" w:rsidRPr="00EB003D" w:rsidRDefault="00EC7879">
            <w:pPr>
              <w:rPr>
                <w:b/>
                <w:bCs/>
                <w:sz w:val="20"/>
                <w:szCs w:val="20"/>
              </w:rPr>
            </w:pPr>
            <w:r w:rsidRPr="00EB003D">
              <w:rPr>
                <w:b/>
                <w:bCs/>
                <w:sz w:val="20"/>
                <w:szCs w:val="20"/>
              </w:rPr>
              <w:t>Chapter 17</w:t>
            </w:r>
          </w:p>
        </w:tc>
        <w:tc>
          <w:tcPr>
            <w:tcW w:w="1982" w:type="dxa"/>
            <w:gridSpan w:val="3"/>
            <w:tcBorders>
              <w:top w:val="single" w:sz="8" w:space="0" w:color="auto"/>
              <w:left w:val="nil"/>
              <w:bottom w:val="single" w:sz="8" w:space="0" w:color="auto"/>
              <w:right w:val="single" w:sz="8" w:space="0" w:color="000000"/>
            </w:tcBorders>
            <w:shd w:val="clear" w:color="auto" w:fill="auto"/>
            <w:vAlign w:val="center"/>
            <w:hideMark/>
          </w:tcPr>
          <w:p w14:paraId="35E9E922" w14:textId="77777777" w:rsidR="00EC7879" w:rsidRPr="00EB003D" w:rsidRDefault="00EC7879">
            <w:pPr>
              <w:rPr>
                <w:b/>
                <w:bCs/>
                <w:sz w:val="20"/>
                <w:szCs w:val="20"/>
              </w:rPr>
            </w:pPr>
            <w:r w:rsidRPr="00EB003D">
              <w:rPr>
                <w:b/>
                <w:bCs/>
                <w:sz w:val="20"/>
                <w:szCs w:val="20"/>
              </w:rPr>
              <w:t>Chapter 18</w:t>
            </w:r>
          </w:p>
        </w:tc>
      </w:tr>
      <w:tr w:rsidR="00EB003D" w14:paraId="79CAD2BD" w14:textId="77777777" w:rsidTr="00DC1543">
        <w:trPr>
          <w:trHeight w:val="276"/>
        </w:trPr>
        <w:tc>
          <w:tcPr>
            <w:tcW w:w="550" w:type="dxa"/>
            <w:tcBorders>
              <w:top w:val="nil"/>
              <w:left w:val="single" w:sz="8" w:space="0" w:color="auto"/>
              <w:bottom w:val="single" w:sz="8" w:space="0" w:color="auto"/>
              <w:right w:val="nil"/>
            </w:tcBorders>
            <w:shd w:val="clear" w:color="auto" w:fill="auto"/>
            <w:vAlign w:val="center"/>
            <w:hideMark/>
          </w:tcPr>
          <w:p w14:paraId="76744D01" w14:textId="77777777" w:rsidR="00EC7879" w:rsidRDefault="00EC7879">
            <w:pPr>
              <w:rPr>
                <w:b/>
                <w:bCs/>
                <w:color w:val="000000"/>
                <w:sz w:val="20"/>
                <w:szCs w:val="20"/>
              </w:rPr>
            </w:pPr>
            <w:r>
              <w:rPr>
                <w:b/>
                <w:bCs/>
                <w:color w:val="000000"/>
                <w:sz w:val="20"/>
                <w:szCs w:val="20"/>
              </w:rPr>
              <w:t>16E</w:t>
            </w:r>
          </w:p>
        </w:tc>
        <w:tc>
          <w:tcPr>
            <w:tcW w:w="10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BB2290"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3429CA40"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40CE38"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4B34136F"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DA620B"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7FEFF5DE" w14:textId="77777777" w:rsidR="00EC7879" w:rsidRPr="00EB003D" w:rsidRDefault="00EC7879">
            <w:pPr>
              <w:rPr>
                <w:b/>
                <w:bCs/>
                <w:sz w:val="20"/>
                <w:szCs w:val="20"/>
              </w:rPr>
            </w:pPr>
            <w:r w:rsidRPr="00EB003D">
              <w:rPr>
                <w:b/>
                <w:bCs/>
                <w:sz w:val="20"/>
                <w:szCs w:val="20"/>
              </w:rPr>
              <w:t>16E</w:t>
            </w:r>
          </w:p>
        </w:tc>
        <w:tc>
          <w:tcPr>
            <w:tcW w:w="15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B8367E"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3D0F4888" w14:textId="77777777" w:rsidR="00EC7879" w:rsidRPr="00EB003D" w:rsidRDefault="00EC7879">
            <w:pPr>
              <w:rPr>
                <w:b/>
                <w:bCs/>
                <w:sz w:val="20"/>
                <w:szCs w:val="20"/>
              </w:rPr>
            </w:pPr>
            <w:r w:rsidRPr="00EB003D">
              <w:rPr>
                <w:b/>
                <w:bCs/>
                <w:sz w:val="20"/>
                <w:szCs w:val="20"/>
              </w:rPr>
              <w:t>16E</w:t>
            </w:r>
          </w:p>
        </w:tc>
        <w:tc>
          <w:tcPr>
            <w:tcW w:w="13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5E4B32"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52778312" w14:textId="77777777" w:rsidR="00EC7879" w:rsidRPr="00EB003D" w:rsidRDefault="00EC7879">
            <w:pPr>
              <w:rPr>
                <w:b/>
                <w:bCs/>
                <w:sz w:val="20"/>
                <w:szCs w:val="20"/>
              </w:rPr>
            </w:pPr>
            <w:r w:rsidRPr="00EB003D">
              <w:rPr>
                <w:b/>
                <w:bCs/>
                <w:sz w:val="20"/>
                <w:szCs w:val="20"/>
              </w:rPr>
              <w:t>16E</w:t>
            </w:r>
          </w:p>
        </w:tc>
        <w:tc>
          <w:tcPr>
            <w:tcW w:w="14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EC356F" w14:textId="77777777" w:rsidR="00EC7879" w:rsidRPr="00EB003D" w:rsidRDefault="00EC7879">
            <w:pPr>
              <w:rPr>
                <w:b/>
                <w:bCs/>
                <w:sz w:val="20"/>
                <w:szCs w:val="20"/>
              </w:rPr>
            </w:pPr>
            <w:r w:rsidRPr="00EB003D">
              <w:rPr>
                <w:b/>
                <w:bCs/>
                <w:sz w:val="20"/>
                <w:szCs w:val="20"/>
              </w:rPr>
              <w:t>15E</w:t>
            </w:r>
          </w:p>
        </w:tc>
      </w:tr>
      <w:tr w:rsidR="00EB003D" w14:paraId="42B285D8"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7503A0AE" w14:textId="77777777" w:rsidR="00EC7879" w:rsidRDefault="00EC7879">
            <w:pPr>
              <w:jc w:val="right"/>
              <w:rPr>
                <w:color w:val="000000"/>
                <w:sz w:val="20"/>
                <w:szCs w:val="20"/>
              </w:rPr>
            </w:pPr>
            <w:r>
              <w:rPr>
                <w:color w:val="000000"/>
                <w:sz w:val="20"/>
                <w:szCs w:val="20"/>
              </w:rPr>
              <w:t>17</w:t>
            </w:r>
          </w:p>
        </w:tc>
        <w:tc>
          <w:tcPr>
            <w:tcW w:w="416" w:type="dxa"/>
            <w:tcBorders>
              <w:top w:val="nil"/>
              <w:left w:val="single" w:sz="4" w:space="0" w:color="auto"/>
              <w:bottom w:val="nil"/>
              <w:right w:val="nil"/>
            </w:tcBorders>
            <w:shd w:val="clear" w:color="auto" w:fill="auto"/>
            <w:vAlign w:val="center"/>
            <w:hideMark/>
          </w:tcPr>
          <w:p w14:paraId="27383583" w14:textId="77777777" w:rsidR="00EC7879" w:rsidRDefault="00EC7879">
            <w:pPr>
              <w:jc w:val="right"/>
              <w:rPr>
                <w:color w:val="000000"/>
                <w:sz w:val="20"/>
                <w:szCs w:val="20"/>
              </w:rPr>
            </w:pPr>
            <w:r>
              <w:rPr>
                <w:color w:val="000000"/>
                <w:sz w:val="20"/>
                <w:szCs w:val="20"/>
              </w:rPr>
              <w:t>16</w:t>
            </w:r>
          </w:p>
        </w:tc>
        <w:tc>
          <w:tcPr>
            <w:tcW w:w="616" w:type="dxa"/>
            <w:tcBorders>
              <w:top w:val="nil"/>
              <w:left w:val="nil"/>
              <w:bottom w:val="nil"/>
              <w:right w:val="single" w:sz="4" w:space="0" w:color="auto"/>
            </w:tcBorders>
            <w:shd w:val="clear" w:color="auto" w:fill="auto"/>
            <w:vAlign w:val="center"/>
            <w:hideMark/>
          </w:tcPr>
          <w:p w14:paraId="3269B7A2" w14:textId="42F5A1F8"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1CB6A1EA" w14:textId="77777777" w:rsidR="00EC7879" w:rsidRDefault="00EC7879">
            <w:pPr>
              <w:jc w:val="right"/>
              <w:rPr>
                <w:color w:val="000000"/>
                <w:sz w:val="20"/>
                <w:szCs w:val="20"/>
              </w:rPr>
            </w:pPr>
            <w:r>
              <w:rPr>
                <w:color w:val="000000"/>
                <w:sz w:val="20"/>
                <w:szCs w:val="20"/>
              </w:rPr>
              <w:t>18</w:t>
            </w:r>
          </w:p>
        </w:tc>
        <w:tc>
          <w:tcPr>
            <w:tcW w:w="416" w:type="dxa"/>
            <w:tcBorders>
              <w:top w:val="nil"/>
              <w:left w:val="single" w:sz="4" w:space="0" w:color="auto"/>
              <w:bottom w:val="nil"/>
              <w:right w:val="nil"/>
            </w:tcBorders>
            <w:shd w:val="clear" w:color="auto" w:fill="auto"/>
            <w:vAlign w:val="center"/>
            <w:hideMark/>
          </w:tcPr>
          <w:p w14:paraId="256E3C3E" w14:textId="77777777" w:rsidR="00EC7879" w:rsidRDefault="00EC7879">
            <w:pPr>
              <w:jc w:val="right"/>
              <w:rPr>
                <w:color w:val="000000"/>
                <w:sz w:val="20"/>
                <w:szCs w:val="20"/>
              </w:rPr>
            </w:pPr>
            <w:r>
              <w:rPr>
                <w:color w:val="000000"/>
                <w:sz w:val="20"/>
                <w:szCs w:val="20"/>
              </w:rPr>
              <w:t>16</w:t>
            </w:r>
          </w:p>
        </w:tc>
        <w:tc>
          <w:tcPr>
            <w:tcW w:w="539" w:type="dxa"/>
            <w:tcBorders>
              <w:top w:val="nil"/>
              <w:left w:val="nil"/>
              <w:bottom w:val="nil"/>
              <w:right w:val="single" w:sz="4" w:space="0" w:color="auto"/>
            </w:tcBorders>
            <w:shd w:val="clear" w:color="auto" w:fill="auto"/>
            <w:vAlign w:val="center"/>
            <w:hideMark/>
          </w:tcPr>
          <w:p w14:paraId="1109CCC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0018EE3" w14:textId="77777777" w:rsidR="00EC7879" w:rsidRDefault="00EC7879">
            <w:pPr>
              <w:jc w:val="right"/>
              <w:rPr>
                <w:color w:val="000000"/>
                <w:sz w:val="20"/>
                <w:szCs w:val="20"/>
              </w:rPr>
            </w:pPr>
            <w:r>
              <w:rPr>
                <w:color w:val="000000"/>
                <w:sz w:val="20"/>
                <w:szCs w:val="20"/>
              </w:rPr>
              <w:t>16</w:t>
            </w:r>
          </w:p>
        </w:tc>
        <w:tc>
          <w:tcPr>
            <w:tcW w:w="416" w:type="dxa"/>
            <w:tcBorders>
              <w:top w:val="nil"/>
              <w:left w:val="single" w:sz="4" w:space="0" w:color="auto"/>
              <w:bottom w:val="nil"/>
              <w:right w:val="nil"/>
            </w:tcBorders>
            <w:shd w:val="clear" w:color="auto" w:fill="auto"/>
            <w:vAlign w:val="center"/>
            <w:hideMark/>
          </w:tcPr>
          <w:p w14:paraId="16D374D5" w14:textId="77777777" w:rsidR="00EC7879" w:rsidRDefault="00EC7879">
            <w:pPr>
              <w:jc w:val="right"/>
              <w:rPr>
                <w:color w:val="000000"/>
                <w:sz w:val="20"/>
                <w:szCs w:val="20"/>
              </w:rPr>
            </w:pPr>
            <w:r>
              <w:rPr>
                <w:color w:val="000000"/>
                <w:sz w:val="20"/>
                <w:szCs w:val="20"/>
              </w:rPr>
              <w:t>16</w:t>
            </w:r>
          </w:p>
        </w:tc>
        <w:tc>
          <w:tcPr>
            <w:tcW w:w="539" w:type="dxa"/>
            <w:tcBorders>
              <w:top w:val="nil"/>
              <w:left w:val="nil"/>
              <w:bottom w:val="nil"/>
              <w:right w:val="single" w:sz="4" w:space="0" w:color="auto"/>
            </w:tcBorders>
            <w:shd w:val="clear" w:color="auto" w:fill="auto"/>
            <w:vAlign w:val="center"/>
            <w:hideMark/>
          </w:tcPr>
          <w:p w14:paraId="4935C51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ED7595A" w14:textId="77777777" w:rsidR="00EC7879" w:rsidRPr="00EB003D" w:rsidRDefault="00EC7879">
            <w:pPr>
              <w:jc w:val="right"/>
              <w:rPr>
                <w:sz w:val="20"/>
                <w:szCs w:val="20"/>
              </w:rPr>
            </w:pPr>
            <w:r w:rsidRPr="00EB003D">
              <w:rPr>
                <w:sz w:val="20"/>
                <w:szCs w:val="20"/>
              </w:rPr>
              <w:t>21</w:t>
            </w:r>
          </w:p>
        </w:tc>
        <w:tc>
          <w:tcPr>
            <w:tcW w:w="616" w:type="dxa"/>
            <w:tcBorders>
              <w:top w:val="nil"/>
              <w:left w:val="single" w:sz="4" w:space="0" w:color="auto"/>
              <w:bottom w:val="nil"/>
              <w:right w:val="nil"/>
            </w:tcBorders>
            <w:shd w:val="clear" w:color="auto" w:fill="auto"/>
            <w:vAlign w:val="center"/>
            <w:hideMark/>
          </w:tcPr>
          <w:p w14:paraId="168BA28C" w14:textId="77777777" w:rsidR="00EC7879" w:rsidRPr="00EB003D" w:rsidRDefault="00EC7879">
            <w:pPr>
              <w:jc w:val="right"/>
              <w:rPr>
                <w:sz w:val="20"/>
                <w:szCs w:val="20"/>
              </w:rPr>
            </w:pPr>
            <w:r w:rsidRPr="00EB003D">
              <w:rPr>
                <w:sz w:val="20"/>
                <w:szCs w:val="20"/>
              </w:rPr>
              <w:t>16</w:t>
            </w:r>
          </w:p>
        </w:tc>
        <w:tc>
          <w:tcPr>
            <w:tcW w:w="916" w:type="dxa"/>
            <w:tcBorders>
              <w:top w:val="nil"/>
              <w:left w:val="nil"/>
              <w:bottom w:val="nil"/>
              <w:right w:val="single" w:sz="4" w:space="0" w:color="auto"/>
            </w:tcBorders>
            <w:shd w:val="clear" w:color="auto" w:fill="auto"/>
            <w:vAlign w:val="center"/>
            <w:hideMark/>
          </w:tcPr>
          <w:p w14:paraId="05E787F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1E57BD90" w14:textId="77777777" w:rsidR="00EC7879" w:rsidRPr="00EB003D" w:rsidRDefault="00EC7879">
            <w:pPr>
              <w:jc w:val="right"/>
              <w:rPr>
                <w:sz w:val="20"/>
                <w:szCs w:val="20"/>
              </w:rPr>
            </w:pPr>
            <w:r w:rsidRPr="00EB003D">
              <w:rPr>
                <w:sz w:val="20"/>
                <w:szCs w:val="20"/>
              </w:rPr>
              <w:t>21</w:t>
            </w:r>
          </w:p>
        </w:tc>
        <w:tc>
          <w:tcPr>
            <w:tcW w:w="516" w:type="dxa"/>
            <w:tcBorders>
              <w:top w:val="nil"/>
              <w:left w:val="single" w:sz="4" w:space="0" w:color="auto"/>
              <w:bottom w:val="nil"/>
              <w:right w:val="nil"/>
            </w:tcBorders>
            <w:shd w:val="clear" w:color="auto" w:fill="auto"/>
            <w:vAlign w:val="center"/>
            <w:hideMark/>
          </w:tcPr>
          <w:p w14:paraId="271004F2" w14:textId="77777777" w:rsidR="00EC7879" w:rsidRPr="00EB003D" w:rsidRDefault="00EC7879">
            <w:pPr>
              <w:jc w:val="right"/>
              <w:rPr>
                <w:sz w:val="20"/>
                <w:szCs w:val="20"/>
              </w:rPr>
            </w:pPr>
            <w:r w:rsidRPr="00EB003D">
              <w:rPr>
                <w:sz w:val="20"/>
                <w:szCs w:val="20"/>
              </w:rPr>
              <w:t>16</w:t>
            </w:r>
          </w:p>
        </w:tc>
        <w:tc>
          <w:tcPr>
            <w:tcW w:w="828" w:type="dxa"/>
            <w:tcBorders>
              <w:top w:val="nil"/>
              <w:left w:val="nil"/>
              <w:bottom w:val="nil"/>
              <w:right w:val="single" w:sz="4" w:space="0" w:color="auto"/>
            </w:tcBorders>
            <w:shd w:val="clear" w:color="auto" w:fill="auto"/>
            <w:vAlign w:val="center"/>
            <w:hideMark/>
          </w:tcPr>
          <w:p w14:paraId="2C9A844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ED10210" w14:textId="77777777" w:rsidR="00EC7879" w:rsidRPr="00EB003D" w:rsidRDefault="00EC7879">
            <w:pPr>
              <w:jc w:val="right"/>
              <w:rPr>
                <w:sz w:val="20"/>
                <w:szCs w:val="20"/>
              </w:rPr>
            </w:pPr>
            <w:r w:rsidRPr="00EB003D">
              <w:rPr>
                <w:sz w:val="20"/>
                <w:szCs w:val="20"/>
              </w:rPr>
              <w:t>20</w:t>
            </w:r>
          </w:p>
        </w:tc>
        <w:tc>
          <w:tcPr>
            <w:tcW w:w="516" w:type="dxa"/>
            <w:tcBorders>
              <w:top w:val="nil"/>
              <w:left w:val="single" w:sz="4" w:space="0" w:color="auto"/>
              <w:bottom w:val="nil"/>
              <w:right w:val="nil"/>
            </w:tcBorders>
            <w:shd w:val="clear" w:color="auto" w:fill="auto"/>
            <w:vAlign w:val="center"/>
            <w:hideMark/>
          </w:tcPr>
          <w:p w14:paraId="73490616" w14:textId="77777777" w:rsidR="00EC7879" w:rsidRPr="00EB003D" w:rsidRDefault="00EC7879">
            <w:pPr>
              <w:jc w:val="right"/>
              <w:rPr>
                <w:sz w:val="20"/>
                <w:szCs w:val="20"/>
              </w:rPr>
            </w:pPr>
            <w:r w:rsidRPr="00EB003D">
              <w:rPr>
                <w:sz w:val="20"/>
                <w:szCs w:val="20"/>
              </w:rPr>
              <w:t>16</w:t>
            </w:r>
          </w:p>
        </w:tc>
        <w:tc>
          <w:tcPr>
            <w:tcW w:w="916" w:type="dxa"/>
            <w:tcBorders>
              <w:top w:val="nil"/>
              <w:left w:val="nil"/>
              <w:bottom w:val="nil"/>
              <w:right w:val="single" w:sz="4" w:space="0" w:color="auto"/>
            </w:tcBorders>
            <w:shd w:val="clear" w:color="auto" w:fill="auto"/>
            <w:vAlign w:val="center"/>
            <w:hideMark/>
          </w:tcPr>
          <w:p w14:paraId="537B77DF" w14:textId="77777777" w:rsidR="00EC7879" w:rsidRPr="00EB003D" w:rsidRDefault="00EC7879">
            <w:pPr>
              <w:rPr>
                <w:sz w:val="20"/>
                <w:szCs w:val="20"/>
              </w:rPr>
            </w:pPr>
            <w:r w:rsidRPr="00EB003D">
              <w:rPr>
                <w:sz w:val="20"/>
                <w:szCs w:val="20"/>
              </w:rPr>
              <w:t>Rev</w:t>
            </w:r>
          </w:p>
        </w:tc>
      </w:tr>
      <w:tr w:rsidR="00EB003D" w14:paraId="78339026"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55C59585" w14:textId="77777777" w:rsidR="00EC7879" w:rsidRDefault="00EC7879">
            <w:pPr>
              <w:jc w:val="right"/>
              <w:rPr>
                <w:color w:val="000000"/>
                <w:sz w:val="20"/>
                <w:szCs w:val="20"/>
              </w:rPr>
            </w:pPr>
            <w:r>
              <w:rPr>
                <w:color w:val="000000"/>
                <w:sz w:val="20"/>
                <w:szCs w:val="20"/>
              </w:rPr>
              <w:t>18</w:t>
            </w:r>
          </w:p>
        </w:tc>
        <w:tc>
          <w:tcPr>
            <w:tcW w:w="416" w:type="dxa"/>
            <w:tcBorders>
              <w:top w:val="nil"/>
              <w:left w:val="single" w:sz="4" w:space="0" w:color="auto"/>
              <w:bottom w:val="nil"/>
              <w:right w:val="nil"/>
            </w:tcBorders>
            <w:shd w:val="clear" w:color="auto" w:fill="auto"/>
            <w:vAlign w:val="center"/>
            <w:hideMark/>
          </w:tcPr>
          <w:p w14:paraId="1805F84B" w14:textId="77777777" w:rsidR="00EC7879" w:rsidRDefault="00EC7879">
            <w:pPr>
              <w:jc w:val="right"/>
              <w:rPr>
                <w:color w:val="000000"/>
                <w:sz w:val="20"/>
                <w:szCs w:val="20"/>
              </w:rPr>
            </w:pPr>
            <w:r>
              <w:rPr>
                <w:color w:val="000000"/>
                <w:sz w:val="20"/>
                <w:szCs w:val="20"/>
              </w:rPr>
              <w:t>17</w:t>
            </w:r>
          </w:p>
        </w:tc>
        <w:tc>
          <w:tcPr>
            <w:tcW w:w="616" w:type="dxa"/>
            <w:tcBorders>
              <w:top w:val="nil"/>
              <w:left w:val="nil"/>
              <w:bottom w:val="nil"/>
              <w:right w:val="single" w:sz="4" w:space="0" w:color="auto"/>
            </w:tcBorders>
            <w:shd w:val="clear" w:color="auto" w:fill="auto"/>
            <w:vAlign w:val="center"/>
            <w:hideMark/>
          </w:tcPr>
          <w:p w14:paraId="38131B1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002B332"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12A15258"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51E0B0E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3EEFA23" w14:textId="77777777" w:rsidR="00EC7879" w:rsidRDefault="00EC7879">
            <w:pPr>
              <w:jc w:val="right"/>
              <w:rPr>
                <w:color w:val="000000"/>
                <w:sz w:val="20"/>
                <w:szCs w:val="20"/>
              </w:rPr>
            </w:pPr>
            <w:r>
              <w:rPr>
                <w:color w:val="000000"/>
                <w:sz w:val="20"/>
                <w:szCs w:val="20"/>
              </w:rPr>
              <w:t>17</w:t>
            </w:r>
          </w:p>
        </w:tc>
        <w:tc>
          <w:tcPr>
            <w:tcW w:w="416" w:type="dxa"/>
            <w:tcBorders>
              <w:top w:val="nil"/>
              <w:left w:val="single" w:sz="4" w:space="0" w:color="auto"/>
              <w:bottom w:val="nil"/>
              <w:right w:val="nil"/>
            </w:tcBorders>
            <w:shd w:val="clear" w:color="auto" w:fill="auto"/>
            <w:vAlign w:val="center"/>
            <w:hideMark/>
          </w:tcPr>
          <w:p w14:paraId="71FEEC59"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5BBE182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6B179E5" w14:textId="77777777" w:rsidR="00EC7879" w:rsidRPr="00EB003D" w:rsidRDefault="00EC7879">
            <w:pPr>
              <w:jc w:val="right"/>
              <w:rPr>
                <w:sz w:val="20"/>
                <w:szCs w:val="20"/>
              </w:rPr>
            </w:pPr>
            <w:r w:rsidRPr="00EB003D">
              <w:rPr>
                <w:sz w:val="20"/>
                <w:szCs w:val="20"/>
              </w:rPr>
              <w:t>22</w:t>
            </w:r>
          </w:p>
        </w:tc>
        <w:tc>
          <w:tcPr>
            <w:tcW w:w="616" w:type="dxa"/>
            <w:tcBorders>
              <w:top w:val="nil"/>
              <w:left w:val="single" w:sz="4" w:space="0" w:color="auto"/>
              <w:bottom w:val="nil"/>
              <w:right w:val="nil"/>
            </w:tcBorders>
            <w:shd w:val="clear" w:color="auto" w:fill="auto"/>
            <w:vAlign w:val="center"/>
            <w:hideMark/>
          </w:tcPr>
          <w:p w14:paraId="019E04FC" w14:textId="77777777" w:rsidR="00EC7879" w:rsidRPr="00EB003D" w:rsidRDefault="00EC7879">
            <w:pPr>
              <w:jc w:val="right"/>
              <w:rPr>
                <w:sz w:val="20"/>
                <w:szCs w:val="20"/>
              </w:rPr>
            </w:pPr>
            <w:r w:rsidRPr="00EB003D">
              <w:rPr>
                <w:sz w:val="20"/>
                <w:szCs w:val="20"/>
              </w:rPr>
              <w:t>17</w:t>
            </w:r>
          </w:p>
        </w:tc>
        <w:tc>
          <w:tcPr>
            <w:tcW w:w="916" w:type="dxa"/>
            <w:tcBorders>
              <w:top w:val="nil"/>
              <w:left w:val="nil"/>
              <w:bottom w:val="nil"/>
              <w:right w:val="single" w:sz="4" w:space="0" w:color="auto"/>
            </w:tcBorders>
            <w:shd w:val="clear" w:color="auto" w:fill="auto"/>
            <w:vAlign w:val="center"/>
            <w:hideMark/>
          </w:tcPr>
          <w:p w14:paraId="2631F34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54E48A0" w14:textId="77777777" w:rsidR="00EC7879" w:rsidRPr="00EB003D" w:rsidRDefault="00EC7879">
            <w:pPr>
              <w:jc w:val="right"/>
              <w:rPr>
                <w:sz w:val="20"/>
                <w:szCs w:val="20"/>
              </w:rPr>
            </w:pPr>
            <w:r w:rsidRPr="00EB003D">
              <w:rPr>
                <w:sz w:val="20"/>
                <w:szCs w:val="20"/>
              </w:rPr>
              <w:t>22</w:t>
            </w:r>
          </w:p>
        </w:tc>
        <w:tc>
          <w:tcPr>
            <w:tcW w:w="516" w:type="dxa"/>
            <w:tcBorders>
              <w:top w:val="nil"/>
              <w:left w:val="single" w:sz="4" w:space="0" w:color="auto"/>
              <w:bottom w:val="nil"/>
              <w:right w:val="nil"/>
            </w:tcBorders>
            <w:shd w:val="clear" w:color="auto" w:fill="auto"/>
            <w:vAlign w:val="center"/>
            <w:hideMark/>
          </w:tcPr>
          <w:p w14:paraId="07450E10" w14:textId="77777777" w:rsidR="00EC7879" w:rsidRPr="00EB003D" w:rsidRDefault="00EC7879">
            <w:pPr>
              <w:jc w:val="right"/>
              <w:rPr>
                <w:sz w:val="20"/>
                <w:szCs w:val="20"/>
              </w:rPr>
            </w:pPr>
            <w:r w:rsidRPr="00EB003D">
              <w:rPr>
                <w:sz w:val="20"/>
                <w:szCs w:val="20"/>
              </w:rPr>
              <w:t>17</w:t>
            </w:r>
          </w:p>
        </w:tc>
        <w:tc>
          <w:tcPr>
            <w:tcW w:w="828" w:type="dxa"/>
            <w:tcBorders>
              <w:top w:val="nil"/>
              <w:left w:val="nil"/>
              <w:bottom w:val="nil"/>
              <w:right w:val="single" w:sz="4" w:space="0" w:color="auto"/>
            </w:tcBorders>
            <w:shd w:val="clear" w:color="auto" w:fill="auto"/>
            <w:vAlign w:val="center"/>
            <w:hideMark/>
          </w:tcPr>
          <w:p w14:paraId="7F39353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50BB1156" w14:textId="77777777" w:rsidR="00EC7879" w:rsidRPr="00EB003D" w:rsidRDefault="00EC7879">
            <w:pPr>
              <w:jc w:val="right"/>
              <w:rPr>
                <w:sz w:val="20"/>
                <w:szCs w:val="20"/>
              </w:rPr>
            </w:pPr>
            <w:r w:rsidRPr="00EB003D">
              <w:rPr>
                <w:sz w:val="20"/>
                <w:szCs w:val="20"/>
              </w:rPr>
              <w:t>21</w:t>
            </w:r>
          </w:p>
        </w:tc>
        <w:tc>
          <w:tcPr>
            <w:tcW w:w="516" w:type="dxa"/>
            <w:tcBorders>
              <w:top w:val="nil"/>
              <w:left w:val="single" w:sz="4" w:space="0" w:color="auto"/>
              <w:bottom w:val="nil"/>
              <w:right w:val="nil"/>
            </w:tcBorders>
            <w:shd w:val="clear" w:color="auto" w:fill="auto"/>
            <w:vAlign w:val="center"/>
            <w:hideMark/>
          </w:tcPr>
          <w:p w14:paraId="3394FD6A" w14:textId="77777777" w:rsidR="00EC7879" w:rsidRPr="00EB003D" w:rsidRDefault="00EC7879">
            <w:pPr>
              <w:jc w:val="right"/>
              <w:rPr>
                <w:sz w:val="20"/>
                <w:szCs w:val="20"/>
              </w:rPr>
            </w:pPr>
            <w:r w:rsidRPr="00EB003D">
              <w:rPr>
                <w:sz w:val="20"/>
                <w:szCs w:val="20"/>
              </w:rPr>
              <w:t>17</w:t>
            </w:r>
          </w:p>
        </w:tc>
        <w:tc>
          <w:tcPr>
            <w:tcW w:w="916" w:type="dxa"/>
            <w:tcBorders>
              <w:top w:val="nil"/>
              <w:left w:val="nil"/>
              <w:bottom w:val="nil"/>
              <w:right w:val="single" w:sz="4" w:space="0" w:color="auto"/>
            </w:tcBorders>
            <w:shd w:val="clear" w:color="auto" w:fill="auto"/>
            <w:vAlign w:val="center"/>
            <w:hideMark/>
          </w:tcPr>
          <w:p w14:paraId="75CA97EF" w14:textId="77777777" w:rsidR="00EC7879" w:rsidRPr="00EB003D" w:rsidRDefault="00EC7879">
            <w:pPr>
              <w:rPr>
                <w:sz w:val="20"/>
                <w:szCs w:val="20"/>
              </w:rPr>
            </w:pPr>
            <w:r w:rsidRPr="00EB003D">
              <w:rPr>
                <w:sz w:val="20"/>
                <w:szCs w:val="20"/>
              </w:rPr>
              <w:t>Rev</w:t>
            </w:r>
          </w:p>
        </w:tc>
      </w:tr>
      <w:tr w:rsidR="00EB003D" w14:paraId="7551EDAB"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D2E0A66"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1A51C9FE" w14:textId="77777777" w:rsidR="00EC7879" w:rsidRDefault="00EC7879">
            <w:pPr>
              <w:jc w:val="right"/>
              <w:rPr>
                <w:color w:val="000000"/>
                <w:sz w:val="20"/>
                <w:szCs w:val="20"/>
              </w:rPr>
            </w:pPr>
            <w:r>
              <w:rPr>
                <w:color w:val="000000"/>
                <w:sz w:val="20"/>
                <w:szCs w:val="20"/>
              </w:rPr>
              <w:t>18</w:t>
            </w:r>
          </w:p>
        </w:tc>
        <w:tc>
          <w:tcPr>
            <w:tcW w:w="616" w:type="dxa"/>
            <w:tcBorders>
              <w:top w:val="nil"/>
              <w:left w:val="nil"/>
              <w:bottom w:val="nil"/>
              <w:right w:val="single" w:sz="4" w:space="0" w:color="auto"/>
            </w:tcBorders>
            <w:shd w:val="clear" w:color="auto" w:fill="auto"/>
            <w:vAlign w:val="center"/>
            <w:hideMark/>
          </w:tcPr>
          <w:p w14:paraId="4EBECE25"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8F7361D"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0EE3B3C1"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5073B5F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2180605" w14:textId="77777777" w:rsidR="00EC7879" w:rsidRDefault="00EC7879">
            <w:pPr>
              <w:jc w:val="right"/>
              <w:rPr>
                <w:color w:val="000000"/>
                <w:sz w:val="20"/>
                <w:szCs w:val="20"/>
              </w:rPr>
            </w:pPr>
            <w:r>
              <w:rPr>
                <w:color w:val="000000"/>
                <w:sz w:val="20"/>
                <w:szCs w:val="20"/>
              </w:rPr>
              <w:t>18</w:t>
            </w:r>
          </w:p>
        </w:tc>
        <w:tc>
          <w:tcPr>
            <w:tcW w:w="416" w:type="dxa"/>
            <w:tcBorders>
              <w:top w:val="nil"/>
              <w:left w:val="single" w:sz="4" w:space="0" w:color="auto"/>
              <w:bottom w:val="nil"/>
              <w:right w:val="nil"/>
            </w:tcBorders>
            <w:shd w:val="clear" w:color="auto" w:fill="auto"/>
            <w:vAlign w:val="center"/>
            <w:hideMark/>
          </w:tcPr>
          <w:p w14:paraId="6EABA004"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4926AE1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BF29E9F" w14:textId="77777777" w:rsidR="00EC7879" w:rsidRPr="00EB003D" w:rsidRDefault="00EC7879">
            <w:pPr>
              <w:jc w:val="right"/>
              <w:rPr>
                <w:sz w:val="20"/>
                <w:szCs w:val="20"/>
              </w:rPr>
            </w:pPr>
            <w:r w:rsidRPr="00EB003D">
              <w:rPr>
                <w:sz w:val="20"/>
                <w:szCs w:val="20"/>
              </w:rPr>
              <w:t>23</w:t>
            </w:r>
          </w:p>
        </w:tc>
        <w:tc>
          <w:tcPr>
            <w:tcW w:w="616" w:type="dxa"/>
            <w:tcBorders>
              <w:top w:val="nil"/>
              <w:left w:val="single" w:sz="4" w:space="0" w:color="auto"/>
              <w:bottom w:val="nil"/>
              <w:right w:val="nil"/>
            </w:tcBorders>
            <w:shd w:val="clear" w:color="auto" w:fill="auto"/>
            <w:vAlign w:val="center"/>
            <w:hideMark/>
          </w:tcPr>
          <w:p w14:paraId="55BC1EEA" w14:textId="77777777" w:rsidR="00EC7879" w:rsidRPr="00EB003D" w:rsidRDefault="00EC7879">
            <w:pPr>
              <w:jc w:val="right"/>
              <w:rPr>
                <w:sz w:val="20"/>
                <w:szCs w:val="20"/>
              </w:rPr>
            </w:pPr>
            <w:r w:rsidRPr="00EB003D">
              <w:rPr>
                <w:sz w:val="20"/>
                <w:szCs w:val="20"/>
              </w:rPr>
              <w:t>18</w:t>
            </w:r>
          </w:p>
        </w:tc>
        <w:tc>
          <w:tcPr>
            <w:tcW w:w="916" w:type="dxa"/>
            <w:tcBorders>
              <w:top w:val="nil"/>
              <w:left w:val="nil"/>
              <w:bottom w:val="nil"/>
              <w:right w:val="single" w:sz="4" w:space="0" w:color="auto"/>
            </w:tcBorders>
            <w:shd w:val="clear" w:color="auto" w:fill="auto"/>
            <w:vAlign w:val="center"/>
            <w:hideMark/>
          </w:tcPr>
          <w:p w14:paraId="2CFAD93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E6CD805" w14:textId="77777777" w:rsidR="00EC7879" w:rsidRPr="00EB003D" w:rsidRDefault="00EC7879">
            <w:pPr>
              <w:jc w:val="right"/>
              <w:rPr>
                <w:sz w:val="20"/>
                <w:szCs w:val="20"/>
              </w:rPr>
            </w:pPr>
            <w:r w:rsidRPr="00EB003D">
              <w:rPr>
                <w:sz w:val="20"/>
                <w:szCs w:val="20"/>
              </w:rPr>
              <w:t>23</w:t>
            </w:r>
          </w:p>
        </w:tc>
        <w:tc>
          <w:tcPr>
            <w:tcW w:w="516" w:type="dxa"/>
            <w:tcBorders>
              <w:top w:val="nil"/>
              <w:left w:val="single" w:sz="4" w:space="0" w:color="auto"/>
              <w:bottom w:val="nil"/>
              <w:right w:val="nil"/>
            </w:tcBorders>
            <w:shd w:val="clear" w:color="auto" w:fill="auto"/>
            <w:vAlign w:val="center"/>
            <w:hideMark/>
          </w:tcPr>
          <w:p w14:paraId="20A81002" w14:textId="77777777" w:rsidR="00EC7879" w:rsidRPr="00EB003D" w:rsidRDefault="00EC7879">
            <w:pPr>
              <w:jc w:val="right"/>
              <w:rPr>
                <w:sz w:val="20"/>
                <w:szCs w:val="20"/>
              </w:rPr>
            </w:pPr>
            <w:r w:rsidRPr="00EB003D">
              <w:rPr>
                <w:sz w:val="20"/>
                <w:szCs w:val="20"/>
              </w:rPr>
              <w:t>18</w:t>
            </w:r>
          </w:p>
        </w:tc>
        <w:tc>
          <w:tcPr>
            <w:tcW w:w="828" w:type="dxa"/>
            <w:tcBorders>
              <w:top w:val="nil"/>
              <w:left w:val="nil"/>
              <w:bottom w:val="nil"/>
              <w:right w:val="single" w:sz="4" w:space="0" w:color="auto"/>
            </w:tcBorders>
            <w:shd w:val="clear" w:color="auto" w:fill="auto"/>
            <w:vAlign w:val="center"/>
            <w:hideMark/>
          </w:tcPr>
          <w:p w14:paraId="6A7AEE8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91E5830" w14:textId="77777777" w:rsidR="00EC7879" w:rsidRPr="00EB003D" w:rsidRDefault="00EC7879">
            <w:pPr>
              <w:jc w:val="right"/>
              <w:rPr>
                <w:sz w:val="20"/>
                <w:szCs w:val="20"/>
              </w:rPr>
            </w:pPr>
            <w:r w:rsidRPr="00EB003D">
              <w:rPr>
                <w:sz w:val="20"/>
                <w:szCs w:val="20"/>
              </w:rPr>
              <w:t>22</w:t>
            </w:r>
          </w:p>
        </w:tc>
        <w:tc>
          <w:tcPr>
            <w:tcW w:w="516" w:type="dxa"/>
            <w:tcBorders>
              <w:top w:val="nil"/>
              <w:left w:val="single" w:sz="4" w:space="0" w:color="auto"/>
              <w:bottom w:val="nil"/>
              <w:right w:val="nil"/>
            </w:tcBorders>
            <w:shd w:val="clear" w:color="auto" w:fill="auto"/>
            <w:vAlign w:val="center"/>
            <w:hideMark/>
          </w:tcPr>
          <w:p w14:paraId="6C29EF6B" w14:textId="77777777" w:rsidR="00EC7879" w:rsidRPr="00EB003D" w:rsidRDefault="00EC7879">
            <w:pPr>
              <w:jc w:val="right"/>
              <w:rPr>
                <w:sz w:val="20"/>
                <w:szCs w:val="20"/>
              </w:rPr>
            </w:pPr>
            <w:r w:rsidRPr="00EB003D">
              <w:rPr>
                <w:sz w:val="20"/>
                <w:szCs w:val="20"/>
              </w:rPr>
              <w:t>18</w:t>
            </w:r>
          </w:p>
        </w:tc>
        <w:tc>
          <w:tcPr>
            <w:tcW w:w="916" w:type="dxa"/>
            <w:tcBorders>
              <w:top w:val="nil"/>
              <w:left w:val="nil"/>
              <w:bottom w:val="nil"/>
              <w:right w:val="single" w:sz="4" w:space="0" w:color="auto"/>
            </w:tcBorders>
            <w:shd w:val="clear" w:color="auto" w:fill="auto"/>
            <w:vAlign w:val="center"/>
            <w:hideMark/>
          </w:tcPr>
          <w:p w14:paraId="1FD2CEBD" w14:textId="77777777" w:rsidR="00EC7879" w:rsidRPr="00EB003D" w:rsidRDefault="00EC7879">
            <w:pPr>
              <w:rPr>
                <w:sz w:val="20"/>
                <w:szCs w:val="20"/>
              </w:rPr>
            </w:pPr>
            <w:r w:rsidRPr="00EB003D">
              <w:rPr>
                <w:sz w:val="20"/>
                <w:szCs w:val="20"/>
              </w:rPr>
              <w:t>Rev</w:t>
            </w:r>
          </w:p>
        </w:tc>
      </w:tr>
      <w:tr w:rsidR="00EB003D" w14:paraId="7BD28C76"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3179E1F"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1C1A05C6" w14:textId="77777777" w:rsidR="00EC7879" w:rsidRDefault="00EC7879">
            <w:pPr>
              <w:jc w:val="right"/>
              <w:rPr>
                <w:color w:val="000000"/>
                <w:sz w:val="20"/>
                <w:szCs w:val="20"/>
              </w:rPr>
            </w:pPr>
            <w:r>
              <w:rPr>
                <w:color w:val="000000"/>
                <w:sz w:val="20"/>
                <w:szCs w:val="20"/>
              </w:rPr>
              <w:t>19</w:t>
            </w:r>
          </w:p>
        </w:tc>
        <w:tc>
          <w:tcPr>
            <w:tcW w:w="616" w:type="dxa"/>
            <w:tcBorders>
              <w:top w:val="nil"/>
              <w:left w:val="nil"/>
              <w:bottom w:val="nil"/>
              <w:right w:val="single" w:sz="4" w:space="0" w:color="auto"/>
            </w:tcBorders>
            <w:shd w:val="clear" w:color="auto" w:fill="auto"/>
            <w:vAlign w:val="center"/>
            <w:hideMark/>
          </w:tcPr>
          <w:p w14:paraId="2D5C2FB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49FF89E"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48119D84" w14:textId="77777777" w:rsidR="00EC7879" w:rsidRDefault="00EC7879">
            <w:pPr>
              <w:jc w:val="right"/>
              <w:rPr>
                <w:color w:val="000000"/>
                <w:sz w:val="20"/>
                <w:szCs w:val="20"/>
              </w:rPr>
            </w:pPr>
            <w:r>
              <w:rPr>
                <w:color w:val="000000"/>
                <w:sz w:val="20"/>
                <w:szCs w:val="20"/>
              </w:rPr>
              <w:t>19</w:t>
            </w:r>
          </w:p>
        </w:tc>
        <w:tc>
          <w:tcPr>
            <w:tcW w:w="539" w:type="dxa"/>
            <w:tcBorders>
              <w:top w:val="nil"/>
              <w:left w:val="nil"/>
              <w:bottom w:val="nil"/>
              <w:right w:val="single" w:sz="4" w:space="0" w:color="auto"/>
            </w:tcBorders>
            <w:shd w:val="clear" w:color="auto" w:fill="auto"/>
            <w:vAlign w:val="center"/>
            <w:hideMark/>
          </w:tcPr>
          <w:p w14:paraId="66D49BC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56A1949"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5258CB21" w14:textId="77777777" w:rsidR="00EC7879" w:rsidRDefault="00EC7879">
            <w:pPr>
              <w:jc w:val="right"/>
              <w:rPr>
                <w:color w:val="000000"/>
                <w:sz w:val="20"/>
                <w:szCs w:val="20"/>
              </w:rPr>
            </w:pPr>
            <w:r>
              <w:rPr>
                <w:color w:val="000000"/>
                <w:sz w:val="20"/>
                <w:szCs w:val="20"/>
              </w:rPr>
              <w:t>19</w:t>
            </w:r>
          </w:p>
        </w:tc>
        <w:tc>
          <w:tcPr>
            <w:tcW w:w="539" w:type="dxa"/>
            <w:tcBorders>
              <w:top w:val="nil"/>
              <w:left w:val="nil"/>
              <w:bottom w:val="nil"/>
              <w:right w:val="single" w:sz="4" w:space="0" w:color="auto"/>
            </w:tcBorders>
            <w:shd w:val="clear" w:color="auto" w:fill="auto"/>
            <w:vAlign w:val="center"/>
            <w:hideMark/>
          </w:tcPr>
          <w:p w14:paraId="3375810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DE329A1" w14:textId="77777777" w:rsidR="00EC7879" w:rsidRPr="00EB003D" w:rsidRDefault="00EC7879">
            <w:pPr>
              <w:jc w:val="right"/>
              <w:rPr>
                <w:sz w:val="20"/>
                <w:szCs w:val="20"/>
              </w:rPr>
            </w:pPr>
            <w:r w:rsidRPr="00EB003D">
              <w:rPr>
                <w:sz w:val="20"/>
                <w:szCs w:val="20"/>
              </w:rPr>
              <w:t>24</w:t>
            </w:r>
          </w:p>
        </w:tc>
        <w:tc>
          <w:tcPr>
            <w:tcW w:w="616" w:type="dxa"/>
            <w:tcBorders>
              <w:top w:val="nil"/>
              <w:left w:val="single" w:sz="4" w:space="0" w:color="auto"/>
              <w:bottom w:val="nil"/>
              <w:right w:val="nil"/>
            </w:tcBorders>
            <w:shd w:val="clear" w:color="auto" w:fill="auto"/>
            <w:vAlign w:val="center"/>
            <w:hideMark/>
          </w:tcPr>
          <w:p w14:paraId="4EC0E1A6" w14:textId="77777777" w:rsidR="00EC7879" w:rsidRPr="00EB003D" w:rsidRDefault="00EC7879">
            <w:pPr>
              <w:jc w:val="right"/>
              <w:rPr>
                <w:sz w:val="20"/>
                <w:szCs w:val="20"/>
              </w:rPr>
            </w:pPr>
            <w:r w:rsidRPr="00EB003D">
              <w:rPr>
                <w:sz w:val="20"/>
                <w:szCs w:val="20"/>
              </w:rPr>
              <w:t>19</w:t>
            </w:r>
          </w:p>
        </w:tc>
        <w:tc>
          <w:tcPr>
            <w:tcW w:w="916" w:type="dxa"/>
            <w:tcBorders>
              <w:top w:val="nil"/>
              <w:left w:val="nil"/>
              <w:bottom w:val="nil"/>
              <w:right w:val="single" w:sz="4" w:space="0" w:color="auto"/>
            </w:tcBorders>
            <w:shd w:val="clear" w:color="auto" w:fill="auto"/>
            <w:vAlign w:val="center"/>
            <w:hideMark/>
          </w:tcPr>
          <w:p w14:paraId="589D872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E57BC70" w14:textId="77777777" w:rsidR="00EC7879" w:rsidRPr="00EB003D" w:rsidRDefault="00EC7879">
            <w:pPr>
              <w:jc w:val="right"/>
              <w:rPr>
                <w:sz w:val="20"/>
                <w:szCs w:val="20"/>
              </w:rPr>
            </w:pPr>
            <w:r w:rsidRPr="00EB003D">
              <w:rPr>
                <w:sz w:val="20"/>
                <w:szCs w:val="20"/>
              </w:rPr>
              <w:t>24</w:t>
            </w:r>
          </w:p>
        </w:tc>
        <w:tc>
          <w:tcPr>
            <w:tcW w:w="516" w:type="dxa"/>
            <w:tcBorders>
              <w:top w:val="nil"/>
              <w:left w:val="single" w:sz="4" w:space="0" w:color="auto"/>
              <w:bottom w:val="nil"/>
              <w:right w:val="nil"/>
            </w:tcBorders>
            <w:shd w:val="clear" w:color="auto" w:fill="auto"/>
            <w:vAlign w:val="center"/>
            <w:hideMark/>
          </w:tcPr>
          <w:p w14:paraId="76E4EE86" w14:textId="77777777" w:rsidR="00EC7879" w:rsidRPr="00EB003D" w:rsidRDefault="00EC7879">
            <w:pPr>
              <w:jc w:val="right"/>
              <w:rPr>
                <w:sz w:val="20"/>
                <w:szCs w:val="20"/>
              </w:rPr>
            </w:pPr>
            <w:r w:rsidRPr="00EB003D">
              <w:rPr>
                <w:sz w:val="20"/>
                <w:szCs w:val="20"/>
              </w:rPr>
              <w:t>19</w:t>
            </w:r>
          </w:p>
        </w:tc>
        <w:tc>
          <w:tcPr>
            <w:tcW w:w="828" w:type="dxa"/>
            <w:tcBorders>
              <w:top w:val="nil"/>
              <w:left w:val="nil"/>
              <w:bottom w:val="nil"/>
              <w:right w:val="single" w:sz="4" w:space="0" w:color="auto"/>
            </w:tcBorders>
            <w:shd w:val="clear" w:color="auto" w:fill="auto"/>
            <w:vAlign w:val="center"/>
            <w:hideMark/>
          </w:tcPr>
          <w:p w14:paraId="479F82B7"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D668005" w14:textId="77777777" w:rsidR="00EC7879" w:rsidRPr="00EB003D" w:rsidRDefault="00EC7879">
            <w:pPr>
              <w:jc w:val="right"/>
              <w:rPr>
                <w:sz w:val="20"/>
                <w:szCs w:val="20"/>
              </w:rPr>
            </w:pPr>
            <w:r w:rsidRPr="00EB003D">
              <w:rPr>
                <w:sz w:val="20"/>
                <w:szCs w:val="20"/>
              </w:rPr>
              <w:t>23</w:t>
            </w:r>
          </w:p>
        </w:tc>
        <w:tc>
          <w:tcPr>
            <w:tcW w:w="516" w:type="dxa"/>
            <w:tcBorders>
              <w:top w:val="nil"/>
              <w:left w:val="single" w:sz="4" w:space="0" w:color="auto"/>
              <w:bottom w:val="nil"/>
              <w:right w:val="nil"/>
            </w:tcBorders>
            <w:shd w:val="clear" w:color="auto" w:fill="auto"/>
            <w:vAlign w:val="center"/>
            <w:hideMark/>
          </w:tcPr>
          <w:p w14:paraId="704A1BFA" w14:textId="77777777" w:rsidR="00EC7879" w:rsidRPr="00EB003D" w:rsidRDefault="00EC7879">
            <w:pPr>
              <w:jc w:val="right"/>
              <w:rPr>
                <w:sz w:val="20"/>
                <w:szCs w:val="20"/>
              </w:rPr>
            </w:pPr>
            <w:r w:rsidRPr="00EB003D">
              <w:rPr>
                <w:sz w:val="20"/>
                <w:szCs w:val="20"/>
              </w:rPr>
              <w:t>19</w:t>
            </w:r>
          </w:p>
        </w:tc>
        <w:tc>
          <w:tcPr>
            <w:tcW w:w="916" w:type="dxa"/>
            <w:tcBorders>
              <w:top w:val="nil"/>
              <w:left w:val="nil"/>
              <w:bottom w:val="nil"/>
              <w:right w:val="single" w:sz="4" w:space="0" w:color="auto"/>
            </w:tcBorders>
            <w:shd w:val="clear" w:color="auto" w:fill="auto"/>
            <w:vAlign w:val="center"/>
            <w:hideMark/>
          </w:tcPr>
          <w:p w14:paraId="66202FB1" w14:textId="77777777" w:rsidR="00EC7879" w:rsidRPr="00EB003D" w:rsidRDefault="00EC7879">
            <w:pPr>
              <w:rPr>
                <w:sz w:val="20"/>
                <w:szCs w:val="20"/>
              </w:rPr>
            </w:pPr>
            <w:r w:rsidRPr="00EB003D">
              <w:rPr>
                <w:sz w:val="20"/>
                <w:szCs w:val="20"/>
              </w:rPr>
              <w:t>Rev</w:t>
            </w:r>
          </w:p>
        </w:tc>
      </w:tr>
      <w:tr w:rsidR="00EB003D" w14:paraId="047A52CA"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57639209"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21E65730" w14:textId="645387F9" w:rsidR="00EC7879" w:rsidRDefault="00EC7879">
            <w:pPr>
              <w:jc w:val="right"/>
              <w:rPr>
                <w:color w:val="000000"/>
                <w:sz w:val="20"/>
                <w:szCs w:val="20"/>
              </w:rPr>
            </w:pPr>
          </w:p>
        </w:tc>
        <w:tc>
          <w:tcPr>
            <w:tcW w:w="616" w:type="dxa"/>
            <w:tcBorders>
              <w:top w:val="nil"/>
              <w:left w:val="nil"/>
              <w:bottom w:val="nil"/>
              <w:right w:val="single" w:sz="4" w:space="0" w:color="auto"/>
            </w:tcBorders>
            <w:shd w:val="clear" w:color="auto" w:fill="auto"/>
            <w:vAlign w:val="center"/>
            <w:hideMark/>
          </w:tcPr>
          <w:p w14:paraId="1CAB7FD7" w14:textId="73945656" w:rsidR="00EC7879" w:rsidRDefault="00DC1543">
            <w:pPr>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7A5425CE"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093B53B7" w14:textId="77777777" w:rsidR="00EC7879" w:rsidRDefault="00EC7879">
            <w:pPr>
              <w:jc w:val="right"/>
              <w:rPr>
                <w:color w:val="000000"/>
                <w:sz w:val="20"/>
                <w:szCs w:val="20"/>
              </w:rPr>
            </w:pPr>
            <w:r>
              <w:rPr>
                <w:color w:val="000000"/>
                <w:sz w:val="20"/>
                <w:szCs w:val="20"/>
              </w:rPr>
              <w:t>20</w:t>
            </w:r>
          </w:p>
        </w:tc>
        <w:tc>
          <w:tcPr>
            <w:tcW w:w="539" w:type="dxa"/>
            <w:tcBorders>
              <w:top w:val="nil"/>
              <w:left w:val="nil"/>
              <w:bottom w:val="nil"/>
              <w:right w:val="single" w:sz="4" w:space="0" w:color="auto"/>
            </w:tcBorders>
            <w:shd w:val="clear" w:color="auto" w:fill="auto"/>
            <w:vAlign w:val="center"/>
            <w:hideMark/>
          </w:tcPr>
          <w:p w14:paraId="44073AF8"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46E0B5E"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6CB6F5BB" w14:textId="77777777" w:rsidR="00EC7879" w:rsidRDefault="00EC7879">
            <w:pPr>
              <w:jc w:val="right"/>
              <w:rPr>
                <w:color w:val="000000"/>
                <w:sz w:val="20"/>
                <w:szCs w:val="20"/>
              </w:rPr>
            </w:pPr>
            <w:r>
              <w:rPr>
                <w:color w:val="000000"/>
                <w:sz w:val="20"/>
                <w:szCs w:val="20"/>
              </w:rPr>
              <w:t>20</w:t>
            </w:r>
          </w:p>
        </w:tc>
        <w:tc>
          <w:tcPr>
            <w:tcW w:w="539" w:type="dxa"/>
            <w:tcBorders>
              <w:top w:val="nil"/>
              <w:left w:val="nil"/>
              <w:bottom w:val="nil"/>
              <w:right w:val="single" w:sz="4" w:space="0" w:color="auto"/>
            </w:tcBorders>
            <w:shd w:val="clear" w:color="auto" w:fill="auto"/>
            <w:vAlign w:val="center"/>
            <w:hideMark/>
          </w:tcPr>
          <w:p w14:paraId="41FDE5F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46B34AE" w14:textId="77777777" w:rsidR="00EC7879" w:rsidRPr="00EB003D" w:rsidRDefault="00EC7879">
            <w:pPr>
              <w:jc w:val="right"/>
              <w:rPr>
                <w:sz w:val="20"/>
                <w:szCs w:val="20"/>
              </w:rPr>
            </w:pPr>
            <w:r w:rsidRPr="00EB003D">
              <w:rPr>
                <w:sz w:val="20"/>
                <w:szCs w:val="20"/>
              </w:rPr>
              <w:t>25</w:t>
            </w:r>
          </w:p>
        </w:tc>
        <w:tc>
          <w:tcPr>
            <w:tcW w:w="616" w:type="dxa"/>
            <w:tcBorders>
              <w:top w:val="nil"/>
              <w:left w:val="single" w:sz="4" w:space="0" w:color="auto"/>
              <w:bottom w:val="nil"/>
              <w:right w:val="nil"/>
            </w:tcBorders>
            <w:shd w:val="clear" w:color="auto" w:fill="auto"/>
            <w:vAlign w:val="center"/>
            <w:hideMark/>
          </w:tcPr>
          <w:p w14:paraId="5FD0C0CA" w14:textId="77777777" w:rsidR="00EC7879" w:rsidRPr="00EB003D" w:rsidRDefault="00EC7879">
            <w:pPr>
              <w:jc w:val="right"/>
              <w:rPr>
                <w:sz w:val="20"/>
                <w:szCs w:val="20"/>
              </w:rPr>
            </w:pPr>
            <w:r w:rsidRPr="00EB003D">
              <w:rPr>
                <w:sz w:val="20"/>
                <w:szCs w:val="20"/>
              </w:rPr>
              <w:t>20</w:t>
            </w:r>
          </w:p>
        </w:tc>
        <w:tc>
          <w:tcPr>
            <w:tcW w:w="916" w:type="dxa"/>
            <w:tcBorders>
              <w:top w:val="nil"/>
              <w:left w:val="nil"/>
              <w:bottom w:val="nil"/>
              <w:right w:val="single" w:sz="4" w:space="0" w:color="auto"/>
            </w:tcBorders>
            <w:shd w:val="clear" w:color="auto" w:fill="auto"/>
            <w:vAlign w:val="center"/>
            <w:hideMark/>
          </w:tcPr>
          <w:p w14:paraId="6680ED75"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B2286CE" w14:textId="77777777" w:rsidR="00EC7879" w:rsidRPr="00EB003D" w:rsidRDefault="00EC7879">
            <w:pPr>
              <w:jc w:val="right"/>
              <w:rPr>
                <w:sz w:val="20"/>
                <w:szCs w:val="20"/>
              </w:rPr>
            </w:pPr>
            <w:r w:rsidRPr="00EB003D">
              <w:rPr>
                <w:sz w:val="20"/>
                <w:szCs w:val="20"/>
              </w:rPr>
              <w:t>25</w:t>
            </w:r>
          </w:p>
        </w:tc>
        <w:tc>
          <w:tcPr>
            <w:tcW w:w="516" w:type="dxa"/>
            <w:tcBorders>
              <w:top w:val="nil"/>
              <w:left w:val="single" w:sz="4" w:space="0" w:color="auto"/>
              <w:bottom w:val="nil"/>
              <w:right w:val="nil"/>
            </w:tcBorders>
            <w:shd w:val="clear" w:color="auto" w:fill="auto"/>
            <w:vAlign w:val="center"/>
            <w:hideMark/>
          </w:tcPr>
          <w:p w14:paraId="769A7CDA" w14:textId="77777777" w:rsidR="00EC7879" w:rsidRPr="00EB003D" w:rsidRDefault="00EC7879">
            <w:pPr>
              <w:jc w:val="right"/>
              <w:rPr>
                <w:sz w:val="20"/>
                <w:szCs w:val="20"/>
              </w:rPr>
            </w:pPr>
            <w:r w:rsidRPr="00EB003D">
              <w:rPr>
                <w:sz w:val="20"/>
                <w:szCs w:val="20"/>
              </w:rPr>
              <w:t>20</w:t>
            </w:r>
          </w:p>
        </w:tc>
        <w:tc>
          <w:tcPr>
            <w:tcW w:w="828" w:type="dxa"/>
            <w:tcBorders>
              <w:top w:val="nil"/>
              <w:left w:val="nil"/>
              <w:bottom w:val="nil"/>
              <w:right w:val="single" w:sz="4" w:space="0" w:color="auto"/>
            </w:tcBorders>
            <w:shd w:val="clear" w:color="auto" w:fill="auto"/>
            <w:vAlign w:val="center"/>
            <w:hideMark/>
          </w:tcPr>
          <w:p w14:paraId="1FB4A65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05D3349" w14:textId="77777777" w:rsidR="00EC7879" w:rsidRPr="00EB003D" w:rsidRDefault="00EC7879">
            <w:pPr>
              <w:jc w:val="right"/>
              <w:rPr>
                <w:sz w:val="20"/>
                <w:szCs w:val="20"/>
              </w:rPr>
            </w:pPr>
            <w:r w:rsidRPr="00EB003D">
              <w:rPr>
                <w:sz w:val="20"/>
                <w:szCs w:val="20"/>
              </w:rPr>
              <w:t>24</w:t>
            </w:r>
          </w:p>
        </w:tc>
        <w:tc>
          <w:tcPr>
            <w:tcW w:w="516" w:type="dxa"/>
            <w:tcBorders>
              <w:top w:val="nil"/>
              <w:left w:val="single" w:sz="4" w:space="0" w:color="auto"/>
              <w:bottom w:val="nil"/>
              <w:right w:val="nil"/>
            </w:tcBorders>
            <w:shd w:val="clear" w:color="auto" w:fill="auto"/>
            <w:vAlign w:val="center"/>
            <w:hideMark/>
          </w:tcPr>
          <w:p w14:paraId="42856AC2" w14:textId="77777777" w:rsidR="00EC7879" w:rsidRPr="00EB003D" w:rsidRDefault="00EC7879">
            <w:pPr>
              <w:jc w:val="right"/>
              <w:rPr>
                <w:sz w:val="20"/>
                <w:szCs w:val="20"/>
              </w:rPr>
            </w:pPr>
            <w:r w:rsidRPr="00EB003D">
              <w:rPr>
                <w:sz w:val="20"/>
                <w:szCs w:val="20"/>
              </w:rPr>
              <w:t>20</w:t>
            </w:r>
          </w:p>
        </w:tc>
        <w:tc>
          <w:tcPr>
            <w:tcW w:w="916" w:type="dxa"/>
            <w:tcBorders>
              <w:top w:val="nil"/>
              <w:left w:val="nil"/>
              <w:bottom w:val="nil"/>
              <w:right w:val="single" w:sz="4" w:space="0" w:color="auto"/>
            </w:tcBorders>
            <w:shd w:val="clear" w:color="auto" w:fill="auto"/>
            <w:vAlign w:val="center"/>
            <w:hideMark/>
          </w:tcPr>
          <w:p w14:paraId="135D7C68" w14:textId="77777777" w:rsidR="00EC7879" w:rsidRPr="00EB003D" w:rsidRDefault="00EC7879">
            <w:pPr>
              <w:rPr>
                <w:sz w:val="20"/>
                <w:szCs w:val="20"/>
              </w:rPr>
            </w:pPr>
            <w:r w:rsidRPr="00EB003D">
              <w:rPr>
                <w:sz w:val="20"/>
                <w:szCs w:val="20"/>
              </w:rPr>
              <w:t>Rev</w:t>
            </w:r>
          </w:p>
        </w:tc>
      </w:tr>
      <w:tr w:rsidR="00EB003D" w14:paraId="40C10855"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3C6BAEA"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59FD914D" w14:textId="77777777" w:rsidR="00EC7879" w:rsidRDefault="00EC7879">
            <w:pPr>
              <w:jc w:val="right"/>
              <w:rPr>
                <w:color w:val="000000"/>
                <w:sz w:val="20"/>
                <w:szCs w:val="20"/>
              </w:rPr>
            </w:pPr>
            <w:r>
              <w:rPr>
                <w:color w:val="000000"/>
                <w:sz w:val="20"/>
                <w:szCs w:val="20"/>
              </w:rPr>
              <w:t>21</w:t>
            </w:r>
          </w:p>
        </w:tc>
        <w:tc>
          <w:tcPr>
            <w:tcW w:w="616" w:type="dxa"/>
            <w:tcBorders>
              <w:top w:val="nil"/>
              <w:left w:val="nil"/>
              <w:bottom w:val="nil"/>
              <w:right w:val="single" w:sz="4" w:space="0" w:color="auto"/>
            </w:tcBorders>
            <w:shd w:val="clear" w:color="auto" w:fill="auto"/>
            <w:vAlign w:val="center"/>
            <w:hideMark/>
          </w:tcPr>
          <w:p w14:paraId="6FBC1F3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F05B468"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38E6BB58"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06ADF65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AD01323"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7B7B1402"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3BBB78F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21BF598" w14:textId="77777777" w:rsidR="00EC7879" w:rsidRPr="00EB003D" w:rsidRDefault="00EC7879">
            <w:pPr>
              <w:jc w:val="right"/>
              <w:rPr>
                <w:sz w:val="20"/>
                <w:szCs w:val="20"/>
              </w:rPr>
            </w:pPr>
            <w:r w:rsidRPr="00EB003D">
              <w:rPr>
                <w:sz w:val="20"/>
                <w:szCs w:val="20"/>
              </w:rPr>
              <w:t>26</w:t>
            </w:r>
          </w:p>
        </w:tc>
        <w:tc>
          <w:tcPr>
            <w:tcW w:w="616" w:type="dxa"/>
            <w:tcBorders>
              <w:top w:val="nil"/>
              <w:left w:val="single" w:sz="4" w:space="0" w:color="auto"/>
              <w:bottom w:val="nil"/>
              <w:right w:val="nil"/>
            </w:tcBorders>
            <w:shd w:val="clear" w:color="auto" w:fill="auto"/>
            <w:vAlign w:val="center"/>
            <w:hideMark/>
          </w:tcPr>
          <w:p w14:paraId="25A9909A" w14:textId="77777777" w:rsidR="00EC7879" w:rsidRPr="00EB003D" w:rsidRDefault="00EC7879">
            <w:pPr>
              <w:jc w:val="right"/>
              <w:rPr>
                <w:sz w:val="20"/>
                <w:szCs w:val="20"/>
              </w:rPr>
            </w:pPr>
            <w:r w:rsidRPr="00EB003D">
              <w:rPr>
                <w:sz w:val="20"/>
                <w:szCs w:val="20"/>
              </w:rPr>
              <w:t>21</w:t>
            </w:r>
          </w:p>
        </w:tc>
        <w:tc>
          <w:tcPr>
            <w:tcW w:w="916" w:type="dxa"/>
            <w:tcBorders>
              <w:top w:val="nil"/>
              <w:left w:val="nil"/>
              <w:bottom w:val="nil"/>
              <w:right w:val="single" w:sz="4" w:space="0" w:color="auto"/>
            </w:tcBorders>
            <w:shd w:val="clear" w:color="auto" w:fill="auto"/>
            <w:vAlign w:val="center"/>
            <w:hideMark/>
          </w:tcPr>
          <w:p w14:paraId="751D2940"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AC47D20" w14:textId="77777777" w:rsidR="00EC7879" w:rsidRPr="00EB003D" w:rsidRDefault="00EC7879">
            <w:pPr>
              <w:jc w:val="right"/>
              <w:rPr>
                <w:sz w:val="20"/>
                <w:szCs w:val="20"/>
              </w:rPr>
            </w:pPr>
            <w:r w:rsidRPr="00EB003D">
              <w:rPr>
                <w:sz w:val="20"/>
                <w:szCs w:val="20"/>
              </w:rPr>
              <w:t>26</w:t>
            </w:r>
          </w:p>
        </w:tc>
        <w:tc>
          <w:tcPr>
            <w:tcW w:w="516" w:type="dxa"/>
            <w:tcBorders>
              <w:top w:val="nil"/>
              <w:left w:val="single" w:sz="4" w:space="0" w:color="auto"/>
              <w:bottom w:val="nil"/>
              <w:right w:val="nil"/>
            </w:tcBorders>
            <w:shd w:val="clear" w:color="auto" w:fill="auto"/>
            <w:vAlign w:val="center"/>
            <w:hideMark/>
          </w:tcPr>
          <w:p w14:paraId="5F011EA6" w14:textId="77777777" w:rsidR="00EC7879" w:rsidRPr="00EB003D" w:rsidRDefault="00EC7879">
            <w:pPr>
              <w:jc w:val="right"/>
              <w:rPr>
                <w:sz w:val="20"/>
                <w:szCs w:val="20"/>
              </w:rPr>
            </w:pPr>
            <w:r w:rsidRPr="00EB003D">
              <w:rPr>
                <w:sz w:val="20"/>
                <w:szCs w:val="20"/>
              </w:rPr>
              <w:t>21</w:t>
            </w:r>
          </w:p>
        </w:tc>
        <w:tc>
          <w:tcPr>
            <w:tcW w:w="828" w:type="dxa"/>
            <w:tcBorders>
              <w:top w:val="nil"/>
              <w:left w:val="nil"/>
              <w:bottom w:val="nil"/>
              <w:right w:val="single" w:sz="4" w:space="0" w:color="auto"/>
            </w:tcBorders>
            <w:shd w:val="clear" w:color="auto" w:fill="auto"/>
            <w:vAlign w:val="center"/>
            <w:hideMark/>
          </w:tcPr>
          <w:p w14:paraId="4901A10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E8BFB8F" w14:textId="77777777" w:rsidR="00EC7879" w:rsidRPr="00EB003D" w:rsidRDefault="00EC7879">
            <w:pPr>
              <w:jc w:val="right"/>
              <w:rPr>
                <w:sz w:val="20"/>
                <w:szCs w:val="20"/>
              </w:rPr>
            </w:pPr>
            <w:r w:rsidRPr="00EB003D">
              <w:rPr>
                <w:sz w:val="20"/>
                <w:szCs w:val="20"/>
              </w:rPr>
              <w:t>25</w:t>
            </w:r>
          </w:p>
        </w:tc>
        <w:tc>
          <w:tcPr>
            <w:tcW w:w="516" w:type="dxa"/>
            <w:tcBorders>
              <w:top w:val="nil"/>
              <w:left w:val="single" w:sz="4" w:space="0" w:color="auto"/>
              <w:bottom w:val="nil"/>
              <w:right w:val="nil"/>
            </w:tcBorders>
            <w:shd w:val="clear" w:color="auto" w:fill="auto"/>
            <w:vAlign w:val="center"/>
            <w:hideMark/>
          </w:tcPr>
          <w:p w14:paraId="3B3E919D" w14:textId="77777777" w:rsidR="00EC7879" w:rsidRPr="00EB003D" w:rsidRDefault="00EC7879">
            <w:pPr>
              <w:jc w:val="right"/>
              <w:rPr>
                <w:sz w:val="20"/>
                <w:szCs w:val="20"/>
              </w:rPr>
            </w:pPr>
            <w:r w:rsidRPr="00EB003D">
              <w:rPr>
                <w:sz w:val="20"/>
                <w:szCs w:val="20"/>
              </w:rPr>
              <w:t>21</w:t>
            </w:r>
          </w:p>
        </w:tc>
        <w:tc>
          <w:tcPr>
            <w:tcW w:w="916" w:type="dxa"/>
            <w:tcBorders>
              <w:top w:val="nil"/>
              <w:left w:val="nil"/>
              <w:bottom w:val="nil"/>
              <w:right w:val="single" w:sz="4" w:space="0" w:color="auto"/>
            </w:tcBorders>
            <w:shd w:val="clear" w:color="auto" w:fill="auto"/>
            <w:vAlign w:val="center"/>
            <w:hideMark/>
          </w:tcPr>
          <w:p w14:paraId="6A6506C1" w14:textId="77777777" w:rsidR="00EC7879" w:rsidRPr="00EB003D" w:rsidRDefault="00EC7879">
            <w:pPr>
              <w:rPr>
                <w:sz w:val="20"/>
                <w:szCs w:val="20"/>
              </w:rPr>
            </w:pPr>
            <w:r w:rsidRPr="00EB003D">
              <w:rPr>
                <w:sz w:val="20"/>
                <w:szCs w:val="20"/>
              </w:rPr>
              <w:t> </w:t>
            </w:r>
          </w:p>
        </w:tc>
      </w:tr>
      <w:tr w:rsidR="00EB003D" w14:paraId="4F0AD21F"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48698623"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134BBDB7" w14:textId="77777777" w:rsidR="00EC7879" w:rsidRDefault="00EC7879">
            <w:pPr>
              <w:jc w:val="right"/>
              <w:rPr>
                <w:color w:val="000000"/>
                <w:sz w:val="20"/>
                <w:szCs w:val="20"/>
              </w:rPr>
            </w:pPr>
            <w:r>
              <w:rPr>
                <w:color w:val="000000"/>
                <w:sz w:val="20"/>
                <w:szCs w:val="20"/>
              </w:rPr>
              <w:t>22</w:t>
            </w:r>
          </w:p>
        </w:tc>
        <w:tc>
          <w:tcPr>
            <w:tcW w:w="616" w:type="dxa"/>
            <w:tcBorders>
              <w:top w:val="nil"/>
              <w:left w:val="nil"/>
              <w:bottom w:val="nil"/>
              <w:right w:val="single" w:sz="4" w:space="0" w:color="auto"/>
            </w:tcBorders>
            <w:shd w:val="clear" w:color="auto" w:fill="auto"/>
            <w:vAlign w:val="center"/>
            <w:hideMark/>
          </w:tcPr>
          <w:p w14:paraId="5BB9D684"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3677946"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33A41473"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38B1451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3B43782"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33C239E3"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3D33942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EC68795" w14:textId="77777777" w:rsidR="00EC7879" w:rsidRPr="00EB003D" w:rsidRDefault="00EC7879">
            <w:pPr>
              <w:jc w:val="right"/>
              <w:rPr>
                <w:sz w:val="20"/>
                <w:szCs w:val="20"/>
              </w:rPr>
            </w:pPr>
            <w:r w:rsidRPr="00EB003D">
              <w:rPr>
                <w:sz w:val="20"/>
                <w:szCs w:val="20"/>
              </w:rPr>
              <w:t>27</w:t>
            </w:r>
          </w:p>
        </w:tc>
        <w:tc>
          <w:tcPr>
            <w:tcW w:w="616" w:type="dxa"/>
            <w:tcBorders>
              <w:top w:val="nil"/>
              <w:left w:val="single" w:sz="4" w:space="0" w:color="auto"/>
              <w:bottom w:val="nil"/>
              <w:right w:val="nil"/>
            </w:tcBorders>
            <w:shd w:val="clear" w:color="auto" w:fill="auto"/>
            <w:vAlign w:val="center"/>
            <w:hideMark/>
          </w:tcPr>
          <w:p w14:paraId="214C57EA" w14:textId="77777777" w:rsidR="00EC7879" w:rsidRPr="00EB003D" w:rsidRDefault="00EC7879">
            <w:pPr>
              <w:jc w:val="right"/>
              <w:rPr>
                <w:sz w:val="20"/>
                <w:szCs w:val="20"/>
              </w:rPr>
            </w:pPr>
            <w:r w:rsidRPr="00EB003D">
              <w:rPr>
                <w:sz w:val="20"/>
                <w:szCs w:val="20"/>
              </w:rPr>
              <w:t>22</w:t>
            </w:r>
          </w:p>
        </w:tc>
        <w:tc>
          <w:tcPr>
            <w:tcW w:w="916" w:type="dxa"/>
            <w:tcBorders>
              <w:top w:val="nil"/>
              <w:left w:val="nil"/>
              <w:bottom w:val="nil"/>
              <w:right w:val="single" w:sz="4" w:space="0" w:color="auto"/>
            </w:tcBorders>
            <w:shd w:val="clear" w:color="auto" w:fill="auto"/>
            <w:vAlign w:val="center"/>
            <w:hideMark/>
          </w:tcPr>
          <w:p w14:paraId="08D57E5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15D3471" w14:textId="77777777" w:rsidR="00EC7879" w:rsidRPr="00EB003D" w:rsidRDefault="00EC7879">
            <w:pPr>
              <w:jc w:val="right"/>
              <w:rPr>
                <w:sz w:val="20"/>
                <w:szCs w:val="20"/>
              </w:rPr>
            </w:pPr>
            <w:r w:rsidRPr="00EB003D">
              <w:rPr>
                <w:sz w:val="20"/>
                <w:szCs w:val="20"/>
              </w:rPr>
              <w:t>27</w:t>
            </w:r>
          </w:p>
        </w:tc>
        <w:tc>
          <w:tcPr>
            <w:tcW w:w="516" w:type="dxa"/>
            <w:tcBorders>
              <w:top w:val="nil"/>
              <w:left w:val="single" w:sz="4" w:space="0" w:color="auto"/>
              <w:bottom w:val="nil"/>
              <w:right w:val="nil"/>
            </w:tcBorders>
            <w:shd w:val="clear" w:color="auto" w:fill="auto"/>
            <w:vAlign w:val="center"/>
            <w:hideMark/>
          </w:tcPr>
          <w:p w14:paraId="6FB17C2F" w14:textId="77777777" w:rsidR="00EC7879" w:rsidRPr="00EB003D" w:rsidRDefault="00EC7879">
            <w:pPr>
              <w:jc w:val="right"/>
              <w:rPr>
                <w:sz w:val="20"/>
                <w:szCs w:val="20"/>
              </w:rPr>
            </w:pPr>
            <w:r w:rsidRPr="00EB003D">
              <w:rPr>
                <w:sz w:val="20"/>
                <w:szCs w:val="20"/>
              </w:rPr>
              <w:t>22</w:t>
            </w:r>
          </w:p>
        </w:tc>
        <w:tc>
          <w:tcPr>
            <w:tcW w:w="828" w:type="dxa"/>
            <w:tcBorders>
              <w:top w:val="nil"/>
              <w:left w:val="nil"/>
              <w:bottom w:val="nil"/>
              <w:right w:val="single" w:sz="4" w:space="0" w:color="auto"/>
            </w:tcBorders>
            <w:shd w:val="clear" w:color="auto" w:fill="auto"/>
            <w:vAlign w:val="center"/>
            <w:hideMark/>
          </w:tcPr>
          <w:p w14:paraId="06F60C9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84CCE80" w14:textId="77777777" w:rsidR="00EC7879" w:rsidRPr="00EB003D" w:rsidRDefault="00EC7879">
            <w:pPr>
              <w:jc w:val="right"/>
              <w:rPr>
                <w:sz w:val="20"/>
                <w:szCs w:val="20"/>
              </w:rPr>
            </w:pPr>
            <w:r w:rsidRPr="00EB003D">
              <w:rPr>
                <w:sz w:val="20"/>
                <w:szCs w:val="20"/>
              </w:rPr>
              <w:t>26</w:t>
            </w:r>
          </w:p>
        </w:tc>
        <w:tc>
          <w:tcPr>
            <w:tcW w:w="516" w:type="dxa"/>
            <w:tcBorders>
              <w:top w:val="nil"/>
              <w:left w:val="single" w:sz="4" w:space="0" w:color="auto"/>
              <w:bottom w:val="nil"/>
              <w:right w:val="nil"/>
            </w:tcBorders>
            <w:shd w:val="clear" w:color="auto" w:fill="auto"/>
            <w:vAlign w:val="center"/>
            <w:hideMark/>
          </w:tcPr>
          <w:p w14:paraId="259AC457" w14:textId="77777777" w:rsidR="00EC7879" w:rsidRPr="00EB003D" w:rsidRDefault="00EC7879">
            <w:pPr>
              <w:jc w:val="right"/>
              <w:rPr>
                <w:sz w:val="20"/>
                <w:szCs w:val="20"/>
              </w:rPr>
            </w:pPr>
            <w:r w:rsidRPr="00EB003D">
              <w:rPr>
                <w:sz w:val="20"/>
                <w:szCs w:val="20"/>
              </w:rPr>
              <w:t>22</w:t>
            </w:r>
          </w:p>
        </w:tc>
        <w:tc>
          <w:tcPr>
            <w:tcW w:w="916" w:type="dxa"/>
            <w:tcBorders>
              <w:top w:val="nil"/>
              <w:left w:val="nil"/>
              <w:bottom w:val="nil"/>
              <w:right w:val="single" w:sz="4" w:space="0" w:color="auto"/>
            </w:tcBorders>
            <w:shd w:val="clear" w:color="auto" w:fill="auto"/>
            <w:vAlign w:val="center"/>
            <w:hideMark/>
          </w:tcPr>
          <w:p w14:paraId="3D6B0E27" w14:textId="77777777" w:rsidR="00EC7879" w:rsidRPr="00EB003D" w:rsidRDefault="00EC7879">
            <w:pPr>
              <w:rPr>
                <w:sz w:val="20"/>
                <w:szCs w:val="20"/>
              </w:rPr>
            </w:pPr>
            <w:r w:rsidRPr="00EB003D">
              <w:rPr>
                <w:sz w:val="20"/>
                <w:szCs w:val="20"/>
              </w:rPr>
              <w:t> </w:t>
            </w:r>
          </w:p>
        </w:tc>
      </w:tr>
      <w:tr w:rsidR="00EB003D" w14:paraId="409F2983"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D2BD4F0"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4594E7AF" w14:textId="77777777" w:rsidR="00EC7879" w:rsidRDefault="00EC7879">
            <w:pPr>
              <w:jc w:val="right"/>
              <w:rPr>
                <w:color w:val="000000"/>
                <w:sz w:val="20"/>
                <w:szCs w:val="20"/>
              </w:rPr>
            </w:pPr>
            <w:r>
              <w:rPr>
                <w:color w:val="000000"/>
                <w:sz w:val="20"/>
                <w:szCs w:val="20"/>
              </w:rPr>
              <w:t>23</w:t>
            </w:r>
          </w:p>
        </w:tc>
        <w:tc>
          <w:tcPr>
            <w:tcW w:w="616" w:type="dxa"/>
            <w:tcBorders>
              <w:top w:val="nil"/>
              <w:left w:val="nil"/>
              <w:bottom w:val="nil"/>
              <w:right w:val="single" w:sz="4" w:space="0" w:color="auto"/>
            </w:tcBorders>
            <w:shd w:val="clear" w:color="auto" w:fill="auto"/>
            <w:vAlign w:val="center"/>
            <w:hideMark/>
          </w:tcPr>
          <w:p w14:paraId="7C88FF0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EABF925"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1681DF61"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0F63450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E5C37F8"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62DC0CCB"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2EE3B09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FF9AF4C" w14:textId="77777777" w:rsidR="00EC7879" w:rsidRPr="00EB003D" w:rsidRDefault="00EC7879">
            <w:pPr>
              <w:jc w:val="right"/>
              <w:rPr>
                <w:sz w:val="20"/>
                <w:szCs w:val="20"/>
              </w:rPr>
            </w:pPr>
            <w:r w:rsidRPr="00EB003D">
              <w:rPr>
                <w:sz w:val="20"/>
                <w:szCs w:val="20"/>
              </w:rPr>
              <w:t>28</w:t>
            </w:r>
          </w:p>
        </w:tc>
        <w:tc>
          <w:tcPr>
            <w:tcW w:w="616" w:type="dxa"/>
            <w:tcBorders>
              <w:top w:val="nil"/>
              <w:left w:val="single" w:sz="4" w:space="0" w:color="auto"/>
              <w:bottom w:val="nil"/>
              <w:right w:val="nil"/>
            </w:tcBorders>
            <w:shd w:val="clear" w:color="auto" w:fill="auto"/>
            <w:vAlign w:val="center"/>
            <w:hideMark/>
          </w:tcPr>
          <w:p w14:paraId="58C6E3C7" w14:textId="77777777" w:rsidR="00EC7879" w:rsidRPr="00EB003D" w:rsidRDefault="00EC7879">
            <w:pPr>
              <w:jc w:val="right"/>
              <w:rPr>
                <w:sz w:val="20"/>
                <w:szCs w:val="20"/>
              </w:rPr>
            </w:pPr>
            <w:r w:rsidRPr="00EB003D">
              <w:rPr>
                <w:sz w:val="20"/>
                <w:szCs w:val="20"/>
              </w:rPr>
              <w:t>23</w:t>
            </w:r>
          </w:p>
        </w:tc>
        <w:tc>
          <w:tcPr>
            <w:tcW w:w="916" w:type="dxa"/>
            <w:tcBorders>
              <w:top w:val="nil"/>
              <w:left w:val="nil"/>
              <w:bottom w:val="nil"/>
              <w:right w:val="single" w:sz="4" w:space="0" w:color="auto"/>
            </w:tcBorders>
            <w:shd w:val="clear" w:color="auto" w:fill="auto"/>
            <w:vAlign w:val="center"/>
            <w:hideMark/>
          </w:tcPr>
          <w:p w14:paraId="611D3C28"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999B5D4" w14:textId="77777777" w:rsidR="00EC7879" w:rsidRPr="00EB003D" w:rsidRDefault="00EC7879">
            <w:pPr>
              <w:jc w:val="right"/>
              <w:rPr>
                <w:sz w:val="20"/>
                <w:szCs w:val="20"/>
              </w:rPr>
            </w:pPr>
            <w:r w:rsidRPr="00EB003D">
              <w:rPr>
                <w:sz w:val="20"/>
                <w:szCs w:val="20"/>
              </w:rPr>
              <w:t>28</w:t>
            </w:r>
          </w:p>
        </w:tc>
        <w:tc>
          <w:tcPr>
            <w:tcW w:w="516" w:type="dxa"/>
            <w:tcBorders>
              <w:top w:val="nil"/>
              <w:left w:val="single" w:sz="4" w:space="0" w:color="auto"/>
              <w:bottom w:val="nil"/>
              <w:right w:val="nil"/>
            </w:tcBorders>
            <w:shd w:val="clear" w:color="auto" w:fill="auto"/>
            <w:vAlign w:val="center"/>
            <w:hideMark/>
          </w:tcPr>
          <w:p w14:paraId="58E1640D" w14:textId="77777777" w:rsidR="00EC7879" w:rsidRPr="00EB003D" w:rsidRDefault="00EC7879">
            <w:pPr>
              <w:jc w:val="right"/>
              <w:rPr>
                <w:sz w:val="20"/>
                <w:szCs w:val="20"/>
              </w:rPr>
            </w:pPr>
            <w:r w:rsidRPr="00EB003D">
              <w:rPr>
                <w:sz w:val="20"/>
                <w:szCs w:val="20"/>
              </w:rPr>
              <w:t>23</w:t>
            </w:r>
          </w:p>
        </w:tc>
        <w:tc>
          <w:tcPr>
            <w:tcW w:w="828" w:type="dxa"/>
            <w:tcBorders>
              <w:top w:val="nil"/>
              <w:left w:val="nil"/>
              <w:bottom w:val="nil"/>
              <w:right w:val="single" w:sz="4" w:space="0" w:color="auto"/>
            </w:tcBorders>
            <w:shd w:val="clear" w:color="auto" w:fill="auto"/>
            <w:vAlign w:val="center"/>
            <w:hideMark/>
          </w:tcPr>
          <w:p w14:paraId="59C81EF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D59A8B3" w14:textId="77777777" w:rsidR="00EC7879" w:rsidRPr="00EB003D" w:rsidRDefault="00EC7879">
            <w:pPr>
              <w:jc w:val="right"/>
              <w:rPr>
                <w:sz w:val="20"/>
                <w:szCs w:val="20"/>
              </w:rPr>
            </w:pPr>
            <w:r w:rsidRPr="00EB003D">
              <w:rPr>
                <w:sz w:val="20"/>
                <w:szCs w:val="20"/>
              </w:rPr>
              <w:t>27</w:t>
            </w:r>
          </w:p>
        </w:tc>
        <w:tc>
          <w:tcPr>
            <w:tcW w:w="516" w:type="dxa"/>
            <w:tcBorders>
              <w:top w:val="nil"/>
              <w:left w:val="single" w:sz="4" w:space="0" w:color="auto"/>
              <w:bottom w:val="nil"/>
              <w:right w:val="nil"/>
            </w:tcBorders>
            <w:shd w:val="clear" w:color="auto" w:fill="auto"/>
            <w:vAlign w:val="center"/>
            <w:hideMark/>
          </w:tcPr>
          <w:p w14:paraId="23A9BE3C" w14:textId="1CC11D40" w:rsidR="00EC7879" w:rsidRPr="00EB003D" w:rsidRDefault="00EC7879">
            <w:pPr>
              <w:jc w:val="right"/>
              <w:rPr>
                <w:sz w:val="20"/>
                <w:szCs w:val="20"/>
              </w:rPr>
            </w:pPr>
          </w:p>
        </w:tc>
        <w:tc>
          <w:tcPr>
            <w:tcW w:w="916" w:type="dxa"/>
            <w:tcBorders>
              <w:top w:val="nil"/>
              <w:left w:val="nil"/>
              <w:bottom w:val="nil"/>
              <w:right w:val="single" w:sz="4" w:space="0" w:color="auto"/>
            </w:tcBorders>
            <w:shd w:val="clear" w:color="auto" w:fill="auto"/>
            <w:vAlign w:val="center"/>
            <w:hideMark/>
          </w:tcPr>
          <w:p w14:paraId="41F3CA28" w14:textId="378BEB67" w:rsidR="00EC7879" w:rsidRPr="00EB003D" w:rsidRDefault="00DD7B0D">
            <w:pPr>
              <w:rPr>
                <w:sz w:val="20"/>
                <w:szCs w:val="20"/>
              </w:rPr>
            </w:pPr>
            <w:r w:rsidRPr="00EB003D">
              <w:rPr>
                <w:sz w:val="20"/>
                <w:szCs w:val="20"/>
              </w:rPr>
              <w:t>New</w:t>
            </w:r>
          </w:p>
        </w:tc>
      </w:tr>
      <w:tr w:rsidR="00EB003D" w14:paraId="5EE3669C"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35085D48"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1CEF7311" w14:textId="77777777" w:rsidR="00EC7879" w:rsidRDefault="00EC7879">
            <w:pPr>
              <w:jc w:val="right"/>
              <w:rPr>
                <w:color w:val="000000"/>
                <w:sz w:val="20"/>
                <w:szCs w:val="20"/>
              </w:rPr>
            </w:pPr>
            <w:r>
              <w:rPr>
                <w:color w:val="000000"/>
                <w:sz w:val="20"/>
                <w:szCs w:val="20"/>
              </w:rPr>
              <w:t>24</w:t>
            </w:r>
          </w:p>
        </w:tc>
        <w:tc>
          <w:tcPr>
            <w:tcW w:w="616" w:type="dxa"/>
            <w:tcBorders>
              <w:top w:val="nil"/>
              <w:left w:val="nil"/>
              <w:bottom w:val="nil"/>
              <w:right w:val="single" w:sz="4" w:space="0" w:color="auto"/>
            </w:tcBorders>
            <w:shd w:val="clear" w:color="auto" w:fill="auto"/>
            <w:vAlign w:val="center"/>
            <w:hideMark/>
          </w:tcPr>
          <w:p w14:paraId="291E19D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2D1E53D"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4953F501"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34EB08C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7BC6381"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514221F5"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711D8287" w14:textId="53288A02" w:rsidR="00EC7879" w:rsidRDefault="00DE33BA" w:rsidP="00DE33BA">
            <w:pPr>
              <w:ind w:right="-68"/>
              <w:rPr>
                <w:color w:val="000000"/>
                <w:sz w:val="20"/>
                <w:szCs w:val="20"/>
              </w:rPr>
            </w:pPr>
            <w:r>
              <w:rPr>
                <w:color w:val="000000"/>
                <w:sz w:val="20"/>
                <w:szCs w:val="20"/>
              </w:rPr>
              <w:t>Rev</w:t>
            </w:r>
            <w:r w:rsidR="00EC7879">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4255CAC" w14:textId="77777777" w:rsidR="00EC7879" w:rsidRPr="00EB003D" w:rsidRDefault="00EC7879">
            <w:pPr>
              <w:jc w:val="right"/>
              <w:rPr>
                <w:sz w:val="20"/>
                <w:szCs w:val="20"/>
              </w:rPr>
            </w:pPr>
            <w:r w:rsidRPr="00EB003D">
              <w:rPr>
                <w:sz w:val="20"/>
                <w:szCs w:val="20"/>
              </w:rPr>
              <w:t>29</w:t>
            </w:r>
          </w:p>
        </w:tc>
        <w:tc>
          <w:tcPr>
            <w:tcW w:w="616" w:type="dxa"/>
            <w:tcBorders>
              <w:top w:val="nil"/>
              <w:left w:val="single" w:sz="4" w:space="0" w:color="auto"/>
              <w:bottom w:val="nil"/>
              <w:right w:val="nil"/>
            </w:tcBorders>
            <w:shd w:val="clear" w:color="auto" w:fill="auto"/>
            <w:vAlign w:val="center"/>
            <w:hideMark/>
          </w:tcPr>
          <w:p w14:paraId="7860EE0D" w14:textId="77777777" w:rsidR="00EC7879" w:rsidRPr="00EB003D" w:rsidRDefault="00EC7879">
            <w:pPr>
              <w:jc w:val="right"/>
              <w:rPr>
                <w:sz w:val="20"/>
                <w:szCs w:val="20"/>
              </w:rPr>
            </w:pPr>
            <w:r w:rsidRPr="00EB003D">
              <w:rPr>
                <w:sz w:val="20"/>
                <w:szCs w:val="20"/>
              </w:rPr>
              <w:t>24</w:t>
            </w:r>
          </w:p>
        </w:tc>
        <w:tc>
          <w:tcPr>
            <w:tcW w:w="916" w:type="dxa"/>
            <w:tcBorders>
              <w:top w:val="nil"/>
              <w:left w:val="nil"/>
              <w:bottom w:val="nil"/>
              <w:right w:val="single" w:sz="4" w:space="0" w:color="auto"/>
            </w:tcBorders>
            <w:shd w:val="clear" w:color="auto" w:fill="auto"/>
            <w:vAlign w:val="center"/>
            <w:hideMark/>
          </w:tcPr>
          <w:p w14:paraId="3999521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9EE655D" w14:textId="77777777" w:rsidR="00EC7879" w:rsidRPr="00EB003D" w:rsidRDefault="00EC7879">
            <w:pPr>
              <w:jc w:val="right"/>
              <w:rPr>
                <w:sz w:val="20"/>
                <w:szCs w:val="20"/>
              </w:rPr>
            </w:pPr>
            <w:r w:rsidRPr="00EB003D">
              <w:rPr>
                <w:sz w:val="20"/>
                <w:szCs w:val="20"/>
              </w:rPr>
              <w:t>29</w:t>
            </w:r>
          </w:p>
        </w:tc>
        <w:tc>
          <w:tcPr>
            <w:tcW w:w="516" w:type="dxa"/>
            <w:tcBorders>
              <w:top w:val="nil"/>
              <w:left w:val="single" w:sz="4" w:space="0" w:color="auto"/>
              <w:bottom w:val="nil"/>
              <w:right w:val="nil"/>
            </w:tcBorders>
            <w:shd w:val="clear" w:color="auto" w:fill="auto"/>
            <w:vAlign w:val="center"/>
            <w:hideMark/>
          </w:tcPr>
          <w:p w14:paraId="59B37F0B" w14:textId="77777777" w:rsidR="00EC7879" w:rsidRPr="00EB003D" w:rsidRDefault="00EC7879">
            <w:pPr>
              <w:jc w:val="right"/>
              <w:rPr>
                <w:sz w:val="20"/>
                <w:szCs w:val="20"/>
              </w:rPr>
            </w:pPr>
            <w:r w:rsidRPr="00EB003D">
              <w:rPr>
                <w:sz w:val="20"/>
                <w:szCs w:val="20"/>
              </w:rPr>
              <w:t>24</w:t>
            </w:r>
          </w:p>
        </w:tc>
        <w:tc>
          <w:tcPr>
            <w:tcW w:w="828" w:type="dxa"/>
            <w:tcBorders>
              <w:top w:val="nil"/>
              <w:left w:val="nil"/>
              <w:bottom w:val="nil"/>
              <w:right w:val="single" w:sz="4" w:space="0" w:color="auto"/>
            </w:tcBorders>
            <w:shd w:val="clear" w:color="auto" w:fill="auto"/>
            <w:vAlign w:val="center"/>
            <w:hideMark/>
          </w:tcPr>
          <w:p w14:paraId="561DB62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CE25C0C" w14:textId="77777777" w:rsidR="00EC7879" w:rsidRPr="00EB003D" w:rsidRDefault="00EC7879">
            <w:pPr>
              <w:jc w:val="right"/>
              <w:rPr>
                <w:sz w:val="20"/>
                <w:szCs w:val="20"/>
              </w:rPr>
            </w:pPr>
            <w:r w:rsidRPr="00EB003D">
              <w:rPr>
                <w:sz w:val="20"/>
                <w:szCs w:val="20"/>
              </w:rPr>
              <w:t>28</w:t>
            </w:r>
          </w:p>
        </w:tc>
        <w:tc>
          <w:tcPr>
            <w:tcW w:w="516" w:type="dxa"/>
            <w:tcBorders>
              <w:top w:val="nil"/>
              <w:left w:val="single" w:sz="4" w:space="0" w:color="auto"/>
              <w:bottom w:val="nil"/>
              <w:right w:val="nil"/>
            </w:tcBorders>
            <w:shd w:val="clear" w:color="auto" w:fill="auto"/>
            <w:vAlign w:val="center"/>
            <w:hideMark/>
          </w:tcPr>
          <w:p w14:paraId="22F21CB1" w14:textId="77777777" w:rsidR="00EC7879" w:rsidRPr="00EB003D" w:rsidRDefault="00EC7879">
            <w:pPr>
              <w:jc w:val="right"/>
              <w:rPr>
                <w:sz w:val="20"/>
                <w:szCs w:val="20"/>
              </w:rPr>
            </w:pPr>
            <w:r w:rsidRPr="00EB003D">
              <w:rPr>
                <w:sz w:val="20"/>
                <w:szCs w:val="20"/>
              </w:rPr>
              <w:t>24</w:t>
            </w:r>
          </w:p>
        </w:tc>
        <w:tc>
          <w:tcPr>
            <w:tcW w:w="916" w:type="dxa"/>
            <w:tcBorders>
              <w:top w:val="nil"/>
              <w:left w:val="nil"/>
              <w:bottom w:val="nil"/>
              <w:right w:val="single" w:sz="4" w:space="0" w:color="auto"/>
            </w:tcBorders>
            <w:shd w:val="clear" w:color="auto" w:fill="auto"/>
            <w:vAlign w:val="center"/>
            <w:hideMark/>
          </w:tcPr>
          <w:p w14:paraId="3D436E18" w14:textId="77777777" w:rsidR="00EC7879" w:rsidRPr="00EB003D" w:rsidRDefault="00EC7879">
            <w:pPr>
              <w:rPr>
                <w:sz w:val="20"/>
                <w:szCs w:val="20"/>
              </w:rPr>
            </w:pPr>
            <w:r w:rsidRPr="00EB003D">
              <w:rPr>
                <w:sz w:val="20"/>
                <w:szCs w:val="20"/>
              </w:rPr>
              <w:t>Rev</w:t>
            </w:r>
          </w:p>
        </w:tc>
      </w:tr>
      <w:tr w:rsidR="00EB003D" w14:paraId="7E087E42"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54E44AFC"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551D76FE" w14:textId="77777777" w:rsidR="00EC7879" w:rsidRDefault="00EC7879">
            <w:pPr>
              <w:jc w:val="right"/>
              <w:rPr>
                <w:color w:val="000000"/>
                <w:sz w:val="20"/>
                <w:szCs w:val="20"/>
              </w:rPr>
            </w:pPr>
            <w:r>
              <w:rPr>
                <w:color w:val="000000"/>
                <w:sz w:val="20"/>
                <w:szCs w:val="20"/>
              </w:rPr>
              <w:t>25</w:t>
            </w:r>
          </w:p>
        </w:tc>
        <w:tc>
          <w:tcPr>
            <w:tcW w:w="616" w:type="dxa"/>
            <w:tcBorders>
              <w:top w:val="nil"/>
              <w:left w:val="nil"/>
              <w:bottom w:val="nil"/>
              <w:right w:val="single" w:sz="4" w:space="0" w:color="auto"/>
            </w:tcBorders>
            <w:shd w:val="clear" w:color="auto" w:fill="auto"/>
            <w:vAlign w:val="center"/>
            <w:hideMark/>
          </w:tcPr>
          <w:p w14:paraId="666AD91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C1854DA"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3C7BF9D3"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7B2BEA3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EC45222"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2C8FD7C4"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255545E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366B41C" w14:textId="77777777" w:rsidR="00EC7879" w:rsidRPr="00EB003D" w:rsidRDefault="00EC7879">
            <w:pPr>
              <w:jc w:val="right"/>
              <w:rPr>
                <w:sz w:val="20"/>
                <w:szCs w:val="20"/>
              </w:rPr>
            </w:pPr>
            <w:r w:rsidRPr="00EB003D">
              <w:rPr>
                <w:sz w:val="20"/>
                <w:szCs w:val="20"/>
              </w:rPr>
              <w:t>30</w:t>
            </w:r>
          </w:p>
        </w:tc>
        <w:tc>
          <w:tcPr>
            <w:tcW w:w="616" w:type="dxa"/>
            <w:tcBorders>
              <w:top w:val="nil"/>
              <w:left w:val="single" w:sz="4" w:space="0" w:color="auto"/>
              <w:bottom w:val="nil"/>
              <w:right w:val="nil"/>
            </w:tcBorders>
            <w:shd w:val="clear" w:color="auto" w:fill="auto"/>
            <w:vAlign w:val="center"/>
            <w:hideMark/>
          </w:tcPr>
          <w:p w14:paraId="26187B2D" w14:textId="77777777" w:rsidR="00EC7879" w:rsidRPr="00EB003D" w:rsidRDefault="00EC7879">
            <w:pPr>
              <w:jc w:val="right"/>
              <w:rPr>
                <w:sz w:val="20"/>
                <w:szCs w:val="20"/>
              </w:rPr>
            </w:pPr>
            <w:r w:rsidRPr="00EB003D">
              <w:rPr>
                <w:sz w:val="20"/>
                <w:szCs w:val="20"/>
              </w:rPr>
              <w:t>25</w:t>
            </w:r>
          </w:p>
        </w:tc>
        <w:tc>
          <w:tcPr>
            <w:tcW w:w="916" w:type="dxa"/>
            <w:tcBorders>
              <w:top w:val="nil"/>
              <w:left w:val="nil"/>
              <w:bottom w:val="nil"/>
              <w:right w:val="single" w:sz="4" w:space="0" w:color="auto"/>
            </w:tcBorders>
            <w:shd w:val="clear" w:color="auto" w:fill="auto"/>
            <w:vAlign w:val="center"/>
            <w:hideMark/>
          </w:tcPr>
          <w:p w14:paraId="143A417F"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19EF57F1" w14:textId="77777777" w:rsidR="00EC7879" w:rsidRPr="00EB003D" w:rsidRDefault="00EC7879">
            <w:pPr>
              <w:jc w:val="right"/>
              <w:rPr>
                <w:sz w:val="20"/>
                <w:szCs w:val="20"/>
              </w:rPr>
            </w:pPr>
            <w:r w:rsidRPr="00EB003D">
              <w:rPr>
                <w:sz w:val="20"/>
                <w:szCs w:val="20"/>
              </w:rPr>
              <w:t>30</w:t>
            </w:r>
          </w:p>
        </w:tc>
        <w:tc>
          <w:tcPr>
            <w:tcW w:w="516" w:type="dxa"/>
            <w:tcBorders>
              <w:top w:val="nil"/>
              <w:left w:val="single" w:sz="4" w:space="0" w:color="auto"/>
              <w:bottom w:val="nil"/>
              <w:right w:val="nil"/>
            </w:tcBorders>
            <w:shd w:val="clear" w:color="auto" w:fill="auto"/>
            <w:vAlign w:val="center"/>
            <w:hideMark/>
          </w:tcPr>
          <w:p w14:paraId="0E0D71E0" w14:textId="77777777" w:rsidR="00EC7879" w:rsidRPr="00EB003D" w:rsidRDefault="00EC7879">
            <w:pPr>
              <w:jc w:val="right"/>
              <w:rPr>
                <w:sz w:val="20"/>
                <w:szCs w:val="20"/>
              </w:rPr>
            </w:pPr>
            <w:r w:rsidRPr="00EB003D">
              <w:rPr>
                <w:sz w:val="20"/>
                <w:szCs w:val="20"/>
              </w:rPr>
              <w:t>25</w:t>
            </w:r>
          </w:p>
        </w:tc>
        <w:tc>
          <w:tcPr>
            <w:tcW w:w="828" w:type="dxa"/>
            <w:tcBorders>
              <w:top w:val="nil"/>
              <w:left w:val="nil"/>
              <w:bottom w:val="nil"/>
              <w:right w:val="single" w:sz="4" w:space="0" w:color="auto"/>
            </w:tcBorders>
            <w:shd w:val="clear" w:color="auto" w:fill="auto"/>
            <w:vAlign w:val="center"/>
            <w:hideMark/>
          </w:tcPr>
          <w:p w14:paraId="34D6502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CCCCCD8" w14:textId="77777777" w:rsidR="00EC7879" w:rsidRPr="00EB003D" w:rsidRDefault="00EC7879">
            <w:pPr>
              <w:jc w:val="right"/>
              <w:rPr>
                <w:sz w:val="20"/>
                <w:szCs w:val="20"/>
              </w:rPr>
            </w:pPr>
            <w:r w:rsidRPr="00EB003D">
              <w:rPr>
                <w:sz w:val="20"/>
                <w:szCs w:val="20"/>
              </w:rPr>
              <w:t>29</w:t>
            </w:r>
          </w:p>
        </w:tc>
        <w:tc>
          <w:tcPr>
            <w:tcW w:w="516" w:type="dxa"/>
            <w:tcBorders>
              <w:top w:val="nil"/>
              <w:left w:val="single" w:sz="4" w:space="0" w:color="auto"/>
              <w:bottom w:val="nil"/>
              <w:right w:val="nil"/>
            </w:tcBorders>
            <w:shd w:val="clear" w:color="auto" w:fill="auto"/>
            <w:vAlign w:val="center"/>
            <w:hideMark/>
          </w:tcPr>
          <w:p w14:paraId="77DB3F8D" w14:textId="77777777" w:rsidR="00EC7879" w:rsidRPr="00EB003D" w:rsidRDefault="00EC7879">
            <w:pPr>
              <w:jc w:val="right"/>
              <w:rPr>
                <w:sz w:val="20"/>
                <w:szCs w:val="20"/>
              </w:rPr>
            </w:pPr>
            <w:r w:rsidRPr="00EB003D">
              <w:rPr>
                <w:sz w:val="20"/>
                <w:szCs w:val="20"/>
              </w:rPr>
              <w:t>25</w:t>
            </w:r>
          </w:p>
        </w:tc>
        <w:tc>
          <w:tcPr>
            <w:tcW w:w="916" w:type="dxa"/>
            <w:tcBorders>
              <w:top w:val="nil"/>
              <w:left w:val="nil"/>
              <w:bottom w:val="nil"/>
              <w:right w:val="single" w:sz="4" w:space="0" w:color="auto"/>
            </w:tcBorders>
            <w:shd w:val="clear" w:color="auto" w:fill="auto"/>
            <w:vAlign w:val="center"/>
            <w:hideMark/>
          </w:tcPr>
          <w:p w14:paraId="3121F032" w14:textId="77777777" w:rsidR="00EC7879" w:rsidRPr="00EB003D" w:rsidRDefault="00EC7879">
            <w:pPr>
              <w:rPr>
                <w:sz w:val="20"/>
                <w:szCs w:val="20"/>
              </w:rPr>
            </w:pPr>
            <w:r w:rsidRPr="00EB003D">
              <w:rPr>
                <w:sz w:val="20"/>
                <w:szCs w:val="20"/>
              </w:rPr>
              <w:t>Rev</w:t>
            </w:r>
          </w:p>
        </w:tc>
      </w:tr>
      <w:tr w:rsidR="00EB003D" w14:paraId="7C640AA2"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26E0B0D9"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14ED4CE0" w14:textId="77777777" w:rsidR="00EC7879" w:rsidRDefault="00EC7879">
            <w:pPr>
              <w:jc w:val="right"/>
              <w:rPr>
                <w:color w:val="000000"/>
                <w:sz w:val="20"/>
                <w:szCs w:val="20"/>
              </w:rPr>
            </w:pPr>
            <w:r>
              <w:rPr>
                <w:color w:val="000000"/>
                <w:sz w:val="20"/>
                <w:szCs w:val="20"/>
              </w:rPr>
              <w:t>26</w:t>
            </w:r>
          </w:p>
        </w:tc>
        <w:tc>
          <w:tcPr>
            <w:tcW w:w="616" w:type="dxa"/>
            <w:tcBorders>
              <w:top w:val="nil"/>
              <w:left w:val="nil"/>
              <w:bottom w:val="nil"/>
              <w:right w:val="single" w:sz="4" w:space="0" w:color="auto"/>
            </w:tcBorders>
            <w:shd w:val="clear" w:color="auto" w:fill="auto"/>
            <w:vAlign w:val="center"/>
            <w:hideMark/>
          </w:tcPr>
          <w:p w14:paraId="6EAAF14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EF6608C"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3CE2A02B"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5D276C2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C6C3E60"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6FA1C389"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2BD756B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F27166D" w14:textId="77777777" w:rsidR="00EC7879" w:rsidRPr="00EB003D" w:rsidRDefault="00EC7879">
            <w:pPr>
              <w:jc w:val="right"/>
              <w:rPr>
                <w:sz w:val="20"/>
                <w:szCs w:val="20"/>
              </w:rPr>
            </w:pPr>
            <w:r w:rsidRPr="00EB003D">
              <w:rPr>
                <w:sz w:val="20"/>
                <w:szCs w:val="20"/>
              </w:rPr>
              <w:t>31</w:t>
            </w:r>
          </w:p>
        </w:tc>
        <w:tc>
          <w:tcPr>
            <w:tcW w:w="616" w:type="dxa"/>
            <w:tcBorders>
              <w:top w:val="nil"/>
              <w:left w:val="single" w:sz="4" w:space="0" w:color="auto"/>
              <w:bottom w:val="nil"/>
              <w:right w:val="nil"/>
            </w:tcBorders>
            <w:shd w:val="clear" w:color="auto" w:fill="auto"/>
            <w:vAlign w:val="center"/>
            <w:hideMark/>
          </w:tcPr>
          <w:p w14:paraId="19945347" w14:textId="77777777" w:rsidR="00EC7879" w:rsidRPr="00EB003D" w:rsidRDefault="00EC7879">
            <w:pPr>
              <w:jc w:val="right"/>
              <w:rPr>
                <w:sz w:val="20"/>
                <w:szCs w:val="20"/>
              </w:rPr>
            </w:pPr>
            <w:r w:rsidRPr="00EB003D">
              <w:rPr>
                <w:sz w:val="20"/>
                <w:szCs w:val="20"/>
              </w:rPr>
              <w:t>26</w:t>
            </w:r>
          </w:p>
        </w:tc>
        <w:tc>
          <w:tcPr>
            <w:tcW w:w="916" w:type="dxa"/>
            <w:tcBorders>
              <w:top w:val="nil"/>
              <w:left w:val="nil"/>
              <w:bottom w:val="nil"/>
              <w:right w:val="single" w:sz="4" w:space="0" w:color="auto"/>
            </w:tcBorders>
            <w:shd w:val="clear" w:color="auto" w:fill="auto"/>
            <w:vAlign w:val="center"/>
            <w:hideMark/>
          </w:tcPr>
          <w:p w14:paraId="6A4B920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02ECC98" w14:textId="77777777" w:rsidR="00EC7879" w:rsidRPr="00EB003D" w:rsidRDefault="00EC7879">
            <w:pPr>
              <w:jc w:val="right"/>
              <w:rPr>
                <w:sz w:val="20"/>
                <w:szCs w:val="20"/>
              </w:rPr>
            </w:pPr>
            <w:r w:rsidRPr="00EB003D">
              <w:rPr>
                <w:sz w:val="20"/>
                <w:szCs w:val="20"/>
              </w:rPr>
              <w:t>31</w:t>
            </w:r>
          </w:p>
        </w:tc>
        <w:tc>
          <w:tcPr>
            <w:tcW w:w="516" w:type="dxa"/>
            <w:tcBorders>
              <w:top w:val="nil"/>
              <w:left w:val="single" w:sz="4" w:space="0" w:color="auto"/>
              <w:bottom w:val="nil"/>
              <w:right w:val="nil"/>
            </w:tcBorders>
            <w:shd w:val="clear" w:color="auto" w:fill="auto"/>
            <w:vAlign w:val="center"/>
            <w:hideMark/>
          </w:tcPr>
          <w:p w14:paraId="4E6BD52F" w14:textId="77777777" w:rsidR="00EC7879" w:rsidRPr="00EB003D" w:rsidRDefault="00EC7879">
            <w:pPr>
              <w:jc w:val="right"/>
              <w:rPr>
                <w:sz w:val="20"/>
                <w:szCs w:val="20"/>
              </w:rPr>
            </w:pPr>
            <w:r w:rsidRPr="00EB003D">
              <w:rPr>
                <w:sz w:val="20"/>
                <w:szCs w:val="20"/>
              </w:rPr>
              <w:t>26</w:t>
            </w:r>
          </w:p>
        </w:tc>
        <w:tc>
          <w:tcPr>
            <w:tcW w:w="828" w:type="dxa"/>
            <w:tcBorders>
              <w:top w:val="nil"/>
              <w:left w:val="nil"/>
              <w:bottom w:val="nil"/>
              <w:right w:val="single" w:sz="4" w:space="0" w:color="auto"/>
            </w:tcBorders>
            <w:shd w:val="clear" w:color="auto" w:fill="auto"/>
            <w:vAlign w:val="center"/>
            <w:hideMark/>
          </w:tcPr>
          <w:p w14:paraId="19DE508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00C52152" w14:textId="77777777" w:rsidR="00EC7879" w:rsidRPr="00EB003D" w:rsidRDefault="00EC7879">
            <w:pPr>
              <w:jc w:val="right"/>
              <w:rPr>
                <w:sz w:val="20"/>
                <w:szCs w:val="20"/>
              </w:rPr>
            </w:pPr>
            <w:r w:rsidRPr="00EB003D">
              <w:rPr>
                <w:sz w:val="20"/>
                <w:szCs w:val="20"/>
              </w:rPr>
              <w:t>30</w:t>
            </w:r>
          </w:p>
        </w:tc>
        <w:tc>
          <w:tcPr>
            <w:tcW w:w="516" w:type="dxa"/>
            <w:tcBorders>
              <w:top w:val="nil"/>
              <w:left w:val="single" w:sz="4" w:space="0" w:color="auto"/>
              <w:bottom w:val="nil"/>
              <w:right w:val="nil"/>
            </w:tcBorders>
            <w:shd w:val="clear" w:color="auto" w:fill="auto"/>
            <w:vAlign w:val="center"/>
            <w:hideMark/>
          </w:tcPr>
          <w:p w14:paraId="259BF014" w14:textId="77777777" w:rsidR="00EC7879" w:rsidRPr="00EB003D" w:rsidRDefault="00EC7879">
            <w:pPr>
              <w:jc w:val="right"/>
              <w:rPr>
                <w:sz w:val="20"/>
                <w:szCs w:val="20"/>
              </w:rPr>
            </w:pPr>
            <w:r w:rsidRPr="00EB003D">
              <w:rPr>
                <w:sz w:val="20"/>
                <w:szCs w:val="20"/>
              </w:rPr>
              <w:t>26</w:t>
            </w:r>
          </w:p>
        </w:tc>
        <w:tc>
          <w:tcPr>
            <w:tcW w:w="916" w:type="dxa"/>
            <w:tcBorders>
              <w:top w:val="nil"/>
              <w:left w:val="nil"/>
              <w:bottom w:val="nil"/>
              <w:right w:val="single" w:sz="4" w:space="0" w:color="auto"/>
            </w:tcBorders>
            <w:shd w:val="clear" w:color="auto" w:fill="auto"/>
            <w:vAlign w:val="center"/>
            <w:hideMark/>
          </w:tcPr>
          <w:p w14:paraId="6A55E5F6" w14:textId="77777777" w:rsidR="00EC7879" w:rsidRPr="00EB003D" w:rsidRDefault="00EC7879">
            <w:pPr>
              <w:rPr>
                <w:sz w:val="20"/>
                <w:szCs w:val="20"/>
              </w:rPr>
            </w:pPr>
            <w:r w:rsidRPr="00EB003D">
              <w:rPr>
                <w:sz w:val="20"/>
                <w:szCs w:val="20"/>
              </w:rPr>
              <w:t>Rev</w:t>
            </w:r>
          </w:p>
        </w:tc>
      </w:tr>
      <w:tr w:rsidR="00EB003D" w14:paraId="35E563CB"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24F8DF8A"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7AA4802E" w14:textId="77777777" w:rsidR="00EC7879" w:rsidRDefault="00EC7879">
            <w:pPr>
              <w:jc w:val="right"/>
              <w:rPr>
                <w:color w:val="000000"/>
                <w:sz w:val="20"/>
                <w:szCs w:val="20"/>
              </w:rPr>
            </w:pPr>
            <w:r>
              <w:rPr>
                <w:color w:val="000000"/>
                <w:sz w:val="20"/>
                <w:szCs w:val="20"/>
              </w:rPr>
              <w:t>27</w:t>
            </w:r>
          </w:p>
        </w:tc>
        <w:tc>
          <w:tcPr>
            <w:tcW w:w="616" w:type="dxa"/>
            <w:tcBorders>
              <w:top w:val="nil"/>
              <w:left w:val="nil"/>
              <w:bottom w:val="nil"/>
              <w:right w:val="single" w:sz="4" w:space="0" w:color="auto"/>
            </w:tcBorders>
            <w:shd w:val="clear" w:color="auto" w:fill="auto"/>
            <w:vAlign w:val="center"/>
            <w:hideMark/>
          </w:tcPr>
          <w:p w14:paraId="13D656C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0CAEF46"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244A1D02" w14:textId="77777777" w:rsidR="00EC7879" w:rsidRDefault="00EC7879">
            <w:pPr>
              <w:jc w:val="right"/>
              <w:rPr>
                <w:color w:val="000000"/>
                <w:sz w:val="20"/>
                <w:szCs w:val="20"/>
              </w:rPr>
            </w:pPr>
            <w:r>
              <w:rPr>
                <w:color w:val="000000"/>
                <w:sz w:val="20"/>
                <w:szCs w:val="20"/>
              </w:rPr>
              <w:t>27</w:t>
            </w:r>
          </w:p>
        </w:tc>
        <w:tc>
          <w:tcPr>
            <w:tcW w:w="539" w:type="dxa"/>
            <w:tcBorders>
              <w:top w:val="nil"/>
              <w:left w:val="nil"/>
              <w:bottom w:val="nil"/>
              <w:right w:val="single" w:sz="4" w:space="0" w:color="auto"/>
            </w:tcBorders>
            <w:shd w:val="clear" w:color="auto" w:fill="auto"/>
            <w:vAlign w:val="center"/>
            <w:hideMark/>
          </w:tcPr>
          <w:p w14:paraId="4A47A1A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9107767"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47C1830F" w14:textId="77777777" w:rsidR="00EC7879" w:rsidRDefault="00EC7879">
            <w:pPr>
              <w:jc w:val="right"/>
              <w:rPr>
                <w:color w:val="000000"/>
                <w:sz w:val="20"/>
                <w:szCs w:val="20"/>
              </w:rPr>
            </w:pPr>
            <w:r>
              <w:rPr>
                <w:color w:val="000000"/>
                <w:sz w:val="20"/>
                <w:szCs w:val="20"/>
              </w:rPr>
              <w:t>27</w:t>
            </w:r>
          </w:p>
        </w:tc>
        <w:tc>
          <w:tcPr>
            <w:tcW w:w="539" w:type="dxa"/>
            <w:tcBorders>
              <w:top w:val="nil"/>
              <w:left w:val="nil"/>
              <w:bottom w:val="nil"/>
              <w:right w:val="single" w:sz="4" w:space="0" w:color="auto"/>
            </w:tcBorders>
            <w:shd w:val="clear" w:color="auto" w:fill="auto"/>
            <w:vAlign w:val="center"/>
            <w:hideMark/>
          </w:tcPr>
          <w:p w14:paraId="65CDABB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E418072" w14:textId="77777777" w:rsidR="00EC7879" w:rsidRPr="00EB003D" w:rsidRDefault="00EC7879">
            <w:pPr>
              <w:jc w:val="right"/>
              <w:rPr>
                <w:sz w:val="20"/>
                <w:szCs w:val="20"/>
              </w:rPr>
            </w:pPr>
            <w:r w:rsidRPr="00EB003D">
              <w:rPr>
                <w:sz w:val="20"/>
                <w:szCs w:val="20"/>
              </w:rPr>
              <w:t>32</w:t>
            </w:r>
          </w:p>
        </w:tc>
        <w:tc>
          <w:tcPr>
            <w:tcW w:w="616" w:type="dxa"/>
            <w:tcBorders>
              <w:top w:val="nil"/>
              <w:left w:val="single" w:sz="4" w:space="0" w:color="auto"/>
              <w:bottom w:val="nil"/>
              <w:right w:val="nil"/>
            </w:tcBorders>
            <w:shd w:val="clear" w:color="auto" w:fill="auto"/>
            <w:vAlign w:val="center"/>
            <w:hideMark/>
          </w:tcPr>
          <w:p w14:paraId="51E95DA5" w14:textId="77777777" w:rsidR="00EC7879" w:rsidRPr="00EB003D" w:rsidRDefault="00EC7879">
            <w:pPr>
              <w:jc w:val="right"/>
              <w:rPr>
                <w:sz w:val="20"/>
                <w:szCs w:val="20"/>
              </w:rPr>
            </w:pPr>
            <w:r w:rsidRPr="00EB003D">
              <w:rPr>
                <w:sz w:val="20"/>
                <w:szCs w:val="20"/>
              </w:rPr>
              <w:t>27</w:t>
            </w:r>
          </w:p>
        </w:tc>
        <w:tc>
          <w:tcPr>
            <w:tcW w:w="916" w:type="dxa"/>
            <w:tcBorders>
              <w:top w:val="nil"/>
              <w:left w:val="nil"/>
              <w:bottom w:val="nil"/>
              <w:right w:val="single" w:sz="4" w:space="0" w:color="auto"/>
            </w:tcBorders>
            <w:shd w:val="clear" w:color="auto" w:fill="auto"/>
            <w:vAlign w:val="center"/>
            <w:hideMark/>
          </w:tcPr>
          <w:p w14:paraId="00BA60A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91BAF9B" w14:textId="77777777" w:rsidR="00EC7879" w:rsidRPr="00EB003D" w:rsidRDefault="00EC7879">
            <w:pPr>
              <w:jc w:val="right"/>
              <w:rPr>
                <w:sz w:val="20"/>
                <w:szCs w:val="20"/>
              </w:rPr>
            </w:pPr>
            <w:r w:rsidRPr="00EB003D">
              <w:rPr>
                <w:sz w:val="20"/>
                <w:szCs w:val="20"/>
              </w:rPr>
              <w:t>32</w:t>
            </w:r>
          </w:p>
        </w:tc>
        <w:tc>
          <w:tcPr>
            <w:tcW w:w="516" w:type="dxa"/>
            <w:tcBorders>
              <w:top w:val="nil"/>
              <w:left w:val="single" w:sz="4" w:space="0" w:color="auto"/>
              <w:bottom w:val="nil"/>
              <w:right w:val="nil"/>
            </w:tcBorders>
            <w:shd w:val="clear" w:color="auto" w:fill="auto"/>
            <w:vAlign w:val="center"/>
            <w:hideMark/>
          </w:tcPr>
          <w:p w14:paraId="062C9039" w14:textId="77777777" w:rsidR="00EC7879" w:rsidRPr="00EB003D" w:rsidRDefault="00EC7879">
            <w:pPr>
              <w:jc w:val="right"/>
              <w:rPr>
                <w:sz w:val="20"/>
                <w:szCs w:val="20"/>
              </w:rPr>
            </w:pPr>
            <w:r w:rsidRPr="00EB003D">
              <w:rPr>
                <w:sz w:val="20"/>
                <w:szCs w:val="20"/>
              </w:rPr>
              <w:t>27</w:t>
            </w:r>
          </w:p>
        </w:tc>
        <w:tc>
          <w:tcPr>
            <w:tcW w:w="828" w:type="dxa"/>
            <w:tcBorders>
              <w:top w:val="nil"/>
              <w:left w:val="nil"/>
              <w:bottom w:val="nil"/>
              <w:right w:val="single" w:sz="4" w:space="0" w:color="auto"/>
            </w:tcBorders>
            <w:shd w:val="clear" w:color="auto" w:fill="auto"/>
            <w:vAlign w:val="center"/>
            <w:hideMark/>
          </w:tcPr>
          <w:p w14:paraId="76A5A18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B338151" w14:textId="77777777" w:rsidR="00EC7879" w:rsidRPr="00EB003D" w:rsidRDefault="00EC7879">
            <w:pPr>
              <w:jc w:val="right"/>
              <w:rPr>
                <w:sz w:val="20"/>
                <w:szCs w:val="20"/>
              </w:rPr>
            </w:pPr>
            <w:r w:rsidRPr="00EB003D">
              <w:rPr>
                <w:sz w:val="20"/>
                <w:szCs w:val="20"/>
              </w:rPr>
              <w:t>31</w:t>
            </w:r>
          </w:p>
        </w:tc>
        <w:tc>
          <w:tcPr>
            <w:tcW w:w="516" w:type="dxa"/>
            <w:tcBorders>
              <w:top w:val="nil"/>
              <w:left w:val="single" w:sz="4" w:space="0" w:color="auto"/>
              <w:bottom w:val="nil"/>
              <w:right w:val="nil"/>
            </w:tcBorders>
            <w:shd w:val="clear" w:color="auto" w:fill="auto"/>
            <w:vAlign w:val="center"/>
            <w:hideMark/>
          </w:tcPr>
          <w:p w14:paraId="11F4CFA1" w14:textId="77777777" w:rsidR="00EC7879" w:rsidRPr="00EB003D" w:rsidRDefault="00EC7879">
            <w:pPr>
              <w:jc w:val="right"/>
              <w:rPr>
                <w:sz w:val="20"/>
                <w:szCs w:val="20"/>
              </w:rPr>
            </w:pPr>
            <w:r w:rsidRPr="00EB003D">
              <w:rPr>
                <w:sz w:val="20"/>
                <w:szCs w:val="20"/>
              </w:rPr>
              <w:t>27</w:t>
            </w:r>
          </w:p>
        </w:tc>
        <w:tc>
          <w:tcPr>
            <w:tcW w:w="916" w:type="dxa"/>
            <w:tcBorders>
              <w:top w:val="nil"/>
              <w:left w:val="nil"/>
              <w:bottom w:val="nil"/>
              <w:right w:val="single" w:sz="4" w:space="0" w:color="auto"/>
            </w:tcBorders>
            <w:shd w:val="clear" w:color="auto" w:fill="auto"/>
            <w:vAlign w:val="center"/>
            <w:hideMark/>
          </w:tcPr>
          <w:p w14:paraId="77CE06BC" w14:textId="77777777" w:rsidR="00EC7879" w:rsidRPr="00EB003D" w:rsidRDefault="00EC7879">
            <w:pPr>
              <w:rPr>
                <w:sz w:val="20"/>
                <w:szCs w:val="20"/>
              </w:rPr>
            </w:pPr>
            <w:r w:rsidRPr="00EB003D">
              <w:rPr>
                <w:sz w:val="20"/>
                <w:szCs w:val="20"/>
              </w:rPr>
              <w:t>Rev</w:t>
            </w:r>
          </w:p>
        </w:tc>
      </w:tr>
      <w:tr w:rsidR="00EB003D" w14:paraId="4E702854"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3C322236"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6A5745AF" w14:textId="77777777" w:rsidR="00EC7879" w:rsidRDefault="00EC7879">
            <w:pPr>
              <w:jc w:val="right"/>
              <w:rPr>
                <w:color w:val="000000"/>
                <w:sz w:val="20"/>
                <w:szCs w:val="20"/>
              </w:rPr>
            </w:pPr>
            <w:r>
              <w:rPr>
                <w:color w:val="000000"/>
                <w:sz w:val="20"/>
                <w:szCs w:val="20"/>
              </w:rPr>
              <w:t>28</w:t>
            </w:r>
          </w:p>
        </w:tc>
        <w:tc>
          <w:tcPr>
            <w:tcW w:w="616" w:type="dxa"/>
            <w:tcBorders>
              <w:top w:val="nil"/>
              <w:left w:val="nil"/>
              <w:bottom w:val="nil"/>
              <w:right w:val="single" w:sz="4" w:space="0" w:color="auto"/>
            </w:tcBorders>
            <w:shd w:val="clear" w:color="auto" w:fill="auto"/>
            <w:vAlign w:val="center"/>
            <w:hideMark/>
          </w:tcPr>
          <w:p w14:paraId="3119432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1315328"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4C4FFD46"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33B434C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35A9C87"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6633AAC7"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672B75E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957D294" w14:textId="77777777" w:rsidR="00EC7879" w:rsidRPr="00EB003D" w:rsidRDefault="00EC7879">
            <w:pPr>
              <w:jc w:val="right"/>
              <w:rPr>
                <w:sz w:val="20"/>
                <w:szCs w:val="20"/>
              </w:rPr>
            </w:pPr>
            <w:r w:rsidRPr="00EB003D">
              <w:rPr>
                <w:sz w:val="20"/>
                <w:szCs w:val="20"/>
              </w:rPr>
              <w:t>33</w:t>
            </w:r>
          </w:p>
        </w:tc>
        <w:tc>
          <w:tcPr>
            <w:tcW w:w="616" w:type="dxa"/>
            <w:tcBorders>
              <w:top w:val="nil"/>
              <w:left w:val="single" w:sz="4" w:space="0" w:color="auto"/>
              <w:bottom w:val="nil"/>
              <w:right w:val="nil"/>
            </w:tcBorders>
            <w:shd w:val="clear" w:color="auto" w:fill="auto"/>
            <w:vAlign w:val="center"/>
            <w:hideMark/>
          </w:tcPr>
          <w:p w14:paraId="09362434" w14:textId="77777777" w:rsidR="00EC7879" w:rsidRPr="00EB003D" w:rsidRDefault="00EC7879">
            <w:pPr>
              <w:jc w:val="right"/>
              <w:rPr>
                <w:sz w:val="20"/>
                <w:szCs w:val="20"/>
              </w:rPr>
            </w:pPr>
            <w:r w:rsidRPr="00EB003D">
              <w:rPr>
                <w:sz w:val="20"/>
                <w:szCs w:val="20"/>
              </w:rPr>
              <w:t>28</w:t>
            </w:r>
          </w:p>
        </w:tc>
        <w:tc>
          <w:tcPr>
            <w:tcW w:w="916" w:type="dxa"/>
            <w:tcBorders>
              <w:top w:val="nil"/>
              <w:left w:val="nil"/>
              <w:bottom w:val="nil"/>
              <w:right w:val="single" w:sz="4" w:space="0" w:color="auto"/>
            </w:tcBorders>
            <w:shd w:val="clear" w:color="auto" w:fill="auto"/>
            <w:vAlign w:val="center"/>
            <w:hideMark/>
          </w:tcPr>
          <w:p w14:paraId="7D17875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AB064D6" w14:textId="77777777" w:rsidR="00EC7879" w:rsidRPr="00EB003D" w:rsidRDefault="00EC7879">
            <w:pPr>
              <w:jc w:val="right"/>
              <w:rPr>
                <w:sz w:val="20"/>
                <w:szCs w:val="20"/>
              </w:rPr>
            </w:pPr>
            <w:r w:rsidRPr="00EB003D">
              <w:rPr>
                <w:sz w:val="20"/>
                <w:szCs w:val="20"/>
              </w:rPr>
              <w:t>33</w:t>
            </w:r>
          </w:p>
        </w:tc>
        <w:tc>
          <w:tcPr>
            <w:tcW w:w="516" w:type="dxa"/>
            <w:tcBorders>
              <w:top w:val="nil"/>
              <w:left w:val="single" w:sz="4" w:space="0" w:color="auto"/>
              <w:bottom w:val="nil"/>
              <w:right w:val="nil"/>
            </w:tcBorders>
            <w:shd w:val="clear" w:color="auto" w:fill="auto"/>
            <w:vAlign w:val="center"/>
            <w:hideMark/>
          </w:tcPr>
          <w:p w14:paraId="2C1910D4" w14:textId="0DD2AF61" w:rsidR="00EC7879" w:rsidRPr="00EB003D" w:rsidRDefault="00EC7879">
            <w:pPr>
              <w:jc w:val="right"/>
              <w:rPr>
                <w:sz w:val="20"/>
                <w:szCs w:val="20"/>
              </w:rPr>
            </w:pPr>
          </w:p>
        </w:tc>
        <w:tc>
          <w:tcPr>
            <w:tcW w:w="828" w:type="dxa"/>
            <w:tcBorders>
              <w:top w:val="nil"/>
              <w:left w:val="nil"/>
              <w:bottom w:val="nil"/>
              <w:right w:val="single" w:sz="4" w:space="0" w:color="auto"/>
            </w:tcBorders>
            <w:shd w:val="clear" w:color="auto" w:fill="auto"/>
            <w:vAlign w:val="center"/>
            <w:hideMark/>
          </w:tcPr>
          <w:p w14:paraId="58A75980" w14:textId="75D2AE4E" w:rsidR="00EC7879" w:rsidRPr="00EB003D" w:rsidRDefault="00DD7B0D">
            <w:pPr>
              <w:rPr>
                <w:sz w:val="20"/>
                <w:szCs w:val="20"/>
              </w:rPr>
            </w:pPr>
            <w:r w:rsidRPr="00EB003D">
              <w:rPr>
                <w:sz w:val="20"/>
                <w:szCs w:val="20"/>
              </w:rPr>
              <w:t>N</w:t>
            </w:r>
            <w:r w:rsidR="00EC7879" w:rsidRPr="00EB003D">
              <w:rPr>
                <w:sz w:val="20"/>
                <w:szCs w:val="20"/>
              </w:rPr>
              <w:t>e</w:t>
            </w:r>
            <w:r w:rsidRPr="00EB003D">
              <w:rPr>
                <w:sz w:val="20"/>
                <w:szCs w:val="20"/>
              </w:rPr>
              <w:t>w</w:t>
            </w:r>
          </w:p>
        </w:tc>
        <w:tc>
          <w:tcPr>
            <w:tcW w:w="550" w:type="dxa"/>
            <w:tcBorders>
              <w:top w:val="nil"/>
              <w:left w:val="single" w:sz="8" w:space="0" w:color="auto"/>
              <w:bottom w:val="nil"/>
              <w:right w:val="nil"/>
            </w:tcBorders>
            <w:shd w:val="clear" w:color="auto" w:fill="auto"/>
            <w:vAlign w:val="center"/>
            <w:hideMark/>
          </w:tcPr>
          <w:p w14:paraId="27215E17" w14:textId="77777777" w:rsidR="00EC7879" w:rsidRPr="00EB003D" w:rsidRDefault="00EC7879">
            <w:pPr>
              <w:jc w:val="right"/>
              <w:rPr>
                <w:sz w:val="20"/>
                <w:szCs w:val="20"/>
              </w:rPr>
            </w:pPr>
            <w:r w:rsidRPr="00EB003D">
              <w:rPr>
                <w:sz w:val="20"/>
                <w:szCs w:val="20"/>
              </w:rPr>
              <w:t>32</w:t>
            </w:r>
          </w:p>
        </w:tc>
        <w:tc>
          <w:tcPr>
            <w:tcW w:w="516" w:type="dxa"/>
            <w:tcBorders>
              <w:top w:val="nil"/>
              <w:left w:val="single" w:sz="4" w:space="0" w:color="auto"/>
              <w:bottom w:val="nil"/>
              <w:right w:val="nil"/>
            </w:tcBorders>
            <w:shd w:val="clear" w:color="auto" w:fill="auto"/>
            <w:vAlign w:val="center"/>
            <w:hideMark/>
          </w:tcPr>
          <w:p w14:paraId="462362FC" w14:textId="77777777" w:rsidR="00EC7879" w:rsidRPr="00EB003D" w:rsidRDefault="00EC7879">
            <w:pPr>
              <w:jc w:val="right"/>
              <w:rPr>
                <w:sz w:val="20"/>
                <w:szCs w:val="20"/>
              </w:rPr>
            </w:pPr>
            <w:r w:rsidRPr="00EB003D">
              <w:rPr>
                <w:sz w:val="20"/>
                <w:szCs w:val="20"/>
              </w:rPr>
              <w:t>28</w:t>
            </w:r>
          </w:p>
        </w:tc>
        <w:tc>
          <w:tcPr>
            <w:tcW w:w="916" w:type="dxa"/>
            <w:tcBorders>
              <w:top w:val="nil"/>
              <w:left w:val="nil"/>
              <w:bottom w:val="nil"/>
              <w:right w:val="single" w:sz="4" w:space="0" w:color="auto"/>
            </w:tcBorders>
            <w:shd w:val="clear" w:color="auto" w:fill="auto"/>
            <w:vAlign w:val="center"/>
            <w:hideMark/>
          </w:tcPr>
          <w:p w14:paraId="56993417" w14:textId="77777777" w:rsidR="00EC7879" w:rsidRPr="00EB003D" w:rsidRDefault="00EC7879">
            <w:pPr>
              <w:rPr>
                <w:sz w:val="20"/>
                <w:szCs w:val="20"/>
              </w:rPr>
            </w:pPr>
            <w:r w:rsidRPr="00EB003D">
              <w:rPr>
                <w:sz w:val="20"/>
                <w:szCs w:val="20"/>
              </w:rPr>
              <w:t> </w:t>
            </w:r>
          </w:p>
        </w:tc>
      </w:tr>
      <w:tr w:rsidR="00EB003D" w14:paraId="7C839D9C"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3FC7ED6A"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73EBDF9C" w14:textId="77777777" w:rsidR="00EC7879" w:rsidRDefault="00EC7879">
            <w:pPr>
              <w:jc w:val="right"/>
              <w:rPr>
                <w:color w:val="000000"/>
                <w:sz w:val="20"/>
                <w:szCs w:val="20"/>
              </w:rPr>
            </w:pPr>
            <w:r>
              <w:rPr>
                <w:color w:val="000000"/>
                <w:sz w:val="20"/>
                <w:szCs w:val="20"/>
              </w:rPr>
              <w:t>29</w:t>
            </w:r>
          </w:p>
        </w:tc>
        <w:tc>
          <w:tcPr>
            <w:tcW w:w="616" w:type="dxa"/>
            <w:tcBorders>
              <w:top w:val="nil"/>
              <w:left w:val="nil"/>
              <w:bottom w:val="nil"/>
              <w:right w:val="single" w:sz="4" w:space="0" w:color="auto"/>
            </w:tcBorders>
            <w:shd w:val="clear" w:color="auto" w:fill="auto"/>
            <w:vAlign w:val="center"/>
            <w:hideMark/>
          </w:tcPr>
          <w:p w14:paraId="3AEE5749"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4976FD9"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20AAB9FE"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50ADF6C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CE1F2C9"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432BDA77"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0468F21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91BC3DB" w14:textId="77777777" w:rsidR="00EC7879" w:rsidRPr="00EB003D" w:rsidRDefault="00EC7879">
            <w:pPr>
              <w:jc w:val="right"/>
              <w:rPr>
                <w:sz w:val="20"/>
                <w:szCs w:val="20"/>
              </w:rPr>
            </w:pPr>
            <w:r w:rsidRPr="00EB003D">
              <w:rPr>
                <w:sz w:val="20"/>
                <w:szCs w:val="20"/>
              </w:rPr>
              <w:t>34</w:t>
            </w:r>
          </w:p>
        </w:tc>
        <w:tc>
          <w:tcPr>
            <w:tcW w:w="616" w:type="dxa"/>
            <w:tcBorders>
              <w:top w:val="nil"/>
              <w:left w:val="single" w:sz="4" w:space="0" w:color="auto"/>
              <w:bottom w:val="nil"/>
              <w:right w:val="nil"/>
            </w:tcBorders>
            <w:shd w:val="clear" w:color="auto" w:fill="auto"/>
            <w:vAlign w:val="center"/>
            <w:hideMark/>
          </w:tcPr>
          <w:p w14:paraId="49357330" w14:textId="77777777" w:rsidR="00EC7879" w:rsidRPr="00EB003D" w:rsidRDefault="00EC7879">
            <w:pPr>
              <w:jc w:val="right"/>
              <w:rPr>
                <w:sz w:val="20"/>
                <w:szCs w:val="20"/>
              </w:rPr>
            </w:pPr>
            <w:r w:rsidRPr="00EB003D">
              <w:rPr>
                <w:sz w:val="20"/>
                <w:szCs w:val="20"/>
              </w:rPr>
              <w:t>29</w:t>
            </w:r>
          </w:p>
        </w:tc>
        <w:tc>
          <w:tcPr>
            <w:tcW w:w="916" w:type="dxa"/>
            <w:tcBorders>
              <w:top w:val="nil"/>
              <w:left w:val="nil"/>
              <w:bottom w:val="nil"/>
              <w:right w:val="single" w:sz="4" w:space="0" w:color="auto"/>
            </w:tcBorders>
            <w:shd w:val="clear" w:color="auto" w:fill="auto"/>
            <w:vAlign w:val="center"/>
            <w:hideMark/>
          </w:tcPr>
          <w:p w14:paraId="2290CEF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8614528" w14:textId="77777777" w:rsidR="00EC7879" w:rsidRPr="00EB003D" w:rsidRDefault="00EC7879">
            <w:pPr>
              <w:jc w:val="right"/>
              <w:rPr>
                <w:sz w:val="20"/>
                <w:szCs w:val="20"/>
              </w:rPr>
            </w:pPr>
            <w:r w:rsidRPr="00EB003D">
              <w:rPr>
                <w:sz w:val="20"/>
                <w:szCs w:val="20"/>
              </w:rPr>
              <w:t>34</w:t>
            </w:r>
          </w:p>
        </w:tc>
        <w:tc>
          <w:tcPr>
            <w:tcW w:w="516" w:type="dxa"/>
            <w:tcBorders>
              <w:top w:val="nil"/>
              <w:left w:val="single" w:sz="4" w:space="0" w:color="auto"/>
              <w:bottom w:val="nil"/>
              <w:right w:val="nil"/>
            </w:tcBorders>
            <w:shd w:val="clear" w:color="auto" w:fill="auto"/>
            <w:vAlign w:val="center"/>
            <w:hideMark/>
          </w:tcPr>
          <w:p w14:paraId="36A6DE6E" w14:textId="77777777" w:rsidR="00EC7879" w:rsidRPr="00EB003D" w:rsidRDefault="00EC7879">
            <w:pPr>
              <w:jc w:val="right"/>
              <w:rPr>
                <w:sz w:val="20"/>
                <w:szCs w:val="20"/>
              </w:rPr>
            </w:pPr>
            <w:r w:rsidRPr="00EB003D">
              <w:rPr>
                <w:sz w:val="20"/>
                <w:szCs w:val="20"/>
              </w:rPr>
              <w:t>29</w:t>
            </w:r>
          </w:p>
        </w:tc>
        <w:tc>
          <w:tcPr>
            <w:tcW w:w="828" w:type="dxa"/>
            <w:tcBorders>
              <w:top w:val="nil"/>
              <w:left w:val="nil"/>
              <w:bottom w:val="nil"/>
              <w:right w:val="single" w:sz="4" w:space="0" w:color="auto"/>
            </w:tcBorders>
            <w:shd w:val="clear" w:color="auto" w:fill="auto"/>
            <w:vAlign w:val="center"/>
            <w:hideMark/>
          </w:tcPr>
          <w:p w14:paraId="3AB0061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DE5876E" w14:textId="77777777" w:rsidR="00EC7879" w:rsidRPr="00EB003D" w:rsidRDefault="00EC7879">
            <w:pPr>
              <w:jc w:val="right"/>
              <w:rPr>
                <w:sz w:val="20"/>
                <w:szCs w:val="20"/>
              </w:rPr>
            </w:pPr>
            <w:r w:rsidRPr="00EB003D">
              <w:rPr>
                <w:sz w:val="20"/>
                <w:szCs w:val="20"/>
              </w:rPr>
              <w:t>33</w:t>
            </w:r>
          </w:p>
        </w:tc>
        <w:tc>
          <w:tcPr>
            <w:tcW w:w="516" w:type="dxa"/>
            <w:tcBorders>
              <w:top w:val="nil"/>
              <w:left w:val="single" w:sz="4" w:space="0" w:color="auto"/>
              <w:bottom w:val="nil"/>
              <w:right w:val="nil"/>
            </w:tcBorders>
            <w:shd w:val="clear" w:color="auto" w:fill="auto"/>
            <w:vAlign w:val="center"/>
            <w:hideMark/>
          </w:tcPr>
          <w:p w14:paraId="398944DA" w14:textId="77777777" w:rsidR="00EC7879" w:rsidRPr="00EB003D" w:rsidRDefault="00EC7879">
            <w:pPr>
              <w:jc w:val="right"/>
              <w:rPr>
                <w:sz w:val="20"/>
                <w:szCs w:val="20"/>
              </w:rPr>
            </w:pPr>
            <w:r w:rsidRPr="00EB003D">
              <w:rPr>
                <w:sz w:val="20"/>
                <w:szCs w:val="20"/>
              </w:rPr>
              <w:t>29</w:t>
            </w:r>
          </w:p>
        </w:tc>
        <w:tc>
          <w:tcPr>
            <w:tcW w:w="916" w:type="dxa"/>
            <w:tcBorders>
              <w:top w:val="nil"/>
              <w:left w:val="nil"/>
              <w:bottom w:val="nil"/>
              <w:right w:val="single" w:sz="4" w:space="0" w:color="auto"/>
            </w:tcBorders>
            <w:shd w:val="clear" w:color="auto" w:fill="auto"/>
            <w:vAlign w:val="center"/>
            <w:hideMark/>
          </w:tcPr>
          <w:p w14:paraId="62233A62" w14:textId="77777777" w:rsidR="00EC7879" w:rsidRPr="00EB003D" w:rsidRDefault="00EC7879">
            <w:pPr>
              <w:rPr>
                <w:sz w:val="20"/>
                <w:szCs w:val="20"/>
              </w:rPr>
            </w:pPr>
            <w:r w:rsidRPr="00EB003D">
              <w:rPr>
                <w:sz w:val="20"/>
                <w:szCs w:val="20"/>
              </w:rPr>
              <w:t> </w:t>
            </w:r>
          </w:p>
        </w:tc>
      </w:tr>
      <w:tr w:rsidR="00EB003D" w14:paraId="199DE9D8"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0426BF8"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6F350480" w14:textId="77777777" w:rsidR="00EC7879" w:rsidRDefault="00EC7879">
            <w:pPr>
              <w:jc w:val="right"/>
              <w:rPr>
                <w:color w:val="000000"/>
                <w:sz w:val="20"/>
                <w:szCs w:val="20"/>
              </w:rPr>
            </w:pPr>
            <w:r>
              <w:rPr>
                <w:color w:val="000000"/>
                <w:sz w:val="20"/>
                <w:szCs w:val="20"/>
              </w:rPr>
              <w:t>30</w:t>
            </w:r>
          </w:p>
        </w:tc>
        <w:tc>
          <w:tcPr>
            <w:tcW w:w="616" w:type="dxa"/>
            <w:tcBorders>
              <w:top w:val="nil"/>
              <w:left w:val="nil"/>
              <w:bottom w:val="nil"/>
              <w:right w:val="single" w:sz="4" w:space="0" w:color="auto"/>
            </w:tcBorders>
            <w:shd w:val="clear" w:color="auto" w:fill="auto"/>
            <w:vAlign w:val="center"/>
            <w:hideMark/>
          </w:tcPr>
          <w:p w14:paraId="5FFA828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86F7CB2"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580F7CD9" w14:textId="77777777" w:rsidR="00EC7879" w:rsidRDefault="00EC7879">
            <w:pPr>
              <w:jc w:val="right"/>
              <w:rPr>
                <w:color w:val="000000"/>
                <w:sz w:val="20"/>
                <w:szCs w:val="20"/>
              </w:rPr>
            </w:pPr>
            <w:r>
              <w:rPr>
                <w:color w:val="000000"/>
                <w:sz w:val="20"/>
                <w:szCs w:val="20"/>
              </w:rPr>
              <w:t>30</w:t>
            </w:r>
          </w:p>
        </w:tc>
        <w:tc>
          <w:tcPr>
            <w:tcW w:w="539" w:type="dxa"/>
            <w:tcBorders>
              <w:top w:val="nil"/>
              <w:left w:val="nil"/>
              <w:bottom w:val="nil"/>
              <w:right w:val="single" w:sz="4" w:space="0" w:color="auto"/>
            </w:tcBorders>
            <w:shd w:val="clear" w:color="auto" w:fill="auto"/>
            <w:vAlign w:val="center"/>
            <w:hideMark/>
          </w:tcPr>
          <w:p w14:paraId="653575E9"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EF946C2"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4C1C5585" w14:textId="77777777" w:rsidR="00EC7879" w:rsidRDefault="00EC7879">
            <w:pPr>
              <w:jc w:val="right"/>
              <w:rPr>
                <w:color w:val="000000"/>
                <w:sz w:val="20"/>
                <w:szCs w:val="20"/>
              </w:rPr>
            </w:pPr>
            <w:r>
              <w:rPr>
                <w:color w:val="000000"/>
                <w:sz w:val="20"/>
                <w:szCs w:val="20"/>
              </w:rPr>
              <w:t>30</w:t>
            </w:r>
          </w:p>
        </w:tc>
        <w:tc>
          <w:tcPr>
            <w:tcW w:w="539" w:type="dxa"/>
            <w:tcBorders>
              <w:top w:val="nil"/>
              <w:left w:val="nil"/>
              <w:bottom w:val="nil"/>
              <w:right w:val="single" w:sz="4" w:space="0" w:color="auto"/>
            </w:tcBorders>
            <w:shd w:val="clear" w:color="auto" w:fill="auto"/>
            <w:vAlign w:val="center"/>
            <w:hideMark/>
          </w:tcPr>
          <w:p w14:paraId="7609AF5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C99CA77" w14:textId="77777777" w:rsidR="00EC7879" w:rsidRPr="00EB003D" w:rsidRDefault="00EC7879">
            <w:pPr>
              <w:jc w:val="right"/>
              <w:rPr>
                <w:sz w:val="20"/>
                <w:szCs w:val="20"/>
              </w:rPr>
            </w:pPr>
            <w:r w:rsidRPr="00EB003D">
              <w:rPr>
                <w:sz w:val="20"/>
                <w:szCs w:val="20"/>
              </w:rPr>
              <w:t>35</w:t>
            </w:r>
          </w:p>
        </w:tc>
        <w:tc>
          <w:tcPr>
            <w:tcW w:w="616" w:type="dxa"/>
            <w:tcBorders>
              <w:top w:val="nil"/>
              <w:left w:val="single" w:sz="4" w:space="0" w:color="auto"/>
              <w:bottom w:val="nil"/>
              <w:right w:val="nil"/>
            </w:tcBorders>
            <w:shd w:val="clear" w:color="auto" w:fill="auto"/>
            <w:vAlign w:val="center"/>
            <w:hideMark/>
          </w:tcPr>
          <w:p w14:paraId="62F93A47" w14:textId="77777777" w:rsidR="00EC7879" w:rsidRPr="00EB003D" w:rsidRDefault="00EC7879">
            <w:pPr>
              <w:jc w:val="right"/>
              <w:rPr>
                <w:sz w:val="20"/>
                <w:szCs w:val="20"/>
              </w:rPr>
            </w:pPr>
            <w:r w:rsidRPr="00EB003D">
              <w:rPr>
                <w:sz w:val="20"/>
                <w:szCs w:val="20"/>
              </w:rPr>
              <w:t>30</w:t>
            </w:r>
          </w:p>
        </w:tc>
        <w:tc>
          <w:tcPr>
            <w:tcW w:w="916" w:type="dxa"/>
            <w:tcBorders>
              <w:top w:val="nil"/>
              <w:left w:val="nil"/>
              <w:bottom w:val="nil"/>
              <w:right w:val="single" w:sz="4" w:space="0" w:color="auto"/>
            </w:tcBorders>
            <w:shd w:val="clear" w:color="auto" w:fill="auto"/>
            <w:vAlign w:val="center"/>
            <w:hideMark/>
          </w:tcPr>
          <w:p w14:paraId="0E3DAA2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EB59DBD" w14:textId="77777777" w:rsidR="00EC7879" w:rsidRPr="00EB003D" w:rsidRDefault="00EC7879">
            <w:pPr>
              <w:jc w:val="right"/>
              <w:rPr>
                <w:sz w:val="20"/>
                <w:szCs w:val="20"/>
              </w:rPr>
            </w:pPr>
            <w:r w:rsidRPr="00EB003D">
              <w:rPr>
                <w:sz w:val="20"/>
                <w:szCs w:val="20"/>
              </w:rPr>
              <w:t>35</w:t>
            </w:r>
          </w:p>
        </w:tc>
        <w:tc>
          <w:tcPr>
            <w:tcW w:w="516" w:type="dxa"/>
            <w:tcBorders>
              <w:top w:val="nil"/>
              <w:left w:val="single" w:sz="4" w:space="0" w:color="auto"/>
              <w:bottom w:val="nil"/>
              <w:right w:val="nil"/>
            </w:tcBorders>
            <w:shd w:val="clear" w:color="auto" w:fill="auto"/>
            <w:vAlign w:val="center"/>
            <w:hideMark/>
          </w:tcPr>
          <w:p w14:paraId="48715A5D" w14:textId="77777777" w:rsidR="00EC7879" w:rsidRPr="00EB003D" w:rsidRDefault="00EC7879">
            <w:pPr>
              <w:jc w:val="right"/>
              <w:rPr>
                <w:sz w:val="20"/>
                <w:szCs w:val="20"/>
              </w:rPr>
            </w:pPr>
            <w:r w:rsidRPr="00EB003D">
              <w:rPr>
                <w:sz w:val="20"/>
                <w:szCs w:val="20"/>
              </w:rPr>
              <w:t>30</w:t>
            </w:r>
          </w:p>
        </w:tc>
        <w:tc>
          <w:tcPr>
            <w:tcW w:w="828" w:type="dxa"/>
            <w:tcBorders>
              <w:top w:val="nil"/>
              <w:left w:val="nil"/>
              <w:bottom w:val="nil"/>
              <w:right w:val="single" w:sz="4" w:space="0" w:color="auto"/>
            </w:tcBorders>
            <w:shd w:val="clear" w:color="auto" w:fill="auto"/>
            <w:vAlign w:val="center"/>
            <w:hideMark/>
          </w:tcPr>
          <w:p w14:paraId="3FA4819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50D7074" w14:textId="77777777" w:rsidR="00EC7879" w:rsidRPr="00EB003D" w:rsidRDefault="00EC7879">
            <w:pPr>
              <w:jc w:val="right"/>
              <w:rPr>
                <w:sz w:val="20"/>
                <w:szCs w:val="20"/>
              </w:rPr>
            </w:pPr>
            <w:r w:rsidRPr="00EB003D">
              <w:rPr>
                <w:sz w:val="20"/>
                <w:szCs w:val="20"/>
              </w:rPr>
              <w:t>34</w:t>
            </w:r>
          </w:p>
        </w:tc>
        <w:tc>
          <w:tcPr>
            <w:tcW w:w="516" w:type="dxa"/>
            <w:tcBorders>
              <w:top w:val="nil"/>
              <w:left w:val="single" w:sz="4" w:space="0" w:color="auto"/>
              <w:bottom w:val="nil"/>
              <w:right w:val="nil"/>
            </w:tcBorders>
            <w:shd w:val="clear" w:color="auto" w:fill="auto"/>
            <w:vAlign w:val="center"/>
            <w:hideMark/>
          </w:tcPr>
          <w:p w14:paraId="0F9FD4C1" w14:textId="77777777" w:rsidR="00EC7879" w:rsidRPr="00EB003D" w:rsidRDefault="00EC7879">
            <w:pPr>
              <w:jc w:val="right"/>
              <w:rPr>
                <w:sz w:val="20"/>
                <w:szCs w:val="20"/>
              </w:rPr>
            </w:pPr>
            <w:r w:rsidRPr="00EB003D">
              <w:rPr>
                <w:sz w:val="20"/>
                <w:szCs w:val="20"/>
              </w:rPr>
              <w:t>30</w:t>
            </w:r>
          </w:p>
        </w:tc>
        <w:tc>
          <w:tcPr>
            <w:tcW w:w="916" w:type="dxa"/>
            <w:tcBorders>
              <w:top w:val="nil"/>
              <w:left w:val="nil"/>
              <w:bottom w:val="nil"/>
              <w:right w:val="single" w:sz="4" w:space="0" w:color="auto"/>
            </w:tcBorders>
            <w:shd w:val="clear" w:color="auto" w:fill="auto"/>
            <w:vAlign w:val="center"/>
            <w:hideMark/>
          </w:tcPr>
          <w:p w14:paraId="01B1B5F3" w14:textId="77777777" w:rsidR="00EC7879" w:rsidRPr="00EB003D" w:rsidRDefault="00EC7879">
            <w:pPr>
              <w:rPr>
                <w:sz w:val="20"/>
                <w:szCs w:val="20"/>
              </w:rPr>
            </w:pPr>
            <w:r w:rsidRPr="00EB003D">
              <w:rPr>
                <w:sz w:val="20"/>
                <w:szCs w:val="20"/>
              </w:rPr>
              <w:t> </w:t>
            </w:r>
          </w:p>
        </w:tc>
      </w:tr>
      <w:tr w:rsidR="00EB003D" w14:paraId="59D9F671"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5A20D0A5"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37F13E3B" w14:textId="77777777" w:rsidR="00EC7879" w:rsidRDefault="00EC7879">
            <w:pPr>
              <w:jc w:val="right"/>
              <w:rPr>
                <w:color w:val="000000"/>
                <w:sz w:val="20"/>
                <w:szCs w:val="20"/>
              </w:rPr>
            </w:pPr>
            <w:r>
              <w:rPr>
                <w:color w:val="000000"/>
                <w:sz w:val="20"/>
                <w:szCs w:val="20"/>
              </w:rPr>
              <w:t>31</w:t>
            </w:r>
          </w:p>
        </w:tc>
        <w:tc>
          <w:tcPr>
            <w:tcW w:w="616" w:type="dxa"/>
            <w:tcBorders>
              <w:top w:val="nil"/>
              <w:left w:val="nil"/>
              <w:bottom w:val="nil"/>
              <w:right w:val="single" w:sz="4" w:space="0" w:color="auto"/>
            </w:tcBorders>
            <w:shd w:val="clear" w:color="auto" w:fill="auto"/>
            <w:vAlign w:val="center"/>
            <w:hideMark/>
          </w:tcPr>
          <w:p w14:paraId="3CED33A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2E4504E"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3BE9C615"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1260F65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CD61702"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2C3D6731"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4AAC96D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A24BB35" w14:textId="77777777" w:rsidR="00EC7879" w:rsidRPr="00EB003D" w:rsidRDefault="00EC7879">
            <w:pPr>
              <w:jc w:val="right"/>
              <w:rPr>
                <w:sz w:val="20"/>
                <w:szCs w:val="20"/>
              </w:rPr>
            </w:pPr>
            <w:r w:rsidRPr="00EB003D">
              <w:rPr>
                <w:sz w:val="20"/>
                <w:szCs w:val="20"/>
              </w:rPr>
              <w:t>36</w:t>
            </w:r>
          </w:p>
        </w:tc>
        <w:tc>
          <w:tcPr>
            <w:tcW w:w="616" w:type="dxa"/>
            <w:tcBorders>
              <w:top w:val="nil"/>
              <w:left w:val="single" w:sz="4" w:space="0" w:color="auto"/>
              <w:bottom w:val="nil"/>
              <w:right w:val="nil"/>
            </w:tcBorders>
            <w:shd w:val="clear" w:color="auto" w:fill="auto"/>
            <w:vAlign w:val="center"/>
            <w:hideMark/>
          </w:tcPr>
          <w:p w14:paraId="4E2EC40F" w14:textId="77777777" w:rsidR="00EC7879" w:rsidRPr="00EB003D" w:rsidRDefault="00EC7879">
            <w:pPr>
              <w:jc w:val="right"/>
              <w:rPr>
                <w:sz w:val="20"/>
                <w:szCs w:val="20"/>
              </w:rPr>
            </w:pPr>
            <w:r w:rsidRPr="00EB003D">
              <w:rPr>
                <w:sz w:val="20"/>
                <w:szCs w:val="20"/>
              </w:rPr>
              <w:t>31</w:t>
            </w:r>
          </w:p>
        </w:tc>
        <w:tc>
          <w:tcPr>
            <w:tcW w:w="916" w:type="dxa"/>
            <w:tcBorders>
              <w:top w:val="nil"/>
              <w:left w:val="nil"/>
              <w:bottom w:val="nil"/>
              <w:right w:val="single" w:sz="4" w:space="0" w:color="auto"/>
            </w:tcBorders>
            <w:shd w:val="clear" w:color="auto" w:fill="auto"/>
            <w:vAlign w:val="center"/>
            <w:hideMark/>
          </w:tcPr>
          <w:p w14:paraId="73244B3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265652D" w14:textId="77777777" w:rsidR="00EC7879" w:rsidRPr="00EB003D" w:rsidRDefault="00EC7879">
            <w:pPr>
              <w:jc w:val="right"/>
              <w:rPr>
                <w:sz w:val="20"/>
                <w:szCs w:val="20"/>
              </w:rPr>
            </w:pPr>
            <w:r w:rsidRPr="00EB003D">
              <w:rPr>
                <w:sz w:val="20"/>
                <w:szCs w:val="20"/>
              </w:rPr>
              <w:t>36</w:t>
            </w:r>
          </w:p>
        </w:tc>
        <w:tc>
          <w:tcPr>
            <w:tcW w:w="516" w:type="dxa"/>
            <w:tcBorders>
              <w:top w:val="nil"/>
              <w:left w:val="single" w:sz="4" w:space="0" w:color="auto"/>
              <w:bottom w:val="nil"/>
              <w:right w:val="nil"/>
            </w:tcBorders>
            <w:shd w:val="clear" w:color="auto" w:fill="auto"/>
            <w:vAlign w:val="center"/>
            <w:hideMark/>
          </w:tcPr>
          <w:p w14:paraId="16E74931" w14:textId="77777777" w:rsidR="00EC7879" w:rsidRPr="00EB003D" w:rsidRDefault="00EC7879">
            <w:pPr>
              <w:jc w:val="right"/>
              <w:rPr>
                <w:sz w:val="20"/>
                <w:szCs w:val="20"/>
              </w:rPr>
            </w:pPr>
            <w:r w:rsidRPr="00EB003D">
              <w:rPr>
                <w:sz w:val="20"/>
                <w:szCs w:val="20"/>
              </w:rPr>
              <w:t>31</w:t>
            </w:r>
          </w:p>
        </w:tc>
        <w:tc>
          <w:tcPr>
            <w:tcW w:w="828" w:type="dxa"/>
            <w:tcBorders>
              <w:top w:val="nil"/>
              <w:left w:val="nil"/>
              <w:bottom w:val="nil"/>
              <w:right w:val="single" w:sz="4" w:space="0" w:color="auto"/>
            </w:tcBorders>
            <w:shd w:val="clear" w:color="auto" w:fill="auto"/>
            <w:vAlign w:val="center"/>
            <w:hideMark/>
          </w:tcPr>
          <w:p w14:paraId="41EF881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D457390" w14:textId="77777777" w:rsidR="00EC7879" w:rsidRPr="00EB003D" w:rsidRDefault="00EC7879">
            <w:pPr>
              <w:jc w:val="right"/>
              <w:rPr>
                <w:sz w:val="20"/>
                <w:szCs w:val="20"/>
              </w:rPr>
            </w:pPr>
            <w:r w:rsidRPr="00EB003D">
              <w:rPr>
                <w:sz w:val="20"/>
                <w:szCs w:val="20"/>
              </w:rPr>
              <w:t>35</w:t>
            </w:r>
          </w:p>
        </w:tc>
        <w:tc>
          <w:tcPr>
            <w:tcW w:w="516" w:type="dxa"/>
            <w:tcBorders>
              <w:top w:val="nil"/>
              <w:left w:val="single" w:sz="4" w:space="0" w:color="auto"/>
              <w:bottom w:val="nil"/>
              <w:right w:val="nil"/>
            </w:tcBorders>
            <w:shd w:val="clear" w:color="auto" w:fill="auto"/>
            <w:vAlign w:val="center"/>
            <w:hideMark/>
          </w:tcPr>
          <w:p w14:paraId="0C6F298B" w14:textId="77777777" w:rsidR="00EC7879" w:rsidRPr="00EB003D" w:rsidRDefault="00EC7879">
            <w:pPr>
              <w:jc w:val="right"/>
              <w:rPr>
                <w:sz w:val="20"/>
                <w:szCs w:val="20"/>
              </w:rPr>
            </w:pPr>
            <w:r w:rsidRPr="00EB003D">
              <w:rPr>
                <w:sz w:val="20"/>
                <w:szCs w:val="20"/>
              </w:rPr>
              <w:t>31</w:t>
            </w:r>
          </w:p>
        </w:tc>
        <w:tc>
          <w:tcPr>
            <w:tcW w:w="916" w:type="dxa"/>
            <w:tcBorders>
              <w:top w:val="nil"/>
              <w:left w:val="nil"/>
              <w:bottom w:val="nil"/>
              <w:right w:val="single" w:sz="4" w:space="0" w:color="auto"/>
            </w:tcBorders>
            <w:shd w:val="clear" w:color="auto" w:fill="auto"/>
            <w:vAlign w:val="center"/>
            <w:hideMark/>
          </w:tcPr>
          <w:p w14:paraId="1F995EE3" w14:textId="77777777" w:rsidR="00EC7879" w:rsidRPr="00EB003D" w:rsidRDefault="00EC7879">
            <w:pPr>
              <w:rPr>
                <w:sz w:val="20"/>
                <w:szCs w:val="20"/>
              </w:rPr>
            </w:pPr>
            <w:r w:rsidRPr="00EB003D">
              <w:rPr>
                <w:sz w:val="20"/>
                <w:szCs w:val="20"/>
              </w:rPr>
              <w:t>Rev</w:t>
            </w:r>
          </w:p>
        </w:tc>
      </w:tr>
      <w:tr w:rsidR="00EB003D" w14:paraId="6D568DEB"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19D02DF0"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627EFE57" w14:textId="77777777" w:rsidR="00EC7879" w:rsidRDefault="00EC7879">
            <w:pPr>
              <w:jc w:val="right"/>
              <w:rPr>
                <w:color w:val="000000"/>
                <w:sz w:val="20"/>
                <w:szCs w:val="20"/>
              </w:rPr>
            </w:pPr>
            <w:r>
              <w:rPr>
                <w:color w:val="000000"/>
                <w:sz w:val="20"/>
                <w:szCs w:val="20"/>
              </w:rPr>
              <w:t>32</w:t>
            </w:r>
          </w:p>
        </w:tc>
        <w:tc>
          <w:tcPr>
            <w:tcW w:w="616" w:type="dxa"/>
            <w:tcBorders>
              <w:top w:val="nil"/>
              <w:left w:val="nil"/>
              <w:bottom w:val="nil"/>
              <w:right w:val="single" w:sz="4" w:space="0" w:color="auto"/>
            </w:tcBorders>
            <w:shd w:val="clear" w:color="auto" w:fill="auto"/>
            <w:vAlign w:val="center"/>
            <w:hideMark/>
          </w:tcPr>
          <w:p w14:paraId="3CF04B9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991911C"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1078DF87" w14:textId="77777777" w:rsidR="00EC7879" w:rsidRDefault="00EC7879">
            <w:pPr>
              <w:jc w:val="right"/>
              <w:rPr>
                <w:color w:val="000000"/>
                <w:sz w:val="20"/>
                <w:szCs w:val="20"/>
              </w:rPr>
            </w:pPr>
            <w:r>
              <w:rPr>
                <w:color w:val="000000"/>
                <w:sz w:val="20"/>
                <w:szCs w:val="20"/>
              </w:rPr>
              <w:t>32</w:t>
            </w:r>
          </w:p>
        </w:tc>
        <w:tc>
          <w:tcPr>
            <w:tcW w:w="539" w:type="dxa"/>
            <w:tcBorders>
              <w:top w:val="nil"/>
              <w:left w:val="nil"/>
              <w:bottom w:val="nil"/>
              <w:right w:val="single" w:sz="4" w:space="0" w:color="auto"/>
            </w:tcBorders>
            <w:shd w:val="clear" w:color="auto" w:fill="auto"/>
            <w:vAlign w:val="center"/>
            <w:hideMark/>
          </w:tcPr>
          <w:p w14:paraId="0823F74B"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6D2A307"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39C538E2" w14:textId="77777777" w:rsidR="00EC7879" w:rsidRDefault="00EC7879">
            <w:pPr>
              <w:jc w:val="right"/>
              <w:rPr>
                <w:color w:val="000000"/>
                <w:sz w:val="20"/>
                <w:szCs w:val="20"/>
              </w:rPr>
            </w:pPr>
            <w:r>
              <w:rPr>
                <w:color w:val="000000"/>
                <w:sz w:val="20"/>
                <w:szCs w:val="20"/>
              </w:rPr>
              <w:t>32</w:t>
            </w:r>
          </w:p>
        </w:tc>
        <w:tc>
          <w:tcPr>
            <w:tcW w:w="539" w:type="dxa"/>
            <w:tcBorders>
              <w:top w:val="nil"/>
              <w:left w:val="nil"/>
              <w:bottom w:val="nil"/>
              <w:right w:val="single" w:sz="4" w:space="0" w:color="auto"/>
            </w:tcBorders>
            <w:shd w:val="clear" w:color="auto" w:fill="auto"/>
            <w:vAlign w:val="center"/>
            <w:hideMark/>
          </w:tcPr>
          <w:p w14:paraId="5E23FAC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559C6B2" w14:textId="77777777" w:rsidR="00EC7879" w:rsidRPr="00EB003D" w:rsidRDefault="00EC7879">
            <w:pPr>
              <w:jc w:val="right"/>
              <w:rPr>
                <w:sz w:val="20"/>
                <w:szCs w:val="20"/>
              </w:rPr>
            </w:pPr>
            <w:r w:rsidRPr="00EB003D">
              <w:rPr>
                <w:sz w:val="20"/>
                <w:szCs w:val="20"/>
              </w:rPr>
              <w:t>37</w:t>
            </w:r>
          </w:p>
        </w:tc>
        <w:tc>
          <w:tcPr>
            <w:tcW w:w="616" w:type="dxa"/>
            <w:tcBorders>
              <w:top w:val="nil"/>
              <w:left w:val="single" w:sz="4" w:space="0" w:color="auto"/>
              <w:bottom w:val="nil"/>
              <w:right w:val="nil"/>
            </w:tcBorders>
            <w:shd w:val="clear" w:color="auto" w:fill="auto"/>
            <w:vAlign w:val="center"/>
            <w:hideMark/>
          </w:tcPr>
          <w:p w14:paraId="002858EF" w14:textId="77777777" w:rsidR="00EC7879" w:rsidRPr="00EB003D" w:rsidRDefault="00EC7879">
            <w:pPr>
              <w:jc w:val="right"/>
              <w:rPr>
                <w:sz w:val="20"/>
                <w:szCs w:val="20"/>
              </w:rPr>
            </w:pPr>
            <w:r w:rsidRPr="00EB003D">
              <w:rPr>
                <w:sz w:val="20"/>
                <w:szCs w:val="20"/>
              </w:rPr>
              <w:t>32</w:t>
            </w:r>
          </w:p>
        </w:tc>
        <w:tc>
          <w:tcPr>
            <w:tcW w:w="916" w:type="dxa"/>
            <w:tcBorders>
              <w:top w:val="nil"/>
              <w:left w:val="nil"/>
              <w:bottom w:val="nil"/>
              <w:right w:val="single" w:sz="4" w:space="0" w:color="auto"/>
            </w:tcBorders>
            <w:shd w:val="clear" w:color="auto" w:fill="auto"/>
            <w:vAlign w:val="center"/>
            <w:hideMark/>
          </w:tcPr>
          <w:p w14:paraId="26E87A2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FA20B66" w14:textId="77777777" w:rsidR="00EC7879" w:rsidRPr="00EB003D" w:rsidRDefault="00EC7879">
            <w:pPr>
              <w:jc w:val="right"/>
              <w:rPr>
                <w:sz w:val="20"/>
                <w:szCs w:val="20"/>
              </w:rPr>
            </w:pPr>
            <w:r w:rsidRPr="00EB003D">
              <w:rPr>
                <w:sz w:val="20"/>
                <w:szCs w:val="20"/>
              </w:rPr>
              <w:t>37</w:t>
            </w:r>
          </w:p>
        </w:tc>
        <w:tc>
          <w:tcPr>
            <w:tcW w:w="516" w:type="dxa"/>
            <w:tcBorders>
              <w:top w:val="nil"/>
              <w:left w:val="single" w:sz="4" w:space="0" w:color="auto"/>
              <w:bottom w:val="nil"/>
              <w:right w:val="nil"/>
            </w:tcBorders>
            <w:shd w:val="clear" w:color="auto" w:fill="auto"/>
            <w:vAlign w:val="center"/>
            <w:hideMark/>
          </w:tcPr>
          <w:p w14:paraId="469C0DE3" w14:textId="77777777" w:rsidR="00EC7879" w:rsidRPr="00EB003D" w:rsidRDefault="00EC7879">
            <w:pPr>
              <w:jc w:val="right"/>
              <w:rPr>
                <w:sz w:val="20"/>
                <w:szCs w:val="20"/>
              </w:rPr>
            </w:pPr>
            <w:r w:rsidRPr="00EB003D">
              <w:rPr>
                <w:sz w:val="20"/>
                <w:szCs w:val="20"/>
              </w:rPr>
              <w:t>32</w:t>
            </w:r>
          </w:p>
        </w:tc>
        <w:tc>
          <w:tcPr>
            <w:tcW w:w="828" w:type="dxa"/>
            <w:tcBorders>
              <w:top w:val="nil"/>
              <w:left w:val="nil"/>
              <w:bottom w:val="nil"/>
              <w:right w:val="single" w:sz="4" w:space="0" w:color="auto"/>
            </w:tcBorders>
            <w:shd w:val="clear" w:color="auto" w:fill="auto"/>
            <w:vAlign w:val="center"/>
            <w:hideMark/>
          </w:tcPr>
          <w:p w14:paraId="6BCDA26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ADBC9DE" w14:textId="77777777" w:rsidR="00EC7879" w:rsidRPr="00EB003D" w:rsidRDefault="00EC7879">
            <w:pPr>
              <w:jc w:val="right"/>
              <w:rPr>
                <w:sz w:val="20"/>
                <w:szCs w:val="20"/>
              </w:rPr>
            </w:pPr>
            <w:r w:rsidRPr="00EB003D">
              <w:rPr>
                <w:sz w:val="20"/>
                <w:szCs w:val="20"/>
              </w:rPr>
              <w:t>36</w:t>
            </w:r>
          </w:p>
        </w:tc>
        <w:tc>
          <w:tcPr>
            <w:tcW w:w="516" w:type="dxa"/>
            <w:tcBorders>
              <w:top w:val="nil"/>
              <w:left w:val="single" w:sz="4" w:space="0" w:color="auto"/>
              <w:bottom w:val="nil"/>
              <w:right w:val="nil"/>
            </w:tcBorders>
            <w:shd w:val="clear" w:color="auto" w:fill="auto"/>
            <w:vAlign w:val="center"/>
            <w:hideMark/>
          </w:tcPr>
          <w:p w14:paraId="6CDC2715" w14:textId="77777777" w:rsidR="00EC7879" w:rsidRPr="00EB003D" w:rsidRDefault="00EC7879">
            <w:pPr>
              <w:jc w:val="right"/>
              <w:rPr>
                <w:sz w:val="20"/>
                <w:szCs w:val="20"/>
              </w:rPr>
            </w:pPr>
            <w:r w:rsidRPr="00EB003D">
              <w:rPr>
                <w:sz w:val="20"/>
                <w:szCs w:val="20"/>
              </w:rPr>
              <w:t>32</w:t>
            </w:r>
          </w:p>
        </w:tc>
        <w:tc>
          <w:tcPr>
            <w:tcW w:w="916" w:type="dxa"/>
            <w:tcBorders>
              <w:top w:val="nil"/>
              <w:left w:val="nil"/>
              <w:bottom w:val="nil"/>
              <w:right w:val="single" w:sz="4" w:space="0" w:color="auto"/>
            </w:tcBorders>
            <w:shd w:val="clear" w:color="auto" w:fill="auto"/>
            <w:vAlign w:val="center"/>
            <w:hideMark/>
          </w:tcPr>
          <w:p w14:paraId="54D43DE0" w14:textId="77777777" w:rsidR="00EC7879" w:rsidRPr="00EB003D" w:rsidRDefault="00EC7879">
            <w:pPr>
              <w:rPr>
                <w:sz w:val="20"/>
                <w:szCs w:val="20"/>
              </w:rPr>
            </w:pPr>
            <w:r w:rsidRPr="00EB003D">
              <w:rPr>
                <w:sz w:val="20"/>
                <w:szCs w:val="20"/>
              </w:rPr>
              <w:t>Rev</w:t>
            </w:r>
          </w:p>
        </w:tc>
      </w:tr>
      <w:tr w:rsidR="00EB003D" w14:paraId="6B0D2B42"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2C8F5E84"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1329C865" w14:textId="77777777" w:rsidR="00EC7879" w:rsidRDefault="00EC7879">
            <w:pPr>
              <w:jc w:val="right"/>
              <w:rPr>
                <w:color w:val="000000"/>
                <w:sz w:val="20"/>
                <w:szCs w:val="20"/>
              </w:rPr>
            </w:pPr>
            <w:r>
              <w:rPr>
                <w:color w:val="000000"/>
                <w:sz w:val="20"/>
                <w:szCs w:val="20"/>
              </w:rPr>
              <w:t>33</w:t>
            </w:r>
          </w:p>
        </w:tc>
        <w:tc>
          <w:tcPr>
            <w:tcW w:w="616" w:type="dxa"/>
            <w:tcBorders>
              <w:top w:val="nil"/>
              <w:left w:val="nil"/>
              <w:bottom w:val="nil"/>
              <w:right w:val="single" w:sz="4" w:space="0" w:color="auto"/>
            </w:tcBorders>
            <w:shd w:val="clear" w:color="auto" w:fill="auto"/>
            <w:vAlign w:val="center"/>
            <w:hideMark/>
          </w:tcPr>
          <w:p w14:paraId="44F9876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3CB9963"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24C83C30"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30B9D36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3EF1730"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66597C4E"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12029D7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95EE17B" w14:textId="77777777" w:rsidR="00EC7879" w:rsidRPr="00EB003D" w:rsidRDefault="00EC7879">
            <w:pPr>
              <w:jc w:val="right"/>
              <w:rPr>
                <w:sz w:val="20"/>
                <w:szCs w:val="20"/>
              </w:rPr>
            </w:pPr>
            <w:r w:rsidRPr="00EB003D">
              <w:rPr>
                <w:sz w:val="20"/>
                <w:szCs w:val="20"/>
              </w:rPr>
              <w:t>38</w:t>
            </w:r>
          </w:p>
        </w:tc>
        <w:tc>
          <w:tcPr>
            <w:tcW w:w="616" w:type="dxa"/>
            <w:tcBorders>
              <w:top w:val="nil"/>
              <w:left w:val="single" w:sz="4" w:space="0" w:color="auto"/>
              <w:bottom w:val="nil"/>
              <w:right w:val="nil"/>
            </w:tcBorders>
            <w:shd w:val="clear" w:color="auto" w:fill="auto"/>
            <w:vAlign w:val="center"/>
            <w:hideMark/>
          </w:tcPr>
          <w:p w14:paraId="17FCCE9A" w14:textId="77777777" w:rsidR="00EC7879" w:rsidRPr="00EB003D" w:rsidRDefault="00EC7879">
            <w:pPr>
              <w:jc w:val="right"/>
              <w:rPr>
                <w:sz w:val="20"/>
                <w:szCs w:val="20"/>
              </w:rPr>
            </w:pPr>
            <w:r w:rsidRPr="00EB003D">
              <w:rPr>
                <w:sz w:val="20"/>
                <w:szCs w:val="20"/>
              </w:rPr>
              <w:t>33</w:t>
            </w:r>
          </w:p>
        </w:tc>
        <w:tc>
          <w:tcPr>
            <w:tcW w:w="916" w:type="dxa"/>
            <w:tcBorders>
              <w:top w:val="nil"/>
              <w:left w:val="nil"/>
              <w:bottom w:val="nil"/>
              <w:right w:val="single" w:sz="4" w:space="0" w:color="auto"/>
            </w:tcBorders>
            <w:shd w:val="clear" w:color="auto" w:fill="auto"/>
            <w:vAlign w:val="center"/>
            <w:hideMark/>
          </w:tcPr>
          <w:p w14:paraId="588EB625" w14:textId="7B2D23FD" w:rsidR="00EC7879" w:rsidRPr="00EB003D" w:rsidRDefault="008944E6">
            <w:pPr>
              <w:rPr>
                <w:sz w:val="20"/>
                <w:szCs w:val="20"/>
              </w:rPr>
            </w:pPr>
            <w:r w:rsidRPr="00EB003D">
              <w:rPr>
                <w:sz w:val="20"/>
                <w:szCs w:val="20"/>
              </w:rPr>
              <w:t>Rev</w:t>
            </w:r>
            <w:r w:rsidR="00EC7879"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5EE9F3A" w14:textId="77777777" w:rsidR="00EC7879" w:rsidRPr="00EB003D" w:rsidRDefault="00EC7879">
            <w:pPr>
              <w:jc w:val="right"/>
              <w:rPr>
                <w:sz w:val="20"/>
                <w:szCs w:val="20"/>
              </w:rPr>
            </w:pPr>
            <w:r w:rsidRPr="00EB003D">
              <w:rPr>
                <w:sz w:val="20"/>
                <w:szCs w:val="20"/>
              </w:rPr>
              <w:t>38</w:t>
            </w:r>
          </w:p>
        </w:tc>
        <w:tc>
          <w:tcPr>
            <w:tcW w:w="516" w:type="dxa"/>
            <w:tcBorders>
              <w:top w:val="nil"/>
              <w:left w:val="single" w:sz="4" w:space="0" w:color="auto"/>
              <w:bottom w:val="nil"/>
              <w:right w:val="nil"/>
            </w:tcBorders>
            <w:shd w:val="clear" w:color="auto" w:fill="auto"/>
            <w:vAlign w:val="center"/>
            <w:hideMark/>
          </w:tcPr>
          <w:p w14:paraId="5E5F6297" w14:textId="77777777" w:rsidR="00EC7879" w:rsidRPr="00EB003D" w:rsidRDefault="00EC7879">
            <w:pPr>
              <w:jc w:val="right"/>
              <w:rPr>
                <w:sz w:val="20"/>
                <w:szCs w:val="20"/>
              </w:rPr>
            </w:pPr>
            <w:r w:rsidRPr="00EB003D">
              <w:rPr>
                <w:sz w:val="20"/>
                <w:szCs w:val="20"/>
              </w:rPr>
              <w:t>33</w:t>
            </w:r>
          </w:p>
        </w:tc>
        <w:tc>
          <w:tcPr>
            <w:tcW w:w="828" w:type="dxa"/>
            <w:tcBorders>
              <w:top w:val="nil"/>
              <w:left w:val="nil"/>
              <w:bottom w:val="nil"/>
              <w:right w:val="single" w:sz="4" w:space="0" w:color="auto"/>
            </w:tcBorders>
            <w:shd w:val="clear" w:color="auto" w:fill="auto"/>
            <w:vAlign w:val="center"/>
            <w:hideMark/>
          </w:tcPr>
          <w:p w14:paraId="0C5611B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CF1C782" w14:textId="77777777" w:rsidR="00EC7879" w:rsidRPr="00EB003D" w:rsidRDefault="00EC7879">
            <w:pPr>
              <w:jc w:val="right"/>
              <w:rPr>
                <w:sz w:val="20"/>
                <w:szCs w:val="20"/>
              </w:rPr>
            </w:pPr>
            <w:r w:rsidRPr="00EB003D">
              <w:rPr>
                <w:sz w:val="20"/>
                <w:szCs w:val="20"/>
              </w:rPr>
              <w:t>37</w:t>
            </w:r>
          </w:p>
        </w:tc>
        <w:tc>
          <w:tcPr>
            <w:tcW w:w="516" w:type="dxa"/>
            <w:tcBorders>
              <w:top w:val="nil"/>
              <w:left w:val="single" w:sz="4" w:space="0" w:color="auto"/>
              <w:bottom w:val="nil"/>
              <w:right w:val="nil"/>
            </w:tcBorders>
            <w:shd w:val="clear" w:color="auto" w:fill="auto"/>
            <w:vAlign w:val="center"/>
            <w:hideMark/>
          </w:tcPr>
          <w:p w14:paraId="427FAB01" w14:textId="77777777" w:rsidR="00EC7879" w:rsidRPr="00EB003D" w:rsidRDefault="00EC7879">
            <w:pPr>
              <w:jc w:val="right"/>
              <w:rPr>
                <w:sz w:val="20"/>
                <w:szCs w:val="20"/>
              </w:rPr>
            </w:pPr>
            <w:r w:rsidRPr="00EB003D">
              <w:rPr>
                <w:sz w:val="20"/>
                <w:szCs w:val="20"/>
              </w:rPr>
              <w:t>33</w:t>
            </w:r>
          </w:p>
        </w:tc>
        <w:tc>
          <w:tcPr>
            <w:tcW w:w="916" w:type="dxa"/>
            <w:tcBorders>
              <w:top w:val="nil"/>
              <w:left w:val="nil"/>
              <w:bottom w:val="nil"/>
              <w:right w:val="single" w:sz="4" w:space="0" w:color="auto"/>
            </w:tcBorders>
            <w:shd w:val="clear" w:color="auto" w:fill="auto"/>
            <w:vAlign w:val="center"/>
            <w:hideMark/>
          </w:tcPr>
          <w:p w14:paraId="36D02AF8" w14:textId="77777777" w:rsidR="00EC7879" w:rsidRPr="00EB003D" w:rsidRDefault="00EC7879">
            <w:pPr>
              <w:rPr>
                <w:sz w:val="20"/>
                <w:szCs w:val="20"/>
              </w:rPr>
            </w:pPr>
            <w:r w:rsidRPr="00EB003D">
              <w:rPr>
                <w:sz w:val="20"/>
                <w:szCs w:val="20"/>
              </w:rPr>
              <w:t>Rev</w:t>
            </w:r>
          </w:p>
        </w:tc>
      </w:tr>
      <w:tr w:rsidR="00EB003D" w14:paraId="14E2FA9B"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73416189"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2E47A79A" w14:textId="77777777" w:rsidR="00EC7879" w:rsidRDefault="00EC7879">
            <w:pPr>
              <w:jc w:val="right"/>
              <w:rPr>
                <w:color w:val="000000"/>
                <w:sz w:val="20"/>
                <w:szCs w:val="20"/>
              </w:rPr>
            </w:pPr>
            <w:r>
              <w:rPr>
                <w:color w:val="000000"/>
                <w:sz w:val="20"/>
                <w:szCs w:val="20"/>
              </w:rPr>
              <w:t>34</w:t>
            </w:r>
          </w:p>
        </w:tc>
        <w:tc>
          <w:tcPr>
            <w:tcW w:w="616" w:type="dxa"/>
            <w:tcBorders>
              <w:top w:val="nil"/>
              <w:left w:val="nil"/>
              <w:bottom w:val="nil"/>
              <w:right w:val="single" w:sz="4" w:space="0" w:color="auto"/>
            </w:tcBorders>
            <w:shd w:val="clear" w:color="auto" w:fill="auto"/>
            <w:vAlign w:val="center"/>
            <w:hideMark/>
          </w:tcPr>
          <w:p w14:paraId="0DF588E7" w14:textId="2E75D827" w:rsidR="00EC7879" w:rsidRDefault="00DC1543">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F91C41C"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361D36DF" w14:textId="79F226B5"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19CED48B" w14:textId="4B5ECF68" w:rsidR="00EC7879" w:rsidRDefault="00772A2F" w:rsidP="00772A2F">
            <w:pPr>
              <w:ind w:right="-133"/>
              <w:rPr>
                <w:color w:val="000000"/>
                <w:sz w:val="20"/>
                <w:szCs w:val="20"/>
              </w:rPr>
            </w:pPr>
            <w:r>
              <w:rPr>
                <w:color w:val="000000"/>
                <w:sz w:val="20"/>
                <w:szCs w:val="20"/>
              </w:rPr>
              <w:t>N</w:t>
            </w:r>
            <w:r w:rsidR="00EC7879">
              <w:rPr>
                <w:color w:val="000000"/>
                <w:sz w:val="20"/>
                <w:szCs w:val="20"/>
              </w:rPr>
              <w:t>e</w:t>
            </w:r>
            <w:r>
              <w:rPr>
                <w:color w:val="000000"/>
                <w:sz w:val="20"/>
                <w:szCs w:val="20"/>
              </w:rPr>
              <w:t>w</w:t>
            </w:r>
          </w:p>
        </w:tc>
        <w:tc>
          <w:tcPr>
            <w:tcW w:w="550" w:type="dxa"/>
            <w:tcBorders>
              <w:top w:val="nil"/>
              <w:left w:val="single" w:sz="8" w:space="0" w:color="auto"/>
              <w:bottom w:val="nil"/>
              <w:right w:val="nil"/>
            </w:tcBorders>
            <w:shd w:val="clear" w:color="auto" w:fill="auto"/>
            <w:vAlign w:val="center"/>
            <w:hideMark/>
          </w:tcPr>
          <w:p w14:paraId="2EBC8F92"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12DC9AED" w14:textId="77777777" w:rsidR="00EC7879" w:rsidRDefault="00EC7879">
            <w:pPr>
              <w:jc w:val="right"/>
              <w:rPr>
                <w:color w:val="000000"/>
                <w:sz w:val="20"/>
                <w:szCs w:val="20"/>
              </w:rPr>
            </w:pPr>
            <w:r>
              <w:rPr>
                <w:color w:val="000000"/>
                <w:sz w:val="20"/>
                <w:szCs w:val="20"/>
              </w:rPr>
              <w:t>34</w:t>
            </w:r>
          </w:p>
        </w:tc>
        <w:tc>
          <w:tcPr>
            <w:tcW w:w="539" w:type="dxa"/>
            <w:tcBorders>
              <w:top w:val="nil"/>
              <w:left w:val="nil"/>
              <w:bottom w:val="nil"/>
              <w:right w:val="single" w:sz="4" w:space="0" w:color="auto"/>
            </w:tcBorders>
            <w:shd w:val="clear" w:color="auto" w:fill="auto"/>
            <w:vAlign w:val="center"/>
            <w:hideMark/>
          </w:tcPr>
          <w:p w14:paraId="3430232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5C08932" w14:textId="77777777" w:rsidR="00EC7879" w:rsidRPr="00EB003D" w:rsidRDefault="00EC7879">
            <w:pPr>
              <w:jc w:val="right"/>
              <w:rPr>
                <w:sz w:val="20"/>
                <w:szCs w:val="20"/>
              </w:rPr>
            </w:pPr>
            <w:r w:rsidRPr="00EB003D">
              <w:rPr>
                <w:sz w:val="20"/>
                <w:szCs w:val="20"/>
              </w:rPr>
              <w:t>39</w:t>
            </w:r>
          </w:p>
        </w:tc>
        <w:tc>
          <w:tcPr>
            <w:tcW w:w="616" w:type="dxa"/>
            <w:tcBorders>
              <w:top w:val="nil"/>
              <w:left w:val="single" w:sz="4" w:space="0" w:color="auto"/>
              <w:bottom w:val="nil"/>
              <w:right w:val="nil"/>
            </w:tcBorders>
            <w:shd w:val="clear" w:color="auto" w:fill="auto"/>
            <w:vAlign w:val="center"/>
            <w:hideMark/>
          </w:tcPr>
          <w:p w14:paraId="365C25B2" w14:textId="717458DB" w:rsidR="00EC7879" w:rsidRPr="00EB003D" w:rsidRDefault="00EC7879">
            <w:pPr>
              <w:rPr>
                <w:sz w:val="20"/>
                <w:szCs w:val="20"/>
              </w:rPr>
            </w:pPr>
            <w:r w:rsidRPr="00EB003D">
              <w:rPr>
                <w:sz w:val="20"/>
                <w:szCs w:val="20"/>
              </w:rPr>
              <w:t> </w:t>
            </w:r>
            <w:r w:rsidR="008944E6" w:rsidRPr="00EB003D">
              <w:rPr>
                <w:sz w:val="20"/>
                <w:szCs w:val="20"/>
              </w:rPr>
              <w:t xml:space="preserve">   34</w:t>
            </w:r>
          </w:p>
        </w:tc>
        <w:tc>
          <w:tcPr>
            <w:tcW w:w="916" w:type="dxa"/>
            <w:tcBorders>
              <w:top w:val="nil"/>
              <w:left w:val="nil"/>
              <w:bottom w:val="nil"/>
              <w:right w:val="single" w:sz="4" w:space="0" w:color="auto"/>
            </w:tcBorders>
            <w:shd w:val="clear" w:color="auto" w:fill="auto"/>
            <w:vAlign w:val="center"/>
            <w:hideMark/>
          </w:tcPr>
          <w:p w14:paraId="081EF209" w14:textId="0F479476" w:rsidR="00EC7879" w:rsidRPr="00EB003D" w:rsidRDefault="008944E6">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6380AFA" w14:textId="77777777" w:rsidR="00EC7879" w:rsidRPr="00EB003D" w:rsidRDefault="00EC7879">
            <w:pPr>
              <w:jc w:val="right"/>
              <w:rPr>
                <w:sz w:val="20"/>
                <w:szCs w:val="20"/>
              </w:rPr>
            </w:pPr>
            <w:r w:rsidRPr="00EB003D">
              <w:rPr>
                <w:sz w:val="20"/>
                <w:szCs w:val="20"/>
              </w:rPr>
              <w:t>39</w:t>
            </w:r>
          </w:p>
        </w:tc>
        <w:tc>
          <w:tcPr>
            <w:tcW w:w="516" w:type="dxa"/>
            <w:tcBorders>
              <w:top w:val="nil"/>
              <w:left w:val="single" w:sz="4" w:space="0" w:color="auto"/>
              <w:bottom w:val="nil"/>
              <w:right w:val="nil"/>
            </w:tcBorders>
            <w:shd w:val="clear" w:color="auto" w:fill="auto"/>
            <w:vAlign w:val="center"/>
            <w:hideMark/>
          </w:tcPr>
          <w:p w14:paraId="4F09EC24" w14:textId="77777777" w:rsidR="00EC7879" w:rsidRPr="00EB003D" w:rsidRDefault="00EC7879">
            <w:pPr>
              <w:jc w:val="right"/>
              <w:rPr>
                <w:sz w:val="20"/>
                <w:szCs w:val="20"/>
              </w:rPr>
            </w:pPr>
            <w:r w:rsidRPr="00EB003D">
              <w:rPr>
                <w:sz w:val="20"/>
                <w:szCs w:val="20"/>
              </w:rPr>
              <w:t>34</w:t>
            </w:r>
          </w:p>
        </w:tc>
        <w:tc>
          <w:tcPr>
            <w:tcW w:w="828" w:type="dxa"/>
            <w:tcBorders>
              <w:top w:val="nil"/>
              <w:left w:val="nil"/>
              <w:bottom w:val="nil"/>
              <w:right w:val="single" w:sz="4" w:space="0" w:color="auto"/>
            </w:tcBorders>
            <w:shd w:val="clear" w:color="auto" w:fill="auto"/>
            <w:vAlign w:val="center"/>
            <w:hideMark/>
          </w:tcPr>
          <w:p w14:paraId="4AB4FA5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1BF3DC14" w14:textId="77777777" w:rsidR="00EC7879" w:rsidRPr="00EB003D" w:rsidRDefault="00EC7879">
            <w:pPr>
              <w:jc w:val="right"/>
              <w:rPr>
                <w:sz w:val="20"/>
                <w:szCs w:val="20"/>
              </w:rPr>
            </w:pPr>
            <w:r w:rsidRPr="00EB003D">
              <w:rPr>
                <w:sz w:val="20"/>
                <w:szCs w:val="20"/>
              </w:rPr>
              <w:t>38</w:t>
            </w:r>
          </w:p>
        </w:tc>
        <w:tc>
          <w:tcPr>
            <w:tcW w:w="516" w:type="dxa"/>
            <w:tcBorders>
              <w:top w:val="nil"/>
              <w:left w:val="single" w:sz="4" w:space="0" w:color="auto"/>
              <w:bottom w:val="nil"/>
              <w:right w:val="nil"/>
            </w:tcBorders>
            <w:shd w:val="clear" w:color="auto" w:fill="auto"/>
            <w:vAlign w:val="center"/>
            <w:hideMark/>
          </w:tcPr>
          <w:p w14:paraId="754EBF42" w14:textId="77777777" w:rsidR="00EC7879" w:rsidRPr="00EB003D" w:rsidRDefault="00EC7879">
            <w:pPr>
              <w:jc w:val="right"/>
              <w:rPr>
                <w:sz w:val="20"/>
                <w:szCs w:val="20"/>
              </w:rPr>
            </w:pPr>
            <w:r w:rsidRPr="00EB003D">
              <w:rPr>
                <w:sz w:val="20"/>
                <w:szCs w:val="20"/>
              </w:rPr>
              <w:t>34</w:t>
            </w:r>
          </w:p>
        </w:tc>
        <w:tc>
          <w:tcPr>
            <w:tcW w:w="916" w:type="dxa"/>
            <w:tcBorders>
              <w:top w:val="nil"/>
              <w:left w:val="nil"/>
              <w:bottom w:val="nil"/>
              <w:right w:val="single" w:sz="4" w:space="0" w:color="auto"/>
            </w:tcBorders>
            <w:shd w:val="clear" w:color="auto" w:fill="auto"/>
            <w:vAlign w:val="center"/>
            <w:hideMark/>
          </w:tcPr>
          <w:p w14:paraId="690C3891" w14:textId="77777777" w:rsidR="00EC7879" w:rsidRPr="00EB003D" w:rsidRDefault="00EC7879">
            <w:pPr>
              <w:rPr>
                <w:sz w:val="20"/>
                <w:szCs w:val="20"/>
              </w:rPr>
            </w:pPr>
            <w:r w:rsidRPr="00EB003D">
              <w:rPr>
                <w:sz w:val="20"/>
                <w:szCs w:val="20"/>
              </w:rPr>
              <w:t>Rev</w:t>
            </w:r>
          </w:p>
        </w:tc>
      </w:tr>
      <w:tr w:rsidR="00EB003D" w14:paraId="11BE6CE5"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2B4BD4F"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4ACF77F5" w14:textId="77777777" w:rsidR="00EC7879" w:rsidRDefault="00EC7879">
            <w:pPr>
              <w:jc w:val="right"/>
              <w:rPr>
                <w:color w:val="000000"/>
                <w:sz w:val="20"/>
                <w:szCs w:val="20"/>
              </w:rPr>
            </w:pPr>
            <w:r>
              <w:rPr>
                <w:color w:val="000000"/>
                <w:sz w:val="20"/>
                <w:szCs w:val="20"/>
              </w:rPr>
              <w:t>35</w:t>
            </w:r>
          </w:p>
        </w:tc>
        <w:tc>
          <w:tcPr>
            <w:tcW w:w="616" w:type="dxa"/>
            <w:tcBorders>
              <w:top w:val="nil"/>
              <w:left w:val="nil"/>
              <w:bottom w:val="nil"/>
              <w:right w:val="single" w:sz="4" w:space="0" w:color="auto"/>
            </w:tcBorders>
            <w:shd w:val="clear" w:color="auto" w:fill="auto"/>
            <w:vAlign w:val="center"/>
            <w:hideMark/>
          </w:tcPr>
          <w:p w14:paraId="1439E04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B5EABD7"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49F2FD9E" w14:textId="77777777" w:rsidR="00EC7879" w:rsidRDefault="00EC7879">
            <w:pPr>
              <w:jc w:val="right"/>
              <w:rPr>
                <w:color w:val="000000"/>
                <w:sz w:val="20"/>
                <w:szCs w:val="20"/>
              </w:rPr>
            </w:pPr>
            <w:r>
              <w:rPr>
                <w:color w:val="000000"/>
                <w:sz w:val="20"/>
                <w:szCs w:val="20"/>
              </w:rPr>
              <w:t>35</w:t>
            </w:r>
          </w:p>
        </w:tc>
        <w:tc>
          <w:tcPr>
            <w:tcW w:w="539" w:type="dxa"/>
            <w:tcBorders>
              <w:top w:val="nil"/>
              <w:left w:val="nil"/>
              <w:bottom w:val="nil"/>
              <w:right w:val="single" w:sz="4" w:space="0" w:color="auto"/>
            </w:tcBorders>
            <w:shd w:val="clear" w:color="auto" w:fill="auto"/>
            <w:vAlign w:val="center"/>
            <w:hideMark/>
          </w:tcPr>
          <w:p w14:paraId="09F87E2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D0D4DC8"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226DA56F" w14:textId="77777777" w:rsidR="00EC7879" w:rsidRDefault="00EC7879">
            <w:pPr>
              <w:jc w:val="right"/>
              <w:rPr>
                <w:color w:val="000000"/>
                <w:sz w:val="20"/>
                <w:szCs w:val="20"/>
              </w:rPr>
            </w:pPr>
            <w:r>
              <w:rPr>
                <w:color w:val="000000"/>
                <w:sz w:val="20"/>
                <w:szCs w:val="20"/>
              </w:rPr>
              <w:t>35</w:t>
            </w:r>
          </w:p>
        </w:tc>
        <w:tc>
          <w:tcPr>
            <w:tcW w:w="539" w:type="dxa"/>
            <w:tcBorders>
              <w:top w:val="nil"/>
              <w:left w:val="nil"/>
              <w:bottom w:val="nil"/>
              <w:right w:val="single" w:sz="4" w:space="0" w:color="auto"/>
            </w:tcBorders>
            <w:shd w:val="clear" w:color="auto" w:fill="auto"/>
            <w:vAlign w:val="center"/>
            <w:hideMark/>
          </w:tcPr>
          <w:p w14:paraId="63705A8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84CF621" w14:textId="77777777" w:rsidR="00EC7879" w:rsidRPr="00EB003D" w:rsidRDefault="00EC7879">
            <w:pPr>
              <w:jc w:val="right"/>
              <w:rPr>
                <w:sz w:val="20"/>
                <w:szCs w:val="20"/>
              </w:rPr>
            </w:pPr>
            <w:r w:rsidRPr="00EB003D">
              <w:rPr>
                <w:sz w:val="20"/>
                <w:szCs w:val="20"/>
              </w:rPr>
              <w:t>40</w:t>
            </w:r>
          </w:p>
        </w:tc>
        <w:tc>
          <w:tcPr>
            <w:tcW w:w="616" w:type="dxa"/>
            <w:tcBorders>
              <w:top w:val="nil"/>
              <w:left w:val="single" w:sz="4" w:space="0" w:color="auto"/>
              <w:bottom w:val="nil"/>
              <w:right w:val="nil"/>
            </w:tcBorders>
            <w:shd w:val="clear" w:color="auto" w:fill="auto"/>
            <w:vAlign w:val="center"/>
            <w:hideMark/>
          </w:tcPr>
          <w:p w14:paraId="6B8B4613" w14:textId="481737E0" w:rsidR="00EC7879" w:rsidRPr="00EB003D" w:rsidRDefault="00EC7879">
            <w:pPr>
              <w:jc w:val="right"/>
              <w:rPr>
                <w:sz w:val="20"/>
                <w:szCs w:val="20"/>
              </w:rPr>
            </w:pPr>
          </w:p>
        </w:tc>
        <w:tc>
          <w:tcPr>
            <w:tcW w:w="916" w:type="dxa"/>
            <w:tcBorders>
              <w:top w:val="nil"/>
              <w:left w:val="nil"/>
              <w:bottom w:val="nil"/>
              <w:right w:val="single" w:sz="4" w:space="0" w:color="auto"/>
            </w:tcBorders>
            <w:shd w:val="clear" w:color="auto" w:fill="auto"/>
            <w:vAlign w:val="center"/>
            <w:hideMark/>
          </w:tcPr>
          <w:p w14:paraId="590C2AEE" w14:textId="27556A62" w:rsidR="00EC7879" w:rsidRPr="00EB003D" w:rsidRDefault="008944E6">
            <w:pPr>
              <w:rPr>
                <w:sz w:val="20"/>
                <w:szCs w:val="20"/>
              </w:rPr>
            </w:pPr>
            <w:r w:rsidRPr="00EB003D">
              <w:rPr>
                <w:sz w:val="20"/>
                <w:szCs w:val="20"/>
              </w:rPr>
              <w:t>N</w:t>
            </w:r>
            <w:r w:rsidR="00EC7879" w:rsidRPr="00EB003D">
              <w:rPr>
                <w:sz w:val="20"/>
                <w:szCs w:val="20"/>
              </w:rPr>
              <w:t>e</w:t>
            </w:r>
            <w:r w:rsidRPr="00EB003D">
              <w:rPr>
                <w:sz w:val="20"/>
                <w:szCs w:val="20"/>
              </w:rPr>
              <w:t>w</w:t>
            </w:r>
          </w:p>
        </w:tc>
        <w:tc>
          <w:tcPr>
            <w:tcW w:w="550" w:type="dxa"/>
            <w:tcBorders>
              <w:top w:val="nil"/>
              <w:left w:val="single" w:sz="8" w:space="0" w:color="auto"/>
              <w:bottom w:val="nil"/>
              <w:right w:val="nil"/>
            </w:tcBorders>
            <w:shd w:val="clear" w:color="auto" w:fill="auto"/>
            <w:vAlign w:val="center"/>
            <w:hideMark/>
          </w:tcPr>
          <w:p w14:paraId="42D7D92F" w14:textId="77777777" w:rsidR="00EC7879" w:rsidRPr="00EB003D" w:rsidRDefault="00EC7879">
            <w:pPr>
              <w:jc w:val="right"/>
              <w:rPr>
                <w:sz w:val="20"/>
                <w:szCs w:val="20"/>
              </w:rPr>
            </w:pPr>
            <w:r w:rsidRPr="00EB003D">
              <w:rPr>
                <w:sz w:val="20"/>
                <w:szCs w:val="20"/>
              </w:rPr>
              <w:t>40</w:t>
            </w:r>
          </w:p>
        </w:tc>
        <w:tc>
          <w:tcPr>
            <w:tcW w:w="516" w:type="dxa"/>
            <w:tcBorders>
              <w:top w:val="nil"/>
              <w:left w:val="single" w:sz="4" w:space="0" w:color="auto"/>
              <w:bottom w:val="nil"/>
              <w:right w:val="nil"/>
            </w:tcBorders>
            <w:shd w:val="clear" w:color="auto" w:fill="auto"/>
            <w:vAlign w:val="center"/>
            <w:hideMark/>
          </w:tcPr>
          <w:p w14:paraId="6DB3A90D" w14:textId="77777777" w:rsidR="00EC7879" w:rsidRPr="00EB003D" w:rsidRDefault="00EC7879">
            <w:pPr>
              <w:jc w:val="right"/>
              <w:rPr>
                <w:sz w:val="20"/>
                <w:szCs w:val="20"/>
              </w:rPr>
            </w:pPr>
            <w:r w:rsidRPr="00EB003D">
              <w:rPr>
                <w:sz w:val="20"/>
                <w:szCs w:val="20"/>
              </w:rPr>
              <w:t>35</w:t>
            </w:r>
          </w:p>
        </w:tc>
        <w:tc>
          <w:tcPr>
            <w:tcW w:w="828" w:type="dxa"/>
            <w:tcBorders>
              <w:top w:val="nil"/>
              <w:left w:val="nil"/>
              <w:bottom w:val="nil"/>
              <w:right w:val="single" w:sz="4" w:space="0" w:color="auto"/>
            </w:tcBorders>
            <w:shd w:val="clear" w:color="auto" w:fill="auto"/>
            <w:vAlign w:val="center"/>
            <w:hideMark/>
          </w:tcPr>
          <w:p w14:paraId="206954C8"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3E63648" w14:textId="77777777" w:rsidR="00EC7879" w:rsidRPr="00EB003D" w:rsidRDefault="00EC7879">
            <w:pPr>
              <w:jc w:val="right"/>
              <w:rPr>
                <w:sz w:val="20"/>
                <w:szCs w:val="20"/>
              </w:rPr>
            </w:pPr>
            <w:r w:rsidRPr="00EB003D">
              <w:rPr>
                <w:sz w:val="20"/>
                <w:szCs w:val="20"/>
              </w:rPr>
              <w:t>39</w:t>
            </w:r>
          </w:p>
        </w:tc>
        <w:tc>
          <w:tcPr>
            <w:tcW w:w="516" w:type="dxa"/>
            <w:tcBorders>
              <w:top w:val="nil"/>
              <w:left w:val="single" w:sz="4" w:space="0" w:color="auto"/>
              <w:bottom w:val="nil"/>
              <w:right w:val="nil"/>
            </w:tcBorders>
            <w:shd w:val="clear" w:color="auto" w:fill="auto"/>
            <w:vAlign w:val="center"/>
            <w:hideMark/>
          </w:tcPr>
          <w:p w14:paraId="31BD0F6B" w14:textId="77777777" w:rsidR="00EC7879" w:rsidRPr="00EB003D" w:rsidRDefault="00EC7879">
            <w:pPr>
              <w:jc w:val="right"/>
              <w:rPr>
                <w:sz w:val="20"/>
                <w:szCs w:val="20"/>
              </w:rPr>
            </w:pPr>
            <w:r w:rsidRPr="00EB003D">
              <w:rPr>
                <w:sz w:val="20"/>
                <w:szCs w:val="20"/>
              </w:rPr>
              <w:t>35</w:t>
            </w:r>
          </w:p>
        </w:tc>
        <w:tc>
          <w:tcPr>
            <w:tcW w:w="916" w:type="dxa"/>
            <w:tcBorders>
              <w:top w:val="nil"/>
              <w:left w:val="nil"/>
              <w:bottom w:val="nil"/>
              <w:right w:val="single" w:sz="4" w:space="0" w:color="auto"/>
            </w:tcBorders>
            <w:shd w:val="clear" w:color="auto" w:fill="auto"/>
            <w:vAlign w:val="center"/>
            <w:hideMark/>
          </w:tcPr>
          <w:p w14:paraId="3D055C9B" w14:textId="77777777" w:rsidR="00EC7879" w:rsidRPr="00EB003D" w:rsidRDefault="00EC7879">
            <w:pPr>
              <w:rPr>
                <w:sz w:val="20"/>
                <w:szCs w:val="20"/>
              </w:rPr>
            </w:pPr>
            <w:r w:rsidRPr="00EB003D">
              <w:rPr>
                <w:sz w:val="20"/>
                <w:szCs w:val="20"/>
              </w:rPr>
              <w:t> </w:t>
            </w:r>
          </w:p>
        </w:tc>
      </w:tr>
      <w:tr w:rsidR="00EB003D" w14:paraId="12B7661A"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516444B6"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0EACEAD0" w14:textId="77777777" w:rsidR="00EC7879" w:rsidRDefault="00EC7879">
            <w:pPr>
              <w:jc w:val="right"/>
              <w:rPr>
                <w:color w:val="000000"/>
                <w:sz w:val="20"/>
                <w:szCs w:val="20"/>
              </w:rPr>
            </w:pPr>
            <w:r>
              <w:rPr>
                <w:color w:val="000000"/>
                <w:sz w:val="20"/>
                <w:szCs w:val="20"/>
              </w:rPr>
              <w:t>36</w:t>
            </w:r>
          </w:p>
        </w:tc>
        <w:tc>
          <w:tcPr>
            <w:tcW w:w="616" w:type="dxa"/>
            <w:tcBorders>
              <w:top w:val="nil"/>
              <w:left w:val="nil"/>
              <w:bottom w:val="nil"/>
              <w:right w:val="single" w:sz="4" w:space="0" w:color="auto"/>
            </w:tcBorders>
            <w:shd w:val="clear" w:color="auto" w:fill="auto"/>
            <w:vAlign w:val="center"/>
            <w:hideMark/>
          </w:tcPr>
          <w:p w14:paraId="1AB8E83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2B201E4"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41FF553B" w14:textId="77777777" w:rsidR="00EC7879" w:rsidRDefault="00EC7879">
            <w:pPr>
              <w:jc w:val="right"/>
              <w:rPr>
                <w:color w:val="000000"/>
                <w:sz w:val="20"/>
                <w:szCs w:val="20"/>
              </w:rPr>
            </w:pPr>
            <w:r>
              <w:rPr>
                <w:color w:val="000000"/>
                <w:sz w:val="20"/>
                <w:szCs w:val="20"/>
              </w:rPr>
              <w:t>36</w:t>
            </w:r>
          </w:p>
        </w:tc>
        <w:tc>
          <w:tcPr>
            <w:tcW w:w="539" w:type="dxa"/>
            <w:tcBorders>
              <w:top w:val="nil"/>
              <w:left w:val="nil"/>
              <w:bottom w:val="nil"/>
              <w:right w:val="single" w:sz="4" w:space="0" w:color="auto"/>
            </w:tcBorders>
            <w:shd w:val="clear" w:color="auto" w:fill="auto"/>
            <w:vAlign w:val="center"/>
            <w:hideMark/>
          </w:tcPr>
          <w:p w14:paraId="7B75844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65FD149"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04ECBA5C" w14:textId="77777777" w:rsidR="00EC7879" w:rsidRDefault="00EC7879">
            <w:pPr>
              <w:jc w:val="right"/>
              <w:rPr>
                <w:color w:val="000000"/>
                <w:sz w:val="20"/>
                <w:szCs w:val="20"/>
              </w:rPr>
            </w:pPr>
            <w:r>
              <w:rPr>
                <w:color w:val="000000"/>
                <w:sz w:val="20"/>
                <w:szCs w:val="20"/>
              </w:rPr>
              <w:t>36</w:t>
            </w:r>
          </w:p>
        </w:tc>
        <w:tc>
          <w:tcPr>
            <w:tcW w:w="539" w:type="dxa"/>
            <w:tcBorders>
              <w:top w:val="nil"/>
              <w:left w:val="nil"/>
              <w:bottom w:val="nil"/>
              <w:right w:val="single" w:sz="4" w:space="0" w:color="auto"/>
            </w:tcBorders>
            <w:shd w:val="clear" w:color="auto" w:fill="auto"/>
            <w:vAlign w:val="center"/>
            <w:hideMark/>
          </w:tcPr>
          <w:p w14:paraId="08B610E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BB3FBBC" w14:textId="77777777" w:rsidR="00EC7879" w:rsidRPr="00EB003D" w:rsidRDefault="00EC7879">
            <w:pPr>
              <w:jc w:val="right"/>
              <w:rPr>
                <w:sz w:val="20"/>
                <w:szCs w:val="20"/>
              </w:rPr>
            </w:pPr>
            <w:r w:rsidRPr="00EB003D">
              <w:rPr>
                <w:sz w:val="20"/>
                <w:szCs w:val="20"/>
              </w:rPr>
              <w:t>41</w:t>
            </w:r>
          </w:p>
        </w:tc>
        <w:tc>
          <w:tcPr>
            <w:tcW w:w="616" w:type="dxa"/>
            <w:tcBorders>
              <w:top w:val="nil"/>
              <w:left w:val="single" w:sz="4" w:space="0" w:color="auto"/>
              <w:bottom w:val="nil"/>
              <w:right w:val="nil"/>
            </w:tcBorders>
            <w:shd w:val="clear" w:color="auto" w:fill="auto"/>
            <w:vAlign w:val="center"/>
            <w:hideMark/>
          </w:tcPr>
          <w:p w14:paraId="52CD3882" w14:textId="12DF0AC5" w:rsidR="00EC7879" w:rsidRPr="00EB003D" w:rsidRDefault="008944E6">
            <w:pPr>
              <w:jc w:val="right"/>
              <w:rPr>
                <w:sz w:val="20"/>
                <w:szCs w:val="20"/>
              </w:rPr>
            </w:pPr>
            <w:r w:rsidRPr="00EB003D">
              <w:rPr>
                <w:sz w:val="20"/>
                <w:szCs w:val="20"/>
              </w:rPr>
              <w:t>35</w:t>
            </w:r>
          </w:p>
        </w:tc>
        <w:tc>
          <w:tcPr>
            <w:tcW w:w="916" w:type="dxa"/>
            <w:tcBorders>
              <w:top w:val="nil"/>
              <w:left w:val="nil"/>
              <w:bottom w:val="nil"/>
              <w:right w:val="single" w:sz="4" w:space="0" w:color="auto"/>
            </w:tcBorders>
            <w:shd w:val="clear" w:color="auto" w:fill="auto"/>
            <w:vAlign w:val="center"/>
            <w:hideMark/>
          </w:tcPr>
          <w:p w14:paraId="25FDAB92" w14:textId="11ACE0E4"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0FABB970" w14:textId="77777777" w:rsidR="00EC7879" w:rsidRPr="00EB003D" w:rsidRDefault="00EC7879">
            <w:pPr>
              <w:jc w:val="right"/>
              <w:rPr>
                <w:sz w:val="20"/>
                <w:szCs w:val="20"/>
              </w:rPr>
            </w:pPr>
            <w:r w:rsidRPr="00EB003D">
              <w:rPr>
                <w:sz w:val="20"/>
                <w:szCs w:val="20"/>
              </w:rPr>
              <w:t>41</w:t>
            </w:r>
          </w:p>
        </w:tc>
        <w:tc>
          <w:tcPr>
            <w:tcW w:w="516" w:type="dxa"/>
            <w:tcBorders>
              <w:top w:val="nil"/>
              <w:left w:val="single" w:sz="4" w:space="0" w:color="auto"/>
              <w:bottom w:val="nil"/>
              <w:right w:val="nil"/>
            </w:tcBorders>
            <w:shd w:val="clear" w:color="auto" w:fill="auto"/>
            <w:vAlign w:val="center"/>
            <w:hideMark/>
          </w:tcPr>
          <w:p w14:paraId="49F5B668" w14:textId="77777777" w:rsidR="00EC7879" w:rsidRPr="00EB003D" w:rsidRDefault="00EC7879">
            <w:pPr>
              <w:jc w:val="right"/>
              <w:rPr>
                <w:sz w:val="20"/>
                <w:szCs w:val="20"/>
              </w:rPr>
            </w:pPr>
            <w:r w:rsidRPr="00EB003D">
              <w:rPr>
                <w:sz w:val="20"/>
                <w:szCs w:val="20"/>
              </w:rPr>
              <w:t>36</w:t>
            </w:r>
          </w:p>
        </w:tc>
        <w:tc>
          <w:tcPr>
            <w:tcW w:w="828" w:type="dxa"/>
            <w:tcBorders>
              <w:top w:val="nil"/>
              <w:left w:val="nil"/>
              <w:bottom w:val="nil"/>
              <w:right w:val="single" w:sz="4" w:space="0" w:color="auto"/>
            </w:tcBorders>
            <w:shd w:val="clear" w:color="auto" w:fill="auto"/>
            <w:vAlign w:val="center"/>
            <w:hideMark/>
          </w:tcPr>
          <w:p w14:paraId="7263A0E0"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31F9D32" w14:textId="77777777" w:rsidR="00EC7879" w:rsidRPr="00EB003D" w:rsidRDefault="00EC7879">
            <w:pPr>
              <w:jc w:val="right"/>
              <w:rPr>
                <w:sz w:val="20"/>
                <w:szCs w:val="20"/>
              </w:rPr>
            </w:pPr>
            <w:r w:rsidRPr="00EB003D">
              <w:rPr>
                <w:sz w:val="20"/>
                <w:szCs w:val="20"/>
              </w:rPr>
              <w:t>40</w:t>
            </w:r>
          </w:p>
        </w:tc>
        <w:tc>
          <w:tcPr>
            <w:tcW w:w="516" w:type="dxa"/>
            <w:tcBorders>
              <w:top w:val="nil"/>
              <w:left w:val="single" w:sz="4" w:space="0" w:color="auto"/>
              <w:bottom w:val="nil"/>
              <w:right w:val="nil"/>
            </w:tcBorders>
            <w:shd w:val="clear" w:color="auto" w:fill="auto"/>
            <w:vAlign w:val="center"/>
            <w:hideMark/>
          </w:tcPr>
          <w:p w14:paraId="1EDE6FB1" w14:textId="77777777" w:rsidR="00EC7879" w:rsidRPr="00EB003D" w:rsidRDefault="00EC7879">
            <w:pPr>
              <w:jc w:val="right"/>
              <w:rPr>
                <w:sz w:val="20"/>
                <w:szCs w:val="20"/>
              </w:rPr>
            </w:pPr>
            <w:r w:rsidRPr="00EB003D">
              <w:rPr>
                <w:sz w:val="20"/>
                <w:szCs w:val="20"/>
              </w:rPr>
              <w:t>36</w:t>
            </w:r>
          </w:p>
        </w:tc>
        <w:tc>
          <w:tcPr>
            <w:tcW w:w="916" w:type="dxa"/>
            <w:tcBorders>
              <w:top w:val="nil"/>
              <w:left w:val="nil"/>
              <w:bottom w:val="nil"/>
              <w:right w:val="single" w:sz="4" w:space="0" w:color="auto"/>
            </w:tcBorders>
            <w:shd w:val="clear" w:color="auto" w:fill="auto"/>
            <w:vAlign w:val="center"/>
            <w:hideMark/>
          </w:tcPr>
          <w:p w14:paraId="566F9BC3" w14:textId="77777777" w:rsidR="00EC7879" w:rsidRPr="00EB003D" w:rsidRDefault="00EC7879">
            <w:pPr>
              <w:rPr>
                <w:sz w:val="20"/>
                <w:szCs w:val="20"/>
              </w:rPr>
            </w:pPr>
            <w:r w:rsidRPr="00EB003D">
              <w:rPr>
                <w:sz w:val="20"/>
                <w:szCs w:val="20"/>
              </w:rPr>
              <w:t> </w:t>
            </w:r>
          </w:p>
        </w:tc>
      </w:tr>
      <w:tr w:rsidR="00EB003D" w14:paraId="186EE942"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20D4BA4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BFA1C0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65128FF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429B287"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1EB29693" w14:textId="77777777" w:rsidR="00EC7879" w:rsidRDefault="00EC7879">
            <w:pPr>
              <w:jc w:val="right"/>
              <w:rPr>
                <w:color w:val="000000"/>
                <w:sz w:val="20"/>
                <w:szCs w:val="20"/>
              </w:rPr>
            </w:pPr>
            <w:r>
              <w:rPr>
                <w:color w:val="000000"/>
                <w:sz w:val="20"/>
                <w:szCs w:val="20"/>
              </w:rPr>
              <w:t>37</w:t>
            </w:r>
          </w:p>
        </w:tc>
        <w:tc>
          <w:tcPr>
            <w:tcW w:w="539" w:type="dxa"/>
            <w:tcBorders>
              <w:top w:val="nil"/>
              <w:left w:val="nil"/>
              <w:bottom w:val="nil"/>
              <w:right w:val="single" w:sz="4" w:space="0" w:color="auto"/>
            </w:tcBorders>
            <w:shd w:val="clear" w:color="auto" w:fill="auto"/>
            <w:vAlign w:val="center"/>
            <w:hideMark/>
          </w:tcPr>
          <w:p w14:paraId="44473B5A"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BBCBD2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2B0F8EE"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A4A76D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5BDC850" w14:textId="77777777" w:rsidR="00EC7879" w:rsidRPr="00EB003D" w:rsidRDefault="00EC7879">
            <w:pPr>
              <w:jc w:val="right"/>
              <w:rPr>
                <w:sz w:val="20"/>
                <w:szCs w:val="20"/>
              </w:rPr>
            </w:pPr>
            <w:r w:rsidRPr="00EB003D">
              <w:rPr>
                <w:sz w:val="20"/>
                <w:szCs w:val="20"/>
              </w:rPr>
              <w:t>42</w:t>
            </w:r>
          </w:p>
        </w:tc>
        <w:tc>
          <w:tcPr>
            <w:tcW w:w="616" w:type="dxa"/>
            <w:tcBorders>
              <w:top w:val="nil"/>
              <w:left w:val="single" w:sz="4" w:space="0" w:color="auto"/>
              <w:bottom w:val="nil"/>
              <w:right w:val="nil"/>
            </w:tcBorders>
            <w:shd w:val="clear" w:color="auto" w:fill="auto"/>
            <w:vAlign w:val="center"/>
            <w:hideMark/>
          </w:tcPr>
          <w:p w14:paraId="5CBA4CFF" w14:textId="77777777" w:rsidR="00EC7879" w:rsidRPr="00EB003D" w:rsidRDefault="00EC7879">
            <w:pPr>
              <w:jc w:val="right"/>
              <w:rPr>
                <w:sz w:val="20"/>
                <w:szCs w:val="20"/>
              </w:rPr>
            </w:pPr>
            <w:r w:rsidRPr="00EB003D">
              <w:rPr>
                <w:sz w:val="20"/>
                <w:szCs w:val="20"/>
              </w:rPr>
              <w:t>36</w:t>
            </w:r>
          </w:p>
        </w:tc>
        <w:tc>
          <w:tcPr>
            <w:tcW w:w="916" w:type="dxa"/>
            <w:tcBorders>
              <w:top w:val="nil"/>
              <w:left w:val="nil"/>
              <w:bottom w:val="nil"/>
              <w:right w:val="single" w:sz="4" w:space="0" w:color="auto"/>
            </w:tcBorders>
            <w:shd w:val="clear" w:color="auto" w:fill="auto"/>
            <w:vAlign w:val="center"/>
            <w:hideMark/>
          </w:tcPr>
          <w:p w14:paraId="7228CBB8"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221C4011" w14:textId="77777777" w:rsidR="00EC7879" w:rsidRPr="00EB003D" w:rsidRDefault="00EC7879">
            <w:pPr>
              <w:jc w:val="right"/>
              <w:rPr>
                <w:sz w:val="20"/>
                <w:szCs w:val="20"/>
              </w:rPr>
            </w:pPr>
            <w:r w:rsidRPr="00EB003D">
              <w:rPr>
                <w:sz w:val="20"/>
                <w:szCs w:val="20"/>
              </w:rPr>
              <w:t>42</w:t>
            </w:r>
          </w:p>
        </w:tc>
        <w:tc>
          <w:tcPr>
            <w:tcW w:w="516" w:type="dxa"/>
            <w:tcBorders>
              <w:top w:val="nil"/>
              <w:left w:val="single" w:sz="4" w:space="0" w:color="auto"/>
              <w:bottom w:val="nil"/>
              <w:right w:val="nil"/>
            </w:tcBorders>
            <w:shd w:val="clear" w:color="auto" w:fill="auto"/>
            <w:vAlign w:val="center"/>
            <w:hideMark/>
          </w:tcPr>
          <w:p w14:paraId="30D28725" w14:textId="77777777" w:rsidR="00EC7879" w:rsidRPr="00EB003D" w:rsidRDefault="00EC7879">
            <w:pPr>
              <w:jc w:val="right"/>
              <w:rPr>
                <w:sz w:val="20"/>
                <w:szCs w:val="20"/>
              </w:rPr>
            </w:pPr>
            <w:r w:rsidRPr="00EB003D">
              <w:rPr>
                <w:sz w:val="20"/>
                <w:szCs w:val="20"/>
              </w:rPr>
              <w:t>37</w:t>
            </w:r>
          </w:p>
        </w:tc>
        <w:tc>
          <w:tcPr>
            <w:tcW w:w="828" w:type="dxa"/>
            <w:tcBorders>
              <w:top w:val="nil"/>
              <w:left w:val="nil"/>
              <w:bottom w:val="nil"/>
              <w:right w:val="single" w:sz="4" w:space="0" w:color="auto"/>
            </w:tcBorders>
            <w:shd w:val="clear" w:color="auto" w:fill="auto"/>
            <w:vAlign w:val="center"/>
            <w:hideMark/>
          </w:tcPr>
          <w:p w14:paraId="17976E69"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7736F10" w14:textId="77777777" w:rsidR="00EC7879" w:rsidRPr="00EB003D" w:rsidRDefault="00EC7879">
            <w:pPr>
              <w:jc w:val="right"/>
              <w:rPr>
                <w:sz w:val="20"/>
                <w:szCs w:val="20"/>
              </w:rPr>
            </w:pPr>
            <w:r w:rsidRPr="00EB003D">
              <w:rPr>
                <w:sz w:val="20"/>
                <w:szCs w:val="20"/>
              </w:rPr>
              <w:t>41</w:t>
            </w:r>
          </w:p>
        </w:tc>
        <w:tc>
          <w:tcPr>
            <w:tcW w:w="516" w:type="dxa"/>
            <w:tcBorders>
              <w:top w:val="nil"/>
              <w:left w:val="single" w:sz="4" w:space="0" w:color="auto"/>
              <w:bottom w:val="nil"/>
              <w:right w:val="nil"/>
            </w:tcBorders>
            <w:shd w:val="clear" w:color="auto" w:fill="auto"/>
            <w:vAlign w:val="center"/>
            <w:hideMark/>
          </w:tcPr>
          <w:p w14:paraId="12788624" w14:textId="77777777" w:rsidR="00EC7879" w:rsidRPr="00EB003D" w:rsidRDefault="00EC7879">
            <w:pPr>
              <w:jc w:val="right"/>
              <w:rPr>
                <w:sz w:val="20"/>
                <w:szCs w:val="20"/>
              </w:rPr>
            </w:pPr>
            <w:r w:rsidRPr="00EB003D">
              <w:rPr>
                <w:sz w:val="20"/>
                <w:szCs w:val="20"/>
              </w:rPr>
              <w:t>37</w:t>
            </w:r>
          </w:p>
        </w:tc>
        <w:tc>
          <w:tcPr>
            <w:tcW w:w="916" w:type="dxa"/>
            <w:tcBorders>
              <w:top w:val="nil"/>
              <w:left w:val="nil"/>
              <w:bottom w:val="nil"/>
              <w:right w:val="single" w:sz="4" w:space="0" w:color="auto"/>
            </w:tcBorders>
            <w:shd w:val="clear" w:color="auto" w:fill="auto"/>
            <w:vAlign w:val="center"/>
            <w:hideMark/>
          </w:tcPr>
          <w:p w14:paraId="34BED7F0" w14:textId="77777777" w:rsidR="00EC7879" w:rsidRPr="00EB003D" w:rsidRDefault="00EC7879">
            <w:pPr>
              <w:rPr>
                <w:sz w:val="20"/>
                <w:szCs w:val="20"/>
              </w:rPr>
            </w:pPr>
            <w:r w:rsidRPr="00EB003D">
              <w:rPr>
                <w:sz w:val="20"/>
                <w:szCs w:val="20"/>
              </w:rPr>
              <w:t> </w:t>
            </w:r>
          </w:p>
        </w:tc>
      </w:tr>
      <w:tr w:rsidR="00EB003D" w14:paraId="6F31C4EB"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71F73EF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3538BB6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5C7AB83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AFAB0C2"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2E5BEFF3" w14:textId="77777777" w:rsidR="00EC7879" w:rsidRDefault="00EC7879">
            <w:pPr>
              <w:jc w:val="right"/>
              <w:rPr>
                <w:color w:val="000000"/>
                <w:sz w:val="20"/>
                <w:szCs w:val="20"/>
              </w:rPr>
            </w:pPr>
            <w:r>
              <w:rPr>
                <w:color w:val="000000"/>
                <w:sz w:val="20"/>
                <w:szCs w:val="20"/>
              </w:rPr>
              <w:t>38</w:t>
            </w:r>
          </w:p>
        </w:tc>
        <w:tc>
          <w:tcPr>
            <w:tcW w:w="539" w:type="dxa"/>
            <w:tcBorders>
              <w:top w:val="nil"/>
              <w:left w:val="nil"/>
              <w:bottom w:val="nil"/>
              <w:right w:val="single" w:sz="4" w:space="0" w:color="auto"/>
            </w:tcBorders>
            <w:shd w:val="clear" w:color="auto" w:fill="auto"/>
            <w:vAlign w:val="center"/>
            <w:hideMark/>
          </w:tcPr>
          <w:p w14:paraId="1810FF4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F1E94B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333B5033"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05807EB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D89B8DA" w14:textId="77777777" w:rsidR="00EC7879" w:rsidRPr="00EB003D" w:rsidRDefault="00EC7879">
            <w:pPr>
              <w:jc w:val="right"/>
              <w:rPr>
                <w:sz w:val="20"/>
                <w:szCs w:val="20"/>
              </w:rPr>
            </w:pPr>
            <w:r w:rsidRPr="00EB003D">
              <w:rPr>
                <w:sz w:val="20"/>
                <w:szCs w:val="20"/>
              </w:rPr>
              <w:t>43</w:t>
            </w:r>
          </w:p>
        </w:tc>
        <w:tc>
          <w:tcPr>
            <w:tcW w:w="616" w:type="dxa"/>
            <w:tcBorders>
              <w:top w:val="nil"/>
              <w:left w:val="single" w:sz="4" w:space="0" w:color="auto"/>
              <w:bottom w:val="nil"/>
              <w:right w:val="nil"/>
            </w:tcBorders>
            <w:shd w:val="clear" w:color="auto" w:fill="auto"/>
            <w:vAlign w:val="center"/>
            <w:hideMark/>
          </w:tcPr>
          <w:p w14:paraId="17854788" w14:textId="77777777" w:rsidR="00EC7879" w:rsidRPr="00EB003D" w:rsidRDefault="00EC7879">
            <w:pPr>
              <w:jc w:val="right"/>
              <w:rPr>
                <w:sz w:val="20"/>
                <w:szCs w:val="20"/>
              </w:rPr>
            </w:pPr>
            <w:r w:rsidRPr="00EB003D">
              <w:rPr>
                <w:sz w:val="20"/>
                <w:szCs w:val="20"/>
              </w:rPr>
              <w:t>37</w:t>
            </w:r>
          </w:p>
        </w:tc>
        <w:tc>
          <w:tcPr>
            <w:tcW w:w="916" w:type="dxa"/>
            <w:tcBorders>
              <w:top w:val="nil"/>
              <w:left w:val="nil"/>
              <w:bottom w:val="nil"/>
              <w:right w:val="single" w:sz="4" w:space="0" w:color="auto"/>
            </w:tcBorders>
            <w:shd w:val="clear" w:color="auto" w:fill="auto"/>
            <w:vAlign w:val="center"/>
            <w:hideMark/>
          </w:tcPr>
          <w:p w14:paraId="6F15F90E" w14:textId="303C3C95"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39008752" w14:textId="77777777" w:rsidR="00EC7879" w:rsidRPr="00EB003D" w:rsidRDefault="00EC7879">
            <w:pPr>
              <w:jc w:val="right"/>
              <w:rPr>
                <w:sz w:val="20"/>
                <w:szCs w:val="20"/>
              </w:rPr>
            </w:pPr>
            <w:r w:rsidRPr="00EB003D">
              <w:rPr>
                <w:sz w:val="20"/>
                <w:szCs w:val="20"/>
              </w:rPr>
              <w:t>43</w:t>
            </w:r>
          </w:p>
        </w:tc>
        <w:tc>
          <w:tcPr>
            <w:tcW w:w="516" w:type="dxa"/>
            <w:tcBorders>
              <w:top w:val="nil"/>
              <w:left w:val="single" w:sz="4" w:space="0" w:color="auto"/>
              <w:bottom w:val="nil"/>
              <w:right w:val="nil"/>
            </w:tcBorders>
            <w:shd w:val="clear" w:color="auto" w:fill="auto"/>
            <w:vAlign w:val="center"/>
            <w:hideMark/>
          </w:tcPr>
          <w:p w14:paraId="64542ABB" w14:textId="77777777" w:rsidR="00EC7879" w:rsidRPr="00EB003D" w:rsidRDefault="00EC7879">
            <w:pPr>
              <w:jc w:val="right"/>
              <w:rPr>
                <w:sz w:val="20"/>
                <w:szCs w:val="20"/>
              </w:rPr>
            </w:pPr>
            <w:r w:rsidRPr="00EB003D">
              <w:rPr>
                <w:sz w:val="20"/>
                <w:szCs w:val="20"/>
              </w:rPr>
              <w:t>38</w:t>
            </w:r>
          </w:p>
        </w:tc>
        <w:tc>
          <w:tcPr>
            <w:tcW w:w="828" w:type="dxa"/>
            <w:tcBorders>
              <w:top w:val="nil"/>
              <w:left w:val="nil"/>
              <w:bottom w:val="nil"/>
              <w:right w:val="single" w:sz="4" w:space="0" w:color="auto"/>
            </w:tcBorders>
            <w:shd w:val="clear" w:color="auto" w:fill="auto"/>
            <w:vAlign w:val="center"/>
            <w:hideMark/>
          </w:tcPr>
          <w:p w14:paraId="0BF82EE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B2B83F8" w14:textId="77777777" w:rsidR="00EC7879" w:rsidRPr="00EB003D" w:rsidRDefault="00EC7879">
            <w:pPr>
              <w:jc w:val="right"/>
              <w:rPr>
                <w:sz w:val="20"/>
                <w:szCs w:val="20"/>
              </w:rPr>
            </w:pPr>
            <w:r w:rsidRPr="00EB003D">
              <w:rPr>
                <w:sz w:val="20"/>
                <w:szCs w:val="20"/>
              </w:rPr>
              <w:t>42</w:t>
            </w:r>
          </w:p>
        </w:tc>
        <w:tc>
          <w:tcPr>
            <w:tcW w:w="516" w:type="dxa"/>
            <w:tcBorders>
              <w:top w:val="nil"/>
              <w:left w:val="single" w:sz="4" w:space="0" w:color="auto"/>
              <w:bottom w:val="nil"/>
              <w:right w:val="nil"/>
            </w:tcBorders>
            <w:shd w:val="clear" w:color="auto" w:fill="auto"/>
            <w:vAlign w:val="center"/>
            <w:hideMark/>
          </w:tcPr>
          <w:p w14:paraId="5F72A233" w14:textId="77777777" w:rsidR="00EC7879" w:rsidRPr="00EB003D" w:rsidRDefault="00EC7879">
            <w:pPr>
              <w:jc w:val="right"/>
              <w:rPr>
                <w:sz w:val="20"/>
                <w:szCs w:val="20"/>
              </w:rPr>
            </w:pPr>
            <w:r w:rsidRPr="00EB003D">
              <w:rPr>
                <w:sz w:val="20"/>
                <w:szCs w:val="20"/>
              </w:rPr>
              <w:t>38</w:t>
            </w:r>
          </w:p>
        </w:tc>
        <w:tc>
          <w:tcPr>
            <w:tcW w:w="916" w:type="dxa"/>
            <w:tcBorders>
              <w:top w:val="nil"/>
              <w:left w:val="nil"/>
              <w:bottom w:val="nil"/>
              <w:right w:val="single" w:sz="4" w:space="0" w:color="auto"/>
            </w:tcBorders>
            <w:shd w:val="clear" w:color="auto" w:fill="auto"/>
            <w:vAlign w:val="center"/>
            <w:hideMark/>
          </w:tcPr>
          <w:p w14:paraId="4BC567F3" w14:textId="77777777" w:rsidR="00EC7879" w:rsidRPr="00EB003D" w:rsidRDefault="00EC7879">
            <w:pPr>
              <w:rPr>
                <w:sz w:val="20"/>
                <w:szCs w:val="20"/>
              </w:rPr>
            </w:pPr>
            <w:r w:rsidRPr="00EB003D">
              <w:rPr>
                <w:sz w:val="20"/>
                <w:szCs w:val="20"/>
              </w:rPr>
              <w:t> </w:t>
            </w:r>
          </w:p>
        </w:tc>
      </w:tr>
      <w:tr w:rsidR="00EB003D" w14:paraId="5614905E"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35C5DE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698C8FAF"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5071221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F349276"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3EE379C1" w14:textId="77777777" w:rsidR="00EC7879" w:rsidRDefault="00EC7879">
            <w:pPr>
              <w:jc w:val="right"/>
              <w:rPr>
                <w:color w:val="000000"/>
                <w:sz w:val="20"/>
                <w:szCs w:val="20"/>
              </w:rPr>
            </w:pPr>
            <w:r>
              <w:rPr>
                <w:color w:val="000000"/>
                <w:sz w:val="20"/>
                <w:szCs w:val="20"/>
              </w:rPr>
              <w:t>39</w:t>
            </w:r>
          </w:p>
        </w:tc>
        <w:tc>
          <w:tcPr>
            <w:tcW w:w="539" w:type="dxa"/>
            <w:tcBorders>
              <w:top w:val="nil"/>
              <w:left w:val="nil"/>
              <w:bottom w:val="nil"/>
              <w:right w:val="single" w:sz="4" w:space="0" w:color="auto"/>
            </w:tcBorders>
            <w:shd w:val="clear" w:color="auto" w:fill="auto"/>
            <w:vAlign w:val="center"/>
            <w:hideMark/>
          </w:tcPr>
          <w:p w14:paraId="37C2C67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645A06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8272D9C"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20DC19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4C8AAE1" w14:textId="77777777" w:rsidR="00EC7879" w:rsidRPr="00EB003D" w:rsidRDefault="00EC7879">
            <w:pPr>
              <w:rPr>
                <w:sz w:val="20"/>
                <w:szCs w:val="20"/>
              </w:rPr>
            </w:pPr>
            <w:r w:rsidRPr="00EB003D">
              <w:rPr>
                <w:sz w:val="20"/>
                <w:szCs w:val="20"/>
              </w:rPr>
              <w:t> </w:t>
            </w:r>
          </w:p>
        </w:tc>
        <w:tc>
          <w:tcPr>
            <w:tcW w:w="616" w:type="dxa"/>
            <w:tcBorders>
              <w:top w:val="nil"/>
              <w:left w:val="single" w:sz="4" w:space="0" w:color="auto"/>
              <w:bottom w:val="nil"/>
              <w:right w:val="nil"/>
            </w:tcBorders>
            <w:shd w:val="clear" w:color="auto" w:fill="auto"/>
            <w:vAlign w:val="center"/>
            <w:hideMark/>
          </w:tcPr>
          <w:p w14:paraId="1150383B"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4D89F5A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0A175FC" w14:textId="77777777" w:rsidR="00EC7879" w:rsidRPr="00EB003D" w:rsidRDefault="00EC7879">
            <w:pPr>
              <w:jc w:val="right"/>
              <w:rPr>
                <w:sz w:val="20"/>
                <w:szCs w:val="20"/>
              </w:rPr>
            </w:pPr>
            <w:r w:rsidRPr="00EB003D">
              <w:rPr>
                <w:sz w:val="20"/>
                <w:szCs w:val="20"/>
              </w:rPr>
              <w:t>44</w:t>
            </w:r>
          </w:p>
        </w:tc>
        <w:tc>
          <w:tcPr>
            <w:tcW w:w="516" w:type="dxa"/>
            <w:tcBorders>
              <w:top w:val="nil"/>
              <w:left w:val="single" w:sz="4" w:space="0" w:color="auto"/>
              <w:bottom w:val="nil"/>
              <w:right w:val="nil"/>
            </w:tcBorders>
            <w:shd w:val="clear" w:color="auto" w:fill="auto"/>
            <w:vAlign w:val="center"/>
            <w:hideMark/>
          </w:tcPr>
          <w:p w14:paraId="0D38237C" w14:textId="77777777" w:rsidR="00EC7879" w:rsidRPr="00EB003D" w:rsidRDefault="00EC7879">
            <w:pPr>
              <w:jc w:val="right"/>
              <w:rPr>
                <w:sz w:val="20"/>
                <w:szCs w:val="20"/>
              </w:rPr>
            </w:pPr>
            <w:r w:rsidRPr="00EB003D">
              <w:rPr>
                <w:sz w:val="20"/>
                <w:szCs w:val="20"/>
              </w:rPr>
              <w:t>39</w:t>
            </w:r>
          </w:p>
        </w:tc>
        <w:tc>
          <w:tcPr>
            <w:tcW w:w="828" w:type="dxa"/>
            <w:tcBorders>
              <w:top w:val="nil"/>
              <w:left w:val="nil"/>
              <w:bottom w:val="nil"/>
              <w:right w:val="single" w:sz="4" w:space="0" w:color="auto"/>
            </w:tcBorders>
            <w:shd w:val="clear" w:color="auto" w:fill="auto"/>
            <w:vAlign w:val="center"/>
            <w:hideMark/>
          </w:tcPr>
          <w:p w14:paraId="3DB604D8"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AE4A02C" w14:textId="77777777" w:rsidR="00EC7879" w:rsidRPr="00EB003D" w:rsidRDefault="00EC7879">
            <w:pPr>
              <w:jc w:val="right"/>
              <w:rPr>
                <w:sz w:val="20"/>
                <w:szCs w:val="20"/>
              </w:rPr>
            </w:pPr>
            <w:r w:rsidRPr="00EB003D">
              <w:rPr>
                <w:sz w:val="20"/>
                <w:szCs w:val="20"/>
              </w:rPr>
              <w:t>43</w:t>
            </w:r>
          </w:p>
        </w:tc>
        <w:tc>
          <w:tcPr>
            <w:tcW w:w="516" w:type="dxa"/>
            <w:tcBorders>
              <w:top w:val="nil"/>
              <w:left w:val="single" w:sz="4" w:space="0" w:color="auto"/>
              <w:bottom w:val="nil"/>
              <w:right w:val="nil"/>
            </w:tcBorders>
            <w:shd w:val="clear" w:color="auto" w:fill="auto"/>
            <w:vAlign w:val="center"/>
            <w:hideMark/>
          </w:tcPr>
          <w:p w14:paraId="7FE17951" w14:textId="77777777" w:rsidR="00EC7879" w:rsidRPr="00EB003D" w:rsidRDefault="00EC7879">
            <w:pPr>
              <w:jc w:val="right"/>
              <w:rPr>
                <w:sz w:val="20"/>
                <w:szCs w:val="20"/>
              </w:rPr>
            </w:pPr>
            <w:r w:rsidRPr="00EB003D">
              <w:rPr>
                <w:sz w:val="20"/>
                <w:szCs w:val="20"/>
              </w:rPr>
              <w:t>39</w:t>
            </w:r>
          </w:p>
        </w:tc>
        <w:tc>
          <w:tcPr>
            <w:tcW w:w="916" w:type="dxa"/>
            <w:tcBorders>
              <w:top w:val="nil"/>
              <w:left w:val="nil"/>
              <w:bottom w:val="nil"/>
              <w:right w:val="single" w:sz="4" w:space="0" w:color="auto"/>
            </w:tcBorders>
            <w:shd w:val="clear" w:color="auto" w:fill="auto"/>
            <w:vAlign w:val="center"/>
            <w:hideMark/>
          </w:tcPr>
          <w:p w14:paraId="07F8279E" w14:textId="77777777" w:rsidR="00EC7879" w:rsidRPr="00EB003D" w:rsidRDefault="00EC7879">
            <w:pPr>
              <w:rPr>
                <w:sz w:val="20"/>
                <w:szCs w:val="20"/>
              </w:rPr>
            </w:pPr>
            <w:r w:rsidRPr="00EB003D">
              <w:rPr>
                <w:sz w:val="20"/>
                <w:szCs w:val="20"/>
              </w:rPr>
              <w:t>Rev</w:t>
            </w:r>
          </w:p>
        </w:tc>
      </w:tr>
      <w:tr w:rsidR="00EB003D" w14:paraId="4905C251"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DF35A4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BDB9131"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215DC33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516FA9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D980BA7"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4D040A9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F1725B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60D9AD2"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72F9218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A877368" w14:textId="77777777" w:rsidR="00EC7879" w:rsidRPr="00EB003D" w:rsidRDefault="00EC7879">
            <w:pPr>
              <w:rPr>
                <w:sz w:val="20"/>
                <w:szCs w:val="20"/>
              </w:rPr>
            </w:pPr>
            <w:r w:rsidRPr="00EB003D">
              <w:rPr>
                <w:sz w:val="20"/>
                <w:szCs w:val="20"/>
              </w:rPr>
              <w:t> </w:t>
            </w:r>
          </w:p>
        </w:tc>
        <w:tc>
          <w:tcPr>
            <w:tcW w:w="616" w:type="dxa"/>
            <w:tcBorders>
              <w:top w:val="nil"/>
              <w:left w:val="single" w:sz="4" w:space="0" w:color="auto"/>
              <w:bottom w:val="nil"/>
              <w:right w:val="nil"/>
            </w:tcBorders>
            <w:shd w:val="clear" w:color="auto" w:fill="auto"/>
            <w:vAlign w:val="center"/>
            <w:hideMark/>
          </w:tcPr>
          <w:p w14:paraId="19634E4D"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11BF9A92"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E998829" w14:textId="77777777" w:rsidR="00EC7879" w:rsidRPr="00EB003D" w:rsidRDefault="00EC7879">
            <w:pPr>
              <w:jc w:val="right"/>
              <w:rPr>
                <w:sz w:val="20"/>
                <w:szCs w:val="20"/>
              </w:rPr>
            </w:pPr>
            <w:r w:rsidRPr="00EB003D">
              <w:rPr>
                <w:sz w:val="20"/>
                <w:szCs w:val="20"/>
              </w:rPr>
              <w:t>45</w:t>
            </w:r>
          </w:p>
        </w:tc>
        <w:tc>
          <w:tcPr>
            <w:tcW w:w="516" w:type="dxa"/>
            <w:tcBorders>
              <w:top w:val="nil"/>
              <w:left w:val="single" w:sz="4" w:space="0" w:color="auto"/>
              <w:bottom w:val="nil"/>
              <w:right w:val="nil"/>
            </w:tcBorders>
            <w:shd w:val="clear" w:color="auto" w:fill="auto"/>
            <w:vAlign w:val="center"/>
            <w:hideMark/>
          </w:tcPr>
          <w:p w14:paraId="630984C7" w14:textId="77777777" w:rsidR="00EC7879" w:rsidRPr="00EB003D" w:rsidRDefault="00EC7879">
            <w:pPr>
              <w:rPr>
                <w:sz w:val="20"/>
                <w:szCs w:val="20"/>
              </w:rPr>
            </w:pPr>
            <w:r w:rsidRPr="00EB003D">
              <w:rPr>
                <w:sz w:val="20"/>
                <w:szCs w:val="20"/>
              </w:rPr>
              <w:t> </w:t>
            </w:r>
          </w:p>
        </w:tc>
        <w:tc>
          <w:tcPr>
            <w:tcW w:w="828" w:type="dxa"/>
            <w:tcBorders>
              <w:top w:val="nil"/>
              <w:left w:val="nil"/>
              <w:bottom w:val="nil"/>
              <w:right w:val="single" w:sz="4" w:space="0" w:color="auto"/>
            </w:tcBorders>
            <w:shd w:val="clear" w:color="auto" w:fill="auto"/>
            <w:vAlign w:val="center"/>
            <w:hideMark/>
          </w:tcPr>
          <w:p w14:paraId="7F37B81B" w14:textId="77777777" w:rsidR="00EC7879" w:rsidRPr="00EB003D" w:rsidRDefault="00EC7879">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179EE0A4" w14:textId="77777777" w:rsidR="00EC7879" w:rsidRPr="00EB003D" w:rsidRDefault="00EC7879">
            <w:pPr>
              <w:jc w:val="right"/>
              <w:rPr>
                <w:sz w:val="20"/>
                <w:szCs w:val="20"/>
              </w:rPr>
            </w:pPr>
            <w:r w:rsidRPr="00EB003D">
              <w:rPr>
                <w:sz w:val="20"/>
                <w:szCs w:val="20"/>
              </w:rPr>
              <w:t>44</w:t>
            </w:r>
          </w:p>
        </w:tc>
        <w:tc>
          <w:tcPr>
            <w:tcW w:w="516" w:type="dxa"/>
            <w:tcBorders>
              <w:top w:val="nil"/>
              <w:left w:val="single" w:sz="4" w:space="0" w:color="auto"/>
              <w:bottom w:val="nil"/>
              <w:right w:val="nil"/>
            </w:tcBorders>
            <w:shd w:val="clear" w:color="auto" w:fill="auto"/>
            <w:vAlign w:val="center"/>
            <w:hideMark/>
          </w:tcPr>
          <w:p w14:paraId="451CBEBB" w14:textId="11ECEAFC" w:rsidR="00EC7879" w:rsidRPr="00EB003D" w:rsidRDefault="00EC7879">
            <w:pPr>
              <w:jc w:val="right"/>
              <w:rPr>
                <w:sz w:val="20"/>
                <w:szCs w:val="20"/>
              </w:rPr>
            </w:pPr>
            <w:r w:rsidRPr="00EB003D">
              <w:rPr>
                <w:sz w:val="20"/>
                <w:szCs w:val="20"/>
              </w:rPr>
              <w:t>4</w:t>
            </w:r>
            <w:r w:rsidR="00DD7B0D" w:rsidRPr="00EB003D">
              <w:rPr>
                <w:sz w:val="20"/>
                <w:szCs w:val="20"/>
              </w:rPr>
              <w:t>1</w:t>
            </w:r>
          </w:p>
        </w:tc>
        <w:tc>
          <w:tcPr>
            <w:tcW w:w="916" w:type="dxa"/>
            <w:tcBorders>
              <w:top w:val="nil"/>
              <w:left w:val="nil"/>
              <w:bottom w:val="nil"/>
              <w:right w:val="single" w:sz="4" w:space="0" w:color="auto"/>
            </w:tcBorders>
            <w:shd w:val="clear" w:color="auto" w:fill="auto"/>
            <w:vAlign w:val="center"/>
            <w:hideMark/>
          </w:tcPr>
          <w:p w14:paraId="7ACDECE3" w14:textId="77777777" w:rsidR="00EC7879" w:rsidRPr="00EB003D" w:rsidRDefault="00EC7879">
            <w:pPr>
              <w:rPr>
                <w:sz w:val="20"/>
                <w:szCs w:val="20"/>
              </w:rPr>
            </w:pPr>
            <w:r w:rsidRPr="00EB003D">
              <w:rPr>
                <w:sz w:val="20"/>
                <w:szCs w:val="20"/>
              </w:rPr>
              <w:t> </w:t>
            </w:r>
          </w:p>
        </w:tc>
      </w:tr>
      <w:tr w:rsidR="00EB003D" w14:paraId="2ADD23EA"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7CFC6F0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B3C0B99"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4995E54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68A39B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4FD45E7E"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139F92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817AD1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4F587BD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092AB5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5C3D4BC" w14:textId="77777777" w:rsidR="00EC7879" w:rsidRPr="00EB003D" w:rsidRDefault="00EC7879">
            <w:pPr>
              <w:rPr>
                <w:sz w:val="20"/>
                <w:szCs w:val="20"/>
              </w:rPr>
            </w:pPr>
            <w:r w:rsidRPr="00EB003D">
              <w:rPr>
                <w:sz w:val="20"/>
                <w:szCs w:val="20"/>
              </w:rPr>
              <w:t> </w:t>
            </w:r>
          </w:p>
        </w:tc>
        <w:tc>
          <w:tcPr>
            <w:tcW w:w="616" w:type="dxa"/>
            <w:tcBorders>
              <w:top w:val="nil"/>
              <w:left w:val="single" w:sz="4" w:space="0" w:color="auto"/>
              <w:bottom w:val="nil"/>
              <w:right w:val="nil"/>
            </w:tcBorders>
            <w:shd w:val="clear" w:color="auto" w:fill="auto"/>
            <w:vAlign w:val="center"/>
            <w:hideMark/>
          </w:tcPr>
          <w:p w14:paraId="24C52FFA"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3BCE511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5093C23" w14:textId="77777777" w:rsidR="00EC7879" w:rsidRPr="00EB003D" w:rsidRDefault="00EC7879">
            <w:pPr>
              <w:jc w:val="right"/>
              <w:rPr>
                <w:sz w:val="20"/>
                <w:szCs w:val="20"/>
              </w:rPr>
            </w:pPr>
            <w:r w:rsidRPr="00EB003D">
              <w:rPr>
                <w:sz w:val="20"/>
                <w:szCs w:val="20"/>
              </w:rPr>
              <w:t>46</w:t>
            </w:r>
          </w:p>
        </w:tc>
        <w:tc>
          <w:tcPr>
            <w:tcW w:w="516" w:type="dxa"/>
            <w:tcBorders>
              <w:top w:val="nil"/>
              <w:left w:val="single" w:sz="4" w:space="0" w:color="auto"/>
              <w:bottom w:val="nil"/>
              <w:right w:val="nil"/>
            </w:tcBorders>
            <w:shd w:val="clear" w:color="auto" w:fill="auto"/>
            <w:vAlign w:val="center"/>
            <w:hideMark/>
          </w:tcPr>
          <w:p w14:paraId="7E54FCAD" w14:textId="48FF8AA1" w:rsidR="00EC7879" w:rsidRPr="00EB003D" w:rsidRDefault="00EC7879">
            <w:pPr>
              <w:jc w:val="right"/>
              <w:rPr>
                <w:sz w:val="20"/>
                <w:szCs w:val="20"/>
              </w:rPr>
            </w:pPr>
            <w:r w:rsidRPr="00EB003D">
              <w:rPr>
                <w:sz w:val="20"/>
                <w:szCs w:val="20"/>
              </w:rPr>
              <w:t>4</w:t>
            </w:r>
            <w:r w:rsidR="00DD7B0D" w:rsidRPr="00EB003D">
              <w:rPr>
                <w:sz w:val="20"/>
                <w:szCs w:val="20"/>
              </w:rPr>
              <w:t>1</w:t>
            </w:r>
          </w:p>
        </w:tc>
        <w:tc>
          <w:tcPr>
            <w:tcW w:w="828" w:type="dxa"/>
            <w:tcBorders>
              <w:top w:val="nil"/>
              <w:left w:val="nil"/>
              <w:bottom w:val="nil"/>
              <w:right w:val="single" w:sz="4" w:space="0" w:color="auto"/>
            </w:tcBorders>
            <w:shd w:val="clear" w:color="auto" w:fill="auto"/>
            <w:vAlign w:val="center"/>
            <w:hideMark/>
          </w:tcPr>
          <w:p w14:paraId="1D6E83B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3BEE71B" w14:textId="77777777" w:rsidR="00EC7879" w:rsidRPr="00EB003D" w:rsidRDefault="00EC7879">
            <w:pPr>
              <w:jc w:val="right"/>
              <w:rPr>
                <w:sz w:val="20"/>
                <w:szCs w:val="20"/>
              </w:rPr>
            </w:pPr>
            <w:r w:rsidRPr="00EB003D">
              <w:rPr>
                <w:sz w:val="20"/>
                <w:szCs w:val="20"/>
              </w:rPr>
              <w:t>45</w:t>
            </w:r>
          </w:p>
        </w:tc>
        <w:tc>
          <w:tcPr>
            <w:tcW w:w="516" w:type="dxa"/>
            <w:tcBorders>
              <w:top w:val="nil"/>
              <w:left w:val="single" w:sz="4" w:space="0" w:color="auto"/>
              <w:bottom w:val="nil"/>
              <w:right w:val="nil"/>
            </w:tcBorders>
            <w:shd w:val="clear" w:color="auto" w:fill="auto"/>
            <w:vAlign w:val="center"/>
            <w:hideMark/>
          </w:tcPr>
          <w:p w14:paraId="3DB4CD6D" w14:textId="0E762E77" w:rsidR="00EC7879" w:rsidRPr="00EB003D" w:rsidRDefault="00EC7879">
            <w:pPr>
              <w:jc w:val="right"/>
              <w:rPr>
                <w:sz w:val="20"/>
                <w:szCs w:val="20"/>
              </w:rPr>
            </w:pPr>
          </w:p>
        </w:tc>
        <w:tc>
          <w:tcPr>
            <w:tcW w:w="916" w:type="dxa"/>
            <w:tcBorders>
              <w:top w:val="nil"/>
              <w:left w:val="nil"/>
              <w:bottom w:val="nil"/>
              <w:right w:val="single" w:sz="4" w:space="0" w:color="auto"/>
            </w:tcBorders>
            <w:shd w:val="clear" w:color="auto" w:fill="auto"/>
            <w:vAlign w:val="center"/>
            <w:hideMark/>
          </w:tcPr>
          <w:p w14:paraId="5C39A789" w14:textId="01ED22FD" w:rsidR="00EC7879" w:rsidRPr="00EB003D" w:rsidRDefault="00DD7B0D">
            <w:pPr>
              <w:rPr>
                <w:sz w:val="20"/>
                <w:szCs w:val="20"/>
              </w:rPr>
            </w:pPr>
            <w:r w:rsidRPr="00EB003D">
              <w:rPr>
                <w:sz w:val="20"/>
                <w:szCs w:val="20"/>
              </w:rPr>
              <w:t>New</w:t>
            </w:r>
            <w:r w:rsidR="00EC7879" w:rsidRPr="00EB003D">
              <w:rPr>
                <w:sz w:val="20"/>
                <w:szCs w:val="20"/>
              </w:rPr>
              <w:t> </w:t>
            </w:r>
          </w:p>
        </w:tc>
      </w:tr>
      <w:tr w:rsidR="00EB003D" w14:paraId="7F479A1A"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00B7862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BA1435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14A1C9B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DC40D5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053FB57B"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7821F1B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943846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3E3BA0E9"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098F2A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6A18246" w14:textId="77777777" w:rsidR="00EC7879" w:rsidRPr="00EB003D" w:rsidRDefault="00EC7879">
            <w:pPr>
              <w:rPr>
                <w:sz w:val="20"/>
                <w:szCs w:val="20"/>
              </w:rPr>
            </w:pPr>
            <w:r w:rsidRPr="00EB003D">
              <w:rPr>
                <w:sz w:val="20"/>
                <w:szCs w:val="20"/>
              </w:rPr>
              <w:t> </w:t>
            </w:r>
          </w:p>
        </w:tc>
        <w:tc>
          <w:tcPr>
            <w:tcW w:w="616" w:type="dxa"/>
            <w:tcBorders>
              <w:top w:val="nil"/>
              <w:left w:val="single" w:sz="4" w:space="0" w:color="auto"/>
              <w:bottom w:val="nil"/>
              <w:right w:val="nil"/>
            </w:tcBorders>
            <w:shd w:val="clear" w:color="auto" w:fill="auto"/>
            <w:vAlign w:val="center"/>
            <w:hideMark/>
          </w:tcPr>
          <w:p w14:paraId="0D0FAB92"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2D35C859"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0353BCAD" w14:textId="77777777" w:rsidR="00EC7879" w:rsidRPr="00EB003D" w:rsidRDefault="00EC7879">
            <w:pPr>
              <w:jc w:val="right"/>
              <w:rPr>
                <w:sz w:val="20"/>
                <w:szCs w:val="20"/>
              </w:rPr>
            </w:pPr>
            <w:r w:rsidRPr="00EB003D">
              <w:rPr>
                <w:sz w:val="20"/>
                <w:szCs w:val="20"/>
              </w:rPr>
              <w:t>47</w:t>
            </w:r>
          </w:p>
        </w:tc>
        <w:tc>
          <w:tcPr>
            <w:tcW w:w="516" w:type="dxa"/>
            <w:tcBorders>
              <w:top w:val="nil"/>
              <w:left w:val="single" w:sz="4" w:space="0" w:color="auto"/>
              <w:bottom w:val="nil"/>
              <w:right w:val="nil"/>
            </w:tcBorders>
            <w:shd w:val="clear" w:color="auto" w:fill="auto"/>
            <w:vAlign w:val="center"/>
            <w:hideMark/>
          </w:tcPr>
          <w:p w14:paraId="3E79F11F" w14:textId="66E134E3" w:rsidR="00EC7879" w:rsidRPr="00EB003D" w:rsidRDefault="00EC7879">
            <w:pPr>
              <w:jc w:val="right"/>
              <w:rPr>
                <w:sz w:val="20"/>
                <w:szCs w:val="20"/>
              </w:rPr>
            </w:pPr>
            <w:r w:rsidRPr="00EB003D">
              <w:rPr>
                <w:sz w:val="20"/>
                <w:szCs w:val="20"/>
              </w:rPr>
              <w:t>4</w:t>
            </w:r>
            <w:r w:rsidR="00DD7B0D" w:rsidRPr="00EB003D">
              <w:rPr>
                <w:sz w:val="20"/>
                <w:szCs w:val="20"/>
              </w:rPr>
              <w:t>2</w:t>
            </w:r>
          </w:p>
        </w:tc>
        <w:tc>
          <w:tcPr>
            <w:tcW w:w="828" w:type="dxa"/>
            <w:tcBorders>
              <w:top w:val="nil"/>
              <w:left w:val="nil"/>
              <w:bottom w:val="nil"/>
              <w:right w:val="single" w:sz="4" w:space="0" w:color="auto"/>
            </w:tcBorders>
            <w:shd w:val="clear" w:color="auto" w:fill="auto"/>
            <w:vAlign w:val="center"/>
            <w:hideMark/>
          </w:tcPr>
          <w:p w14:paraId="6723F58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698FF10C" w14:textId="77777777" w:rsidR="00EC7879" w:rsidRPr="00EB003D" w:rsidRDefault="00EC7879">
            <w:pPr>
              <w:rPr>
                <w:sz w:val="20"/>
                <w:szCs w:val="20"/>
              </w:rPr>
            </w:pPr>
            <w:r w:rsidRPr="00EB003D">
              <w:rPr>
                <w:sz w:val="20"/>
                <w:szCs w:val="20"/>
              </w:rPr>
              <w:t> </w:t>
            </w:r>
          </w:p>
        </w:tc>
        <w:tc>
          <w:tcPr>
            <w:tcW w:w="516" w:type="dxa"/>
            <w:tcBorders>
              <w:top w:val="nil"/>
              <w:left w:val="single" w:sz="4" w:space="0" w:color="auto"/>
              <w:bottom w:val="nil"/>
              <w:right w:val="nil"/>
            </w:tcBorders>
            <w:shd w:val="clear" w:color="auto" w:fill="auto"/>
            <w:vAlign w:val="center"/>
            <w:hideMark/>
          </w:tcPr>
          <w:p w14:paraId="521F367F"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127A7783" w14:textId="77777777" w:rsidR="00EC7879" w:rsidRPr="00EB003D" w:rsidRDefault="00EC7879">
            <w:pPr>
              <w:rPr>
                <w:sz w:val="20"/>
                <w:szCs w:val="20"/>
              </w:rPr>
            </w:pPr>
            <w:r w:rsidRPr="00EB003D">
              <w:rPr>
                <w:sz w:val="20"/>
                <w:szCs w:val="20"/>
              </w:rPr>
              <w:t> </w:t>
            </w:r>
          </w:p>
        </w:tc>
      </w:tr>
      <w:tr w:rsidR="00EB003D" w14:paraId="213AB1EB"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78EFDC8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4EBA493"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7F154F2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F8B5EE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0C4403F"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3E18EA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F294C8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E694D39"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8C48BC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73325BD" w14:textId="77777777" w:rsidR="00EC7879" w:rsidRPr="00EB003D" w:rsidRDefault="00EC7879">
            <w:pPr>
              <w:rPr>
                <w:sz w:val="20"/>
                <w:szCs w:val="20"/>
              </w:rPr>
            </w:pPr>
            <w:r w:rsidRPr="00EB003D">
              <w:rPr>
                <w:sz w:val="20"/>
                <w:szCs w:val="20"/>
              </w:rPr>
              <w:t> </w:t>
            </w:r>
          </w:p>
        </w:tc>
        <w:tc>
          <w:tcPr>
            <w:tcW w:w="616" w:type="dxa"/>
            <w:tcBorders>
              <w:top w:val="nil"/>
              <w:left w:val="single" w:sz="4" w:space="0" w:color="auto"/>
              <w:bottom w:val="nil"/>
              <w:right w:val="nil"/>
            </w:tcBorders>
            <w:shd w:val="clear" w:color="auto" w:fill="auto"/>
            <w:hideMark/>
          </w:tcPr>
          <w:p w14:paraId="203B9256"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2869BC7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hideMark/>
          </w:tcPr>
          <w:p w14:paraId="7B6F14A9" w14:textId="77777777" w:rsidR="00EC7879" w:rsidRPr="00EB003D" w:rsidRDefault="00EC7879">
            <w:pPr>
              <w:rPr>
                <w:sz w:val="20"/>
                <w:szCs w:val="20"/>
              </w:rPr>
            </w:pPr>
            <w:r w:rsidRPr="00EB003D">
              <w:rPr>
                <w:sz w:val="20"/>
                <w:szCs w:val="20"/>
              </w:rPr>
              <w:t> </w:t>
            </w:r>
          </w:p>
        </w:tc>
        <w:tc>
          <w:tcPr>
            <w:tcW w:w="516" w:type="dxa"/>
            <w:tcBorders>
              <w:top w:val="nil"/>
              <w:left w:val="single" w:sz="4" w:space="0" w:color="auto"/>
              <w:bottom w:val="nil"/>
              <w:right w:val="nil"/>
            </w:tcBorders>
            <w:shd w:val="clear" w:color="auto" w:fill="auto"/>
            <w:hideMark/>
          </w:tcPr>
          <w:p w14:paraId="6F78A0E3" w14:textId="77777777" w:rsidR="00EC7879" w:rsidRPr="00EB003D" w:rsidRDefault="00EC7879">
            <w:pPr>
              <w:rPr>
                <w:sz w:val="20"/>
                <w:szCs w:val="20"/>
              </w:rPr>
            </w:pPr>
            <w:r w:rsidRPr="00EB003D">
              <w:rPr>
                <w:sz w:val="20"/>
                <w:szCs w:val="20"/>
              </w:rPr>
              <w:t> </w:t>
            </w:r>
          </w:p>
        </w:tc>
        <w:tc>
          <w:tcPr>
            <w:tcW w:w="828" w:type="dxa"/>
            <w:tcBorders>
              <w:top w:val="nil"/>
              <w:left w:val="nil"/>
              <w:bottom w:val="nil"/>
              <w:right w:val="single" w:sz="4" w:space="0" w:color="auto"/>
            </w:tcBorders>
            <w:shd w:val="clear" w:color="auto" w:fill="auto"/>
            <w:vAlign w:val="center"/>
            <w:hideMark/>
          </w:tcPr>
          <w:p w14:paraId="01C10A4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hideMark/>
          </w:tcPr>
          <w:p w14:paraId="65B4B363" w14:textId="77777777" w:rsidR="00EC7879" w:rsidRPr="00EB003D" w:rsidRDefault="00EC7879">
            <w:pPr>
              <w:rPr>
                <w:sz w:val="20"/>
                <w:szCs w:val="20"/>
              </w:rPr>
            </w:pPr>
            <w:r w:rsidRPr="00EB003D">
              <w:rPr>
                <w:sz w:val="20"/>
                <w:szCs w:val="20"/>
              </w:rPr>
              <w:t> </w:t>
            </w:r>
          </w:p>
        </w:tc>
        <w:tc>
          <w:tcPr>
            <w:tcW w:w="516" w:type="dxa"/>
            <w:tcBorders>
              <w:top w:val="nil"/>
              <w:left w:val="single" w:sz="4" w:space="0" w:color="auto"/>
              <w:bottom w:val="nil"/>
              <w:right w:val="nil"/>
            </w:tcBorders>
            <w:shd w:val="clear" w:color="auto" w:fill="auto"/>
            <w:hideMark/>
          </w:tcPr>
          <w:p w14:paraId="6052DC7E" w14:textId="77777777" w:rsidR="00EC7879" w:rsidRPr="00EB003D" w:rsidRDefault="00EC7879">
            <w:pPr>
              <w:rPr>
                <w:sz w:val="20"/>
                <w:szCs w:val="20"/>
              </w:rPr>
            </w:pPr>
            <w:r w:rsidRPr="00EB003D">
              <w:rPr>
                <w:sz w:val="20"/>
                <w:szCs w:val="20"/>
              </w:rPr>
              <w:t> </w:t>
            </w:r>
          </w:p>
        </w:tc>
        <w:tc>
          <w:tcPr>
            <w:tcW w:w="916" w:type="dxa"/>
            <w:tcBorders>
              <w:top w:val="nil"/>
              <w:left w:val="nil"/>
              <w:bottom w:val="nil"/>
              <w:right w:val="single" w:sz="4" w:space="0" w:color="auto"/>
            </w:tcBorders>
            <w:shd w:val="clear" w:color="auto" w:fill="auto"/>
            <w:vAlign w:val="center"/>
            <w:hideMark/>
          </w:tcPr>
          <w:p w14:paraId="65E1C475" w14:textId="77777777" w:rsidR="00EC7879" w:rsidRPr="00EB003D" w:rsidRDefault="00EC7879">
            <w:pPr>
              <w:rPr>
                <w:sz w:val="20"/>
                <w:szCs w:val="20"/>
              </w:rPr>
            </w:pPr>
            <w:r w:rsidRPr="00EB003D">
              <w:rPr>
                <w:sz w:val="20"/>
                <w:szCs w:val="20"/>
              </w:rPr>
              <w:t> </w:t>
            </w:r>
          </w:p>
        </w:tc>
      </w:tr>
      <w:tr w:rsidR="00EB003D" w14:paraId="43E8F80D"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3C8500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6B3C7BC"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0A0235F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1DC0C5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1D1F20B"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E3F6FA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2AC3E5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4DFE75F"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0CBBEC9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0706F31" w14:textId="77777777" w:rsidR="00EC7879" w:rsidRDefault="00EC7879">
            <w:pPr>
              <w:rPr>
                <w:color w:val="000000"/>
                <w:sz w:val="20"/>
                <w:szCs w:val="20"/>
              </w:rPr>
            </w:pPr>
            <w:r>
              <w:rPr>
                <w:color w:val="000000"/>
                <w:sz w:val="20"/>
                <w:szCs w:val="20"/>
              </w:rPr>
              <w:t> </w:t>
            </w:r>
          </w:p>
        </w:tc>
        <w:tc>
          <w:tcPr>
            <w:tcW w:w="616" w:type="dxa"/>
            <w:tcBorders>
              <w:top w:val="nil"/>
              <w:left w:val="single" w:sz="4" w:space="0" w:color="auto"/>
              <w:bottom w:val="nil"/>
              <w:right w:val="nil"/>
            </w:tcBorders>
            <w:shd w:val="clear" w:color="auto" w:fill="auto"/>
            <w:hideMark/>
          </w:tcPr>
          <w:p w14:paraId="14667AD4"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3A82CA3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69395F6"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26ECE83E" w14:textId="77777777" w:rsidR="00EC7879" w:rsidRDefault="00EC7879">
            <w:pPr>
              <w:rPr>
                <w:color w:val="000000"/>
                <w:sz w:val="20"/>
                <w:szCs w:val="20"/>
              </w:rPr>
            </w:pPr>
            <w:r>
              <w:rPr>
                <w:color w:val="000000"/>
                <w:sz w:val="20"/>
                <w:szCs w:val="20"/>
              </w:rPr>
              <w:t> </w:t>
            </w:r>
          </w:p>
        </w:tc>
        <w:tc>
          <w:tcPr>
            <w:tcW w:w="828" w:type="dxa"/>
            <w:tcBorders>
              <w:top w:val="nil"/>
              <w:left w:val="nil"/>
              <w:bottom w:val="nil"/>
              <w:right w:val="single" w:sz="4" w:space="0" w:color="auto"/>
            </w:tcBorders>
            <w:shd w:val="clear" w:color="auto" w:fill="auto"/>
            <w:vAlign w:val="center"/>
            <w:hideMark/>
          </w:tcPr>
          <w:p w14:paraId="69965F3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8D0F417"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1330E808"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56422DEE" w14:textId="77777777" w:rsidR="00EC7879" w:rsidRDefault="00EC7879">
            <w:pPr>
              <w:rPr>
                <w:color w:val="000000"/>
                <w:sz w:val="20"/>
                <w:szCs w:val="20"/>
              </w:rPr>
            </w:pPr>
            <w:r>
              <w:rPr>
                <w:color w:val="000000"/>
                <w:sz w:val="20"/>
                <w:szCs w:val="20"/>
              </w:rPr>
              <w:t> </w:t>
            </w:r>
          </w:p>
        </w:tc>
      </w:tr>
      <w:tr w:rsidR="00EB003D" w14:paraId="557C3C02"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5B80D67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8B0D24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32808E7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8E74C5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C698EC3"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689695C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3FD8D7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129370B"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053183F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7A0E5A3" w14:textId="77777777" w:rsidR="00EC7879" w:rsidRDefault="00EC7879">
            <w:pPr>
              <w:rPr>
                <w:color w:val="000000"/>
                <w:sz w:val="20"/>
                <w:szCs w:val="20"/>
              </w:rPr>
            </w:pPr>
            <w:r>
              <w:rPr>
                <w:color w:val="000000"/>
                <w:sz w:val="20"/>
                <w:szCs w:val="20"/>
              </w:rPr>
              <w:t> </w:t>
            </w:r>
          </w:p>
        </w:tc>
        <w:tc>
          <w:tcPr>
            <w:tcW w:w="616" w:type="dxa"/>
            <w:tcBorders>
              <w:top w:val="nil"/>
              <w:left w:val="single" w:sz="4" w:space="0" w:color="auto"/>
              <w:bottom w:val="nil"/>
              <w:right w:val="nil"/>
            </w:tcBorders>
            <w:shd w:val="clear" w:color="auto" w:fill="auto"/>
            <w:hideMark/>
          </w:tcPr>
          <w:p w14:paraId="5296738F"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70DC0A8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48C546D"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568FB7C8" w14:textId="77777777" w:rsidR="00EC7879" w:rsidRDefault="00EC7879">
            <w:pPr>
              <w:rPr>
                <w:color w:val="000000"/>
                <w:sz w:val="20"/>
                <w:szCs w:val="20"/>
              </w:rPr>
            </w:pPr>
            <w:r>
              <w:rPr>
                <w:color w:val="000000"/>
                <w:sz w:val="20"/>
                <w:szCs w:val="20"/>
              </w:rPr>
              <w:t> </w:t>
            </w:r>
          </w:p>
        </w:tc>
        <w:tc>
          <w:tcPr>
            <w:tcW w:w="828" w:type="dxa"/>
            <w:tcBorders>
              <w:top w:val="nil"/>
              <w:left w:val="nil"/>
              <w:bottom w:val="nil"/>
              <w:right w:val="single" w:sz="4" w:space="0" w:color="auto"/>
            </w:tcBorders>
            <w:shd w:val="clear" w:color="auto" w:fill="auto"/>
            <w:vAlign w:val="center"/>
            <w:hideMark/>
          </w:tcPr>
          <w:p w14:paraId="628A59D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0A61D78"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2FC5688D"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4348A8B0" w14:textId="77777777" w:rsidR="00EC7879" w:rsidRDefault="00EC7879">
            <w:pPr>
              <w:rPr>
                <w:color w:val="000000"/>
                <w:sz w:val="20"/>
                <w:szCs w:val="20"/>
              </w:rPr>
            </w:pPr>
            <w:r>
              <w:rPr>
                <w:color w:val="000000"/>
                <w:sz w:val="20"/>
                <w:szCs w:val="20"/>
              </w:rPr>
              <w:t> </w:t>
            </w:r>
          </w:p>
        </w:tc>
      </w:tr>
      <w:tr w:rsidR="00EB003D" w14:paraId="224FA5BA"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1A16EAE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C3F4389"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220EDCE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F3C4BD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735BE5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3D2C2A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78348D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28EC384"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9EF5D25"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ED52523" w14:textId="77777777" w:rsidR="00EC7879" w:rsidRDefault="00EC7879">
            <w:pPr>
              <w:rPr>
                <w:color w:val="000000"/>
                <w:sz w:val="20"/>
                <w:szCs w:val="20"/>
              </w:rPr>
            </w:pPr>
            <w:r>
              <w:rPr>
                <w:color w:val="000000"/>
                <w:sz w:val="20"/>
                <w:szCs w:val="20"/>
              </w:rPr>
              <w:t> </w:t>
            </w:r>
          </w:p>
        </w:tc>
        <w:tc>
          <w:tcPr>
            <w:tcW w:w="616" w:type="dxa"/>
            <w:tcBorders>
              <w:top w:val="nil"/>
              <w:left w:val="single" w:sz="4" w:space="0" w:color="auto"/>
              <w:bottom w:val="nil"/>
              <w:right w:val="nil"/>
            </w:tcBorders>
            <w:shd w:val="clear" w:color="auto" w:fill="auto"/>
            <w:hideMark/>
          </w:tcPr>
          <w:p w14:paraId="31FEA19B"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108A94B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F792A45"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56576C76" w14:textId="77777777" w:rsidR="00EC7879" w:rsidRDefault="00EC7879">
            <w:pPr>
              <w:rPr>
                <w:color w:val="000000"/>
                <w:sz w:val="20"/>
                <w:szCs w:val="20"/>
              </w:rPr>
            </w:pPr>
            <w:r>
              <w:rPr>
                <w:color w:val="000000"/>
                <w:sz w:val="20"/>
                <w:szCs w:val="20"/>
              </w:rPr>
              <w:t> </w:t>
            </w:r>
          </w:p>
        </w:tc>
        <w:tc>
          <w:tcPr>
            <w:tcW w:w="828" w:type="dxa"/>
            <w:tcBorders>
              <w:top w:val="nil"/>
              <w:left w:val="nil"/>
              <w:bottom w:val="nil"/>
              <w:right w:val="single" w:sz="4" w:space="0" w:color="auto"/>
            </w:tcBorders>
            <w:shd w:val="clear" w:color="auto" w:fill="auto"/>
            <w:vAlign w:val="center"/>
            <w:hideMark/>
          </w:tcPr>
          <w:p w14:paraId="72E8CB1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7C37A6E"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513CC8C5"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23EEFC3E" w14:textId="77777777" w:rsidR="00EC7879" w:rsidRDefault="00EC7879">
            <w:pPr>
              <w:rPr>
                <w:color w:val="000000"/>
                <w:sz w:val="20"/>
                <w:szCs w:val="20"/>
              </w:rPr>
            </w:pPr>
            <w:r>
              <w:rPr>
                <w:color w:val="000000"/>
                <w:sz w:val="20"/>
                <w:szCs w:val="20"/>
              </w:rPr>
              <w:t> </w:t>
            </w:r>
          </w:p>
        </w:tc>
      </w:tr>
      <w:tr w:rsidR="00EB003D" w14:paraId="55076DBA" w14:textId="77777777" w:rsidTr="00DC1543">
        <w:trPr>
          <w:trHeight w:val="264"/>
        </w:trPr>
        <w:tc>
          <w:tcPr>
            <w:tcW w:w="550" w:type="dxa"/>
            <w:tcBorders>
              <w:top w:val="nil"/>
              <w:left w:val="single" w:sz="8" w:space="0" w:color="auto"/>
              <w:bottom w:val="nil"/>
              <w:right w:val="nil"/>
            </w:tcBorders>
            <w:shd w:val="clear" w:color="auto" w:fill="auto"/>
            <w:vAlign w:val="center"/>
            <w:hideMark/>
          </w:tcPr>
          <w:p w14:paraId="649583D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6EEF26B"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27D6D8A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8413F3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A236A62"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3BB53B65"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32B46D0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EC78F7E"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58D8A87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AC3D951" w14:textId="77777777" w:rsidR="00EC7879" w:rsidRDefault="00EC7879">
            <w:pPr>
              <w:rPr>
                <w:color w:val="000000"/>
                <w:sz w:val="20"/>
                <w:szCs w:val="20"/>
              </w:rPr>
            </w:pPr>
            <w:r>
              <w:rPr>
                <w:color w:val="000000"/>
                <w:sz w:val="20"/>
                <w:szCs w:val="20"/>
              </w:rPr>
              <w:t> </w:t>
            </w:r>
          </w:p>
        </w:tc>
        <w:tc>
          <w:tcPr>
            <w:tcW w:w="616" w:type="dxa"/>
            <w:tcBorders>
              <w:top w:val="nil"/>
              <w:left w:val="single" w:sz="4" w:space="0" w:color="auto"/>
              <w:bottom w:val="nil"/>
              <w:right w:val="nil"/>
            </w:tcBorders>
            <w:shd w:val="clear" w:color="auto" w:fill="auto"/>
            <w:hideMark/>
          </w:tcPr>
          <w:p w14:paraId="1674A41D"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13C89C0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2170B9E"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19257A07" w14:textId="77777777" w:rsidR="00EC7879" w:rsidRDefault="00EC7879">
            <w:pPr>
              <w:rPr>
                <w:color w:val="000000"/>
                <w:sz w:val="20"/>
                <w:szCs w:val="20"/>
              </w:rPr>
            </w:pPr>
            <w:r>
              <w:rPr>
                <w:color w:val="000000"/>
                <w:sz w:val="20"/>
                <w:szCs w:val="20"/>
              </w:rPr>
              <w:t> </w:t>
            </w:r>
          </w:p>
        </w:tc>
        <w:tc>
          <w:tcPr>
            <w:tcW w:w="828" w:type="dxa"/>
            <w:tcBorders>
              <w:top w:val="nil"/>
              <w:left w:val="nil"/>
              <w:bottom w:val="nil"/>
              <w:right w:val="single" w:sz="4" w:space="0" w:color="auto"/>
            </w:tcBorders>
            <w:shd w:val="clear" w:color="auto" w:fill="auto"/>
            <w:vAlign w:val="center"/>
            <w:hideMark/>
          </w:tcPr>
          <w:p w14:paraId="4DC718E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A138F97"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0B7871BF"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26B0505B" w14:textId="77777777" w:rsidR="00EC7879" w:rsidRDefault="00EC7879">
            <w:pPr>
              <w:rPr>
                <w:color w:val="000000"/>
                <w:sz w:val="20"/>
                <w:szCs w:val="20"/>
              </w:rPr>
            </w:pPr>
            <w:r>
              <w:rPr>
                <w:color w:val="000000"/>
                <w:sz w:val="20"/>
                <w:szCs w:val="20"/>
              </w:rPr>
              <w:t> </w:t>
            </w:r>
          </w:p>
        </w:tc>
      </w:tr>
      <w:tr w:rsidR="00EB003D" w14:paraId="5BC3F5E6" w14:textId="77777777" w:rsidTr="00DC1543">
        <w:trPr>
          <w:trHeight w:val="264"/>
        </w:trPr>
        <w:tc>
          <w:tcPr>
            <w:tcW w:w="550" w:type="dxa"/>
            <w:tcBorders>
              <w:top w:val="nil"/>
              <w:left w:val="single" w:sz="8" w:space="0" w:color="auto"/>
              <w:bottom w:val="nil"/>
              <w:right w:val="nil"/>
            </w:tcBorders>
            <w:shd w:val="clear" w:color="auto" w:fill="auto"/>
            <w:hideMark/>
          </w:tcPr>
          <w:p w14:paraId="19095B0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6F5E8F2"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72F657B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F90E6F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4F994EF"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15D34A6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5DA000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73FBF44"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639992C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5A0DEE5" w14:textId="77777777" w:rsidR="00EC7879" w:rsidRDefault="00EC7879">
            <w:pPr>
              <w:rPr>
                <w:color w:val="000000"/>
                <w:sz w:val="20"/>
                <w:szCs w:val="20"/>
              </w:rPr>
            </w:pPr>
            <w:r>
              <w:rPr>
                <w:color w:val="000000"/>
                <w:sz w:val="20"/>
                <w:szCs w:val="20"/>
              </w:rPr>
              <w:t> </w:t>
            </w:r>
          </w:p>
        </w:tc>
        <w:tc>
          <w:tcPr>
            <w:tcW w:w="616" w:type="dxa"/>
            <w:tcBorders>
              <w:top w:val="nil"/>
              <w:left w:val="single" w:sz="4" w:space="0" w:color="auto"/>
              <w:bottom w:val="nil"/>
              <w:right w:val="nil"/>
            </w:tcBorders>
            <w:shd w:val="clear" w:color="auto" w:fill="auto"/>
            <w:hideMark/>
          </w:tcPr>
          <w:p w14:paraId="5793C1AB"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hideMark/>
          </w:tcPr>
          <w:p w14:paraId="5A79AC1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8CBC893"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0CDA5731" w14:textId="77777777" w:rsidR="00EC7879" w:rsidRDefault="00EC7879">
            <w:pPr>
              <w:rPr>
                <w:color w:val="000000"/>
                <w:sz w:val="20"/>
                <w:szCs w:val="20"/>
              </w:rPr>
            </w:pPr>
            <w:r>
              <w:rPr>
                <w:color w:val="000000"/>
                <w:sz w:val="20"/>
                <w:szCs w:val="20"/>
              </w:rPr>
              <w:t> </w:t>
            </w:r>
          </w:p>
        </w:tc>
        <w:tc>
          <w:tcPr>
            <w:tcW w:w="828" w:type="dxa"/>
            <w:tcBorders>
              <w:top w:val="nil"/>
              <w:left w:val="nil"/>
              <w:bottom w:val="nil"/>
              <w:right w:val="single" w:sz="4" w:space="0" w:color="auto"/>
            </w:tcBorders>
            <w:shd w:val="clear" w:color="auto" w:fill="auto"/>
            <w:hideMark/>
          </w:tcPr>
          <w:p w14:paraId="2F4FB79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042C598"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nil"/>
              <w:right w:val="nil"/>
            </w:tcBorders>
            <w:shd w:val="clear" w:color="auto" w:fill="auto"/>
            <w:hideMark/>
          </w:tcPr>
          <w:p w14:paraId="3CA3125D"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hideMark/>
          </w:tcPr>
          <w:p w14:paraId="570451D3" w14:textId="77777777" w:rsidR="00EC7879" w:rsidRDefault="00EC7879">
            <w:pPr>
              <w:rPr>
                <w:color w:val="000000"/>
                <w:sz w:val="20"/>
                <w:szCs w:val="20"/>
              </w:rPr>
            </w:pPr>
            <w:r>
              <w:rPr>
                <w:color w:val="000000"/>
                <w:sz w:val="20"/>
                <w:szCs w:val="20"/>
              </w:rPr>
              <w:t> </w:t>
            </w:r>
          </w:p>
        </w:tc>
      </w:tr>
      <w:tr w:rsidR="00EB003D" w14:paraId="3BBE2C81" w14:textId="77777777" w:rsidTr="00DC1543">
        <w:trPr>
          <w:trHeight w:val="276"/>
        </w:trPr>
        <w:tc>
          <w:tcPr>
            <w:tcW w:w="550" w:type="dxa"/>
            <w:tcBorders>
              <w:top w:val="nil"/>
              <w:left w:val="single" w:sz="8" w:space="0" w:color="auto"/>
              <w:bottom w:val="single" w:sz="8" w:space="0" w:color="auto"/>
              <w:right w:val="nil"/>
            </w:tcBorders>
            <w:shd w:val="clear" w:color="auto" w:fill="auto"/>
            <w:hideMark/>
          </w:tcPr>
          <w:p w14:paraId="07BD682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085058DD" w14:textId="77777777" w:rsidR="00EC7879" w:rsidRDefault="00EC7879">
            <w:pPr>
              <w:rPr>
                <w:color w:val="000000"/>
                <w:sz w:val="20"/>
                <w:szCs w:val="20"/>
              </w:rPr>
            </w:pPr>
            <w:r>
              <w:rPr>
                <w:color w:val="000000"/>
                <w:sz w:val="20"/>
                <w:szCs w:val="20"/>
              </w:rPr>
              <w:t> </w:t>
            </w:r>
          </w:p>
        </w:tc>
        <w:tc>
          <w:tcPr>
            <w:tcW w:w="616" w:type="dxa"/>
            <w:tcBorders>
              <w:top w:val="nil"/>
              <w:left w:val="nil"/>
              <w:bottom w:val="single" w:sz="8" w:space="0" w:color="auto"/>
              <w:right w:val="single" w:sz="8" w:space="0" w:color="auto"/>
            </w:tcBorders>
            <w:shd w:val="clear" w:color="auto" w:fill="auto"/>
            <w:hideMark/>
          </w:tcPr>
          <w:p w14:paraId="0D6DC378"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46F09A6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175F2F2B"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39A13361"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783CD0E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5026FE64"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02FA1F78"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5095E99A" w14:textId="77777777" w:rsidR="00EC7879" w:rsidRDefault="00EC7879">
            <w:pPr>
              <w:rPr>
                <w:color w:val="000000"/>
                <w:sz w:val="20"/>
                <w:szCs w:val="20"/>
              </w:rPr>
            </w:pPr>
            <w:r>
              <w:rPr>
                <w:color w:val="000000"/>
                <w:sz w:val="20"/>
                <w:szCs w:val="20"/>
              </w:rPr>
              <w:t> </w:t>
            </w:r>
          </w:p>
        </w:tc>
        <w:tc>
          <w:tcPr>
            <w:tcW w:w="616" w:type="dxa"/>
            <w:tcBorders>
              <w:top w:val="nil"/>
              <w:left w:val="single" w:sz="4" w:space="0" w:color="auto"/>
              <w:bottom w:val="single" w:sz="8" w:space="0" w:color="auto"/>
              <w:right w:val="nil"/>
            </w:tcBorders>
            <w:shd w:val="clear" w:color="auto" w:fill="auto"/>
            <w:hideMark/>
          </w:tcPr>
          <w:p w14:paraId="222F9CD4" w14:textId="77777777" w:rsidR="00EC7879" w:rsidRDefault="00EC7879">
            <w:pPr>
              <w:rPr>
                <w:color w:val="000000"/>
                <w:sz w:val="20"/>
                <w:szCs w:val="20"/>
              </w:rPr>
            </w:pPr>
            <w:r>
              <w:rPr>
                <w:color w:val="000000"/>
                <w:sz w:val="20"/>
                <w:szCs w:val="20"/>
              </w:rPr>
              <w:t> </w:t>
            </w:r>
          </w:p>
        </w:tc>
        <w:tc>
          <w:tcPr>
            <w:tcW w:w="916" w:type="dxa"/>
            <w:tcBorders>
              <w:top w:val="nil"/>
              <w:left w:val="nil"/>
              <w:bottom w:val="single" w:sz="8" w:space="0" w:color="auto"/>
              <w:right w:val="single" w:sz="8" w:space="0" w:color="auto"/>
            </w:tcBorders>
            <w:shd w:val="clear" w:color="auto" w:fill="auto"/>
            <w:hideMark/>
          </w:tcPr>
          <w:p w14:paraId="17A0405E"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79D21755"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single" w:sz="8" w:space="0" w:color="auto"/>
              <w:right w:val="nil"/>
            </w:tcBorders>
            <w:shd w:val="clear" w:color="auto" w:fill="auto"/>
            <w:hideMark/>
          </w:tcPr>
          <w:p w14:paraId="0BD61922" w14:textId="77777777" w:rsidR="00EC7879" w:rsidRDefault="00EC7879">
            <w:pPr>
              <w:rPr>
                <w:color w:val="000000"/>
                <w:sz w:val="20"/>
                <w:szCs w:val="20"/>
              </w:rPr>
            </w:pPr>
            <w:r>
              <w:rPr>
                <w:color w:val="000000"/>
                <w:sz w:val="20"/>
                <w:szCs w:val="20"/>
              </w:rPr>
              <w:t> </w:t>
            </w:r>
          </w:p>
        </w:tc>
        <w:tc>
          <w:tcPr>
            <w:tcW w:w="828" w:type="dxa"/>
            <w:tcBorders>
              <w:top w:val="nil"/>
              <w:left w:val="nil"/>
              <w:bottom w:val="single" w:sz="8" w:space="0" w:color="auto"/>
              <w:right w:val="single" w:sz="8" w:space="0" w:color="auto"/>
            </w:tcBorders>
            <w:shd w:val="clear" w:color="auto" w:fill="auto"/>
            <w:hideMark/>
          </w:tcPr>
          <w:p w14:paraId="2F8EED91"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193CA0B4" w14:textId="77777777" w:rsidR="00EC7879" w:rsidRDefault="00EC7879">
            <w:pPr>
              <w:rPr>
                <w:color w:val="000000"/>
                <w:sz w:val="20"/>
                <w:szCs w:val="20"/>
              </w:rPr>
            </w:pPr>
            <w:r>
              <w:rPr>
                <w:color w:val="000000"/>
                <w:sz w:val="20"/>
                <w:szCs w:val="20"/>
              </w:rPr>
              <w:t> </w:t>
            </w:r>
          </w:p>
        </w:tc>
        <w:tc>
          <w:tcPr>
            <w:tcW w:w="516" w:type="dxa"/>
            <w:tcBorders>
              <w:top w:val="nil"/>
              <w:left w:val="single" w:sz="4" w:space="0" w:color="auto"/>
              <w:bottom w:val="single" w:sz="8" w:space="0" w:color="auto"/>
              <w:right w:val="nil"/>
            </w:tcBorders>
            <w:shd w:val="clear" w:color="auto" w:fill="auto"/>
            <w:hideMark/>
          </w:tcPr>
          <w:p w14:paraId="45EDE8BD" w14:textId="77777777" w:rsidR="00EC7879" w:rsidRDefault="00EC7879">
            <w:pPr>
              <w:rPr>
                <w:color w:val="000000"/>
                <w:sz w:val="20"/>
                <w:szCs w:val="20"/>
              </w:rPr>
            </w:pPr>
            <w:r>
              <w:rPr>
                <w:color w:val="000000"/>
                <w:sz w:val="20"/>
                <w:szCs w:val="20"/>
              </w:rPr>
              <w:t> </w:t>
            </w:r>
          </w:p>
        </w:tc>
        <w:tc>
          <w:tcPr>
            <w:tcW w:w="916" w:type="dxa"/>
            <w:tcBorders>
              <w:top w:val="nil"/>
              <w:left w:val="nil"/>
              <w:bottom w:val="single" w:sz="8" w:space="0" w:color="auto"/>
              <w:right w:val="single" w:sz="8" w:space="0" w:color="auto"/>
            </w:tcBorders>
            <w:shd w:val="clear" w:color="auto" w:fill="auto"/>
            <w:hideMark/>
          </w:tcPr>
          <w:p w14:paraId="53068236" w14:textId="77777777" w:rsidR="00EC7879" w:rsidRDefault="00EC7879">
            <w:pPr>
              <w:rPr>
                <w:color w:val="000000"/>
                <w:sz w:val="20"/>
                <w:szCs w:val="20"/>
              </w:rPr>
            </w:pPr>
            <w:r>
              <w:rPr>
                <w:color w:val="000000"/>
                <w:sz w:val="20"/>
                <w:szCs w:val="20"/>
              </w:rPr>
              <w:t> </w:t>
            </w:r>
          </w:p>
        </w:tc>
      </w:tr>
    </w:tbl>
    <w:p w14:paraId="09BE375E" w14:textId="77777777" w:rsidR="00EC7879" w:rsidRDefault="00EC7879" w:rsidP="0024596C"/>
    <w:p w14:paraId="615ED734" w14:textId="77777777" w:rsidR="00EC7879" w:rsidRDefault="00EC7879" w:rsidP="0024596C"/>
    <w:p w14:paraId="0E72DFBA" w14:textId="77777777" w:rsidR="00EC7879" w:rsidRDefault="00EC7879" w:rsidP="0024596C"/>
    <w:p w14:paraId="67FDA362" w14:textId="77777777" w:rsidR="00EC7879" w:rsidRDefault="00EC7879" w:rsidP="0024596C"/>
    <w:p w14:paraId="0871C504" w14:textId="77777777" w:rsidR="00EC7879" w:rsidRDefault="00EC7879" w:rsidP="0024596C"/>
    <w:p w14:paraId="0F9FD8D6" w14:textId="77777777" w:rsidR="00EC7879" w:rsidRDefault="00EC7879" w:rsidP="0024596C"/>
    <w:p w14:paraId="024E4DEE" w14:textId="77777777" w:rsidR="00EC7879" w:rsidRDefault="00EC7879" w:rsidP="0024596C"/>
    <w:p w14:paraId="1110622E" w14:textId="77777777" w:rsidR="00EC7879" w:rsidRDefault="00EC7879" w:rsidP="0024596C"/>
    <w:p w14:paraId="3C933377" w14:textId="77777777" w:rsidR="00EC7879" w:rsidRDefault="00EC7879" w:rsidP="0024596C"/>
    <w:p w14:paraId="762A21E9" w14:textId="77777777" w:rsidR="00EC7879" w:rsidRDefault="00EC7879" w:rsidP="0024596C"/>
    <w:p w14:paraId="4963E500" w14:textId="77777777" w:rsidR="00EC7879" w:rsidRDefault="00EC7879" w:rsidP="0024596C"/>
    <w:tbl>
      <w:tblPr>
        <w:tblW w:w="8084" w:type="dxa"/>
        <w:tblInd w:w="118" w:type="dxa"/>
        <w:tblLayout w:type="fixed"/>
        <w:tblLook w:val="04A0" w:firstRow="1" w:lastRow="0" w:firstColumn="1" w:lastColumn="0" w:noHBand="0" w:noVBand="1"/>
      </w:tblPr>
      <w:tblGrid>
        <w:gridCol w:w="550"/>
        <w:gridCol w:w="416"/>
        <w:gridCol w:w="616"/>
        <w:gridCol w:w="550"/>
        <w:gridCol w:w="416"/>
        <w:gridCol w:w="539"/>
        <w:gridCol w:w="550"/>
        <w:gridCol w:w="416"/>
        <w:gridCol w:w="916"/>
        <w:gridCol w:w="550"/>
        <w:gridCol w:w="416"/>
        <w:gridCol w:w="594"/>
        <w:gridCol w:w="550"/>
        <w:gridCol w:w="416"/>
        <w:gridCol w:w="589"/>
      </w:tblGrid>
      <w:tr w:rsidR="00EC7879" w14:paraId="6603B979" w14:textId="77777777" w:rsidTr="00EB003D">
        <w:trPr>
          <w:trHeight w:val="324"/>
        </w:trPr>
        <w:tc>
          <w:tcPr>
            <w:tcW w:w="158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855067F" w14:textId="77777777" w:rsidR="00EC7879" w:rsidRDefault="00EC7879">
            <w:pPr>
              <w:rPr>
                <w:b/>
                <w:bCs/>
                <w:color w:val="000000"/>
                <w:sz w:val="20"/>
                <w:szCs w:val="20"/>
              </w:rPr>
            </w:pPr>
            <w:r>
              <w:rPr>
                <w:b/>
                <w:bCs/>
                <w:color w:val="000000"/>
                <w:sz w:val="20"/>
                <w:szCs w:val="20"/>
              </w:rPr>
              <w:t>Chapter 19</w:t>
            </w:r>
          </w:p>
        </w:tc>
        <w:tc>
          <w:tcPr>
            <w:tcW w:w="1505" w:type="dxa"/>
            <w:gridSpan w:val="3"/>
            <w:tcBorders>
              <w:top w:val="single" w:sz="8" w:space="0" w:color="auto"/>
              <w:left w:val="nil"/>
              <w:bottom w:val="single" w:sz="8" w:space="0" w:color="auto"/>
              <w:right w:val="single" w:sz="8" w:space="0" w:color="000000"/>
            </w:tcBorders>
            <w:shd w:val="clear" w:color="auto" w:fill="auto"/>
            <w:vAlign w:val="center"/>
            <w:hideMark/>
          </w:tcPr>
          <w:p w14:paraId="10E6F348" w14:textId="77777777" w:rsidR="00EC7879" w:rsidRDefault="00EC7879">
            <w:pPr>
              <w:rPr>
                <w:b/>
                <w:bCs/>
                <w:color w:val="000000"/>
                <w:sz w:val="20"/>
                <w:szCs w:val="20"/>
              </w:rPr>
            </w:pPr>
            <w:r>
              <w:rPr>
                <w:b/>
                <w:bCs/>
                <w:color w:val="000000"/>
                <w:sz w:val="20"/>
                <w:szCs w:val="20"/>
              </w:rPr>
              <w:t>Chapter 20</w:t>
            </w:r>
          </w:p>
        </w:tc>
        <w:tc>
          <w:tcPr>
            <w:tcW w:w="1882" w:type="dxa"/>
            <w:gridSpan w:val="3"/>
            <w:tcBorders>
              <w:top w:val="single" w:sz="8" w:space="0" w:color="auto"/>
              <w:left w:val="nil"/>
              <w:bottom w:val="single" w:sz="8" w:space="0" w:color="auto"/>
              <w:right w:val="single" w:sz="8" w:space="0" w:color="000000"/>
            </w:tcBorders>
            <w:shd w:val="clear" w:color="auto" w:fill="auto"/>
            <w:vAlign w:val="center"/>
            <w:hideMark/>
          </w:tcPr>
          <w:p w14:paraId="070FCD07" w14:textId="77777777" w:rsidR="00EC7879" w:rsidRPr="00EB003D" w:rsidRDefault="00EC7879">
            <w:pPr>
              <w:rPr>
                <w:b/>
                <w:bCs/>
                <w:sz w:val="20"/>
                <w:szCs w:val="20"/>
              </w:rPr>
            </w:pPr>
            <w:r w:rsidRPr="00EB003D">
              <w:rPr>
                <w:b/>
                <w:bCs/>
                <w:sz w:val="20"/>
                <w:szCs w:val="20"/>
              </w:rPr>
              <w:t>Chapter 21</w:t>
            </w:r>
          </w:p>
        </w:tc>
        <w:tc>
          <w:tcPr>
            <w:tcW w:w="1560" w:type="dxa"/>
            <w:gridSpan w:val="3"/>
            <w:tcBorders>
              <w:top w:val="single" w:sz="8" w:space="0" w:color="auto"/>
              <w:left w:val="nil"/>
              <w:bottom w:val="single" w:sz="8" w:space="0" w:color="auto"/>
              <w:right w:val="single" w:sz="8" w:space="0" w:color="000000"/>
            </w:tcBorders>
            <w:shd w:val="clear" w:color="auto" w:fill="auto"/>
            <w:vAlign w:val="center"/>
            <w:hideMark/>
          </w:tcPr>
          <w:p w14:paraId="04393E0B" w14:textId="77777777" w:rsidR="00EC7879" w:rsidRPr="00EB003D" w:rsidRDefault="00EC7879">
            <w:pPr>
              <w:rPr>
                <w:b/>
                <w:bCs/>
                <w:sz w:val="20"/>
                <w:szCs w:val="20"/>
              </w:rPr>
            </w:pPr>
            <w:r w:rsidRPr="00EB003D">
              <w:rPr>
                <w:b/>
                <w:bCs/>
                <w:sz w:val="20"/>
                <w:szCs w:val="20"/>
              </w:rPr>
              <w:t>Chapter 22</w:t>
            </w:r>
          </w:p>
        </w:tc>
        <w:tc>
          <w:tcPr>
            <w:tcW w:w="1555" w:type="dxa"/>
            <w:gridSpan w:val="3"/>
            <w:tcBorders>
              <w:top w:val="single" w:sz="8" w:space="0" w:color="auto"/>
              <w:left w:val="nil"/>
              <w:bottom w:val="single" w:sz="8" w:space="0" w:color="auto"/>
              <w:right w:val="single" w:sz="8" w:space="0" w:color="000000"/>
            </w:tcBorders>
            <w:shd w:val="clear" w:color="auto" w:fill="auto"/>
            <w:vAlign w:val="center"/>
            <w:hideMark/>
          </w:tcPr>
          <w:p w14:paraId="230DDDD3" w14:textId="77777777" w:rsidR="00EC7879" w:rsidRPr="00EB003D" w:rsidRDefault="00EC7879">
            <w:pPr>
              <w:rPr>
                <w:b/>
                <w:bCs/>
                <w:sz w:val="20"/>
                <w:szCs w:val="20"/>
              </w:rPr>
            </w:pPr>
            <w:r w:rsidRPr="00EB003D">
              <w:rPr>
                <w:b/>
                <w:bCs/>
                <w:sz w:val="20"/>
                <w:szCs w:val="20"/>
              </w:rPr>
              <w:t>Chapter 23</w:t>
            </w:r>
          </w:p>
        </w:tc>
      </w:tr>
      <w:tr w:rsidR="00EB003D" w14:paraId="6FA09E6D" w14:textId="77777777" w:rsidTr="00EB003D">
        <w:trPr>
          <w:trHeight w:val="276"/>
        </w:trPr>
        <w:tc>
          <w:tcPr>
            <w:tcW w:w="550" w:type="dxa"/>
            <w:tcBorders>
              <w:top w:val="nil"/>
              <w:left w:val="single" w:sz="8" w:space="0" w:color="auto"/>
              <w:bottom w:val="single" w:sz="8" w:space="0" w:color="auto"/>
              <w:right w:val="nil"/>
            </w:tcBorders>
            <w:shd w:val="clear" w:color="auto" w:fill="auto"/>
            <w:vAlign w:val="center"/>
            <w:hideMark/>
          </w:tcPr>
          <w:p w14:paraId="37EF3E49" w14:textId="77777777" w:rsidR="00EC7879" w:rsidRDefault="00EC7879">
            <w:pPr>
              <w:rPr>
                <w:b/>
                <w:bCs/>
                <w:color w:val="000000"/>
                <w:sz w:val="20"/>
                <w:szCs w:val="20"/>
              </w:rPr>
            </w:pPr>
            <w:r>
              <w:rPr>
                <w:b/>
                <w:bCs/>
                <w:color w:val="000000"/>
                <w:sz w:val="20"/>
                <w:szCs w:val="20"/>
              </w:rPr>
              <w:t>16E</w:t>
            </w:r>
          </w:p>
        </w:tc>
        <w:tc>
          <w:tcPr>
            <w:tcW w:w="10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353C80"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455EED5D" w14:textId="77777777" w:rsidR="00EC7879" w:rsidRDefault="00EC7879">
            <w:pPr>
              <w:rPr>
                <w:b/>
                <w:bCs/>
                <w:color w:val="000000"/>
                <w:sz w:val="20"/>
                <w:szCs w:val="20"/>
              </w:rPr>
            </w:pPr>
            <w:r>
              <w:rPr>
                <w:b/>
                <w:bCs/>
                <w:color w:val="000000"/>
                <w:sz w:val="20"/>
                <w:szCs w:val="20"/>
              </w:rPr>
              <w:t>16E</w:t>
            </w:r>
          </w:p>
        </w:tc>
        <w:tc>
          <w:tcPr>
            <w:tcW w:w="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C4F428" w14:textId="77777777" w:rsidR="00EC7879" w:rsidRDefault="00EC7879">
            <w:pPr>
              <w:rPr>
                <w:b/>
                <w:bCs/>
                <w:color w:val="000000"/>
                <w:sz w:val="20"/>
                <w:szCs w:val="20"/>
              </w:rPr>
            </w:pPr>
            <w:r>
              <w:rPr>
                <w:b/>
                <w:bCs/>
                <w:color w:val="000000"/>
                <w:sz w:val="20"/>
                <w:szCs w:val="20"/>
              </w:rPr>
              <w:t>15E</w:t>
            </w:r>
          </w:p>
        </w:tc>
        <w:tc>
          <w:tcPr>
            <w:tcW w:w="550" w:type="dxa"/>
            <w:tcBorders>
              <w:top w:val="nil"/>
              <w:left w:val="nil"/>
              <w:bottom w:val="single" w:sz="8" w:space="0" w:color="auto"/>
              <w:right w:val="nil"/>
            </w:tcBorders>
            <w:shd w:val="clear" w:color="auto" w:fill="auto"/>
            <w:vAlign w:val="center"/>
            <w:hideMark/>
          </w:tcPr>
          <w:p w14:paraId="4FD78789" w14:textId="77777777" w:rsidR="00EC7879" w:rsidRPr="00EB003D" w:rsidRDefault="00EC7879">
            <w:pPr>
              <w:rPr>
                <w:b/>
                <w:bCs/>
                <w:sz w:val="20"/>
                <w:szCs w:val="20"/>
              </w:rPr>
            </w:pPr>
            <w:r w:rsidRPr="00EB003D">
              <w:rPr>
                <w:b/>
                <w:bCs/>
                <w:sz w:val="20"/>
                <w:szCs w:val="20"/>
              </w:rPr>
              <w:t>16E</w:t>
            </w:r>
          </w:p>
        </w:tc>
        <w:tc>
          <w:tcPr>
            <w:tcW w:w="13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7766EB"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71B3F82B" w14:textId="77777777" w:rsidR="00EC7879" w:rsidRPr="00EB003D" w:rsidRDefault="00EC7879">
            <w:pPr>
              <w:rPr>
                <w:b/>
                <w:bCs/>
                <w:sz w:val="20"/>
                <w:szCs w:val="20"/>
              </w:rPr>
            </w:pPr>
            <w:r w:rsidRPr="00EB003D">
              <w:rPr>
                <w:b/>
                <w:bCs/>
                <w:sz w:val="20"/>
                <w:szCs w:val="20"/>
              </w:rPr>
              <w:t>16E</w:t>
            </w:r>
          </w:p>
        </w:tc>
        <w:tc>
          <w:tcPr>
            <w:tcW w:w="10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448FAC" w14:textId="77777777" w:rsidR="00EC7879" w:rsidRPr="00EB003D" w:rsidRDefault="00EC7879">
            <w:pPr>
              <w:rPr>
                <w:b/>
                <w:bCs/>
                <w:sz w:val="20"/>
                <w:szCs w:val="20"/>
              </w:rPr>
            </w:pPr>
            <w:r w:rsidRPr="00EB003D">
              <w:rPr>
                <w:b/>
                <w:bCs/>
                <w:sz w:val="20"/>
                <w:szCs w:val="20"/>
              </w:rPr>
              <w:t>15E</w:t>
            </w:r>
          </w:p>
        </w:tc>
        <w:tc>
          <w:tcPr>
            <w:tcW w:w="550" w:type="dxa"/>
            <w:tcBorders>
              <w:top w:val="nil"/>
              <w:left w:val="nil"/>
              <w:bottom w:val="single" w:sz="8" w:space="0" w:color="auto"/>
              <w:right w:val="nil"/>
            </w:tcBorders>
            <w:shd w:val="clear" w:color="auto" w:fill="auto"/>
            <w:vAlign w:val="center"/>
            <w:hideMark/>
          </w:tcPr>
          <w:p w14:paraId="01486B51" w14:textId="77777777" w:rsidR="00EC7879" w:rsidRPr="00EB003D" w:rsidRDefault="00EC7879">
            <w:pPr>
              <w:rPr>
                <w:b/>
                <w:bCs/>
                <w:sz w:val="20"/>
                <w:szCs w:val="20"/>
              </w:rPr>
            </w:pPr>
            <w:r w:rsidRPr="00EB003D">
              <w:rPr>
                <w:b/>
                <w:bCs/>
                <w:sz w:val="20"/>
                <w:szCs w:val="20"/>
              </w:rPr>
              <w:t>16E</w:t>
            </w:r>
          </w:p>
        </w:tc>
        <w:tc>
          <w:tcPr>
            <w:tcW w:w="100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49ADE2" w14:textId="77777777" w:rsidR="00EC7879" w:rsidRPr="00EB003D" w:rsidRDefault="00EC7879">
            <w:pPr>
              <w:rPr>
                <w:b/>
                <w:bCs/>
                <w:sz w:val="20"/>
                <w:szCs w:val="20"/>
              </w:rPr>
            </w:pPr>
            <w:r w:rsidRPr="00EB003D">
              <w:rPr>
                <w:b/>
                <w:bCs/>
                <w:sz w:val="20"/>
                <w:szCs w:val="20"/>
              </w:rPr>
              <w:t>15E</w:t>
            </w:r>
          </w:p>
        </w:tc>
      </w:tr>
      <w:tr w:rsidR="00EB003D" w14:paraId="27A7A68C"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7FEAB368" w14:textId="77777777" w:rsidR="00EC7879" w:rsidRDefault="00EC7879">
            <w:pPr>
              <w:jc w:val="right"/>
              <w:rPr>
                <w:color w:val="000000"/>
                <w:sz w:val="20"/>
                <w:szCs w:val="20"/>
              </w:rPr>
            </w:pPr>
            <w:r>
              <w:rPr>
                <w:color w:val="000000"/>
                <w:sz w:val="20"/>
                <w:szCs w:val="20"/>
              </w:rPr>
              <w:t>18</w:t>
            </w:r>
          </w:p>
        </w:tc>
        <w:tc>
          <w:tcPr>
            <w:tcW w:w="416" w:type="dxa"/>
            <w:tcBorders>
              <w:top w:val="nil"/>
              <w:left w:val="single" w:sz="4" w:space="0" w:color="auto"/>
              <w:bottom w:val="nil"/>
              <w:right w:val="nil"/>
            </w:tcBorders>
            <w:shd w:val="clear" w:color="auto" w:fill="auto"/>
            <w:vAlign w:val="center"/>
            <w:hideMark/>
          </w:tcPr>
          <w:p w14:paraId="69F187B4" w14:textId="77777777" w:rsidR="00EC7879" w:rsidRDefault="00EC7879">
            <w:pPr>
              <w:jc w:val="right"/>
              <w:rPr>
                <w:color w:val="000000"/>
                <w:sz w:val="20"/>
                <w:szCs w:val="20"/>
              </w:rPr>
            </w:pPr>
            <w:r>
              <w:rPr>
                <w:color w:val="000000"/>
                <w:sz w:val="20"/>
                <w:szCs w:val="20"/>
              </w:rPr>
              <w:t>16</w:t>
            </w:r>
          </w:p>
        </w:tc>
        <w:tc>
          <w:tcPr>
            <w:tcW w:w="616" w:type="dxa"/>
            <w:tcBorders>
              <w:top w:val="nil"/>
              <w:left w:val="nil"/>
              <w:bottom w:val="nil"/>
              <w:right w:val="single" w:sz="4" w:space="0" w:color="auto"/>
            </w:tcBorders>
            <w:shd w:val="clear" w:color="auto" w:fill="auto"/>
            <w:vAlign w:val="center"/>
            <w:hideMark/>
          </w:tcPr>
          <w:p w14:paraId="71EFE605"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B5841A8"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23DB9CFB" w14:textId="77777777" w:rsidR="00EC7879" w:rsidRDefault="00EC7879">
            <w:pPr>
              <w:jc w:val="right"/>
              <w:rPr>
                <w:color w:val="000000"/>
                <w:sz w:val="20"/>
                <w:szCs w:val="20"/>
              </w:rPr>
            </w:pPr>
            <w:r>
              <w:rPr>
                <w:color w:val="000000"/>
                <w:sz w:val="20"/>
                <w:szCs w:val="20"/>
              </w:rPr>
              <w:t>16</w:t>
            </w:r>
          </w:p>
        </w:tc>
        <w:tc>
          <w:tcPr>
            <w:tcW w:w="539" w:type="dxa"/>
            <w:tcBorders>
              <w:top w:val="nil"/>
              <w:left w:val="nil"/>
              <w:bottom w:val="nil"/>
              <w:right w:val="single" w:sz="4" w:space="0" w:color="auto"/>
            </w:tcBorders>
            <w:shd w:val="clear" w:color="auto" w:fill="auto"/>
            <w:vAlign w:val="center"/>
            <w:hideMark/>
          </w:tcPr>
          <w:p w14:paraId="3B21FF9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256CC06"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76DDD44C" w14:textId="77777777" w:rsidR="00EC7879" w:rsidRPr="00EB003D" w:rsidRDefault="00EC7879">
            <w:pPr>
              <w:jc w:val="right"/>
              <w:rPr>
                <w:sz w:val="20"/>
                <w:szCs w:val="20"/>
              </w:rPr>
            </w:pPr>
            <w:r w:rsidRPr="00EB003D">
              <w:rPr>
                <w:sz w:val="20"/>
                <w:szCs w:val="20"/>
              </w:rPr>
              <w:t>16</w:t>
            </w:r>
          </w:p>
        </w:tc>
        <w:tc>
          <w:tcPr>
            <w:tcW w:w="916" w:type="dxa"/>
            <w:tcBorders>
              <w:top w:val="nil"/>
              <w:left w:val="nil"/>
              <w:bottom w:val="nil"/>
              <w:right w:val="single" w:sz="4" w:space="0" w:color="auto"/>
            </w:tcBorders>
            <w:shd w:val="clear" w:color="auto" w:fill="auto"/>
            <w:vAlign w:val="center"/>
            <w:hideMark/>
          </w:tcPr>
          <w:p w14:paraId="37266ACF"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7DC6323" w14:textId="77777777" w:rsidR="00EC7879" w:rsidRPr="00EB003D" w:rsidRDefault="00EC7879">
            <w:pPr>
              <w:jc w:val="right"/>
              <w:rPr>
                <w:sz w:val="20"/>
                <w:szCs w:val="20"/>
              </w:rPr>
            </w:pPr>
            <w:r w:rsidRPr="00EB003D">
              <w:rPr>
                <w:sz w:val="20"/>
                <w:szCs w:val="20"/>
              </w:rPr>
              <w:t>16</w:t>
            </w:r>
          </w:p>
        </w:tc>
        <w:tc>
          <w:tcPr>
            <w:tcW w:w="416" w:type="dxa"/>
            <w:tcBorders>
              <w:top w:val="nil"/>
              <w:left w:val="single" w:sz="4" w:space="0" w:color="auto"/>
              <w:bottom w:val="nil"/>
              <w:right w:val="nil"/>
            </w:tcBorders>
            <w:shd w:val="clear" w:color="auto" w:fill="auto"/>
            <w:vAlign w:val="center"/>
            <w:hideMark/>
          </w:tcPr>
          <w:p w14:paraId="3CD40AAF" w14:textId="77777777" w:rsidR="00EC7879" w:rsidRPr="00EB003D" w:rsidRDefault="00EC7879">
            <w:pPr>
              <w:jc w:val="right"/>
              <w:rPr>
                <w:sz w:val="20"/>
                <w:szCs w:val="20"/>
              </w:rPr>
            </w:pPr>
            <w:r w:rsidRPr="00EB003D">
              <w:rPr>
                <w:sz w:val="20"/>
                <w:szCs w:val="20"/>
              </w:rPr>
              <w:t>16</w:t>
            </w:r>
          </w:p>
        </w:tc>
        <w:tc>
          <w:tcPr>
            <w:tcW w:w="594" w:type="dxa"/>
            <w:tcBorders>
              <w:top w:val="nil"/>
              <w:left w:val="nil"/>
              <w:bottom w:val="nil"/>
              <w:right w:val="single" w:sz="4" w:space="0" w:color="auto"/>
            </w:tcBorders>
            <w:shd w:val="clear" w:color="auto" w:fill="auto"/>
            <w:vAlign w:val="center"/>
            <w:hideMark/>
          </w:tcPr>
          <w:p w14:paraId="2DAAB4A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8E1B67A"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56221C31" w14:textId="77777777" w:rsidR="00EC7879" w:rsidRPr="00EB003D" w:rsidRDefault="00EC7879">
            <w:pPr>
              <w:jc w:val="right"/>
              <w:rPr>
                <w:sz w:val="20"/>
                <w:szCs w:val="20"/>
              </w:rPr>
            </w:pPr>
            <w:r w:rsidRPr="00EB003D">
              <w:rPr>
                <w:sz w:val="20"/>
                <w:szCs w:val="20"/>
              </w:rPr>
              <w:t>16</w:t>
            </w:r>
          </w:p>
        </w:tc>
        <w:tc>
          <w:tcPr>
            <w:tcW w:w="589" w:type="dxa"/>
            <w:tcBorders>
              <w:top w:val="nil"/>
              <w:left w:val="nil"/>
              <w:bottom w:val="nil"/>
              <w:right w:val="single" w:sz="4" w:space="0" w:color="auto"/>
            </w:tcBorders>
            <w:shd w:val="clear" w:color="auto" w:fill="auto"/>
            <w:vAlign w:val="center"/>
            <w:hideMark/>
          </w:tcPr>
          <w:p w14:paraId="75A074A4" w14:textId="77777777" w:rsidR="00EC7879" w:rsidRPr="00EB003D" w:rsidRDefault="00EC7879">
            <w:pPr>
              <w:rPr>
                <w:sz w:val="20"/>
                <w:szCs w:val="20"/>
              </w:rPr>
            </w:pPr>
            <w:r w:rsidRPr="00EB003D">
              <w:rPr>
                <w:sz w:val="20"/>
                <w:szCs w:val="20"/>
              </w:rPr>
              <w:t>Rev</w:t>
            </w:r>
          </w:p>
        </w:tc>
      </w:tr>
      <w:tr w:rsidR="00EB003D" w14:paraId="7B1B4095"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5AD2325" w14:textId="77777777" w:rsidR="00EC7879" w:rsidRDefault="00EC7879">
            <w:pPr>
              <w:jc w:val="right"/>
              <w:rPr>
                <w:color w:val="000000"/>
                <w:sz w:val="20"/>
                <w:szCs w:val="20"/>
              </w:rPr>
            </w:pPr>
            <w:r>
              <w:rPr>
                <w:color w:val="000000"/>
                <w:sz w:val="20"/>
                <w:szCs w:val="20"/>
              </w:rPr>
              <w:t>19</w:t>
            </w:r>
          </w:p>
        </w:tc>
        <w:tc>
          <w:tcPr>
            <w:tcW w:w="416" w:type="dxa"/>
            <w:tcBorders>
              <w:top w:val="nil"/>
              <w:left w:val="single" w:sz="4" w:space="0" w:color="auto"/>
              <w:bottom w:val="nil"/>
              <w:right w:val="nil"/>
            </w:tcBorders>
            <w:shd w:val="clear" w:color="auto" w:fill="auto"/>
            <w:vAlign w:val="center"/>
            <w:hideMark/>
          </w:tcPr>
          <w:p w14:paraId="3E2A3DEC"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75966DC2" w14:textId="77777777" w:rsidR="00EC7879" w:rsidRDefault="00EC7879">
            <w:pPr>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26FDA251"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6B48B432" w14:textId="77777777" w:rsidR="00EC7879" w:rsidRDefault="00EC7879">
            <w:pPr>
              <w:jc w:val="right"/>
              <w:rPr>
                <w:color w:val="000000"/>
                <w:sz w:val="20"/>
                <w:szCs w:val="20"/>
              </w:rPr>
            </w:pPr>
            <w:r>
              <w:rPr>
                <w:color w:val="000000"/>
                <w:sz w:val="20"/>
                <w:szCs w:val="20"/>
              </w:rPr>
              <w:t>17</w:t>
            </w:r>
          </w:p>
        </w:tc>
        <w:tc>
          <w:tcPr>
            <w:tcW w:w="539" w:type="dxa"/>
            <w:tcBorders>
              <w:top w:val="nil"/>
              <w:left w:val="nil"/>
              <w:bottom w:val="nil"/>
              <w:right w:val="single" w:sz="4" w:space="0" w:color="auto"/>
            </w:tcBorders>
            <w:shd w:val="clear" w:color="auto" w:fill="auto"/>
            <w:vAlign w:val="center"/>
            <w:hideMark/>
          </w:tcPr>
          <w:p w14:paraId="5F35D9E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FF53096"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6C55B0C6" w14:textId="77777777" w:rsidR="00EC7879" w:rsidRPr="00EB003D" w:rsidRDefault="00EC7879">
            <w:pPr>
              <w:jc w:val="right"/>
              <w:rPr>
                <w:sz w:val="20"/>
                <w:szCs w:val="20"/>
              </w:rPr>
            </w:pPr>
            <w:r w:rsidRPr="00EB003D">
              <w:rPr>
                <w:sz w:val="20"/>
                <w:szCs w:val="20"/>
              </w:rPr>
              <w:t>17</w:t>
            </w:r>
          </w:p>
        </w:tc>
        <w:tc>
          <w:tcPr>
            <w:tcW w:w="916" w:type="dxa"/>
            <w:tcBorders>
              <w:top w:val="nil"/>
              <w:left w:val="nil"/>
              <w:bottom w:val="nil"/>
              <w:right w:val="single" w:sz="4" w:space="0" w:color="auto"/>
            </w:tcBorders>
            <w:shd w:val="clear" w:color="auto" w:fill="auto"/>
            <w:vAlign w:val="center"/>
            <w:hideMark/>
          </w:tcPr>
          <w:p w14:paraId="2E6B844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DBF7F39" w14:textId="77777777" w:rsidR="00EC7879" w:rsidRPr="00EB003D" w:rsidRDefault="00EC7879">
            <w:pPr>
              <w:jc w:val="right"/>
              <w:rPr>
                <w:sz w:val="20"/>
                <w:szCs w:val="20"/>
              </w:rPr>
            </w:pPr>
            <w:r w:rsidRPr="00EB003D">
              <w:rPr>
                <w:sz w:val="20"/>
                <w:szCs w:val="20"/>
              </w:rPr>
              <w:t>17</w:t>
            </w:r>
          </w:p>
        </w:tc>
        <w:tc>
          <w:tcPr>
            <w:tcW w:w="416" w:type="dxa"/>
            <w:tcBorders>
              <w:top w:val="nil"/>
              <w:left w:val="single" w:sz="4" w:space="0" w:color="auto"/>
              <w:bottom w:val="nil"/>
              <w:right w:val="nil"/>
            </w:tcBorders>
            <w:shd w:val="clear" w:color="auto" w:fill="auto"/>
            <w:vAlign w:val="center"/>
            <w:hideMark/>
          </w:tcPr>
          <w:p w14:paraId="66809435" w14:textId="77777777" w:rsidR="00EC7879" w:rsidRPr="00EB003D" w:rsidRDefault="00EC7879">
            <w:pPr>
              <w:jc w:val="right"/>
              <w:rPr>
                <w:sz w:val="20"/>
                <w:szCs w:val="20"/>
              </w:rPr>
            </w:pPr>
            <w:r w:rsidRPr="00EB003D">
              <w:rPr>
                <w:sz w:val="20"/>
                <w:szCs w:val="20"/>
              </w:rPr>
              <w:t>17</w:t>
            </w:r>
          </w:p>
        </w:tc>
        <w:tc>
          <w:tcPr>
            <w:tcW w:w="594" w:type="dxa"/>
            <w:tcBorders>
              <w:top w:val="nil"/>
              <w:left w:val="nil"/>
              <w:bottom w:val="nil"/>
              <w:right w:val="single" w:sz="4" w:space="0" w:color="auto"/>
            </w:tcBorders>
            <w:shd w:val="clear" w:color="auto" w:fill="auto"/>
            <w:vAlign w:val="center"/>
            <w:hideMark/>
          </w:tcPr>
          <w:p w14:paraId="6DC2A1AC"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5EC13D51"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365A33C1" w14:textId="77777777" w:rsidR="00EC7879" w:rsidRPr="00EB003D" w:rsidRDefault="00EC7879">
            <w:pPr>
              <w:jc w:val="right"/>
              <w:rPr>
                <w:sz w:val="20"/>
                <w:szCs w:val="20"/>
              </w:rPr>
            </w:pPr>
            <w:r w:rsidRPr="00EB003D">
              <w:rPr>
                <w:sz w:val="20"/>
                <w:szCs w:val="20"/>
              </w:rPr>
              <w:t>17</w:t>
            </w:r>
          </w:p>
        </w:tc>
        <w:tc>
          <w:tcPr>
            <w:tcW w:w="589" w:type="dxa"/>
            <w:tcBorders>
              <w:top w:val="nil"/>
              <w:left w:val="nil"/>
              <w:bottom w:val="nil"/>
              <w:right w:val="single" w:sz="4" w:space="0" w:color="auto"/>
            </w:tcBorders>
            <w:shd w:val="clear" w:color="auto" w:fill="auto"/>
            <w:vAlign w:val="center"/>
            <w:hideMark/>
          </w:tcPr>
          <w:p w14:paraId="3D803919" w14:textId="77777777" w:rsidR="00EC7879" w:rsidRPr="00EB003D" w:rsidRDefault="00EC7879">
            <w:pPr>
              <w:rPr>
                <w:sz w:val="20"/>
                <w:szCs w:val="20"/>
              </w:rPr>
            </w:pPr>
            <w:r w:rsidRPr="00EB003D">
              <w:rPr>
                <w:sz w:val="20"/>
                <w:szCs w:val="20"/>
              </w:rPr>
              <w:t>Rev</w:t>
            </w:r>
          </w:p>
        </w:tc>
      </w:tr>
      <w:tr w:rsidR="00EB003D" w14:paraId="383E9476"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5F897F6D" w14:textId="77777777" w:rsidR="00EC7879" w:rsidRDefault="00EC7879">
            <w:pPr>
              <w:jc w:val="right"/>
              <w:rPr>
                <w:color w:val="000000"/>
                <w:sz w:val="20"/>
                <w:szCs w:val="20"/>
              </w:rPr>
            </w:pPr>
            <w:r>
              <w:rPr>
                <w:color w:val="000000"/>
                <w:sz w:val="20"/>
                <w:szCs w:val="20"/>
              </w:rPr>
              <w:t>20</w:t>
            </w:r>
          </w:p>
        </w:tc>
        <w:tc>
          <w:tcPr>
            <w:tcW w:w="416" w:type="dxa"/>
            <w:tcBorders>
              <w:top w:val="nil"/>
              <w:left w:val="single" w:sz="4" w:space="0" w:color="auto"/>
              <w:bottom w:val="nil"/>
              <w:right w:val="nil"/>
            </w:tcBorders>
            <w:shd w:val="clear" w:color="auto" w:fill="auto"/>
            <w:vAlign w:val="center"/>
            <w:hideMark/>
          </w:tcPr>
          <w:p w14:paraId="38EA56A2" w14:textId="77777777" w:rsidR="00EC7879" w:rsidRDefault="00EC7879">
            <w:pPr>
              <w:jc w:val="right"/>
              <w:rPr>
                <w:color w:val="000000"/>
                <w:sz w:val="20"/>
                <w:szCs w:val="20"/>
              </w:rPr>
            </w:pPr>
            <w:r>
              <w:rPr>
                <w:color w:val="000000"/>
                <w:sz w:val="20"/>
                <w:szCs w:val="20"/>
              </w:rPr>
              <w:t>17</w:t>
            </w:r>
          </w:p>
        </w:tc>
        <w:tc>
          <w:tcPr>
            <w:tcW w:w="616" w:type="dxa"/>
            <w:tcBorders>
              <w:top w:val="nil"/>
              <w:left w:val="nil"/>
              <w:bottom w:val="nil"/>
              <w:right w:val="single" w:sz="4" w:space="0" w:color="auto"/>
            </w:tcBorders>
            <w:shd w:val="clear" w:color="auto" w:fill="auto"/>
            <w:vAlign w:val="center"/>
            <w:hideMark/>
          </w:tcPr>
          <w:p w14:paraId="110A5D1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5A320B0"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6E29E324" w14:textId="77777777" w:rsidR="00EC7879" w:rsidRDefault="00EC7879">
            <w:pPr>
              <w:jc w:val="right"/>
              <w:rPr>
                <w:color w:val="000000"/>
                <w:sz w:val="20"/>
                <w:szCs w:val="20"/>
              </w:rPr>
            </w:pPr>
            <w:r>
              <w:rPr>
                <w:color w:val="000000"/>
                <w:sz w:val="20"/>
                <w:szCs w:val="20"/>
              </w:rPr>
              <w:t>18</w:t>
            </w:r>
          </w:p>
        </w:tc>
        <w:tc>
          <w:tcPr>
            <w:tcW w:w="539" w:type="dxa"/>
            <w:tcBorders>
              <w:top w:val="nil"/>
              <w:left w:val="nil"/>
              <w:bottom w:val="nil"/>
              <w:right w:val="single" w:sz="4" w:space="0" w:color="auto"/>
            </w:tcBorders>
            <w:shd w:val="clear" w:color="auto" w:fill="auto"/>
            <w:vAlign w:val="center"/>
            <w:hideMark/>
          </w:tcPr>
          <w:p w14:paraId="57FBC8C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1532986"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1E6CFDB5" w14:textId="77777777" w:rsidR="00EC7879" w:rsidRPr="00EB003D" w:rsidRDefault="00EC7879">
            <w:pPr>
              <w:jc w:val="right"/>
              <w:rPr>
                <w:sz w:val="20"/>
                <w:szCs w:val="20"/>
              </w:rPr>
            </w:pPr>
            <w:r w:rsidRPr="00EB003D">
              <w:rPr>
                <w:sz w:val="20"/>
                <w:szCs w:val="20"/>
              </w:rPr>
              <w:t>18</w:t>
            </w:r>
          </w:p>
        </w:tc>
        <w:tc>
          <w:tcPr>
            <w:tcW w:w="916" w:type="dxa"/>
            <w:tcBorders>
              <w:top w:val="nil"/>
              <w:left w:val="nil"/>
              <w:bottom w:val="nil"/>
              <w:right w:val="single" w:sz="4" w:space="0" w:color="auto"/>
            </w:tcBorders>
            <w:shd w:val="clear" w:color="auto" w:fill="auto"/>
            <w:vAlign w:val="center"/>
            <w:hideMark/>
          </w:tcPr>
          <w:p w14:paraId="564DBE5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F8B717B" w14:textId="77777777" w:rsidR="00EC7879" w:rsidRPr="00EB003D" w:rsidRDefault="00EC7879">
            <w:pPr>
              <w:jc w:val="right"/>
              <w:rPr>
                <w:sz w:val="20"/>
                <w:szCs w:val="20"/>
              </w:rPr>
            </w:pPr>
            <w:r w:rsidRPr="00EB003D">
              <w:rPr>
                <w:sz w:val="20"/>
                <w:szCs w:val="20"/>
              </w:rPr>
              <w:t>18</w:t>
            </w:r>
          </w:p>
        </w:tc>
        <w:tc>
          <w:tcPr>
            <w:tcW w:w="416" w:type="dxa"/>
            <w:tcBorders>
              <w:top w:val="nil"/>
              <w:left w:val="single" w:sz="4" w:space="0" w:color="auto"/>
              <w:bottom w:val="nil"/>
              <w:right w:val="nil"/>
            </w:tcBorders>
            <w:shd w:val="clear" w:color="auto" w:fill="auto"/>
            <w:vAlign w:val="center"/>
            <w:hideMark/>
          </w:tcPr>
          <w:p w14:paraId="238D7B24" w14:textId="77777777" w:rsidR="00EC7879" w:rsidRPr="00EB003D" w:rsidRDefault="00EC7879">
            <w:pPr>
              <w:jc w:val="right"/>
              <w:rPr>
                <w:sz w:val="20"/>
                <w:szCs w:val="20"/>
              </w:rPr>
            </w:pPr>
            <w:r w:rsidRPr="00EB003D">
              <w:rPr>
                <w:sz w:val="20"/>
                <w:szCs w:val="20"/>
              </w:rPr>
              <w:t>18</w:t>
            </w:r>
          </w:p>
        </w:tc>
        <w:tc>
          <w:tcPr>
            <w:tcW w:w="594" w:type="dxa"/>
            <w:tcBorders>
              <w:top w:val="nil"/>
              <w:left w:val="nil"/>
              <w:bottom w:val="nil"/>
              <w:right w:val="single" w:sz="4" w:space="0" w:color="auto"/>
            </w:tcBorders>
            <w:shd w:val="clear" w:color="auto" w:fill="auto"/>
            <w:vAlign w:val="center"/>
            <w:hideMark/>
          </w:tcPr>
          <w:p w14:paraId="05B9C682"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3012612"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1E1E46E6" w14:textId="77777777" w:rsidR="00EC7879" w:rsidRPr="00EB003D" w:rsidRDefault="00EC7879">
            <w:pPr>
              <w:jc w:val="right"/>
              <w:rPr>
                <w:sz w:val="20"/>
                <w:szCs w:val="20"/>
              </w:rPr>
            </w:pPr>
            <w:r w:rsidRPr="00EB003D">
              <w:rPr>
                <w:sz w:val="20"/>
                <w:szCs w:val="20"/>
              </w:rPr>
              <w:t>18</w:t>
            </w:r>
          </w:p>
        </w:tc>
        <w:tc>
          <w:tcPr>
            <w:tcW w:w="589" w:type="dxa"/>
            <w:tcBorders>
              <w:top w:val="nil"/>
              <w:left w:val="nil"/>
              <w:bottom w:val="nil"/>
              <w:right w:val="single" w:sz="4" w:space="0" w:color="auto"/>
            </w:tcBorders>
            <w:shd w:val="clear" w:color="auto" w:fill="auto"/>
            <w:vAlign w:val="center"/>
            <w:hideMark/>
          </w:tcPr>
          <w:p w14:paraId="0A92AE8A" w14:textId="77777777" w:rsidR="00EC7879" w:rsidRPr="00EB003D" w:rsidRDefault="00EC7879">
            <w:pPr>
              <w:rPr>
                <w:sz w:val="20"/>
                <w:szCs w:val="20"/>
              </w:rPr>
            </w:pPr>
            <w:r w:rsidRPr="00EB003D">
              <w:rPr>
                <w:sz w:val="20"/>
                <w:szCs w:val="20"/>
              </w:rPr>
              <w:t>Rev</w:t>
            </w:r>
          </w:p>
        </w:tc>
      </w:tr>
      <w:tr w:rsidR="00EB003D" w14:paraId="68706853"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53D252C6" w14:textId="77777777" w:rsidR="00EC7879" w:rsidRDefault="00EC7879">
            <w:pPr>
              <w:jc w:val="right"/>
              <w:rPr>
                <w:color w:val="000000"/>
                <w:sz w:val="20"/>
                <w:szCs w:val="20"/>
              </w:rPr>
            </w:pPr>
            <w:r>
              <w:rPr>
                <w:color w:val="000000"/>
                <w:sz w:val="20"/>
                <w:szCs w:val="20"/>
              </w:rPr>
              <w:t>21</w:t>
            </w:r>
          </w:p>
        </w:tc>
        <w:tc>
          <w:tcPr>
            <w:tcW w:w="416" w:type="dxa"/>
            <w:tcBorders>
              <w:top w:val="nil"/>
              <w:left w:val="single" w:sz="4" w:space="0" w:color="auto"/>
              <w:bottom w:val="nil"/>
              <w:right w:val="nil"/>
            </w:tcBorders>
            <w:shd w:val="clear" w:color="auto" w:fill="auto"/>
            <w:vAlign w:val="center"/>
            <w:hideMark/>
          </w:tcPr>
          <w:p w14:paraId="46BE62F3" w14:textId="77777777" w:rsidR="00EC7879" w:rsidRDefault="00EC7879">
            <w:pPr>
              <w:jc w:val="right"/>
              <w:rPr>
                <w:color w:val="000000"/>
                <w:sz w:val="20"/>
                <w:szCs w:val="20"/>
              </w:rPr>
            </w:pPr>
            <w:r>
              <w:rPr>
                <w:color w:val="000000"/>
                <w:sz w:val="20"/>
                <w:szCs w:val="20"/>
              </w:rPr>
              <w:t>19</w:t>
            </w:r>
          </w:p>
        </w:tc>
        <w:tc>
          <w:tcPr>
            <w:tcW w:w="616" w:type="dxa"/>
            <w:tcBorders>
              <w:top w:val="nil"/>
              <w:left w:val="nil"/>
              <w:bottom w:val="nil"/>
              <w:right w:val="single" w:sz="4" w:space="0" w:color="auto"/>
            </w:tcBorders>
            <w:shd w:val="clear" w:color="auto" w:fill="auto"/>
            <w:vAlign w:val="center"/>
            <w:hideMark/>
          </w:tcPr>
          <w:p w14:paraId="10E6E92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58A8390"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2DE5E65C" w14:textId="68B6E85E" w:rsidR="00EC7879" w:rsidRDefault="00EC7879">
            <w:pPr>
              <w:jc w:val="right"/>
              <w:rPr>
                <w:color w:val="000000"/>
                <w:sz w:val="20"/>
                <w:szCs w:val="20"/>
              </w:rPr>
            </w:pPr>
          </w:p>
        </w:tc>
        <w:tc>
          <w:tcPr>
            <w:tcW w:w="539" w:type="dxa"/>
            <w:tcBorders>
              <w:top w:val="nil"/>
              <w:left w:val="nil"/>
              <w:bottom w:val="nil"/>
              <w:right w:val="single" w:sz="4" w:space="0" w:color="auto"/>
            </w:tcBorders>
            <w:shd w:val="clear" w:color="auto" w:fill="auto"/>
            <w:vAlign w:val="center"/>
            <w:hideMark/>
          </w:tcPr>
          <w:p w14:paraId="67C30FFE" w14:textId="4BFD3A4F" w:rsidR="00EC7879" w:rsidRDefault="00970AAC" w:rsidP="00970AAC">
            <w:pPr>
              <w:ind w:right="-133"/>
              <w:rPr>
                <w:color w:val="000000"/>
                <w:sz w:val="20"/>
                <w:szCs w:val="20"/>
              </w:rPr>
            </w:pPr>
            <w:r>
              <w:rPr>
                <w:color w:val="000000"/>
                <w:sz w:val="20"/>
                <w:szCs w:val="20"/>
              </w:rPr>
              <w:t>New</w:t>
            </w:r>
          </w:p>
        </w:tc>
        <w:tc>
          <w:tcPr>
            <w:tcW w:w="550" w:type="dxa"/>
            <w:tcBorders>
              <w:top w:val="nil"/>
              <w:left w:val="single" w:sz="8" w:space="0" w:color="auto"/>
              <w:bottom w:val="nil"/>
              <w:right w:val="nil"/>
            </w:tcBorders>
            <w:shd w:val="clear" w:color="auto" w:fill="auto"/>
            <w:vAlign w:val="center"/>
            <w:hideMark/>
          </w:tcPr>
          <w:p w14:paraId="4149626F"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37520A07" w14:textId="77777777" w:rsidR="00EC7879" w:rsidRPr="00EB003D" w:rsidRDefault="00EC7879">
            <w:pPr>
              <w:jc w:val="right"/>
              <w:rPr>
                <w:sz w:val="20"/>
                <w:szCs w:val="20"/>
              </w:rPr>
            </w:pPr>
            <w:r w:rsidRPr="00EB003D">
              <w:rPr>
                <w:sz w:val="20"/>
                <w:szCs w:val="20"/>
              </w:rPr>
              <w:t>19</w:t>
            </w:r>
          </w:p>
        </w:tc>
        <w:tc>
          <w:tcPr>
            <w:tcW w:w="916" w:type="dxa"/>
            <w:tcBorders>
              <w:top w:val="nil"/>
              <w:left w:val="nil"/>
              <w:bottom w:val="nil"/>
              <w:right w:val="single" w:sz="4" w:space="0" w:color="auto"/>
            </w:tcBorders>
            <w:shd w:val="clear" w:color="auto" w:fill="auto"/>
            <w:vAlign w:val="center"/>
            <w:hideMark/>
          </w:tcPr>
          <w:p w14:paraId="61576FE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26BF38F" w14:textId="77777777" w:rsidR="00EC7879" w:rsidRPr="00EB003D" w:rsidRDefault="00EC7879">
            <w:pPr>
              <w:jc w:val="right"/>
              <w:rPr>
                <w:sz w:val="20"/>
                <w:szCs w:val="20"/>
              </w:rPr>
            </w:pPr>
            <w:r w:rsidRPr="00EB003D">
              <w:rPr>
                <w:sz w:val="20"/>
                <w:szCs w:val="20"/>
              </w:rPr>
              <w:t>19</w:t>
            </w:r>
          </w:p>
        </w:tc>
        <w:tc>
          <w:tcPr>
            <w:tcW w:w="416" w:type="dxa"/>
            <w:tcBorders>
              <w:top w:val="nil"/>
              <w:left w:val="single" w:sz="4" w:space="0" w:color="auto"/>
              <w:bottom w:val="nil"/>
              <w:right w:val="nil"/>
            </w:tcBorders>
            <w:shd w:val="clear" w:color="auto" w:fill="auto"/>
            <w:vAlign w:val="center"/>
            <w:hideMark/>
          </w:tcPr>
          <w:p w14:paraId="326BB993" w14:textId="77777777" w:rsidR="00EC7879" w:rsidRPr="00EB003D" w:rsidRDefault="00EC7879">
            <w:pPr>
              <w:jc w:val="right"/>
              <w:rPr>
                <w:sz w:val="20"/>
                <w:szCs w:val="20"/>
              </w:rPr>
            </w:pPr>
            <w:r w:rsidRPr="00EB003D">
              <w:rPr>
                <w:sz w:val="20"/>
                <w:szCs w:val="20"/>
              </w:rPr>
              <w:t>19</w:t>
            </w:r>
          </w:p>
        </w:tc>
        <w:tc>
          <w:tcPr>
            <w:tcW w:w="594" w:type="dxa"/>
            <w:tcBorders>
              <w:top w:val="nil"/>
              <w:left w:val="nil"/>
              <w:bottom w:val="nil"/>
              <w:right w:val="single" w:sz="4" w:space="0" w:color="auto"/>
            </w:tcBorders>
            <w:shd w:val="clear" w:color="auto" w:fill="auto"/>
            <w:vAlign w:val="center"/>
            <w:hideMark/>
          </w:tcPr>
          <w:p w14:paraId="69BB035B"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67CBAC9"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3A168D1B" w14:textId="77777777" w:rsidR="00EC7879" w:rsidRPr="00EB003D" w:rsidRDefault="00EC7879">
            <w:pPr>
              <w:jc w:val="right"/>
              <w:rPr>
                <w:sz w:val="20"/>
                <w:szCs w:val="20"/>
              </w:rPr>
            </w:pPr>
            <w:r w:rsidRPr="00EB003D">
              <w:rPr>
                <w:sz w:val="20"/>
                <w:szCs w:val="20"/>
              </w:rPr>
              <w:t>19</w:t>
            </w:r>
          </w:p>
        </w:tc>
        <w:tc>
          <w:tcPr>
            <w:tcW w:w="589" w:type="dxa"/>
            <w:tcBorders>
              <w:top w:val="nil"/>
              <w:left w:val="nil"/>
              <w:bottom w:val="nil"/>
              <w:right w:val="single" w:sz="4" w:space="0" w:color="auto"/>
            </w:tcBorders>
            <w:shd w:val="clear" w:color="auto" w:fill="auto"/>
            <w:vAlign w:val="center"/>
            <w:hideMark/>
          </w:tcPr>
          <w:p w14:paraId="0E3027B8" w14:textId="77777777" w:rsidR="00EC7879" w:rsidRPr="00EB003D" w:rsidRDefault="00EC7879">
            <w:pPr>
              <w:rPr>
                <w:sz w:val="20"/>
                <w:szCs w:val="20"/>
              </w:rPr>
            </w:pPr>
            <w:r w:rsidRPr="00EB003D">
              <w:rPr>
                <w:sz w:val="20"/>
                <w:szCs w:val="20"/>
              </w:rPr>
              <w:t>Rev</w:t>
            </w:r>
          </w:p>
        </w:tc>
      </w:tr>
      <w:tr w:rsidR="00EB003D" w14:paraId="18FE32C8"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3B5F37FB" w14:textId="77777777" w:rsidR="00EC7879" w:rsidRDefault="00EC7879">
            <w:pPr>
              <w:jc w:val="right"/>
              <w:rPr>
                <w:color w:val="000000"/>
                <w:sz w:val="20"/>
                <w:szCs w:val="20"/>
              </w:rPr>
            </w:pPr>
            <w:r>
              <w:rPr>
                <w:color w:val="000000"/>
                <w:sz w:val="20"/>
                <w:szCs w:val="20"/>
              </w:rPr>
              <w:t>22</w:t>
            </w:r>
          </w:p>
        </w:tc>
        <w:tc>
          <w:tcPr>
            <w:tcW w:w="416" w:type="dxa"/>
            <w:tcBorders>
              <w:top w:val="nil"/>
              <w:left w:val="single" w:sz="4" w:space="0" w:color="auto"/>
              <w:bottom w:val="nil"/>
              <w:right w:val="nil"/>
            </w:tcBorders>
            <w:shd w:val="clear" w:color="auto" w:fill="auto"/>
            <w:vAlign w:val="center"/>
            <w:hideMark/>
          </w:tcPr>
          <w:p w14:paraId="4EF36D60" w14:textId="77777777" w:rsidR="00EC7879" w:rsidRDefault="00EC7879">
            <w:pPr>
              <w:jc w:val="right"/>
              <w:rPr>
                <w:color w:val="000000"/>
                <w:sz w:val="20"/>
                <w:szCs w:val="20"/>
              </w:rPr>
            </w:pPr>
            <w:r>
              <w:rPr>
                <w:color w:val="000000"/>
                <w:sz w:val="20"/>
                <w:szCs w:val="20"/>
              </w:rPr>
              <w:t>20</w:t>
            </w:r>
          </w:p>
        </w:tc>
        <w:tc>
          <w:tcPr>
            <w:tcW w:w="616" w:type="dxa"/>
            <w:tcBorders>
              <w:top w:val="nil"/>
              <w:left w:val="nil"/>
              <w:bottom w:val="nil"/>
              <w:right w:val="single" w:sz="4" w:space="0" w:color="auto"/>
            </w:tcBorders>
            <w:shd w:val="clear" w:color="auto" w:fill="auto"/>
            <w:vAlign w:val="center"/>
            <w:hideMark/>
          </w:tcPr>
          <w:p w14:paraId="6BB7E9D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993DC5E"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0879B939" w14:textId="77777777" w:rsidR="00EC7879" w:rsidRDefault="00EC7879">
            <w:pPr>
              <w:jc w:val="right"/>
              <w:rPr>
                <w:color w:val="000000"/>
                <w:sz w:val="20"/>
                <w:szCs w:val="20"/>
              </w:rPr>
            </w:pPr>
            <w:r>
              <w:rPr>
                <w:color w:val="000000"/>
                <w:sz w:val="20"/>
                <w:szCs w:val="20"/>
              </w:rPr>
              <w:t>20</w:t>
            </w:r>
          </w:p>
        </w:tc>
        <w:tc>
          <w:tcPr>
            <w:tcW w:w="539" w:type="dxa"/>
            <w:tcBorders>
              <w:top w:val="nil"/>
              <w:left w:val="nil"/>
              <w:bottom w:val="nil"/>
              <w:right w:val="single" w:sz="4" w:space="0" w:color="auto"/>
            </w:tcBorders>
            <w:shd w:val="clear" w:color="auto" w:fill="auto"/>
            <w:vAlign w:val="center"/>
            <w:hideMark/>
          </w:tcPr>
          <w:p w14:paraId="40C3869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80F2241"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nil"/>
            </w:tcBorders>
            <w:shd w:val="clear" w:color="auto" w:fill="auto"/>
            <w:vAlign w:val="center"/>
            <w:hideMark/>
          </w:tcPr>
          <w:p w14:paraId="67A1D175" w14:textId="77777777" w:rsidR="00EC7879" w:rsidRPr="00EB003D" w:rsidRDefault="00EC7879">
            <w:pPr>
              <w:jc w:val="right"/>
              <w:rPr>
                <w:sz w:val="20"/>
                <w:szCs w:val="20"/>
              </w:rPr>
            </w:pPr>
            <w:r w:rsidRPr="00EB003D">
              <w:rPr>
                <w:sz w:val="20"/>
                <w:szCs w:val="20"/>
              </w:rPr>
              <w:t>20</w:t>
            </w:r>
          </w:p>
        </w:tc>
        <w:tc>
          <w:tcPr>
            <w:tcW w:w="916" w:type="dxa"/>
            <w:tcBorders>
              <w:top w:val="nil"/>
              <w:left w:val="nil"/>
              <w:bottom w:val="nil"/>
              <w:right w:val="single" w:sz="4" w:space="0" w:color="auto"/>
            </w:tcBorders>
            <w:shd w:val="clear" w:color="auto" w:fill="auto"/>
            <w:vAlign w:val="center"/>
            <w:hideMark/>
          </w:tcPr>
          <w:p w14:paraId="45ED5809" w14:textId="4CB2D293" w:rsidR="00EC7879" w:rsidRPr="00EB003D" w:rsidRDefault="00EC7879">
            <w:pPr>
              <w:rPr>
                <w:sz w:val="20"/>
                <w:szCs w:val="20"/>
              </w:rPr>
            </w:pPr>
          </w:p>
        </w:tc>
        <w:tc>
          <w:tcPr>
            <w:tcW w:w="550" w:type="dxa"/>
            <w:tcBorders>
              <w:top w:val="nil"/>
              <w:left w:val="single" w:sz="8" w:space="0" w:color="auto"/>
              <w:bottom w:val="nil"/>
              <w:right w:val="nil"/>
            </w:tcBorders>
            <w:shd w:val="clear" w:color="auto" w:fill="auto"/>
            <w:vAlign w:val="center"/>
            <w:hideMark/>
          </w:tcPr>
          <w:p w14:paraId="3D5725A4" w14:textId="77777777" w:rsidR="00EC7879" w:rsidRPr="00EB003D" w:rsidRDefault="00EC7879">
            <w:pPr>
              <w:jc w:val="right"/>
              <w:rPr>
                <w:sz w:val="20"/>
                <w:szCs w:val="20"/>
              </w:rPr>
            </w:pPr>
            <w:r w:rsidRPr="00EB003D">
              <w:rPr>
                <w:sz w:val="20"/>
                <w:szCs w:val="20"/>
              </w:rPr>
              <w:t>20</w:t>
            </w:r>
          </w:p>
        </w:tc>
        <w:tc>
          <w:tcPr>
            <w:tcW w:w="416" w:type="dxa"/>
            <w:tcBorders>
              <w:top w:val="nil"/>
              <w:left w:val="single" w:sz="4" w:space="0" w:color="auto"/>
              <w:bottom w:val="nil"/>
              <w:right w:val="nil"/>
            </w:tcBorders>
            <w:shd w:val="clear" w:color="auto" w:fill="auto"/>
            <w:vAlign w:val="center"/>
            <w:hideMark/>
          </w:tcPr>
          <w:p w14:paraId="534BCC49" w14:textId="77777777" w:rsidR="00EC7879" w:rsidRPr="00EB003D" w:rsidRDefault="00EC7879">
            <w:pPr>
              <w:jc w:val="right"/>
              <w:rPr>
                <w:sz w:val="20"/>
                <w:szCs w:val="20"/>
              </w:rPr>
            </w:pPr>
            <w:r w:rsidRPr="00EB003D">
              <w:rPr>
                <w:sz w:val="20"/>
                <w:szCs w:val="20"/>
              </w:rPr>
              <w:t>20</w:t>
            </w:r>
          </w:p>
        </w:tc>
        <w:tc>
          <w:tcPr>
            <w:tcW w:w="594" w:type="dxa"/>
            <w:tcBorders>
              <w:top w:val="nil"/>
              <w:left w:val="nil"/>
              <w:bottom w:val="nil"/>
              <w:right w:val="single" w:sz="4" w:space="0" w:color="auto"/>
            </w:tcBorders>
            <w:shd w:val="clear" w:color="auto" w:fill="auto"/>
            <w:vAlign w:val="center"/>
            <w:hideMark/>
          </w:tcPr>
          <w:p w14:paraId="1DE8DFD8"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09E01459"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nil"/>
            </w:tcBorders>
            <w:shd w:val="clear" w:color="auto" w:fill="auto"/>
            <w:vAlign w:val="center"/>
            <w:hideMark/>
          </w:tcPr>
          <w:p w14:paraId="74795A9E" w14:textId="77777777" w:rsidR="00EC7879" w:rsidRPr="00EB003D" w:rsidRDefault="00EC7879">
            <w:pPr>
              <w:jc w:val="right"/>
              <w:rPr>
                <w:sz w:val="20"/>
                <w:szCs w:val="20"/>
              </w:rPr>
            </w:pPr>
            <w:r w:rsidRPr="00EB003D">
              <w:rPr>
                <w:sz w:val="20"/>
                <w:szCs w:val="20"/>
              </w:rPr>
              <w:t>20</w:t>
            </w:r>
          </w:p>
        </w:tc>
        <w:tc>
          <w:tcPr>
            <w:tcW w:w="589" w:type="dxa"/>
            <w:tcBorders>
              <w:top w:val="nil"/>
              <w:left w:val="nil"/>
              <w:bottom w:val="nil"/>
              <w:right w:val="single" w:sz="4" w:space="0" w:color="auto"/>
            </w:tcBorders>
            <w:shd w:val="clear" w:color="auto" w:fill="auto"/>
            <w:vAlign w:val="center"/>
            <w:hideMark/>
          </w:tcPr>
          <w:p w14:paraId="6E9659C1" w14:textId="77777777" w:rsidR="00EC7879" w:rsidRPr="00EB003D" w:rsidRDefault="00EC7879">
            <w:pPr>
              <w:rPr>
                <w:sz w:val="20"/>
                <w:szCs w:val="20"/>
              </w:rPr>
            </w:pPr>
            <w:r w:rsidRPr="00EB003D">
              <w:rPr>
                <w:sz w:val="20"/>
                <w:szCs w:val="20"/>
              </w:rPr>
              <w:t>Rev</w:t>
            </w:r>
          </w:p>
        </w:tc>
      </w:tr>
      <w:tr w:rsidR="00EB003D" w14:paraId="3CBCDB65"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AEEEB42" w14:textId="77777777" w:rsidR="00EC7879" w:rsidRDefault="00EC7879">
            <w:pPr>
              <w:jc w:val="right"/>
              <w:rPr>
                <w:color w:val="000000"/>
                <w:sz w:val="20"/>
                <w:szCs w:val="20"/>
              </w:rPr>
            </w:pPr>
            <w:r>
              <w:rPr>
                <w:color w:val="000000"/>
                <w:sz w:val="20"/>
                <w:szCs w:val="20"/>
              </w:rPr>
              <w:t>23</w:t>
            </w:r>
          </w:p>
        </w:tc>
        <w:tc>
          <w:tcPr>
            <w:tcW w:w="416" w:type="dxa"/>
            <w:tcBorders>
              <w:top w:val="nil"/>
              <w:left w:val="single" w:sz="4" w:space="0" w:color="auto"/>
              <w:bottom w:val="nil"/>
              <w:right w:val="nil"/>
            </w:tcBorders>
            <w:shd w:val="clear" w:color="auto" w:fill="auto"/>
            <w:vAlign w:val="center"/>
            <w:hideMark/>
          </w:tcPr>
          <w:p w14:paraId="6AC4438D" w14:textId="03451E22" w:rsidR="00EC7879" w:rsidRDefault="00EC7879">
            <w:pPr>
              <w:jc w:val="right"/>
              <w:rPr>
                <w:color w:val="000000"/>
                <w:sz w:val="20"/>
                <w:szCs w:val="20"/>
              </w:rPr>
            </w:pPr>
          </w:p>
        </w:tc>
        <w:tc>
          <w:tcPr>
            <w:tcW w:w="616" w:type="dxa"/>
            <w:tcBorders>
              <w:top w:val="nil"/>
              <w:left w:val="nil"/>
              <w:bottom w:val="nil"/>
              <w:right w:val="single" w:sz="4" w:space="0" w:color="auto"/>
            </w:tcBorders>
            <w:shd w:val="clear" w:color="auto" w:fill="auto"/>
            <w:vAlign w:val="center"/>
            <w:hideMark/>
          </w:tcPr>
          <w:p w14:paraId="06606CBD" w14:textId="0F2FE3B1" w:rsidR="00EC7879" w:rsidRDefault="009A03EE">
            <w:pPr>
              <w:rPr>
                <w:color w:val="000000"/>
                <w:sz w:val="20"/>
                <w:szCs w:val="20"/>
              </w:rPr>
            </w:pPr>
            <w:r>
              <w:rPr>
                <w:color w:val="000000"/>
                <w:sz w:val="20"/>
                <w:szCs w:val="20"/>
              </w:rPr>
              <w:t>N</w:t>
            </w:r>
            <w:r w:rsidR="00EC7879">
              <w:rPr>
                <w:color w:val="000000"/>
                <w:sz w:val="20"/>
                <w:szCs w:val="20"/>
              </w:rPr>
              <w:t>e</w:t>
            </w:r>
            <w:r>
              <w:rPr>
                <w:color w:val="000000"/>
                <w:sz w:val="20"/>
                <w:szCs w:val="20"/>
              </w:rPr>
              <w:t>w</w:t>
            </w:r>
          </w:p>
        </w:tc>
        <w:tc>
          <w:tcPr>
            <w:tcW w:w="550" w:type="dxa"/>
            <w:tcBorders>
              <w:top w:val="nil"/>
              <w:left w:val="single" w:sz="8" w:space="0" w:color="auto"/>
              <w:bottom w:val="nil"/>
              <w:right w:val="nil"/>
            </w:tcBorders>
            <w:shd w:val="clear" w:color="auto" w:fill="auto"/>
            <w:vAlign w:val="center"/>
            <w:hideMark/>
          </w:tcPr>
          <w:p w14:paraId="3C385385"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57E8EC62" w14:textId="77777777" w:rsidR="00EC7879" w:rsidRDefault="00EC7879">
            <w:pPr>
              <w:jc w:val="right"/>
              <w:rPr>
                <w:color w:val="000000"/>
                <w:sz w:val="20"/>
                <w:szCs w:val="20"/>
              </w:rPr>
            </w:pPr>
            <w:r>
              <w:rPr>
                <w:color w:val="000000"/>
                <w:sz w:val="20"/>
                <w:szCs w:val="20"/>
              </w:rPr>
              <w:t>21</w:t>
            </w:r>
          </w:p>
        </w:tc>
        <w:tc>
          <w:tcPr>
            <w:tcW w:w="539" w:type="dxa"/>
            <w:tcBorders>
              <w:top w:val="nil"/>
              <w:left w:val="nil"/>
              <w:bottom w:val="nil"/>
              <w:right w:val="single" w:sz="4" w:space="0" w:color="auto"/>
            </w:tcBorders>
            <w:shd w:val="clear" w:color="auto" w:fill="auto"/>
            <w:vAlign w:val="center"/>
            <w:hideMark/>
          </w:tcPr>
          <w:p w14:paraId="1DC147F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AF38D54"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0C818FE2" w14:textId="77777777" w:rsidR="00EC7879" w:rsidRPr="00EB003D" w:rsidRDefault="00EC7879">
            <w:pPr>
              <w:jc w:val="right"/>
              <w:rPr>
                <w:sz w:val="20"/>
                <w:szCs w:val="20"/>
              </w:rPr>
            </w:pPr>
            <w:r w:rsidRPr="00EB003D">
              <w:rPr>
                <w:sz w:val="20"/>
                <w:szCs w:val="20"/>
              </w:rPr>
              <w:t>21</w:t>
            </w:r>
          </w:p>
        </w:tc>
        <w:tc>
          <w:tcPr>
            <w:tcW w:w="916" w:type="dxa"/>
            <w:tcBorders>
              <w:top w:val="nil"/>
              <w:left w:val="nil"/>
              <w:bottom w:val="nil"/>
              <w:right w:val="single" w:sz="4" w:space="0" w:color="auto"/>
            </w:tcBorders>
            <w:shd w:val="clear" w:color="auto" w:fill="auto"/>
            <w:vAlign w:val="center"/>
            <w:hideMark/>
          </w:tcPr>
          <w:p w14:paraId="617985B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E0B1180" w14:textId="77777777" w:rsidR="00EC7879" w:rsidRPr="00EB003D" w:rsidRDefault="00EC7879">
            <w:pPr>
              <w:jc w:val="right"/>
              <w:rPr>
                <w:sz w:val="20"/>
                <w:szCs w:val="20"/>
              </w:rPr>
            </w:pPr>
            <w:r w:rsidRPr="00EB003D">
              <w:rPr>
                <w:sz w:val="20"/>
                <w:szCs w:val="20"/>
              </w:rPr>
              <w:t>21</w:t>
            </w:r>
          </w:p>
        </w:tc>
        <w:tc>
          <w:tcPr>
            <w:tcW w:w="416" w:type="dxa"/>
            <w:tcBorders>
              <w:top w:val="nil"/>
              <w:left w:val="single" w:sz="4" w:space="0" w:color="auto"/>
              <w:bottom w:val="nil"/>
              <w:right w:val="nil"/>
            </w:tcBorders>
            <w:shd w:val="clear" w:color="auto" w:fill="auto"/>
            <w:vAlign w:val="center"/>
            <w:hideMark/>
          </w:tcPr>
          <w:p w14:paraId="59AB1D70" w14:textId="77777777" w:rsidR="00EC7879" w:rsidRPr="00EB003D" w:rsidRDefault="00EC7879">
            <w:pPr>
              <w:jc w:val="right"/>
              <w:rPr>
                <w:sz w:val="20"/>
                <w:szCs w:val="20"/>
              </w:rPr>
            </w:pPr>
            <w:r w:rsidRPr="00EB003D">
              <w:rPr>
                <w:sz w:val="20"/>
                <w:szCs w:val="20"/>
              </w:rPr>
              <w:t>22</w:t>
            </w:r>
          </w:p>
        </w:tc>
        <w:tc>
          <w:tcPr>
            <w:tcW w:w="594" w:type="dxa"/>
            <w:tcBorders>
              <w:top w:val="nil"/>
              <w:left w:val="nil"/>
              <w:bottom w:val="nil"/>
              <w:right w:val="single" w:sz="4" w:space="0" w:color="auto"/>
            </w:tcBorders>
            <w:shd w:val="clear" w:color="auto" w:fill="auto"/>
            <w:vAlign w:val="center"/>
            <w:hideMark/>
          </w:tcPr>
          <w:p w14:paraId="14952589"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8CDB610"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46CE4D9E" w14:textId="77777777" w:rsidR="00EC7879" w:rsidRPr="00EB003D" w:rsidRDefault="00EC7879">
            <w:pPr>
              <w:jc w:val="right"/>
              <w:rPr>
                <w:sz w:val="20"/>
                <w:szCs w:val="20"/>
              </w:rPr>
            </w:pPr>
            <w:r w:rsidRPr="00EB003D">
              <w:rPr>
                <w:sz w:val="20"/>
                <w:szCs w:val="20"/>
              </w:rPr>
              <w:t>21</w:t>
            </w:r>
          </w:p>
        </w:tc>
        <w:tc>
          <w:tcPr>
            <w:tcW w:w="589" w:type="dxa"/>
            <w:tcBorders>
              <w:top w:val="nil"/>
              <w:left w:val="nil"/>
              <w:bottom w:val="nil"/>
              <w:right w:val="single" w:sz="4" w:space="0" w:color="auto"/>
            </w:tcBorders>
            <w:shd w:val="clear" w:color="auto" w:fill="auto"/>
            <w:vAlign w:val="center"/>
            <w:hideMark/>
          </w:tcPr>
          <w:p w14:paraId="73847D03" w14:textId="77777777" w:rsidR="00EC7879" w:rsidRPr="00EB003D" w:rsidRDefault="00EC7879">
            <w:pPr>
              <w:rPr>
                <w:sz w:val="20"/>
                <w:szCs w:val="20"/>
              </w:rPr>
            </w:pPr>
            <w:r w:rsidRPr="00EB003D">
              <w:rPr>
                <w:sz w:val="20"/>
                <w:szCs w:val="20"/>
              </w:rPr>
              <w:t>Rev</w:t>
            </w:r>
          </w:p>
        </w:tc>
      </w:tr>
      <w:tr w:rsidR="00EB003D" w14:paraId="77695259"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34397C8C" w14:textId="77777777" w:rsidR="00EC7879" w:rsidRDefault="00EC7879">
            <w:pPr>
              <w:jc w:val="right"/>
              <w:rPr>
                <w:color w:val="000000"/>
                <w:sz w:val="20"/>
                <w:szCs w:val="20"/>
              </w:rPr>
            </w:pPr>
            <w:r>
              <w:rPr>
                <w:color w:val="000000"/>
                <w:sz w:val="20"/>
                <w:szCs w:val="20"/>
              </w:rPr>
              <w:t>24</w:t>
            </w:r>
          </w:p>
        </w:tc>
        <w:tc>
          <w:tcPr>
            <w:tcW w:w="416" w:type="dxa"/>
            <w:tcBorders>
              <w:top w:val="nil"/>
              <w:left w:val="single" w:sz="4" w:space="0" w:color="auto"/>
              <w:bottom w:val="nil"/>
              <w:right w:val="nil"/>
            </w:tcBorders>
            <w:shd w:val="clear" w:color="auto" w:fill="auto"/>
            <w:vAlign w:val="center"/>
            <w:hideMark/>
          </w:tcPr>
          <w:p w14:paraId="1C6BCBF2" w14:textId="77777777" w:rsidR="00EC7879" w:rsidRDefault="00EC7879">
            <w:pPr>
              <w:jc w:val="right"/>
              <w:rPr>
                <w:color w:val="000000"/>
                <w:sz w:val="20"/>
                <w:szCs w:val="20"/>
              </w:rPr>
            </w:pPr>
            <w:r>
              <w:rPr>
                <w:color w:val="000000"/>
                <w:sz w:val="20"/>
                <w:szCs w:val="20"/>
              </w:rPr>
              <w:t>22</w:t>
            </w:r>
          </w:p>
        </w:tc>
        <w:tc>
          <w:tcPr>
            <w:tcW w:w="616" w:type="dxa"/>
            <w:tcBorders>
              <w:top w:val="nil"/>
              <w:left w:val="nil"/>
              <w:bottom w:val="nil"/>
              <w:right w:val="single" w:sz="4" w:space="0" w:color="auto"/>
            </w:tcBorders>
            <w:shd w:val="clear" w:color="auto" w:fill="auto"/>
            <w:vAlign w:val="center"/>
            <w:hideMark/>
          </w:tcPr>
          <w:p w14:paraId="6E7BC88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DC88CB5"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31CAAEEE" w14:textId="77777777" w:rsidR="00EC7879" w:rsidRDefault="00EC7879">
            <w:pPr>
              <w:jc w:val="right"/>
              <w:rPr>
                <w:color w:val="000000"/>
                <w:sz w:val="20"/>
                <w:szCs w:val="20"/>
              </w:rPr>
            </w:pPr>
            <w:r>
              <w:rPr>
                <w:color w:val="000000"/>
                <w:sz w:val="20"/>
                <w:szCs w:val="20"/>
              </w:rPr>
              <w:t>22</w:t>
            </w:r>
          </w:p>
        </w:tc>
        <w:tc>
          <w:tcPr>
            <w:tcW w:w="539" w:type="dxa"/>
            <w:tcBorders>
              <w:top w:val="nil"/>
              <w:left w:val="nil"/>
              <w:bottom w:val="nil"/>
              <w:right w:val="single" w:sz="4" w:space="0" w:color="auto"/>
            </w:tcBorders>
            <w:shd w:val="clear" w:color="auto" w:fill="auto"/>
            <w:vAlign w:val="center"/>
            <w:hideMark/>
          </w:tcPr>
          <w:p w14:paraId="47A5BC9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C4209A3"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4C787EF1" w14:textId="77777777" w:rsidR="00EC7879" w:rsidRPr="00EB003D" w:rsidRDefault="00EC7879">
            <w:pPr>
              <w:jc w:val="right"/>
              <w:rPr>
                <w:sz w:val="20"/>
                <w:szCs w:val="20"/>
              </w:rPr>
            </w:pPr>
            <w:r w:rsidRPr="00EB003D">
              <w:rPr>
                <w:sz w:val="20"/>
                <w:szCs w:val="20"/>
              </w:rPr>
              <w:t>22</w:t>
            </w:r>
          </w:p>
        </w:tc>
        <w:tc>
          <w:tcPr>
            <w:tcW w:w="916" w:type="dxa"/>
            <w:tcBorders>
              <w:top w:val="nil"/>
              <w:left w:val="nil"/>
              <w:bottom w:val="nil"/>
              <w:right w:val="single" w:sz="4" w:space="0" w:color="auto"/>
            </w:tcBorders>
            <w:shd w:val="clear" w:color="auto" w:fill="auto"/>
            <w:vAlign w:val="center"/>
            <w:hideMark/>
          </w:tcPr>
          <w:p w14:paraId="45AABD64"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2307700" w14:textId="77777777" w:rsidR="00EC7879" w:rsidRPr="00EB003D" w:rsidRDefault="00EC7879">
            <w:pPr>
              <w:jc w:val="right"/>
              <w:rPr>
                <w:sz w:val="20"/>
                <w:szCs w:val="20"/>
              </w:rPr>
            </w:pPr>
            <w:r w:rsidRPr="00EB003D">
              <w:rPr>
                <w:sz w:val="20"/>
                <w:szCs w:val="20"/>
              </w:rPr>
              <w:t>22</w:t>
            </w:r>
          </w:p>
        </w:tc>
        <w:tc>
          <w:tcPr>
            <w:tcW w:w="416" w:type="dxa"/>
            <w:tcBorders>
              <w:top w:val="nil"/>
              <w:left w:val="single" w:sz="4" w:space="0" w:color="auto"/>
              <w:bottom w:val="nil"/>
              <w:right w:val="nil"/>
            </w:tcBorders>
            <w:shd w:val="clear" w:color="auto" w:fill="auto"/>
            <w:vAlign w:val="center"/>
            <w:hideMark/>
          </w:tcPr>
          <w:p w14:paraId="58521463" w14:textId="77777777" w:rsidR="00EC7879" w:rsidRPr="00EB003D" w:rsidRDefault="00EC7879">
            <w:pPr>
              <w:jc w:val="right"/>
              <w:rPr>
                <w:sz w:val="20"/>
                <w:szCs w:val="20"/>
              </w:rPr>
            </w:pPr>
            <w:r w:rsidRPr="00EB003D">
              <w:rPr>
                <w:sz w:val="20"/>
                <w:szCs w:val="20"/>
              </w:rPr>
              <w:t>23</w:t>
            </w:r>
          </w:p>
        </w:tc>
        <w:tc>
          <w:tcPr>
            <w:tcW w:w="594" w:type="dxa"/>
            <w:tcBorders>
              <w:top w:val="nil"/>
              <w:left w:val="nil"/>
              <w:bottom w:val="nil"/>
              <w:right w:val="single" w:sz="4" w:space="0" w:color="auto"/>
            </w:tcBorders>
            <w:shd w:val="clear" w:color="auto" w:fill="auto"/>
            <w:vAlign w:val="center"/>
            <w:hideMark/>
          </w:tcPr>
          <w:p w14:paraId="5FE50E8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16C2956"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5D7ABA95" w14:textId="77777777" w:rsidR="00EC7879" w:rsidRPr="00EB003D" w:rsidRDefault="00EC7879">
            <w:pPr>
              <w:jc w:val="right"/>
              <w:rPr>
                <w:sz w:val="20"/>
                <w:szCs w:val="20"/>
              </w:rPr>
            </w:pPr>
            <w:r w:rsidRPr="00EB003D">
              <w:rPr>
                <w:sz w:val="20"/>
                <w:szCs w:val="20"/>
              </w:rPr>
              <w:t>22</w:t>
            </w:r>
          </w:p>
        </w:tc>
        <w:tc>
          <w:tcPr>
            <w:tcW w:w="589" w:type="dxa"/>
            <w:tcBorders>
              <w:top w:val="nil"/>
              <w:left w:val="nil"/>
              <w:bottom w:val="nil"/>
              <w:right w:val="single" w:sz="4" w:space="0" w:color="auto"/>
            </w:tcBorders>
            <w:shd w:val="clear" w:color="auto" w:fill="auto"/>
            <w:vAlign w:val="center"/>
            <w:hideMark/>
          </w:tcPr>
          <w:p w14:paraId="4854C729" w14:textId="77777777" w:rsidR="00EC7879" w:rsidRPr="00EB003D" w:rsidRDefault="00EC7879">
            <w:pPr>
              <w:rPr>
                <w:sz w:val="20"/>
                <w:szCs w:val="20"/>
              </w:rPr>
            </w:pPr>
            <w:r w:rsidRPr="00EB003D">
              <w:rPr>
                <w:sz w:val="20"/>
                <w:szCs w:val="20"/>
              </w:rPr>
              <w:t> </w:t>
            </w:r>
          </w:p>
        </w:tc>
      </w:tr>
      <w:tr w:rsidR="00EB003D" w14:paraId="4A531B2C"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1E891419" w14:textId="77777777" w:rsidR="00EC7879" w:rsidRDefault="00EC7879">
            <w:pPr>
              <w:jc w:val="right"/>
              <w:rPr>
                <w:color w:val="000000"/>
                <w:sz w:val="20"/>
                <w:szCs w:val="20"/>
              </w:rPr>
            </w:pPr>
            <w:r>
              <w:rPr>
                <w:color w:val="000000"/>
                <w:sz w:val="20"/>
                <w:szCs w:val="20"/>
              </w:rPr>
              <w:t>25</w:t>
            </w:r>
          </w:p>
        </w:tc>
        <w:tc>
          <w:tcPr>
            <w:tcW w:w="416" w:type="dxa"/>
            <w:tcBorders>
              <w:top w:val="nil"/>
              <w:left w:val="single" w:sz="4" w:space="0" w:color="auto"/>
              <w:bottom w:val="nil"/>
              <w:right w:val="nil"/>
            </w:tcBorders>
            <w:shd w:val="clear" w:color="auto" w:fill="auto"/>
            <w:vAlign w:val="center"/>
            <w:hideMark/>
          </w:tcPr>
          <w:p w14:paraId="0BD4CEFD" w14:textId="77777777" w:rsidR="00EC7879" w:rsidRDefault="00EC7879">
            <w:pPr>
              <w:jc w:val="right"/>
              <w:rPr>
                <w:color w:val="000000"/>
                <w:sz w:val="20"/>
                <w:szCs w:val="20"/>
              </w:rPr>
            </w:pPr>
            <w:r>
              <w:rPr>
                <w:color w:val="000000"/>
                <w:sz w:val="20"/>
                <w:szCs w:val="20"/>
              </w:rPr>
              <w:t>23</w:t>
            </w:r>
          </w:p>
        </w:tc>
        <w:tc>
          <w:tcPr>
            <w:tcW w:w="616" w:type="dxa"/>
            <w:tcBorders>
              <w:top w:val="nil"/>
              <w:left w:val="nil"/>
              <w:bottom w:val="nil"/>
              <w:right w:val="single" w:sz="4" w:space="0" w:color="auto"/>
            </w:tcBorders>
            <w:shd w:val="clear" w:color="auto" w:fill="auto"/>
            <w:vAlign w:val="center"/>
            <w:hideMark/>
          </w:tcPr>
          <w:p w14:paraId="7E157375"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7FB4E83"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1EFFA692" w14:textId="77777777" w:rsidR="00EC7879" w:rsidRDefault="00EC7879">
            <w:pPr>
              <w:jc w:val="right"/>
              <w:rPr>
                <w:color w:val="000000"/>
                <w:sz w:val="20"/>
                <w:szCs w:val="20"/>
              </w:rPr>
            </w:pPr>
            <w:r>
              <w:rPr>
                <w:color w:val="000000"/>
                <w:sz w:val="20"/>
                <w:szCs w:val="20"/>
              </w:rPr>
              <w:t>23</w:t>
            </w:r>
          </w:p>
        </w:tc>
        <w:tc>
          <w:tcPr>
            <w:tcW w:w="539" w:type="dxa"/>
            <w:tcBorders>
              <w:top w:val="nil"/>
              <w:left w:val="nil"/>
              <w:bottom w:val="nil"/>
              <w:right w:val="single" w:sz="4" w:space="0" w:color="auto"/>
            </w:tcBorders>
            <w:shd w:val="clear" w:color="auto" w:fill="auto"/>
            <w:vAlign w:val="center"/>
            <w:hideMark/>
          </w:tcPr>
          <w:p w14:paraId="50A6049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C0B98C9"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33F10EC4" w14:textId="77777777" w:rsidR="00EC7879" w:rsidRPr="00EB003D" w:rsidRDefault="00EC7879">
            <w:pPr>
              <w:jc w:val="right"/>
              <w:rPr>
                <w:sz w:val="20"/>
                <w:szCs w:val="20"/>
              </w:rPr>
            </w:pPr>
            <w:r w:rsidRPr="00EB003D">
              <w:rPr>
                <w:sz w:val="20"/>
                <w:szCs w:val="20"/>
              </w:rPr>
              <w:t>23</w:t>
            </w:r>
          </w:p>
        </w:tc>
        <w:tc>
          <w:tcPr>
            <w:tcW w:w="916" w:type="dxa"/>
            <w:tcBorders>
              <w:top w:val="nil"/>
              <w:left w:val="nil"/>
              <w:bottom w:val="nil"/>
              <w:right w:val="single" w:sz="4" w:space="0" w:color="auto"/>
            </w:tcBorders>
            <w:shd w:val="clear" w:color="auto" w:fill="auto"/>
            <w:vAlign w:val="center"/>
            <w:hideMark/>
          </w:tcPr>
          <w:p w14:paraId="41D0547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044215B" w14:textId="77777777" w:rsidR="00EC7879" w:rsidRPr="00EB003D" w:rsidRDefault="00EC7879">
            <w:pPr>
              <w:jc w:val="right"/>
              <w:rPr>
                <w:sz w:val="20"/>
                <w:szCs w:val="20"/>
              </w:rPr>
            </w:pPr>
            <w:r w:rsidRPr="00EB003D">
              <w:rPr>
                <w:sz w:val="20"/>
                <w:szCs w:val="20"/>
              </w:rPr>
              <w:t>23</w:t>
            </w:r>
          </w:p>
        </w:tc>
        <w:tc>
          <w:tcPr>
            <w:tcW w:w="416" w:type="dxa"/>
            <w:tcBorders>
              <w:top w:val="nil"/>
              <w:left w:val="single" w:sz="4" w:space="0" w:color="auto"/>
              <w:bottom w:val="nil"/>
              <w:right w:val="nil"/>
            </w:tcBorders>
            <w:shd w:val="clear" w:color="auto" w:fill="auto"/>
            <w:vAlign w:val="center"/>
            <w:hideMark/>
          </w:tcPr>
          <w:p w14:paraId="00C083A4" w14:textId="77777777" w:rsidR="00EC7879" w:rsidRPr="00EB003D" w:rsidRDefault="00EC7879">
            <w:pPr>
              <w:jc w:val="right"/>
              <w:rPr>
                <w:sz w:val="20"/>
                <w:szCs w:val="20"/>
              </w:rPr>
            </w:pPr>
            <w:r w:rsidRPr="00EB003D">
              <w:rPr>
                <w:sz w:val="20"/>
                <w:szCs w:val="20"/>
              </w:rPr>
              <w:t>24</w:t>
            </w:r>
          </w:p>
        </w:tc>
        <w:tc>
          <w:tcPr>
            <w:tcW w:w="594" w:type="dxa"/>
            <w:tcBorders>
              <w:top w:val="nil"/>
              <w:left w:val="nil"/>
              <w:bottom w:val="nil"/>
              <w:right w:val="single" w:sz="4" w:space="0" w:color="auto"/>
            </w:tcBorders>
            <w:shd w:val="clear" w:color="auto" w:fill="auto"/>
            <w:vAlign w:val="center"/>
            <w:hideMark/>
          </w:tcPr>
          <w:p w14:paraId="7486ED7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751B61D"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14C47CE2" w14:textId="77777777" w:rsidR="00EC7879" w:rsidRPr="00EB003D" w:rsidRDefault="00EC7879">
            <w:pPr>
              <w:jc w:val="right"/>
              <w:rPr>
                <w:sz w:val="20"/>
                <w:szCs w:val="20"/>
              </w:rPr>
            </w:pPr>
            <w:r w:rsidRPr="00EB003D">
              <w:rPr>
                <w:sz w:val="20"/>
                <w:szCs w:val="20"/>
              </w:rPr>
              <w:t>23</w:t>
            </w:r>
          </w:p>
        </w:tc>
        <w:tc>
          <w:tcPr>
            <w:tcW w:w="589" w:type="dxa"/>
            <w:tcBorders>
              <w:top w:val="nil"/>
              <w:left w:val="nil"/>
              <w:bottom w:val="nil"/>
              <w:right w:val="single" w:sz="4" w:space="0" w:color="auto"/>
            </w:tcBorders>
            <w:shd w:val="clear" w:color="auto" w:fill="auto"/>
            <w:vAlign w:val="center"/>
            <w:hideMark/>
          </w:tcPr>
          <w:p w14:paraId="50F7B7CD" w14:textId="77777777" w:rsidR="00EC7879" w:rsidRPr="00EB003D" w:rsidRDefault="00EC7879">
            <w:pPr>
              <w:rPr>
                <w:sz w:val="20"/>
                <w:szCs w:val="20"/>
              </w:rPr>
            </w:pPr>
            <w:r w:rsidRPr="00EB003D">
              <w:rPr>
                <w:sz w:val="20"/>
                <w:szCs w:val="20"/>
              </w:rPr>
              <w:t>Rev</w:t>
            </w:r>
          </w:p>
        </w:tc>
      </w:tr>
      <w:tr w:rsidR="00EB003D" w14:paraId="1C9625B6"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71464FCE" w14:textId="77777777" w:rsidR="00EC7879" w:rsidRDefault="00EC7879">
            <w:pPr>
              <w:jc w:val="right"/>
              <w:rPr>
                <w:color w:val="000000"/>
                <w:sz w:val="20"/>
                <w:szCs w:val="20"/>
              </w:rPr>
            </w:pPr>
            <w:r>
              <w:rPr>
                <w:color w:val="000000"/>
                <w:sz w:val="20"/>
                <w:szCs w:val="20"/>
              </w:rPr>
              <w:t>26</w:t>
            </w:r>
          </w:p>
        </w:tc>
        <w:tc>
          <w:tcPr>
            <w:tcW w:w="416" w:type="dxa"/>
            <w:tcBorders>
              <w:top w:val="nil"/>
              <w:left w:val="single" w:sz="4" w:space="0" w:color="auto"/>
              <w:bottom w:val="nil"/>
              <w:right w:val="nil"/>
            </w:tcBorders>
            <w:shd w:val="clear" w:color="auto" w:fill="auto"/>
            <w:vAlign w:val="center"/>
            <w:hideMark/>
          </w:tcPr>
          <w:p w14:paraId="31709676" w14:textId="77777777" w:rsidR="00EC7879" w:rsidRDefault="00EC7879">
            <w:pPr>
              <w:jc w:val="right"/>
              <w:rPr>
                <w:color w:val="000000"/>
                <w:sz w:val="20"/>
                <w:szCs w:val="20"/>
              </w:rPr>
            </w:pPr>
            <w:r>
              <w:rPr>
                <w:color w:val="000000"/>
                <w:sz w:val="20"/>
                <w:szCs w:val="20"/>
              </w:rPr>
              <w:t>24</w:t>
            </w:r>
          </w:p>
        </w:tc>
        <w:tc>
          <w:tcPr>
            <w:tcW w:w="616" w:type="dxa"/>
            <w:tcBorders>
              <w:top w:val="nil"/>
              <w:left w:val="nil"/>
              <w:bottom w:val="nil"/>
              <w:right w:val="single" w:sz="4" w:space="0" w:color="auto"/>
            </w:tcBorders>
            <w:shd w:val="clear" w:color="auto" w:fill="auto"/>
            <w:vAlign w:val="center"/>
            <w:hideMark/>
          </w:tcPr>
          <w:p w14:paraId="4748F3D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4BEC004"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34D9358A" w14:textId="77777777" w:rsidR="00EC7879" w:rsidRDefault="00EC7879">
            <w:pPr>
              <w:jc w:val="right"/>
              <w:rPr>
                <w:color w:val="000000"/>
                <w:sz w:val="20"/>
                <w:szCs w:val="20"/>
              </w:rPr>
            </w:pPr>
            <w:r>
              <w:rPr>
                <w:color w:val="000000"/>
                <w:sz w:val="20"/>
                <w:szCs w:val="20"/>
              </w:rPr>
              <w:t>24</w:t>
            </w:r>
          </w:p>
        </w:tc>
        <w:tc>
          <w:tcPr>
            <w:tcW w:w="539" w:type="dxa"/>
            <w:tcBorders>
              <w:top w:val="nil"/>
              <w:left w:val="nil"/>
              <w:bottom w:val="nil"/>
              <w:right w:val="single" w:sz="4" w:space="0" w:color="auto"/>
            </w:tcBorders>
            <w:shd w:val="clear" w:color="auto" w:fill="auto"/>
            <w:vAlign w:val="center"/>
            <w:hideMark/>
          </w:tcPr>
          <w:p w14:paraId="0BE7D20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7719A7B"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3C403A26" w14:textId="77777777" w:rsidR="00EC7879" w:rsidRPr="00EB003D" w:rsidRDefault="00EC7879">
            <w:pPr>
              <w:jc w:val="right"/>
              <w:rPr>
                <w:sz w:val="20"/>
                <w:szCs w:val="20"/>
              </w:rPr>
            </w:pPr>
            <w:r w:rsidRPr="00EB003D">
              <w:rPr>
                <w:sz w:val="20"/>
                <w:szCs w:val="20"/>
              </w:rPr>
              <w:t>24</w:t>
            </w:r>
          </w:p>
        </w:tc>
        <w:tc>
          <w:tcPr>
            <w:tcW w:w="916" w:type="dxa"/>
            <w:tcBorders>
              <w:top w:val="nil"/>
              <w:left w:val="nil"/>
              <w:bottom w:val="nil"/>
              <w:right w:val="single" w:sz="4" w:space="0" w:color="auto"/>
            </w:tcBorders>
            <w:shd w:val="clear" w:color="auto" w:fill="auto"/>
            <w:vAlign w:val="center"/>
            <w:hideMark/>
          </w:tcPr>
          <w:p w14:paraId="0703990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0115CA2" w14:textId="77777777" w:rsidR="00EC7879" w:rsidRPr="00EB003D" w:rsidRDefault="00EC7879">
            <w:pPr>
              <w:jc w:val="right"/>
              <w:rPr>
                <w:sz w:val="20"/>
                <w:szCs w:val="20"/>
              </w:rPr>
            </w:pPr>
            <w:r w:rsidRPr="00EB003D">
              <w:rPr>
                <w:sz w:val="20"/>
                <w:szCs w:val="20"/>
              </w:rPr>
              <w:t>24</w:t>
            </w:r>
          </w:p>
        </w:tc>
        <w:tc>
          <w:tcPr>
            <w:tcW w:w="416" w:type="dxa"/>
            <w:tcBorders>
              <w:top w:val="nil"/>
              <w:left w:val="single" w:sz="4" w:space="0" w:color="auto"/>
              <w:bottom w:val="nil"/>
              <w:right w:val="nil"/>
            </w:tcBorders>
            <w:shd w:val="clear" w:color="auto" w:fill="auto"/>
            <w:vAlign w:val="center"/>
            <w:hideMark/>
          </w:tcPr>
          <w:p w14:paraId="251B7F35" w14:textId="77777777" w:rsidR="00EC7879" w:rsidRPr="00EB003D" w:rsidRDefault="00EC7879">
            <w:pPr>
              <w:jc w:val="right"/>
              <w:rPr>
                <w:sz w:val="20"/>
                <w:szCs w:val="20"/>
              </w:rPr>
            </w:pPr>
            <w:r w:rsidRPr="00EB003D">
              <w:rPr>
                <w:sz w:val="20"/>
                <w:szCs w:val="20"/>
              </w:rPr>
              <w:t>25</w:t>
            </w:r>
          </w:p>
        </w:tc>
        <w:tc>
          <w:tcPr>
            <w:tcW w:w="594" w:type="dxa"/>
            <w:tcBorders>
              <w:top w:val="nil"/>
              <w:left w:val="nil"/>
              <w:bottom w:val="nil"/>
              <w:right w:val="single" w:sz="4" w:space="0" w:color="auto"/>
            </w:tcBorders>
            <w:shd w:val="clear" w:color="auto" w:fill="auto"/>
            <w:vAlign w:val="center"/>
            <w:hideMark/>
          </w:tcPr>
          <w:p w14:paraId="2AEBCB41"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2E13C87"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05DBDE90" w14:textId="77777777" w:rsidR="00EC7879" w:rsidRPr="00EB003D" w:rsidRDefault="00EC7879">
            <w:pPr>
              <w:jc w:val="right"/>
              <w:rPr>
                <w:sz w:val="20"/>
                <w:szCs w:val="20"/>
              </w:rPr>
            </w:pPr>
            <w:r w:rsidRPr="00EB003D">
              <w:rPr>
                <w:sz w:val="20"/>
                <w:szCs w:val="20"/>
              </w:rPr>
              <w:t>24</w:t>
            </w:r>
          </w:p>
        </w:tc>
        <w:tc>
          <w:tcPr>
            <w:tcW w:w="589" w:type="dxa"/>
            <w:tcBorders>
              <w:top w:val="nil"/>
              <w:left w:val="nil"/>
              <w:bottom w:val="nil"/>
              <w:right w:val="single" w:sz="4" w:space="0" w:color="auto"/>
            </w:tcBorders>
            <w:shd w:val="clear" w:color="auto" w:fill="auto"/>
            <w:vAlign w:val="center"/>
            <w:hideMark/>
          </w:tcPr>
          <w:p w14:paraId="5EF5F3C8" w14:textId="77777777" w:rsidR="00EC7879" w:rsidRPr="00EB003D" w:rsidRDefault="00EC7879">
            <w:pPr>
              <w:rPr>
                <w:sz w:val="20"/>
                <w:szCs w:val="20"/>
              </w:rPr>
            </w:pPr>
            <w:r w:rsidRPr="00EB003D">
              <w:rPr>
                <w:sz w:val="20"/>
                <w:szCs w:val="20"/>
              </w:rPr>
              <w:t>Rev</w:t>
            </w:r>
          </w:p>
        </w:tc>
      </w:tr>
      <w:tr w:rsidR="00EB003D" w14:paraId="066C3C9E"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473179BA" w14:textId="77777777" w:rsidR="00EC7879" w:rsidRDefault="00EC7879">
            <w:pPr>
              <w:jc w:val="right"/>
              <w:rPr>
                <w:color w:val="000000"/>
                <w:sz w:val="20"/>
                <w:szCs w:val="20"/>
              </w:rPr>
            </w:pPr>
            <w:r>
              <w:rPr>
                <w:color w:val="000000"/>
                <w:sz w:val="20"/>
                <w:szCs w:val="20"/>
              </w:rPr>
              <w:t>27</w:t>
            </w:r>
          </w:p>
        </w:tc>
        <w:tc>
          <w:tcPr>
            <w:tcW w:w="416" w:type="dxa"/>
            <w:tcBorders>
              <w:top w:val="nil"/>
              <w:left w:val="single" w:sz="4" w:space="0" w:color="auto"/>
              <w:bottom w:val="nil"/>
              <w:right w:val="nil"/>
            </w:tcBorders>
            <w:shd w:val="clear" w:color="auto" w:fill="auto"/>
            <w:vAlign w:val="center"/>
            <w:hideMark/>
          </w:tcPr>
          <w:p w14:paraId="5017C0C4" w14:textId="77777777" w:rsidR="00EC7879" w:rsidRDefault="00EC7879">
            <w:pPr>
              <w:jc w:val="right"/>
              <w:rPr>
                <w:color w:val="000000"/>
                <w:sz w:val="20"/>
                <w:szCs w:val="20"/>
              </w:rPr>
            </w:pPr>
            <w:r>
              <w:rPr>
                <w:color w:val="000000"/>
                <w:sz w:val="20"/>
                <w:szCs w:val="20"/>
              </w:rPr>
              <w:t>25</w:t>
            </w:r>
          </w:p>
        </w:tc>
        <w:tc>
          <w:tcPr>
            <w:tcW w:w="616" w:type="dxa"/>
            <w:tcBorders>
              <w:top w:val="nil"/>
              <w:left w:val="nil"/>
              <w:bottom w:val="nil"/>
              <w:right w:val="single" w:sz="4" w:space="0" w:color="auto"/>
            </w:tcBorders>
            <w:shd w:val="clear" w:color="auto" w:fill="auto"/>
            <w:vAlign w:val="center"/>
            <w:hideMark/>
          </w:tcPr>
          <w:p w14:paraId="3A4B042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AEA5987"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3B796D54" w14:textId="77777777" w:rsidR="00EC7879" w:rsidRDefault="00EC7879">
            <w:pPr>
              <w:jc w:val="right"/>
              <w:rPr>
                <w:color w:val="000000"/>
                <w:sz w:val="20"/>
                <w:szCs w:val="20"/>
              </w:rPr>
            </w:pPr>
            <w:r>
              <w:rPr>
                <w:color w:val="000000"/>
                <w:sz w:val="20"/>
                <w:szCs w:val="20"/>
              </w:rPr>
              <w:t>25</w:t>
            </w:r>
          </w:p>
        </w:tc>
        <w:tc>
          <w:tcPr>
            <w:tcW w:w="539" w:type="dxa"/>
            <w:tcBorders>
              <w:top w:val="nil"/>
              <w:left w:val="nil"/>
              <w:bottom w:val="nil"/>
              <w:right w:val="single" w:sz="4" w:space="0" w:color="auto"/>
            </w:tcBorders>
            <w:shd w:val="clear" w:color="auto" w:fill="auto"/>
            <w:vAlign w:val="center"/>
            <w:hideMark/>
          </w:tcPr>
          <w:p w14:paraId="3C640EE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59C7029"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3D87B03C" w14:textId="3B3EC755" w:rsidR="00EC7879" w:rsidRPr="00EB003D" w:rsidRDefault="00EC7879">
            <w:pPr>
              <w:jc w:val="right"/>
              <w:rPr>
                <w:sz w:val="20"/>
                <w:szCs w:val="20"/>
              </w:rPr>
            </w:pPr>
          </w:p>
        </w:tc>
        <w:tc>
          <w:tcPr>
            <w:tcW w:w="916" w:type="dxa"/>
            <w:tcBorders>
              <w:top w:val="nil"/>
              <w:left w:val="nil"/>
              <w:bottom w:val="nil"/>
              <w:right w:val="single" w:sz="4" w:space="0" w:color="auto"/>
            </w:tcBorders>
            <w:shd w:val="clear" w:color="auto" w:fill="auto"/>
            <w:vAlign w:val="center"/>
            <w:hideMark/>
          </w:tcPr>
          <w:p w14:paraId="1980B163" w14:textId="7271CD09" w:rsidR="00EC7879" w:rsidRPr="00EB003D" w:rsidRDefault="00E57E5D">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7921D04B" w14:textId="77777777" w:rsidR="00EC7879" w:rsidRPr="00EB003D" w:rsidRDefault="00EC7879">
            <w:pPr>
              <w:jc w:val="right"/>
              <w:rPr>
                <w:sz w:val="20"/>
                <w:szCs w:val="20"/>
              </w:rPr>
            </w:pPr>
            <w:r w:rsidRPr="00EB003D">
              <w:rPr>
                <w:sz w:val="20"/>
                <w:szCs w:val="20"/>
              </w:rPr>
              <w:t>25</w:t>
            </w:r>
          </w:p>
        </w:tc>
        <w:tc>
          <w:tcPr>
            <w:tcW w:w="416" w:type="dxa"/>
            <w:tcBorders>
              <w:top w:val="nil"/>
              <w:left w:val="single" w:sz="4" w:space="0" w:color="auto"/>
              <w:bottom w:val="nil"/>
              <w:right w:val="nil"/>
            </w:tcBorders>
            <w:shd w:val="clear" w:color="auto" w:fill="auto"/>
            <w:vAlign w:val="center"/>
            <w:hideMark/>
          </w:tcPr>
          <w:p w14:paraId="2140C954" w14:textId="77777777" w:rsidR="00EC7879" w:rsidRPr="00EB003D" w:rsidRDefault="00EC7879">
            <w:pPr>
              <w:jc w:val="right"/>
              <w:rPr>
                <w:sz w:val="20"/>
                <w:szCs w:val="20"/>
              </w:rPr>
            </w:pPr>
            <w:r w:rsidRPr="00EB003D">
              <w:rPr>
                <w:sz w:val="20"/>
                <w:szCs w:val="20"/>
              </w:rPr>
              <w:t>26</w:t>
            </w:r>
          </w:p>
        </w:tc>
        <w:tc>
          <w:tcPr>
            <w:tcW w:w="594" w:type="dxa"/>
            <w:tcBorders>
              <w:top w:val="nil"/>
              <w:left w:val="nil"/>
              <w:bottom w:val="nil"/>
              <w:right w:val="single" w:sz="4" w:space="0" w:color="auto"/>
            </w:tcBorders>
            <w:shd w:val="clear" w:color="auto" w:fill="auto"/>
            <w:vAlign w:val="center"/>
            <w:hideMark/>
          </w:tcPr>
          <w:p w14:paraId="4D786D90"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010032F"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2156DBB2" w14:textId="77777777" w:rsidR="00EC7879" w:rsidRPr="00EB003D" w:rsidRDefault="00EC7879">
            <w:pPr>
              <w:jc w:val="right"/>
              <w:rPr>
                <w:sz w:val="20"/>
                <w:szCs w:val="20"/>
              </w:rPr>
            </w:pPr>
            <w:r w:rsidRPr="00EB003D">
              <w:rPr>
                <w:sz w:val="20"/>
                <w:szCs w:val="20"/>
              </w:rPr>
              <w:t>25</w:t>
            </w:r>
          </w:p>
        </w:tc>
        <w:tc>
          <w:tcPr>
            <w:tcW w:w="589" w:type="dxa"/>
            <w:tcBorders>
              <w:top w:val="nil"/>
              <w:left w:val="nil"/>
              <w:bottom w:val="nil"/>
              <w:right w:val="single" w:sz="4" w:space="0" w:color="auto"/>
            </w:tcBorders>
            <w:shd w:val="clear" w:color="auto" w:fill="auto"/>
            <w:vAlign w:val="center"/>
            <w:hideMark/>
          </w:tcPr>
          <w:p w14:paraId="1C37094B" w14:textId="77777777" w:rsidR="00EC7879" w:rsidRPr="00EB003D" w:rsidRDefault="00EC7879">
            <w:pPr>
              <w:rPr>
                <w:sz w:val="20"/>
                <w:szCs w:val="20"/>
              </w:rPr>
            </w:pPr>
            <w:r w:rsidRPr="00EB003D">
              <w:rPr>
                <w:sz w:val="20"/>
                <w:szCs w:val="20"/>
              </w:rPr>
              <w:t>Rev</w:t>
            </w:r>
          </w:p>
        </w:tc>
      </w:tr>
      <w:tr w:rsidR="00EB003D" w14:paraId="207FF43E"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015E3FFC" w14:textId="77777777" w:rsidR="00EC7879" w:rsidRDefault="00EC7879">
            <w:pPr>
              <w:jc w:val="right"/>
              <w:rPr>
                <w:color w:val="000000"/>
                <w:sz w:val="20"/>
                <w:szCs w:val="20"/>
              </w:rPr>
            </w:pPr>
            <w:r>
              <w:rPr>
                <w:color w:val="000000"/>
                <w:sz w:val="20"/>
                <w:szCs w:val="20"/>
              </w:rPr>
              <w:t>28</w:t>
            </w:r>
          </w:p>
        </w:tc>
        <w:tc>
          <w:tcPr>
            <w:tcW w:w="416" w:type="dxa"/>
            <w:tcBorders>
              <w:top w:val="nil"/>
              <w:left w:val="single" w:sz="4" w:space="0" w:color="auto"/>
              <w:bottom w:val="nil"/>
              <w:right w:val="nil"/>
            </w:tcBorders>
            <w:shd w:val="clear" w:color="auto" w:fill="auto"/>
            <w:vAlign w:val="center"/>
            <w:hideMark/>
          </w:tcPr>
          <w:p w14:paraId="17C95E12" w14:textId="77777777" w:rsidR="00EC7879" w:rsidRDefault="00EC7879">
            <w:pPr>
              <w:jc w:val="right"/>
              <w:rPr>
                <w:color w:val="000000"/>
                <w:sz w:val="20"/>
                <w:szCs w:val="20"/>
              </w:rPr>
            </w:pPr>
            <w:r>
              <w:rPr>
                <w:color w:val="000000"/>
                <w:sz w:val="20"/>
                <w:szCs w:val="20"/>
              </w:rPr>
              <w:t>26</w:t>
            </w:r>
          </w:p>
        </w:tc>
        <w:tc>
          <w:tcPr>
            <w:tcW w:w="616" w:type="dxa"/>
            <w:tcBorders>
              <w:top w:val="nil"/>
              <w:left w:val="nil"/>
              <w:bottom w:val="nil"/>
              <w:right w:val="single" w:sz="4" w:space="0" w:color="auto"/>
            </w:tcBorders>
            <w:shd w:val="clear" w:color="auto" w:fill="auto"/>
            <w:vAlign w:val="center"/>
            <w:hideMark/>
          </w:tcPr>
          <w:p w14:paraId="232AA2D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5B70B2F"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4A34D4D1" w14:textId="77777777" w:rsidR="00EC7879" w:rsidRDefault="00EC7879">
            <w:pPr>
              <w:jc w:val="right"/>
              <w:rPr>
                <w:color w:val="000000"/>
                <w:sz w:val="20"/>
                <w:szCs w:val="20"/>
              </w:rPr>
            </w:pPr>
            <w:r>
              <w:rPr>
                <w:color w:val="000000"/>
                <w:sz w:val="20"/>
                <w:szCs w:val="20"/>
              </w:rPr>
              <w:t>26</w:t>
            </w:r>
          </w:p>
        </w:tc>
        <w:tc>
          <w:tcPr>
            <w:tcW w:w="539" w:type="dxa"/>
            <w:tcBorders>
              <w:top w:val="nil"/>
              <w:left w:val="nil"/>
              <w:bottom w:val="nil"/>
              <w:right w:val="single" w:sz="4" w:space="0" w:color="auto"/>
            </w:tcBorders>
            <w:shd w:val="clear" w:color="auto" w:fill="auto"/>
            <w:vAlign w:val="center"/>
            <w:hideMark/>
          </w:tcPr>
          <w:p w14:paraId="67D523B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6C778B2"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5D6E295E" w14:textId="77777777" w:rsidR="00EC7879" w:rsidRPr="00EB003D" w:rsidRDefault="00EC7879">
            <w:pPr>
              <w:jc w:val="right"/>
              <w:rPr>
                <w:sz w:val="20"/>
                <w:szCs w:val="20"/>
              </w:rPr>
            </w:pPr>
            <w:r w:rsidRPr="00EB003D">
              <w:rPr>
                <w:sz w:val="20"/>
                <w:szCs w:val="20"/>
              </w:rPr>
              <w:t>26</w:t>
            </w:r>
          </w:p>
        </w:tc>
        <w:tc>
          <w:tcPr>
            <w:tcW w:w="916" w:type="dxa"/>
            <w:tcBorders>
              <w:top w:val="nil"/>
              <w:left w:val="nil"/>
              <w:bottom w:val="nil"/>
              <w:right w:val="single" w:sz="4" w:space="0" w:color="auto"/>
            </w:tcBorders>
            <w:shd w:val="clear" w:color="auto" w:fill="auto"/>
            <w:vAlign w:val="center"/>
            <w:hideMark/>
          </w:tcPr>
          <w:p w14:paraId="6635D9C8"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AF0B74E" w14:textId="77777777" w:rsidR="00EC7879" w:rsidRPr="00EB003D" w:rsidRDefault="00EC7879">
            <w:pPr>
              <w:jc w:val="right"/>
              <w:rPr>
                <w:sz w:val="20"/>
                <w:szCs w:val="20"/>
              </w:rPr>
            </w:pPr>
            <w:r w:rsidRPr="00EB003D">
              <w:rPr>
                <w:sz w:val="20"/>
                <w:szCs w:val="20"/>
              </w:rPr>
              <w:t>26</w:t>
            </w:r>
          </w:p>
        </w:tc>
        <w:tc>
          <w:tcPr>
            <w:tcW w:w="416" w:type="dxa"/>
            <w:tcBorders>
              <w:top w:val="nil"/>
              <w:left w:val="single" w:sz="4" w:space="0" w:color="auto"/>
              <w:bottom w:val="nil"/>
              <w:right w:val="nil"/>
            </w:tcBorders>
            <w:shd w:val="clear" w:color="auto" w:fill="auto"/>
            <w:vAlign w:val="center"/>
            <w:hideMark/>
          </w:tcPr>
          <w:p w14:paraId="3FB50985" w14:textId="77777777" w:rsidR="00EC7879" w:rsidRPr="00EB003D" w:rsidRDefault="00EC7879">
            <w:pPr>
              <w:jc w:val="right"/>
              <w:rPr>
                <w:sz w:val="20"/>
                <w:szCs w:val="20"/>
              </w:rPr>
            </w:pPr>
            <w:r w:rsidRPr="00EB003D">
              <w:rPr>
                <w:sz w:val="20"/>
                <w:szCs w:val="20"/>
              </w:rPr>
              <w:t>27</w:t>
            </w:r>
          </w:p>
        </w:tc>
        <w:tc>
          <w:tcPr>
            <w:tcW w:w="594" w:type="dxa"/>
            <w:tcBorders>
              <w:top w:val="nil"/>
              <w:left w:val="nil"/>
              <w:bottom w:val="nil"/>
              <w:right w:val="single" w:sz="4" w:space="0" w:color="auto"/>
            </w:tcBorders>
            <w:shd w:val="clear" w:color="auto" w:fill="auto"/>
            <w:vAlign w:val="center"/>
            <w:hideMark/>
          </w:tcPr>
          <w:p w14:paraId="1F3B1985"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94ED3DD"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2022A93E" w14:textId="77777777" w:rsidR="00EC7879" w:rsidRPr="00EB003D" w:rsidRDefault="00EC7879">
            <w:pPr>
              <w:jc w:val="right"/>
              <w:rPr>
                <w:sz w:val="20"/>
                <w:szCs w:val="20"/>
              </w:rPr>
            </w:pPr>
            <w:r w:rsidRPr="00EB003D">
              <w:rPr>
                <w:sz w:val="20"/>
                <w:szCs w:val="20"/>
              </w:rPr>
              <w:t>26</w:t>
            </w:r>
          </w:p>
        </w:tc>
        <w:tc>
          <w:tcPr>
            <w:tcW w:w="589" w:type="dxa"/>
            <w:tcBorders>
              <w:top w:val="nil"/>
              <w:left w:val="nil"/>
              <w:bottom w:val="nil"/>
              <w:right w:val="single" w:sz="4" w:space="0" w:color="auto"/>
            </w:tcBorders>
            <w:shd w:val="clear" w:color="auto" w:fill="auto"/>
            <w:vAlign w:val="center"/>
            <w:hideMark/>
          </w:tcPr>
          <w:p w14:paraId="6CC36ED6" w14:textId="12D3C536" w:rsidR="00EC7879" w:rsidRPr="00EB003D" w:rsidRDefault="00E57E5D">
            <w:pPr>
              <w:rPr>
                <w:sz w:val="20"/>
                <w:szCs w:val="20"/>
              </w:rPr>
            </w:pPr>
            <w:r w:rsidRPr="00EB003D">
              <w:rPr>
                <w:sz w:val="20"/>
                <w:szCs w:val="20"/>
              </w:rPr>
              <w:t>Rev</w:t>
            </w:r>
          </w:p>
        </w:tc>
      </w:tr>
      <w:tr w:rsidR="00EB003D" w14:paraId="4A15CB31"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7C9A299" w14:textId="77777777" w:rsidR="00EC7879" w:rsidRDefault="00EC7879">
            <w:pPr>
              <w:jc w:val="right"/>
              <w:rPr>
                <w:color w:val="000000"/>
                <w:sz w:val="20"/>
                <w:szCs w:val="20"/>
              </w:rPr>
            </w:pPr>
            <w:r>
              <w:rPr>
                <w:color w:val="000000"/>
                <w:sz w:val="20"/>
                <w:szCs w:val="20"/>
              </w:rPr>
              <w:t>29</w:t>
            </w:r>
          </w:p>
        </w:tc>
        <w:tc>
          <w:tcPr>
            <w:tcW w:w="416" w:type="dxa"/>
            <w:tcBorders>
              <w:top w:val="nil"/>
              <w:left w:val="single" w:sz="4" w:space="0" w:color="auto"/>
              <w:bottom w:val="nil"/>
              <w:right w:val="nil"/>
            </w:tcBorders>
            <w:shd w:val="clear" w:color="auto" w:fill="auto"/>
            <w:vAlign w:val="center"/>
            <w:hideMark/>
          </w:tcPr>
          <w:p w14:paraId="3D6FAAA3" w14:textId="77777777" w:rsidR="00EC7879" w:rsidRDefault="00EC7879">
            <w:pPr>
              <w:jc w:val="right"/>
              <w:rPr>
                <w:color w:val="000000"/>
                <w:sz w:val="20"/>
                <w:szCs w:val="20"/>
              </w:rPr>
            </w:pPr>
            <w:r>
              <w:rPr>
                <w:color w:val="000000"/>
                <w:sz w:val="20"/>
                <w:szCs w:val="20"/>
              </w:rPr>
              <w:t>27</w:t>
            </w:r>
          </w:p>
        </w:tc>
        <w:tc>
          <w:tcPr>
            <w:tcW w:w="616" w:type="dxa"/>
            <w:tcBorders>
              <w:top w:val="nil"/>
              <w:left w:val="nil"/>
              <w:bottom w:val="nil"/>
              <w:right w:val="single" w:sz="4" w:space="0" w:color="auto"/>
            </w:tcBorders>
            <w:shd w:val="clear" w:color="auto" w:fill="auto"/>
            <w:vAlign w:val="center"/>
            <w:hideMark/>
          </w:tcPr>
          <w:p w14:paraId="7FF20DF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40FE73A"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71264BA6" w14:textId="77777777" w:rsidR="00EC7879" w:rsidRDefault="00EC7879">
            <w:pPr>
              <w:jc w:val="right"/>
              <w:rPr>
                <w:color w:val="000000"/>
                <w:sz w:val="20"/>
                <w:szCs w:val="20"/>
              </w:rPr>
            </w:pPr>
            <w:r>
              <w:rPr>
                <w:color w:val="000000"/>
                <w:sz w:val="20"/>
                <w:szCs w:val="20"/>
              </w:rPr>
              <w:t>27</w:t>
            </w:r>
          </w:p>
        </w:tc>
        <w:tc>
          <w:tcPr>
            <w:tcW w:w="539" w:type="dxa"/>
            <w:tcBorders>
              <w:top w:val="nil"/>
              <w:left w:val="nil"/>
              <w:bottom w:val="nil"/>
              <w:right w:val="single" w:sz="4" w:space="0" w:color="auto"/>
            </w:tcBorders>
            <w:shd w:val="clear" w:color="auto" w:fill="auto"/>
            <w:vAlign w:val="center"/>
            <w:hideMark/>
          </w:tcPr>
          <w:p w14:paraId="6531064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4C9DBA2"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6EFB9E88" w14:textId="77777777" w:rsidR="00EC7879" w:rsidRPr="00EB003D" w:rsidRDefault="00EC7879">
            <w:pPr>
              <w:jc w:val="right"/>
              <w:rPr>
                <w:sz w:val="20"/>
                <w:szCs w:val="20"/>
              </w:rPr>
            </w:pPr>
            <w:r w:rsidRPr="00EB003D">
              <w:rPr>
                <w:sz w:val="20"/>
                <w:szCs w:val="20"/>
              </w:rPr>
              <w:t>27</w:t>
            </w:r>
          </w:p>
        </w:tc>
        <w:tc>
          <w:tcPr>
            <w:tcW w:w="916" w:type="dxa"/>
            <w:tcBorders>
              <w:top w:val="nil"/>
              <w:left w:val="nil"/>
              <w:bottom w:val="nil"/>
              <w:right w:val="single" w:sz="4" w:space="0" w:color="auto"/>
            </w:tcBorders>
            <w:shd w:val="clear" w:color="auto" w:fill="auto"/>
            <w:vAlign w:val="center"/>
            <w:hideMark/>
          </w:tcPr>
          <w:p w14:paraId="45FDA897"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2F3972F6" w14:textId="77777777" w:rsidR="00EC7879" w:rsidRPr="00EB003D" w:rsidRDefault="00EC7879">
            <w:pPr>
              <w:jc w:val="right"/>
              <w:rPr>
                <w:sz w:val="20"/>
                <w:szCs w:val="20"/>
              </w:rPr>
            </w:pPr>
            <w:r w:rsidRPr="00EB003D">
              <w:rPr>
                <w:sz w:val="20"/>
                <w:szCs w:val="20"/>
              </w:rPr>
              <w:t>27</w:t>
            </w:r>
          </w:p>
        </w:tc>
        <w:tc>
          <w:tcPr>
            <w:tcW w:w="416" w:type="dxa"/>
            <w:tcBorders>
              <w:top w:val="nil"/>
              <w:left w:val="single" w:sz="4" w:space="0" w:color="auto"/>
              <w:bottom w:val="nil"/>
              <w:right w:val="nil"/>
            </w:tcBorders>
            <w:shd w:val="clear" w:color="auto" w:fill="auto"/>
            <w:vAlign w:val="center"/>
            <w:hideMark/>
          </w:tcPr>
          <w:p w14:paraId="49FC137E" w14:textId="77777777" w:rsidR="00EC7879" w:rsidRPr="00EB003D" w:rsidRDefault="00EC7879">
            <w:pPr>
              <w:jc w:val="right"/>
              <w:rPr>
                <w:sz w:val="20"/>
                <w:szCs w:val="20"/>
              </w:rPr>
            </w:pPr>
            <w:r w:rsidRPr="00EB003D">
              <w:rPr>
                <w:sz w:val="20"/>
                <w:szCs w:val="20"/>
              </w:rPr>
              <w:t>28</w:t>
            </w:r>
          </w:p>
        </w:tc>
        <w:tc>
          <w:tcPr>
            <w:tcW w:w="594" w:type="dxa"/>
            <w:tcBorders>
              <w:top w:val="nil"/>
              <w:left w:val="nil"/>
              <w:bottom w:val="nil"/>
              <w:right w:val="single" w:sz="4" w:space="0" w:color="auto"/>
            </w:tcBorders>
            <w:shd w:val="clear" w:color="auto" w:fill="auto"/>
            <w:vAlign w:val="center"/>
            <w:hideMark/>
          </w:tcPr>
          <w:p w14:paraId="6684B797"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C840E80"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412CF487" w14:textId="77777777" w:rsidR="00EC7879" w:rsidRPr="00EB003D" w:rsidRDefault="00EC7879">
            <w:pPr>
              <w:jc w:val="right"/>
              <w:rPr>
                <w:sz w:val="20"/>
                <w:szCs w:val="20"/>
              </w:rPr>
            </w:pPr>
            <w:r w:rsidRPr="00EB003D">
              <w:rPr>
                <w:sz w:val="20"/>
                <w:szCs w:val="20"/>
              </w:rPr>
              <w:t>27</w:t>
            </w:r>
          </w:p>
        </w:tc>
        <w:tc>
          <w:tcPr>
            <w:tcW w:w="589" w:type="dxa"/>
            <w:tcBorders>
              <w:top w:val="nil"/>
              <w:left w:val="nil"/>
              <w:bottom w:val="nil"/>
              <w:right w:val="single" w:sz="4" w:space="0" w:color="auto"/>
            </w:tcBorders>
            <w:shd w:val="clear" w:color="auto" w:fill="auto"/>
            <w:vAlign w:val="center"/>
            <w:hideMark/>
          </w:tcPr>
          <w:p w14:paraId="74ADC970" w14:textId="77777777" w:rsidR="00EC7879" w:rsidRPr="00EB003D" w:rsidRDefault="00EC7879">
            <w:pPr>
              <w:rPr>
                <w:sz w:val="20"/>
                <w:szCs w:val="20"/>
              </w:rPr>
            </w:pPr>
            <w:r w:rsidRPr="00EB003D">
              <w:rPr>
                <w:sz w:val="20"/>
                <w:szCs w:val="20"/>
              </w:rPr>
              <w:t>Rev</w:t>
            </w:r>
          </w:p>
        </w:tc>
      </w:tr>
      <w:tr w:rsidR="00EB003D" w14:paraId="72EF4753"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4120FA3B" w14:textId="77777777" w:rsidR="00EC7879" w:rsidRDefault="00EC7879">
            <w:pPr>
              <w:jc w:val="right"/>
              <w:rPr>
                <w:color w:val="000000"/>
                <w:sz w:val="20"/>
                <w:szCs w:val="20"/>
              </w:rPr>
            </w:pPr>
            <w:r>
              <w:rPr>
                <w:color w:val="000000"/>
                <w:sz w:val="20"/>
                <w:szCs w:val="20"/>
              </w:rPr>
              <w:t>30</w:t>
            </w:r>
          </w:p>
        </w:tc>
        <w:tc>
          <w:tcPr>
            <w:tcW w:w="416" w:type="dxa"/>
            <w:tcBorders>
              <w:top w:val="nil"/>
              <w:left w:val="single" w:sz="4" w:space="0" w:color="auto"/>
              <w:bottom w:val="nil"/>
              <w:right w:val="nil"/>
            </w:tcBorders>
            <w:shd w:val="clear" w:color="auto" w:fill="auto"/>
            <w:vAlign w:val="center"/>
            <w:hideMark/>
          </w:tcPr>
          <w:p w14:paraId="292C84B3" w14:textId="77777777" w:rsidR="00EC7879" w:rsidRDefault="00EC7879">
            <w:pPr>
              <w:jc w:val="right"/>
              <w:rPr>
                <w:color w:val="000000"/>
                <w:sz w:val="20"/>
                <w:szCs w:val="20"/>
              </w:rPr>
            </w:pPr>
            <w:r>
              <w:rPr>
                <w:color w:val="000000"/>
                <w:sz w:val="20"/>
                <w:szCs w:val="20"/>
              </w:rPr>
              <w:t>28</w:t>
            </w:r>
          </w:p>
        </w:tc>
        <w:tc>
          <w:tcPr>
            <w:tcW w:w="616" w:type="dxa"/>
            <w:tcBorders>
              <w:top w:val="nil"/>
              <w:left w:val="nil"/>
              <w:bottom w:val="nil"/>
              <w:right w:val="single" w:sz="4" w:space="0" w:color="auto"/>
            </w:tcBorders>
            <w:shd w:val="clear" w:color="auto" w:fill="auto"/>
            <w:vAlign w:val="center"/>
            <w:hideMark/>
          </w:tcPr>
          <w:p w14:paraId="2BEB83A5" w14:textId="614174AB"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052628C3"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23F66FD2" w14:textId="77777777" w:rsidR="00EC7879" w:rsidRDefault="00EC7879">
            <w:pPr>
              <w:jc w:val="right"/>
              <w:rPr>
                <w:color w:val="000000"/>
                <w:sz w:val="20"/>
                <w:szCs w:val="20"/>
              </w:rPr>
            </w:pPr>
            <w:r>
              <w:rPr>
                <w:color w:val="000000"/>
                <w:sz w:val="20"/>
                <w:szCs w:val="20"/>
              </w:rPr>
              <w:t>28</w:t>
            </w:r>
          </w:p>
        </w:tc>
        <w:tc>
          <w:tcPr>
            <w:tcW w:w="539" w:type="dxa"/>
            <w:tcBorders>
              <w:top w:val="nil"/>
              <w:left w:val="nil"/>
              <w:bottom w:val="nil"/>
              <w:right w:val="single" w:sz="4" w:space="0" w:color="auto"/>
            </w:tcBorders>
            <w:shd w:val="clear" w:color="auto" w:fill="auto"/>
            <w:vAlign w:val="center"/>
            <w:hideMark/>
          </w:tcPr>
          <w:p w14:paraId="402CA0D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B23DC09"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79BCFD03" w14:textId="77777777" w:rsidR="00EC7879" w:rsidRPr="00EB003D" w:rsidRDefault="00EC7879">
            <w:pPr>
              <w:jc w:val="right"/>
              <w:rPr>
                <w:sz w:val="20"/>
                <w:szCs w:val="20"/>
              </w:rPr>
            </w:pPr>
            <w:r w:rsidRPr="00EB003D">
              <w:rPr>
                <w:sz w:val="20"/>
                <w:szCs w:val="20"/>
              </w:rPr>
              <w:t>28</w:t>
            </w:r>
          </w:p>
        </w:tc>
        <w:tc>
          <w:tcPr>
            <w:tcW w:w="916" w:type="dxa"/>
            <w:tcBorders>
              <w:top w:val="nil"/>
              <w:left w:val="nil"/>
              <w:bottom w:val="nil"/>
              <w:right w:val="single" w:sz="4" w:space="0" w:color="auto"/>
            </w:tcBorders>
            <w:shd w:val="clear" w:color="auto" w:fill="auto"/>
            <w:vAlign w:val="center"/>
            <w:hideMark/>
          </w:tcPr>
          <w:p w14:paraId="624361AF"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E0771AE" w14:textId="77777777" w:rsidR="00EC7879" w:rsidRPr="00EB003D" w:rsidRDefault="00EC7879">
            <w:pPr>
              <w:jc w:val="right"/>
              <w:rPr>
                <w:sz w:val="20"/>
                <w:szCs w:val="20"/>
              </w:rPr>
            </w:pPr>
            <w:r w:rsidRPr="00EB003D">
              <w:rPr>
                <w:sz w:val="20"/>
                <w:szCs w:val="20"/>
              </w:rPr>
              <w:t>28</w:t>
            </w:r>
          </w:p>
        </w:tc>
        <w:tc>
          <w:tcPr>
            <w:tcW w:w="416" w:type="dxa"/>
            <w:tcBorders>
              <w:top w:val="nil"/>
              <w:left w:val="single" w:sz="4" w:space="0" w:color="auto"/>
              <w:bottom w:val="nil"/>
              <w:right w:val="nil"/>
            </w:tcBorders>
            <w:shd w:val="clear" w:color="auto" w:fill="auto"/>
            <w:vAlign w:val="center"/>
            <w:hideMark/>
          </w:tcPr>
          <w:p w14:paraId="0EA10AC3" w14:textId="77777777" w:rsidR="00EC7879" w:rsidRPr="00EB003D" w:rsidRDefault="00EC7879">
            <w:pPr>
              <w:jc w:val="right"/>
              <w:rPr>
                <w:sz w:val="20"/>
                <w:szCs w:val="20"/>
              </w:rPr>
            </w:pPr>
            <w:r w:rsidRPr="00EB003D">
              <w:rPr>
                <w:sz w:val="20"/>
                <w:szCs w:val="20"/>
              </w:rPr>
              <w:t>29</w:t>
            </w:r>
          </w:p>
        </w:tc>
        <w:tc>
          <w:tcPr>
            <w:tcW w:w="594" w:type="dxa"/>
            <w:tcBorders>
              <w:top w:val="nil"/>
              <w:left w:val="nil"/>
              <w:bottom w:val="nil"/>
              <w:right w:val="single" w:sz="4" w:space="0" w:color="auto"/>
            </w:tcBorders>
            <w:shd w:val="clear" w:color="auto" w:fill="auto"/>
            <w:vAlign w:val="center"/>
            <w:hideMark/>
          </w:tcPr>
          <w:p w14:paraId="5326998E"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ADDB7B4"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76DD2311" w14:textId="77777777" w:rsidR="00EC7879" w:rsidRPr="00EB003D" w:rsidRDefault="00EC7879">
            <w:pPr>
              <w:jc w:val="right"/>
              <w:rPr>
                <w:sz w:val="20"/>
                <w:szCs w:val="20"/>
              </w:rPr>
            </w:pPr>
            <w:r w:rsidRPr="00EB003D">
              <w:rPr>
                <w:sz w:val="20"/>
                <w:szCs w:val="20"/>
              </w:rPr>
              <w:t>28</w:t>
            </w:r>
          </w:p>
        </w:tc>
        <w:tc>
          <w:tcPr>
            <w:tcW w:w="589" w:type="dxa"/>
            <w:tcBorders>
              <w:top w:val="nil"/>
              <w:left w:val="nil"/>
              <w:bottom w:val="nil"/>
              <w:right w:val="single" w:sz="4" w:space="0" w:color="auto"/>
            </w:tcBorders>
            <w:shd w:val="clear" w:color="auto" w:fill="auto"/>
            <w:vAlign w:val="center"/>
            <w:hideMark/>
          </w:tcPr>
          <w:p w14:paraId="1C97499A" w14:textId="77777777" w:rsidR="00EC7879" w:rsidRPr="00EB003D" w:rsidRDefault="00EC7879">
            <w:pPr>
              <w:rPr>
                <w:sz w:val="20"/>
                <w:szCs w:val="20"/>
              </w:rPr>
            </w:pPr>
            <w:r w:rsidRPr="00EB003D">
              <w:rPr>
                <w:sz w:val="20"/>
                <w:szCs w:val="20"/>
              </w:rPr>
              <w:t> </w:t>
            </w:r>
          </w:p>
        </w:tc>
      </w:tr>
      <w:tr w:rsidR="00EB003D" w14:paraId="4579FC85"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09025B3" w14:textId="77777777" w:rsidR="00EC7879" w:rsidRDefault="00EC7879">
            <w:pPr>
              <w:jc w:val="right"/>
              <w:rPr>
                <w:color w:val="000000"/>
                <w:sz w:val="20"/>
                <w:szCs w:val="20"/>
              </w:rPr>
            </w:pPr>
            <w:r>
              <w:rPr>
                <w:color w:val="000000"/>
                <w:sz w:val="20"/>
                <w:szCs w:val="20"/>
              </w:rPr>
              <w:t>31</w:t>
            </w:r>
          </w:p>
        </w:tc>
        <w:tc>
          <w:tcPr>
            <w:tcW w:w="416" w:type="dxa"/>
            <w:tcBorders>
              <w:top w:val="nil"/>
              <w:left w:val="single" w:sz="4" w:space="0" w:color="auto"/>
              <w:bottom w:val="nil"/>
              <w:right w:val="nil"/>
            </w:tcBorders>
            <w:shd w:val="clear" w:color="auto" w:fill="auto"/>
            <w:vAlign w:val="center"/>
            <w:hideMark/>
          </w:tcPr>
          <w:p w14:paraId="15032942" w14:textId="77777777" w:rsidR="00EC7879" w:rsidRDefault="00EC7879">
            <w:pPr>
              <w:jc w:val="right"/>
              <w:rPr>
                <w:color w:val="000000"/>
                <w:sz w:val="20"/>
                <w:szCs w:val="20"/>
              </w:rPr>
            </w:pPr>
            <w:r>
              <w:rPr>
                <w:color w:val="000000"/>
                <w:sz w:val="20"/>
                <w:szCs w:val="20"/>
              </w:rPr>
              <w:t>29</w:t>
            </w:r>
          </w:p>
        </w:tc>
        <w:tc>
          <w:tcPr>
            <w:tcW w:w="616" w:type="dxa"/>
            <w:tcBorders>
              <w:top w:val="nil"/>
              <w:left w:val="nil"/>
              <w:bottom w:val="nil"/>
              <w:right w:val="single" w:sz="4" w:space="0" w:color="auto"/>
            </w:tcBorders>
            <w:shd w:val="clear" w:color="auto" w:fill="auto"/>
            <w:vAlign w:val="center"/>
            <w:hideMark/>
          </w:tcPr>
          <w:p w14:paraId="35528BAA" w14:textId="2725ABF9"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3AC4C58F"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29DBDFC2" w14:textId="77777777" w:rsidR="00EC7879" w:rsidRDefault="00EC7879">
            <w:pPr>
              <w:jc w:val="right"/>
              <w:rPr>
                <w:color w:val="000000"/>
                <w:sz w:val="20"/>
                <w:szCs w:val="20"/>
              </w:rPr>
            </w:pPr>
            <w:r>
              <w:rPr>
                <w:color w:val="000000"/>
                <w:sz w:val="20"/>
                <w:szCs w:val="20"/>
              </w:rPr>
              <w:t>29</w:t>
            </w:r>
          </w:p>
        </w:tc>
        <w:tc>
          <w:tcPr>
            <w:tcW w:w="539" w:type="dxa"/>
            <w:tcBorders>
              <w:top w:val="nil"/>
              <w:left w:val="nil"/>
              <w:bottom w:val="nil"/>
              <w:right w:val="single" w:sz="4" w:space="0" w:color="auto"/>
            </w:tcBorders>
            <w:shd w:val="clear" w:color="auto" w:fill="auto"/>
            <w:vAlign w:val="center"/>
            <w:hideMark/>
          </w:tcPr>
          <w:p w14:paraId="7323E306"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2C95D4F"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420D6A8E" w14:textId="77777777" w:rsidR="00EC7879" w:rsidRPr="00EB003D" w:rsidRDefault="00EC7879">
            <w:pPr>
              <w:jc w:val="right"/>
              <w:rPr>
                <w:sz w:val="20"/>
                <w:szCs w:val="20"/>
              </w:rPr>
            </w:pPr>
            <w:r w:rsidRPr="00EB003D">
              <w:rPr>
                <w:sz w:val="20"/>
                <w:szCs w:val="20"/>
              </w:rPr>
              <w:t>29</w:t>
            </w:r>
          </w:p>
        </w:tc>
        <w:tc>
          <w:tcPr>
            <w:tcW w:w="916" w:type="dxa"/>
            <w:tcBorders>
              <w:top w:val="nil"/>
              <w:left w:val="nil"/>
              <w:bottom w:val="nil"/>
              <w:right w:val="single" w:sz="4" w:space="0" w:color="auto"/>
            </w:tcBorders>
            <w:shd w:val="clear" w:color="auto" w:fill="auto"/>
            <w:vAlign w:val="center"/>
            <w:hideMark/>
          </w:tcPr>
          <w:p w14:paraId="17BD8EAC"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5E172217" w14:textId="77777777" w:rsidR="00EC7879" w:rsidRPr="00EB003D" w:rsidRDefault="00EC7879">
            <w:pPr>
              <w:jc w:val="right"/>
              <w:rPr>
                <w:sz w:val="20"/>
                <w:szCs w:val="20"/>
              </w:rPr>
            </w:pPr>
            <w:r w:rsidRPr="00EB003D">
              <w:rPr>
                <w:sz w:val="20"/>
                <w:szCs w:val="20"/>
              </w:rPr>
              <w:t>29</w:t>
            </w:r>
          </w:p>
        </w:tc>
        <w:tc>
          <w:tcPr>
            <w:tcW w:w="416" w:type="dxa"/>
            <w:tcBorders>
              <w:top w:val="nil"/>
              <w:left w:val="single" w:sz="4" w:space="0" w:color="auto"/>
              <w:bottom w:val="nil"/>
              <w:right w:val="nil"/>
            </w:tcBorders>
            <w:shd w:val="clear" w:color="auto" w:fill="auto"/>
            <w:vAlign w:val="center"/>
            <w:hideMark/>
          </w:tcPr>
          <w:p w14:paraId="3883C2BE" w14:textId="77777777" w:rsidR="00EC7879" w:rsidRPr="00EB003D" w:rsidRDefault="00EC7879">
            <w:pPr>
              <w:jc w:val="right"/>
              <w:rPr>
                <w:sz w:val="20"/>
                <w:szCs w:val="20"/>
              </w:rPr>
            </w:pPr>
            <w:r w:rsidRPr="00EB003D">
              <w:rPr>
                <w:sz w:val="20"/>
                <w:szCs w:val="20"/>
              </w:rPr>
              <w:t>30</w:t>
            </w:r>
          </w:p>
        </w:tc>
        <w:tc>
          <w:tcPr>
            <w:tcW w:w="594" w:type="dxa"/>
            <w:tcBorders>
              <w:top w:val="nil"/>
              <w:left w:val="nil"/>
              <w:bottom w:val="nil"/>
              <w:right w:val="single" w:sz="4" w:space="0" w:color="auto"/>
            </w:tcBorders>
            <w:shd w:val="clear" w:color="auto" w:fill="auto"/>
            <w:vAlign w:val="center"/>
            <w:hideMark/>
          </w:tcPr>
          <w:p w14:paraId="31D2CC9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EFE8C79"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065FE7D6" w14:textId="77777777" w:rsidR="00EC7879" w:rsidRPr="00EB003D" w:rsidRDefault="00EC7879">
            <w:pPr>
              <w:jc w:val="right"/>
              <w:rPr>
                <w:sz w:val="20"/>
                <w:szCs w:val="20"/>
              </w:rPr>
            </w:pPr>
            <w:r w:rsidRPr="00EB003D">
              <w:rPr>
                <w:sz w:val="20"/>
                <w:szCs w:val="20"/>
              </w:rPr>
              <w:t>29</w:t>
            </w:r>
          </w:p>
        </w:tc>
        <w:tc>
          <w:tcPr>
            <w:tcW w:w="589" w:type="dxa"/>
            <w:tcBorders>
              <w:top w:val="nil"/>
              <w:left w:val="nil"/>
              <w:bottom w:val="nil"/>
              <w:right w:val="single" w:sz="4" w:space="0" w:color="auto"/>
            </w:tcBorders>
            <w:shd w:val="clear" w:color="auto" w:fill="auto"/>
            <w:vAlign w:val="center"/>
            <w:hideMark/>
          </w:tcPr>
          <w:p w14:paraId="284DA32F" w14:textId="77777777" w:rsidR="00EC7879" w:rsidRPr="00EB003D" w:rsidRDefault="00EC7879">
            <w:pPr>
              <w:rPr>
                <w:sz w:val="20"/>
                <w:szCs w:val="20"/>
              </w:rPr>
            </w:pPr>
            <w:r w:rsidRPr="00EB003D">
              <w:rPr>
                <w:sz w:val="20"/>
                <w:szCs w:val="20"/>
              </w:rPr>
              <w:t> </w:t>
            </w:r>
          </w:p>
        </w:tc>
      </w:tr>
      <w:tr w:rsidR="00EB003D" w14:paraId="05017E33"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73D947DD" w14:textId="77777777" w:rsidR="00EC7879" w:rsidRDefault="00EC7879">
            <w:pPr>
              <w:jc w:val="right"/>
              <w:rPr>
                <w:color w:val="000000"/>
                <w:sz w:val="20"/>
                <w:szCs w:val="20"/>
              </w:rPr>
            </w:pPr>
            <w:r>
              <w:rPr>
                <w:color w:val="000000"/>
                <w:sz w:val="20"/>
                <w:szCs w:val="20"/>
              </w:rPr>
              <w:t>32</w:t>
            </w:r>
          </w:p>
        </w:tc>
        <w:tc>
          <w:tcPr>
            <w:tcW w:w="416" w:type="dxa"/>
            <w:tcBorders>
              <w:top w:val="nil"/>
              <w:left w:val="single" w:sz="4" w:space="0" w:color="auto"/>
              <w:bottom w:val="nil"/>
              <w:right w:val="nil"/>
            </w:tcBorders>
            <w:shd w:val="clear" w:color="auto" w:fill="auto"/>
            <w:vAlign w:val="center"/>
            <w:hideMark/>
          </w:tcPr>
          <w:p w14:paraId="71A6E969" w14:textId="77777777" w:rsidR="00EC7879" w:rsidRDefault="00EC7879">
            <w:pPr>
              <w:jc w:val="right"/>
              <w:rPr>
                <w:color w:val="000000"/>
                <w:sz w:val="20"/>
                <w:szCs w:val="20"/>
              </w:rPr>
            </w:pPr>
            <w:r>
              <w:rPr>
                <w:color w:val="000000"/>
                <w:sz w:val="20"/>
                <w:szCs w:val="20"/>
              </w:rPr>
              <w:t>30</w:t>
            </w:r>
          </w:p>
        </w:tc>
        <w:tc>
          <w:tcPr>
            <w:tcW w:w="616" w:type="dxa"/>
            <w:tcBorders>
              <w:top w:val="nil"/>
              <w:left w:val="nil"/>
              <w:bottom w:val="nil"/>
              <w:right w:val="single" w:sz="4" w:space="0" w:color="auto"/>
            </w:tcBorders>
            <w:shd w:val="clear" w:color="auto" w:fill="auto"/>
            <w:vAlign w:val="center"/>
            <w:hideMark/>
          </w:tcPr>
          <w:p w14:paraId="2B55525D"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03457EF3"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1C23D67E" w14:textId="77777777" w:rsidR="00EC7879" w:rsidRDefault="00EC7879">
            <w:pPr>
              <w:jc w:val="right"/>
              <w:rPr>
                <w:color w:val="000000"/>
                <w:sz w:val="20"/>
                <w:szCs w:val="20"/>
              </w:rPr>
            </w:pPr>
            <w:r>
              <w:rPr>
                <w:color w:val="000000"/>
                <w:sz w:val="20"/>
                <w:szCs w:val="20"/>
              </w:rPr>
              <w:t>30</w:t>
            </w:r>
          </w:p>
        </w:tc>
        <w:tc>
          <w:tcPr>
            <w:tcW w:w="539" w:type="dxa"/>
            <w:tcBorders>
              <w:top w:val="nil"/>
              <w:left w:val="nil"/>
              <w:bottom w:val="nil"/>
              <w:right w:val="single" w:sz="4" w:space="0" w:color="auto"/>
            </w:tcBorders>
            <w:shd w:val="clear" w:color="auto" w:fill="auto"/>
            <w:vAlign w:val="center"/>
            <w:hideMark/>
          </w:tcPr>
          <w:p w14:paraId="25E86BA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077BCC3"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6C917AC6" w14:textId="77777777" w:rsidR="00EC7879" w:rsidRPr="00EB003D" w:rsidRDefault="00EC7879">
            <w:pPr>
              <w:jc w:val="right"/>
              <w:rPr>
                <w:sz w:val="20"/>
                <w:szCs w:val="20"/>
              </w:rPr>
            </w:pPr>
            <w:r w:rsidRPr="00EB003D">
              <w:rPr>
                <w:sz w:val="20"/>
                <w:szCs w:val="20"/>
              </w:rPr>
              <w:t>30</w:t>
            </w:r>
          </w:p>
        </w:tc>
        <w:tc>
          <w:tcPr>
            <w:tcW w:w="916" w:type="dxa"/>
            <w:tcBorders>
              <w:top w:val="nil"/>
              <w:left w:val="nil"/>
              <w:bottom w:val="nil"/>
              <w:right w:val="single" w:sz="4" w:space="0" w:color="auto"/>
            </w:tcBorders>
            <w:shd w:val="clear" w:color="auto" w:fill="auto"/>
            <w:vAlign w:val="center"/>
            <w:hideMark/>
          </w:tcPr>
          <w:p w14:paraId="241FFA63"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9D57690" w14:textId="77777777" w:rsidR="00EC7879" w:rsidRPr="00EB003D" w:rsidRDefault="00EC7879">
            <w:pPr>
              <w:jc w:val="right"/>
              <w:rPr>
                <w:sz w:val="20"/>
                <w:szCs w:val="20"/>
              </w:rPr>
            </w:pPr>
            <w:r w:rsidRPr="00EB003D">
              <w:rPr>
                <w:sz w:val="20"/>
                <w:szCs w:val="20"/>
              </w:rPr>
              <w:t>30</w:t>
            </w:r>
          </w:p>
        </w:tc>
        <w:tc>
          <w:tcPr>
            <w:tcW w:w="416" w:type="dxa"/>
            <w:tcBorders>
              <w:top w:val="nil"/>
              <w:left w:val="single" w:sz="4" w:space="0" w:color="auto"/>
              <w:bottom w:val="nil"/>
              <w:right w:val="nil"/>
            </w:tcBorders>
            <w:shd w:val="clear" w:color="auto" w:fill="auto"/>
            <w:vAlign w:val="center"/>
            <w:hideMark/>
          </w:tcPr>
          <w:p w14:paraId="0D3260E9" w14:textId="77777777" w:rsidR="00EC7879" w:rsidRPr="00EB003D" w:rsidRDefault="00EC7879">
            <w:pPr>
              <w:jc w:val="right"/>
              <w:rPr>
                <w:sz w:val="20"/>
                <w:szCs w:val="20"/>
              </w:rPr>
            </w:pPr>
            <w:r w:rsidRPr="00EB003D">
              <w:rPr>
                <w:sz w:val="20"/>
                <w:szCs w:val="20"/>
              </w:rPr>
              <w:t>31</w:t>
            </w:r>
          </w:p>
        </w:tc>
        <w:tc>
          <w:tcPr>
            <w:tcW w:w="594" w:type="dxa"/>
            <w:tcBorders>
              <w:top w:val="nil"/>
              <w:left w:val="nil"/>
              <w:bottom w:val="nil"/>
              <w:right w:val="single" w:sz="4" w:space="0" w:color="auto"/>
            </w:tcBorders>
            <w:shd w:val="clear" w:color="auto" w:fill="auto"/>
            <w:vAlign w:val="center"/>
            <w:hideMark/>
          </w:tcPr>
          <w:p w14:paraId="60BC8204"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3AD4B636"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0D5EF888" w14:textId="77777777" w:rsidR="00EC7879" w:rsidRPr="00EB003D" w:rsidRDefault="00EC7879">
            <w:pPr>
              <w:jc w:val="right"/>
              <w:rPr>
                <w:sz w:val="20"/>
                <w:szCs w:val="20"/>
              </w:rPr>
            </w:pPr>
            <w:r w:rsidRPr="00EB003D">
              <w:rPr>
                <w:sz w:val="20"/>
                <w:szCs w:val="20"/>
              </w:rPr>
              <w:t>30</w:t>
            </w:r>
          </w:p>
        </w:tc>
        <w:tc>
          <w:tcPr>
            <w:tcW w:w="589" w:type="dxa"/>
            <w:tcBorders>
              <w:top w:val="nil"/>
              <w:left w:val="nil"/>
              <w:bottom w:val="nil"/>
              <w:right w:val="single" w:sz="4" w:space="0" w:color="auto"/>
            </w:tcBorders>
            <w:shd w:val="clear" w:color="auto" w:fill="auto"/>
            <w:vAlign w:val="center"/>
            <w:hideMark/>
          </w:tcPr>
          <w:p w14:paraId="0F7134C1" w14:textId="77777777" w:rsidR="00EC7879" w:rsidRPr="00EB003D" w:rsidRDefault="00EC7879">
            <w:pPr>
              <w:rPr>
                <w:sz w:val="20"/>
                <w:szCs w:val="20"/>
              </w:rPr>
            </w:pPr>
            <w:r w:rsidRPr="00EB003D">
              <w:rPr>
                <w:sz w:val="20"/>
                <w:szCs w:val="20"/>
              </w:rPr>
              <w:t>Rev</w:t>
            </w:r>
          </w:p>
        </w:tc>
      </w:tr>
      <w:tr w:rsidR="00EB003D" w14:paraId="0D03CEC8"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255312D7" w14:textId="77777777" w:rsidR="00EC7879" w:rsidRDefault="00EC7879">
            <w:pPr>
              <w:jc w:val="right"/>
              <w:rPr>
                <w:color w:val="000000"/>
                <w:sz w:val="20"/>
                <w:szCs w:val="20"/>
              </w:rPr>
            </w:pPr>
            <w:r>
              <w:rPr>
                <w:color w:val="000000"/>
                <w:sz w:val="20"/>
                <w:szCs w:val="20"/>
              </w:rPr>
              <w:t>33</w:t>
            </w:r>
          </w:p>
        </w:tc>
        <w:tc>
          <w:tcPr>
            <w:tcW w:w="416" w:type="dxa"/>
            <w:tcBorders>
              <w:top w:val="nil"/>
              <w:left w:val="single" w:sz="4" w:space="0" w:color="auto"/>
              <w:bottom w:val="nil"/>
              <w:right w:val="nil"/>
            </w:tcBorders>
            <w:shd w:val="clear" w:color="auto" w:fill="auto"/>
            <w:vAlign w:val="center"/>
            <w:hideMark/>
          </w:tcPr>
          <w:p w14:paraId="7F06914D" w14:textId="77777777" w:rsidR="00EC7879" w:rsidRDefault="00EC7879">
            <w:pPr>
              <w:jc w:val="right"/>
              <w:rPr>
                <w:color w:val="000000"/>
                <w:sz w:val="20"/>
                <w:szCs w:val="20"/>
              </w:rPr>
            </w:pPr>
            <w:r>
              <w:rPr>
                <w:color w:val="000000"/>
                <w:sz w:val="20"/>
                <w:szCs w:val="20"/>
              </w:rPr>
              <w:t>31</w:t>
            </w:r>
          </w:p>
        </w:tc>
        <w:tc>
          <w:tcPr>
            <w:tcW w:w="616" w:type="dxa"/>
            <w:tcBorders>
              <w:top w:val="nil"/>
              <w:left w:val="nil"/>
              <w:bottom w:val="nil"/>
              <w:right w:val="single" w:sz="4" w:space="0" w:color="auto"/>
            </w:tcBorders>
            <w:shd w:val="clear" w:color="auto" w:fill="auto"/>
            <w:vAlign w:val="center"/>
            <w:hideMark/>
          </w:tcPr>
          <w:p w14:paraId="3A0136F3"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5BA5EB68"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0744DA8A" w14:textId="77777777" w:rsidR="00EC7879" w:rsidRDefault="00EC7879">
            <w:pPr>
              <w:jc w:val="right"/>
              <w:rPr>
                <w:color w:val="000000"/>
                <w:sz w:val="20"/>
                <w:szCs w:val="20"/>
              </w:rPr>
            </w:pPr>
            <w:r>
              <w:rPr>
                <w:color w:val="000000"/>
                <w:sz w:val="20"/>
                <w:szCs w:val="20"/>
              </w:rPr>
              <w:t>31</w:t>
            </w:r>
          </w:p>
        </w:tc>
        <w:tc>
          <w:tcPr>
            <w:tcW w:w="539" w:type="dxa"/>
            <w:tcBorders>
              <w:top w:val="nil"/>
              <w:left w:val="nil"/>
              <w:bottom w:val="nil"/>
              <w:right w:val="single" w:sz="4" w:space="0" w:color="auto"/>
            </w:tcBorders>
            <w:shd w:val="clear" w:color="auto" w:fill="auto"/>
            <w:vAlign w:val="center"/>
            <w:hideMark/>
          </w:tcPr>
          <w:p w14:paraId="778086D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8C2EF55"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09644CF3" w14:textId="77777777" w:rsidR="00EC7879" w:rsidRPr="00EB003D" w:rsidRDefault="00EC7879">
            <w:pPr>
              <w:jc w:val="right"/>
              <w:rPr>
                <w:sz w:val="20"/>
                <w:szCs w:val="20"/>
              </w:rPr>
            </w:pPr>
            <w:r w:rsidRPr="00EB003D">
              <w:rPr>
                <w:sz w:val="20"/>
                <w:szCs w:val="20"/>
              </w:rPr>
              <w:t>31</w:t>
            </w:r>
          </w:p>
        </w:tc>
        <w:tc>
          <w:tcPr>
            <w:tcW w:w="916" w:type="dxa"/>
            <w:tcBorders>
              <w:top w:val="nil"/>
              <w:left w:val="nil"/>
              <w:bottom w:val="nil"/>
              <w:right w:val="single" w:sz="4" w:space="0" w:color="auto"/>
            </w:tcBorders>
            <w:shd w:val="clear" w:color="auto" w:fill="auto"/>
            <w:vAlign w:val="center"/>
            <w:hideMark/>
          </w:tcPr>
          <w:p w14:paraId="67E8BB2D"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6619053" w14:textId="77777777" w:rsidR="00EC7879" w:rsidRPr="00EB003D" w:rsidRDefault="00EC7879">
            <w:pPr>
              <w:jc w:val="right"/>
              <w:rPr>
                <w:sz w:val="20"/>
                <w:szCs w:val="20"/>
              </w:rPr>
            </w:pPr>
            <w:r w:rsidRPr="00EB003D">
              <w:rPr>
                <w:sz w:val="20"/>
                <w:szCs w:val="20"/>
              </w:rPr>
              <w:t>31</w:t>
            </w:r>
          </w:p>
        </w:tc>
        <w:tc>
          <w:tcPr>
            <w:tcW w:w="416" w:type="dxa"/>
            <w:tcBorders>
              <w:top w:val="nil"/>
              <w:left w:val="single" w:sz="4" w:space="0" w:color="auto"/>
              <w:bottom w:val="nil"/>
              <w:right w:val="nil"/>
            </w:tcBorders>
            <w:shd w:val="clear" w:color="auto" w:fill="auto"/>
            <w:vAlign w:val="center"/>
            <w:hideMark/>
          </w:tcPr>
          <w:p w14:paraId="47EABE55" w14:textId="77777777" w:rsidR="00EC7879" w:rsidRPr="00EB003D" w:rsidRDefault="00EC7879">
            <w:pPr>
              <w:jc w:val="right"/>
              <w:rPr>
                <w:sz w:val="20"/>
                <w:szCs w:val="20"/>
              </w:rPr>
            </w:pPr>
            <w:r w:rsidRPr="00EB003D">
              <w:rPr>
                <w:sz w:val="20"/>
                <w:szCs w:val="20"/>
              </w:rPr>
              <w:t>32</w:t>
            </w:r>
          </w:p>
        </w:tc>
        <w:tc>
          <w:tcPr>
            <w:tcW w:w="594" w:type="dxa"/>
            <w:tcBorders>
              <w:top w:val="nil"/>
              <w:left w:val="nil"/>
              <w:bottom w:val="nil"/>
              <w:right w:val="single" w:sz="4" w:space="0" w:color="auto"/>
            </w:tcBorders>
            <w:shd w:val="clear" w:color="auto" w:fill="auto"/>
            <w:vAlign w:val="center"/>
            <w:hideMark/>
          </w:tcPr>
          <w:p w14:paraId="1394983A"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6A09846"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19FE9FE8" w14:textId="77777777" w:rsidR="00EC7879" w:rsidRPr="00EB003D" w:rsidRDefault="00EC7879">
            <w:pPr>
              <w:jc w:val="right"/>
              <w:rPr>
                <w:sz w:val="20"/>
                <w:szCs w:val="20"/>
              </w:rPr>
            </w:pPr>
            <w:r w:rsidRPr="00EB003D">
              <w:rPr>
                <w:sz w:val="20"/>
                <w:szCs w:val="20"/>
              </w:rPr>
              <w:t>31</w:t>
            </w:r>
          </w:p>
        </w:tc>
        <w:tc>
          <w:tcPr>
            <w:tcW w:w="589" w:type="dxa"/>
            <w:tcBorders>
              <w:top w:val="nil"/>
              <w:left w:val="nil"/>
              <w:bottom w:val="nil"/>
              <w:right w:val="single" w:sz="4" w:space="0" w:color="auto"/>
            </w:tcBorders>
            <w:shd w:val="clear" w:color="auto" w:fill="auto"/>
            <w:vAlign w:val="center"/>
            <w:hideMark/>
          </w:tcPr>
          <w:p w14:paraId="58493F07" w14:textId="77777777" w:rsidR="00EC7879" w:rsidRPr="00EB003D" w:rsidRDefault="00EC7879">
            <w:pPr>
              <w:rPr>
                <w:sz w:val="20"/>
                <w:szCs w:val="20"/>
              </w:rPr>
            </w:pPr>
            <w:r w:rsidRPr="00EB003D">
              <w:rPr>
                <w:sz w:val="20"/>
                <w:szCs w:val="20"/>
              </w:rPr>
              <w:t> </w:t>
            </w:r>
          </w:p>
        </w:tc>
      </w:tr>
      <w:tr w:rsidR="00EB003D" w14:paraId="4AF2D0EE"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6207CF6" w14:textId="77777777" w:rsidR="00EC7879" w:rsidRDefault="00EC7879">
            <w:pPr>
              <w:jc w:val="right"/>
              <w:rPr>
                <w:color w:val="000000"/>
                <w:sz w:val="20"/>
                <w:szCs w:val="20"/>
              </w:rPr>
            </w:pPr>
            <w:r>
              <w:rPr>
                <w:color w:val="000000"/>
                <w:sz w:val="20"/>
                <w:szCs w:val="20"/>
              </w:rPr>
              <w:t>34</w:t>
            </w:r>
          </w:p>
        </w:tc>
        <w:tc>
          <w:tcPr>
            <w:tcW w:w="416" w:type="dxa"/>
            <w:tcBorders>
              <w:top w:val="nil"/>
              <w:left w:val="single" w:sz="4" w:space="0" w:color="auto"/>
              <w:bottom w:val="nil"/>
              <w:right w:val="nil"/>
            </w:tcBorders>
            <w:shd w:val="clear" w:color="auto" w:fill="auto"/>
            <w:vAlign w:val="center"/>
            <w:hideMark/>
          </w:tcPr>
          <w:p w14:paraId="0766CCF3" w14:textId="77777777" w:rsidR="00EC7879" w:rsidRDefault="00EC7879">
            <w:pPr>
              <w:jc w:val="right"/>
              <w:rPr>
                <w:color w:val="000000"/>
                <w:sz w:val="20"/>
                <w:szCs w:val="20"/>
              </w:rPr>
            </w:pPr>
            <w:r>
              <w:rPr>
                <w:color w:val="000000"/>
                <w:sz w:val="20"/>
                <w:szCs w:val="20"/>
              </w:rPr>
              <w:t>32</w:t>
            </w:r>
          </w:p>
        </w:tc>
        <w:tc>
          <w:tcPr>
            <w:tcW w:w="616" w:type="dxa"/>
            <w:tcBorders>
              <w:top w:val="nil"/>
              <w:left w:val="nil"/>
              <w:bottom w:val="nil"/>
              <w:right w:val="single" w:sz="4" w:space="0" w:color="auto"/>
            </w:tcBorders>
            <w:shd w:val="clear" w:color="auto" w:fill="auto"/>
            <w:vAlign w:val="center"/>
            <w:hideMark/>
          </w:tcPr>
          <w:p w14:paraId="0DD1491E"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0EEB846"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51202DFF" w14:textId="77777777" w:rsidR="00EC7879" w:rsidRDefault="00EC7879">
            <w:pPr>
              <w:jc w:val="right"/>
              <w:rPr>
                <w:color w:val="000000"/>
                <w:sz w:val="20"/>
                <w:szCs w:val="20"/>
              </w:rPr>
            </w:pPr>
            <w:r>
              <w:rPr>
                <w:color w:val="000000"/>
                <w:sz w:val="20"/>
                <w:szCs w:val="20"/>
              </w:rPr>
              <w:t>32</w:t>
            </w:r>
          </w:p>
        </w:tc>
        <w:tc>
          <w:tcPr>
            <w:tcW w:w="539" w:type="dxa"/>
            <w:tcBorders>
              <w:top w:val="nil"/>
              <w:left w:val="nil"/>
              <w:bottom w:val="nil"/>
              <w:right w:val="single" w:sz="4" w:space="0" w:color="auto"/>
            </w:tcBorders>
            <w:shd w:val="clear" w:color="auto" w:fill="auto"/>
            <w:vAlign w:val="center"/>
            <w:hideMark/>
          </w:tcPr>
          <w:p w14:paraId="5A915DEF"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5CD92E9"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0A89BC81" w14:textId="77777777" w:rsidR="00EC7879" w:rsidRPr="00EB003D" w:rsidRDefault="00EC7879">
            <w:pPr>
              <w:jc w:val="right"/>
              <w:rPr>
                <w:sz w:val="20"/>
                <w:szCs w:val="20"/>
              </w:rPr>
            </w:pPr>
            <w:r w:rsidRPr="00EB003D">
              <w:rPr>
                <w:sz w:val="20"/>
                <w:szCs w:val="20"/>
              </w:rPr>
              <w:t>32</w:t>
            </w:r>
          </w:p>
        </w:tc>
        <w:tc>
          <w:tcPr>
            <w:tcW w:w="916" w:type="dxa"/>
            <w:tcBorders>
              <w:top w:val="nil"/>
              <w:left w:val="nil"/>
              <w:bottom w:val="nil"/>
              <w:right w:val="single" w:sz="4" w:space="0" w:color="auto"/>
            </w:tcBorders>
            <w:shd w:val="clear" w:color="auto" w:fill="auto"/>
            <w:vAlign w:val="center"/>
            <w:hideMark/>
          </w:tcPr>
          <w:p w14:paraId="61115BC1"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1F9F279" w14:textId="77777777" w:rsidR="00EC7879" w:rsidRPr="00EB003D" w:rsidRDefault="00EC7879">
            <w:pPr>
              <w:jc w:val="right"/>
              <w:rPr>
                <w:sz w:val="20"/>
                <w:szCs w:val="20"/>
              </w:rPr>
            </w:pPr>
            <w:r w:rsidRPr="00EB003D">
              <w:rPr>
                <w:sz w:val="20"/>
                <w:szCs w:val="20"/>
              </w:rPr>
              <w:t>32</w:t>
            </w:r>
          </w:p>
        </w:tc>
        <w:tc>
          <w:tcPr>
            <w:tcW w:w="416" w:type="dxa"/>
            <w:tcBorders>
              <w:top w:val="nil"/>
              <w:left w:val="single" w:sz="4" w:space="0" w:color="auto"/>
              <w:bottom w:val="nil"/>
              <w:right w:val="nil"/>
            </w:tcBorders>
            <w:shd w:val="clear" w:color="auto" w:fill="auto"/>
            <w:vAlign w:val="center"/>
            <w:hideMark/>
          </w:tcPr>
          <w:p w14:paraId="1CD7F35C" w14:textId="77777777" w:rsidR="00EC7879" w:rsidRPr="00EB003D" w:rsidRDefault="00EC7879">
            <w:pPr>
              <w:jc w:val="right"/>
              <w:rPr>
                <w:sz w:val="20"/>
                <w:szCs w:val="20"/>
              </w:rPr>
            </w:pPr>
            <w:r w:rsidRPr="00EB003D">
              <w:rPr>
                <w:sz w:val="20"/>
                <w:szCs w:val="20"/>
              </w:rPr>
              <w:t>33</w:t>
            </w:r>
          </w:p>
        </w:tc>
        <w:tc>
          <w:tcPr>
            <w:tcW w:w="594" w:type="dxa"/>
            <w:tcBorders>
              <w:top w:val="nil"/>
              <w:left w:val="nil"/>
              <w:bottom w:val="nil"/>
              <w:right w:val="single" w:sz="4" w:space="0" w:color="auto"/>
            </w:tcBorders>
            <w:shd w:val="clear" w:color="auto" w:fill="auto"/>
            <w:vAlign w:val="center"/>
            <w:hideMark/>
          </w:tcPr>
          <w:p w14:paraId="239FDD60"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46FC7441"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5E04CD49" w14:textId="77777777" w:rsidR="00EC7879" w:rsidRPr="00EB003D" w:rsidRDefault="00EC7879">
            <w:pPr>
              <w:jc w:val="right"/>
              <w:rPr>
                <w:sz w:val="20"/>
                <w:szCs w:val="20"/>
              </w:rPr>
            </w:pPr>
            <w:r w:rsidRPr="00EB003D">
              <w:rPr>
                <w:sz w:val="20"/>
                <w:szCs w:val="20"/>
              </w:rPr>
              <w:t>32</w:t>
            </w:r>
          </w:p>
        </w:tc>
        <w:tc>
          <w:tcPr>
            <w:tcW w:w="589" w:type="dxa"/>
            <w:tcBorders>
              <w:top w:val="nil"/>
              <w:left w:val="nil"/>
              <w:bottom w:val="nil"/>
              <w:right w:val="single" w:sz="4" w:space="0" w:color="auto"/>
            </w:tcBorders>
            <w:shd w:val="clear" w:color="auto" w:fill="auto"/>
            <w:vAlign w:val="center"/>
            <w:hideMark/>
          </w:tcPr>
          <w:p w14:paraId="79444408" w14:textId="77777777" w:rsidR="00EC7879" w:rsidRPr="00EB003D" w:rsidRDefault="00EC7879">
            <w:pPr>
              <w:rPr>
                <w:sz w:val="20"/>
                <w:szCs w:val="20"/>
              </w:rPr>
            </w:pPr>
            <w:r w:rsidRPr="00EB003D">
              <w:rPr>
                <w:sz w:val="20"/>
                <w:szCs w:val="20"/>
              </w:rPr>
              <w:t> </w:t>
            </w:r>
          </w:p>
        </w:tc>
      </w:tr>
      <w:tr w:rsidR="00EB003D" w14:paraId="1CE5B892"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0461533" w14:textId="77777777" w:rsidR="00EC7879" w:rsidRDefault="00EC7879">
            <w:pPr>
              <w:jc w:val="right"/>
              <w:rPr>
                <w:color w:val="000000"/>
                <w:sz w:val="20"/>
                <w:szCs w:val="20"/>
              </w:rPr>
            </w:pPr>
            <w:r>
              <w:rPr>
                <w:color w:val="000000"/>
                <w:sz w:val="20"/>
                <w:szCs w:val="20"/>
              </w:rPr>
              <w:t>35</w:t>
            </w:r>
          </w:p>
        </w:tc>
        <w:tc>
          <w:tcPr>
            <w:tcW w:w="416" w:type="dxa"/>
            <w:tcBorders>
              <w:top w:val="nil"/>
              <w:left w:val="single" w:sz="4" w:space="0" w:color="auto"/>
              <w:bottom w:val="nil"/>
              <w:right w:val="nil"/>
            </w:tcBorders>
            <w:shd w:val="clear" w:color="auto" w:fill="auto"/>
            <w:vAlign w:val="center"/>
            <w:hideMark/>
          </w:tcPr>
          <w:p w14:paraId="7BA81E17" w14:textId="77777777" w:rsidR="00EC7879" w:rsidRDefault="00EC7879">
            <w:pPr>
              <w:jc w:val="right"/>
              <w:rPr>
                <w:color w:val="000000"/>
                <w:sz w:val="20"/>
                <w:szCs w:val="20"/>
              </w:rPr>
            </w:pPr>
            <w:r>
              <w:rPr>
                <w:color w:val="000000"/>
                <w:sz w:val="20"/>
                <w:szCs w:val="20"/>
              </w:rPr>
              <w:t>33</w:t>
            </w:r>
          </w:p>
        </w:tc>
        <w:tc>
          <w:tcPr>
            <w:tcW w:w="616" w:type="dxa"/>
            <w:tcBorders>
              <w:top w:val="nil"/>
              <w:left w:val="nil"/>
              <w:bottom w:val="nil"/>
              <w:right w:val="single" w:sz="4" w:space="0" w:color="auto"/>
            </w:tcBorders>
            <w:shd w:val="clear" w:color="auto" w:fill="auto"/>
            <w:vAlign w:val="center"/>
            <w:hideMark/>
          </w:tcPr>
          <w:p w14:paraId="7B974D04" w14:textId="6B433FDA" w:rsidR="00EC7879" w:rsidRDefault="00A6323B">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76728B9C"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2362D4F0" w14:textId="77777777" w:rsidR="00EC7879" w:rsidRDefault="00EC7879">
            <w:pPr>
              <w:jc w:val="right"/>
              <w:rPr>
                <w:color w:val="000000"/>
                <w:sz w:val="20"/>
                <w:szCs w:val="20"/>
              </w:rPr>
            </w:pPr>
            <w:r>
              <w:rPr>
                <w:color w:val="000000"/>
                <w:sz w:val="20"/>
                <w:szCs w:val="20"/>
              </w:rPr>
              <w:t>33</w:t>
            </w:r>
          </w:p>
        </w:tc>
        <w:tc>
          <w:tcPr>
            <w:tcW w:w="539" w:type="dxa"/>
            <w:tcBorders>
              <w:top w:val="nil"/>
              <w:left w:val="nil"/>
              <w:bottom w:val="nil"/>
              <w:right w:val="single" w:sz="4" w:space="0" w:color="auto"/>
            </w:tcBorders>
            <w:shd w:val="clear" w:color="auto" w:fill="auto"/>
            <w:vAlign w:val="center"/>
            <w:hideMark/>
          </w:tcPr>
          <w:p w14:paraId="218FB901"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21B92F96" w14:textId="77777777" w:rsidR="00EC7879" w:rsidRPr="00EB003D" w:rsidRDefault="00EC7879">
            <w:pPr>
              <w:jc w:val="right"/>
              <w:rPr>
                <w:sz w:val="20"/>
                <w:szCs w:val="20"/>
              </w:rPr>
            </w:pPr>
            <w:r w:rsidRPr="00EB003D">
              <w:rPr>
                <w:sz w:val="20"/>
                <w:szCs w:val="20"/>
              </w:rPr>
              <w:t>38</w:t>
            </w:r>
          </w:p>
        </w:tc>
        <w:tc>
          <w:tcPr>
            <w:tcW w:w="416" w:type="dxa"/>
            <w:tcBorders>
              <w:top w:val="nil"/>
              <w:left w:val="single" w:sz="4" w:space="0" w:color="auto"/>
              <w:bottom w:val="nil"/>
              <w:right w:val="nil"/>
            </w:tcBorders>
            <w:shd w:val="clear" w:color="auto" w:fill="auto"/>
            <w:vAlign w:val="center"/>
            <w:hideMark/>
          </w:tcPr>
          <w:p w14:paraId="58634743" w14:textId="77777777" w:rsidR="00EC7879" w:rsidRPr="00EB003D" w:rsidRDefault="00EC7879">
            <w:pPr>
              <w:jc w:val="right"/>
              <w:rPr>
                <w:sz w:val="20"/>
                <w:szCs w:val="20"/>
              </w:rPr>
            </w:pPr>
            <w:r w:rsidRPr="00EB003D">
              <w:rPr>
                <w:sz w:val="20"/>
                <w:szCs w:val="20"/>
              </w:rPr>
              <w:t>33</w:t>
            </w:r>
          </w:p>
        </w:tc>
        <w:tc>
          <w:tcPr>
            <w:tcW w:w="916" w:type="dxa"/>
            <w:tcBorders>
              <w:top w:val="nil"/>
              <w:left w:val="nil"/>
              <w:bottom w:val="nil"/>
              <w:right w:val="single" w:sz="4" w:space="0" w:color="auto"/>
            </w:tcBorders>
            <w:shd w:val="clear" w:color="auto" w:fill="auto"/>
            <w:vAlign w:val="center"/>
            <w:hideMark/>
          </w:tcPr>
          <w:p w14:paraId="73B1B0E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02DC666A" w14:textId="77777777" w:rsidR="00EC7879" w:rsidRPr="00EB003D" w:rsidRDefault="00EC7879">
            <w:pPr>
              <w:jc w:val="right"/>
              <w:rPr>
                <w:sz w:val="20"/>
                <w:szCs w:val="20"/>
              </w:rPr>
            </w:pPr>
            <w:r w:rsidRPr="00EB003D">
              <w:rPr>
                <w:sz w:val="20"/>
                <w:szCs w:val="20"/>
              </w:rPr>
              <w:t>33</w:t>
            </w:r>
          </w:p>
        </w:tc>
        <w:tc>
          <w:tcPr>
            <w:tcW w:w="416" w:type="dxa"/>
            <w:tcBorders>
              <w:top w:val="nil"/>
              <w:left w:val="single" w:sz="4" w:space="0" w:color="auto"/>
              <w:bottom w:val="nil"/>
              <w:right w:val="nil"/>
            </w:tcBorders>
            <w:shd w:val="clear" w:color="auto" w:fill="auto"/>
            <w:vAlign w:val="center"/>
            <w:hideMark/>
          </w:tcPr>
          <w:p w14:paraId="5C51918D" w14:textId="77777777" w:rsidR="00EC7879" w:rsidRPr="00EB003D" w:rsidRDefault="00EC7879">
            <w:pPr>
              <w:jc w:val="right"/>
              <w:rPr>
                <w:sz w:val="20"/>
                <w:szCs w:val="20"/>
              </w:rPr>
            </w:pPr>
            <w:r w:rsidRPr="00EB003D">
              <w:rPr>
                <w:sz w:val="20"/>
                <w:szCs w:val="20"/>
              </w:rPr>
              <w:t>34</w:t>
            </w:r>
          </w:p>
        </w:tc>
        <w:tc>
          <w:tcPr>
            <w:tcW w:w="594" w:type="dxa"/>
            <w:tcBorders>
              <w:top w:val="nil"/>
              <w:left w:val="nil"/>
              <w:bottom w:val="nil"/>
              <w:right w:val="single" w:sz="4" w:space="0" w:color="auto"/>
            </w:tcBorders>
            <w:shd w:val="clear" w:color="auto" w:fill="auto"/>
            <w:vAlign w:val="center"/>
            <w:hideMark/>
          </w:tcPr>
          <w:p w14:paraId="4049AC0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6559AFA2" w14:textId="77777777" w:rsidR="00EC7879" w:rsidRPr="00EB003D" w:rsidRDefault="00EC7879">
            <w:pPr>
              <w:jc w:val="right"/>
              <w:rPr>
                <w:sz w:val="20"/>
                <w:szCs w:val="20"/>
              </w:rPr>
            </w:pPr>
            <w:r w:rsidRPr="00EB003D">
              <w:rPr>
                <w:sz w:val="20"/>
                <w:szCs w:val="20"/>
              </w:rPr>
              <w:t>38</w:t>
            </w:r>
          </w:p>
        </w:tc>
        <w:tc>
          <w:tcPr>
            <w:tcW w:w="416" w:type="dxa"/>
            <w:tcBorders>
              <w:top w:val="nil"/>
              <w:left w:val="single" w:sz="4" w:space="0" w:color="auto"/>
              <w:bottom w:val="nil"/>
              <w:right w:val="nil"/>
            </w:tcBorders>
            <w:shd w:val="clear" w:color="auto" w:fill="auto"/>
            <w:vAlign w:val="center"/>
            <w:hideMark/>
          </w:tcPr>
          <w:p w14:paraId="3CB3B5F0" w14:textId="77777777" w:rsidR="00EC7879" w:rsidRPr="00EB003D" w:rsidRDefault="00EC7879">
            <w:pPr>
              <w:jc w:val="right"/>
              <w:rPr>
                <w:sz w:val="20"/>
                <w:szCs w:val="20"/>
              </w:rPr>
            </w:pPr>
            <w:r w:rsidRPr="00EB003D">
              <w:rPr>
                <w:sz w:val="20"/>
                <w:szCs w:val="20"/>
              </w:rPr>
              <w:t>33</w:t>
            </w:r>
          </w:p>
        </w:tc>
        <w:tc>
          <w:tcPr>
            <w:tcW w:w="589" w:type="dxa"/>
            <w:tcBorders>
              <w:top w:val="nil"/>
              <w:left w:val="nil"/>
              <w:bottom w:val="nil"/>
              <w:right w:val="single" w:sz="4" w:space="0" w:color="auto"/>
            </w:tcBorders>
            <w:shd w:val="clear" w:color="auto" w:fill="auto"/>
            <w:vAlign w:val="center"/>
            <w:hideMark/>
          </w:tcPr>
          <w:p w14:paraId="55579B18" w14:textId="77777777" w:rsidR="00EC7879" w:rsidRPr="00EB003D" w:rsidRDefault="00EC7879">
            <w:pPr>
              <w:rPr>
                <w:sz w:val="20"/>
                <w:szCs w:val="20"/>
              </w:rPr>
            </w:pPr>
            <w:r w:rsidRPr="00EB003D">
              <w:rPr>
                <w:sz w:val="20"/>
                <w:szCs w:val="20"/>
              </w:rPr>
              <w:t>Rev</w:t>
            </w:r>
          </w:p>
        </w:tc>
      </w:tr>
      <w:tr w:rsidR="00EB003D" w14:paraId="68322D18"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33E66C24" w14:textId="77777777" w:rsidR="00EC7879" w:rsidRDefault="00EC7879">
            <w:pPr>
              <w:jc w:val="right"/>
              <w:rPr>
                <w:color w:val="000000"/>
                <w:sz w:val="20"/>
                <w:szCs w:val="20"/>
              </w:rPr>
            </w:pPr>
            <w:r>
              <w:rPr>
                <w:color w:val="000000"/>
                <w:sz w:val="20"/>
                <w:szCs w:val="20"/>
              </w:rPr>
              <w:t>36</w:t>
            </w:r>
          </w:p>
        </w:tc>
        <w:tc>
          <w:tcPr>
            <w:tcW w:w="416" w:type="dxa"/>
            <w:tcBorders>
              <w:top w:val="nil"/>
              <w:left w:val="single" w:sz="4" w:space="0" w:color="auto"/>
              <w:bottom w:val="nil"/>
              <w:right w:val="nil"/>
            </w:tcBorders>
            <w:shd w:val="clear" w:color="auto" w:fill="auto"/>
            <w:vAlign w:val="center"/>
            <w:hideMark/>
          </w:tcPr>
          <w:p w14:paraId="29CF7646" w14:textId="77777777" w:rsidR="00EC7879" w:rsidRDefault="00EC7879">
            <w:pPr>
              <w:jc w:val="right"/>
              <w:rPr>
                <w:color w:val="000000"/>
                <w:sz w:val="20"/>
                <w:szCs w:val="20"/>
              </w:rPr>
            </w:pPr>
            <w:r>
              <w:rPr>
                <w:color w:val="000000"/>
                <w:sz w:val="20"/>
                <w:szCs w:val="20"/>
              </w:rPr>
              <w:t>34</w:t>
            </w:r>
          </w:p>
        </w:tc>
        <w:tc>
          <w:tcPr>
            <w:tcW w:w="616" w:type="dxa"/>
            <w:tcBorders>
              <w:top w:val="nil"/>
              <w:left w:val="nil"/>
              <w:bottom w:val="nil"/>
              <w:right w:val="single" w:sz="4" w:space="0" w:color="auto"/>
            </w:tcBorders>
            <w:shd w:val="clear" w:color="auto" w:fill="auto"/>
            <w:vAlign w:val="center"/>
            <w:hideMark/>
          </w:tcPr>
          <w:p w14:paraId="16F92310"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6EC2E929" w14:textId="77777777" w:rsidR="00EC7879" w:rsidRDefault="00EC7879">
            <w:pPr>
              <w:jc w:val="right"/>
              <w:rPr>
                <w:color w:val="000000"/>
                <w:sz w:val="20"/>
                <w:szCs w:val="20"/>
              </w:rPr>
            </w:pPr>
            <w:r>
              <w:rPr>
                <w:color w:val="000000"/>
                <w:sz w:val="20"/>
                <w:szCs w:val="20"/>
              </w:rPr>
              <w:t>39</w:t>
            </w:r>
          </w:p>
        </w:tc>
        <w:tc>
          <w:tcPr>
            <w:tcW w:w="416" w:type="dxa"/>
            <w:tcBorders>
              <w:top w:val="nil"/>
              <w:left w:val="single" w:sz="4" w:space="0" w:color="auto"/>
              <w:bottom w:val="nil"/>
              <w:right w:val="nil"/>
            </w:tcBorders>
            <w:shd w:val="clear" w:color="auto" w:fill="auto"/>
            <w:vAlign w:val="center"/>
            <w:hideMark/>
          </w:tcPr>
          <w:p w14:paraId="4677CD9E" w14:textId="77777777" w:rsidR="00EC7879" w:rsidRDefault="00EC7879">
            <w:pPr>
              <w:jc w:val="right"/>
              <w:rPr>
                <w:color w:val="000000"/>
                <w:sz w:val="20"/>
                <w:szCs w:val="20"/>
              </w:rPr>
            </w:pPr>
            <w:r>
              <w:rPr>
                <w:color w:val="000000"/>
                <w:sz w:val="20"/>
                <w:szCs w:val="20"/>
              </w:rPr>
              <w:t>34</w:t>
            </w:r>
          </w:p>
        </w:tc>
        <w:tc>
          <w:tcPr>
            <w:tcW w:w="539" w:type="dxa"/>
            <w:tcBorders>
              <w:top w:val="nil"/>
              <w:left w:val="nil"/>
              <w:bottom w:val="nil"/>
              <w:right w:val="single" w:sz="4" w:space="0" w:color="auto"/>
            </w:tcBorders>
            <w:shd w:val="clear" w:color="auto" w:fill="auto"/>
            <w:vAlign w:val="center"/>
            <w:hideMark/>
          </w:tcPr>
          <w:p w14:paraId="7D180CD2"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1EB0E01C" w14:textId="77777777" w:rsidR="00EC7879" w:rsidRPr="00EB003D" w:rsidRDefault="00EC7879">
            <w:pPr>
              <w:jc w:val="right"/>
              <w:rPr>
                <w:sz w:val="20"/>
                <w:szCs w:val="20"/>
              </w:rPr>
            </w:pPr>
            <w:r w:rsidRPr="00EB003D">
              <w:rPr>
                <w:sz w:val="20"/>
                <w:szCs w:val="20"/>
              </w:rPr>
              <w:t>39</w:t>
            </w:r>
          </w:p>
        </w:tc>
        <w:tc>
          <w:tcPr>
            <w:tcW w:w="416" w:type="dxa"/>
            <w:tcBorders>
              <w:top w:val="nil"/>
              <w:left w:val="single" w:sz="4" w:space="0" w:color="auto"/>
              <w:bottom w:val="nil"/>
              <w:right w:val="nil"/>
            </w:tcBorders>
            <w:shd w:val="clear" w:color="auto" w:fill="auto"/>
            <w:vAlign w:val="center"/>
            <w:hideMark/>
          </w:tcPr>
          <w:p w14:paraId="0292438E" w14:textId="77777777" w:rsidR="00EC7879" w:rsidRPr="00EB003D" w:rsidRDefault="00EC7879">
            <w:pPr>
              <w:jc w:val="right"/>
              <w:rPr>
                <w:sz w:val="20"/>
                <w:szCs w:val="20"/>
              </w:rPr>
            </w:pPr>
            <w:r w:rsidRPr="00EB003D">
              <w:rPr>
                <w:sz w:val="20"/>
                <w:szCs w:val="20"/>
              </w:rPr>
              <w:t>34</w:t>
            </w:r>
          </w:p>
        </w:tc>
        <w:tc>
          <w:tcPr>
            <w:tcW w:w="916" w:type="dxa"/>
            <w:tcBorders>
              <w:top w:val="nil"/>
              <w:left w:val="nil"/>
              <w:bottom w:val="nil"/>
              <w:right w:val="single" w:sz="4" w:space="0" w:color="auto"/>
            </w:tcBorders>
            <w:shd w:val="clear" w:color="auto" w:fill="auto"/>
            <w:vAlign w:val="center"/>
            <w:hideMark/>
          </w:tcPr>
          <w:p w14:paraId="40364699"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D3F3545" w14:textId="77777777" w:rsidR="00EC7879" w:rsidRPr="00EB003D" w:rsidRDefault="00EC7879">
            <w:pPr>
              <w:jc w:val="right"/>
              <w:rPr>
                <w:sz w:val="20"/>
                <w:szCs w:val="20"/>
              </w:rPr>
            </w:pPr>
            <w:r w:rsidRPr="00EB003D">
              <w:rPr>
                <w:sz w:val="20"/>
                <w:szCs w:val="20"/>
              </w:rPr>
              <w:t>34</w:t>
            </w:r>
          </w:p>
        </w:tc>
        <w:tc>
          <w:tcPr>
            <w:tcW w:w="416" w:type="dxa"/>
            <w:tcBorders>
              <w:top w:val="nil"/>
              <w:left w:val="single" w:sz="4" w:space="0" w:color="auto"/>
              <w:bottom w:val="nil"/>
              <w:right w:val="nil"/>
            </w:tcBorders>
            <w:shd w:val="clear" w:color="auto" w:fill="auto"/>
            <w:vAlign w:val="center"/>
            <w:hideMark/>
          </w:tcPr>
          <w:p w14:paraId="7CEB992A" w14:textId="77777777" w:rsidR="00EC7879" w:rsidRPr="00EB003D" w:rsidRDefault="00EC7879">
            <w:pPr>
              <w:jc w:val="right"/>
              <w:rPr>
                <w:sz w:val="20"/>
                <w:szCs w:val="20"/>
              </w:rPr>
            </w:pPr>
            <w:r w:rsidRPr="00EB003D">
              <w:rPr>
                <w:sz w:val="20"/>
                <w:szCs w:val="20"/>
              </w:rPr>
              <w:t>35</w:t>
            </w:r>
          </w:p>
        </w:tc>
        <w:tc>
          <w:tcPr>
            <w:tcW w:w="594" w:type="dxa"/>
            <w:tcBorders>
              <w:top w:val="nil"/>
              <w:left w:val="nil"/>
              <w:bottom w:val="nil"/>
              <w:right w:val="single" w:sz="4" w:space="0" w:color="auto"/>
            </w:tcBorders>
            <w:shd w:val="clear" w:color="auto" w:fill="auto"/>
            <w:vAlign w:val="center"/>
            <w:hideMark/>
          </w:tcPr>
          <w:p w14:paraId="755FDF42"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A04E2AE" w14:textId="77777777" w:rsidR="00EC7879" w:rsidRPr="00EB003D" w:rsidRDefault="00EC7879">
            <w:pPr>
              <w:jc w:val="right"/>
              <w:rPr>
                <w:sz w:val="20"/>
                <w:szCs w:val="20"/>
              </w:rPr>
            </w:pPr>
            <w:r w:rsidRPr="00EB003D">
              <w:rPr>
                <w:sz w:val="20"/>
                <w:szCs w:val="20"/>
              </w:rPr>
              <w:t>39</w:t>
            </w:r>
          </w:p>
        </w:tc>
        <w:tc>
          <w:tcPr>
            <w:tcW w:w="416" w:type="dxa"/>
            <w:tcBorders>
              <w:top w:val="nil"/>
              <w:left w:val="single" w:sz="4" w:space="0" w:color="auto"/>
              <w:bottom w:val="nil"/>
              <w:right w:val="nil"/>
            </w:tcBorders>
            <w:shd w:val="clear" w:color="auto" w:fill="auto"/>
            <w:vAlign w:val="center"/>
            <w:hideMark/>
          </w:tcPr>
          <w:p w14:paraId="28792938" w14:textId="77777777" w:rsidR="00EC7879" w:rsidRPr="00EB003D" w:rsidRDefault="00EC7879">
            <w:pPr>
              <w:jc w:val="right"/>
              <w:rPr>
                <w:sz w:val="20"/>
                <w:szCs w:val="20"/>
              </w:rPr>
            </w:pPr>
            <w:r w:rsidRPr="00EB003D">
              <w:rPr>
                <w:sz w:val="20"/>
                <w:szCs w:val="20"/>
              </w:rPr>
              <w:t>34</w:t>
            </w:r>
          </w:p>
        </w:tc>
        <w:tc>
          <w:tcPr>
            <w:tcW w:w="589" w:type="dxa"/>
            <w:tcBorders>
              <w:top w:val="nil"/>
              <w:left w:val="nil"/>
              <w:bottom w:val="nil"/>
              <w:right w:val="single" w:sz="4" w:space="0" w:color="auto"/>
            </w:tcBorders>
            <w:shd w:val="clear" w:color="auto" w:fill="auto"/>
            <w:vAlign w:val="center"/>
            <w:hideMark/>
          </w:tcPr>
          <w:p w14:paraId="4B2F147F" w14:textId="77777777" w:rsidR="00EC7879" w:rsidRPr="00EB003D" w:rsidRDefault="00EC7879">
            <w:pPr>
              <w:rPr>
                <w:sz w:val="20"/>
                <w:szCs w:val="20"/>
              </w:rPr>
            </w:pPr>
            <w:r w:rsidRPr="00EB003D">
              <w:rPr>
                <w:sz w:val="20"/>
                <w:szCs w:val="20"/>
              </w:rPr>
              <w:t> </w:t>
            </w:r>
          </w:p>
        </w:tc>
      </w:tr>
      <w:tr w:rsidR="00EB003D" w14:paraId="575BDC03"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7F8CD34" w14:textId="77777777" w:rsidR="00EC7879" w:rsidRDefault="00EC7879">
            <w:pPr>
              <w:jc w:val="right"/>
              <w:rPr>
                <w:color w:val="000000"/>
                <w:sz w:val="20"/>
                <w:szCs w:val="20"/>
              </w:rPr>
            </w:pPr>
            <w:r>
              <w:rPr>
                <w:color w:val="000000"/>
                <w:sz w:val="20"/>
                <w:szCs w:val="20"/>
              </w:rPr>
              <w:t>37</w:t>
            </w:r>
          </w:p>
        </w:tc>
        <w:tc>
          <w:tcPr>
            <w:tcW w:w="416" w:type="dxa"/>
            <w:tcBorders>
              <w:top w:val="nil"/>
              <w:left w:val="single" w:sz="4" w:space="0" w:color="auto"/>
              <w:bottom w:val="nil"/>
              <w:right w:val="nil"/>
            </w:tcBorders>
            <w:shd w:val="clear" w:color="auto" w:fill="auto"/>
            <w:vAlign w:val="center"/>
            <w:hideMark/>
          </w:tcPr>
          <w:p w14:paraId="4EE53BC6" w14:textId="77777777" w:rsidR="00EC7879" w:rsidRDefault="00EC7879">
            <w:pPr>
              <w:jc w:val="right"/>
              <w:rPr>
                <w:color w:val="000000"/>
                <w:sz w:val="20"/>
                <w:szCs w:val="20"/>
              </w:rPr>
            </w:pPr>
            <w:r>
              <w:rPr>
                <w:color w:val="000000"/>
                <w:sz w:val="20"/>
                <w:szCs w:val="20"/>
              </w:rPr>
              <w:t>35</w:t>
            </w:r>
          </w:p>
        </w:tc>
        <w:tc>
          <w:tcPr>
            <w:tcW w:w="616" w:type="dxa"/>
            <w:tcBorders>
              <w:top w:val="nil"/>
              <w:left w:val="nil"/>
              <w:bottom w:val="nil"/>
              <w:right w:val="single" w:sz="4" w:space="0" w:color="auto"/>
            </w:tcBorders>
            <w:shd w:val="clear" w:color="auto" w:fill="auto"/>
            <w:vAlign w:val="center"/>
            <w:hideMark/>
          </w:tcPr>
          <w:p w14:paraId="4B330CBF" w14:textId="0DF58A94" w:rsidR="00EC7879" w:rsidRDefault="00EC7879">
            <w:pPr>
              <w:rPr>
                <w:color w:val="000000"/>
                <w:sz w:val="20"/>
                <w:szCs w:val="20"/>
              </w:rPr>
            </w:pPr>
          </w:p>
        </w:tc>
        <w:tc>
          <w:tcPr>
            <w:tcW w:w="550" w:type="dxa"/>
            <w:tcBorders>
              <w:top w:val="nil"/>
              <w:left w:val="single" w:sz="8" w:space="0" w:color="auto"/>
              <w:bottom w:val="nil"/>
              <w:right w:val="nil"/>
            </w:tcBorders>
            <w:shd w:val="clear" w:color="auto" w:fill="auto"/>
            <w:vAlign w:val="center"/>
            <w:hideMark/>
          </w:tcPr>
          <w:p w14:paraId="007CD1DC" w14:textId="77777777" w:rsidR="00EC7879" w:rsidRDefault="00EC7879">
            <w:pPr>
              <w:jc w:val="right"/>
              <w:rPr>
                <w:color w:val="000000"/>
                <w:sz w:val="20"/>
                <w:szCs w:val="20"/>
              </w:rPr>
            </w:pPr>
            <w:r>
              <w:rPr>
                <w:color w:val="000000"/>
                <w:sz w:val="20"/>
                <w:szCs w:val="20"/>
              </w:rPr>
              <w:t>40</w:t>
            </w:r>
          </w:p>
        </w:tc>
        <w:tc>
          <w:tcPr>
            <w:tcW w:w="416" w:type="dxa"/>
            <w:tcBorders>
              <w:top w:val="nil"/>
              <w:left w:val="single" w:sz="4" w:space="0" w:color="auto"/>
              <w:bottom w:val="nil"/>
              <w:right w:val="nil"/>
            </w:tcBorders>
            <w:shd w:val="clear" w:color="auto" w:fill="auto"/>
            <w:vAlign w:val="center"/>
            <w:hideMark/>
          </w:tcPr>
          <w:p w14:paraId="4F8B8990" w14:textId="77777777" w:rsidR="00EC7879" w:rsidRDefault="00EC7879">
            <w:pPr>
              <w:jc w:val="right"/>
              <w:rPr>
                <w:color w:val="000000"/>
                <w:sz w:val="20"/>
                <w:szCs w:val="20"/>
              </w:rPr>
            </w:pPr>
            <w:r>
              <w:rPr>
                <w:color w:val="000000"/>
                <w:sz w:val="20"/>
                <w:szCs w:val="20"/>
              </w:rPr>
              <w:t>35</w:t>
            </w:r>
          </w:p>
        </w:tc>
        <w:tc>
          <w:tcPr>
            <w:tcW w:w="539" w:type="dxa"/>
            <w:tcBorders>
              <w:top w:val="nil"/>
              <w:left w:val="nil"/>
              <w:bottom w:val="nil"/>
              <w:right w:val="single" w:sz="4" w:space="0" w:color="auto"/>
            </w:tcBorders>
            <w:shd w:val="clear" w:color="auto" w:fill="auto"/>
            <w:vAlign w:val="center"/>
            <w:hideMark/>
          </w:tcPr>
          <w:p w14:paraId="37292C5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196A813" w14:textId="77777777" w:rsidR="00EC7879" w:rsidRPr="00EB003D" w:rsidRDefault="00EC7879">
            <w:pPr>
              <w:jc w:val="right"/>
              <w:rPr>
                <w:sz w:val="20"/>
                <w:szCs w:val="20"/>
              </w:rPr>
            </w:pPr>
            <w:r w:rsidRPr="00EB003D">
              <w:rPr>
                <w:sz w:val="20"/>
                <w:szCs w:val="20"/>
              </w:rPr>
              <w:t>40</w:t>
            </w:r>
          </w:p>
        </w:tc>
        <w:tc>
          <w:tcPr>
            <w:tcW w:w="416" w:type="dxa"/>
            <w:tcBorders>
              <w:top w:val="nil"/>
              <w:left w:val="single" w:sz="4" w:space="0" w:color="auto"/>
              <w:bottom w:val="nil"/>
              <w:right w:val="nil"/>
            </w:tcBorders>
            <w:shd w:val="clear" w:color="auto" w:fill="auto"/>
            <w:vAlign w:val="center"/>
            <w:hideMark/>
          </w:tcPr>
          <w:p w14:paraId="4BBAA9A8" w14:textId="77777777" w:rsidR="00EC7879" w:rsidRPr="00EB003D" w:rsidRDefault="00EC7879">
            <w:pPr>
              <w:jc w:val="right"/>
              <w:rPr>
                <w:sz w:val="20"/>
                <w:szCs w:val="20"/>
              </w:rPr>
            </w:pPr>
            <w:r w:rsidRPr="00EB003D">
              <w:rPr>
                <w:sz w:val="20"/>
                <w:szCs w:val="20"/>
              </w:rPr>
              <w:t>35</w:t>
            </w:r>
          </w:p>
        </w:tc>
        <w:tc>
          <w:tcPr>
            <w:tcW w:w="916" w:type="dxa"/>
            <w:tcBorders>
              <w:top w:val="nil"/>
              <w:left w:val="nil"/>
              <w:bottom w:val="nil"/>
              <w:right w:val="single" w:sz="4" w:space="0" w:color="auto"/>
            </w:tcBorders>
            <w:shd w:val="clear" w:color="auto" w:fill="auto"/>
            <w:vAlign w:val="center"/>
            <w:hideMark/>
          </w:tcPr>
          <w:p w14:paraId="530B7A2E"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7A5B22FB" w14:textId="77777777" w:rsidR="00EC7879" w:rsidRPr="00EB003D" w:rsidRDefault="00EC7879">
            <w:pPr>
              <w:jc w:val="right"/>
              <w:rPr>
                <w:sz w:val="20"/>
                <w:szCs w:val="20"/>
              </w:rPr>
            </w:pPr>
            <w:r w:rsidRPr="00EB003D">
              <w:rPr>
                <w:sz w:val="20"/>
                <w:szCs w:val="20"/>
              </w:rPr>
              <w:t>35</w:t>
            </w:r>
          </w:p>
        </w:tc>
        <w:tc>
          <w:tcPr>
            <w:tcW w:w="416" w:type="dxa"/>
            <w:tcBorders>
              <w:top w:val="nil"/>
              <w:left w:val="single" w:sz="4" w:space="0" w:color="auto"/>
              <w:bottom w:val="nil"/>
              <w:right w:val="nil"/>
            </w:tcBorders>
            <w:shd w:val="clear" w:color="auto" w:fill="auto"/>
            <w:vAlign w:val="center"/>
            <w:hideMark/>
          </w:tcPr>
          <w:p w14:paraId="1559E315" w14:textId="77777777" w:rsidR="00EC7879" w:rsidRPr="00EB003D" w:rsidRDefault="00EC7879">
            <w:pPr>
              <w:jc w:val="right"/>
              <w:rPr>
                <w:sz w:val="20"/>
                <w:szCs w:val="20"/>
              </w:rPr>
            </w:pPr>
            <w:r w:rsidRPr="00EB003D">
              <w:rPr>
                <w:sz w:val="20"/>
                <w:szCs w:val="20"/>
              </w:rPr>
              <w:t>36</w:t>
            </w:r>
          </w:p>
        </w:tc>
        <w:tc>
          <w:tcPr>
            <w:tcW w:w="594" w:type="dxa"/>
            <w:tcBorders>
              <w:top w:val="nil"/>
              <w:left w:val="nil"/>
              <w:bottom w:val="nil"/>
              <w:right w:val="single" w:sz="4" w:space="0" w:color="auto"/>
            </w:tcBorders>
            <w:shd w:val="clear" w:color="auto" w:fill="auto"/>
            <w:vAlign w:val="center"/>
            <w:hideMark/>
          </w:tcPr>
          <w:p w14:paraId="346965AF"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4A6EC83C" w14:textId="77777777" w:rsidR="00EC7879" w:rsidRPr="00EB003D" w:rsidRDefault="00EC7879">
            <w:pPr>
              <w:jc w:val="right"/>
              <w:rPr>
                <w:sz w:val="20"/>
                <w:szCs w:val="20"/>
              </w:rPr>
            </w:pPr>
            <w:r w:rsidRPr="00EB003D">
              <w:rPr>
                <w:sz w:val="20"/>
                <w:szCs w:val="20"/>
              </w:rPr>
              <w:t>40</w:t>
            </w:r>
          </w:p>
        </w:tc>
        <w:tc>
          <w:tcPr>
            <w:tcW w:w="416" w:type="dxa"/>
            <w:tcBorders>
              <w:top w:val="nil"/>
              <w:left w:val="single" w:sz="4" w:space="0" w:color="auto"/>
              <w:bottom w:val="nil"/>
              <w:right w:val="nil"/>
            </w:tcBorders>
            <w:shd w:val="clear" w:color="auto" w:fill="auto"/>
            <w:vAlign w:val="center"/>
            <w:hideMark/>
          </w:tcPr>
          <w:p w14:paraId="17048196" w14:textId="77777777" w:rsidR="00EC7879" w:rsidRPr="00EB003D" w:rsidRDefault="00EC7879">
            <w:pPr>
              <w:jc w:val="right"/>
              <w:rPr>
                <w:sz w:val="20"/>
                <w:szCs w:val="20"/>
              </w:rPr>
            </w:pPr>
            <w:r w:rsidRPr="00EB003D">
              <w:rPr>
                <w:sz w:val="20"/>
                <w:szCs w:val="20"/>
              </w:rPr>
              <w:t>35</w:t>
            </w:r>
          </w:p>
        </w:tc>
        <w:tc>
          <w:tcPr>
            <w:tcW w:w="589" w:type="dxa"/>
            <w:tcBorders>
              <w:top w:val="nil"/>
              <w:left w:val="nil"/>
              <w:bottom w:val="nil"/>
              <w:right w:val="single" w:sz="4" w:space="0" w:color="auto"/>
            </w:tcBorders>
            <w:shd w:val="clear" w:color="auto" w:fill="auto"/>
            <w:vAlign w:val="center"/>
            <w:hideMark/>
          </w:tcPr>
          <w:p w14:paraId="22EC1E87" w14:textId="77777777" w:rsidR="00EC7879" w:rsidRPr="00EB003D" w:rsidRDefault="00EC7879">
            <w:pPr>
              <w:rPr>
                <w:sz w:val="20"/>
                <w:szCs w:val="20"/>
              </w:rPr>
            </w:pPr>
            <w:r w:rsidRPr="00EB003D">
              <w:rPr>
                <w:sz w:val="20"/>
                <w:szCs w:val="20"/>
              </w:rPr>
              <w:t>Rev</w:t>
            </w:r>
          </w:p>
        </w:tc>
      </w:tr>
      <w:tr w:rsidR="00EB003D" w14:paraId="76B1CB04"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7A14370D" w14:textId="77777777" w:rsidR="00EC7879" w:rsidRDefault="00EC7879">
            <w:pPr>
              <w:jc w:val="right"/>
              <w:rPr>
                <w:color w:val="000000"/>
                <w:sz w:val="20"/>
                <w:szCs w:val="20"/>
              </w:rPr>
            </w:pPr>
            <w:r>
              <w:rPr>
                <w:color w:val="000000"/>
                <w:sz w:val="20"/>
                <w:szCs w:val="20"/>
              </w:rPr>
              <w:t>38</w:t>
            </w:r>
          </w:p>
        </w:tc>
        <w:tc>
          <w:tcPr>
            <w:tcW w:w="416" w:type="dxa"/>
            <w:tcBorders>
              <w:top w:val="nil"/>
              <w:left w:val="single" w:sz="4" w:space="0" w:color="auto"/>
              <w:bottom w:val="nil"/>
              <w:right w:val="nil"/>
            </w:tcBorders>
            <w:shd w:val="clear" w:color="auto" w:fill="auto"/>
            <w:vAlign w:val="center"/>
            <w:hideMark/>
          </w:tcPr>
          <w:p w14:paraId="7490F75D" w14:textId="77777777" w:rsidR="00EC7879" w:rsidRDefault="00EC7879">
            <w:pPr>
              <w:jc w:val="right"/>
              <w:rPr>
                <w:color w:val="000000"/>
                <w:sz w:val="20"/>
                <w:szCs w:val="20"/>
              </w:rPr>
            </w:pPr>
            <w:r>
              <w:rPr>
                <w:color w:val="000000"/>
                <w:sz w:val="20"/>
                <w:szCs w:val="20"/>
              </w:rPr>
              <w:t>36</w:t>
            </w:r>
          </w:p>
        </w:tc>
        <w:tc>
          <w:tcPr>
            <w:tcW w:w="616" w:type="dxa"/>
            <w:tcBorders>
              <w:top w:val="nil"/>
              <w:left w:val="nil"/>
              <w:bottom w:val="nil"/>
              <w:right w:val="single" w:sz="4" w:space="0" w:color="auto"/>
            </w:tcBorders>
            <w:shd w:val="clear" w:color="auto" w:fill="auto"/>
            <w:vAlign w:val="center"/>
            <w:hideMark/>
          </w:tcPr>
          <w:p w14:paraId="786E9E8C"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46C55320" w14:textId="77777777" w:rsidR="00EC7879" w:rsidRDefault="00EC7879">
            <w:pPr>
              <w:jc w:val="right"/>
              <w:rPr>
                <w:color w:val="000000"/>
                <w:sz w:val="20"/>
                <w:szCs w:val="20"/>
              </w:rPr>
            </w:pPr>
            <w:r>
              <w:rPr>
                <w:color w:val="000000"/>
                <w:sz w:val="20"/>
                <w:szCs w:val="20"/>
              </w:rPr>
              <w:t>41</w:t>
            </w:r>
          </w:p>
        </w:tc>
        <w:tc>
          <w:tcPr>
            <w:tcW w:w="416" w:type="dxa"/>
            <w:tcBorders>
              <w:top w:val="nil"/>
              <w:left w:val="single" w:sz="4" w:space="0" w:color="auto"/>
              <w:bottom w:val="nil"/>
              <w:right w:val="nil"/>
            </w:tcBorders>
            <w:shd w:val="clear" w:color="auto" w:fill="auto"/>
            <w:vAlign w:val="center"/>
            <w:hideMark/>
          </w:tcPr>
          <w:p w14:paraId="1B12CC9E" w14:textId="77777777" w:rsidR="00EC7879" w:rsidRDefault="00EC7879">
            <w:pPr>
              <w:jc w:val="right"/>
              <w:rPr>
                <w:color w:val="000000"/>
                <w:sz w:val="20"/>
                <w:szCs w:val="20"/>
              </w:rPr>
            </w:pPr>
            <w:r>
              <w:rPr>
                <w:color w:val="000000"/>
                <w:sz w:val="20"/>
                <w:szCs w:val="20"/>
              </w:rPr>
              <w:t>36</w:t>
            </w:r>
          </w:p>
        </w:tc>
        <w:tc>
          <w:tcPr>
            <w:tcW w:w="539" w:type="dxa"/>
            <w:tcBorders>
              <w:top w:val="nil"/>
              <w:left w:val="nil"/>
              <w:bottom w:val="nil"/>
              <w:right w:val="single" w:sz="4" w:space="0" w:color="auto"/>
            </w:tcBorders>
            <w:shd w:val="clear" w:color="auto" w:fill="auto"/>
            <w:vAlign w:val="center"/>
            <w:hideMark/>
          </w:tcPr>
          <w:p w14:paraId="3B4082A5" w14:textId="77777777" w:rsidR="00EC7879" w:rsidRDefault="00EC7879">
            <w:pPr>
              <w:rPr>
                <w:color w:val="000000"/>
                <w:sz w:val="20"/>
                <w:szCs w:val="20"/>
              </w:rPr>
            </w:pPr>
            <w:r>
              <w:rPr>
                <w:color w:val="000000"/>
                <w:sz w:val="20"/>
                <w:szCs w:val="20"/>
              </w:rPr>
              <w:t>Rev</w:t>
            </w:r>
          </w:p>
        </w:tc>
        <w:tc>
          <w:tcPr>
            <w:tcW w:w="550" w:type="dxa"/>
            <w:tcBorders>
              <w:top w:val="nil"/>
              <w:left w:val="single" w:sz="8" w:space="0" w:color="auto"/>
              <w:bottom w:val="nil"/>
              <w:right w:val="nil"/>
            </w:tcBorders>
            <w:shd w:val="clear" w:color="auto" w:fill="auto"/>
            <w:vAlign w:val="center"/>
            <w:hideMark/>
          </w:tcPr>
          <w:p w14:paraId="34E0C517" w14:textId="77777777" w:rsidR="00EC7879" w:rsidRPr="00EB003D" w:rsidRDefault="00EC7879">
            <w:pPr>
              <w:jc w:val="right"/>
              <w:rPr>
                <w:sz w:val="20"/>
                <w:szCs w:val="20"/>
              </w:rPr>
            </w:pPr>
            <w:r w:rsidRPr="00EB003D">
              <w:rPr>
                <w:sz w:val="20"/>
                <w:szCs w:val="20"/>
              </w:rPr>
              <w:t>41</w:t>
            </w:r>
          </w:p>
        </w:tc>
        <w:tc>
          <w:tcPr>
            <w:tcW w:w="416" w:type="dxa"/>
            <w:tcBorders>
              <w:top w:val="nil"/>
              <w:left w:val="single" w:sz="4" w:space="0" w:color="auto"/>
              <w:bottom w:val="nil"/>
              <w:right w:val="nil"/>
            </w:tcBorders>
            <w:shd w:val="clear" w:color="auto" w:fill="auto"/>
            <w:vAlign w:val="center"/>
            <w:hideMark/>
          </w:tcPr>
          <w:p w14:paraId="2DF5D255" w14:textId="77777777" w:rsidR="00EC7879" w:rsidRPr="00EB003D" w:rsidRDefault="00EC7879">
            <w:pPr>
              <w:jc w:val="right"/>
              <w:rPr>
                <w:sz w:val="20"/>
                <w:szCs w:val="20"/>
              </w:rPr>
            </w:pPr>
            <w:r w:rsidRPr="00EB003D">
              <w:rPr>
                <w:sz w:val="20"/>
                <w:szCs w:val="20"/>
              </w:rPr>
              <w:t>36</w:t>
            </w:r>
          </w:p>
        </w:tc>
        <w:tc>
          <w:tcPr>
            <w:tcW w:w="916" w:type="dxa"/>
            <w:tcBorders>
              <w:top w:val="nil"/>
              <w:left w:val="nil"/>
              <w:bottom w:val="nil"/>
              <w:right w:val="single" w:sz="4" w:space="0" w:color="auto"/>
            </w:tcBorders>
            <w:shd w:val="clear" w:color="auto" w:fill="auto"/>
            <w:vAlign w:val="center"/>
            <w:hideMark/>
          </w:tcPr>
          <w:p w14:paraId="4A92CB96" w14:textId="77777777" w:rsidR="00EC7879" w:rsidRPr="00EB003D" w:rsidRDefault="00EC7879">
            <w:pPr>
              <w:rPr>
                <w:sz w:val="20"/>
                <w:szCs w:val="20"/>
              </w:rPr>
            </w:pPr>
            <w:r w:rsidRPr="00EB003D">
              <w:rPr>
                <w:sz w:val="20"/>
                <w:szCs w:val="20"/>
              </w:rPr>
              <w:t>Rev</w:t>
            </w:r>
          </w:p>
        </w:tc>
        <w:tc>
          <w:tcPr>
            <w:tcW w:w="550" w:type="dxa"/>
            <w:tcBorders>
              <w:top w:val="nil"/>
              <w:left w:val="single" w:sz="8" w:space="0" w:color="auto"/>
              <w:bottom w:val="nil"/>
              <w:right w:val="nil"/>
            </w:tcBorders>
            <w:shd w:val="clear" w:color="auto" w:fill="auto"/>
            <w:vAlign w:val="center"/>
            <w:hideMark/>
          </w:tcPr>
          <w:p w14:paraId="7C9928FB" w14:textId="77777777" w:rsidR="00EC7879" w:rsidRPr="00EB003D" w:rsidRDefault="00EC7879">
            <w:pPr>
              <w:jc w:val="right"/>
              <w:rPr>
                <w:sz w:val="20"/>
                <w:szCs w:val="20"/>
              </w:rPr>
            </w:pPr>
            <w:r w:rsidRPr="00EB003D">
              <w:rPr>
                <w:sz w:val="20"/>
                <w:szCs w:val="20"/>
              </w:rPr>
              <w:t>36</w:t>
            </w:r>
          </w:p>
        </w:tc>
        <w:tc>
          <w:tcPr>
            <w:tcW w:w="416" w:type="dxa"/>
            <w:tcBorders>
              <w:top w:val="nil"/>
              <w:left w:val="single" w:sz="4" w:space="0" w:color="auto"/>
              <w:bottom w:val="nil"/>
              <w:right w:val="nil"/>
            </w:tcBorders>
            <w:shd w:val="clear" w:color="auto" w:fill="auto"/>
            <w:vAlign w:val="center"/>
            <w:hideMark/>
          </w:tcPr>
          <w:p w14:paraId="1AC6302E" w14:textId="77777777" w:rsidR="00EC7879" w:rsidRPr="00EB003D" w:rsidRDefault="00EC7879">
            <w:pPr>
              <w:rPr>
                <w:sz w:val="20"/>
                <w:szCs w:val="20"/>
              </w:rPr>
            </w:pPr>
            <w:r w:rsidRPr="00EB003D">
              <w:rPr>
                <w:sz w:val="20"/>
                <w:szCs w:val="20"/>
              </w:rPr>
              <w:t> </w:t>
            </w:r>
          </w:p>
        </w:tc>
        <w:tc>
          <w:tcPr>
            <w:tcW w:w="594" w:type="dxa"/>
            <w:tcBorders>
              <w:top w:val="nil"/>
              <w:left w:val="nil"/>
              <w:bottom w:val="nil"/>
              <w:right w:val="single" w:sz="4" w:space="0" w:color="auto"/>
            </w:tcBorders>
            <w:shd w:val="clear" w:color="auto" w:fill="auto"/>
            <w:vAlign w:val="center"/>
            <w:hideMark/>
          </w:tcPr>
          <w:p w14:paraId="40330617" w14:textId="77777777" w:rsidR="00EC7879" w:rsidRPr="00EB003D" w:rsidRDefault="00EC7879">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007D6EBC" w14:textId="77777777" w:rsidR="00EC7879" w:rsidRPr="00EB003D" w:rsidRDefault="00EC7879">
            <w:pPr>
              <w:jc w:val="right"/>
              <w:rPr>
                <w:sz w:val="20"/>
                <w:szCs w:val="20"/>
              </w:rPr>
            </w:pPr>
            <w:r w:rsidRPr="00EB003D">
              <w:rPr>
                <w:sz w:val="20"/>
                <w:szCs w:val="20"/>
              </w:rPr>
              <w:t>41</w:t>
            </w:r>
          </w:p>
        </w:tc>
        <w:tc>
          <w:tcPr>
            <w:tcW w:w="416" w:type="dxa"/>
            <w:tcBorders>
              <w:top w:val="nil"/>
              <w:left w:val="single" w:sz="4" w:space="0" w:color="auto"/>
              <w:bottom w:val="nil"/>
              <w:right w:val="nil"/>
            </w:tcBorders>
            <w:shd w:val="clear" w:color="auto" w:fill="auto"/>
            <w:vAlign w:val="center"/>
            <w:hideMark/>
          </w:tcPr>
          <w:p w14:paraId="670DD59F" w14:textId="77777777" w:rsidR="00EC7879" w:rsidRPr="00EB003D" w:rsidRDefault="00EC7879">
            <w:pPr>
              <w:jc w:val="right"/>
              <w:rPr>
                <w:sz w:val="20"/>
                <w:szCs w:val="20"/>
              </w:rPr>
            </w:pPr>
            <w:r w:rsidRPr="00EB003D">
              <w:rPr>
                <w:sz w:val="20"/>
                <w:szCs w:val="20"/>
              </w:rPr>
              <w:t>36</w:t>
            </w:r>
          </w:p>
        </w:tc>
        <w:tc>
          <w:tcPr>
            <w:tcW w:w="589" w:type="dxa"/>
            <w:tcBorders>
              <w:top w:val="nil"/>
              <w:left w:val="nil"/>
              <w:bottom w:val="nil"/>
              <w:right w:val="single" w:sz="4" w:space="0" w:color="auto"/>
            </w:tcBorders>
            <w:shd w:val="clear" w:color="auto" w:fill="auto"/>
            <w:vAlign w:val="center"/>
            <w:hideMark/>
          </w:tcPr>
          <w:p w14:paraId="18C91EDD" w14:textId="77777777" w:rsidR="00EC7879" w:rsidRPr="00EB003D" w:rsidRDefault="00EC7879">
            <w:pPr>
              <w:rPr>
                <w:sz w:val="20"/>
                <w:szCs w:val="20"/>
              </w:rPr>
            </w:pPr>
            <w:r w:rsidRPr="00EB003D">
              <w:rPr>
                <w:sz w:val="20"/>
                <w:szCs w:val="20"/>
              </w:rPr>
              <w:t>Rev</w:t>
            </w:r>
          </w:p>
        </w:tc>
      </w:tr>
      <w:tr w:rsidR="00EB003D" w14:paraId="3E321B79"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1DC6444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5A3619F4"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688E8E6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FF9699F"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5E55C3B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B41295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DDC498C" w14:textId="77777777" w:rsidR="00EC7879" w:rsidRPr="00EB003D" w:rsidRDefault="00EC7879">
            <w:pPr>
              <w:jc w:val="right"/>
              <w:rPr>
                <w:sz w:val="20"/>
                <w:szCs w:val="20"/>
              </w:rPr>
            </w:pPr>
            <w:r w:rsidRPr="00EB003D">
              <w:rPr>
                <w:sz w:val="20"/>
                <w:szCs w:val="20"/>
              </w:rPr>
              <w:t>42</w:t>
            </w:r>
          </w:p>
        </w:tc>
        <w:tc>
          <w:tcPr>
            <w:tcW w:w="416" w:type="dxa"/>
            <w:tcBorders>
              <w:top w:val="nil"/>
              <w:left w:val="single" w:sz="4" w:space="0" w:color="auto"/>
              <w:bottom w:val="nil"/>
              <w:right w:val="nil"/>
            </w:tcBorders>
            <w:shd w:val="clear" w:color="auto" w:fill="auto"/>
            <w:vAlign w:val="center"/>
            <w:hideMark/>
          </w:tcPr>
          <w:p w14:paraId="76FE5041" w14:textId="77777777" w:rsidR="00EC7879" w:rsidRPr="00EB003D" w:rsidRDefault="00EC7879">
            <w:pPr>
              <w:jc w:val="right"/>
              <w:rPr>
                <w:sz w:val="20"/>
                <w:szCs w:val="20"/>
              </w:rPr>
            </w:pPr>
            <w:r w:rsidRPr="00EB003D">
              <w:rPr>
                <w:sz w:val="20"/>
                <w:szCs w:val="20"/>
              </w:rPr>
              <w:t>37</w:t>
            </w:r>
          </w:p>
        </w:tc>
        <w:tc>
          <w:tcPr>
            <w:tcW w:w="916" w:type="dxa"/>
            <w:tcBorders>
              <w:top w:val="nil"/>
              <w:left w:val="nil"/>
              <w:bottom w:val="nil"/>
              <w:right w:val="single" w:sz="4" w:space="0" w:color="auto"/>
            </w:tcBorders>
            <w:shd w:val="clear" w:color="auto" w:fill="auto"/>
            <w:vAlign w:val="center"/>
            <w:hideMark/>
          </w:tcPr>
          <w:p w14:paraId="1559C9FF" w14:textId="77777777" w:rsidR="00EC7879" w:rsidRPr="00EB003D" w:rsidRDefault="00EC7879">
            <w:pPr>
              <w:rPr>
                <w:sz w:val="20"/>
                <w:szCs w:val="20"/>
              </w:rPr>
            </w:pPr>
            <w:r w:rsidRPr="00EB003D">
              <w:rPr>
                <w:sz w:val="20"/>
                <w:szCs w:val="20"/>
              </w:rPr>
              <w:t> </w:t>
            </w:r>
          </w:p>
        </w:tc>
        <w:tc>
          <w:tcPr>
            <w:tcW w:w="550" w:type="dxa"/>
            <w:tcBorders>
              <w:top w:val="nil"/>
              <w:left w:val="single" w:sz="8" w:space="0" w:color="auto"/>
              <w:bottom w:val="nil"/>
              <w:right w:val="nil"/>
            </w:tcBorders>
            <w:shd w:val="clear" w:color="auto" w:fill="auto"/>
            <w:vAlign w:val="center"/>
            <w:hideMark/>
          </w:tcPr>
          <w:p w14:paraId="30A70332" w14:textId="77777777" w:rsidR="00EC7879" w:rsidRPr="00EB003D" w:rsidRDefault="00EC7879">
            <w:pPr>
              <w:jc w:val="right"/>
              <w:rPr>
                <w:sz w:val="20"/>
                <w:szCs w:val="20"/>
              </w:rPr>
            </w:pPr>
            <w:r w:rsidRPr="00EB003D">
              <w:rPr>
                <w:sz w:val="20"/>
                <w:szCs w:val="20"/>
              </w:rPr>
              <w:t>37</w:t>
            </w:r>
          </w:p>
        </w:tc>
        <w:tc>
          <w:tcPr>
            <w:tcW w:w="416" w:type="dxa"/>
            <w:tcBorders>
              <w:top w:val="nil"/>
              <w:left w:val="single" w:sz="4" w:space="0" w:color="auto"/>
              <w:bottom w:val="nil"/>
              <w:right w:val="nil"/>
            </w:tcBorders>
            <w:shd w:val="clear" w:color="auto" w:fill="auto"/>
            <w:vAlign w:val="center"/>
            <w:hideMark/>
          </w:tcPr>
          <w:p w14:paraId="12325A8D" w14:textId="77777777" w:rsidR="00EC7879" w:rsidRPr="00EB003D" w:rsidRDefault="00EC7879">
            <w:pPr>
              <w:rPr>
                <w:sz w:val="20"/>
                <w:szCs w:val="20"/>
              </w:rPr>
            </w:pPr>
            <w:r w:rsidRPr="00EB003D">
              <w:rPr>
                <w:sz w:val="20"/>
                <w:szCs w:val="20"/>
              </w:rPr>
              <w:t> </w:t>
            </w:r>
          </w:p>
        </w:tc>
        <w:tc>
          <w:tcPr>
            <w:tcW w:w="594" w:type="dxa"/>
            <w:tcBorders>
              <w:top w:val="nil"/>
              <w:left w:val="nil"/>
              <w:bottom w:val="nil"/>
              <w:right w:val="single" w:sz="4" w:space="0" w:color="auto"/>
            </w:tcBorders>
            <w:shd w:val="clear" w:color="auto" w:fill="auto"/>
            <w:vAlign w:val="center"/>
            <w:hideMark/>
          </w:tcPr>
          <w:p w14:paraId="30C88E58" w14:textId="77777777" w:rsidR="00EC7879" w:rsidRPr="00EB003D" w:rsidRDefault="00EC7879">
            <w:pPr>
              <w:rPr>
                <w:sz w:val="20"/>
                <w:szCs w:val="20"/>
              </w:rPr>
            </w:pPr>
            <w:r w:rsidRPr="00EB003D">
              <w:rPr>
                <w:sz w:val="20"/>
                <w:szCs w:val="20"/>
              </w:rPr>
              <w:t>New</w:t>
            </w:r>
          </w:p>
        </w:tc>
        <w:tc>
          <w:tcPr>
            <w:tcW w:w="550" w:type="dxa"/>
            <w:tcBorders>
              <w:top w:val="nil"/>
              <w:left w:val="single" w:sz="8" w:space="0" w:color="auto"/>
              <w:bottom w:val="nil"/>
              <w:right w:val="nil"/>
            </w:tcBorders>
            <w:shd w:val="clear" w:color="auto" w:fill="auto"/>
            <w:vAlign w:val="center"/>
            <w:hideMark/>
          </w:tcPr>
          <w:p w14:paraId="19098583" w14:textId="77777777" w:rsidR="00EC7879" w:rsidRPr="00EB003D" w:rsidRDefault="00EC7879">
            <w:pPr>
              <w:jc w:val="right"/>
              <w:rPr>
                <w:sz w:val="20"/>
                <w:szCs w:val="20"/>
              </w:rPr>
            </w:pPr>
            <w:r w:rsidRPr="00EB003D">
              <w:rPr>
                <w:sz w:val="20"/>
                <w:szCs w:val="20"/>
              </w:rPr>
              <w:t>42</w:t>
            </w:r>
          </w:p>
        </w:tc>
        <w:tc>
          <w:tcPr>
            <w:tcW w:w="416" w:type="dxa"/>
            <w:tcBorders>
              <w:top w:val="nil"/>
              <w:left w:val="single" w:sz="4" w:space="0" w:color="auto"/>
              <w:bottom w:val="nil"/>
              <w:right w:val="nil"/>
            </w:tcBorders>
            <w:shd w:val="clear" w:color="auto" w:fill="auto"/>
            <w:vAlign w:val="center"/>
            <w:hideMark/>
          </w:tcPr>
          <w:p w14:paraId="1D53A744" w14:textId="77777777" w:rsidR="00EC7879" w:rsidRPr="00EB003D" w:rsidRDefault="00EC7879">
            <w:pPr>
              <w:jc w:val="right"/>
              <w:rPr>
                <w:sz w:val="20"/>
                <w:szCs w:val="20"/>
              </w:rPr>
            </w:pPr>
            <w:r w:rsidRPr="00EB003D">
              <w:rPr>
                <w:sz w:val="20"/>
                <w:szCs w:val="20"/>
              </w:rPr>
              <w:t>37</w:t>
            </w:r>
          </w:p>
        </w:tc>
        <w:tc>
          <w:tcPr>
            <w:tcW w:w="589" w:type="dxa"/>
            <w:tcBorders>
              <w:top w:val="nil"/>
              <w:left w:val="nil"/>
              <w:bottom w:val="nil"/>
              <w:right w:val="single" w:sz="4" w:space="0" w:color="auto"/>
            </w:tcBorders>
            <w:shd w:val="clear" w:color="auto" w:fill="auto"/>
            <w:vAlign w:val="center"/>
            <w:hideMark/>
          </w:tcPr>
          <w:p w14:paraId="2D44A9C8" w14:textId="77777777" w:rsidR="00EC7879" w:rsidRPr="00EB003D" w:rsidRDefault="00EC7879">
            <w:pPr>
              <w:rPr>
                <w:sz w:val="20"/>
                <w:szCs w:val="20"/>
              </w:rPr>
            </w:pPr>
            <w:r w:rsidRPr="00EB003D">
              <w:rPr>
                <w:sz w:val="20"/>
                <w:szCs w:val="20"/>
              </w:rPr>
              <w:t> </w:t>
            </w:r>
          </w:p>
        </w:tc>
      </w:tr>
      <w:tr w:rsidR="00EB003D" w14:paraId="2C2984CF"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2354C52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061D2F7C"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28B35D3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40D126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0486DA93"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447BE9E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0C84A9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EE21AE7"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432F1BE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14D92A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7FF090D"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2E0AF40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541117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5C46EA2A"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279221DB" w14:textId="77777777" w:rsidR="00EC7879" w:rsidRDefault="00EC7879">
            <w:pPr>
              <w:rPr>
                <w:color w:val="000000"/>
                <w:sz w:val="20"/>
                <w:szCs w:val="20"/>
              </w:rPr>
            </w:pPr>
            <w:r>
              <w:rPr>
                <w:color w:val="000000"/>
                <w:sz w:val="20"/>
                <w:szCs w:val="20"/>
              </w:rPr>
              <w:t> </w:t>
            </w:r>
          </w:p>
        </w:tc>
      </w:tr>
      <w:tr w:rsidR="00EB003D" w14:paraId="4BBEEB5F"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4FD8C02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495098E5"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3406654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46837B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5D2D9EE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3A34D0EA"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73F7D2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9B1C47E"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33CC08D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57CE02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2AEFD4D"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5E3825FF"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B169C3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D7428D3"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0C4EF2A2" w14:textId="77777777" w:rsidR="00EC7879" w:rsidRDefault="00EC7879">
            <w:pPr>
              <w:rPr>
                <w:color w:val="000000"/>
                <w:sz w:val="20"/>
                <w:szCs w:val="20"/>
              </w:rPr>
            </w:pPr>
            <w:r>
              <w:rPr>
                <w:color w:val="000000"/>
                <w:sz w:val="20"/>
                <w:szCs w:val="20"/>
              </w:rPr>
              <w:t> </w:t>
            </w:r>
          </w:p>
        </w:tc>
      </w:tr>
      <w:tr w:rsidR="00EB003D" w14:paraId="57B0B26F"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7658700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39CEB88D"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4A8AC46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489C77D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35AE01DE"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6F8A732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D712A7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6975E13A"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6A4E6667"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5CBB72A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1E2B6151"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01412DA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C822A1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689602A2"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5DEFE853" w14:textId="77777777" w:rsidR="00EC7879" w:rsidRDefault="00EC7879">
            <w:pPr>
              <w:rPr>
                <w:color w:val="000000"/>
                <w:sz w:val="20"/>
                <w:szCs w:val="20"/>
              </w:rPr>
            </w:pPr>
            <w:r>
              <w:rPr>
                <w:color w:val="000000"/>
                <w:sz w:val="20"/>
                <w:szCs w:val="20"/>
              </w:rPr>
              <w:t> </w:t>
            </w:r>
          </w:p>
        </w:tc>
      </w:tr>
      <w:tr w:rsidR="00EB003D" w14:paraId="22713F62"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30BA36F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72DACDF5"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4F1C2D5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704F7E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64A7AF83"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100516D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2E49552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4E546AFF"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17998A7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86191D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52245E5C"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5844E27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65AFB58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0D504BF"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2723C60A" w14:textId="77777777" w:rsidR="00EC7879" w:rsidRDefault="00EC7879">
            <w:pPr>
              <w:rPr>
                <w:color w:val="000000"/>
                <w:sz w:val="20"/>
                <w:szCs w:val="20"/>
              </w:rPr>
            </w:pPr>
            <w:r>
              <w:rPr>
                <w:color w:val="000000"/>
                <w:sz w:val="20"/>
                <w:szCs w:val="20"/>
              </w:rPr>
              <w:t> </w:t>
            </w:r>
          </w:p>
        </w:tc>
      </w:tr>
      <w:tr w:rsidR="00EB003D" w14:paraId="13A0A33C" w14:textId="77777777" w:rsidTr="009A03EE">
        <w:trPr>
          <w:trHeight w:val="264"/>
        </w:trPr>
        <w:tc>
          <w:tcPr>
            <w:tcW w:w="550" w:type="dxa"/>
            <w:tcBorders>
              <w:top w:val="nil"/>
              <w:left w:val="single" w:sz="8" w:space="0" w:color="auto"/>
              <w:bottom w:val="nil"/>
              <w:right w:val="nil"/>
            </w:tcBorders>
            <w:shd w:val="clear" w:color="auto" w:fill="auto"/>
            <w:vAlign w:val="center"/>
            <w:hideMark/>
          </w:tcPr>
          <w:p w14:paraId="6D994C9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D1C53B0"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32C3532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0A595B8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1182C05"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375D929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1BCD450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CDD2044"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3A2B8F9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342F96BA"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0B62A60"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07845F5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vAlign w:val="center"/>
            <w:hideMark/>
          </w:tcPr>
          <w:p w14:paraId="7C499A56"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vAlign w:val="center"/>
            <w:hideMark/>
          </w:tcPr>
          <w:p w14:paraId="2EB2D55F"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1DB0685E" w14:textId="77777777" w:rsidR="00EC7879" w:rsidRDefault="00EC7879">
            <w:pPr>
              <w:rPr>
                <w:color w:val="000000"/>
                <w:sz w:val="20"/>
                <w:szCs w:val="20"/>
              </w:rPr>
            </w:pPr>
            <w:r>
              <w:rPr>
                <w:color w:val="000000"/>
                <w:sz w:val="20"/>
                <w:szCs w:val="20"/>
              </w:rPr>
              <w:t> </w:t>
            </w:r>
          </w:p>
        </w:tc>
      </w:tr>
      <w:tr w:rsidR="00EB003D" w14:paraId="38FC8AB3" w14:textId="77777777" w:rsidTr="009A03EE">
        <w:trPr>
          <w:trHeight w:val="264"/>
        </w:trPr>
        <w:tc>
          <w:tcPr>
            <w:tcW w:w="550" w:type="dxa"/>
            <w:tcBorders>
              <w:top w:val="nil"/>
              <w:left w:val="single" w:sz="8" w:space="0" w:color="auto"/>
              <w:bottom w:val="nil"/>
              <w:right w:val="nil"/>
            </w:tcBorders>
            <w:shd w:val="clear" w:color="auto" w:fill="auto"/>
            <w:hideMark/>
          </w:tcPr>
          <w:p w14:paraId="14A2FA6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B6D37CE"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3802B36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AA8460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493B126"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30FFA52B"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A703C7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ECC4C8B"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1EA1238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6DC99E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8092508"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11DE9640"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2336CFEC"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8D34CD5"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2D372E6B" w14:textId="77777777" w:rsidR="00EC7879" w:rsidRDefault="00EC7879">
            <w:pPr>
              <w:rPr>
                <w:color w:val="000000"/>
                <w:sz w:val="20"/>
                <w:szCs w:val="20"/>
              </w:rPr>
            </w:pPr>
            <w:r>
              <w:rPr>
                <w:color w:val="000000"/>
                <w:sz w:val="20"/>
                <w:szCs w:val="20"/>
              </w:rPr>
              <w:t> </w:t>
            </w:r>
          </w:p>
        </w:tc>
      </w:tr>
      <w:tr w:rsidR="00EB003D" w14:paraId="2A2E1109" w14:textId="77777777" w:rsidTr="009A03EE">
        <w:trPr>
          <w:trHeight w:val="264"/>
        </w:trPr>
        <w:tc>
          <w:tcPr>
            <w:tcW w:w="550" w:type="dxa"/>
            <w:tcBorders>
              <w:top w:val="nil"/>
              <w:left w:val="single" w:sz="8" w:space="0" w:color="auto"/>
              <w:bottom w:val="nil"/>
              <w:right w:val="nil"/>
            </w:tcBorders>
            <w:shd w:val="clear" w:color="auto" w:fill="auto"/>
            <w:hideMark/>
          </w:tcPr>
          <w:p w14:paraId="4B61C7F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1417839"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47ADD13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240E34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E5C2975"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70AF4159"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E6AD6F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3C671DE"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5F0B0FD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66B7BC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479595E"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5E66223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F3BAB9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F32933F"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5247DE75" w14:textId="77777777" w:rsidR="00EC7879" w:rsidRDefault="00EC7879">
            <w:pPr>
              <w:rPr>
                <w:color w:val="000000"/>
                <w:sz w:val="20"/>
                <w:szCs w:val="20"/>
              </w:rPr>
            </w:pPr>
            <w:r>
              <w:rPr>
                <w:color w:val="000000"/>
                <w:sz w:val="20"/>
                <w:szCs w:val="20"/>
              </w:rPr>
              <w:t> </w:t>
            </w:r>
          </w:p>
        </w:tc>
      </w:tr>
      <w:tr w:rsidR="00EB003D" w14:paraId="52768985" w14:textId="77777777" w:rsidTr="009A03EE">
        <w:trPr>
          <w:trHeight w:val="264"/>
        </w:trPr>
        <w:tc>
          <w:tcPr>
            <w:tcW w:w="550" w:type="dxa"/>
            <w:tcBorders>
              <w:top w:val="nil"/>
              <w:left w:val="single" w:sz="8" w:space="0" w:color="auto"/>
              <w:bottom w:val="nil"/>
              <w:right w:val="nil"/>
            </w:tcBorders>
            <w:shd w:val="clear" w:color="auto" w:fill="auto"/>
            <w:hideMark/>
          </w:tcPr>
          <w:p w14:paraId="44505AA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9B20D49"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1EB47CD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D261D5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A409FA0"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6C386AC1"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B645FB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4B86450"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10ED4EC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AF493A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13D0E8E0"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50829B3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3D8A400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BC7810B"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2FAE72CA" w14:textId="77777777" w:rsidR="00EC7879" w:rsidRDefault="00EC7879">
            <w:pPr>
              <w:rPr>
                <w:color w:val="000000"/>
                <w:sz w:val="20"/>
                <w:szCs w:val="20"/>
              </w:rPr>
            </w:pPr>
            <w:r>
              <w:rPr>
                <w:color w:val="000000"/>
                <w:sz w:val="20"/>
                <w:szCs w:val="20"/>
              </w:rPr>
              <w:t> </w:t>
            </w:r>
          </w:p>
        </w:tc>
      </w:tr>
      <w:tr w:rsidR="00EB003D" w14:paraId="07377EBD" w14:textId="77777777" w:rsidTr="009A03EE">
        <w:trPr>
          <w:trHeight w:val="264"/>
        </w:trPr>
        <w:tc>
          <w:tcPr>
            <w:tcW w:w="550" w:type="dxa"/>
            <w:tcBorders>
              <w:top w:val="nil"/>
              <w:left w:val="single" w:sz="8" w:space="0" w:color="auto"/>
              <w:bottom w:val="nil"/>
              <w:right w:val="nil"/>
            </w:tcBorders>
            <w:shd w:val="clear" w:color="auto" w:fill="auto"/>
            <w:hideMark/>
          </w:tcPr>
          <w:p w14:paraId="2886A0D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FD60731"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60DEB286"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A73A2B5"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135E667"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2BD4BF6E"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BC0B9C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BA3C076"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641B5F6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0928123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615098DB"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6C04FC9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65A664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5126160"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4D2E6076" w14:textId="77777777" w:rsidR="00EC7879" w:rsidRDefault="00EC7879">
            <w:pPr>
              <w:rPr>
                <w:color w:val="000000"/>
                <w:sz w:val="20"/>
                <w:szCs w:val="20"/>
              </w:rPr>
            </w:pPr>
            <w:r>
              <w:rPr>
                <w:color w:val="000000"/>
                <w:sz w:val="20"/>
                <w:szCs w:val="20"/>
              </w:rPr>
              <w:t> </w:t>
            </w:r>
          </w:p>
        </w:tc>
      </w:tr>
      <w:tr w:rsidR="00EB003D" w14:paraId="408A24E7" w14:textId="77777777" w:rsidTr="009A03EE">
        <w:trPr>
          <w:trHeight w:val="264"/>
        </w:trPr>
        <w:tc>
          <w:tcPr>
            <w:tcW w:w="550" w:type="dxa"/>
            <w:tcBorders>
              <w:top w:val="nil"/>
              <w:left w:val="single" w:sz="8" w:space="0" w:color="auto"/>
              <w:bottom w:val="nil"/>
              <w:right w:val="nil"/>
            </w:tcBorders>
            <w:shd w:val="clear" w:color="auto" w:fill="auto"/>
            <w:hideMark/>
          </w:tcPr>
          <w:p w14:paraId="7705D367"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358BFFD8"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vAlign w:val="center"/>
            <w:hideMark/>
          </w:tcPr>
          <w:p w14:paraId="56E2CAD3"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58BD3D2"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704A10F4"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vAlign w:val="center"/>
            <w:hideMark/>
          </w:tcPr>
          <w:p w14:paraId="64794F8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1CED0E04"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4D3F81B9"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vAlign w:val="center"/>
            <w:hideMark/>
          </w:tcPr>
          <w:p w14:paraId="186080FC"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940F0CE"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B62DD96"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vAlign w:val="center"/>
            <w:hideMark/>
          </w:tcPr>
          <w:p w14:paraId="7ADB99A8"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5A2BDE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F5B910B"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vAlign w:val="center"/>
            <w:hideMark/>
          </w:tcPr>
          <w:p w14:paraId="56D83C32" w14:textId="77777777" w:rsidR="00EC7879" w:rsidRDefault="00EC7879">
            <w:pPr>
              <w:rPr>
                <w:color w:val="000000"/>
                <w:sz w:val="20"/>
                <w:szCs w:val="20"/>
              </w:rPr>
            </w:pPr>
            <w:r>
              <w:rPr>
                <w:color w:val="000000"/>
                <w:sz w:val="20"/>
                <w:szCs w:val="20"/>
              </w:rPr>
              <w:t> </w:t>
            </w:r>
          </w:p>
        </w:tc>
      </w:tr>
      <w:tr w:rsidR="00EB003D" w14:paraId="6B17B222" w14:textId="77777777" w:rsidTr="009A03EE">
        <w:trPr>
          <w:trHeight w:val="264"/>
        </w:trPr>
        <w:tc>
          <w:tcPr>
            <w:tcW w:w="550" w:type="dxa"/>
            <w:tcBorders>
              <w:top w:val="nil"/>
              <w:left w:val="single" w:sz="8" w:space="0" w:color="auto"/>
              <w:bottom w:val="nil"/>
              <w:right w:val="nil"/>
            </w:tcBorders>
            <w:shd w:val="clear" w:color="auto" w:fill="auto"/>
            <w:hideMark/>
          </w:tcPr>
          <w:p w14:paraId="0EB68A7D"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BEB855A" w14:textId="77777777" w:rsidR="00EC7879" w:rsidRDefault="00EC7879">
            <w:pPr>
              <w:rPr>
                <w:color w:val="000000"/>
                <w:sz w:val="20"/>
                <w:szCs w:val="20"/>
              </w:rPr>
            </w:pPr>
            <w:r>
              <w:rPr>
                <w:color w:val="000000"/>
                <w:sz w:val="20"/>
                <w:szCs w:val="20"/>
              </w:rPr>
              <w:t> </w:t>
            </w:r>
          </w:p>
        </w:tc>
        <w:tc>
          <w:tcPr>
            <w:tcW w:w="616" w:type="dxa"/>
            <w:tcBorders>
              <w:top w:val="nil"/>
              <w:left w:val="nil"/>
              <w:bottom w:val="nil"/>
              <w:right w:val="single" w:sz="4" w:space="0" w:color="auto"/>
            </w:tcBorders>
            <w:shd w:val="clear" w:color="auto" w:fill="auto"/>
            <w:hideMark/>
          </w:tcPr>
          <w:p w14:paraId="65677A0D"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4DC232F1"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E2928CF" w14:textId="77777777" w:rsidR="00EC7879" w:rsidRDefault="00EC7879">
            <w:pPr>
              <w:rPr>
                <w:color w:val="000000"/>
                <w:sz w:val="20"/>
                <w:szCs w:val="20"/>
              </w:rPr>
            </w:pPr>
            <w:r>
              <w:rPr>
                <w:color w:val="000000"/>
                <w:sz w:val="20"/>
                <w:szCs w:val="20"/>
              </w:rPr>
              <w:t> </w:t>
            </w:r>
          </w:p>
        </w:tc>
        <w:tc>
          <w:tcPr>
            <w:tcW w:w="539" w:type="dxa"/>
            <w:tcBorders>
              <w:top w:val="nil"/>
              <w:left w:val="nil"/>
              <w:bottom w:val="nil"/>
              <w:right w:val="single" w:sz="4" w:space="0" w:color="auto"/>
            </w:tcBorders>
            <w:shd w:val="clear" w:color="auto" w:fill="auto"/>
            <w:hideMark/>
          </w:tcPr>
          <w:p w14:paraId="7C0F5E3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749D8B9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5B0006A0" w14:textId="77777777" w:rsidR="00EC7879" w:rsidRDefault="00EC7879">
            <w:pPr>
              <w:rPr>
                <w:color w:val="000000"/>
                <w:sz w:val="20"/>
                <w:szCs w:val="20"/>
              </w:rPr>
            </w:pPr>
            <w:r>
              <w:rPr>
                <w:color w:val="000000"/>
                <w:sz w:val="20"/>
                <w:szCs w:val="20"/>
              </w:rPr>
              <w:t> </w:t>
            </w:r>
          </w:p>
        </w:tc>
        <w:tc>
          <w:tcPr>
            <w:tcW w:w="916" w:type="dxa"/>
            <w:tcBorders>
              <w:top w:val="nil"/>
              <w:left w:val="nil"/>
              <w:bottom w:val="nil"/>
              <w:right w:val="single" w:sz="4" w:space="0" w:color="auto"/>
            </w:tcBorders>
            <w:shd w:val="clear" w:color="auto" w:fill="auto"/>
            <w:hideMark/>
          </w:tcPr>
          <w:p w14:paraId="2B0B16F2"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637C0E30"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29394432" w14:textId="77777777" w:rsidR="00EC7879" w:rsidRDefault="00EC7879">
            <w:pPr>
              <w:rPr>
                <w:color w:val="000000"/>
                <w:sz w:val="20"/>
                <w:szCs w:val="20"/>
              </w:rPr>
            </w:pPr>
            <w:r>
              <w:rPr>
                <w:color w:val="000000"/>
                <w:sz w:val="20"/>
                <w:szCs w:val="20"/>
              </w:rPr>
              <w:t> </w:t>
            </w:r>
          </w:p>
        </w:tc>
        <w:tc>
          <w:tcPr>
            <w:tcW w:w="594" w:type="dxa"/>
            <w:tcBorders>
              <w:top w:val="nil"/>
              <w:left w:val="nil"/>
              <w:bottom w:val="nil"/>
              <w:right w:val="single" w:sz="4" w:space="0" w:color="auto"/>
            </w:tcBorders>
            <w:shd w:val="clear" w:color="auto" w:fill="auto"/>
            <w:hideMark/>
          </w:tcPr>
          <w:p w14:paraId="14F9F634" w14:textId="77777777" w:rsidR="00EC7879" w:rsidRDefault="00EC7879">
            <w:pPr>
              <w:rPr>
                <w:color w:val="000000"/>
                <w:sz w:val="20"/>
                <w:szCs w:val="20"/>
              </w:rPr>
            </w:pPr>
            <w:r>
              <w:rPr>
                <w:color w:val="000000"/>
                <w:sz w:val="20"/>
                <w:szCs w:val="20"/>
              </w:rPr>
              <w:t> </w:t>
            </w:r>
          </w:p>
        </w:tc>
        <w:tc>
          <w:tcPr>
            <w:tcW w:w="550" w:type="dxa"/>
            <w:tcBorders>
              <w:top w:val="nil"/>
              <w:left w:val="single" w:sz="8" w:space="0" w:color="auto"/>
              <w:bottom w:val="nil"/>
              <w:right w:val="nil"/>
            </w:tcBorders>
            <w:shd w:val="clear" w:color="auto" w:fill="auto"/>
            <w:hideMark/>
          </w:tcPr>
          <w:p w14:paraId="5466D9AB"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nil"/>
              <w:right w:val="nil"/>
            </w:tcBorders>
            <w:shd w:val="clear" w:color="auto" w:fill="auto"/>
            <w:hideMark/>
          </w:tcPr>
          <w:p w14:paraId="08B9587B" w14:textId="77777777" w:rsidR="00EC7879" w:rsidRDefault="00EC7879">
            <w:pPr>
              <w:rPr>
                <w:color w:val="000000"/>
                <w:sz w:val="20"/>
                <w:szCs w:val="20"/>
              </w:rPr>
            </w:pPr>
            <w:r>
              <w:rPr>
                <w:color w:val="000000"/>
                <w:sz w:val="20"/>
                <w:szCs w:val="20"/>
              </w:rPr>
              <w:t> </w:t>
            </w:r>
          </w:p>
        </w:tc>
        <w:tc>
          <w:tcPr>
            <w:tcW w:w="589" w:type="dxa"/>
            <w:tcBorders>
              <w:top w:val="nil"/>
              <w:left w:val="nil"/>
              <w:bottom w:val="nil"/>
              <w:right w:val="single" w:sz="4" w:space="0" w:color="auto"/>
            </w:tcBorders>
            <w:shd w:val="clear" w:color="auto" w:fill="auto"/>
            <w:hideMark/>
          </w:tcPr>
          <w:p w14:paraId="4984149D" w14:textId="77777777" w:rsidR="00EC7879" w:rsidRDefault="00EC7879">
            <w:pPr>
              <w:rPr>
                <w:color w:val="000000"/>
                <w:sz w:val="20"/>
                <w:szCs w:val="20"/>
              </w:rPr>
            </w:pPr>
            <w:r>
              <w:rPr>
                <w:color w:val="000000"/>
                <w:sz w:val="20"/>
                <w:szCs w:val="20"/>
              </w:rPr>
              <w:t> </w:t>
            </w:r>
          </w:p>
        </w:tc>
      </w:tr>
      <w:tr w:rsidR="00EB003D" w14:paraId="5C843E9C" w14:textId="77777777" w:rsidTr="009A03EE">
        <w:trPr>
          <w:trHeight w:val="276"/>
        </w:trPr>
        <w:tc>
          <w:tcPr>
            <w:tcW w:w="550" w:type="dxa"/>
            <w:tcBorders>
              <w:top w:val="nil"/>
              <w:left w:val="single" w:sz="8" w:space="0" w:color="auto"/>
              <w:bottom w:val="single" w:sz="8" w:space="0" w:color="auto"/>
              <w:right w:val="nil"/>
            </w:tcBorders>
            <w:shd w:val="clear" w:color="auto" w:fill="auto"/>
            <w:hideMark/>
          </w:tcPr>
          <w:p w14:paraId="0719C02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01ED977A" w14:textId="77777777" w:rsidR="00EC7879" w:rsidRDefault="00EC7879">
            <w:pPr>
              <w:rPr>
                <w:color w:val="000000"/>
                <w:sz w:val="20"/>
                <w:szCs w:val="20"/>
              </w:rPr>
            </w:pPr>
            <w:r>
              <w:rPr>
                <w:color w:val="000000"/>
                <w:sz w:val="20"/>
                <w:szCs w:val="20"/>
              </w:rPr>
              <w:t> </w:t>
            </w:r>
          </w:p>
        </w:tc>
        <w:tc>
          <w:tcPr>
            <w:tcW w:w="616" w:type="dxa"/>
            <w:tcBorders>
              <w:top w:val="nil"/>
              <w:left w:val="nil"/>
              <w:bottom w:val="single" w:sz="8" w:space="0" w:color="auto"/>
              <w:right w:val="single" w:sz="8" w:space="0" w:color="auto"/>
            </w:tcBorders>
            <w:shd w:val="clear" w:color="auto" w:fill="auto"/>
            <w:hideMark/>
          </w:tcPr>
          <w:p w14:paraId="12D8C7BD"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21735BC8"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6194C206" w14:textId="77777777" w:rsidR="00EC7879" w:rsidRDefault="00EC7879">
            <w:pPr>
              <w:rPr>
                <w:color w:val="000000"/>
                <w:sz w:val="20"/>
                <w:szCs w:val="20"/>
              </w:rPr>
            </w:pPr>
            <w:r>
              <w:rPr>
                <w:color w:val="000000"/>
                <w:sz w:val="20"/>
                <w:szCs w:val="20"/>
              </w:rPr>
              <w:t> </w:t>
            </w:r>
          </w:p>
        </w:tc>
        <w:tc>
          <w:tcPr>
            <w:tcW w:w="539" w:type="dxa"/>
            <w:tcBorders>
              <w:top w:val="nil"/>
              <w:left w:val="nil"/>
              <w:bottom w:val="single" w:sz="8" w:space="0" w:color="auto"/>
              <w:right w:val="single" w:sz="8" w:space="0" w:color="auto"/>
            </w:tcBorders>
            <w:shd w:val="clear" w:color="auto" w:fill="auto"/>
            <w:hideMark/>
          </w:tcPr>
          <w:p w14:paraId="22E44D21"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2B6FA28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74BA45EA" w14:textId="77777777" w:rsidR="00EC7879" w:rsidRDefault="00EC7879">
            <w:pPr>
              <w:rPr>
                <w:color w:val="000000"/>
                <w:sz w:val="20"/>
                <w:szCs w:val="20"/>
              </w:rPr>
            </w:pPr>
            <w:r>
              <w:rPr>
                <w:color w:val="000000"/>
                <w:sz w:val="20"/>
                <w:szCs w:val="20"/>
              </w:rPr>
              <w:t> </w:t>
            </w:r>
          </w:p>
        </w:tc>
        <w:tc>
          <w:tcPr>
            <w:tcW w:w="916" w:type="dxa"/>
            <w:tcBorders>
              <w:top w:val="nil"/>
              <w:left w:val="nil"/>
              <w:bottom w:val="single" w:sz="8" w:space="0" w:color="auto"/>
              <w:right w:val="single" w:sz="8" w:space="0" w:color="auto"/>
            </w:tcBorders>
            <w:shd w:val="clear" w:color="auto" w:fill="auto"/>
            <w:hideMark/>
          </w:tcPr>
          <w:p w14:paraId="29192968"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455636F3"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1786DCA6" w14:textId="77777777" w:rsidR="00EC7879" w:rsidRDefault="00EC7879">
            <w:pPr>
              <w:rPr>
                <w:color w:val="000000"/>
                <w:sz w:val="20"/>
                <w:szCs w:val="20"/>
              </w:rPr>
            </w:pPr>
            <w:r>
              <w:rPr>
                <w:color w:val="000000"/>
                <w:sz w:val="20"/>
                <w:szCs w:val="20"/>
              </w:rPr>
              <w:t> </w:t>
            </w:r>
          </w:p>
        </w:tc>
        <w:tc>
          <w:tcPr>
            <w:tcW w:w="594" w:type="dxa"/>
            <w:tcBorders>
              <w:top w:val="nil"/>
              <w:left w:val="nil"/>
              <w:bottom w:val="single" w:sz="8" w:space="0" w:color="auto"/>
              <w:right w:val="single" w:sz="8" w:space="0" w:color="auto"/>
            </w:tcBorders>
            <w:shd w:val="clear" w:color="auto" w:fill="auto"/>
            <w:hideMark/>
          </w:tcPr>
          <w:p w14:paraId="2BCB9403" w14:textId="77777777" w:rsidR="00EC7879" w:rsidRDefault="00EC7879">
            <w:pPr>
              <w:rPr>
                <w:color w:val="000000"/>
                <w:sz w:val="20"/>
                <w:szCs w:val="20"/>
              </w:rPr>
            </w:pPr>
            <w:r>
              <w:rPr>
                <w:color w:val="000000"/>
                <w:sz w:val="20"/>
                <w:szCs w:val="20"/>
              </w:rPr>
              <w:t> </w:t>
            </w:r>
          </w:p>
        </w:tc>
        <w:tc>
          <w:tcPr>
            <w:tcW w:w="550" w:type="dxa"/>
            <w:tcBorders>
              <w:top w:val="nil"/>
              <w:left w:val="nil"/>
              <w:bottom w:val="single" w:sz="8" w:space="0" w:color="auto"/>
              <w:right w:val="nil"/>
            </w:tcBorders>
            <w:shd w:val="clear" w:color="auto" w:fill="auto"/>
            <w:hideMark/>
          </w:tcPr>
          <w:p w14:paraId="3BFA0A69" w14:textId="77777777" w:rsidR="00EC7879" w:rsidRDefault="00EC7879">
            <w:pPr>
              <w:rPr>
                <w:color w:val="000000"/>
                <w:sz w:val="20"/>
                <w:szCs w:val="20"/>
              </w:rPr>
            </w:pPr>
            <w:r>
              <w:rPr>
                <w:color w:val="000000"/>
                <w:sz w:val="20"/>
                <w:szCs w:val="20"/>
              </w:rPr>
              <w:t> </w:t>
            </w:r>
          </w:p>
        </w:tc>
        <w:tc>
          <w:tcPr>
            <w:tcW w:w="416" w:type="dxa"/>
            <w:tcBorders>
              <w:top w:val="nil"/>
              <w:left w:val="single" w:sz="4" w:space="0" w:color="auto"/>
              <w:bottom w:val="single" w:sz="8" w:space="0" w:color="auto"/>
              <w:right w:val="nil"/>
            </w:tcBorders>
            <w:shd w:val="clear" w:color="auto" w:fill="auto"/>
            <w:hideMark/>
          </w:tcPr>
          <w:p w14:paraId="026E3763" w14:textId="77777777" w:rsidR="00EC7879" w:rsidRDefault="00EC7879">
            <w:pPr>
              <w:rPr>
                <w:color w:val="000000"/>
                <w:sz w:val="20"/>
                <w:szCs w:val="20"/>
              </w:rPr>
            </w:pPr>
            <w:r>
              <w:rPr>
                <w:color w:val="000000"/>
                <w:sz w:val="20"/>
                <w:szCs w:val="20"/>
              </w:rPr>
              <w:t> </w:t>
            </w:r>
          </w:p>
        </w:tc>
        <w:tc>
          <w:tcPr>
            <w:tcW w:w="589" w:type="dxa"/>
            <w:tcBorders>
              <w:top w:val="nil"/>
              <w:left w:val="nil"/>
              <w:bottom w:val="single" w:sz="8" w:space="0" w:color="auto"/>
              <w:right w:val="single" w:sz="8" w:space="0" w:color="auto"/>
            </w:tcBorders>
            <w:shd w:val="clear" w:color="auto" w:fill="auto"/>
            <w:hideMark/>
          </w:tcPr>
          <w:p w14:paraId="594F9141" w14:textId="77777777" w:rsidR="00EC7879" w:rsidRDefault="00EC7879">
            <w:pPr>
              <w:rPr>
                <w:color w:val="000000"/>
                <w:sz w:val="20"/>
                <w:szCs w:val="20"/>
              </w:rPr>
            </w:pPr>
            <w:r>
              <w:rPr>
                <w:color w:val="000000"/>
                <w:sz w:val="20"/>
                <w:szCs w:val="20"/>
              </w:rPr>
              <w:t> </w:t>
            </w:r>
          </w:p>
        </w:tc>
      </w:tr>
    </w:tbl>
    <w:p w14:paraId="5862C8E7" w14:textId="77777777" w:rsidR="00EC7879" w:rsidRDefault="00EC7879" w:rsidP="0024596C"/>
    <w:p w14:paraId="208EED24" w14:textId="77777777" w:rsidR="000214E2" w:rsidRDefault="000214E2">
      <w:pPr>
        <w:widowControl w:val="0"/>
      </w:pPr>
    </w:p>
    <w:sectPr w:rsidR="000214E2" w:rsidSect="0024596C">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9FB5F" w14:textId="77777777" w:rsidR="000F7586" w:rsidRDefault="000F7586">
      <w:r>
        <w:separator/>
      </w:r>
    </w:p>
  </w:endnote>
  <w:endnote w:type="continuationSeparator" w:id="0">
    <w:p w14:paraId="176FDCF9" w14:textId="77777777" w:rsidR="000F7586" w:rsidRDefault="000F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abonLTStd-Roman">
    <w:panose1 w:val="00000000000000000000"/>
    <w:charset w:val="4D"/>
    <w:family w:val="auto"/>
    <w:notTrueType/>
    <w:pitch w:val="default"/>
    <w:sig w:usb0="00000003" w:usb1="00000000" w:usb2="00000000" w:usb3="00000000" w:csb0="00000001" w:csb1="00000000"/>
  </w:font>
  <w:font w:name="MathematicalPiOTF6">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BoldExt">
    <w:altName w:val="Times New Roman"/>
    <w:panose1 w:val="00000000000000000000"/>
    <w:charset w:val="4D"/>
    <w:family w:val="swiss"/>
    <w:notTrueType/>
    <w:pitch w:val="default"/>
    <w:sig w:usb0="00000003" w:usb1="00000000" w:usb2="00000000" w:usb3="00000000" w:csb0="00000001" w:csb1="00000000"/>
  </w:font>
  <w:font w:name="MathematicalPiLTStd">
    <w:panose1 w:val="00000000000000000000"/>
    <w:charset w:val="02"/>
    <w:family w:val="auto"/>
    <w:notTrueType/>
    <w:pitch w:val="default"/>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729C" w14:textId="0F839308" w:rsidR="00E43FEC" w:rsidRDefault="00E43FEC" w:rsidP="0024596C">
    <w:pPr>
      <w:pStyle w:val="Header"/>
      <w:jc w:val="center"/>
    </w:pPr>
    <w:r>
      <w:rPr>
        <w:rStyle w:val="PageNumber"/>
      </w:rPr>
      <w:fldChar w:fldCharType="begin"/>
    </w:r>
    <w:r>
      <w:rPr>
        <w:rStyle w:val="PageNumber"/>
      </w:rPr>
      <w:instrText xml:space="preserve"> PAGE </w:instrText>
    </w:r>
    <w:r>
      <w:rPr>
        <w:rStyle w:val="PageNumber"/>
      </w:rPr>
      <w:fldChar w:fldCharType="separate"/>
    </w:r>
    <w:r w:rsidR="00AB26FA">
      <w:rPr>
        <w:rStyle w:val="PageNumber"/>
        <w:noProof/>
      </w:rPr>
      <w:t>xxi</w:t>
    </w:r>
    <w:r>
      <w:rPr>
        <w:rStyle w:val="PageNumber"/>
      </w:rPr>
      <w:fldChar w:fldCharType="end"/>
    </w:r>
  </w:p>
  <w:p w14:paraId="745EBF55" w14:textId="77777777" w:rsidR="00E43FEC" w:rsidRDefault="00E43FEC" w:rsidP="00872EC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C1AB7" w14:textId="41823092" w:rsidR="00E43FEC" w:rsidRDefault="00E43FEC" w:rsidP="0024596C">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0DD2">
      <w:rPr>
        <w:rStyle w:val="PageNumber"/>
        <w:noProof/>
      </w:rPr>
      <w:t>i</w:t>
    </w:r>
    <w:r>
      <w:rPr>
        <w:rStyle w:val="PageNumber"/>
      </w:rPr>
      <w:fldChar w:fldCharType="end"/>
    </w:r>
  </w:p>
  <w:p w14:paraId="65099840" w14:textId="77777777" w:rsidR="00E43FEC" w:rsidRDefault="00E43FEC" w:rsidP="007B4DC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40DAC" w14:textId="77777777" w:rsidR="000F7586" w:rsidRDefault="000F7586">
      <w:r>
        <w:separator/>
      </w:r>
    </w:p>
  </w:footnote>
  <w:footnote w:type="continuationSeparator" w:id="0">
    <w:p w14:paraId="07196E8E" w14:textId="77777777" w:rsidR="000F7586" w:rsidRDefault="000F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5FCB" w14:textId="77777777" w:rsidR="00E43FEC" w:rsidRDefault="00E43F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6389" w14:textId="77777777" w:rsidR="00E43FEC" w:rsidRDefault="00E43FEC" w:rsidP="00AB628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D06"/>
    <w:multiLevelType w:val="hybridMultilevel"/>
    <w:tmpl w:val="2640B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D58E3"/>
    <w:multiLevelType w:val="hybridMultilevel"/>
    <w:tmpl w:val="7C86A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71F6A"/>
    <w:multiLevelType w:val="hybridMultilevel"/>
    <w:tmpl w:val="2150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F83"/>
    <w:multiLevelType w:val="hybridMultilevel"/>
    <w:tmpl w:val="3CAE3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34DA8"/>
    <w:multiLevelType w:val="hybridMultilevel"/>
    <w:tmpl w:val="CBECC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946D8"/>
    <w:multiLevelType w:val="hybridMultilevel"/>
    <w:tmpl w:val="41720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007EF"/>
    <w:multiLevelType w:val="hybridMultilevel"/>
    <w:tmpl w:val="B73A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E35D1"/>
    <w:multiLevelType w:val="hybridMultilevel"/>
    <w:tmpl w:val="C0621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67883"/>
    <w:multiLevelType w:val="hybridMultilevel"/>
    <w:tmpl w:val="4352FFDE"/>
    <w:lvl w:ilvl="0" w:tplc="008A2094">
      <w:start w:val="1"/>
      <w:numFmt w:val="bullet"/>
      <w:lvlText w:val=""/>
      <w:lvlJc w:val="left"/>
      <w:pPr>
        <w:tabs>
          <w:tab w:val="num" w:pos="720"/>
        </w:tabs>
        <w:ind w:left="648" w:firstLine="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8C70E4"/>
    <w:multiLevelType w:val="hybridMultilevel"/>
    <w:tmpl w:val="4EA45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76923"/>
    <w:multiLevelType w:val="hybridMultilevel"/>
    <w:tmpl w:val="50A6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44BB"/>
    <w:multiLevelType w:val="hybridMultilevel"/>
    <w:tmpl w:val="F0EA0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D43F9"/>
    <w:multiLevelType w:val="hybridMultilevel"/>
    <w:tmpl w:val="F7B0B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0E9A"/>
    <w:multiLevelType w:val="hybridMultilevel"/>
    <w:tmpl w:val="AA6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B76DE"/>
    <w:multiLevelType w:val="hybridMultilevel"/>
    <w:tmpl w:val="EBB4F01E"/>
    <w:lvl w:ilvl="0" w:tplc="008A2094">
      <w:start w:val="1"/>
      <w:numFmt w:val="bullet"/>
      <w:lvlText w:val=""/>
      <w:lvlJc w:val="left"/>
      <w:pPr>
        <w:tabs>
          <w:tab w:val="num" w:pos="0"/>
        </w:tabs>
        <w:ind w:left="-72"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94925"/>
    <w:multiLevelType w:val="hybridMultilevel"/>
    <w:tmpl w:val="98C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34CAC"/>
    <w:multiLevelType w:val="hybridMultilevel"/>
    <w:tmpl w:val="75A4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5672D"/>
    <w:multiLevelType w:val="hybridMultilevel"/>
    <w:tmpl w:val="F85E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45BB7"/>
    <w:multiLevelType w:val="hybridMultilevel"/>
    <w:tmpl w:val="68A03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83602"/>
    <w:multiLevelType w:val="hybridMultilevel"/>
    <w:tmpl w:val="FB326166"/>
    <w:lvl w:ilvl="0" w:tplc="06B25D20">
      <w:numFmt w:val="bullet"/>
      <w:lvlText w:val=""/>
      <w:lvlJc w:val="left"/>
      <w:pPr>
        <w:ind w:left="1080" w:hanging="72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74389"/>
    <w:multiLevelType w:val="hybridMultilevel"/>
    <w:tmpl w:val="5EFC5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B577A"/>
    <w:multiLevelType w:val="hybridMultilevel"/>
    <w:tmpl w:val="3A647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D3CC6"/>
    <w:multiLevelType w:val="hybridMultilevel"/>
    <w:tmpl w:val="5D48F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92AC0"/>
    <w:multiLevelType w:val="hybridMultilevel"/>
    <w:tmpl w:val="5FFC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97EBC"/>
    <w:multiLevelType w:val="hybridMultilevel"/>
    <w:tmpl w:val="7386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45556B"/>
    <w:multiLevelType w:val="hybridMultilevel"/>
    <w:tmpl w:val="6A384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15E6D"/>
    <w:multiLevelType w:val="hybridMultilevel"/>
    <w:tmpl w:val="79F06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81EA0"/>
    <w:multiLevelType w:val="hybridMultilevel"/>
    <w:tmpl w:val="196CC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83E22"/>
    <w:multiLevelType w:val="hybridMultilevel"/>
    <w:tmpl w:val="EC6CA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824B01"/>
    <w:multiLevelType w:val="hybridMultilevel"/>
    <w:tmpl w:val="59EA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75541"/>
    <w:multiLevelType w:val="hybridMultilevel"/>
    <w:tmpl w:val="4AFCFF90"/>
    <w:lvl w:ilvl="0" w:tplc="FBA8E8DE">
      <w:start w:val="20"/>
      <w:numFmt w:val="bullet"/>
      <w:lvlText w:val=""/>
      <w:lvlJc w:val="left"/>
      <w:pPr>
        <w:tabs>
          <w:tab w:val="num" w:pos="720"/>
        </w:tabs>
        <w:ind w:left="720" w:hanging="360"/>
      </w:pPr>
      <w:rPr>
        <w:rFonts w:ascii="Webdings" w:eastAsia="Times New Roman" w:hAnsi="Webdings"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46554"/>
    <w:multiLevelType w:val="hybridMultilevel"/>
    <w:tmpl w:val="16A41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E92B8C"/>
    <w:multiLevelType w:val="hybridMultilevel"/>
    <w:tmpl w:val="A19A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2"/>
  </w:num>
  <w:num w:numId="4">
    <w:abstractNumId w:val="25"/>
  </w:num>
  <w:num w:numId="5">
    <w:abstractNumId w:val="11"/>
  </w:num>
  <w:num w:numId="6">
    <w:abstractNumId w:val="7"/>
  </w:num>
  <w:num w:numId="7">
    <w:abstractNumId w:val="3"/>
  </w:num>
  <w:num w:numId="8">
    <w:abstractNumId w:val="9"/>
  </w:num>
  <w:num w:numId="9">
    <w:abstractNumId w:val="29"/>
  </w:num>
  <w:num w:numId="10">
    <w:abstractNumId w:val="21"/>
  </w:num>
  <w:num w:numId="11">
    <w:abstractNumId w:val="5"/>
  </w:num>
  <w:num w:numId="12">
    <w:abstractNumId w:val="1"/>
  </w:num>
  <w:num w:numId="13">
    <w:abstractNumId w:val="27"/>
  </w:num>
  <w:num w:numId="14">
    <w:abstractNumId w:val="24"/>
  </w:num>
  <w:num w:numId="15">
    <w:abstractNumId w:val="4"/>
  </w:num>
  <w:num w:numId="16">
    <w:abstractNumId w:val="32"/>
  </w:num>
  <w:num w:numId="17">
    <w:abstractNumId w:val="18"/>
  </w:num>
  <w:num w:numId="18">
    <w:abstractNumId w:val="6"/>
  </w:num>
  <w:num w:numId="19">
    <w:abstractNumId w:val="31"/>
  </w:num>
  <w:num w:numId="20">
    <w:abstractNumId w:val="23"/>
  </w:num>
  <w:num w:numId="21">
    <w:abstractNumId w:val="26"/>
  </w:num>
  <w:num w:numId="22">
    <w:abstractNumId w:val="0"/>
  </w:num>
  <w:num w:numId="23">
    <w:abstractNumId w:val="14"/>
  </w:num>
  <w:num w:numId="24">
    <w:abstractNumId w:val="8"/>
  </w:num>
  <w:num w:numId="25">
    <w:abstractNumId w:val="2"/>
  </w:num>
  <w:num w:numId="26">
    <w:abstractNumId w:val="30"/>
  </w:num>
  <w:num w:numId="27">
    <w:abstractNumId w:val="16"/>
  </w:num>
  <w:num w:numId="28">
    <w:abstractNumId w:val="19"/>
  </w:num>
  <w:num w:numId="29">
    <w:abstractNumId w:val="13"/>
  </w:num>
  <w:num w:numId="30">
    <w:abstractNumId w:val="10"/>
  </w:num>
  <w:num w:numId="31">
    <w:abstractNumId w:val="17"/>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AA"/>
    <w:rsid w:val="000105E6"/>
    <w:rsid w:val="00011967"/>
    <w:rsid w:val="00011D10"/>
    <w:rsid w:val="000170AB"/>
    <w:rsid w:val="000214E2"/>
    <w:rsid w:val="0002230D"/>
    <w:rsid w:val="00032689"/>
    <w:rsid w:val="0004127D"/>
    <w:rsid w:val="0004435C"/>
    <w:rsid w:val="000514B1"/>
    <w:rsid w:val="00051E76"/>
    <w:rsid w:val="00057076"/>
    <w:rsid w:val="0006090E"/>
    <w:rsid w:val="00061E2E"/>
    <w:rsid w:val="00061F68"/>
    <w:rsid w:val="00084538"/>
    <w:rsid w:val="00090BD5"/>
    <w:rsid w:val="00091C86"/>
    <w:rsid w:val="000950A6"/>
    <w:rsid w:val="000C1F08"/>
    <w:rsid w:val="000C3417"/>
    <w:rsid w:val="000C3A3E"/>
    <w:rsid w:val="000D11C6"/>
    <w:rsid w:val="000D2753"/>
    <w:rsid w:val="000D27A7"/>
    <w:rsid w:val="000E213C"/>
    <w:rsid w:val="000E31E1"/>
    <w:rsid w:val="000E3F96"/>
    <w:rsid w:val="000E40E1"/>
    <w:rsid w:val="000F1BBB"/>
    <w:rsid w:val="000F7586"/>
    <w:rsid w:val="00100B57"/>
    <w:rsid w:val="00103665"/>
    <w:rsid w:val="001074DB"/>
    <w:rsid w:val="001152F9"/>
    <w:rsid w:val="001157AE"/>
    <w:rsid w:val="00120F75"/>
    <w:rsid w:val="00123AA6"/>
    <w:rsid w:val="00134D05"/>
    <w:rsid w:val="00140A41"/>
    <w:rsid w:val="00141381"/>
    <w:rsid w:val="001451A9"/>
    <w:rsid w:val="001477B2"/>
    <w:rsid w:val="00147C75"/>
    <w:rsid w:val="0015772C"/>
    <w:rsid w:val="00160940"/>
    <w:rsid w:val="00162560"/>
    <w:rsid w:val="001635E0"/>
    <w:rsid w:val="00163AD3"/>
    <w:rsid w:val="00165847"/>
    <w:rsid w:val="00166ABF"/>
    <w:rsid w:val="00166BB6"/>
    <w:rsid w:val="001877FB"/>
    <w:rsid w:val="00194698"/>
    <w:rsid w:val="001A2D67"/>
    <w:rsid w:val="001A39FB"/>
    <w:rsid w:val="001A3A90"/>
    <w:rsid w:val="001A79A3"/>
    <w:rsid w:val="001B03D1"/>
    <w:rsid w:val="001B17CC"/>
    <w:rsid w:val="001B3563"/>
    <w:rsid w:val="001C0ADA"/>
    <w:rsid w:val="001C3961"/>
    <w:rsid w:val="001C4982"/>
    <w:rsid w:val="001D18B8"/>
    <w:rsid w:val="001D3A23"/>
    <w:rsid w:val="001D6C48"/>
    <w:rsid w:val="001D7E24"/>
    <w:rsid w:val="001E2B3C"/>
    <w:rsid w:val="001E41BD"/>
    <w:rsid w:val="001E4B27"/>
    <w:rsid w:val="001E6D7F"/>
    <w:rsid w:val="001F1487"/>
    <w:rsid w:val="001F466B"/>
    <w:rsid w:val="001F507A"/>
    <w:rsid w:val="001F7C42"/>
    <w:rsid w:val="00205F90"/>
    <w:rsid w:val="002062C8"/>
    <w:rsid w:val="00206A16"/>
    <w:rsid w:val="00207FB6"/>
    <w:rsid w:val="00222802"/>
    <w:rsid w:val="00222AD4"/>
    <w:rsid w:val="00232EFA"/>
    <w:rsid w:val="00235C53"/>
    <w:rsid w:val="00236C4A"/>
    <w:rsid w:val="0024127D"/>
    <w:rsid w:val="0024596C"/>
    <w:rsid w:val="00247C5C"/>
    <w:rsid w:val="00251C37"/>
    <w:rsid w:val="002537A0"/>
    <w:rsid w:val="00255D15"/>
    <w:rsid w:val="002569B8"/>
    <w:rsid w:val="00260EB1"/>
    <w:rsid w:val="002650A4"/>
    <w:rsid w:val="0026597E"/>
    <w:rsid w:val="00265C46"/>
    <w:rsid w:val="00271C4B"/>
    <w:rsid w:val="00271FAB"/>
    <w:rsid w:val="002736AB"/>
    <w:rsid w:val="0027622D"/>
    <w:rsid w:val="00276F27"/>
    <w:rsid w:val="00277D9C"/>
    <w:rsid w:val="00280822"/>
    <w:rsid w:val="002842D0"/>
    <w:rsid w:val="00287359"/>
    <w:rsid w:val="00293C69"/>
    <w:rsid w:val="00293FCA"/>
    <w:rsid w:val="002A439E"/>
    <w:rsid w:val="002B0221"/>
    <w:rsid w:val="002B0B93"/>
    <w:rsid w:val="002B24BE"/>
    <w:rsid w:val="002B2911"/>
    <w:rsid w:val="002B4982"/>
    <w:rsid w:val="002B606D"/>
    <w:rsid w:val="002B65EE"/>
    <w:rsid w:val="002C0243"/>
    <w:rsid w:val="002C13CC"/>
    <w:rsid w:val="002C2A23"/>
    <w:rsid w:val="002C579F"/>
    <w:rsid w:val="002C710E"/>
    <w:rsid w:val="002D18F0"/>
    <w:rsid w:val="002D4151"/>
    <w:rsid w:val="002D4FB4"/>
    <w:rsid w:val="002D595D"/>
    <w:rsid w:val="002E33B7"/>
    <w:rsid w:val="002E562C"/>
    <w:rsid w:val="002F3798"/>
    <w:rsid w:val="002F6BAA"/>
    <w:rsid w:val="00305B22"/>
    <w:rsid w:val="0030681D"/>
    <w:rsid w:val="00307C0A"/>
    <w:rsid w:val="0031096B"/>
    <w:rsid w:val="003129AF"/>
    <w:rsid w:val="0031480A"/>
    <w:rsid w:val="0032000E"/>
    <w:rsid w:val="00320261"/>
    <w:rsid w:val="003251BE"/>
    <w:rsid w:val="0032609C"/>
    <w:rsid w:val="003261EA"/>
    <w:rsid w:val="0033328E"/>
    <w:rsid w:val="003341A0"/>
    <w:rsid w:val="00342FAE"/>
    <w:rsid w:val="00364812"/>
    <w:rsid w:val="00365D3B"/>
    <w:rsid w:val="00370503"/>
    <w:rsid w:val="003756FB"/>
    <w:rsid w:val="00376211"/>
    <w:rsid w:val="003819D9"/>
    <w:rsid w:val="0038216D"/>
    <w:rsid w:val="00384398"/>
    <w:rsid w:val="00386EBF"/>
    <w:rsid w:val="00396CF7"/>
    <w:rsid w:val="003A00E8"/>
    <w:rsid w:val="003A36BF"/>
    <w:rsid w:val="003B0CFA"/>
    <w:rsid w:val="003B50FC"/>
    <w:rsid w:val="003B6DE9"/>
    <w:rsid w:val="003B7255"/>
    <w:rsid w:val="003C43C3"/>
    <w:rsid w:val="003D0B39"/>
    <w:rsid w:val="003D51D8"/>
    <w:rsid w:val="003E37CC"/>
    <w:rsid w:val="003F4921"/>
    <w:rsid w:val="00400A0F"/>
    <w:rsid w:val="004021BC"/>
    <w:rsid w:val="00411196"/>
    <w:rsid w:val="0041232E"/>
    <w:rsid w:val="00412F4C"/>
    <w:rsid w:val="004147DF"/>
    <w:rsid w:val="004160E6"/>
    <w:rsid w:val="004165E3"/>
    <w:rsid w:val="004348AF"/>
    <w:rsid w:val="00434E71"/>
    <w:rsid w:val="00436DF5"/>
    <w:rsid w:val="004404A3"/>
    <w:rsid w:val="00444776"/>
    <w:rsid w:val="004479B6"/>
    <w:rsid w:val="004527A5"/>
    <w:rsid w:val="00462A15"/>
    <w:rsid w:val="004649E0"/>
    <w:rsid w:val="004666A6"/>
    <w:rsid w:val="00467446"/>
    <w:rsid w:val="00470DEA"/>
    <w:rsid w:val="00471859"/>
    <w:rsid w:val="00472399"/>
    <w:rsid w:val="00481516"/>
    <w:rsid w:val="00494DCC"/>
    <w:rsid w:val="00494DCF"/>
    <w:rsid w:val="004A0320"/>
    <w:rsid w:val="004A13C7"/>
    <w:rsid w:val="004A1A98"/>
    <w:rsid w:val="004A32AA"/>
    <w:rsid w:val="004A7194"/>
    <w:rsid w:val="004B1562"/>
    <w:rsid w:val="004B20D0"/>
    <w:rsid w:val="004C2BEC"/>
    <w:rsid w:val="004C69D8"/>
    <w:rsid w:val="004D0423"/>
    <w:rsid w:val="004D0754"/>
    <w:rsid w:val="004D1030"/>
    <w:rsid w:val="004D5493"/>
    <w:rsid w:val="004D62EC"/>
    <w:rsid w:val="004E3FBA"/>
    <w:rsid w:val="004F5AE8"/>
    <w:rsid w:val="004F5F0C"/>
    <w:rsid w:val="00502DCE"/>
    <w:rsid w:val="00504474"/>
    <w:rsid w:val="00505112"/>
    <w:rsid w:val="00506B3B"/>
    <w:rsid w:val="0051007C"/>
    <w:rsid w:val="00511AD3"/>
    <w:rsid w:val="00516F68"/>
    <w:rsid w:val="00524038"/>
    <w:rsid w:val="00527348"/>
    <w:rsid w:val="00530C19"/>
    <w:rsid w:val="00535ED0"/>
    <w:rsid w:val="00536662"/>
    <w:rsid w:val="00541238"/>
    <w:rsid w:val="0055679A"/>
    <w:rsid w:val="00567051"/>
    <w:rsid w:val="00567EFF"/>
    <w:rsid w:val="005701AA"/>
    <w:rsid w:val="00571C42"/>
    <w:rsid w:val="005720C9"/>
    <w:rsid w:val="00572172"/>
    <w:rsid w:val="00572B35"/>
    <w:rsid w:val="00575E85"/>
    <w:rsid w:val="00583DF2"/>
    <w:rsid w:val="00584BCB"/>
    <w:rsid w:val="00591D4F"/>
    <w:rsid w:val="00595CF5"/>
    <w:rsid w:val="005B74BB"/>
    <w:rsid w:val="005C0279"/>
    <w:rsid w:val="005C03A1"/>
    <w:rsid w:val="005C070F"/>
    <w:rsid w:val="005C2BBE"/>
    <w:rsid w:val="005C47CB"/>
    <w:rsid w:val="005C5DCA"/>
    <w:rsid w:val="005D0CC6"/>
    <w:rsid w:val="005D4382"/>
    <w:rsid w:val="005D6988"/>
    <w:rsid w:val="005E36EE"/>
    <w:rsid w:val="005E41B9"/>
    <w:rsid w:val="005E4AAF"/>
    <w:rsid w:val="005E70D8"/>
    <w:rsid w:val="005E740E"/>
    <w:rsid w:val="005F60E0"/>
    <w:rsid w:val="005F6988"/>
    <w:rsid w:val="005F6FB1"/>
    <w:rsid w:val="005F7858"/>
    <w:rsid w:val="005F7F2B"/>
    <w:rsid w:val="00601FD7"/>
    <w:rsid w:val="006041E9"/>
    <w:rsid w:val="00607A0F"/>
    <w:rsid w:val="00607E25"/>
    <w:rsid w:val="00620031"/>
    <w:rsid w:val="006230B8"/>
    <w:rsid w:val="00636A83"/>
    <w:rsid w:val="00640009"/>
    <w:rsid w:val="006408B2"/>
    <w:rsid w:val="00641163"/>
    <w:rsid w:val="00641D51"/>
    <w:rsid w:val="00662353"/>
    <w:rsid w:val="00663AC0"/>
    <w:rsid w:val="00665C63"/>
    <w:rsid w:val="006721CC"/>
    <w:rsid w:val="006741B6"/>
    <w:rsid w:val="00676A6B"/>
    <w:rsid w:val="0068413A"/>
    <w:rsid w:val="00691BD1"/>
    <w:rsid w:val="00693FAD"/>
    <w:rsid w:val="0069425C"/>
    <w:rsid w:val="00696628"/>
    <w:rsid w:val="006A0F7E"/>
    <w:rsid w:val="006A100C"/>
    <w:rsid w:val="006A3CF4"/>
    <w:rsid w:val="006A47A5"/>
    <w:rsid w:val="006B3190"/>
    <w:rsid w:val="006B35E6"/>
    <w:rsid w:val="006B3675"/>
    <w:rsid w:val="006B7587"/>
    <w:rsid w:val="006B7B29"/>
    <w:rsid w:val="006C464D"/>
    <w:rsid w:val="006D5471"/>
    <w:rsid w:val="006D7819"/>
    <w:rsid w:val="006D7DDE"/>
    <w:rsid w:val="006E3C9E"/>
    <w:rsid w:val="006E4F23"/>
    <w:rsid w:val="006E6C22"/>
    <w:rsid w:val="006F1FAA"/>
    <w:rsid w:val="0070157D"/>
    <w:rsid w:val="00707E4C"/>
    <w:rsid w:val="00716B6F"/>
    <w:rsid w:val="00723D74"/>
    <w:rsid w:val="007243FA"/>
    <w:rsid w:val="00725AB7"/>
    <w:rsid w:val="00734463"/>
    <w:rsid w:val="00735F68"/>
    <w:rsid w:val="007363A8"/>
    <w:rsid w:val="00737A19"/>
    <w:rsid w:val="00747D24"/>
    <w:rsid w:val="00762035"/>
    <w:rsid w:val="00763288"/>
    <w:rsid w:val="00765A30"/>
    <w:rsid w:val="00765FF9"/>
    <w:rsid w:val="00772A2F"/>
    <w:rsid w:val="00772DC4"/>
    <w:rsid w:val="00775E64"/>
    <w:rsid w:val="007806AF"/>
    <w:rsid w:val="007838C6"/>
    <w:rsid w:val="0079116D"/>
    <w:rsid w:val="007917F6"/>
    <w:rsid w:val="00793CB6"/>
    <w:rsid w:val="007950F6"/>
    <w:rsid w:val="007A0B62"/>
    <w:rsid w:val="007A21FA"/>
    <w:rsid w:val="007A4FE1"/>
    <w:rsid w:val="007B08D8"/>
    <w:rsid w:val="007B14F1"/>
    <w:rsid w:val="007B270D"/>
    <w:rsid w:val="007B29A2"/>
    <w:rsid w:val="007B3EC1"/>
    <w:rsid w:val="007B4B10"/>
    <w:rsid w:val="007B4DC5"/>
    <w:rsid w:val="007E0EFF"/>
    <w:rsid w:val="007E1E10"/>
    <w:rsid w:val="007E7945"/>
    <w:rsid w:val="007E79FE"/>
    <w:rsid w:val="007F77A2"/>
    <w:rsid w:val="007F7B1C"/>
    <w:rsid w:val="00801C20"/>
    <w:rsid w:val="008045A0"/>
    <w:rsid w:val="00807489"/>
    <w:rsid w:val="008228C8"/>
    <w:rsid w:val="00835098"/>
    <w:rsid w:val="00837824"/>
    <w:rsid w:val="00842C26"/>
    <w:rsid w:val="0084370E"/>
    <w:rsid w:val="008448E2"/>
    <w:rsid w:val="00845E9B"/>
    <w:rsid w:val="008534F6"/>
    <w:rsid w:val="0085642F"/>
    <w:rsid w:val="00857604"/>
    <w:rsid w:val="008630BD"/>
    <w:rsid w:val="00871153"/>
    <w:rsid w:val="00872EC0"/>
    <w:rsid w:val="00873066"/>
    <w:rsid w:val="00875D7A"/>
    <w:rsid w:val="00876EE6"/>
    <w:rsid w:val="00877A14"/>
    <w:rsid w:val="0088050B"/>
    <w:rsid w:val="0088153A"/>
    <w:rsid w:val="008850A4"/>
    <w:rsid w:val="008860BF"/>
    <w:rsid w:val="008901BB"/>
    <w:rsid w:val="00890A93"/>
    <w:rsid w:val="00890DD2"/>
    <w:rsid w:val="008930C8"/>
    <w:rsid w:val="008944E6"/>
    <w:rsid w:val="008968A8"/>
    <w:rsid w:val="008A0D84"/>
    <w:rsid w:val="008A53CE"/>
    <w:rsid w:val="008A6169"/>
    <w:rsid w:val="008A69F7"/>
    <w:rsid w:val="008B4AC0"/>
    <w:rsid w:val="008B592D"/>
    <w:rsid w:val="008B6A44"/>
    <w:rsid w:val="008C119E"/>
    <w:rsid w:val="008C7EC2"/>
    <w:rsid w:val="008F1C4A"/>
    <w:rsid w:val="009007FB"/>
    <w:rsid w:val="00901962"/>
    <w:rsid w:val="00906282"/>
    <w:rsid w:val="00906835"/>
    <w:rsid w:val="00912EC5"/>
    <w:rsid w:val="009177C6"/>
    <w:rsid w:val="00922B56"/>
    <w:rsid w:val="009247A9"/>
    <w:rsid w:val="00925BAC"/>
    <w:rsid w:val="00926E2C"/>
    <w:rsid w:val="009331DC"/>
    <w:rsid w:val="00940A96"/>
    <w:rsid w:val="0094214D"/>
    <w:rsid w:val="009461BE"/>
    <w:rsid w:val="009505B4"/>
    <w:rsid w:val="00953700"/>
    <w:rsid w:val="009646F0"/>
    <w:rsid w:val="009669C9"/>
    <w:rsid w:val="00967854"/>
    <w:rsid w:val="0097062B"/>
    <w:rsid w:val="00970AAC"/>
    <w:rsid w:val="00970C8A"/>
    <w:rsid w:val="00972251"/>
    <w:rsid w:val="0099251D"/>
    <w:rsid w:val="00995216"/>
    <w:rsid w:val="0099700E"/>
    <w:rsid w:val="009A03EE"/>
    <w:rsid w:val="009A13D9"/>
    <w:rsid w:val="009A342C"/>
    <w:rsid w:val="009A7E14"/>
    <w:rsid w:val="009B7591"/>
    <w:rsid w:val="009C0BB4"/>
    <w:rsid w:val="009C33CD"/>
    <w:rsid w:val="009D0E30"/>
    <w:rsid w:val="009D1773"/>
    <w:rsid w:val="009D2DDA"/>
    <w:rsid w:val="009D5FB2"/>
    <w:rsid w:val="009E07A9"/>
    <w:rsid w:val="009E21B2"/>
    <w:rsid w:val="009E51AE"/>
    <w:rsid w:val="00A06AD1"/>
    <w:rsid w:val="00A11CA5"/>
    <w:rsid w:val="00A139C1"/>
    <w:rsid w:val="00A2019C"/>
    <w:rsid w:val="00A2053A"/>
    <w:rsid w:val="00A21F21"/>
    <w:rsid w:val="00A24211"/>
    <w:rsid w:val="00A25275"/>
    <w:rsid w:val="00A324FD"/>
    <w:rsid w:val="00A35A90"/>
    <w:rsid w:val="00A360F4"/>
    <w:rsid w:val="00A37D88"/>
    <w:rsid w:val="00A417E7"/>
    <w:rsid w:val="00A41F43"/>
    <w:rsid w:val="00A435CE"/>
    <w:rsid w:val="00A46112"/>
    <w:rsid w:val="00A4694E"/>
    <w:rsid w:val="00A51B06"/>
    <w:rsid w:val="00A51BAB"/>
    <w:rsid w:val="00A52C35"/>
    <w:rsid w:val="00A56387"/>
    <w:rsid w:val="00A564F0"/>
    <w:rsid w:val="00A57910"/>
    <w:rsid w:val="00A57E1A"/>
    <w:rsid w:val="00A60FDE"/>
    <w:rsid w:val="00A61A52"/>
    <w:rsid w:val="00A62EAA"/>
    <w:rsid w:val="00A6323B"/>
    <w:rsid w:val="00A727E9"/>
    <w:rsid w:val="00A73D51"/>
    <w:rsid w:val="00A75566"/>
    <w:rsid w:val="00A7613A"/>
    <w:rsid w:val="00A8670A"/>
    <w:rsid w:val="00A96CF0"/>
    <w:rsid w:val="00A9712B"/>
    <w:rsid w:val="00AA13B3"/>
    <w:rsid w:val="00AA1B8C"/>
    <w:rsid w:val="00AA375B"/>
    <w:rsid w:val="00AA4718"/>
    <w:rsid w:val="00AB2327"/>
    <w:rsid w:val="00AB26FA"/>
    <w:rsid w:val="00AB3EC2"/>
    <w:rsid w:val="00AB5B41"/>
    <w:rsid w:val="00AB6286"/>
    <w:rsid w:val="00AC0013"/>
    <w:rsid w:val="00AC1AF6"/>
    <w:rsid w:val="00AE048B"/>
    <w:rsid w:val="00AE4DE2"/>
    <w:rsid w:val="00AE63A3"/>
    <w:rsid w:val="00AF0BB2"/>
    <w:rsid w:val="00AF2D7D"/>
    <w:rsid w:val="00B0203C"/>
    <w:rsid w:val="00B05FFC"/>
    <w:rsid w:val="00B0671B"/>
    <w:rsid w:val="00B13600"/>
    <w:rsid w:val="00B13DE2"/>
    <w:rsid w:val="00B20025"/>
    <w:rsid w:val="00B26C0F"/>
    <w:rsid w:val="00B30870"/>
    <w:rsid w:val="00B43E77"/>
    <w:rsid w:val="00B43F37"/>
    <w:rsid w:val="00B46AAB"/>
    <w:rsid w:val="00B5244D"/>
    <w:rsid w:val="00B52D23"/>
    <w:rsid w:val="00B624EF"/>
    <w:rsid w:val="00B63A78"/>
    <w:rsid w:val="00B644B6"/>
    <w:rsid w:val="00B66E2E"/>
    <w:rsid w:val="00B7167A"/>
    <w:rsid w:val="00B80646"/>
    <w:rsid w:val="00B86D14"/>
    <w:rsid w:val="00B87448"/>
    <w:rsid w:val="00B9155A"/>
    <w:rsid w:val="00B975F4"/>
    <w:rsid w:val="00B97B6A"/>
    <w:rsid w:val="00BA7A68"/>
    <w:rsid w:val="00BC1B2D"/>
    <w:rsid w:val="00BC1B59"/>
    <w:rsid w:val="00BC2D93"/>
    <w:rsid w:val="00BC6719"/>
    <w:rsid w:val="00BD1033"/>
    <w:rsid w:val="00BE699C"/>
    <w:rsid w:val="00BF15B2"/>
    <w:rsid w:val="00C00801"/>
    <w:rsid w:val="00C00B30"/>
    <w:rsid w:val="00C03B5C"/>
    <w:rsid w:val="00C057CB"/>
    <w:rsid w:val="00C13734"/>
    <w:rsid w:val="00C15EF9"/>
    <w:rsid w:val="00C1604E"/>
    <w:rsid w:val="00C2167B"/>
    <w:rsid w:val="00C36D7F"/>
    <w:rsid w:val="00C36F78"/>
    <w:rsid w:val="00C43D4E"/>
    <w:rsid w:val="00C520A1"/>
    <w:rsid w:val="00C52A21"/>
    <w:rsid w:val="00C63416"/>
    <w:rsid w:val="00C66BA1"/>
    <w:rsid w:val="00C70B41"/>
    <w:rsid w:val="00C7285D"/>
    <w:rsid w:val="00C746F0"/>
    <w:rsid w:val="00C91C84"/>
    <w:rsid w:val="00C928BB"/>
    <w:rsid w:val="00C95B82"/>
    <w:rsid w:val="00CA06E3"/>
    <w:rsid w:val="00CA3E88"/>
    <w:rsid w:val="00CA4EE5"/>
    <w:rsid w:val="00CB0050"/>
    <w:rsid w:val="00CB2C52"/>
    <w:rsid w:val="00CC63E9"/>
    <w:rsid w:val="00CD117C"/>
    <w:rsid w:val="00CD216A"/>
    <w:rsid w:val="00CD3E14"/>
    <w:rsid w:val="00CD5F0A"/>
    <w:rsid w:val="00CD6A33"/>
    <w:rsid w:val="00CE3566"/>
    <w:rsid w:val="00CE7991"/>
    <w:rsid w:val="00CE7B4F"/>
    <w:rsid w:val="00CE7D28"/>
    <w:rsid w:val="00CF00EA"/>
    <w:rsid w:val="00CF1297"/>
    <w:rsid w:val="00CF1EB2"/>
    <w:rsid w:val="00CF3BC1"/>
    <w:rsid w:val="00D03F36"/>
    <w:rsid w:val="00D06EED"/>
    <w:rsid w:val="00D11F5E"/>
    <w:rsid w:val="00D326AF"/>
    <w:rsid w:val="00D32C8F"/>
    <w:rsid w:val="00D3331B"/>
    <w:rsid w:val="00D4123F"/>
    <w:rsid w:val="00D43542"/>
    <w:rsid w:val="00D46947"/>
    <w:rsid w:val="00D5648E"/>
    <w:rsid w:val="00D61B89"/>
    <w:rsid w:val="00D64C9F"/>
    <w:rsid w:val="00D75472"/>
    <w:rsid w:val="00D90628"/>
    <w:rsid w:val="00D9555A"/>
    <w:rsid w:val="00DA30F9"/>
    <w:rsid w:val="00DA4EE6"/>
    <w:rsid w:val="00DB02AA"/>
    <w:rsid w:val="00DB1791"/>
    <w:rsid w:val="00DC0348"/>
    <w:rsid w:val="00DC1543"/>
    <w:rsid w:val="00DC5365"/>
    <w:rsid w:val="00DD10E5"/>
    <w:rsid w:val="00DD436A"/>
    <w:rsid w:val="00DD7B0D"/>
    <w:rsid w:val="00DE33BA"/>
    <w:rsid w:val="00DE4C3A"/>
    <w:rsid w:val="00DE5E89"/>
    <w:rsid w:val="00DF0A39"/>
    <w:rsid w:val="00DF59EF"/>
    <w:rsid w:val="00DF6065"/>
    <w:rsid w:val="00DF7A4F"/>
    <w:rsid w:val="00E01166"/>
    <w:rsid w:val="00E03922"/>
    <w:rsid w:val="00E054EA"/>
    <w:rsid w:val="00E215B2"/>
    <w:rsid w:val="00E21AC6"/>
    <w:rsid w:val="00E22E39"/>
    <w:rsid w:val="00E23618"/>
    <w:rsid w:val="00E26A1F"/>
    <w:rsid w:val="00E43FEC"/>
    <w:rsid w:val="00E47C36"/>
    <w:rsid w:val="00E55D25"/>
    <w:rsid w:val="00E57E5D"/>
    <w:rsid w:val="00E61C86"/>
    <w:rsid w:val="00E62E2F"/>
    <w:rsid w:val="00E65082"/>
    <w:rsid w:val="00E7058E"/>
    <w:rsid w:val="00E707A9"/>
    <w:rsid w:val="00E740A8"/>
    <w:rsid w:val="00E745F1"/>
    <w:rsid w:val="00E77FDB"/>
    <w:rsid w:val="00E93995"/>
    <w:rsid w:val="00EA1A1B"/>
    <w:rsid w:val="00EA384E"/>
    <w:rsid w:val="00EA7D47"/>
    <w:rsid w:val="00EB003D"/>
    <w:rsid w:val="00EB10A9"/>
    <w:rsid w:val="00EB2EFD"/>
    <w:rsid w:val="00EB310E"/>
    <w:rsid w:val="00EB4C07"/>
    <w:rsid w:val="00EC537F"/>
    <w:rsid w:val="00EC7879"/>
    <w:rsid w:val="00ED0DA6"/>
    <w:rsid w:val="00ED4639"/>
    <w:rsid w:val="00ED74C5"/>
    <w:rsid w:val="00ED75B2"/>
    <w:rsid w:val="00ED768A"/>
    <w:rsid w:val="00EE35E9"/>
    <w:rsid w:val="00EF0D77"/>
    <w:rsid w:val="00EF2B61"/>
    <w:rsid w:val="00EF4450"/>
    <w:rsid w:val="00EF5349"/>
    <w:rsid w:val="00EF6455"/>
    <w:rsid w:val="00EF66A4"/>
    <w:rsid w:val="00F00184"/>
    <w:rsid w:val="00F03FEC"/>
    <w:rsid w:val="00F04B9F"/>
    <w:rsid w:val="00F050C2"/>
    <w:rsid w:val="00F051A1"/>
    <w:rsid w:val="00F179E9"/>
    <w:rsid w:val="00F206D0"/>
    <w:rsid w:val="00F217C6"/>
    <w:rsid w:val="00F2359B"/>
    <w:rsid w:val="00F3349E"/>
    <w:rsid w:val="00F350AB"/>
    <w:rsid w:val="00F40745"/>
    <w:rsid w:val="00F45925"/>
    <w:rsid w:val="00F51D29"/>
    <w:rsid w:val="00F52E16"/>
    <w:rsid w:val="00F53D4A"/>
    <w:rsid w:val="00F61670"/>
    <w:rsid w:val="00F618F3"/>
    <w:rsid w:val="00F63F33"/>
    <w:rsid w:val="00F7718D"/>
    <w:rsid w:val="00F84767"/>
    <w:rsid w:val="00F85C03"/>
    <w:rsid w:val="00F96399"/>
    <w:rsid w:val="00F975EB"/>
    <w:rsid w:val="00F978CD"/>
    <w:rsid w:val="00FA1C09"/>
    <w:rsid w:val="00FA2D85"/>
    <w:rsid w:val="00FB7CB4"/>
    <w:rsid w:val="00FC2957"/>
    <w:rsid w:val="00FC2ABF"/>
    <w:rsid w:val="00FC604B"/>
    <w:rsid w:val="00FC6B6B"/>
    <w:rsid w:val="00FD14FF"/>
    <w:rsid w:val="00FD2672"/>
    <w:rsid w:val="00FD5D49"/>
    <w:rsid w:val="00FE1DCE"/>
    <w:rsid w:val="00FE712C"/>
    <w:rsid w:val="00FF43F3"/>
    <w:rsid w:val="00F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A328C"/>
  <w15:chartTrackingRefBased/>
  <w15:docId w15:val="{3FE8D6DF-EAB6-46A0-B4DA-4BA6E6B8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F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3CD"/>
    <w:pPr>
      <w:tabs>
        <w:tab w:val="center" w:pos="4320"/>
        <w:tab w:val="right" w:pos="8640"/>
      </w:tabs>
    </w:pPr>
  </w:style>
  <w:style w:type="paragraph" w:styleId="Footer">
    <w:name w:val="footer"/>
    <w:basedOn w:val="Normal"/>
    <w:link w:val="FooterChar"/>
    <w:uiPriority w:val="99"/>
    <w:rsid w:val="009C33CD"/>
    <w:pPr>
      <w:tabs>
        <w:tab w:val="center" w:pos="4320"/>
        <w:tab w:val="right" w:pos="8640"/>
      </w:tabs>
    </w:pPr>
  </w:style>
  <w:style w:type="character" w:customStyle="1" w:styleId="FooterChar">
    <w:name w:val="Footer Char"/>
    <w:link w:val="Footer"/>
    <w:uiPriority w:val="99"/>
    <w:rsid w:val="001A39FB"/>
    <w:rPr>
      <w:sz w:val="24"/>
      <w:szCs w:val="24"/>
    </w:rPr>
  </w:style>
  <w:style w:type="table" w:styleId="TableGrid">
    <w:name w:val="Table Grid"/>
    <w:basedOn w:val="TableNormal"/>
    <w:rsid w:val="00C7285D"/>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7285D"/>
    <w:rPr>
      <w:color w:val="0000FF"/>
      <w:u w:val="single"/>
    </w:rPr>
  </w:style>
  <w:style w:type="character" w:styleId="PageNumber">
    <w:name w:val="page number"/>
    <w:basedOn w:val="DefaultParagraphFont"/>
    <w:rsid w:val="00C7285D"/>
  </w:style>
  <w:style w:type="character" w:customStyle="1" w:styleId="ver11red1">
    <w:name w:val="ver11red1"/>
    <w:rsid w:val="00C7285D"/>
    <w:rPr>
      <w:rFonts w:ascii="Verdana" w:hAnsi="Verdana" w:hint="default"/>
      <w:color w:val="CC3300"/>
      <w:sz w:val="17"/>
      <w:szCs w:val="17"/>
    </w:rPr>
  </w:style>
  <w:style w:type="paragraph" w:styleId="BalloonText">
    <w:name w:val="Balloon Text"/>
    <w:basedOn w:val="Normal"/>
    <w:semiHidden/>
    <w:rsid w:val="004B20D0"/>
    <w:rPr>
      <w:rFonts w:ascii="Tahoma" w:hAnsi="Tahoma" w:cs="Tahoma"/>
      <w:sz w:val="16"/>
      <w:szCs w:val="16"/>
    </w:rPr>
  </w:style>
  <w:style w:type="paragraph" w:customStyle="1" w:styleId="ColorfulShading-Accent11">
    <w:name w:val="Colorful Shading - Accent 11"/>
    <w:hidden/>
    <w:uiPriority w:val="99"/>
    <w:semiHidden/>
    <w:rsid w:val="00A25275"/>
    <w:rPr>
      <w:sz w:val="24"/>
      <w:szCs w:val="24"/>
    </w:rPr>
  </w:style>
  <w:style w:type="character" w:styleId="CommentReference">
    <w:name w:val="annotation reference"/>
    <w:semiHidden/>
    <w:unhideWhenUsed/>
    <w:rsid w:val="009E21B2"/>
    <w:rPr>
      <w:sz w:val="16"/>
      <w:szCs w:val="16"/>
    </w:rPr>
  </w:style>
  <w:style w:type="paragraph" w:styleId="CommentText">
    <w:name w:val="annotation text"/>
    <w:basedOn w:val="Normal"/>
    <w:link w:val="CommentTextChar"/>
    <w:uiPriority w:val="99"/>
    <w:semiHidden/>
    <w:unhideWhenUsed/>
    <w:rsid w:val="009E21B2"/>
    <w:rPr>
      <w:sz w:val="20"/>
      <w:szCs w:val="20"/>
    </w:rPr>
  </w:style>
  <w:style w:type="character" w:customStyle="1" w:styleId="CommentTextChar">
    <w:name w:val="Comment Text Char"/>
    <w:basedOn w:val="DefaultParagraphFont"/>
    <w:link w:val="CommentText"/>
    <w:uiPriority w:val="99"/>
    <w:semiHidden/>
    <w:rsid w:val="009E21B2"/>
  </w:style>
  <w:style w:type="paragraph" w:styleId="CommentSubject">
    <w:name w:val="annotation subject"/>
    <w:basedOn w:val="CommentText"/>
    <w:next w:val="CommentText"/>
    <w:link w:val="CommentSubjectChar"/>
    <w:uiPriority w:val="99"/>
    <w:semiHidden/>
    <w:unhideWhenUsed/>
    <w:rsid w:val="009E21B2"/>
    <w:rPr>
      <w:b/>
      <w:bCs/>
    </w:rPr>
  </w:style>
  <w:style w:type="character" w:customStyle="1" w:styleId="CommentSubjectChar">
    <w:name w:val="Comment Subject Char"/>
    <w:link w:val="CommentSubject"/>
    <w:uiPriority w:val="99"/>
    <w:semiHidden/>
    <w:rsid w:val="009E21B2"/>
    <w:rPr>
      <w:b/>
      <w:bCs/>
    </w:rPr>
  </w:style>
  <w:style w:type="paragraph" w:customStyle="1" w:styleId="ColorfulList-Accent11">
    <w:name w:val="Colorful List - Accent 11"/>
    <w:basedOn w:val="Normal"/>
    <w:uiPriority w:val="34"/>
    <w:qFormat/>
    <w:rsid w:val="009177C6"/>
    <w:pPr>
      <w:ind w:left="720"/>
      <w:contextualSpacing/>
    </w:pPr>
    <w:rPr>
      <w:rFonts w:eastAsia="MS Mincho"/>
    </w:rPr>
  </w:style>
  <w:style w:type="paragraph" w:customStyle="1" w:styleId="ColorfulShading-Accent12">
    <w:name w:val="Colorful Shading - Accent 12"/>
    <w:hidden/>
    <w:uiPriority w:val="71"/>
    <w:rsid w:val="002B0221"/>
    <w:rPr>
      <w:sz w:val="24"/>
      <w:szCs w:val="24"/>
    </w:rPr>
  </w:style>
  <w:style w:type="paragraph" w:customStyle="1" w:styleId="BKFMPREF">
    <w:name w:val="BKFM_PREF"/>
    <w:basedOn w:val="Normal"/>
    <w:uiPriority w:val="99"/>
    <w:rsid w:val="007B3EC1"/>
    <w:pPr>
      <w:widowControl w:val="0"/>
      <w:autoSpaceDE w:val="0"/>
      <w:autoSpaceDN w:val="0"/>
      <w:adjustRightInd w:val="0"/>
      <w:spacing w:line="240" w:lineRule="atLeast"/>
      <w:ind w:firstLine="360"/>
      <w:jc w:val="both"/>
      <w:textAlignment w:val="center"/>
    </w:pPr>
    <w:rPr>
      <w:rFonts w:ascii="SabonLTStd-Roman" w:hAnsi="SabonLTStd-Roman" w:cs="SabonLTStd-Roman"/>
      <w:color w:val="000000"/>
      <w:sz w:val="20"/>
      <w:szCs w:val="20"/>
      <w:lang w:eastAsia="en-IN"/>
    </w:rPr>
  </w:style>
  <w:style w:type="paragraph" w:customStyle="1" w:styleId="BKFMPREFBLFIRST">
    <w:name w:val="BKFM_PREF_BL_FIRST"/>
    <w:basedOn w:val="Normal"/>
    <w:uiPriority w:val="99"/>
    <w:rsid w:val="00516F68"/>
    <w:pPr>
      <w:widowControl w:val="0"/>
      <w:autoSpaceDE w:val="0"/>
      <w:autoSpaceDN w:val="0"/>
      <w:adjustRightInd w:val="0"/>
      <w:spacing w:before="120" w:line="240" w:lineRule="atLeast"/>
      <w:ind w:left="360" w:hanging="240"/>
      <w:jc w:val="both"/>
      <w:textAlignment w:val="center"/>
    </w:pPr>
    <w:rPr>
      <w:rFonts w:ascii="SabonLTStd-Roman" w:hAnsi="SabonLTStd-Roman" w:cs="SabonLTStd-Roman"/>
      <w:color w:val="000000"/>
      <w:sz w:val="20"/>
      <w:szCs w:val="20"/>
      <w:lang w:eastAsia="en-IN"/>
    </w:rPr>
  </w:style>
  <w:style w:type="paragraph" w:customStyle="1" w:styleId="BKFMPREFBLMID">
    <w:name w:val="BKFM_PREF_BL_MID"/>
    <w:basedOn w:val="Normal"/>
    <w:uiPriority w:val="99"/>
    <w:rsid w:val="00516F68"/>
    <w:pPr>
      <w:widowControl w:val="0"/>
      <w:autoSpaceDE w:val="0"/>
      <w:autoSpaceDN w:val="0"/>
      <w:adjustRightInd w:val="0"/>
      <w:spacing w:before="60" w:line="240" w:lineRule="atLeast"/>
      <w:ind w:left="360" w:hanging="240"/>
      <w:jc w:val="both"/>
      <w:textAlignment w:val="center"/>
    </w:pPr>
    <w:rPr>
      <w:rFonts w:ascii="SabonLTStd-Roman" w:hAnsi="SabonLTStd-Roman" w:cs="SabonLTStd-Roman"/>
      <w:color w:val="000000"/>
      <w:sz w:val="20"/>
      <w:szCs w:val="20"/>
      <w:lang w:eastAsia="en-IN"/>
    </w:rPr>
  </w:style>
  <w:style w:type="paragraph" w:customStyle="1" w:styleId="BKFMPREFBLLAST">
    <w:name w:val="BKFM_PREF_BL_LAST"/>
    <w:basedOn w:val="Normal"/>
    <w:uiPriority w:val="99"/>
    <w:rsid w:val="00516F68"/>
    <w:pPr>
      <w:widowControl w:val="0"/>
      <w:autoSpaceDE w:val="0"/>
      <w:autoSpaceDN w:val="0"/>
      <w:adjustRightInd w:val="0"/>
      <w:spacing w:before="60" w:after="120" w:line="240" w:lineRule="atLeast"/>
      <w:ind w:left="360" w:hanging="240"/>
      <w:jc w:val="both"/>
      <w:textAlignment w:val="center"/>
    </w:pPr>
    <w:rPr>
      <w:rFonts w:ascii="SabonLTStd-Roman" w:hAnsi="SabonLTStd-Roman" w:cs="SabonLTStd-Roman"/>
      <w:color w:val="000000"/>
      <w:sz w:val="20"/>
      <w:szCs w:val="20"/>
      <w:lang w:eastAsia="en-IN"/>
    </w:rPr>
  </w:style>
  <w:style w:type="character" w:customStyle="1" w:styleId="BLDING">
    <w:name w:val="BL_DING"/>
    <w:uiPriority w:val="99"/>
    <w:rsid w:val="00516F68"/>
    <w:rPr>
      <w:rFonts w:ascii="MathematicalPiOTF6" w:hAnsi="MathematicalPiOTF6" w:cs="MathematicalPiOTF6"/>
      <w:color w:val="00ADEF"/>
      <w:spacing w:val="0"/>
      <w:w w:val="100"/>
      <w:position w:val="2"/>
      <w:sz w:val="10"/>
      <w:szCs w:val="10"/>
      <w:u w:val="none"/>
      <w:vertAlign w:val="baseline"/>
      <w:em w:val="none"/>
      <w:lang w:val="en-US"/>
    </w:rPr>
  </w:style>
  <w:style w:type="paragraph" w:styleId="ListParagraph">
    <w:name w:val="List Paragraph"/>
    <w:basedOn w:val="Normal"/>
    <w:uiPriority w:val="34"/>
    <w:qFormat/>
    <w:rsid w:val="00925BAC"/>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8557">
      <w:bodyDiv w:val="1"/>
      <w:marLeft w:val="0"/>
      <w:marRight w:val="0"/>
      <w:marTop w:val="0"/>
      <w:marBottom w:val="0"/>
      <w:divBdr>
        <w:top w:val="none" w:sz="0" w:space="0" w:color="auto"/>
        <w:left w:val="none" w:sz="0" w:space="0" w:color="auto"/>
        <w:bottom w:val="none" w:sz="0" w:space="0" w:color="auto"/>
        <w:right w:val="none" w:sz="0" w:space="0" w:color="auto"/>
      </w:divBdr>
    </w:div>
    <w:div w:id="234709970">
      <w:bodyDiv w:val="1"/>
      <w:marLeft w:val="0"/>
      <w:marRight w:val="0"/>
      <w:marTop w:val="0"/>
      <w:marBottom w:val="0"/>
      <w:divBdr>
        <w:top w:val="none" w:sz="0" w:space="0" w:color="auto"/>
        <w:left w:val="none" w:sz="0" w:space="0" w:color="auto"/>
        <w:bottom w:val="none" w:sz="0" w:space="0" w:color="auto"/>
        <w:right w:val="none" w:sz="0" w:space="0" w:color="auto"/>
      </w:divBdr>
    </w:div>
    <w:div w:id="312175050">
      <w:bodyDiv w:val="1"/>
      <w:marLeft w:val="0"/>
      <w:marRight w:val="0"/>
      <w:marTop w:val="0"/>
      <w:marBottom w:val="0"/>
      <w:divBdr>
        <w:top w:val="none" w:sz="0" w:space="0" w:color="auto"/>
        <w:left w:val="none" w:sz="0" w:space="0" w:color="auto"/>
        <w:bottom w:val="none" w:sz="0" w:space="0" w:color="auto"/>
        <w:right w:val="none" w:sz="0" w:space="0" w:color="auto"/>
      </w:divBdr>
    </w:div>
    <w:div w:id="312418877">
      <w:bodyDiv w:val="1"/>
      <w:marLeft w:val="0"/>
      <w:marRight w:val="0"/>
      <w:marTop w:val="0"/>
      <w:marBottom w:val="0"/>
      <w:divBdr>
        <w:top w:val="none" w:sz="0" w:space="0" w:color="auto"/>
        <w:left w:val="none" w:sz="0" w:space="0" w:color="auto"/>
        <w:bottom w:val="none" w:sz="0" w:space="0" w:color="auto"/>
        <w:right w:val="none" w:sz="0" w:space="0" w:color="auto"/>
      </w:divBdr>
    </w:div>
    <w:div w:id="485316098">
      <w:bodyDiv w:val="1"/>
      <w:marLeft w:val="0"/>
      <w:marRight w:val="0"/>
      <w:marTop w:val="0"/>
      <w:marBottom w:val="0"/>
      <w:divBdr>
        <w:top w:val="none" w:sz="0" w:space="0" w:color="auto"/>
        <w:left w:val="none" w:sz="0" w:space="0" w:color="auto"/>
        <w:bottom w:val="none" w:sz="0" w:space="0" w:color="auto"/>
        <w:right w:val="none" w:sz="0" w:space="0" w:color="auto"/>
      </w:divBdr>
    </w:div>
    <w:div w:id="676273150">
      <w:bodyDiv w:val="1"/>
      <w:marLeft w:val="0"/>
      <w:marRight w:val="0"/>
      <w:marTop w:val="0"/>
      <w:marBottom w:val="0"/>
      <w:divBdr>
        <w:top w:val="none" w:sz="0" w:space="0" w:color="auto"/>
        <w:left w:val="none" w:sz="0" w:space="0" w:color="auto"/>
        <w:bottom w:val="none" w:sz="0" w:space="0" w:color="auto"/>
        <w:right w:val="none" w:sz="0" w:space="0" w:color="auto"/>
      </w:divBdr>
    </w:div>
    <w:div w:id="707680828">
      <w:bodyDiv w:val="1"/>
      <w:marLeft w:val="0"/>
      <w:marRight w:val="0"/>
      <w:marTop w:val="0"/>
      <w:marBottom w:val="0"/>
      <w:divBdr>
        <w:top w:val="none" w:sz="0" w:space="0" w:color="auto"/>
        <w:left w:val="none" w:sz="0" w:space="0" w:color="auto"/>
        <w:bottom w:val="none" w:sz="0" w:space="0" w:color="auto"/>
        <w:right w:val="none" w:sz="0" w:space="0" w:color="auto"/>
      </w:divBdr>
    </w:div>
    <w:div w:id="743336418">
      <w:bodyDiv w:val="1"/>
      <w:marLeft w:val="0"/>
      <w:marRight w:val="0"/>
      <w:marTop w:val="0"/>
      <w:marBottom w:val="0"/>
      <w:divBdr>
        <w:top w:val="none" w:sz="0" w:space="0" w:color="auto"/>
        <w:left w:val="none" w:sz="0" w:space="0" w:color="auto"/>
        <w:bottom w:val="none" w:sz="0" w:space="0" w:color="auto"/>
        <w:right w:val="none" w:sz="0" w:space="0" w:color="auto"/>
      </w:divBdr>
    </w:div>
    <w:div w:id="807282136">
      <w:bodyDiv w:val="1"/>
      <w:marLeft w:val="0"/>
      <w:marRight w:val="0"/>
      <w:marTop w:val="0"/>
      <w:marBottom w:val="0"/>
      <w:divBdr>
        <w:top w:val="none" w:sz="0" w:space="0" w:color="auto"/>
        <w:left w:val="none" w:sz="0" w:space="0" w:color="auto"/>
        <w:bottom w:val="none" w:sz="0" w:space="0" w:color="auto"/>
        <w:right w:val="none" w:sz="0" w:space="0" w:color="auto"/>
      </w:divBdr>
    </w:div>
    <w:div w:id="820266997">
      <w:bodyDiv w:val="1"/>
      <w:marLeft w:val="0"/>
      <w:marRight w:val="0"/>
      <w:marTop w:val="0"/>
      <w:marBottom w:val="0"/>
      <w:divBdr>
        <w:top w:val="none" w:sz="0" w:space="0" w:color="auto"/>
        <w:left w:val="none" w:sz="0" w:space="0" w:color="auto"/>
        <w:bottom w:val="none" w:sz="0" w:space="0" w:color="auto"/>
        <w:right w:val="none" w:sz="0" w:space="0" w:color="auto"/>
      </w:divBdr>
    </w:div>
    <w:div w:id="840775611">
      <w:bodyDiv w:val="1"/>
      <w:marLeft w:val="0"/>
      <w:marRight w:val="0"/>
      <w:marTop w:val="0"/>
      <w:marBottom w:val="0"/>
      <w:divBdr>
        <w:top w:val="none" w:sz="0" w:space="0" w:color="auto"/>
        <w:left w:val="none" w:sz="0" w:space="0" w:color="auto"/>
        <w:bottom w:val="none" w:sz="0" w:space="0" w:color="auto"/>
        <w:right w:val="none" w:sz="0" w:space="0" w:color="auto"/>
      </w:divBdr>
    </w:div>
    <w:div w:id="883255532">
      <w:bodyDiv w:val="1"/>
      <w:marLeft w:val="0"/>
      <w:marRight w:val="0"/>
      <w:marTop w:val="0"/>
      <w:marBottom w:val="0"/>
      <w:divBdr>
        <w:top w:val="none" w:sz="0" w:space="0" w:color="auto"/>
        <w:left w:val="none" w:sz="0" w:space="0" w:color="auto"/>
        <w:bottom w:val="none" w:sz="0" w:space="0" w:color="auto"/>
        <w:right w:val="none" w:sz="0" w:space="0" w:color="auto"/>
      </w:divBdr>
    </w:div>
    <w:div w:id="1082407047">
      <w:bodyDiv w:val="1"/>
      <w:marLeft w:val="0"/>
      <w:marRight w:val="0"/>
      <w:marTop w:val="0"/>
      <w:marBottom w:val="0"/>
      <w:divBdr>
        <w:top w:val="none" w:sz="0" w:space="0" w:color="auto"/>
        <w:left w:val="none" w:sz="0" w:space="0" w:color="auto"/>
        <w:bottom w:val="none" w:sz="0" w:space="0" w:color="auto"/>
        <w:right w:val="none" w:sz="0" w:space="0" w:color="auto"/>
      </w:divBdr>
    </w:div>
    <w:div w:id="1179390855">
      <w:bodyDiv w:val="1"/>
      <w:marLeft w:val="0"/>
      <w:marRight w:val="0"/>
      <w:marTop w:val="0"/>
      <w:marBottom w:val="0"/>
      <w:divBdr>
        <w:top w:val="none" w:sz="0" w:space="0" w:color="auto"/>
        <w:left w:val="none" w:sz="0" w:space="0" w:color="auto"/>
        <w:bottom w:val="none" w:sz="0" w:space="0" w:color="auto"/>
        <w:right w:val="none" w:sz="0" w:space="0" w:color="auto"/>
      </w:divBdr>
    </w:div>
    <w:div w:id="1283463889">
      <w:bodyDiv w:val="1"/>
      <w:marLeft w:val="0"/>
      <w:marRight w:val="0"/>
      <w:marTop w:val="0"/>
      <w:marBottom w:val="0"/>
      <w:divBdr>
        <w:top w:val="none" w:sz="0" w:space="0" w:color="auto"/>
        <w:left w:val="none" w:sz="0" w:space="0" w:color="auto"/>
        <w:bottom w:val="none" w:sz="0" w:space="0" w:color="auto"/>
        <w:right w:val="none" w:sz="0" w:space="0" w:color="auto"/>
      </w:divBdr>
    </w:div>
    <w:div w:id="1353603474">
      <w:bodyDiv w:val="1"/>
      <w:marLeft w:val="0"/>
      <w:marRight w:val="0"/>
      <w:marTop w:val="0"/>
      <w:marBottom w:val="0"/>
      <w:divBdr>
        <w:top w:val="none" w:sz="0" w:space="0" w:color="auto"/>
        <w:left w:val="none" w:sz="0" w:space="0" w:color="auto"/>
        <w:bottom w:val="none" w:sz="0" w:space="0" w:color="auto"/>
        <w:right w:val="none" w:sz="0" w:space="0" w:color="auto"/>
      </w:divBdr>
    </w:div>
    <w:div w:id="1387872655">
      <w:bodyDiv w:val="1"/>
      <w:marLeft w:val="0"/>
      <w:marRight w:val="0"/>
      <w:marTop w:val="0"/>
      <w:marBottom w:val="0"/>
      <w:divBdr>
        <w:top w:val="none" w:sz="0" w:space="0" w:color="auto"/>
        <w:left w:val="none" w:sz="0" w:space="0" w:color="auto"/>
        <w:bottom w:val="none" w:sz="0" w:space="0" w:color="auto"/>
        <w:right w:val="none" w:sz="0" w:space="0" w:color="auto"/>
      </w:divBdr>
    </w:div>
    <w:div w:id="1439645627">
      <w:bodyDiv w:val="1"/>
      <w:marLeft w:val="0"/>
      <w:marRight w:val="0"/>
      <w:marTop w:val="0"/>
      <w:marBottom w:val="0"/>
      <w:divBdr>
        <w:top w:val="none" w:sz="0" w:space="0" w:color="auto"/>
        <w:left w:val="none" w:sz="0" w:space="0" w:color="auto"/>
        <w:bottom w:val="none" w:sz="0" w:space="0" w:color="auto"/>
        <w:right w:val="none" w:sz="0" w:space="0" w:color="auto"/>
      </w:divBdr>
    </w:div>
    <w:div w:id="1520776696">
      <w:bodyDiv w:val="1"/>
      <w:marLeft w:val="0"/>
      <w:marRight w:val="0"/>
      <w:marTop w:val="0"/>
      <w:marBottom w:val="0"/>
      <w:divBdr>
        <w:top w:val="none" w:sz="0" w:space="0" w:color="auto"/>
        <w:left w:val="none" w:sz="0" w:space="0" w:color="auto"/>
        <w:bottom w:val="none" w:sz="0" w:space="0" w:color="auto"/>
        <w:right w:val="none" w:sz="0" w:space="0" w:color="auto"/>
      </w:divBdr>
    </w:div>
    <w:div w:id="1604610831">
      <w:bodyDiv w:val="1"/>
      <w:marLeft w:val="0"/>
      <w:marRight w:val="0"/>
      <w:marTop w:val="0"/>
      <w:marBottom w:val="0"/>
      <w:divBdr>
        <w:top w:val="none" w:sz="0" w:space="0" w:color="auto"/>
        <w:left w:val="none" w:sz="0" w:space="0" w:color="auto"/>
        <w:bottom w:val="none" w:sz="0" w:space="0" w:color="auto"/>
        <w:right w:val="none" w:sz="0" w:space="0" w:color="auto"/>
      </w:divBdr>
    </w:div>
    <w:div w:id="1665863817">
      <w:bodyDiv w:val="1"/>
      <w:marLeft w:val="0"/>
      <w:marRight w:val="0"/>
      <w:marTop w:val="0"/>
      <w:marBottom w:val="0"/>
      <w:divBdr>
        <w:top w:val="none" w:sz="0" w:space="0" w:color="auto"/>
        <w:left w:val="none" w:sz="0" w:space="0" w:color="auto"/>
        <w:bottom w:val="none" w:sz="0" w:space="0" w:color="auto"/>
        <w:right w:val="none" w:sz="0" w:space="0" w:color="auto"/>
      </w:divBdr>
    </w:div>
    <w:div w:id="1740908263">
      <w:bodyDiv w:val="1"/>
      <w:marLeft w:val="0"/>
      <w:marRight w:val="0"/>
      <w:marTop w:val="0"/>
      <w:marBottom w:val="0"/>
      <w:divBdr>
        <w:top w:val="none" w:sz="0" w:space="0" w:color="auto"/>
        <w:left w:val="none" w:sz="0" w:space="0" w:color="auto"/>
        <w:bottom w:val="none" w:sz="0" w:space="0" w:color="auto"/>
        <w:right w:val="none" w:sz="0" w:space="0" w:color="auto"/>
      </w:divBdr>
    </w:div>
    <w:div w:id="1985817881">
      <w:bodyDiv w:val="1"/>
      <w:marLeft w:val="0"/>
      <w:marRight w:val="0"/>
      <w:marTop w:val="0"/>
      <w:marBottom w:val="0"/>
      <w:divBdr>
        <w:top w:val="none" w:sz="0" w:space="0" w:color="auto"/>
        <w:left w:val="none" w:sz="0" w:space="0" w:color="auto"/>
        <w:bottom w:val="none" w:sz="0" w:space="0" w:color="auto"/>
        <w:right w:val="none" w:sz="0" w:space="0" w:color="auto"/>
      </w:divBdr>
    </w:div>
    <w:div w:id="2024936901">
      <w:bodyDiv w:val="1"/>
      <w:marLeft w:val="0"/>
      <w:marRight w:val="0"/>
      <w:marTop w:val="0"/>
      <w:marBottom w:val="0"/>
      <w:divBdr>
        <w:top w:val="none" w:sz="0" w:space="0" w:color="auto"/>
        <w:left w:val="none" w:sz="0" w:space="0" w:color="auto"/>
        <w:bottom w:val="none" w:sz="0" w:space="0" w:color="auto"/>
        <w:right w:val="none" w:sz="0" w:space="0" w:color="auto"/>
      </w:divBdr>
    </w:div>
    <w:div w:id="211697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FC3E-1004-4563-B7F3-AB196A3C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10157</Words>
  <Characters>57901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Student Guide</vt:lpstr>
    </vt:vector>
  </TitlesOfParts>
  <Company>PEARSON</Company>
  <LinksUpToDate>false</LinksUpToDate>
  <CharactersWithSpaces>67923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Guide</dc:title>
  <dc:subject/>
  <dc:creator>UESCOMA</dc:creator>
  <cp:keywords/>
  <cp:lastModifiedBy>Marks, Elisa</cp:lastModifiedBy>
  <cp:revision>6</cp:revision>
  <cp:lastPrinted>2017-02-18T15:59:00Z</cp:lastPrinted>
  <dcterms:created xsi:type="dcterms:W3CDTF">2017-08-10T15:04:00Z</dcterms:created>
  <dcterms:modified xsi:type="dcterms:W3CDTF">2017-08-10T15:14:00Z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