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which element of a social problem refers to the real existence of a social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subjective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symbolic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element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Some theorists believe that drug abuse is a social problem only if it is perceived by society to diminish the quality of human life. What is the focus of this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subjective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variability element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social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condition that interferes with the functioning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condition that results in conflict among segments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condition that a segment of society views as harmful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condition that requires immediate government intervention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group of individuals believe that cigarette smoking should be banned from public places. What would they be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conflict-based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morally based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claims-making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theoretical approach argues that solutions to social problems involve strengthening the norms against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ascribed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university graduate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hockey coach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 customers, employers and their employees, are examples of which types of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manifest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latent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defined as two or more people who have a common identity, interact, and form a social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 encounter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achieved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 citizen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French Canadian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university professor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a master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is highly valued by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a person is born into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is difficult to achieve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is significant in a person’s social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role is a set of rights, obligations, and expectations. What is a role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master 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group is characterized by impersonal and formal interaction?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classmates may be best described as being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master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primary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role 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a master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several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typically not selected by the individual himself or herself.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stays fixed throughout our lifetime.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part of a structure of some 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element of social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a good example of an institution?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Catholic church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call norms that are formalized and backed by political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folkways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folkways, laws, and mores three types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 statuses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associated with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incest be a violation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folkways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institutionalized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all norms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Who developed the term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is fined for failure to dispose of trash properly. What type of sanction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formal sanction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informal sanction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formal sanction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informal sanction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language and gestures both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folkways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“sociological imagination”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see the connections between our personal lives and the social world we live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envision a world without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see the positive aspects of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understand social problems by putting ourselves in the shoes of those who are suffering because of social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 police badge and the peace sign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folkways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ascribed statuses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receives a citizen’s award for organizing a neighbourhood recycling program.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formal sanction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informal sanction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formal sanction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informal sanction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argues that a society needs to have cohesion in its different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function of religion might meeting a potential spouse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manifest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regressive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societal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aspect of the family is spousal abuse an excellent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functional aspect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conflict aspect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dysfunctional aspect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moral aspect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sees society as a system of interconnected parts that work together in harmony to maintain a state of balance and social equilibrium for the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constructionist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characteristic of manifest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functional nor dysfunctional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unintended and often hidden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functional and dysfunctional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and commonly recognized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characteristic of latent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functional nor dysfunctional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unintended and often hidden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functional and dysfunctional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and commonly recognized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latent function of the educational institution?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transmit knowledge to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transmit skills to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offer a place for young adults to meet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impart knowledge necessary to secure a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sociologist responsible for developing the concepts of manifest and latent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Ralf Dahrendorf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Horton Cooley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Erving Goffman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viewpoint sees social problems as resulting from the breakdown of inadequacies in the family and in religious, economic, educational, and political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symbolic interactionist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pathology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Marxist conflict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non-Marxist conflict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element of conflict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a society in a state of “anomie”?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norms are weak or in conflict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major social institutions reinforce the same cultural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are more secondary groups than primary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individuals experience more negative than positive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social disorganization view of social problems, where does one of the solutions to social problems lie?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slowing the pace of social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social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government interface into our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educational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Building faulty cars that result in injury and death to drivers would be a good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apathy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pathology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cause of social conflict do Marxist conflict theories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inequalities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inequality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poorest countries of the world tend to be the most religious. How did Marx characterize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said it was essential.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said it was symbolic.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said it was controlled by the rich and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said it was the opiate of the masses.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Marxist conflict theory, which of the following refers to actual harm and/or risk of harm inflicted on consumers, workers, and the general public as a result of decisions by business executives or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hegemony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aspect of people’s lives does alienation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powerlessness and meaninglessness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 and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and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Solutions to social problems include increasing the understanding that conflicting groups have of each other’s views, resolving differences through negotiation or mediation, or agreeing to disagree. Which view of social problems does the preceding sentence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Marxist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non-Marxist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Doing an analysis of words used in a conversation between two people would be of particular interest to which of the following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looking-glass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might one use in rehearsing for a job interview?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looking-glass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labelling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postmodern perspectives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theoretical perspective reflects micro-sociology?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Marxist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non-Marxist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developed the concept of “mobilization for action” as a step in addressing social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feminist theories seek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women’s causes are being advanced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gender is related to social inequalities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women have challenged the status quo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women are represented in the political domain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Lyotard, what are “metanarratives”?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grand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discourse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 debates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cyclical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queer theory often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feminist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gay rights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politics of HIV/AIDS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surrounding those who do not perform gender in traditional 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good example of the type of social problem that a feminist would be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unruly crowd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central to feminist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Labelling something as a social problem makes it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Resolving social problems sometimes involves changing meanings.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experiences of women’s lives are missing in traditional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observe how our identity is shaped by social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 relies heavily on the 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of previous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is most often identified with queer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Durkheim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variables do researchers manipulate to explain change in the subject matter that they are most interested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spurious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conclusion based on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subjective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prediction or educated guess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 measurable event, characteristic, or property that differs or is subject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wants to explain the relationship between age and crime. What kind of variable is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primary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usually start their research using an absolute definition of a social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High unemployment rates would be an excellent example of an objective social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a condition to be regarded as social problem a significant number of people would have to regard it as such.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incapable of providing a framework with which to study social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latent function of education would be that it provides a free baby-sitting service to parents.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latent function is a consequence that is intended and commonly recognized.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interactionist theory is concerned with the interconnected parts of society that work together to provide balance and harmony.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pathology approach assumes that social problems are derived from some sort of “sickness”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Queer theory has strong ties to feminist work, but also corrects the pervasive assumption that heterosexuality is both natural and ahistorical.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Non-Marxist conflict theory argues that conflicts in society stem from class inequalities and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functionalism is considered to be a macro-level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Labelling theory believes that “labels” can help to further behaviour associated with the label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Feminists generally believe that the stories of women’s lives are generally missing from traditional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Queer theory generally ignores the concept of “gender” because they believe that it is far too simplistic in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names Emile Durkheim, Talcott Parsons, and Robert Merton are generally associated with symbolic interactionist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 is primarily derived from the work of Karl Marx.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strengths of sociological research is that it is subjected to critical assessment by other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 would fall under the domain of qualitative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 relies heavily on the use of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An operational definition specifies how a variable is to be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working hypothesis should not make predictions until the research has been completed.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always use just one independent variable and several dependent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which method to use is always the start of the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criticisms of experiments is that their sample size is often too small to generalize to larger groups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strength of participant observation is that its findings are always highly generalizable.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dependent variable is the variable that is expected to explain change in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textbook define a social problem? What are the component parts of a social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ascribed and an achieved status? Provide two examples from your life to illustrate each of these.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sanction? What do sanctions tell us about the violation of rules of behaviours such as norms, mores and folkways?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sociological imagination? How do sociologists use it to study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Marx, how does alienation evolve?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the objective and subjective elements of a social problem? Provide an example of each to demonstrate your understanding of these two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a primary and secondary group. Please provide two examples of these groups as they relate to your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structural functionalism and conflict theory. How might they each approach a social problem like 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“social disorganization approach”? How might this approach explain a social problem like alcoholism and drug abuse?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an independent, a dependent variable? Develop a simple hypothesis and state which variable is which in your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Thinking about Social Problems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Thinking about Social Problems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