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2835" w:rsidRDefault="005A2835" w:rsidP="000A3CA9">
      <w:pPr>
        <w:spacing w:after="0"/>
        <w:jc w:val="center"/>
        <w:rPr>
          <w:b/>
          <w:sz w:val="28"/>
          <w:szCs w:val="28"/>
        </w:rPr>
      </w:pPr>
      <w:r>
        <w:rPr>
          <w:b/>
          <w:sz w:val="28"/>
          <w:szCs w:val="28"/>
        </w:rPr>
        <w:t>Chapter 1</w:t>
      </w:r>
    </w:p>
    <w:p w:rsidR="005A2835" w:rsidRDefault="005A2835" w:rsidP="000A3CA9">
      <w:pPr>
        <w:spacing w:after="0"/>
        <w:jc w:val="center"/>
        <w:rPr>
          <w:b/>
          <w:sz w:val="28"/>
          <w:szCs w:val="28"/>
        </w:rPr>
      </w:pPr>
      <w:r>
        <w:rPr>
          <w:b/>
          <w:sz w:val="28"/>
          <w:szCs w:val="28"/>
        </w:rPr>
        <w:t>Accounting As a Tool for Management</w:t>
      </w:r>
    </w:p>
    <w:p w:rsidR="009B6B77" w:rsidRDefault="009B6B77" w:rsidP="000A3CA9">
      <w:pPr>
        <w:spacing w:after="0"/>
        <w:jc w:val="center"/>
        <w:rPr>
          <w:b/>
          <w:sz w:val="28"/>
          <w:szCs w:val="28"/>
        </w:rPr>
      </w:pPr>
    </w:p>
    <w:p w:rsidR="005A2835" w:rsidRDefault="005A2835">
      <w:pPr>
        <w:rPr>
          <w:b/>
          <w:sz w:val="28"/>
          <w:szCs w:val="28"/>
        </w:rPr>
      </w:pPr>
      <w:r w:rsidRPr="005A2835">
        <w:rPr>
          <w:b/>
          <w:sz w:val="28"/>
          <w:szCs w:val="28"/>
        </w:rPr>
        <w:t xml:space="preserve">CHAPTER </w:t>
      </w:r>
      <w:r>
        <w:rPr>
          <w:b/>
          <w:sz w:val="28"/>
          <w:szCs w:val="28"/>
        </w:rPr>
        <w:t>LEARNING</w:t>
      </w:r>
      <w:r w:rsidRPr="005A2835">
        <w:rPr>
          <w:b/>
          <w:sz w:val="28"/>
          <w:szCs w:val="28"/>
        </w:rPr>
        <w:t xml:space="preserve"> OBJECTIVES</w:t>
      </w:r>
    </w:p>
    <w:p w:rsidR="005A2835" w:rsidRDefault="003964A9" w:rsidP="00D31B27">
      <w:pPr>
        <w:pStyle w:val="ListParagraph"/>
        <w:numPr>
          <w:ilvl w:val="0"/>
          <w:numId w:val="29"/>
        </w:numPr>
        <w:spacing w:after="0" w:line="240" w:lineRule="auto"/>
        <w:rPr>
          <w:b/>
          <w:sz w:val="28"/>
          <w:szCs w:val="28"/>
        </w:rPr>
      </w:pPr>
      <w:r>
        <w:rPr>
          <w:b/>
          <w:sz w:val="28"/>
          <w:szCs w:val="28"/>
        </w:rPr>
        <w:t>Define managerial accounting (Unit 1.1)</w:t>
      </w:r>
    </w:p>
    <w:p w:rsidR="003964A9" w:rsidRPr="00BD76DF" w:rsidRDefault="003964A9" w:rsidP="00D31B27">
      <w:pPr>
        <w:pStyle w:val="ListParagraph"/>
        <w:spacing w:after="0" w:line="240" w:lineRule="auto"/>
        <w:rPr>
          <w:sz w:val="24"/>
          <w:szCs w:val="24"/>
        </w:rPr>
      </w:pPr>
      <w:r w:rsidRPr="00BD76DF">
        <w:rPr>
          <w:sz w:val="24"/>
          <w:szCs w:val="24"/>
        </w:rPr>
        <w:t>There are several formal definitions of managerial accounting. A simple one is “the generation of relevant information to support management’s decision-making activities.”</w:t>
      </w:r>
    </w:p>
    <w:p w:rsidR="005A2835" w:rsidRDefault="003964A9" w:rsidP="00D31B27">
      <w:pPr>
        <w:pStyle w:val="ListParagraph"/>
        <w:numPr>
          <w:ilvl w:val="0"/>
          <w:numId w:val="29"/>
        </w:numPr>
        <w:spacing w:after="0" w:line="240" w:lineRule="auto"/>
        <w:rPr>
          <w:b/>
          <w:sz w:val="28"/>
          <w:szCs w:val="28"/>
        </w:rPr>
      </w:pPr>
      <w:r>
        <w:rPr>
          <w:b/>
          <w:sz w:val="28"/>
          <w:szCs w:val="28"/>
        </w:rPr>
        <w:t>Describe the differences between managerial and financial accounting (Unit 1.1)</w:t>
      </w:r>
    </w:p>
    <w:p w:rsidR="00BD76DF" w:rsidRPr="00BD76DF" w:rsidRDefault="00BD76DF" w:rsidP="00D31B27">
      <w:pPr>
        <w:spacing w:after="0" w:line="240" w:lineRule="auto"/>
        <w:ind w:left="720"/>
        <w:rPr>
          <w:sz w:val="24"/>
          <w:szCs w:val="24"/>
        </w:rPr>
      </w:pPr>
      <w:r>
        <w:rPr>
          <w:sz w:val="24"/>
          <w:szCs w:val="24"/>
        </w:rPr>
        <w:t>Managerial accounting’s primary users are managers and decision makers within an organization, whereas financial accounting is aimed primarily at external users. Unlike GAAP that guides financial accounting, there are no mandated rules in managerial accounting. Managerial accounting reports focus on operating segments, while financial accounting statements report results for the organization as a whole. Managerial accounting is concerned more with projecting future results than reporting past results. Managerial information is prepared to take advantage of a window of opportunity, even if some accuracy must be sacrificed. Financial accounting information is balanced to the penny and is delivered after the end of the accounting period.</w:t>
      </w:r>
    </w:p>
    <w:p w:rsidR="005A2835" w:rsidRDefault="003964A9" w:rsidP="00D31B27">
      <w:pPr>
        <w:pStyle w:val="ListParagraph"/>
        <w:numPr>
          <w:ilvl w:val="0"/>
          <w:numId w:val="29"/>
        </w:numPr>
        <w:spacing w:after="0" w:line="240" w:lineRule="auto"/>
        <w:rPr>
          <w:b/>
          <w:sz w:val="28"/>
          <w:szCs w:val="28"/>
        </w:rPr>
      </w:pPr>
      <w:r>
        <w:rPr>
          <w:b/>
          <w:sz w:val="28"/>
          <w:szCs w:val="28"/>
        </w:rPr>
        <w:t>List and describe the four functions of managers (Unit 1.1)</w:t>
      </w:r>
    </w:p>
    <w:p w:rsidR="00BD76DF" w:rsidRPr="00BD76DF" w:rsidRDefault="00BD76DF" w:rsidP="00D31B27">
      <w:pPr>
        <w:pStyle w:val="ListParagraph"/>
        <w:spacing w:after="0" w:line="240" w:lineRule="auto"/>
        <w:rPr>
          <w:sz w:val="24"/>
          <w:szCs w:val="24"/>
        </w:rPr>
      </w:pPr>
      <w:proofErr w:type="gramStart"/>
      <w:r>
        <w:rPr>
          <w:sz w:val="24"/>
          <w:szCs w:val="24"/>
        </w:rPr>
        <w:t>Planning means setting a direction for the organization.</w:t>
      </w:r>
      <w:proofErr w:type="gramEnd"/>
      <w:r>
        <w:rPr>
          <w:sz w:val="24"/>
          <w:szCs w:val="24"/>
        </w:rPr>
        <w:t xml:space="preserve"> </w:t>
      </w:r>
      <w:proofErr w:type="gramStart"/>
      <w:r>
        <w:rPr>
          <w:sz w:val="24"/>
          <w:szCs w:val="24"/>
        </w:rPr>
        <w:t>Long-term,</w:t>
      </w:r>
      <w:proofErr w:type="gramEnd"/>
      <w:r>
        <w:rPr>
          <w:sz w:val="24"/>
          <w:szCs w:val="24"/>
        </w:rPr>
        <w:t xml:space="preserve"> or strategic planning provides direction for a five- to ten-year period. Short-term or operational planning provides more detailed guidance for the coming year; it translates the company’s strategy into action steps. Controlling is the monitoring of day-to-day operations to identify any problems that require corrective action. Evaluating is the process of comparing a particular period’s actual results to planned results, for the purpose of assessing managerial performance. </w:t>
      </w:r>
      <w:proofErr w:type="gramStart"/>
      <w:r>
        <w:rPr>
          <w:sz w:val="24"/>
          <w:szCs w:val="24"/>
        </w:rPr>
        <w:t>Decision making means choosing between alternative courses of action.</w:t>
      </w:r>
      <w:proofErr w:type="gramEnd"/>
    </w:p>
    <w:p w:rsidR="005A2835" w:rsidRDefault="003964A9" w:rsidP="00D31B27">
      <w:pPr>
        <w:pStyle w:val="ListParagraph"/>
        <w:numPr>
          <w:ilvl w:val="0"/>
          <w:numId w:val="29"/>
        </w:numPr>
        <w:spacing w:after="0" w:line="240" w:lineRule="auto"/>
        <w:rPr>
          <w:b/>
          <w:sz w:val="28"/>
          <w:szCs w:val="28"/>
        </w:rPr>
      </w:pPr>
      <w:r>
        <w:rPr>
          <w:b/>
          <w:sz w:val="28"/>
          <w:szCs w:val="28"/>
        </w:rPr>
        <w:t>Explain how the selection of a particular business strategy determines the information that managers need to run an organization effectively (Unit 1.2)</w:t>
      </w:r>
    </w:p>
    <w:p w:rsidR="00D31B27" w:rsidRPr="00D31B27" w:rsidRDefault="00D31B27" w:rsidP="00D31B27">
      <w:pPr>
        <w:pStyle w:val="ListParagraph"/>
        <w:spacing w:after="0" w:line="240" w:lineRule="auto"/>
        <w:rPr>
          <w:sz w:val="24"/>
          <w:szCs w:val="24"/>
        </w:rPr>
      </w:pPr>
      <w:r>
        <w:rPr>
          <w:sz w:val="24"/>
          <w:szCs w:val="24"/>
        </w:rPr>
        <w:t>To run a business effectively, managers need information that shows how well operations are meeting the organization’s strategic goals. For instance, if the organization’s strategy is to be a low-cost producer, information about product costs and cost variances will be more useful to managers than information about research and development.</w:t>
      </w:r>
    </w:p>
    <w:p w:rsidR="009B6B77" w:rsidRDefault="009B6B77">
      <w:pPr>
        <w:rPr>
          <w:b/>
          <w:sz w:val="28"/>
          <w:szCs w:val="28"/>
        </w:rPr>
      </w:pPr>
      <w:r>
        <w:rPr>
          <w:b/>
          <w:sz w:val="28"/>
          <w:szCs w:val="28"/>
        </w:rPr>
        <w:br w:type="page"/>
      </w:r>
    </w:p>
    <w:p w:rsidR="005A2835" w:rsidRDefault="003964A9" w:rsidP="00D31B27">
      <w:pPr>
        <w:pStyle w:val="ListParagraph"/>
        <w:numPr>
          <w:ilvl w:val="0"/>
          <w:numId w:val="29"/>
        </w:numPr>
        <w:spacing w:after="0" w:line="240" w:lineRule="auto"/>
        <w:rPr>
          <w:b/>
          <w:sz w:val="28"/>
          <w:szCs w:val="28"/>
        </w:rPr>
      </w:pPr>
      <w:r>
        <w:rPr>
          <w:b/>
          <w:sz w:val="28"/>
          <w:szCs w:val="28"/>
        </w:rPr>
        <w:lastRenderedPageBreak/>
        <w:t>Discuss the importance of ethical behavior in managerial accounting (Unit 1.3)</w:t>
      </w:r>
    </w:p>
    <w:p w:rsidR="00BD76DF" w:rsidRPr="00BD76DF" w:rsidRDefault="00BD76DF" w:rsidP="00D31B27">
      <w:pPr>
        <w:pStyle w:val="ListParagraph"/>
        <w:spacing w:after="0" w:line="240" w:lineRule="auto"/>
        <w:rPr>
          <w:sz w:val="24"/>
          <w:szCs w:val="24"/>
        </w:rPr>
      </w:pPr>
      <w:r w:rsidRPr="00BD76DF">
        <w:rPr>
          <w:sz w:val="24"/>
          <w:szCs w:val="24"/>
        </w:rPr>
        <w:t>Ethical behavior means knowing right from wrong and then doing the right thing. Many companies and most professional organizations have codes of conduct to guide employees’ actions. Acting unethically can lead to illegal activity and ultimately to the destruction of the firm. Furthermore, research has shown that a public commitment to ethical behavior can lead to superior financial performance.</w:t>
      </w:r>
    </w:p>
    <w:p w:rsidR="005A2835" w:rsidRPr="005A2835" w:rsidRDefault="005A2835">
      <w:pPr>
        <w:rPr>
          <w:b/>
          <w:sz w:val="28"/>
          <w:szCs w:val="28"/>
        </w:rPr>
      </w:pPr>
      <w:r>
        <w:rPr>
          <w:b/>
          <w:sz w:val="28"/>
          <w:szCs w:val="28"/>
        </w:rPr>
        <w:br w:type="page"/>
      </w:r>
    </w:p>
    <w:p w:rsidR="005951C2" w:rsidRPr="005A2835" w:rsidRDefault="005A2835" w:rsidP="005A2835">
      <w:pPr>
        <w:spacing w:after="0" w:line="240" w:lineRule="auto"/>
        <w:jc w:val="center"/>
        <w:rPr>
          <w:b/>
          <w:sz w:val="28"/>
          <w:szCs w:val="28"/>
        </w:rPr>
      </w:pPr>
      <w:r>
        <w:rPr>
          <w:b/>
          <w:sz w:val="28"/>
          <w:szCs w:val="28"/>
        </w:rPr>
        <w:lastRenderedPageBreak/>
        <w:t>TRUE-FALSE STATEMENTS</w:t>
      </w:r>
    </w:p>
    <w:p w:rsidR="005951C2" w:rsidRDefault="005951C2" w:rsidP="005951C2">
      <w:pPr>
        <w:spacing w:after="0" w:line="240" w:lineRule="auto"/>
      </w:pPr>
    </w:p>
    <w:p w:rsidR="005951C2" w:rsidRDefault="005951C2" w:rsidP="005951C2">
      <w:pPr>
        <w:pStyle w:val="ListParagraph"/>
        <w:numPr>
          <w:ilvl w:val="0"/>
          <w:numId w:val="2"/>
        </w:numPr>
        <w:spacing w:after="0" w:line="240" w:lineRule="auto"/>
        <w:ind w:left="360"/>
      </w:pPr>
      <w:r>
        <w:t>Management accounting is the generation of relevant information and analysis provided to external users.</w:t>
      </w:r>
    </w:p>
    <w:p w:rsidR="005951C2" w:rsidRDefault="00EB2AEF" w:rsidP="005951C2">
      <w:pPr>
        <w:spacing w:after="0" w:line="240" w:lineRule="auto"/>
      </w:pPr>
      <w:r>
        <w:t>Unit 1-1, LO1 –</w:t>
      </w:r>
      <w:r w:rsidR="00A82394">
        <w:t xml:space="preserve"> </w:t>
      </w:r>
      <w:r w:rsidR="00DC77E5">
        <w:t>F</w:t>
      </w:r>
      <w:r w:rsidR="00A82394">
        <w:t>alse</w:t>
      </w:r>
      <w:r w:rsidR="00A16320">
        <w:t xml:space="preserve"> – </w:t>
      </w:r>
      <w:r w:rsidR="005951C2" w:rsidRPr="004C33E8">
        <w:rPr>
          <w:i/>
        </w:rPr>
        <w:t>Management accounting is the generation of relevant information and analysis to support managers’ decision making activities.</w:t>
      </w:r>
    </w:p>
    <w:p w:rsidR="00165B43" w:rsidRDefault="00DC77E5" w:rsidP="00165B43">
      <w:pPr>
        <w:spacing w:after="0" w:line="240" w:lineRule="auto"/>
        <w:rPr>
          <w:snapToGrid w:val="0"/>
          <w:sz w:val="18"/>
          <w:szCs w:val="18"/>
        </w:rPr>
      </w:pPr>
      <w:r>
        <w:rPr>
          <w:snapToGrid w:val="0"/>
          <w:sz w:val="18"/>
          <w:szCs w:val="18"/>
        </w:rPr>
        <w:t>L</w:t>
      </w:r>
      <w:r w:rsidR="003964A9" w:rsidRPr="003964A9">
        <w:rPr>
          <w:snapToGrid w:val="0"/>
          <w:sz w:val="18"/>
          <w:szCs w:val="18"/>
        </w:rPr>
        <w:t>O:</w:t>
      </w:r>
      <w:r>
        <w:rPr>
          <w:snapToGrid w:val="0"/>
          <w:sz w:val="18"/>
          <w:szCs w:val="18"/>
        </w:rPr>
        <w:t xml:space="preserve"> </w:t>
      </w:r>
      <w:r w:rsidR="002711D7">
        <w:rPr>
          <w:snapToGrid w:val="0"/>
          <w:sz w:val="18"/>
          <w:szCs w:val="18"/>
        </w:rPr>
        <w:t>1</w:t>
      </w:r>
      <w:r w:rsidR="003964A9" w:rsidRPr="003964A9">
        <w:rPr>
          <w:snapToGrid w:val="0"/>
          <w:sz w:val="18"/>
          <w:szCs w:val="18"/>
        </w:rPr>
        <w:t>, Bloom:</w:t>
      </w:r>
      <w:r w:rsidR="00A32DF1">
        <w:rPr>
          <w:snapToGrid w:val="0"/>
          <w:sz w:val="18"/>
          <w:szCs w:val="18"/>
        </w:rPr>
        <w:t xml:space="preserve"> K</w:t>
      </w:r>
      <w:r w:rsidR="003964A9" w:rsidRPr="003964A9">
        <w:rPr>
          <w:snapToGrid w:val="0"/>
          <w:sz w:val="18"/>
          <w:szCs w:val="18"/>
        </w:rPr>
        <w:t xml:space="preserve">, </w:t>
      </w:r>
      <w:r w:rsidR="008931BC">
        <w:rPr>
          <w:snapToGrid w:val="0"/>
          <w:sz w:val="18"/>
          <w:szCs w:val="18"/>
        </w:rPr>
        <w:t xml:space="preserve">Unit: 1-1, </w:t>
      </w:r>
      <w:r w:rsidR="003964A9" w:rsidRPr="003964A9">
        <w:rPr>
          <w:snapToGrid w:val="0"/>
          <w:sz w:val="18"/>
          <w:szCs w:val="18"/>
        </w:rPr>
        <w:t>Difficulty:</w:t>
      </w:r>
      <w:r w:rsidR="00A32DF1">
        <w:rPr>
          <w:snapToGrid w:val="0"/>
          <w:sz w:val="18"/>
          <w:szCs w:val="18"/>
        </w:rPr>
        <w:t xml:space="preserve"> Easy</w:t>
      </w:r>
      <w:r w:rsidR="003964A9" w:rsidRPr="003964A9">
        <w:rPr>
          <w:snapToGrid w:val="0"/>
          <w:sz w:val="18"/>
          <w:szCs w:val="18"/>
        </w:rPr>
        <w:t>, Min:</w:t>
      </w:r>
      <w:r w:rsidR="00A53FE1">
        <w:rPr>
          <w:snapToGrid w:val="0"/>
          <w:sz w:val="18"/>
          <w:szCs w:val="18"/>
        </w:rPr>
        <w:t xml:space="preserve"> 1</w:t>
      </w:r>
      <w:r w:rsidR="00BA7DEC">
        <w:rPr>
          <w:snapToGrid w:val="0"/>
          <w:sz w:val="18"/>
          <w:szCs w:val="18"/>
        </w:rPr>
        <w:t xml:space="preserve">, AACSB: Communication, AICPA </w:t>
      </w:r>
      <w:r w:rsidR="003964A9" w:rsidRPr="003964A9">
        <w:rPr>
          <w:snapToGrid w:val="0"/>
          <w:sz w:val="18"/>
          <w:szCs w:val="18"/>
        </w:rPr>
        <w:t>FN:</w:t>
      </w:r>
      <w:r w:rsidR="00BA7DEC">
        <w:rPr>
          <w:snapToGrid w:val="0"/>
          <w:sz w:val="18"/>
          <w:szCs w:val="18"/>
        </w:rPr>
        <w:t xml:space="preserve"> Reporting</w:t>
      </w:r>
      <w:r w:rsidR="003964A9" w:rsidRPr="003964A9">
        <w:rPr>
          <w:snapToGrid w:val="0"/>
          <w:sz w:val="18"/>
          <w:szCs w:val="18"/>
        </w:rPr>
        <w:t>, AICPA PC:</w:t>
      </w:r>
      <w:r w:rsidR="00BA7DEC">
        <w:rPr>
          <w:snapToGrid w:val="0"/>
          <w:sz w:val="18"/>
          <w:szCs w:val="18"/>
        </w:rPr>
        <w:t xml:space="preserve"> Communication</w:t>
      </w:r>
      <w:r w:rsidR="003964A9" w:rsidRPr="003964A9">
        <w:rPr>
          <w:snapToGrid w:val="0"/>
          <w:sz w:val="18"/>
          <w:szCs w:val="18"/>
        </w:rPr>
        <w:t xml:space="preserve">, IMA: </w:t>
      </w:r>
      <w:r w:rsidR="00BA7DEC">
        <w:rPr>
          <w:snapToGrid w:val="0"/>
          <w:sz w:val="18"/>
          <w:szCs w:val="18"/>
        </w:rPr>
        <w:t>Reporting</w:t>
      </w:r>
    </w:p>
    <w:p w:rsidR="003964A9" w:rsidRPr="00DC77E5" w:rsidRDefault="003964A9" w:rsidP="00165B43">
      <w:pPr>
        <w:spacing w:after="0" w:line="240" w:lineRule="auto"/>
        <w:rPr>
          <w:snapToGrid w:val="0"/>
          <w:sz w:val="18"/>
          <w:szCs w:val="18"/>
        </w:rPr>
      </w:pPr>
    </w:p>
    <w:p w:rsidR="0043114D" w:rsidRDefault="0043114D" w:rsidP="0043114D">
      <w:pPr>
        <w:pStyle w:val="ListParagraph"/>
        <w:numPr>
          <w:ilvl w:val="0"/>
          <w:numId w:val="2"/>
        </w:numPr>
        <w:spacing w:after="0" w:line="240" w:lineRule="auto"/>
        <w:ind w:left="360"/>
      </w:pPr>
      <w:r>
        <w:t>The American Institute of Certified Public Accountants is the leading organization for management accountants in the United States.</w:t>
      </w:r>
    </w:p>
    <w:p w:rsidR="0043114D" w:rsidRDefault="00A82394" w:rsidP="0043114D">
      <w:pPr>
        <w:spacing w:after="0" w:line="240" w:lineRule="auto"/>
      </w:pPr>
      <w:r>
        <w:t>Unit 1-1, LO1 – False</w:t>
      </w:r>
      <w:r w:rsidDel="00A82394">
        <w:t xml:space="preserve"> </w:t>
      </w:r>
      <w:r w:rsidR="0043114D">
        <w:t xml:space="preserve">– </w:t>
      </w:r>
      <w:r w:rsidR="0043114D" w:rsidRPr="004C33E8">
        <w:rPr>
          <w:i/>
        </w:rPr>
        <w:t>The Institute of Management Accountants (IMA) is the leading organization for management accountants in the United States</w:t>
      </w:r>
    </w:p>
    <w:p w:rsidR="0043114D" w:rsidRDefault="0043114D" w:rsidP="0043114D">
      <w:pPr>
        <w:spacing w:after="0" w:line="240" w:lineRule="auto"/>
      </w:pPr>
      <w:r>
        <w:rPr>
          <w:snapToGrid w:val="0"/>
          <w:sz w:val="18"/>
          <w:szCs w:val="18"/>
        </w:rPr>
        <w:t>L</w:t>
      </w:r>
      <w:r w:rsidRPr="003964A9">
        <w:rPr>
          <w:snapToGrid w:val="0"/>
          <w:sz w:val="18"/>
          <w:szCs w:val="18"/>
        </w:rPr>
        <w:t>O:</w:t>
      </w:r>
      <w:r>
        <w:rPr>
          <w:snapToGrid w:val="0"/>
          <w:sz w:val="18"/>
          <w:szCs w:val="18"/>
        </w:rPr>
        <w:t xml:space="preserve"> 1</w:t>
      </w:r>
      <w:r w:rsidRPr="003964A9">
        <w:rPr>
          <w:snapToGrid w:val="0"/>
          <w:sz w:val="18"/>
          <w:szCs w:val="18"/>
        </w:rPr>
        <w:t>, Bloom:</w:t>
      </w:r>
      <w:r>
        <w:rPr>
          <w:snapToGrid w:val="0"/>
          <w:sz w:val="18"/>
          <w:szCs w:val="18"/>
        </w:rPr>
        <w:t xml:space="preserve"> K</w:t>
      </w:r>
      <w:r w:rsidRPr="003964A9">
        <w:rPr>
          <w:snapToGrid w:val="0"/>
          <w:sz w:val="18"/>
          <w:szCs w:val="18"/>
        </w:rPr>
        <w:t xml:space="preserve">, </w:t>
      </w:r>
      <w:r>
        <w:rPr>
          <w:snapToGrid w:val="0"/>
          <w:sz w:val="18"/>
          <w:szCs w:val="18"/>
        </w:rPr>
        <w:t xml:space="preserve">Unit: 1-1, </w:t>
      </w:r>
      <w:r w:rsidRPr="003964A9">
        <w:rPr>
          <w:snapToGrid w:val="0"/>
          <w:sz w:val="18"/>
          <w:szCs w:val="18"/>
        </w:rPr>
        <w:t>Difficulty:</w:t>
      </w:r>
      <w:r>
        <w:rPr>
          <w:snapToGrid w:val="0"/>
          <w:sz w:val="18"/>
          <w:szCs w:val="18"/>
        </w:rPr>
        <w:t xml:space="preserve"> Easy</w:t>
      </w:r>
      <w:r w:rsidRPr="003964A9">
        <w:rPr>
          <w:snapToGrid w:val="0"/>
          <w:sz w:val="18"/>
          <w:szCs w:val="18"/>
        </w:rPr>
        <w:t>, Min:</w:t>
      </w:r>
      <w:r>
        <w:rPr>
          <w:snapToGrid w:val="0"/>
          <w:sz w:val="18"/>
          <w:szCs w:val="18"/>
        </w:rPr>
        <w:t xml:space="preserve"> 1</w:t>
      </w:r>
      <w:r w:rsidRPr="003964A9">
        <w:rPr>
          <w:snapToGrid w:val="0"/>
          <w:sz w:val="18"/>
          <w:szCs w:val="18"/>
        </w:rPr>
        <w:t>, AACSB:</w:t>
      </w:r>
      <w:r>
        <w:rPr>
          <w:snapToGrid w:val="0"/>
          <w:sz w:val="18"/>
          <w:szCs w:val="18"/>
        </w:rPr>
        <w:t xml:space="preserve"> Communication, AICPA </w:t>
      </w:r>
      <w:r w:rsidRPr="003964A9">
        <w:rPr>
          <w:snapToGrid w:val="0"/>
          <w:sz w:val="18"/>
          <w:szCs w:val="18"/>
        </w:rPr>
        <w:t>FN:</w:t>
      </w:r>
      <w:r>
        <w:rPr>
          <w:snapToGrid w:val="0"/>
          <w:sz w:val="18"/>
          <w:szCs w:val="18"/>
        </w:rPr>
        <w:t xml:space="preserve"> Reporting</w:t>
      </w:r>
      <w:r w:rsidRPr="003964A9">
        <w:rPr>
          <w:snapToGrid w:val="0"/>
          <w:sz w:val="18"/>
          <w:szCs w:val="18"/>
        </w:rPr>
        <w:t>, AICPA PC:</w:t>
      </w:r>
      <w:r>
        <w:rPr>
          <w:snapToGrid w:val="0"/>
          <w:sz w:val="18"/>
          <w:szCs w:val="18"/>
        </w:rPr>
        <w:t xml:space="preserve"> Communications</w:t>
      </w:r>
      <w:r w:rsidRPr="003964A9">
        <w:rPr>
          <w:snapToGrid w:val="0"/>
          <w:sz w:val="18"/>
          <w:szCs w:val="18"/>
        </w:rPr>
        <w:t>, IMA:</w:t>
      </w:r>
      <w:r>
        <w:rPr>
          <w:snapToGrid w:val="0"/>
          <w:sz w:val="18"/>
          <w:szCs w:val="18"/>
        </w:rPr>
        <w:t xml:space="preserve"> Business Economics</w:t>
      </w:r>
    </w:p>
    <w:p w:rsidR="0043114D" w:rsidRDefault="0043114D" w:rsidP="0043114D">
      <w:pPr>
        <w:spacing w:after="0" w:line="240" w:lineRule="auto"/>
      </w:pPr>
    </w:p>
    <w:p w:rsidR="005951C2" w:rsidRDefault="00221B9A" w:rsidP="005951C2">
      <w:pPr>
        <w:pStyle w:val="ListParagraph"/>
        <w:numPr>
          <w:ilvl w:val="0"/>
          <w:numId w:val="2"/>
        </w:numPr>
        <w:spacing w:after="0" w:line="240" w:lineRule="auto"/>
        <w:ind w:left="360"/>
      </w:pPr>
      <w:r>
        <w:t>The primary users of managerial accounting information are managers and decision makers.</w:t>
      </w:r>
    </w:p>
    <w:p w:rsidR="004F1FCA" w:rsidRDefault="00BC31B5" w:rsidP="00D46A4E">
      <w:pPr>
        <w:spacing w:after="0" w:line="240" w:lineRule="auto"/>
      </w:pPr>
      <w:r>
        <w:t>Unit 1-1, LO2 – True</w:t>
      </w:r>
    </w:p>
    <w:p w:rsidR="00DC77E5" w:rsidRDefault="00BC31B5" w:rsidP="00D46A4E">
      <w:pPr>
        <w:spacing w:after="0" w:line="240" w:lineRule="auto"/>
      </w:pPr>
      <w:r>
        <w:t xml:space="preserve"> </w:t>
      </w:r>
      <w:r w:rsidR="00DC77E5">
        <w:rPr>
          <w:snapToGrid w:val="0"/>
          <w:sz w:val="18"/>
          <w:szCs w:val="18"/>
        </w:rPr>
        <w:t>L</w:t>
      </w:r>
      <w:r w:rsidR="00DC77E5" w:rsidRPr="003964A9">
        <w:rPr>
          <w:snapToGrid w:val="0"/>
          <w:sz w:val="18"/>
          <w:szCs w:val="18"/>
        </w:rPr>
        <w:t>O:</w:t>
      </w:r>
      <w:r w:rsidR="00DC77E5">
        <w:rPr>
          <w:snapToGrid w:val="0"/>
          <w:sz w:val="18"/>
          <w:szCs w:val="18"/>
        </w:rPr>
        <w:t xml:space="preserve"> </w:t>
      </w:r>
      <w:r w:rsidR="002711D7">
        <w:rPr>
          <w:snapToGrid w:val="0"/>
          <w:sz w:val="18"/>
          <w:szCs w:val="18"/>
        </w:rPr>
        <w:t>2</w:t>
      </w:r>
      <w:r w:rsidR="00DC77E5" w:rsidRPr="003964A9">
        <w:rPr>
          <w:snapToGrid w:val="0"/>
          <w:sz w:val="18"/>
          <w:szCs w:val="18"/>
        </w:rPr>
        <w:t>, Bloom:</w:t>
      </w:r>
      <w:r w:rsidR="00DA63DF">
        <w:rPr>
          <w:snapToGrid w:val="0"/>
          <w:sz w:val="18"/>
          <w:szCs w:val="18"/>
        </w:rPr>
        <w:t xml:space="preserve"> K</w:t>
      </w:r>
      <w:r w:rsidR="00DC77E5" w:rsidRPr="003964A9">
        <w:rPr>
          <w:snapToGrid w:val="0"/>
          <w:sz w:val="18"/>
          <w:szCs w:val="18"/>
        </w:rPr>
        <w:t xml:space="preserve">, </w:t>
      </w:r>
      <w:r w:rsidR="008931BC">
        <w:rPr>
          <w:snapToGrid w:val="0"/>
          <w:sz w:val="18"/>
          <w:szCs w:val="18"/>
        </w:rPr>
        <w:t xml:space="preserve">Unit: 1-1, </w:t>
      </w:r>
      <w:r w:rsidR="00DC77E5" w:rsidRPr="003964A9">
        <w:rPr>
          <w:snapToGrid w:val="0"/>
          <w:sz w:val="18"/>
          <w:szCs w:val="18"/>
        </w:rPr>
        <w:t>Difficulty:</w:t>
      </w:r>
      <w:r w:rsidR="00DA63DF">
        <w:rPr>
          <w:snapToGrid w:val="0"/>
          <w:sz w:val="18"/>
          <w:szCs w:val="18"/>
        </w:rPr>
        <w:t xml:space="preserve"> Easy</w:t>
      </w:r>
      <w:r w:rsidR="00DC77E5" w:rsidRPr="003964A9">
        <w:rPr>
          <w:snapToGrid w:val="0"/>
          <w:sz w:val="18"/>
          <w:szCs w:val="18"/>
        </w:rPr>
        <w:t>, Min:</w:t>
      </w:r>
      <w:r w:rsidR="00A53FE1">
        <w:rPr>
          <w:snapToGrid w:val="0"/>
          <w:sz w:val="18"/>
          <w:szCs w:val="18"/>
        </w:rPr>
        <w:t xml:space="preserve"> 1</w:t>
      </w:r>
      <w:r w:rsidR="00DC77E5" w:rsidRPr="003964A9">
        <w:rPr>
          <w:snapToGrid w:val="0"/>
          <w:sz w:val="18"/>
          <w:szCs w:val="18"/>
        </w:rPr>
        <w:t xml:space="preserve">, </w:t>
      </w:r>
      <w:r w:rsidR="00DA63DF">
        <w:rPr>
          <w:snapToGrid w:val="0"/>
          <w:sz w:val="18"/>
          <w:szCs w:val="18"/>
        </w:rPr>
        <w:t xml:space="preserve">AACSB: Communication, AICPA </w:t>
      </w:r>
      <w:r w:rsidR="00DA63DF" w:rsidRPr="003964A9">
        <w:rPr>
          <w:snapToGrid w:val="0"/>
          <w:sz w:val="18"/>
          <w:szCs w:val="18"/>
        </w:rPr>
        <w:t>FN:</w:t>
      </w:r>
      <w:r w:rsidR="00DA63DF">
        <w:rPr>
          <w:snapToGrid w:val="0"/>
          <w:sz w:val="18"/>
          <w:szCs w:val="18"/>
        </w:rPr>
        <w:t xml:space="preserve"> Reporting</w:t>
      </w:r>
      <w:r w:rsidR="00DA63DF" w:rsidRPr="003964A9">
        <w:rPr>
          <w:snapToGrid w:val="0"/>
          <w:sz w:val="18"/>
          <w:szCs w:val="18"/>
        </w:rPr>
        <w:t>, AICPA PC:</w:t>
      </w:r>
      <w:r w:rsidR="00DA63DF">
        <w:rPr>
          <w:snapToGrid w:val="0"/>
          <w:sz w:val="18"/>
          <w:szCs w:val="18"/>
        </w:rPr>
        <w:t xml:space="preserve"> Communication</w:t>
      </w:r>
      <w:r w:rsidR="00DA63DF" w:rsidRPr="003964A9">
        <w:rPr>
          <w:snapToGrid w:val="0"/>
          <w:sz w:val="18"/>
          <w:szCs w:val="18"/>
        </w:rPr>
        <w:t xml:space="preserve">, IMA: </w:t>
      </w:r>
      <w:r w:rsidR="00DA63DF">
        <w:rPr>
          <w:snapToGrid w:val="0"/>
          <w:sz w:val="18"/>
          <w:szCs w:val="18"/>
        </w:rPr>
        <w:t>Reporting</w:t>
      </w:r>
    </w:p>
    <w:p w:rsidR="00221B9A" w:rsidRDefault="00221B9A" w:rsidP="00D46A4E">
      <w:pPr>
        <w:spacing w:after="0" w:line="240" w:lineRule="auto"/>
      </w:pPr>
    </w:p>
    <w:p w:rsidR="005951C2" w:rsidRDefault="00D46A4E" w:rsidP="005951C2">
      <w:pPr>
        <w:pStyle w:val="ListParagraph"/>
        <w:numPr>
          <w:ilvl w:val="0"/>
          <w:numId w:val="2"/>
        </w:numPr>
        <w:spacing w:after="0" w:line="240" w:lineRule="auto"/>
        <w:ind w:left="360"/>
      </w:pPr>
      <w:r>
        <w:t>Managerial accounting provides reports and information for a range of decision makers outside an organization.</w:t>
      </w:r>
    </w:p>
    <w:p w:rsidR="00D46A4E" w:rsidRDefault="001D2B27" w:rsidP="00D46A4E">
      <w:pPr>
        <w:spacing w:after="0" w:line="240" w:lineRule="auto"/>
      </w:pPr>
      <w:r>
        <w:t xml:space="preserve">Unit 1-1, LO2 – False </w:t>
      </w:r>
      <w:r w:rsidR="00A16320">
        <w:t xml:space="preserve">– </w:t>
      </w:r>
      <w:r w:rsidR="00A16320" w:rsidRPr="004C33E8">
        <w:rPr>
          <w:i/>
        </w:rPr>
        <w:t>M</w:t>
      </w:r>
      <w:r w:rsidR="00D46A4E" w:rsidRPr="004C33E8">
        <w:rPr>
          <w:i/>
        </w:rPr>
        <w:t>anagerial accounting provides reports and information for a range of decision makers within an organization.</w:t>
      </w:r>
    </w:p>
    <w:p w:rsidR="00D46A4E" w:rsidRDefault="004C33E8" w:rsidP="00D46A4E">
      <w:pPr>
        <w:spacing w:after="0" w:line="240" w:lineRule="auto"/>
        <w:rPr>
          <w:snapToGrid w:val="0"/>
          <w:sz w:val="18"/>
          <w:szCs w:val="18"/>
        </w:rPr>
      </w:pPr>
      <w:r>
        <w:rPr>
          <w:snapToGrid w:val="0"/>
          <w:sz w:val="18"/>
          <w:szCs w:val="18"/>
        </w:rPr>
        <w:t>L</w:t>
      </w:r>
      <w:r w:rsidRPr="003964A9">
        <w:rPr>
          <w:snapToGrid w:val="0"/>
          <w:sz w:val="18"/>
          <w:szCs w:val="18"/>
        </w:rPr>
        <w:t>O:</w:t>
      </w:r>
      <w:r>
        <w:rPr>
          <w:snapToGrid w:val="0"/>
          <w:sz w:val="18"/>
          <w:szCs w:val="18"/>
        </w:rPr>
        <w:t xml:space="preserve"> </w:t>
      </w:r>
      <w:r w:rsidR="002711D7">
        <w:rPr>
          <w:snapToGrid w:val="0"/>
          <w:sz w:val="18"/>
          <w:szCs w:val="18"/>
        </w:rPr>
        <w:t>2</w:t>
      </w:r>
      <w:r w:rsidRPr="003964A9">
        <w:rPr>
          <w:snapToGrid w:val="0"/>
          <w:sz w:val="18"/>
          <w:szCs w:val="18"/>
        </w:rPr>
        <w:t>, Bloom:</w:t>
      </w:r>
      <w:r w:rsidR="00DA63DF">
        <w:rPr>
          <w:snapToGrid w:val="0"/>
          <w:sz w:val="18"/>
          <w:szCs w:val="18"/>
        </w:rPr>
        <w:t xml:space="preserve"> C</w:t>
      </w:r>
      <w:r w:rsidRPr="003964A9">
        <w:rPr>
          <w:snapToGrid w:val="0"/>
          <w:sz w:val="18"/>
          <w:szCs w:val="18"/>
        </w:rPr>
        <w:t xml:space="preserve">, </w:t>
      </w:r>
      <w:r w:rsidR="008931BC">
        <w:rPr>
          <w:snapToGrid w:val="0"/>
          <w:sz w:val="18"/>
          <w:szCs w:val="18"/>
        </w:rPr>
        <w:t xml:space="preserve">Unit: 1-1, </w:t>
      </w:r>
      <w:r w:rsidRPr="003964A9">
        <w:rPr>
          <w:snapToGrid w:val="0"/>
          <w:sz w:val="18"/>
          <w:szCs w:val="18"/>
        </w:rPr>
        <w:t>Difficulty:</w:t>
      </w:r>
      <w:r w:rsidR="00DA63DF">
        <w:rPr>
          <w:snapToGrid w:val="0"/>
          <w:sz w:val="18"/>
          <w:szCs w:val="18"/>
        </w:rPr>
        <w:t xml:space="preserve"> Moderate</w:t>
      </w:r>
      <w:r w:rsidRPr="003964A9">
        <w:rPr>
          <w:snapToGrid w:val="0"/>
          <w:sz w:val="18"/>
          <w:szCs w:val="18"/>
        </w:rPr>
        <w:t>, Min:</w:t>
      </w:r>
      <w:r w:rsidR="00A53FE1">
        <w:rPr>
          <w:snapToGrid w:val="0"/>
          <w:sz w:val="18"/>
          <w:szCs w:val="18"/>
        </w:rPr>
        <w:t xml:space="preserve"> 1</w:t>
      </w:r>
      <w:r w:rsidRPr="003964A9">
        <w:rPr>
          <w:snapToGrid w:val="0"/>
          <w:sz w:val="18"/>
          <w:szCs w:val="18"/>
        </w:rPr>
        <w:t xml:space="preserve">, </w:t>
      </w:r>
      <w:r w:rsidR="00DA63DF">
        <w:rPr>
          <w:snapToGrid w:val="0"/>
          <w:sz w:val="18"/>
          <w:szCs w:val="18"/>
        </w:rPr>
        <w:t xml:space="preserve">AACSB: Communication, AICPA </w:t>
      </w:r>
      <w:r w:rsidR="00DA63DF" w:rsidRPr="003964A9">
        <w:rPr>
          <w:snapToGrid w:val="0"/>
          <w:sz w:val="18"/>
          <w:szCs w:val="18"/>
        </w:rPr>
        <w:t>FN:</w:t>
      </w:r>
      <w:r w:rsidR="00DA63DF">
        <w:rPr>
          <w:snapToGrid w:val="0"/>
          <w:sz w:val="18"/>
          <w:szCs w:val="18"/>
        </w:rPr>
        <w:t xml:space="preserve"> Reporting</w:t>
      </w:r>
      <w:r w:rsidR="00DA63DF" w:rsidRPr="003964A9">
        <w:rPr>
          <w:snapToGrid w:val="0"/>
          <w:sz w:val="18"/>
          <w:szCs w:val="18"/>
        </w:rPr>
        <w:t>, AICPA PC:</w:t>
      </w:r>
      <w:r w:rsidR="00DA63DF">
        <w:rPr>
          <w:snapToGrid w:val="0"/>
          <w:sz w:val="18"/>
          <w:szCs w:val="18"/>
        </w:rPr>
        <w:t xml:space="preserve"> Communication</w:t>
      </w:r>
      <w:r w:rsidR="00DA63DF" w:rsidRPr="003964A9">
        <w:rPr>
          <w:snapToGrid w:val="0"/>
          <w:sz w:val="18"/>
          <w:szCs w:val="18"/>
        </w:rPr>
        <w:t xml:space="preserve">, IMA: </w:t>
      </w:r>
      <w:r w:rsidR="00DA63DF">
        <w:rPr>
          <w:snapToGrid w:val="0"/>
          <w:sz w:val="18"/>
          <w:szCs w:val="18"/>
        </w:rPr>
        <w:t>Reporting</w:t>
      </w:r>
    </w:p>
    <w:p w:rsidR="004C33E8" w:rsidRDefault="004C33E8" w:rsidP="00D46A4E">
      <w:pPr>
        <w:spacing w:after="0" w:line="240" w:lineRule="auto"/>
      </w:pPr>
    </w:p>
    <w:p w:rsidR="005951C2" w:rsidRDefault="00A16320" w:rsidP="005951C2">
      <w:pPr>
        <w:pStyle w:val="ListParagraph"/>
        <w:numPr>
          <w:ilvl w:val="0"/>
          <w:numId w:val="2"/>
        </w:numPr>
        <w:spacing w:after="0" w:line="240" w:lineRule="auto"/>
        <w:ind w:left="360"/>
      </w:pPr>
      <w:r>
        <w:t>Managerial accounting differs from financial accounting in that managerial accounting has no comparable set of rules governing what information must be provided to decision makers or how that information is presented.</w:t>
      </w:r>
    </w:p>
    <w:p w:rsidR="00A16320" w:rsidRDefault="001D2B27" w:rsidP="00A16320">
      <w:pPr>
        <w:spacing w:after="0" w:line="240" w:lineRule="auto"/>
      </w:pPr>
      <w:r>
        <w:t>Unit 1-1, LO2 – True</w:t>
      </w:r>
    </w:p>
    <w:p w:rsidR="00A16320" w:rsidRDefault="004C33E8" w:rsidP="00A16320">
      <w:pPr>
        <w:spacing w:after="0" w:line="240" w:lineRule="auto"/>
      </w:pPr>
      <w:r>
        <w:rPr>
          <w:snapToGrid w:val="0"/>
          <w:sz w:val="18"/>
          <w:szCs w:val="18"/>
        </w:rPr>
        <w:t>L</w:t>
      </w:r>
      <w:r w:rsidRPr="003964A9">
        <w:rPr>
          <w:snapToGrid w:val="0"/>
          <w:sz w:val="18"/>
          <w:szCs w:val="18"/>
        </w:rPr>
        <w:t>O:</w:t>
      </w:r>
      <w:r>
        <w:rPr>
          <w:snapToGrid w:val="0"/>
          <w:sz w:val="18"/>
          <w:szCs w:val="18"/>
        </w:rPr>
        <w:t xml:space="preserve"> </w:t>
      </w:r>
      <w:r w:rsidR="00D83A50">
        <w:rPr>
          <w:snapToGrid w:val="0"/>
          <w:sz w:val="18"/>
          <w:szCs w:val="18"/>
        </w:rPr>
        <w:t>2</w:t>
      </w:r>
      <w:r w:rsidRPr="003964A9">
        <w:rPr>
          <w:snapToGrid w:val="0"/>
          <w:sz w:val="18"/>
          <w:szCs w:val="18"/>
        </w:rPr>
        <w:t>, Bloom:</w:t>
      </w:r>
      <w:r w:rsidR="002F59DB">
        <w:rPr>
          <w:snapToGrid w:val="0"/>
          <w:sz w:val="18"/>
          <w:szCs w:val="18"/>
        </w:rPr>
        <w:t xml:space="preserve"> C</w:t>
      </w:r>
      <w:r w:rsidRPr="003964A9">
        <w:rPr>
          <w:snapToGrid w:val="0"/>
          <w:sz w:val="18"/>
          <w:szCs w:val="18"/>
        </w:rPr>
        <w:t xml:space="preserve">, </w:t>
      </w:r>
      <w:r w:rsidR="008931BC">
        <w:rPr>
          <w:snapToGrid w:val="0"/>
          <w:sz w:val="18"/>
          <w:szCs w:val="18"/>
        </w:rPr>
        <w:t xml:space="preserve">Unit: 1-1, </w:t>
      </w:r>
      <w:r w:rsidRPr="003964A9">
        <w:rPr>
          <w:snapToGrid w:val="0"/>
          <w:sz w:val="18"/>
          <w:szCs w:val="18"/>
        </w:rPr>
        <w:t>Difficulty:</w:t>
      </w:r>
      <w:r w:rsidR="00A256E8">
        <w:rPr>
          <w:snapToGrid w:val="0"/>
          <w:sz w:val="18"/>
          <w:szCs w:val="18"/>
        </w:rPr>
        <w:t xml:space="preserve"> Moderate</w:t>
      </w:r>
      <w:r w:rsidRPr="003964A9">
        <w:rPr>
          <w:snapToGrid w:val="0"/>
          <w:sz w:val="18"/>
          <w:szCs w:val="18"/>
        </w:rPr>
        <w:t xml:space="preserve"> Min:</w:t>
      </w:r>
      <w:r w:rsidR="00A53FE1">
        <w:rPr>
          <w:snapToGrid w:val="0"/>
          <w:sz w:val="18"/>
          <w:szCs w:val="18"/>
        </w:rPr>
        <w:t xml:space="preserve"> 1</w:t>
      </w:r>
      <w:r w:rsidRPr="003964A9">
        <w:rPr>
          <w:snapToGrid w:val="0"/>
          <w:sz w:val="18"/>
          <w:szCs w:val="18"/>
        </w:rPr>
        <w:t xml:space="preserve">, </w:t>
      </w:r>
      <w:r w:rsidR="00A13ADD">
        <w:rPr>
          <w:snapToGrid w:val="0"/>
          <w:sz w:val="18"/>
          <w:szCs w:val="18"/>
        </w:rPr>
        <w:t xml:space="preserve">AACSB: Communication, AICPA </w:t>
      </w:r>
      <w:r w:rsidR="00A13ADD" w:rsidRPr="003964A9">
        <w:rPr>
          <w:snapToGrid w:val="0"/>
          <w:sz w:val="18"/>
          <w:szCs w:val="18"/>
        </w:rPr>
        <w:t>FN:</w:t>
      </w:r>
      <w:r w:rsidR="00A13ADD">
        <w:rPr>
          <w:snapToGrid w:val="0"/>
          <w:sz w:val="18"/>
          <w:szCs w:val="18"/>
        </w:rPr>
        <w:t xml:space="preserve"> Reporting</w:t>
      </w:r>
      <w:r w:rsidR="00A13ADD" w:rsidRPr="003964A9">
        <w:rPr>
          <w:snapToGrid w:val="0"/>
          <w:sz w:val="18"/>
          <w:szCs w:val="18"/>
        </w:rPr>
        <w:t>, AICPA PC:</w:t>
      </w:r>
      <w:r w:rsidR="00A13ADD">
        <w:rPr>
          <w:snapToGrid w:val="0"/>
          <w:sz w:val="18"/>
          <w:szCs w:val="18"/>
        </w:rPr>
        <w:t xml:space="preserve"> Communication</w:t>
      </w:r>
      <w:r w:rsidR="00A13ADD" w:rsidRPr="003964A9">
        <w:rPr>
          <w:snapToGrid w:val="0"/>
          <w:sz w:val="18"/>
          <w:szCs w:val="18"/>
        </w:rPr>
        <w:t xml:space="preserve">, IMA: </w:t>
      </w:r>
      <w:r w:rsidR="00A13ADD">
        <w:rPr>
          <w:snapToGrid w:val="0"/>
          <w:sz w:val="18"/>
          <w:szCs w:val="18"/>
        </w:rPr>
        <w:t>Reporting</w:t>
      </w:r>
    </w:p>
    <w:p w:rsidR="004C33E8" w:rsidRDefault="004C33E8" w:rsidP="00A16320">
      <w:pPr>
        <w:spacing w:after="0" w:line="240" w:lineRule="auto"/>
      </w:pPr>
    </w:p>
    <w:p w:rsidR="005951C2" w:rsidRDefault="00A16320" w:rsidP="005951C2">
      <w:pPr>
        <w:pStyle w:val="ListParagraph"/>
        <w:numPr>
          <w:ilvl w:val="0"/>
          <w:numId w:val="2"/>
        </w:numPr>
        <w:spacing w:after="0" w:line="240" w:lineRule="auto"/>
        <w:ind w:left="360"/>
      </w:pPr>
      <w:r>
        <w:t>Managerial accounting reports historical information, often with the purpose of comparing actual results to budgeted results.</w:t>
      </w:r>
    </w:p>
    <w:p w:rsidR="00ED7998" w:rsidRDefault="00064B33" w:rsidP="00A16320">
      <w:pPr>
        <w:spacing w:after="0" w:line="240" w:lineRule="auto"/>
        <w:rPr>
          <w:snapToGrid w:val="0"/>
          <w:sz w:val="18"/>
          <w:szCs w:val="18"/>
        </w:rPr>
      </w:pPr>
      <w:r>
        <w:t xml:space="preserve">Unit 1-1, LO2 – True </w:t>
      </w:r>
    </w:p>
    <w:p w:rsidR="00A16320" w:rsidRDefault="004C33E8" w:rsidP="00A16320">
      <w:pPr>
        <w:spacing w:after="0" w:line="240" w:lineRule="auto"/>
        <w:rPr>
          <w:snapToGrid w:val="0"/>
          <w:sz w:val="18"/>
          <w:szCs w:val="18"/>
        </w:rPr>
      </w:pPr>
      <w:r>
        <w:rPr>
          <w:snapToGrid w:val="0"/>
          <w:sz w:val="18"/>
          <w:szCs w:val="18"/>
        </w:rPr>
        <w:t>L</w:t>
      </w:r>
      <w:r w:rsidRPr="003964A9">
        <w:rPr>
          <w:snapToGrid w:val="0"/>
          <w:sz w:val="18"/>
          <w:szCs w:val="18"/>
        </w:rPr>
        <w:t>O:</w:t>
      </w:r>
      <w:r>
        <w:rPr>
          <w:snapToGrid w:val="0"/>
          <w:sz w:val="18"/>
          <w:szCs w:val="18"/>
        </w:rPr>
        <w:t xml:space="preserve"> </w:t>
      </w:r>
      <w:r w:rsidR="00D83A50">
        <w:rPr>
          <w:snapToGrid w:val="0"/>
          <w:sz w:val="18"/>
          <w:szCs w:val="18"/>
        </w:rPr>
        <w:t>2</w:t>
      </w:r>
      <w:r w:rsidRPr="003964A9">
        <w:rPr>
          <w:snapToGrid w:val="0"/>
          <w:sz w:val="18"/>
          <w:szCs w:val="18"/>
        </w:rPr>
        <w:t>, Bloom:</w:t>
      </w:r>
      <w:r w:rsidR="00A256E8">
        <w:rPr>
          <w:snapToGrid w:val="0"/>
          <w:sz w:val="18"/>
          <w:szCs w:val="18"/>
        </w:rPr>
        <w:t xml:space="preserve"> K</w:t>
      </w:r>
      <w:r w:rsidRPr="003964A9">
        <w:rPr>
          <w:snapToGrid w:val="0"/>
          <w:sz w:val="18"/>
          <w:szCs w:val="18"/>
        </w:rPr>
        <w:t xml:space="preserve">, </w:t>
      </w:r>
      <w:r w:rsidR="008931BC">
        <w:rPr>
          <w:snapToGrid w:val="0"/>
          <w:sz w:val="18"/>
          <w:szCs w:val="18"/>
        </w:rPr>
        <w:t xml:space="preserve">Unit: 1-1, </w:t>
      </w:r>
      <w:r w:rsidRPr="003964A9">
        <w:rPr>
          <w:snapToGrid w:val="0"/>
          <w:sz w:val="18"/>
          <w:szCs w:val="18"/>
        </w:rPr>
        <w:t>Difficulty:</w:t>
      </w:r>
      <w:r w:rsidR="00A256E8">
        <w:rPr>
          <w:snapToGrid w:val="0"/>
          <w:sz w:val="18"/>
          <w:szCs w:val="18"/>
        </w:rPr>
        <w:t xml:space="preserve"> </w:t>
      </w:r>
      <w:r w:rsidR="00533BB2">
        <w:rPr>
          <w:snapToGrid w:val="0"/>
          <w:sz w:val="18"/>
          <w:szCs w:val="18"/>
        </w:rPr>
        <w:t>Moderate</w:t>
      </w:r>
      <w:r w:rsidRPr="003964A9">
        <w:rPr>
          <w:snapToGrid w:val="0"/>
          <w:sz w:val="18"/>
          <w:szCs w:val="18"/>
        </w:rPr>
        <w:t>, Min:</w:t>
      </w:r>
      <w:r w:rsidR="00A53FE1">
        <w:rPr>
          <w:snapToGrid w:val="0"/>
          <w:sz w:val="18"/>
          <w:szCs w:val="18"/>
        </w:rPr>
        <w:t xml:space="preserve"> 1</w:t>
      </w:r>
      <w:r w:rsidRPr="003964A9">
        <w:rPr>
          <w:snapToGrid w:val="0"/>
          <w:sz w:val="18"/>
          <w:szCs w:val="18"/>
        </w:rPr>
        <w:t xml:space="preserve">, </w:t>
      </w:r>
      <w:r w:rsidR="00A13ADD">
        <w:rPr>
          <w:snapToGrid w:val="0"/>
          <w:sz w:val="18"/>
          <w:szCs w:val="18"/>
        </w:rPr>
        <w:t xml:space="preserve">AACSB: Communication, AICPA </w:t>
      </w:r>
      <w:r w:rsidR="00A13ADD" w:rsidRPr="003964A9">
        <w:rPr>
          <w:snapToGrid w:val="0"/>
          <w:sz w:val="18"/>
          <w:szCs w:val="18"/>
        </w:rPr>
        <w:t>FN:</w:t>
      </w:r>
      <w:r w:rsidR="00A13ADD">
        <w:rPr>
          <w:snapToGrid w:val="0"/>
          <w:sz w:val="18"/>
          <w:szCs w:val="18"/>
        </w:rPr>
        <w:t xml:space="preserve"> Reporting</w:t>
      </w:r>
      <w:r w:rsidR="00A13ADD" w:rsidRPr="003964A9">
        <w:rPr>
          <w:snapToGrid w:val="0"/>
          <w:sz w:val="18"/>
          <w:szCs w:val="18"/>
        </w:rPr>
        <w:t>, AICPA PC:</w:t>
      </w:r>
      <w:r w:rsidR="00A13ADD">
        <w:rPr>
          <w:snapToGrid w:val="0"/>
          <w:sz w:val="18"/>
          <w:szCs w:val="18"/>
        </w:rPr>
        <w:t xml:space="preserve"> Communication</w:t>
      </w:r>
      <w:r w:rsidR="00A13ADD" w:rsidRPr="003964A9">
        <w:rPr>
          <w:snapToGrid w:val="0"/>
          <w:sz w:val="18"/>
          <w:szCs w:val="18"/>
        </w:rPr>
        <w:t xml:space="preserve">, IMA: </w:t>
      </w:r>
      <w:r w:rsidR="00A13ADD">
        <w:rPr>
          <w:snapToGrid w:val="0"/>
          <w:sz w:val="18"/>
          <w:szCs w:val="18"/>
        </w:rPr>
        <w:t>Reporting</w:t>
      </w:r>
    </w:p>
    <w:p w:rsidR="004C33E8" w:rsidRDefault="004C33E8" w:rsidP="00A16320">
      <w:pPr>
        <w:spacing w:after="0" w:line="240" w:lineRule="auto"/>
      </w:pPr>
    </w:p>
    <w:p w:rsidR="005951C2" w:rsidRDefault="00A16320" w:rsidP="005951C2">
      <w:pPr>
        <w:pStyle w:val="ListParagraph"/>
        <w:numPr>
          <w:ilvl w:val="0"/>
          <w:numId w:val="2"/>
        </w:numPr>
        <w:spacing w:after="0" w:line="240" w:lineRule="auto"/>
        <w:ind w:left="360"/>
      </w:pPr>
      <w:r>
        <w:t xml:space="preserve">Decision makers might have a long list of information they would find helpful, and they are generally </w:t>
      </w:r>
      <w:r w:rsidRPr="000F1ED4">
        <w:rPr>
          <w:b/>
        </w:rPr>
        <w:t>not</w:t>
      </w:r>
      <w:r>
        <w:t xml:space="preserve"> willing to sacrifice accuracy for having the information quickly.</w:t>
      </w:r>
    </w:p>
    <w:p w:rsidR="00A16320" w:rsidRDefault="002F2DE9" w:rsidP="007B40BD">
      <w:pPr>
        <w:spacing w:after="0" w:line="240" w:lineRule="auto"/>
      </w:pPr>
      <w:r>
        <w:t>Unit 1-1, LO2 – False</w:t>
      </w:r>
      <w:r w:rsidDel="002F2DE9">
        <w:t xml:space="preserve"> </w:t>
      </w:r>
      <w:r w:rsidR="00A16320">
        <w:t xml:space="preserve">– </w:t>
      </w:r>
      <w:r w:rsidR="00A16320" w:rsidRPr="004C33E8">
        <w:rPr>
          <w:i/>
        </w:rPr>
        <w:t>Decision makers might have a long list of information they would find helpful.</w:t>
      </w:r>
      <w:r w:rsidR="001C2A41">
        <w:rPr>
          <w:i/>
        </w:rPr>
        <w:t xml:space="preserve"> </w:t>
      </w:r>
      <w:r w:rsidR="007B40BD" w:rsidRPr="004C33E8">
        <w:rPr>
          <w:i/>
        </w:rPr>
        <w:t>But sometimes they might need to sacrifice precision for timeliness.</w:t>
      </w:r>
    </w:p>
    <w:p w:rsidR="00A16320" w:rsidRDefault="004C33E8" w:rsidP="00A16320">
      <w:pPr>
        <w:spacing w:after="0" w:line="240" w:lineRule="auto"/>
      </w:pPr>
      <w:r>
        <w:rPr>
          <w:snapToGrid w:val="0"/>
          <w:sz w:val="18"/>
          <w:szCs w:val="18"/>
        </w:rPr>
        <w:t>L</w:t>
      </w:r>
      <w:r w:rsidRPr="003964A9">
        <w:rPr>
          <w:snapToGrid w:val="0"/>
          <w:sz w:val="18"/>
          <w:szCs w:val="18"/>
        </w:rPr>
        <w:t>O:</w:t>
      </w:r>
      <w:r>
        <w:rPr>
          <w:snapToGrid w:val="0"/>
          <w:sz w:val="18"/>
          <w:szCs w:val="18"/>
        </w:rPr>
        <w:t xml:space="preserve"> </w:t>
      </w:r>
      <w:r w:rsidR="00D83A50">
        <w:rPr>
          <w:snapToGrid w:val="0"/>
          <w:sz w:val="18"/>
          <w:szCs w:val="18"/>
        </w:rPr>
        <w:t>2</w:t>
      </w:r>
      <w:r w:rsidRPr="003964A9">
        <w:rPr>
          <w:snapToGrid w:val="0"/>
          <w:sz w:val="18"/>
          <w:szCs w:val="18"/>
        </w:rPr>
        <w:t>, Bloom:</w:t>
      </w:r>
      <w:r w:rsidR="007F5AD4">
        <w:rPr>
          <w:snapToGrid w:val="0"/>
          <w:sz w:val="18"/>
          <w:szCs w:val="18"/>
        </w:rPr>
        <w:t xml:space="preserve"> C</w:t>
      </w:r>
      <w:r w:rsidRPr="003964A9">
        <w:rPr>
          <w:snapToGrid w:val="0"/>
          <w:sz w:val="18"/>
          <w:szCs w:val="18"/>
        </w:rPr>
        <w:t xml:space="preserve">, </w:t>
      </w:r>
      <w:r w:rsidR="008931BC">
        <w:rPr>
          <w:snapToGrid w:val="0"/>
          <w:sz w:val="18"/>
          <w:szCs w:val="18"/>
        </w:rPr>
        <w:t xml:space="preserve">Unit: 1-1, </w:t>
      </w:r>
      <w:r w:rsidRPr="003964A9">
        <w:rPr>
          <w:snapToGrid w:val="0"/>
          <w:sz w:val="18"/>
          <w:szCs w:val="18"/>
        </w:rPr>
        <w:t>Difficulty:</w:t>
      </w:r>
      <w:r w:rsidR="007F5AD4">
        <w:rPr>
          <w:snapToGrid w:val="0"/>
          <w:sz w:val="18"/>
          <w:szCs w:val="18"/>
        </w:rPr>
        <w:t xml:space="preserve"> Difficult</w:t>
      </w:r>
      <w:r w:rsidRPr="003964A9">
        <w:rPr>
          <w:snapToGrid w:val="0"/>
          <w:sz w:val="18"/>
          <w:szCs w:val="18"/>
        </w:rPr>
        <w:t>, Min:</w:t>
      </w:r>
      <w:r w:rsidR="00DC080C">
        <w:rPr>
          <w:snapToGrid w:val="0"/>
          <w:sz w:val="18"/>
          <w:szCs w:val="18"/>
        </w:rPr>
        <w:t xml:space="preserve"> 1</w:t>
      </w:r>
      <w:r w:rsidRPr="003964A9">
        <w:rPr>
          <w:snapToGrid w:val="0"/>
          <w:sz w:val="18"/>
          <w:szCs w:val="18"/>
        </w:rPr>
        <w:t>, AACSB:</w:t>
      </w:r>
      <w:r w:rsidR="007F5AD4">
        <w:rPr>
          <w:snapToGrid w:val="0"/>
          <w:sz w:val="18"/>
          <w:szCs w:val="18"/>
        </w:rPr>
        <w:t xml:space="preserve"> </w:t>
      </w:r>
      <w:r w:rsidR="005B07DF">
        <w:rPr>
          <w:snapToGrid w:val="0"/>
          <w:sz w:val="18"/>
          <w:szCs w:val="18"/>
        </w:rPr>
        <w:t xml:space="preserve">Communication, AICPA </w:t>
      </w:r>
      <w:r w:rsidRPr="003964A9">
        <w:rPr>
          <w:snapToGrid w:val="0"/>
          <w:sz w:val="18"/>
          <w:szCs w:val="18"/>
        </w:rPr>
        <w:t>FN:</w:t>
      </w:r>
      <w:r w:rsidR="005B07DF">
        <w:rPr>
          <w:snapToGrid w:val="0"/>
          <w:sz w:val="18"/>
          <w:szCs w:val="18"/>
        </w:rPr>
        <w:t xml:space="preserve"> Reporting</w:t>
      </w:r>
      <w:r w:rsidRPr="003964A9">
        <w:rPr>
          <w:snapToGrid w:val="0"/>
          <w:sz w:val="18"/>
          <w:szCs w:val="18"/>
        </w:rPr>
        <w:t>, AICPA PC:</w:t>
      </w:r>
      <w:r w:rsidR="007F5AD4">
        <w:rPr>
          <w:snapToGrid w:val="0"/>
          <w:sz w:val="18"/>
          <w:szCs w:val="18"/>
        </w:rPr>
        <w:t xml:space="preserve"> Problem Solving and Decision Making</w:t>
      </w:r>
      <w:r w:rsidRPr="003964A9">
        <w:rPr>
          <w:snapToGrid w:val="0"/>
          <w:sz w:val="18"/>
          <w:szCs w:val="18"/>
        </w:rPr>
        <w:t>, IMA:</w:t>
      </w:r>
      <w:r w:rsidR="005B07DF">
        <w:rPr>
          <w:snapToGrid w:val="0"/>
          <w:sz w:val="18"/>
          <w:szCs w:val="18"/>
        </w:rPr>
        <w:t xml:space="preserve"> Decision Analysis</w:t>
      </w:r>
    </w:p>
    <w:p w:rsidR="004C33E8" w:rsidRDefault="004C33E8" w:rsidP="00A16320">
      <w:pPr>
        <w:spacing w:after="0" w:line="240" w:lineRule="auto"/>
      </w:pPr>
    </w:p>
    <w:p w:rsidR="00C41AC4" w:rsidRDefault="00C41AC4">
      <w:r>
        <w:br w:type="page"/>
      </w:r>
    </w:p>
    <w:p w:rsidR="005951C2" w:rsidRDefault="007B40BD" w:rsidP="005951C2">
      <w:pPr>
        <w:pStyle w:val="ListParagraph"/>
        <w:numPr>
          <w:ilvl w:val="0"/>
          <w:numId w:val="2"/>
        </w:numPr>
        <w:spacing w:after="0" w:line="240" w:lineRule="auto"/>
        <w:ind w:left="360"/>
      </w:pPr>
      <w:r>
        <w:lastRenderedPageBreak/>
        <w:t>Managerial accounting is designed to assist managers with four general activities: planning, controlling, evaluating, and decision making.</w:t>
      </w:r>
    </w:p>
    <w:p w:rsidR="00F37F8E" w:rsidRDefault="002F2DE9" w:rsidP="007B40BD">
      <w:pPr>
        <w:spacing w:after="0" w:line="240" w:lineRule="auto"/>
        <w:rPr>
          <w:snapToGrid w:val="0"/>
          <w:sz w:val="18"/>
          <w:szCs w:val="18"/>
        </w:rPr>
      </w:pPr>
      <w:r>
        <w:t>Unit 1-1, LO3 – True</w:t>
      </w:r>
      <w:r w:rsidDel="002F2DE9">
        <w:t xml:space="preserve"> </w:t>
      </w:r>
    </w:p>
    <w:p w:rsidR="007B40BD" w:rsidRDefault="004C33E8" w:rsidP="007B40BD">
      <w:pPr>
        <w:spacing w:after="0" w:line="240" w:lineRule="auto"/>
        <w:rPr>
          <w:snapToGrid w:val="0"/>
          <w:sz w:val="18"/>
          <w:szCs w:val="18"/>
        </w:rPr>
      </w:pPr>
      <w:r>
        <w:rPr>
          <w:snapToGrid w:val="0"/>
          <w:sz w:val="18"/>
          <w:szCs w:val="18"/>
        </w:rPr>
        <w:t>L</w:t>
      </w:r>
      <w:r w:rsidRPr="003964A9">
        <w:rPr>
          <w:snapToGrid w:val="0"/>
          <w:sz w:val="18"/>
          <w:szCs w:val="18"/>
        </w:rPr>
        <w:t>O:</w:t>
      </w:r>
      <w:r>
        <w:rPr>
          <w:snapToGrid w:val="0"/>
          <w:sz w:val="18"/>
          <w:szCs w:val="18"/>
        </w:rPr>
        <w:t xml:space="preserve"> </w:t>
      </w:r>
      <w:r w:rsidR="00D83A50">
        <w:rPr>
          <w:snapToGrid w:val="0"/>
          <w:sz w:val="18"/>
          <w:szCs w:val="18"/>
        </w:rPr>
        <w:t>3</w:t>
      </w:r>
      <w:r w:rsidRPr="003964A9">
        <w:rPr>
          <w:snapToGrid w:val="0"/>
          <w:sz w:val="18"/>
          <w:szCs w:val="18"/>
        </w:rPr>
        <w:t>, Bloom:</w:t>
      </w:r>
      <w:r w:rsidR="00836F22">
        <w:rPr>
          <w:snapToGrid w:val="0"/>
          <w:sz w:val="18"/>
          <w:szCs w:val="18"/>
        </w:rPr>
        <w:t xml:space="preserve"> K</w:t>
      </w:r>
      <w:r w:rsidRPr="003964A9">
        <w:rPr>
          <w:snapToGrid w:val="0"/>
          <w:sz w:val="18"/>
          <w:szCs w:val="18"/>
        </w:rPr>
        <w:t xml:space="preserve">, </w:t>
      </w:r>
      <w:r w:rsidR="008931BC">
        <w:rPr>
          <w:snapToGrid w:val="0"/>
          <w:sz w:val="18"/>
          <w:szCs w:val="18"/>
        </w:rPr>
        <w:t xml:space="preserve">Unit: 1-1, </w:t>
      </w:r>
      <w:r w:rsidRPr="003964A9">
        <w:rPr>
          <w:snapToGrid w:val="0"/>
          <w:sz w:val="18"/>
          <w:szCs w:val="18"/>
        </w:rPr>
        <w:t>Difficulty:</w:t>
      </w:r>
      <w:r w:rsidR="00836F22">
        <w:rPr>
          <w:snapToGrid w:val="0"/>
          <w:sz w:val="18"/>
          <w:szCs w:val="18"/>
        </w:rPr>
        <w:t xml:space="preserve"> Easy</w:t>
      </w:r>
      <w:r w:rsidRPr="003964A9">
        <w:rPr>
          <w:snapToGrid w:val="0"/>
          <w:sz w:val="18"/>
          <w:szCs w:val="18"/>
        </w:rPr>
        <w:t>, Min:</w:t>
      </w:r>
      <w:r w:rsidR="00DC080C">
        <w:rPr>
          <w:snapToGrid w:val="0"/>
          <w:sz w:val="18"/>
          <w:szCs w:val="18"/>
        </w:rPr>
        <w:t xml:space="preserve"> 1</w:t>
      </w:r>
      <w:r w:rsidRPr="003964A9">
        <w:rPr>
          <w:snapToGrid w:val="0"/>
          <w:sz w:val="18"/>
          <w:szCs w:val="18"/>
        </w:rPr>
        <w:t xml:space="preserve">, </w:t>
      </w:r>
      <w:r w:rsidR="008E28E1" w:rsidRPr="003964A9">
        <w:rPr>
          <w:snapToGrid w:val="0"/>
          <w:sz w:val="18"/>
          <w:szCs w:val="18"/>
        </w:rPr>
        <w:t>AACSB:</w:t>
      </w:r>
      <w:r w:rsidR="008E28E1">
        <w:rPr>
          <w:snapToGrid w:val="0"/>
          <w:sz w:val="18"/>
          <w:szCs w:val="18"/>
        </w:rPr>
        <w:t xml:space="preserve"> Communication, AICPA </w:t>
      </w:r>
      <w:r w:rsidR="008E28E1" w:rsidRPr="003964A9">
        <w:rPr>
          <w:snapToGrid w:val="0"/>
          <w:sz w:val="18"/>
          <w:szCs w:val="18"/>
        </w:rPr>
        <w:t>FN:</w:t>
      </w:r>
      <w:r w:rsidR="008E28E1">
        <w:rPr>
          <w:snapToGrid w:val="0"/>
          <w:sz w:val="18"/>
          <w:szCs w:val="18"/>
        </w:rPr>
        <w:t xml:space="preserve"> Reporting</w:t>
      </w:r>
      <w:r w:rsidR="008E28E1" w:rsidRPr="003964A9">
        <w:rPr>
          <w:snapToGrid w:val="0"/>
          <w:sz w:val="18"/>
          <w:szCs w:val="18"/>
        </w:rPr>
        <w:t>, AICPA PC:</w:t>
      </w:r>
      <w:r w:rsidR="008E28E1">
        <w:rPr>
          <w:snapToGrid w:val="0"/>
          <w:sz w:val="18"/>
          <w:szCs w:val="18"/>
        </w:rPr>
        <w:t xml:space="preserve"> Problem Solving and Decision Making</w:t>
      </w:r>
      <w:r w:rsidR="008E28E1" w:rsidRPr="003964A9">
        <w:rPr>
          <w:snapToGrid w:val="0"/>
          <w:sz w:val="18"/>
          <w:szCs w:val="18"/>
        </w:rPr>
        <w:t>, IMA:</w:t>
      </w:r>
      <w:r w:rsidR="008E28E1">
        <w:rPr>
          <w:snapToGrid w:val="0"/>
          <w:sz w:val="18"/>
          <w:szCs w:val="18"/>
        </w:rPr>
        <w:t xml:space="preserve"> Decision Analysis</w:t>
      </w:r>
    </w:p>
    <w:p w:rsidR="004C33E8" w:rsidRDefault="004C33E8" w:rsidP="007B40BD">
      <w:pPr>
        <w:spacing w:after="0" w:line="240" w:lineRule="auto"/>
      </w:pPr>
    </w:p>
    <w:p w:rsidR="005951C2" w:rsidRDefault="002E0FEA" w:rsidP="005951C2">
      <w:pPr>
        <w:pStyle w:val="ListParagraph"/>
        <w:numPr>
          <w:ilvl w:val="0"/>
          <w:numId w:val="2"/>
        </w:numPr>
        <w:spacing w:after="0" w:line="240" w:lineRule="auto"/>
        <w:ind w:left="360"/>
      </w:pPr>
      <w:r>
        <w:t>Long-term planning is often referred to as strategic planning.</w:t>
      </w:r>
    </w:p>
    <w:p w:rsidR="002A0BB4" w:rsidRDefault="002F2DE9" w:rsidP="002E0FEA">
      <w:pPr>
        <w:spacing w:after="0" w:line="240" w:lineRule="auto"/>
        <w:rPr>
          <w:snapToGrid w:val="0"/>
          <w:sz w:val="18"/>
          <w:szCs w:val="18"/>
        </w:rPr>
      </w:pPr>
      <w:r>
        <w:t>Unit 1-1, LO3 – True</w:t>
      </w:r>
      <w:r w:rsidDel="002F2DE9">
        <w:t xml:space="preserve"> </w:t>
      </w:r>
    </w:p>
    <w:p w:rsidR="002E0FEA" w:rsidRDefault="004C33E8" w:rsidP="002E0FEA">
      <w:pPr>
        <w:spacing w:after="0" w:line="240" w:lineRule="auto"/>
        <w:rPr>
          <w:snapToGrid w:val="0"/>
          <w:sz w:val="18"/>
          <w:szCs w:val="18"/>
        </w:rPr>
      </w:pPr>
      <w:r>
        <w:rPr>
          <w:snapToGrid w:val="0"/>
          <w:sz w:val="18"/>
          <w:szCs w:val="18"/>
        </w:rPr>
        <w:t>L</w:t>
      </w:r>
      <w:r w:rsidRPr="003964A9">
        <w:rPr>
          <w:snapToGrid w:val="0"/>
          <w:sz w:val="18"/>
          <w:szCs w:val="18"/>
        </w:rPr>
        <w:t>O:</w:t>
      </w:r>
      <w:r>
        <w:rPr>
          <w:snapToGrid w:val="0"/>
          <w:sz w:val="18"/>
          <w:szCs w:val="18"/>
        </w:rPr>
        <w:t xml:space="preserve"> </w:t>
      </w:r>
      <w:r w:rsidR="008E28E1">
        <w:rPr>
          <w:snapToGrid w:val="0"/>
          <w:sz w:val="18"/>
          <w:szCs w:val="18"/>
        </w:rPr>
        <w:t>3</w:t>
      </w:r>
      <w:r w:rsidRPr="003964A9">
        <w:rPr>
          <w:snapToGrid w:val="0"/>
          <w:sz w:val="18"/>
          <w:szCs w:val="18"/>
        </w:rPr>
        <w:t>, Bloom:</w:t>
      </w:r>
      <w:r w:rsidR="008E28E1">
        <w:rPr>
          <w:snapToGrid w:val="0"/>
          <w:sz w:val="18"/>
          <w:szCs w:val="18"/>
        </w:rPr>
        <w:t xml:space="preserve"> K</w:t>
      </w:r>
      <w:r w:rsidRPr="003964A9">
        <w:rPr>
          <w:snapToGrid w:val="0"/>
          <w:sz w:val="18"/>
          <w:szCs w:val="18"/>
        </w:rPr>
        <w:t xml:space="preserve">, </w:t>
      </w:r>
      <w:r w:rsidR="008931BC">
        <w:rPr>
          <w:snapToGrid w:val="0"/>
          <w:sz w:val="18"/>
          <w:szCs w:val="18"/>
        </w:rPr>
        <w:t xml:space="preserve">Unit: 1-1, </w:t>
      </w:r>
      <w:r w:rsidRPr="003964A9">
        <w:rPr>
          <w:snapToGrid w:val="0"/>
          <w:sz w:val="18"/>
          <w:szCs w:val="18"/>
        </w:rPr>
        <w:t>Difficulty:</w:t>
      </w:r>
      <w:r w:rsidR="008E28E1">
        <w:rPr>
          <w:snapToGrid w:val="0"/>
          <w:sz w:val="18"/>
          <w:szCs w:val="18"/>
        </w:rPr>
        <w:t xml:space="preserve"> Easy</w:t>
      </w:r>
      <w:r w:rsidRPr="003964A9">
        <w:rPr>
          <w:snapToGrid w:val="0"/>
          <w:sz w:val="18"/>
          <w:szCs w:val="18"/>
        </w:rPr>
        <w:t>, Min:</w:t>
      </w:r>
      <w:r w:rsidR="00DC080C">
        <w:rPr>
          <w:snapToGrid w:val="0"/>
          <w:sz w:val="18"/>
          <w:szCs w:val="18"/>
        </w:rPr>
        <w:t xml:space="preserve"> 1</w:t>
      </w:r>
      <w:r w:rsidRPr="003964A9">
        <w:rPr>
          <w:snapToGrid w:val="0"/>
          <w:sz w:val="18"/>
          <w:szCs w:val="18"/>
        </w:rPr>
        <w:t xml:space="preserve">, </w:t>
      </w:r>
      <w:r w:rsidR="008E28E1" w:rsidRPr="003964A9">
        <w:rPr>
          <w:snapToGrid w:val="0"/>
          <w:sz w:val="18"/>
          <w:szCs w:val="18"/>
        </w:rPr>
        <w:t>AACSB:</w:t>
      </w:r>
      <w:r w:rsidR="008E28E1">
        <w:rPr>
          <w:snapToGrid w:val="0"/>
          <w:sz w:val="18"/>
          <w:szCs w:val="18"/>
        </w:rPr>
        <w:t xml:space="preserve"> Communication, AICPA </w:t>
      </w:r>
      <w:r w:rsidR="008E28E1" w:rsidRPr="003964A9">
        <w:rPr>
          <w:snapToGrid w:val="0"/>
          <w:sz w:val="18"/>
          <w:szCs w:val="18"/>
        </w:rPr>
        <w:t>FN:</w:t>
      </w:r>
      <w:r w:rsidR="008E28E1">
        <w:rPr>
          <w:snapToGrid w:val="0"/>
          <w:sz w:val="18"/>
          <w:szCs w:val="18"/>
        </w:rPr>
        <w:t xml:space="preserve"> Reporting</w:t>
      </w:r>
      <w:r w:rsidR="008E28E1" w:rsidRPr="003964A9">
        <w:rPr>
          <w:snapToGrid w:val="0"/>
          <w:sz w:val="18"/>
          <w:szCs w:val="18"/>
        </w:rPr>
        <w:t>, AICPA PC:</w:t>
      </w:r>
      <w:r w:rsidR="008E28E1">
        <w:rPr>
          <w:snapToGrid w:val="0"/>
          <w:sz w:val="18"/>
          <w:szCs w:val="18"/>
        </w:rPr>
        <w:t xml:space="preserve"> Problem Solving and Decision Making</w:t>
      </w:r>
      <w:r w:rsidR="008E28E1" w:rsidRPr="003964A9">
        <w:rPr>
          <w:snapToGrid w:val="0"/>
          <w:sz w:val="18"/>
          <w:szCs w:val="18"/>
        </w:rPr>
        <w:t>, IMA:</w:t>
      </w:r>
      <w:r w:rsidR="008E28E1">
        <w:rPr>
          <w:snapToGrid w:val="0"/>
          <w:sz w:val="18"/>
          <w:szCs w:val="18"/>
        </w:rPr>
        <w:t xml:space="preserve"> Decision Analysis</w:t>
      </w:r>
    </w:p>
    <w:p w:rsidR="004C33E8" w:rsidRDefault="004C33E8" w:rsidP="002E0FEA">
      <w:pPr>
        <w:spacing w:after="0" w:line="240" w:lineRule="auto"/>
      </w:pPr>
    </w:p>
    <w:p w:rsidR="005951C2" w:rsidRDefault="009647EC" w:rsidP="005951C2">
      <w:pPr>
        <w:pStyle w:val="ListParagraph"/>
        <w:numPr>
          <w:ilvl w:val="0"/>
          <w:numId w:val="2"/>
        </w:numPr>
        <w:spacing w:after="0" w:line="240" w:lineRule="auto"/>
        <w:ind w:left="360"/>
      </w:pPr>
      <w:r>
        <w:t>One purpose of planning activities is to monitor day-to-day operations to ensure that processes are operating as expected.</w:t>
      </w:r>
    </w:p>
    <w:p w:rsidR="009647EC" w:rsidRDefault="002F2DE9" w:rsidP="009647EC">
      <w:pPr>
        <w:spacing w:after="0" w:line="240" w:lineRule="auto"/>
      </w:pPr>
      <w:r>
        <w:t>Unit 1-1, LO3 – False</w:t>
      </w:r>
      <w:r w:rsidDel="002F2DE9">
        <w:t xml:space="preserve"> </w:t>
      </w:r>
      <w:r w:rsidR="009647EC">
        <w:t xml:space="preserve">– </w:t>
      </w:r>
      <w:r w:rsidR="009647EC" w:rsidRPr="004C33E8">
        <w:rPr>
          <w:i/>
        </w:rPr>
        <w:t xml:space="preserve">One purpose of controlling activities is to monitor day-to-day operations to ensure that processes are operating </w:t>
      </w:r>
      <w:r w:rsidR="00B71560" w:rsidRPr="004C33E8">
        <w:rPr>
          <w:i/>
        </w:rPr>
        <w:t>a</w:t>
      </w:r>
      <w:r w:rsidR="009647EC" w:rsidRPr="004C33E8">
        <w:rPr>
          <w:i/>
        </w:rPr>
        <w:t>s expected.</w:t>
      </w:r>
    </w:p>
    <w:p w:rsidR="009647EC" w:rsidRDefault="004C33E8" w:rsidP="009647EC">
      <w:pPr>
        <w:spacing w:after="0" w:line="240" w:lineRule="auto"/>
      </w:pPr>
      <w:r>
        <w:rPr>
          <w:snapToGrid w:val="0"/>
          <w:sz w:val="18"/>
          <w:szCs w:val="18"/>
        </w:rPr>
        <w:t>L</w:t>
      </w:r>
      <w:r w:rsidRPr="003964A9">
        <w:rPr>
          <w:snapToGrid w:val="0"/>
          <w:sz w:val="18"/>
          <w:szCs w:val="18"/>
        </w:rPr>
        <w:t>O:</w:t>
      </w:r>
      <w:r>
        <w:rPr>
          <w:snapToGrid w:val="0"/>
          <w:sz w:val="18"/>
          <w:szCs w:val="18"/>
        </w:rPr>
        <w:t xml:space="preserve"> </w:t>
      </w:r>
      <w:r w:rsidR="00C926B8">
        <w:rPr>
          <w:snapToGrid w:val="0"/>
          <w:sz w:val="18"/>
          <w:szCs w:val="18"/>
        </w:rPr>
        <w:t>3</w:t>
      </w:r>
      <w:r w:rsidRPr="003964A9">
        <w:rPr>
          <w:snapToGrid w:val="0"/>
          <w:sz w:val="18"/>
          <w:szCs w:val="18"/>
        </w:rPr>
        <w:t>, Bloom:</w:t>
      </w:r>
      <w:r w:rsidR="00C926B8">
        <w:rPr>
          <w:snapToGrid w:val="0"/>
          <w:sz w:val="18"/>
          <w:szCs w:val="18"/>
        </w:rPr>
        <w:t xml:space="preserve"> C</w:t>
      </w:r>
      <w:r w:rsidRPr="003964A9">
        <w:rPr>
          <w:snapToGrid w:val="0"/>
          <w:sz w:val="18"/>
          <w:szCs w:val="18"/>
        </w:rPr>
        <w:t xml:space="preserve">, </w:t>
      </w:r>
      <w:r w:rsidR="008931BC">
        <w:rPr>
          <w:snapToGrid w:val="0"/>
          <w:sz w:val="18"/>
          <w:szCs w:val="18"/>
        </w:rPr>
        <w:t xml:space="preserve">Unit: 1-1, </w:t>
      </w:r>
      <w:r w:rsidRPr="003964A9">
        <w:rPr>
          <w:snapToGrid w:val="0"/>
          <w:sz w:val="18"/>
          <w:szCs w:val="18"/>
        </w:rPr>
        <w:t>Difficulty:</w:t>
      </w:r>
      <w:r w:rsidR="00C926B8">
        <w:rPr>
          <w:snapToGrid w:val="0"/>
          <w:sz w:val="18"/>
          <w:szCs w:val="18"/>
        </w:rPr>
        <w:t xml:space="preserve"> Moderate</w:t>
      </w:r>
      <w:r w:rsidRPr="003964A9">
        <w:rPr>
          <w:snapToGrid w:val="0"/>
          <w:sz w:val="18"/>
          <w:szCs w:val="18"/>
        </w:rPr>
        <w:t>, Min:</w:t>
      </w:r>
      <w:r w:rsidR="00DC080C">
        <w:rPr>
          <w:snapToGrid w:val="0"/>
          <w:sz w:val="18"/>
          <w:szCs w:val="18"/>
        </w:rPr>
        <w:t xml:space="preserve"> 1</w:t>
      </w:r>
      <w:r w:rsidRPr="003964A9">
        <w:rPr>
          <w:snapToGrid w:val="0"/>
          <w:sz w:val="18"/>
          <w:szCs w:val="18"/>
        </w:rPr>
        <w:t xml:space="preserve">, </w:t>
      </w:r>
      <w:r w:rsidR="00C926B8" w:rsidRPr="003964A9">
        <w:rPr>
          <w:snapToGrid w:val="0"/>
          <w:sz w:val="18"/>
          <w:szCs w:val="18"/>
        </w:rPr>
        <w:t>AACSB:</w:t>
      </w:r>
      <w:r w:rsidR="00C926B8">
        <w:rPr>
          <w:snapToGrid w:val="0"/>
          <w:sz w:val="18"/>
          <w:szCs w:val="18"/>
        </w:rPr>
        <w:t xml:space="preserve"> Communication, AICPA </w:t>
      </w:r>
      <w:r w:rsidR="00C926B8" w:rsidRPr="003964A9">
        <w:rPr>
          <w:snapToGrid w:val="0"/>
          <w:sz w:val="18"/>
          <w:szCs w:val="18"/>
        </w:rPr>
        <w:t>FN:</w:t>
      </w:r>
      <w:r w:rsidR="00C926B8">
        <w:rPr>
          <w:snapToGrid w:val="0"/>
          <w:sz w:val="18"/>
          <w:szCs w:val="18"/>
        </w:rPr>
        <w:t xml:space="preserve"> Reporting</w:t>
      </w:r>
      <w:r w:rsidR="00C926B8" w:rsidRPr="003964A9">
        <w:rPr>
          <w:snapToGrid w:val="0"/>
          <w:sz w:val="18"/>
          <w:szCs w:val="18"/>
        </w:rPr>
        <w:t>, AICPA PC:</w:t>
      </w:r>
      <w:r w:rsidR="00C926B8">
        <w:rPr>
          <w:snapToGrid w:val="0"/>
          <w:sz w:val="18"/>
          <w:szCs w:val="18"/>
        </w:rPr>
        <w:t xml:space="preserve"> Problem Solving and Decision Making</w:t>
      </w:r>
      <w:r w:rsidR="00C926B8" w:rsidRPr="003964A9">
        <w:rPr>
          <w:snapToGrid w:val="0"/>
          <w:sz w:val="18"/>
          <w:szCs w:val="18"/>
        </w:rPr>
        <w:t>, IMA:</w:t>
      </w:r>
      <w:r w:rsidR="00C926B8">
        <w:rPr>
          <w:snapToGrid w:val="0"/>
          <w:sz w:val="18"/>
          <w:szCs w:val="18"/>
        </w:rPr>
        <w:t xml:space="preserve"> Decision Analysis</w:t>
      </w:r>
    </w:p>
    <w:p w:rsidR="004C33E8" w:rsidRDefault="004C33E8" w:rsidP="009647EC">
      <w:pPr>
        <w:spacing w:after="0" w:line="240" w:lineRule="auto"/>
      </w:pPr>
    </w:p>
    <w:p w:rsidR="005951C2" w:rsidRDefault="009647EC" w:rsidP="005951C2">
      <w:pPr>
        <w:pStyle w:val="ListParagraph"/>
        <w:numPr>
          <w:ilvl w:val="0"/>
          <w:numId w:val="2"/>
        </w:numPr>
        <w:spacing w:after="0" w:line="240" w:lineRule="auto"/>
        <w:ind w:left="360"/>
      </w:pPr>
      <w:r>
        <w:t xml:space="preserve">All other things held equal, the more frequent the controlling activity, </w:t>
      </w:r>
      <w:proofErr w:type="gramStart"/>
      <w:r>
        <w:t>the</w:t>
      </w:r>
      <w:proofErr w:type="gramEnd"/>
      <w:r>
        <w:t xml:space="preserve"> faster an out-of-control process can be corrected.</w:t>
      </w:r>
    </w:p>
    <w:p w:rsidR="0046311D" w:rsidRDefault="002F2DE9" w:rsidP="009647EC">
      <w:pPr>
        <w:spacing w:after="0" w:line="240" w:lineRule="auto"/>
        <w:rPr>
          <w:snapToGrid w:val="0"/>
          <w:sz w:val="18"/>
          <w:szCs w:val="18"/>
        </w:rPr>
      </w:pPr>
      <w:r>
        <w:t>Unit 1-1, LO3 – True</w:t>
      </w:r>
      <w:r w:rsidDel="002F2DE9">
        <w:t xml:space="preserve"> </w:t>
      </w:r>
    </w:p>
    <w:p w:rsidR="009647EC" w:rsidRDefault="004C33E8" w:rsidP="009647EC">
      <w:pPr>
        <w:spacing w:after="0" w:line="240" w:lineRule="auto"/>
        <w:rPr>
          <w:snapToGrid w:val="0"/>
          <w:sz w:val="18"/>
          <w:szCs w:val="18"/>
        </w:rPr>
      </w:pPr>
      <w:r>
        <w:rPr>
          <w:snapToGrid w:val="0"/>
          <w:sz w:val="18"/>
          <w:szCs w:val="18"/>
        </w:rPr>
        <w:t>L</w:t>
      </w:r>
      <w:r w:rsidRPr="003964A9">
        <w:rPr>
          <w:snapToGrid w:val="0"/>
          <w:sz w:val="18"/>
          <w:szCs w:val="18"/>
        </w:rPr>
        <w:t>O:</w:t>
      </w:r>
      <w:r>
        <w:rPr>
          <w:snapToGrid w:val="0"/>
          <w:sz w:val="18"/>
          <w:szCs w:val="18"/>
        </w:rPr>
        <w:t xml:space="preserve"> </w:t>
      </w:r>
      <w:r w:rsidR="0097016C">
        <w:rPr>
          <w:snapToGrid w:val="0"/>
          <w:sz w:val="18"/>
          <w:szCs w:val="18"/>
        </w:rPr>
        <w:t>3</w:t>
      </w:r>
      <w:r w:rsidRPr="003964A9">
        <w:rPr>
          <w:snapToGrid w:val="0"/>
          <w:sz w:val="18"/>
          <w:szCs w:val="18"/>
        </w:rPr>
        <w:t>, Bloom:</w:t>
      </w:r>
      <w:r w:rsidR="0097016C">
        <w:rPr>
          <w:snapToGrid w:val="0"/>
          <w:sz w:val="18"/>
          <w:szCs w:val="18"/>
        </w:rPr>
        <w:t xml:space="preserve"> C</w:t>
      </w:r>
      <w:r w:rsidRPr="003964A9">
        <w:rPr>
          <w:snapToGrid w:val="0"/>
          <w:sz w:val="18"/>
          <w:szCs w:val="18"/>
        </w:rPr>
        <w:t xml:space="preserve">, </w:t>
      </w:r>
      <w:r w:rsidR="008931BC">
        <w:rPr>
          <w:snapToGrid w:val="0"/>
          <w:sz w:val="18"/>
          <w:szCs w:val="18"/>
        </w:rPr>
        <w:t xml:space="preserve">Unit: 1-1, </w:t>
      </w:r>
      <w:r w:rsidRPr="003964A9">
        <w:rPr>
          <w:snapToGrid w:val="0"/>
          <w:sz w:val="18"/>
          <w:szCs w:val="18"/>
        </w:rPr>
        <w:t>Difficulty:</w:t>
      </w:r>
      <w:r w:rsidR="0097016C">
        <w:rPr>
          <w:snapToGrid w:val="0"/>
          <w:sz w:val="18"/>
          <w:szCs w:val="18"/>
        </w:rPr>
        <w:t xml:space="preserve"> Moderate</w:t>
      </w:r>
      <w:r w:rsidRPr="003964A9">
        <w:rPr>
          <w:snapToGrid w:val="0"/>
          <w:sz w:val="18"/>
          <w:szCs w:val="18"/>
        </w:rPr>
        <w:t>, Min:</w:t>
      </w:r>
      <w:r w:rsidR="00DC080C">
        <w:rPr>
          <w:snapToGrid w:val="0"/>
          <w:sz w:val="18"/>
          <w:szCs w:val="18"/>
        </w:rPr>
        <w:t xml:space="preserve"> 1</w:t>
      </w:r>
      <w:r w:rsidRPr="003964A9">
        <w:rPr>
          <w:snapToGrid w:val="0"/>
          <w:sz w:val="18"/>
          <w:szCs w:val="18"/>
        </w:rPr>
        <w:t xml:space="preserve">, </w:t>
      </w:r>
      <w:r w:rsidR="0097016C" w:rsidRPr="003964A9">
        <w:rPr>
          <w:snapToGrid w:val="0"/>
          <w:sz w:val="18"/>
          <w:szCs w:val="18"/>
        </w:rPr>
        <w:t>AACSB:</w:t>
      </w:r>
      <w:r w:rsidR="0097016C">
        <w:rPr>
          <w:snapToGrid w:val="0"/>
          <w:sz w:val="18"/>
          <w:szCs w:val="18"/>
        </w:rPr>
        <w:t xml:space="preserve"> Communication, AICPA </w:t>
      </w:r>
      <w:r w:rsidR="0097016C" w:rsidRPr="003964A9">
        <w:rPr>
          <w:snapToGrid w:val="0"/>
          <w:sz w:val="18"/>
          <w:szCs w:val="18"/>
        </w:rPr>
        <w:t>FN:</w:t>
      </w:r>
      <w:r w:rsidR="0097016C">
        <w:rPr>
          <w:snapToGrid w:val="0"/>
          <w:sz w:val="18"/>
          <w:szCs w:val="18"/>
        </w:rPr>
        <w:t xml:space="preserve"> Reporting</w:t>
      </w:r>
      <w:r w:rsidR="0097016C" w:rsidRPr="003964A9">
        <w:rPr>
          <w:snapToGrid w:val="0"/>
          <w:sz w:val="18"/>
          <w:szCs w:val="18"/>
        </w:rPr>
        <w:t>, AICPA PC:</w:t>
      </w:r>
      <w:r w:rsidR="0097016C">
        <w:rPr>
          <w:snapToGrid w:val="0"/>
          <w:sz w:val="18"/>
          <w:szCs w:val="18"/>
        </w:rPr>
        <w:t xml:space="preserve"> Problem Solving and Decision Making</w:t>
      </w:r>
      <w:r w:rsidR="0097016C" w:rsidRPr="003964A9">
        <w:rPr>
          <w:snapToGrid w:val="0"/>
          <w:sz w:val="18"/>
          <w:szCs w:val="18"/>
        </w:rPr>
        <w:t>, IMA:</w:t>
      </w:r>
      <w:r w:rsidR="0097016C">
        <w:rPr>
          <w:snapToGrid w:val="0"/>
          <w:sz w:val="18"/>
          <w:szCs w:val="18"/>
        </w:rPr>
        <w:t xml:space="preserve"> Decision Analysis</w:t>
      </w:r>
    </w:p>
    <w:p w:rsidR="004C33E8" w:rsidRDefault="004C33E8" w:rsidP="009647EC">
      <w:pPr>
        <w:spacing w:after="0" w:line="240" w:lineRule="auto"/>
      </w:pPr>
    </w:p>
    <w:p w:rsidR="005951C2" w:rsidRDefault="009647EC" w:rsidP="005951C2">
      <w:pPr>
        <w:pStyle w:val="ListParagraph"/>
        <w:numPr>
          <w:ilvl w:val="0"/>
          <w:numId w:val="2"/>
        </w:numPr>
        <w:spacing w:after="0" w:line="240" w:lineRule="auto"/>
        <w:ind w:left="360"/>
      </w:pPr>
      <w:r>
        <w:t>The task of a</w:t>
      </w:r>
      <w:r w:rsidR="005562B1">
        <w:t>ss</w:t>
      </w:r>
      <w:r>
        <w:t>essing how well employees have performed relative to expectations is a controlling activity.</w:t>
      </w:r>
    </w:p>
    <w:p w:rsidR="009647EC" w:rsidRDefault="002F2DE9" w:rsidP="009647EC">
      <w:pPr>
        <w:spacing w:after="0" w:line="240" w:lineRule="auto"/>
      </w:pPr>
      <w:r>
        <w:t>Unit 1-1, LO3 – False</w:t>
      </w:r>
      <w:r w:rsidDel="002F2DE9">
        <w:t xml:space="preserve"> </w:t>
      </w:r>
      <w:r w:rsidR="009647EC">
        <w:t xml:space="preserve">– </w:t>
      </w:r>
      <w:r w:rsidR="009647EC" w:rsidRPr="004C33E8">
        <w:rPr>
          <w:i/>
        </w:rPr>
        <w:t>The task of accessing how well employees have performed relative to expectations is considered an evaluation activity.</w:t>
      </w:r>
    </w:p>
    <w:p w:rsidR="009647EC" w:rsidRDefault="004C33E8" w:rsidP="009647EC">
      <w:pPr>
        <w:spacing w:after="0" w:line="240" w:lineRule="auto"/>
      </w:pPr>
      <w:r>
        <w:rPr>
          <w:snapToGrid w:val="0"/>
          <w:sz w:val="18"/>
          <w:szCs w:val="18"/>
        </w:rPr>
        <w:t>L</w:t>
      </w:r>
      <w:r w:rsidRPr="003964A9">
        <w:rPr>
          <w:snapToGrid w:val="0"/>
          <w:sz w:val="18"/>
          <w:szCs w:val="18"/>
        </w:rPr>
        <w:t>O:</w:t>
      </w:r>
      <w:r>
        <w:rPr>
          <w:snapToGrid w:val="0"/>
          <w:sz w:val="18"/>
          <w:szCs w:val="18"/>
        </w:rPr>
        <w:t xml:space="preserve"> </w:t>
      </w:r>
      <w:r w:rsidR="003E0150">
        <w:rPr>
          <w:snapToGrid w:val="0"/>
          <w:sz w:val="18"/>
          <w:szCs w:val="18"/>
        </w:rPr>
        <w:t>3</w:t>
      </w:r>
      <w:r w:rsidRPr="003964A9">
        <w:rPr>
          <w:snapToGrid w:val="0"/>
          <w:sz w:val="18"/>
          <w:szCs w:val="18"/>
        </w:rPr>
        <w:t>, Bloom:</w:t>
      </w:r>
      <w:r w:rsidR="003E0150">
        <w:rPr>
          <w:snapToGrid w:val="0"/>
          <w:sz w:val="18"/>
          <w:szCs w:val="18"/>
        </w:rPr>
        <w:t xml:space="preserve"> K</w:t>
      </w:r>
      <w:r w:rsidRPr="003964A9">
        <w:rPr>
          <w:snapToGrid w:val="0"/>
          <w:sz w:val="18"/>
          <w:szCs w:val="18"/>
        </w:rPr>
        <w:t xml:space="preserve">, </w:t>
      </w:r>
      <w:r w:rsidR="008931BC">
        <w:rPr>
          <w:snapToGrid w:val="0"/>
          <w:sz w:val="18"/>
          <w:szCs w:val="18"/>
        </w:rPr>
        <w:t xml:space="preserve">Unit: 1-1, </w:t>
      </w:r>
      <w:r w:rsidRPr="003964A9">
        <w:rPr>
          <w:snapToGrid w:val="0"/>
          <w:sz w:val="18"/>
          <w:szCs w:val="18"/>
        </w:rPr>
        <w:t>Difficulty:</w:t>
      </w:r>
      <w:r w:rsidR="003E0150">
        <w:rPr>
          <w:snapToGrid w:val="0"/>
          <w:sz w:val="18"/>
          <w:szCs w:val="18"/>
        </w:rPr>
        <w:t xml:space="preserve"> Moderate</w:t>
      </w:r>
      <w:r w:rsidRPr="003964A9">
        <w:rPr>
          <w:snapToGrid w:val="0"/>
          <w:sz w:val="18"/>
          <w:szCs w:val="18"/>
        </w:rPr>
        <w:t>, Min:</w:t>
      </w:r>
      <w:r w:rsidR="00DC080C">
        <w:rPr>
          <w:snapToGrid w:val="0"/>
          <w:sz w:val="18"/>
          <w:szCs w:val="18"/>
        </w:rPr>
        <w:t xml:space="preserve"> 1</w:t>
      </w:r>
      <w:r w:rsidRPr="003964A9">
        <w:rPr>
          <w:snapToGrid w:val="0"/>
          <w:sz w:val="18"/>
          <w:szCs w:val="18"/>
        </w:rPr>
        <w:t xml:space="preserve">, </w:t>
      </w:r>
      <w:r w:rsidR="003E0150" w:rsidRPr="003964A9">
        <w:rPr>
          <w:snapToGrid w:val="0"/>
          <w:sz w:val="18"/>
          <w:szCs w:val="18"/>
        </w:rPr>
        <w:t>AACSB:</w:t>
      </w:r>
      <w:r w:rsidR="003E0150">
        <w:rPr>
          <w:snapToGrid w:val="0"/>
          <w:sz w:val="18"/>
          <w:szCs w:val="18"/>
        </w:rPr>
        <w:t xml:space="preserve"> Communication, AICPA </w:t>
      </w:r>
      <w:r w:rsidR="003E0150" w:rsidRPr="003964A9">
        <w:rPr>
          <w:snapToGrid w:val="0"/>
          <w:sz w:val="18"/>
          <w:szCs w:val="18"/>
        </w:rPr>
        <w:t>FN:</w:t>
      </w:r>
      <w:r w:rsidR="003E0150">
        <w:rPr>
          <w:snapToGrid w:val="0"/>
          <w:sz w:val="18"/>
          <w:szCs w:val="18"/>
        </w:rPr>
        <w:t xml:space="preserve"> Reporting</w:t>
      </w:r>
      <w:r w:rsidR="003E0150" w:rsidRPr="003964A9">
        <w:rPr>
          <w:snapToGrid w:val="0"/>
          <w:sz w:val="18"/>
          <w:szCs w:val="18"/>
        </w:rPr>
        <w:t>, AICPA PC:</w:t>
      </w:r>
      <w:r w:rsidR="003E0150">
        <w:rPr>
          <w:snapToGrid w:val="0"/>
          <w:sz w:val="18"/>
          <w:szCs w:val="18"/>
        </w:rPr>
        <w:t xml:space="preserve"> Problem Solving and Decision Making</w:t>
      </w:r>
      <w:r w:rsidR="003E0150" w:rsidRPr="003964A9">
        <w:rPr>
          <w:snapToGrid w:val="0"/>
          <w:sz w:val="18"/>
          <w:szCs w:val="18"/>
        </w:rPr>
        <w:t>, IMA:</w:t>
      </w:r>
      <w:r w:rsidR="003E0150">
        <w:rPr>
          <w:snapToGrid w:val="0"/>
          <w:sz w:val="18"/>
          <w:szCs w:val="18"/>
        </w:rPr>
        <w:t xml:space="preserve"> Decision Analysis</w:t>
      </w:r>
    </w:p>
    <w:p w:rsidR="004C33E8" w:rsidRDefault="004C33E8" w:rsidP="009647EC">
      <w:pPr>
        <w:spacing w:after="0" w:line="240" w:lineRule="auto"/>
      </w:pPr>
    </w:p>
    <w:p w:rsidR="005951C2" w:rsidRDefault="0077603E" w:rsidP="005951C2">
      <w:pPr>
        <w:pStyle w:val="ListParagraph"/>
        <w:numPr>
          <w:ilvl w:val="0"/>
          <w:numId w:val="2"/>
        </w:numPr>
        <w:spacing w:after="0" w:line="240" w:lineRule="auto"/>
        <w:ind w:left="360"/>
      </w:pPr>
      <w:r>
        <w:t xml:space="preserve">Preparers of managerial accounting information are generally </w:t>
      </w:r>
      <w:r w:rsidRPr="000F1ED4">
        <w:rPr>
          <w:b/>
        </w:rPr>
        <w:t>not</w:t>
      </w:r>
      <w:r>
        <w:t xml:space="preserve"> active participants in the decision making process.</w:t>
      </w:r>
    </w:p>
    <w:p w:rsidR="0077603E" w:rsidRDefault="00A84470" w:rsidP="00B4750F">
      <w:pPr>
        <w:spacing w:after="0" w:line="240" w:lineRule="auto"/>
      </w:pPr>
      <w:r>
        <w:t>Unit 1-1, LO3 – False</w:t>
      </w:r>
      <w:r w:rsidDel="00A84470">
        <w:t xml:space="preserve"> </w:t>
      </w:r>
      <w:r w:rsidR="0077603E">
        <w:t xml:space="preserve">– </w:t>
      </w:r>
      <w:r w:rsidR="0077603E" w:rsidRPr="004C33E8">
        <w:rPr>
          <w:i/>
        </w:rPr>
        <w:t>Preparers of managerial accounting information are no longer solely number crunchers, but active participants in the decision making process.</w:t>
      </w:r>
    </w:p>
    <w:p w:rsidR="005951C2" w:rsidRDefault="004C33E8" w:rsidP="0077603E">
      <w:pPr>
        <w:spacing w:after="0" w:line="240" w:lineRule="auto"/>
        <w:rPr>
          <w:snapToGrid w:val="0"/>
          <w:sz w:val="18"/>
          <w:szCs w:val="18"/>
        </w:rPr>
      </w:pPr>
      <w:r>
        <w:rPr>
          <w:snapToGrid w:val="0"/>
          <w:sz w:val="18"/>
          <w:szCs w:val="18"/>
        </w:rPr>
        <w:t>L</w:t>
      </w:r>
      <w:r w:rsidRPr="003964A9">
        <w:rPr>
          <w:snapToGrid w:val="0"/>
          <w:sz w:val="18"/>
          <w:szCs w:val="18"/>
        </w:rPr>
        <w:t>O:</w:t>
      </w:r>
      <w:r>
        <w:rPr>
          <w:snapToGrid w:val="0"/>
          <w:sz w:val="18"/>
          <w:szCs w:val="18"/>
        </w:rPr>
        <w:t xml:space="preserve"> </w:t>
      </w:r>
      <w:r w:rsidR="007F4F27">
        <w:rPr>
          <w:snapToGrid w:val="0"/>
          <w:sz w:val="18"/>
          <w:szCs w:val="18"/>
        </w:rPr>
        <w:t>3</w:t>
      </w:r>
      <w:r w:rsidRPr="003964A9">
        <w:rPr>
          <w:snapToGrid w:val="0"/>
          <w:sz w:val="18"/>
          <w:szCs w:val="18"/>
        </w:rPr>
        <w:t>, Bloom:</w:t>
      </w:r>
      <w:r w:rsidR="007F4F27">
        <w:rPr>
          <w:snapToGrid w:val="0"/>
          <w:sz w:val="18"/>
          <w:szCs w:val="18"/>
        </w:rPr>
        <w:t xml:space="preserve"> C</w:t>
      </w:r>
      <w:r w:rsidRPr="003964A9">
        <w:rPr>
          <w:snapToGrid w:val="0"/>
          <w:sz w:val="18"/>
          <w:szCs w:val="18"/>
        </w:rPr>
        <w:t xml:space="preserve">, </w:t>
      </w:r>
      <w:r w:rsidR="008931BC">
        <w:rPr>
          <w:snapToGrid w:val="0"/>
          <w:sz w:val="18"/>
          <w:szCs w:val="18"/>
        </w:rPr>
        <w:t xml:space="preserve">Unit: 1-1, </w:t>
      </w:r>
      <w:r w:rsidRPr="003964A9">
        <w:rPr>
          <w:snapToGrid w:val="0"/>
          <w:sz w:val="18"/>
          <w:szCs w:val="18"/>
        </w:rPr>
        <w:t>Difficulty:</w:t>
      </w:r>
      <w:r w:rsidR="007F4F27">
        <w:rPr>
          <w:snapToGrid w:val="0"/>
          <w:sz w:val="18"/>
          <w:szCs w:val="18"/>
        </w:rPr>
        <w:t xml:space="preserve"> Moderate</w:t>
      </w:r>
      <w:r w:rsidRPr="003964A9">
        <w:rPr>
          <w:snapToGrid w:val="0"/>
          <w:sz w:val="18"/>
          <w:szCs w:val="18"/>
        </w:rPr>
        <w:t>, Min:</w:t>
      </w:r>
      <w:r w:rsidR="00DC080C">
        <w:rPr>
          <w:snapToGrid w:val="0"/>
          <w:sz w:val="18"/>
          <w:szCs w:val="18"/>
        </w:rPr>
        <w:t xml:space="preserve"> 1</w:t>
      </w:r>
      <w:r w:rsidRPr="003964A9">
        <w:rPr>
          <w:snapToGrid w:val="0"/>
          <w:sz w:val="18"/>
          <w:szCs w:val="18"/>
        </w:rPr>
        <w:t xml:space="preserve">, </w:t>
      </w:r>
      <w:r w:rsidR="007F4F27" w:rsidRPr="003964A9">
        <w:rPr>
          <w:snapToGrid w:val="0"/>
          <w:sz w:val="18"/>
          <w:szCs w:val="18"/>
        </w:rPr>
        <w:t>AACSB:</w:t>
      </w:r>
      <w:r w:rsidR="007F4F27">
        <w:rPr>
          <w:snapToGrid w:val="0"/>
          <w:sz w:val="18"/>
          <w:szCs w:val="18"/>
        </w:rPr>
        <w:t xml:space="preserve"> Communication, AICPA </w:t>
      </w:r>
      <w:r w:rsidR="007F4F27" w:rsidRPr="003964A9">
        <w:rPr>
          <w:snapToGrid w:val="0"/>
          <w:sz w:val="18"/>
          <w:szCs w:val="18"/>
        </w:rPr>
        <w:t>FN:</w:t>
      </w:r>
      <w:r w:rsidR="007F4F27">
        <w:rPr>
          <w:snapToGrid w:val="0"/>
          <w:sz w:val="18"/>
          <w:szCs w:val="18"/>
        </w:rPr>
        <w:t xml:space="preserve"> Reporting</w:t>
      </w:r>
      <w:r w:rsidR="007F4F27" w:rsidRPr="003964A9">
        <w:rPr>
          <w:snapToGrid w:val="0"/>
          <w:sz w:val="18"/>
          <w:szCs w:val="18"/>
        </w:rPr>
        <w:t>, AICPA PC:</w:t>
      </w:r>
      <w:r w:rsidR="007F4F27">
        <w:rPr>
          <w:snapToGrid w:val="0"/>
          <w:sz w:val="18"/>
          <w:szCs w:val="18"/>
        </w:rPr>
        <w:t xml:space="preserve"> Problem Solving and Decision Making</w:t>
      </w:r>
      <w:r w:rsidR="007F4F27" w:rsidRPr="003964A9">
        <w:rPr>
          <w:snapToGrid w:val="0"/>
          <w:sz w:val="18"/>
          <w:szCs w:val="18"/>
        </w:rPr>
        <w:t>, IMA:</w:t>
      </w:r>
      <w:r w:rsidR="007F4F27">
        <w:rPr>
          <w:snapToGrid w:val="0"/>
          <w:sz w:val="18"/>
          <w:szCs w:val="18"/>
        </w:rPr>
        <w:t xml:space="preserve"> Decision Analysis</w:t>
      </w:r>
    </w:p>
    <w:p w:rsidR="004C33E8" w:rsidRDefault="004C33E8" w:rsidP="0077603E">
      <w:pPr>
        <w:spacing w:after="0" w:line="240" w:lineRule="auto"/>
      </w:pPr>
    </w:p>
    <w:p w:rsidR="00FE189E" w:rsidRDefault="00FE189E" w:rsidP="00FE189E">
      <w:pPr>
        <w:pStyle w:val="ListParagraph"/>
        <w:numPr>
          <w:ilvl w:val="0"/>
          <w:numId w:val="2"/>
        </w:numPr>
        <w:spacing w:after="0" w:line="240" w:lineRule="auto"/>
        <w:ind w:left="360"/>
      </w:pPr>
      <w:r>
        <w:t>Managerial accounting information is always prepared by the controller or cost accountant.</w:t>
      </w:r>
    </w:p>
    <w:p w:rsidR="00FE189E" w:rsidRDefault="00FA604E" w:rsidP="00FE189E">
      <w:pPr>
        <w:spacing w:after="0" w:line="240" w:lineRule="auto"/>
      </w:pPr>
      <w:r>
        <w:t>Unit 1-1, LO3 – False</w:t>
      </w:r>
      <w:r w:rsidDel="00FA604E">
        <w:t xml:space="preserve"> </w:t>
      </w:r>
      <w:r w:rsidR="00FE189E">
        <w:t xml:space="preserve">– </w:t>
      </w:r>
      <w:r w:rsidR="00FE189E" w:rsidRPr="004C33E8">
        <w:rPr>
          <w:i/>
        </w:rPr>
        <w:t>Managerial accounting information can be provided by a controller, a plant accountant, a cost accountant, a financial analyst, a budget or cost analyst, a general accountant, or even a chief financial officer.</w:t>
      </w:r>
    </w:p>
    <w:p w:rsidR="00FE189E" w:rsidRDefault="00FE189E" w:rsidP="00FE189E">
      <w:pPr>
        <w:spacing w:after="0" w:line="240" w:lineRule="auto"/>
      </w:pPr>
      <w:r>
        <w:rPr>
          <w:snapToGrid w:val="0"/>
          <w:sz w:val="18"/>
          <w:szCs w:val="18"/>
        </w:rPr>
        <w:t>L</w:t>
      </w:r>
      <w:r w:rsidRPr="003964A9">
        <w:rPr>
          <w:snapToGrid w:val="0"/>
          <w:sz w:val="18"/>
          <w:szCs w:val="18"/>
        </w:rPr>
        <w:t>O:</w:t>
      </w:r>
      <w:r>
        <w:rPr>
          <w:snapToGrid w:val="0"/>
          <w:sz w:val="18"/>
          <w:szCs w:val="18"/>
        </w:rPr>
        <w:t xml:space="preserve"> 3</w:t>
      </w:r>
      <w:r w:rsidRPr="003964A9">
        <w:rPr>
          <w:snapToGrid w:val="0"/>
          <w:sz w:val="18"/>
          <w:szCs w:val="18"/>
        </w:rPr>
        <w:t>, Bloom:</w:t>
      </w:r>
      <w:r>
        <w:rPr>
          <w:snapToGrid w:val="0"/>
          <w:sz w:val="18"/>
          <w:szCs w:val="18"/>
        </w:rPr>
        <w:t xml:space="preserve"> C</w:t>
      </w:r>
      <w:r w:rsidRPr="003964A9">
        <w:rPr>
          <w:snapToGrid w:val="0"/>
          <w:sz w:val="18"/>
          <w:szCs w:val="18"/>
        </w:rPr>
        <w:t xml:space="preserve">, </w:t>
      </w:r>
      <w:r>
        <w:rPr>
          <w:snapToGrid w:val="0"/>
          <w:sz w:val="18"/>
          <w:szCs w:val="18"/>
        </w:rPr>
        <w:t xml:space="preserve">Unit 1-1, </w:t>
      </w:r>
      <w:r w:rsidRPr="003964A9">
        <w:rPr>
          <w:snapToGrid w:val="0"/>
          <w:sz w:val="18"/>
          <w:szCs w:val="18"/>
        </w:rPr>
        <w:t>Difficulty:</w:t>
      </w:r>
      <w:r>
        <w:rPr>
          <w:snapToGrid w:val="0"/>
          <w:sz w:val="18"/>
          <w:szCs w:val="18"/>
        </w:rPr>
        <w:t xml:space="preserve"> Moderate</w:t>
      </w:r>
      <w:r w:rsidRPr="003964A9">
        <w:rPr>
          <w:snapToGrid w:val="0"/>
          <w:sz w:val="18"/>
          <w:szCs w:val="18"/>
        </w:rPr>
        <w:t>, Min:</w:t>
      </w:r>
      <w:r>
        <w:rPr>
          <w:snapToGrid w:val="0"/>
          <w:sz w:val="18"/>
          <w:szCs w:val="18"/>
        </w:rPr>
        <w:t xml:space="preserve"> 1</w:t>
      </w:r>
      <w:r w:rsidRPr="003964A9">
        <w:rPr>
          <w:snapToGrid w:val="0"/>
          <w:sz w:val="18"/>
          <w:szCs w:val="18"/>
        </w:rPr>
        <w:t>, AACSB:</w:t>
      </w:r>
      <w:r>
        <w:rPr>
          <w:snapToGrid w:val="0"/>
          <w:sz w:val="18"/>
          <w:szCs w:val="18"/>
        </w:rPr>
        <w:t xml:space="preserve"> Communication, AICPA </w:t>
      </w:r>
      <w:r w:rsidRPr="003964A9">
        <w:rPr>
          <w:snapToGrid w:val="0"/>
          <w:sz w:val="18"/>
          <w:szCs w:val="18"/>
        </w:rPr>
        <w:t>FN:</w:t>
      </w:r>
      <w:r>
        <w:rPr>
          <w:snapToGrid w:val="0"/>
          <w:sz w:val="18"/>
          <w:szCs w:val="18"/>
        </w:rPr>
        <w:t xml:space="preserve"> Reporting</w:t>
      </w:r>
      <w:r w:rsidRPr="003964A9">
        <w:rPr>
          <w:snapToGrid w:val="0"/>
          <w:sz w:val="18"/>
          <w:szCs w:val="18"/>
        </w:rPr>
        <w:t>, AICPA PC:</w:t>
      </w:r>
      <w:r>
        <w:rPr>
          <w:snapToGrid w:val="0"/>
          <w:sz w:val="18"/>
          <w:szCs w:val="18"/>
        </w:rPr>
        <w:t xml:space="preserve"> Communications</w:t>
      </w:r>
      <w:r w:rsidRPr="003964A9">
        <w:rPr>
          <w:snapToGrid w:val="0"/>
          <w:sz w:val="18"/>
          <w:szCs w:val="18"/>
        </w:rPr>
        <w:t>, IMA:</w:t>
      </w:r>
      <w:r>
        <w:rPr>
          <w:snapToGrid w:val="0"/>
          <w:sz w:val="18"/>
          <w:szCs w:val="18"/>
        </w:rPr>
        <w:t xml:space="preserve"> Business Economics</w:t>
      </w:r>
    </w:p>
    <w:p w:rsidR="00FE189E" w:rsidRDefault="00FE189E" w:rsidP="00FE189E">
      <w:pPr>
        <w:spacing w:after="0" w:line="240" w:lineRule="auto"/>
      </w:pPr>
    </w:p>
    <w:p w:rsidR="001C39B4" w:rsidRDefault="001C39B4" w:rsidP="001C39B4">
      <w:pPr>
        <w:pStyle w:val="ListParagraph"/>
        <w:numPr>
          <w:ilvl w:val="0"/>
          <w:numId w:val="2"/>
        </w:numPr>
        <w:spacing w:after="0" w:line="240" w:lineRule="auto"/>
        <w:ind w:left="360"/>
      </w:pPr>
      <w:r>
        <w:t>Managerial accounting information provides feedback about how well the organization is implementing its strategy and achieving its goals.</w:t>
      </w:r>
    </w:p>
    <w:p w:rsidR="001C39B4" w:rsidRDefault="002816E3" w:rsidP="001C39B4">
      <w:pPr>
        <w:spacing w:after="0" w:line="240" w:lineRule="auto"/>
      </w:pPr>
      <w:r>
        <w:t>Unit 1-2, LO4 – True</w:t>
      </w:r>
    </w:p>
    <w:p w:rsidR="001C39B4" w:rsidRDefault="004C33E8" w:rsidP="001C39B4">
      <w:pPr>
        <w:spacing w:after="0" w:line="240" w:lineRule="auto"/>
        <w:rPr>
          <w:snapToGrid w:val="0"/>
          <w:sz w:val="18"/>
          <w:szCs w:val="18"/>
        </w:rPr>
      </w:pPr>
      <w:r>
        <w:rPr>
          <w:snapToGrid w:val="0"/>
          <w:sz w:val="18"/>
          <w:szCs w:val="18"/>
        </w:rPr>
        <w:t>L</w:t>
      </w:r>
      <w:r w:rsidRPr="003964A9">
        <w:rPr>
          <w:snapToGrid w:val="0"/>
          <w:sz w:val="18"/>
          <w:szCs w:val="18"/>
        </w:rPr>
        <w:t>O:</w:t>
      </w:r>
      <w:r>
        <w:rPr>
          <w:snapToGrid w:val="0"/>
          <w:sz w:val="18"/>
          <w:szCs w:val="18"/>
        </w:rPr>
        <w:t xml:space="preserve"> </w:t>
      </w:r>
      <w:r w:rsidR="00D36B88">
        <w:rPr>
          <w:snapToGrid w:val="0"/>
          <w:sz w:val="18"/>
          <w:szCs w:val="18"/>
        </w:rPr>
        <w:t>4</w:t>
      </w:r>
      <w:r w:rsidRPr="003964A9">
        <w:rPr>
          <w:snapToGrid w:val="0"/>
          <w:sz w:val="18"/>
          <w:szCs w:val="18"/>
        </w:rPr>
        <w:t>, Bloom:</w:t>
      </w:r>
      <w:r w:rsidR="00D36B88">
        <w:rPr>
          <w:snapToGrid w:val="0"/>
          <w:sz w:val="18"/>
          <w:szCs w:val="18"/>
        </w:rPr>
        <w:t xml:space="preserve"> K</w:t>
      </w:r>
      <w:r w:rsidRPr="003964A9">
        <w:rPr>
          <w:snapToGrid w:val="0"/>
          <w:sz w:val="18"/>
          <w:szCs w:val="18"/>
        </w:rPr>
        <w:t xml:space="preserve">, </w:t>
      </w:r>
      <w:r w:rsidR="008931BC">
        <w:rPr>
          <w:snapToGrid w:val="0"/>
          <w:sz w:val="18"/>
          <w:szCs w:val="18"/>
        </w:rPr>
        <w:t xml:space="preserve">Unit 1-2, </w:t>
      </w:r>
      <w:r w:rsidRPr="003964A9">
        <w:rPr>
          <w:snapToGrid w:val="0"/>
          <w:sz w:val="18"/>
          <w:szCs w:val="18"/>
        </w:rPr>
        <w:t>Difficulty:</w:t>
      </w:r>
      <w:r w:rsidR="005769FE">
        <w:rPr>
          <w:snapToGrid w:val="0"/>
          <w:sz w:val="18"/>
          <w:szCs w:val="18"/>
        </w:rPr>
        <w:t xml:space="preserve"> Easy</w:t>
      </w:r>
      <w:r w:rsidRPr="003964A9">
        <w:rPr>
          <w:snapToGrid w:val="0"/>
          <w:sz w:val="18"/>
          <w:szCs w:val="18"/>
        </w:rPr>
        <w:t>, Min:</w:t>
      </w:r>
      <w:r w:rsidR="00DC080C">
        <w:rPr>
          <w:snapToGrid w:val="0"/>
          <w:sz w:val="18"/>
          <w:szCs w:val="18"/>
        </w:rPr>
        <w:t xml:space="preserve"> 1</w:t>
      </w:r>
      <w:r w:rsidRPr="003964A9">
        <w:rPr>
          <w:snapToGrid w:val="0"/>
          <w:sz w:val="18"/>
          <w:szCs w:val="18"/>
        </w:rPr>
        <w:t>, AACSB:</w:t>
      </w:r>
      <w:r w:rsidR="00235803">
        <w:rPr>
          <w:snapToGrid w:val="0"/>
          <w:sz w:val="18"/>
          <w:szCs w:val="18"/>
        </w:rPr>
        <w:t xml:space="preserve"> Communication, AICPA</w:t>
      </w:r>
      <w:r w:rsidRPr="003964A9">
        <w:rPr>
          <w:snapToGrid w:val="0"/>
          <w:sz w:val="18"/>
          <w:szCs w:val="18"/>
        </w:rPr>
        <w:t xml:space="preserve"> FN:</w:t>
      </w:r>
      <w:r w:rsidR="00235803">
        <w:rPr>
          <w:snapToGrid w:val="0"/>
          <w:sz w:val="18"/>
          <w:szCs w:val="18"/>
        </w:rPr>
        <w:t xml:space="preserve"> Reporting</w:t>
      </w:r>
      <w:r w:rsidRPr="003964A9">
        <w:rPr>
          <w:snapToGrid w:val="0"/>
          <w:sz w:val="18"/>
          <w:szCs w:val="18"/>
        </w:rPr>
        <w:t>, AICPA PC:</w:t>
      </w:r>
      <w:r w:rsidR="00235803">
        <w:rPr>
          <w:snapToGrid w:val="0"/>
          <w:sz w:val="18"/>
          <w:szCs w:val="18"/>
        </w:rPr>
        <w:t xml:space="preserve"> Communication</w:t>
      </w:r>
      <w:r w:rsidRPr="003964A9">
        <w:rPr>
          <w:snapToGrid w:val="0"/>
          <w:sz w:val="18"/>
          <w:szCs w:val="18"/>
        </w:rPr>
        <w:t>, IMA:</w:t>
      </w:r>
      <w:r w:rsidR="00235803">
        <w:rPr>
          <w:snapToGrid w:val="0"/>
          <w:sz w:val="18"/>
          <w:szCs w:val="18"/>
        </w:rPr>
        <w:t xml:space="preserve"> Strategic Planning</w:t>
      </w:r>
    </w:p>
    <w:p w:rsidR="004C33E8" w:rsidRDefault="004C33E8" w:rsidP="001C39B4">
      <w:pPr>
        <w:spacing w:after="0" w:line="240" w:lineRule="auto"/>
      </w:pPr>
    </w:p>
    <w:p w:rsidR="0010111B" w:rsidRDefault="0010111B" w:rsidP="005951C2">
      <w:pPr>
        <w:pStyle w:val="ListParagraph"/>
        <w:numPr>
          <w:ilvl w:val="0"/>
          <w:numId w:val="2"/>
        </w:numPr>
        <w:spacing w:after="0" w:line="240" w:lineRule="auto"/>
        <w:ind w:left="360"/>
      </w:pPr>
      <w:r>
        <w:lastRenderedPageBreak/>
        <w:t>For the product differentiation strategy, companies will want information on quality, such as defect rates, percentage of on-time deliveries, and customer satisfaction.</w:t>
      </w:r>
    </w:p>
    <w:p w:rsidR="0010111B" w:rsidRDefault="00465B34" w:rsidP="0010111B">
      <w:pPr>
        <w:spacing w:after="0" w:line="240" w:lineRule="auto"/>
      </w:pPr>
      <w:r>
        <w:t>Unit 1-2, LO4 – True</w:t>
      </w:r>
    </w:p>
    <w:p w:rsidR="0010111B" w:rsidRDefault="004C33E8" w:rsidP="0010111B">
      <w:pPr>
        <w:spacing w:after="0" w:line="240" w:lineRule="auto"/>
        <w:rPr>
          <w:snapToGrid w:val="0"/>
          <w:sz w:val="18"/>
          <w:szCs w:val="18"/>
        </w:rPr>
      </w:pPr>
      <w:r>
        <w:rPr>
          <w:snapToGrid w:val="0"/>
          <w:sz w:val="18"/>
          <w:szCs w:val="18"/>
        </w:rPr>
        <w:t>L</w:t>
      </w:r>
      <w:r w:rsidRPr="003964A9">
        <w:rPr>
          <w:snapToGrid w:val="0"/>
          <w:sz w:val="18"/>
          <w:szCs w:val="18"/>
        </w:rPr>
        <w:t>O:</w:t>
      </w:r>
      <w:r>
        <w:rPr>
          <w:snapToGrid w:val="0"/>
          <w:sz w:val="18"/>
          <w:szCs w:val="18"/>
        </w:rPr>
        <w:t xml:space="preserve"> </w:t>
      </w:r>
      <w:r w:rsidR="00803A5D">
        <w:rPr>
          <w:snapToGrid w:val="0"/>
          <w:sz w:val="18"/>
          <w:szCs w:val="18"/>
        </w:rPr>
        <w:t>4</w:t>
      </w:r>
      <w:r w:rsidRPr="003964A9">
        <w:rPr>
          <w:snapToGrid w:val="0"/>
          <w:sz w:val="18"/>
          <w:szCs w:val="18"/>
        </w:rPr>
        <w:t>, Bloom:</w:t>
      </w:r>
      <w:r w:rsidR="00803A5D">
        <w:rPr>
          <w:snapToGrid w:val="0"/>
          <w:sz w:val="18"/>
          <w:szCs w:val="18"/>
        </w:rPr>
        <w:t xml:space="preserve"> K</w:t>
      </w:r>
      <w:r w:rsidRPr="003964A9">
        <w:rPr>
          <w:snapToGrid w:val="0"/>
          <w:sz w:val="18"/>
          <w:szCs w:val="18"/>
        </w:rPr>
        <w:t xml:space="preserve">, </w:t>
      </w:r>
      <w:r w:rsidR="008931BC">
        <w:rPr>
          <w:snapToGrid w:val="0"/>
          <w:sz w:val="18"/>
          <w:szCs w:val="18"/>
        </w:rPr>
        <w:t xml:space="preserve">Unit 1-2, </w:t>
      </w:r>
      <w:r w:rsidRPr="003964A9">
        <w:rPr>
          <w:snapToGrid w:val="0"/>
          <w:sz w:val="18"/>
          <w:szCs w:val="18"/>
        </w:rPr>
        <w:t>Difficulty:</w:t>
      </w:r>
      <w:r w:rsidR="00803A5D">
        <w:rPr>
          <w:snapToGrid w:val="0"/>
          <w:sz w:val="18"/>
          <w:szCs w:val="18"/>
        </w:rPr>
        <w:t xml:space="preserve"> Easy</w:t>
      </w:r>
      <w:r w:rsidRPr="003964A9">
        <w:rPr>
          <w:snapToGrid w:val="0"/>
          <w:sz w:val="18"/>
          <w:szCs w:val="18"/>
        </w:rPr>
        <w:t>, Min:</w:t>
      </w:r>
      <w:r w:rsidR="00DC080C">
        <w:rPr>
          <w:snapToGrid w:val="0"/>
          <w:sz w:val="18"/>
          <w:szCs w:val="18"/>
        </w:rPr>
        <w:t xml:space="preserve"> 1</w:t>
      </w:r>
      <w:r w:rsidRPr="003964A9">
        <w:rPr>
          <w:snapToGrid w:val="0"/>
          <w:sz w:val="18"/>
          <w:szCs w:val="18"/>
        </w:rPr>
        <w:t xml:space="preserve">, </w:t>
      </w:r>
      <w:r w:rsidR="00803A5D" w:rsidRPr="003964A9">
        <w:rPr>
          <w:snapToGrid w:val="0"/>
          <w:sz w:val="18"/>
          <w:szCs w:val="18"/>
        </w:rPr>
        <w:t>AACSB:</w:t>
      </w:r>
      <w:r w:rsidR="00803A5D">
        <w:rPr>
          <w:snapToGrid w:val="0"/>
          <w:sz w:val="18"/>
          <w:szCs w:val="18"/>
        </w:rPr>
        <w:t xml:space="preserve"> Communication, AICPA</w:t>
      </w:r>
      <w:r w:rsidR="00803A5D" w:rsidRPr="003964A9">
        <w:rPr>
          <w:snapToGrid w:val="0"/>
          <w:sz w:val="18"/>
          <w:szCs w:val="18"/>
        </w:rPr>
        <w:t xml:space="preserve"> FN:</w:t>
      </w:r>
      <w:r w:rsidR="00803A5D">
        <w:rPr>
          <w:snapToGrid w:val="0"/>
          <w:sz w:val="18"/>
          <w:szCs w:val="18"/>
        </w:rPr>
        <w:t xml:space="preserve"> Reporting</w:t>
      </w:r>
      <w:r w:rsidR="00803A5D" w:rsidRPr="003964A9">
        <w:rPr>
          <w:snapToGrid w:val="0"/>
          <w:sz w:val="18"/>
          <w:szCs w:val="18"/>
        </w:rPr>
        <w:t>, AICPA PC:</w:t>
      </w:r>
      <w:r w:rsidR="00803A5D">
        <w:rPr>
          <w:snapToGrid w:val="0"/>
          <w:sz w:val="18"/>
          <w:szCs w:val="18"/>
        </w:rPr>
        <w:t xml:space="preserve"> Communication</w:t>
      </w:r>
      <w:r w:rsidR="00803A5D" w:rsidRPr="003964A9">
        <w:rPr>
          <w:snapToGrid w:val="0"/>
          <w:sz w:val="18"/>
          <w:szCs w:val="18"/>
        </w:rPr>
        <w:t>, IMA:</w:t>
      </w:r>
      <w:r w:rsidR="00803A5D">
        <w:rPr>
          <w:snapToGrid w:val="0"/>
          <w:sz w:val="18"/>
          <w:szCs w:val="18"/>
        </w:rPr>
        <w:t xml:space="preserve"> Strategic Planning</w:t>
      </w:r>
    </w:p>
    <w:p w:rsidR="004C33E8" w:rsidRDefault="004C33E8" w:rsidP="0010111B">
      <w:pPr>
        <w:spacing w:after="0" w:line="240" w:lineRule="auto"/>
      </w:pPr>
    </w:p>
    <w:p w:rsidR="005951C2" w:rsidRDefault="001C39B4" w:rsidP="005951C2">
      <w:pPr>
        <w:pStyle w:val="ListParagraph"/>
        <w:numPr>
          <w:ilvl w:val="0"/>
          <w:numId w:val="2"/>
        </w:numPr>
        <w:spacing w:after="0" w:line="240" w:lineRule="auto"/>
        <w:ind w:left="360"/>
      </w:pPr>
      <w:r>
        <w:t>If a company follows a strategy of product differentiation, it will seek ways to set its products apart from competitors’ in terms of quality, design or service.</w:t>
      </w:r>
    </w:p>
    <w:p w:rsidR="001C39B4" w:rsidRDefault="00465B34" w:rsidP="001C39B4">
      <w:pPr>
        <w:spacing w:after="0" w:line="240" w:lineRule="auto"/>
      </w:pPr>
      <w:r>
        <w:t>Unit 1-2, LO4 – True</w:t>
      </w:r>
    </w:p>
    <w:p w:rsidR="001C39B4" w:rsidRDefault="004C33E8" w:rsidP="001C39B4">
      <w:pPr>
        <w:spacing w:after="0" w:line="240" w:lineRule="auto"/>
        <w:rPr>
          <w:snapToGrid w:val="0"/>
          <w:sz w:val="18"/>
          <w:szCs w:val="18"/>
        </w:rPr>
      </w:pPr>
      <w:r>
        <w:rPr>
          <w:snapToGrid w:val="0"/>
          <w:sz w:val="18"/>
          <w:szCs w:val="18"/>
        </w:rPr>
        <w:t>L</w:t>
      </w:r>
      <w:r w:rsidRPr="003964A9">
        <w:rPr>
          <w:snapToGrid w:val="0"/>
          <w:sz w:val="18"/>
          <w:szCs w:val="18"/>
        </w:rPr>
        <w:t>O:</w:t>
      </w:r>
      <w:r>
        <w:rPr>
          <w:snapToGrid w:val="0"/>
          <w:sz w:val="18"/>
          <w:szCs w:val="18"/>
        </w:rPr>
        <w:t xml:space="preserve"> </w:t>
      </w:r>
      <w:r w:rsidR="00C37F51">
        <w:rPr>
          <w:snapToGrid w:val="0"/>
          <w:sz w:val="18"/>
          <w:szCs w:val="18"/>
        </w:rPr>
        <w:t>4</w:t>
      </w:r>
      <w:r w:rsidRPr="003964A9">
        <w:rPr>
          <w:snapToGrid w:val="0"/>
          <w:sz w:val="18"/>
          <w:szCs w:val="18"/>
        </w:rPr>
        <w:t>, Bloom:</w:t>
      </w:r>
      <w:r w:rsidR="00C37F51">
        <w:rPr>
          <w:snapToGrid w:val="0"/>
          <w:sz w:val="18"/>
          <w:szCs w:val="18"/>
        </w:rPr>
        <w:t xml:space="preserve"> K</w:t>
      </w:r>
      <w:r w:rsidRPr="003964A9">
        <w:rPr>
          <w:snapToGrid w:val="0"/>
          <w:sz w:val="18"/>
          <w:szCs w:val="18"/>
        </w:rPr>
        <w:t xml:space="preserve">, </w:t>
      </w:r>
      <w:r w:rsidR="008931BC">
        <w:rPr>
          <w:snapToGrid w:val="0"/>
          <w:sz w:val="18"/>
          <w:szCs w:val="18"/>
        </w:rPr>
        <w:t xml:space="preserve">Unit 1-2, </w:t>
      </w:r>
      <w:r w:rsidRPr="003964A9">
        <w:rPr>
          <w:snapToGrid w:val="0"/>
          <w:sz w:val="18"/>
          <w:szCs w:val="18"/>
        </w:rPr>
        <w:t>Difficulty:</w:t>
      </w:r>
      <w:r w:rsidR="00C37F51">
        <w:rPr>
          <w:snapToGrid w:val="0"/>
          <w:sz w:val="18"/>
          <w:szCs w:val="18"/>
        </w:rPr>
        <w:t xml:space="preserve"> Easy</w:t>
      </w:r>
      <w:r w:rsidRPr="003964A9">
        <w:rPr>
          <w:snapToGrid w:val="0"/>
          <w:sz w:val="18"/>
          <w:szCs w:val="18"/>
        </w:rPr>
        <w:t>, Min:</w:t>
      </w:r>
      <w:r w:rsidR="00DC080C">
        <w:rPr>
          <w:snapToGrid w:val="0"/>
          <w:sz w:val="18"/>
          <w:szCs w:val="18"/>
        </w:rPr>
        <w:t xml:space="preserve"> 1</w:t>
      </w:r>
      <w:r w:rsidRPr="003964A9">
        <w:rPr>
          <w:snapToGrid w:val="0"/>
          <w:sz w:val="18"/>
          <w:szCs w:val="18"/>
        </w:rPr>
        <w:t xml:space="preserve">, </w:t>
      </w:r>
      <w:r w:rsidR="00C37F51" w:rsidRPr="003964A9">
        <w:rPr>
          <w:snapToGrid w:val="0"/>
          <w:sz w:val="18"/>
          <w:szCs w:val="18"/>
        </w:rPr>
        <w:t>AACSB:</w:t>
      </w:r>
      <w:r w:rsidR="00C37F51">
        <w:rPr>
          <w:snapToGrid w:val="0"/>
          <w:sz w:val="18"/>
          <w:szCs w:val="18"/>
        </w:rPr>
        <w:t xml:space="preserve"> Communication, AICPA</w:t>
      </w:r>
      <w:r w:rsidR="00C37F51" w:rsidRPr="003964A9">
        <w:rPr>
          <w:snapToGrid w:val="0"/>
          <w:sz w:val="18"/>
          <w:szCs w:val="18"/>
        </w:rPr>
        <w:t xml:space="preserve"> FN:</w:t>
      </w:r>
      <w:r w:rsidR="00C37F51">
        <w:rPr>
          <w:snapToGrid w:val="0"/>
          <w:sz w:val="18"/>
          <w:szCs w:val="18"/>
        </w:rPr>
        <w:t xml:space="preserve"> Reporting</w:t>
      </w:r>
      <w:r w:rsidR="00C37F51" w:rsidRPr="003964A9">
        <w:rPr>
          <w:snapToGrid w:val="0"/>
          <w:sz w:val="18"/>
          <w:szCs w:val="18"/>
        </w:rPr>
        <w:t>, AICPA PC:</w:t>
      </w:r>
      <w:r w:rsidR="00C37F51">
        <w:rPr>
          <w:snapToGrid w:val="0"/>
          <w:sz w:val="18"/>
          <w:szCs w:val="18"/>
        </w:rPr>
        <w:t xml:space="preserve"> Communication</w:t>
      </w:r>
      <w:r w:rsidR="00C37F51" w:rsidRPr="003964A9">
        <w:rPr>
          <w:snapToGrid w:val="0"/>
          <w:sz w:val="18"/>
          <w:szCs w:val="18"/>
        </w:rPr>
        <w:t>, IMA:</w:t>
      </w:r>
      <w:r w:rsidR="00C37F51">
        <w:rPr>
          <w:snapToGrid w:val="0"/>
          <w:sz w:val="18"/>
          <w:szCs w:val="18"/>
        </w:rPr>
        <w:t xml:space="preserve"> Strategic Planning</w:t>
      </w:r>
    </w:p>
    <w:p w:rsidR="004C33E8" w:rsidRDefault="004C33E8" w:rsidP="001C39B4">
      <w:pPr>
        <w:spacing w:after="0" w:line="240" w:lineRule="auto"/>
      </w:pPr>
    </w:p>
    <w:p w:rsidR="005951C2" w:rsidRDefault="001C39B4" w:rsidP="005951C2">
      <w:pPr>
        <w:pStyle w:val="ListParagraph"/>
        <w:numPr>
          <w:ilvl w:val="0"/>
          <w:numId w:val="2"/>
        </w:numPr>
        <w:spacing w:after="0" w:line="240" w:lineRule="auto"/>
        <w:ind w:left="360"/>
      </w:pPr>
      <w:r>
        <w:t xml:space="preserve">A company that focuses on product differentiation does </w:t>
      </w:r>
      <w:r w:rsidRPr="000F1ED4">
        <w:rPr>
          <w:b/>
        </w:rPr>
        <w:t>not</w:t>
      </w:r>
      <w:r>
        <w:t xml:space="preserve"> need to monitor product costs because if the quality i</w:t>
      </w:r>
      <w:r w:rsidR="005562B1">
        <w:t>s</w:t>
      </w:r>
      <w:r>
        <w:t xml:space="preserve"> sufficient customers will pay the price.</w:t>
      </w:r>
    </w:p>
    <w:p w:rsidR="002A532C" w:rsidRDefault="00465B34" w:rsidP="001C39B4">
      <w:pPr>
        <w:spacing w:after="0" w:line="240" w:lineRule="auto"/>
      </w:pPr>
      <w:proofErr w:type="gramStart"/>
      <w:r>
        <w:t>Unit 1-</w:t>
      </w:r>
      <w:r w:rsidR="000233DA">
        <w:t>2, LO4</w:t>
      </w:r>
      <w:r>
        <w:t xml:space="preserve"> – False</w:t>
      </w:r>
      <w:r w:rsidR="001C39B4">
        <w:t xml:space="preserve"> – </w:t>
      </w:r>
      <w:r w:rsidR="001C39B4" w:rsidRPr="002A532C">
        <w:rPr>
          <w:i/>
        </w:rPr>
        <w:t>A company that focuses on product differentiation must monitor product costs because if too much money is spent of quality, the sales price will be too high to be competitive.</w:t>
      </w:r>
      <w:proofErr w:type="gramEnd"/>
    </w:p>
    <w:p w:rsidR="001C39B4" w:rsidRDefault="002A532C" w:rsidP="001C39B4">
      <w:pPr>
        <w:spacing w:after="0" w:line="240" w:lineRule="auto"/>
      </w:pPr>
      <w:r>
        <w:rPr>
          <w:snapToGrid w:val="0"/>
          <w:sz w:val="18"/>
          <w:szCs w:val="18"/>
        </w:rPr>
        <w:t>L</w:t>
      </w:r>
      <w:r w:rsidRPr="003964A9">
        <w:rPr>
          <w:snapToGrid w:val="0"/>
          <w:sz w:val="18"/>
          <w:szCs w:val="18"/>
        </w:rPr>
        <w:t>O:</w:t>
      </w:r>
      <w:r>
        <w:rPr>
          <w:snapToGrid w:val="0"/>
          <w:sz w:val="18"/>
          <w:szCs w:val="18"/>
        </w:rPr>
        <w:t xml:space="preserve"> </w:t>
      </w:r>
      <w:r w:rsidR="00577ED0">
        <w:rPr>
          <w:snapToGrid w:val="0"/>
          <w:sz w:val="18"/>
          <w:szCs w:val="18"/>
        </w:rPr>
        <w:t>4</w:t>
      </w:r>
      <w:r w:rsidRPr="003964A9">
        <w:rPr>
          <w:snapToGrid w:val="0"/>
          <w:sz w:val="18"/>
          <w:szCs w:val="18"/>
        </w:rPr>
        <w:t>, Bloom:</w:t>
      </w:r>
      <w:r w:rsidR="00577ED0">
        <w:rPr>
          <w:snapToGrid w:val="0"/>
          <w:sz w:val="18"/>
          <w:szCs w:val="18"/>
        </w:rPr>
        <w:t xml:space="preserve"> C</w:t>
      </w:r>
      <w:r w:rsidRPr="003964A9">
        <w:rPr>
          <w:snapToGrid w:val="0"/>
          <w:sz w:val="18"/>
          <w:szCs w:val="18"/>
        </w:rPr>
        <w:t xml:space="preserve">, </w:t>
      </w:r>
      <w:r w:rsidR="008931BC">
        <w:rPr>
          <w:snapToGrid w:val="0"/>
          <w:sz w:val="18"/>
          <w:szCs w:val="18"/>
        </w:rPr>
        <w:t xml:space="preserve">Unit 1-2, </w:t>
      </w:r>
      <w:r w:rsidRPr="003964A9">
        <w:rPr>
          <w:snapToGrid w:val="0"/>
          <w:sz w:val="18"/>
          <w:szCs w:val="18"/>
        </w:rPr>
        <w:t>Difficulty:</w:t>
      </w:r>
      <w:r w:rsidR="00577ED0">
        <w:rPr>
          <w:snapToGrid w:val="0"/>
          <w:sz w:val="18"/>
          <w:szCs w:val="18"/>
        </w:rPr>
        <w:t xml:space="preserve"> Difficult</w:t>
      </w:r>
      <w:r w:rsidRPr="003964A9">
        <w:rPr>
          <w:snapToGrid w:val="0"/>
          <w:sz w:val="18"/>
          <w:szCs w:val="18"/>
        </w:rPr>
        <w:t>, Min:</w:t>
      </w:r>
      <w:r w:rsidR="00DC080C">
        <w:rPr>
          <w:snapToGrid w:val="0"/>
          <w:sz w:val="18"/>
          <w:szCs w:val="18"/>
        </w:rPr>
        <w:t xml:space="preserve"> 1</w:t>
      </w:r>
      <w:r w:rsidRPr="003964A9">
        <w:rPr>
          <w:snapToGrid w:val="0"/>
          <w:sz w:val="18"/>
          <w:szCs w:val="18"/>
        </w:rPr>
        <w:t xml:space="preserve">, </w:t>
      </w:r>
      <w:r w:rsidR="00577ED0" w:rsidRPr="003964A9">
        <w:rPr>
          <w:snapToGrid w:val="0"/>
          <w:sz w:val="18"/>
          <w:szCs w:val="18"/>
        </w:rPr>
        <w:t>AACSB:</w:t>
      </w:r>
      <w:r w:rsidR="00577ED0">
        <w:rPr>
          <w:snapToGrid w:val="0"/>
          <w:sz w:val="18"/>
          <w:szCs w:val="18"/>
        </w:rPr>
        <w:t xml:space="preserve"> Communication, AICPA</w:t>
      </w:r>
      <w:r w:rsidR="00577ED0" w:rsidRPr="003964A9">
        <w:rPr>
          <w:snapToGrid w:val="0"/>
          <w:sz w:val="18"/>
          <w:szCs w:val="18"/>
        </w:rPr>
        <w:t xml:space="preserve"> FN:</w:t>
      </w:r>
      <w:r w:rsidR="00577ED0">
        <w:rPr>
          <w:snapToGrid w:val="0"/>
          <w:sz w:val="18"/>
          <w:szCs w:val="18"/>
        </w:rPr>
        <w:t xml:space="preserve"> Reporting</w:t>
      </w:r>
      <w:r w:rsidR="00577ED0" w:rsidRPr="003964A9">
        <w:rPr>
          <w:snapToGrid w:val="0"/>
          <w:sz w:val="18"/>
          <w:szCs w:val="18"/>
        </w:rPr>
        <w:t>, AICPA PC:</w:t>
      </w:r>
      <w:r w:rsidR="00577ED0">
        <w:rPr>
          <w:snapToGrid w:val="0"/>
          <w:sz w:val="18"/>
          <w:szCs w:val="18"/>
        </w:rPr>
        <w:t xml:space="preserve"> Communication</w:t>
      </w:r>
      <w:r w:rsidR="00577ED0" w:rsidRPr="003964A9">
        <w:rPr>
          <w:snapToGrid w:val="0"/>
          <w:sz w:val="18"/>
          <w:szCs w:val="18"/>
        </w:rPr>
        <w:t>, IMA:</w:t>
      </w:r>
      <w:r w:rsidR="00577ED0">
        <w:rPr>
          <w:snapToGrid w:val="0"/>
          <w:sz w:val="18"/>
          <w:szCs w:val="18"/>
        </w:rPr>
        <w:t xml:space="preserve"> Strategic Planning</w:t>
      </w:r>
    </w:p>
    <w:p w:rsidR="001C39B4" w:rsidRDefault="001C39B4" w:rsidP="001C39B4">
      <w:pPr>
        <w:spacing w:after="0" w:line="240" w:lineRule="auto"/>
      </w:pPr>
    </w:p>
    <w:p w:rsidR="005951C2" w:rsidRDefault="0010111B" w:rsidP="005951C2">
      <w:pPr>
        <w:pStyle w:val="ListParagraph"/>
        <w:numPr>
          <w:ilvl w:val="0"/>
          <w:numId w:val="2"/>
        </w:numPr>
        <w:spacing w:after="0" w:line="240" w:lineRule="auto"/>
        <w:ind w:left="360"/>
      </w:pPr>
      <w:r>
        <w:t xml:space="preserve">The four strategies based on a firm’s approach to market share growth are build, hold, </w:t>
      </w:r>
      <w:proofErr w:type="gramStart"/>
      <w:r>
        <w:t>harvest</w:t>
      </w:r>
      <w:proofErr w:type="gramEnd"/>
      <w:r>
        <w:t xml:space="preserve"> and divest.</w:t>
      </w:r>
    </w:p>
    <w:p w:rsidR="0010111B" w:rsidRDefault="009E2DDA" w:rsidP="0010111B">
      <w:pPr>
        <w:spacing w:after="0" w:line="240" w:lineRule="auto"/>
      </w:pPr>
      <w:r>
        <w:t>Unit 1-2</w:t>
      </w:r>
      <w:r w:rsidR="00465B34">
        <w:t>, LO</w:t>
      </w:r>
      <w:r>
        <w:t>4 – Tru</w:t>
      </w:r>
      <w:r w:rsidR="00465B34">
        <w:t>e</w:t>
      </w:r>
    </w:p>
    <w:p w:rsidR="0010111B" w:rsidRDefault="004C33E8" w:rsidP="0010111B">
      <w:pPr>
        <w:spacing w:after="0" w:line="240" w:lineRule="auto"/>
        <w:rPr>
          <w:snapToGrid w:val="0"/>
          <w:sz w:val="18"/>
          <w:szCs w:val="18"/>
        </w:rPr>
      </w:pPr>
      <w:r>
        <w:rPr>
          <w:snapToGrid w:val="0"/>
          <w:sz w:val="18"/>
          <w:szCs w:val="18"/>
        </w:rPr>
        <w:t>L</w:t>
      </w:r>
      <w:r w:rsidRPr="003964A9">
        <w:rPr>
          <w:snapToGrid w:val="0"/>
          <w:sz w:val="18"/>
          <w:szCs w:val="18"/>
        </w:rPr>
        <w:t>O:</w:t>
      </w:r>
      <w:r>
        <w:rPr>
          <w:snapToGrid w:val="0"/>
          <w:sz w:val="18"/>
          <w:szCs w:val="18"/>
        </w:rPr>
        <w:t xml:space="preserve"> </w:t>
      </w:r>
      <w:r w:rsidR="0047350E">
        <w:rPr>
          <w:snapToGrid w:val="0"/>
          <w:sz w:val="18"/>
          <w:szCs w:val="18"/>
        </w:rPr>
        <w:t>4</w:t>
      </w:r>
      <w:r w:rsidRPr="003964A9">
        <w:rPr>
          <w:snapToGrid w:val="0"/>
          <w:sz w:val="18"/>
          <w:szCs w:val="18"/>
        </w:rPr>
        <w:t>, Bloom:</w:t>
      </w:r>
      <w:r w:rsidR="0047350E">
        <w:rPr>
          <w:snapToGrid w:val="0"/>
          <w:sz w:val="18"/>
          <w:szCs w:val="18"/>
        </w:rPr>
        <w:t xml:space="preserve"> K</w:t>
      </w:r>
      <w:r w:rsidRPr="003964A9">
        <w:rPr>
          <w:snapToGrid w:val="0"/>
          <w:sz w:val="18"/>
          <w:szCs w:val="18"/>
        </w:rPr>
        <w:t xml:space="preserve">, </w:t>
      </w:r>
      <w:r w:rsidR="008931BC">
        <w:rPr>
          <w:snapToGrid w:val="0"/>
          <w:sz w:val="18"/>
          <w:szCs w:val="18"/>
        </w:rPr>
        <w:t xml:space="preserve">Unit 1-2, </w:t>
      </w:r>
      <w:r w:rsidRPr="003964A9">
        <w:rPr>
          <w:snapToGrid w:val="0"/>
          <w:sz w:val="18"/>
          <w:szCs w:val="18"/>
        </w:rPr>
        <w:t>Difficulty:</w:t>
      </w:r>
      <w:r w:rsidR="0047350E">
        <w:rPr>
          <w:snapToGrid w:val="0"/>
          <w:sz w:val="18"/>
          <w:szCs w:val="18"/>
        </w:rPr>
        <w:t xml:space="preserve"> Easy</w:t>
      </w:r>
      <w:r w:rsidRPr="003964A9">
        <w:rPr>
          <w:snapToGrid w:val="0"/>
          <w:sz w:val="18"/>
          <w:szCs w:val="18"/>
        </w:rPr>
        <w:t>, Min:</w:t>
      </w:r>
      <w:r w:rsidR="00DC080C">
        <w:rPr>
          <w:snapToGrid w:val="0"/>
          <w:sz w:val="18"/>
          <w:szCs w:val="18"/>
        </w:rPr>
        <w:t xml:space="preserve"> 1</w:t>
      </w:r>
      <w:r w:rsidRPr="003964A9">
        <w:rPr>
          <w:snapToGrid w:val="0"/>
          <w:sz w:val="18"/>
          <w:szCs w:val="18"/>
        </w:rPr>
        <w:t xml:space="preserve">, </w:t>
      </w:r>
      <w:r w:rsidR="0047350E" w:rsidRPr="003964A9">
        <w:rPr>
          <w:snapToGrid w:val="0"/>
          <w:sz w:val="18"/>
          <w:szCs w:val="18"/>
        </w:rPr>
        <w:t>AACSB:</w:t>
      </w:r>
      <w:r w:rsidR="0047350E">
        <w:rPr>
          <w:snapToGrid w:val="0"/>
          <w:sz w:val="18"/>
          <w:szCs w:val="18"/>
        </w:rPr>
        <w:t xml:space="preserve"> Communication, AICPA</w:t>
      </w:r>
      <w:r w:rsidR="0047350E" w:rsidRPr="003964A9">
        <w:rPr>
          <w:snapToGrid w:val="0"/>
          <w:sz w:val="18"/>
          <w:szCs w:val="18"/>
        </w:rPr>
        <w:t xml:space="preserve"> FN:</w:t>
      </w:r>
      <w:r w:rsidR="0047350E">
        <w:rPr>
          <w:snapToGrid w:val="0"/>
          <w:sz w:val="18"/>
          <w:szCs w:val="18"/>
        </w:rPr>
        <w:t xml:space="preserve"> Reporting</w:t>
      </w:r>
      <w:r w:rsidR="0047350E" w:rsidRPr="003964A9">
        <w:rPr>
          <w:snapToGrid w:val="0"/>
          <w:sz w:val="18"/>
          <w:szCs w:val="18"/>
        </w:rPr>
        <w:t>, AICPA PC:</w:t>
      </w:r>
      <w:r w:rsidR="0047350E">
        <w:rPr>
          <w:snapToGrid w:val="0"/>
          <w:sz w:val="18"/>
          <w:szCs w:val="18"/>
        </w:rPr>
        <w:t xml:space="preserve"> Communication</w:t>
      </w:r>
      <w:r w:rsidR="0047350E" w:rsidRPr="003964A9">
        <w:rPr>
          <w:snapToGrid w:val="0"/>
          <w:sz w:val="18"/>
          <w:szCs w:val="18"/>
        </w:rPr>
        <w:t>, IMA:</w:t>
      </w:r>
      <w:r w:rsidR="0047350E">
        <w:rPr>
          <w:snapToGrid w:val="0"/>
          <w:sz w:val="18"/>
          <w:szCs w:val="18"/>
        </w:rPr>
        <w:t xml:space="preserve"> Strategic Planning</w:t>
      </w:r>
    </w:p>
    <w:p w:rsidR="004C33E8" w:rsidRDefault="004C33E8" w:rsidP="0010111B">
      <w:pPr>
        <w:spacing w:after="0" w:line="240" w:lineRule="auto"/>
      </w:pPr>
    </w:p>
    <w:p w:rsidR="005951C2" w:rsidRDefault="0010111B" w:rsidP="005951C2">
      <w:pPr>
        <w:pStyle w:val="ListParagraph"/>
        <w:numPr>
          <w:ilvl w:val="0"/>
          <w:numId w:val="2"/>
        </w:numPr>
        <w:spacing w:after="0" w:line="240" w:lineRule="auto"/>
        <w:ind w:left="360"/>
      </w:pPr>
      <w:r>
        <w:t xml:space="preserve">Under a build strategy, a company aims to increase its market share and competitive position relative to others in the industry, </w:t>
      </w:r>
      <w:r w:rsidR="00CD3986">
        <w:t>maximiz</w:t>
      </w:r>
      <w:r>
        <w:t xml:space="preserve">ing its short-term earnings and </w:t>
      </w:r>
      <w:r w:rsidR="00AB5372">
        <w:t xml:space="preserve">positive </w:t>
      </w:r>
      <w:r>
        <w:t>cash flow.</w:t>
      </w:r>
    </w:p>
    <w:p w:rsidR="0010111B" w:rsidRDefault="009E2DDA" w:rsidP="00AB5372">
      <w:pPr>
        <w:spacing w:after="0" w:line="240" w:lineRule="auto"/>
      </w:pPr>
      <w:r>
        <w:t>Unit 1-2</w:t>
      </w:r>
      <w:r w:rsidR="00465B34">
        <w:t>, LO</w:t>
      </w:r>
      <w:r>
        <w:t>4</w:t>
      </w:r>
      <w:r w:rsidR="00465B34">
        <w:t xml:space="preserve"> – False</w:t>
      </w:r>
      <w:r w:rsidR="0010111B">
        <w:t xml:space="preserve"> – </w:t>
      </w:r>
      <w:r w:rsidR="0010111B" w:rsidRPr="002A532C">
        <w:rPr>
          <w:i/>
        </w:rPr>
        <w:t xml:space="preserve">Under a build strategy, a company aims to increase its market share and competitive position relative to others in the industry, </w:t>
      </w:r>
      <w:r w:rsidR="00AB5372" w:rsidRPr="002A532C">
        <w:rPr>
          <w:i/>
        </w:rPr>
        <w:t>even at the expense of short-term earnings and cash flows.</w:t>
      </w:r>
    </w:p>
    <w:p w:rsidR="0010111B" w:rsidRDefault="002A532C" w:rsidP="0010111B">
      <w:pPr>
        <w:spacing w:after="0" w:line="240" w:lineRule="auto"/>
        <w:rPr>
          <w:snapToGrid w:val="0"/>
          <w:sz w:val="18"/>
          <w:szCs w:val="18"/>
        </w:rPr>
      </w:pPr>
      <w:r>
        <w:rPr>
          <w:snapToGrid w:val="0"/>
          <w:sz w:val="18"/>
          <w:szCs w:val="18"/>
        </w:rPr>
        <w:t>L</w:t>
      </w:r>
      <w:r w:rsidRPr="003964A9">
        <w:rPr>
          <w:snapToGrid w:val="0"/>
          <w:sz w:val="18"/>
          <w:szCs w:val="18"/>
        </w:rPr>
        <w:t>O:</w:t>
      </w:r>
      <w:r>
        <w:rPr>
          <w:snapToGrid w:val="0"/>
          <w:sz w:val="18"/>
          <w:szCs w:val="18"/>
        </w:rPr>
        <w:t xml:space="preserve"> </w:t>
      </w:r>
      <w:r w:rsidR="004D766A">
        <w:rPr>
          <w:snapToGrid w:val="0"/>
          <w:sz w:val="18"/>
          <w:szCs w:val="18"/>
        </w:rPr>
        <w:t>4</w:t>
      </w:r>
      <w:r w:rsidRPr="003964A9">
        <w:rPr>
          <w:snapToGrid w:val="0"/>
          <w:sz w:val="18"/>
          <w:szCs w:val="18"/>
        </w:rPr>
        <w:t>, Bloom:</w:t>
      </w:r>
      <w:r w:rsidR="004D766A">
        <w:rPr>
          <w:snapToGrid w:val="0"/>
          <w:sz w:val="18"/>
          <w:szCs w:val="18"/>
        </w:rPr>
        <w:t xml:space="preserve"> C</w:t>
      </w:r>
      <w:r w:rsidRPr="003964A9">
        <w:rPr>
          <w:snapToGrid w:val="0"/>
          <w:sz w:val="18"/>
          <w:szCs w:val="18"/>
        </w:rPr>
        <w:t xml:space="preserve">, </w:t>
      </w:r>
      <w:r w:rsidR="008931BC">
        <w:rPr>
          <w:snapToGrid w:val="0"/>
          <w:sz w:val="18"/>
          <w:szCs w:val="18"/>
        </w:rPr>
        <w:t xml:space="preserve">Unit 1-2, </w:t>
      </w:r>
      <w:r w:rsidRPr="003964A9">
        <w:rPr>
          <w:snapToGrid w:val="0"/>
          <w:sz w:val="18"/>
          <w:szCs w:val="18"/>
        </w:rPr>
        <w:t>Difficulty:</w:t>
      </w:r>
      <w:r w:rsidR="004D766A">
        <w:rPr>
          <w:snapToGrid w:val="0"/>
          <w:sz w:val="18"/>
          <w:szCs w:val="18"/>
        </w:rPr>
        <w:t xml:space="preserve"> Difficult</w:t>
      </w:r>
      <w:r w:rsidRPr="003964A9">
        <w:rPr>
          <w:snapToGrid w:val="0"/>
          <w:sz w:val="18"/>
          <w:szCs w:val="18"/>
        </w:rPr>
        <w:t>, Min:</w:t>
      </w:r>
      <w:r w:rsidR="00DC080C">
        <w:rPr>
          <w:snapToGrid w:val="0"/>
          <w:sz w:val="18"/>
          <w:szCs w:val="18"/>
        </w:rPr>
        <w:t xml:space="preserve"> 1</w:t>
      </w:r>
      <w:r w:rsidRPr="003964A9">
        <w:rPr>
          <w:snapToGrid w:val="0"/>
          <w:sz w:val="18"/>
          <w:szCs w:val="18"/>
        </w:rPr>
        <w:t xml:space="preserve">, </w:t>
      </w:r>
      <w:r w:rsidR="004D766A" w:rsidRPr="003964A9">
        <w:rPr>
          <w:snapToGrid w:val="0"/>
          <w:sz w:val="18"/>
          <w:szCs w:val="18"/>
        </w:rPr>
        <w:t>AACSB:</w:t>
      </w:r>
      <w:r w:rsidR="004D766A">
        <w:rPr>
          <w:snapToGrid w:val="0"/>
          <w:sz w:val="18"/>
          <w:szCs w:val="18"/>
        </w:rPr>
        <w:t xml:space="preserve"> Communication, AICPA</w:t>
      </w:r>
      <w:r w:rsidR="004D766A" w:rsidRPr="003964A9">
        <w:rPr>
          <w:snapToGrid w:val="0"/>
          <w:sz w:val="18"/>
          <w:szCs w:val="18"/>
        </w:rPr>
        <w:t xml:space="preserve"> FN:</w:t>
      </w:r>
      <w:r w:rsidR="004D766A">
        <w:rPr>
          <w:snapToGrid w:val="0"/>
          <w:sz w:val="18"/>
          <w:szCs w:val="18"/>
        </w:rPr>
        <w:t xml:space="preserve"> Reporting</w:t>
      </w:r>
      <w:r w:rsidR="004D766A" w:rsidRPr="003964A9">
        <w:rPr>
          <w:snapToGrid w:val="0"/>
          <w:sz w:val="18"/>
          <w:szCs w:val="18"/>
        </w:rPr>
        <w:t>, AICPA PC:</w:t>
      </w:r>
      <w:r w:rsidR="004D766A">
        <w:rPr>
          <w:snapToGrid w:val="0"/>
          <w:sz w:val="18"/>
          <w:szCs w:val="18"/>
        </w:rPr>
        <w:t xml:space="preserve"> Communication</w:t>
      </w:r>
      <w:r w:rsidR="004D766A" w:rsidRPr="003964A9">
        <w:rPr>
          <w:snapToGrid w:val="0"/>
          <w:sz w:val="18"/>
          <w:szCs w:val="18"/>
        </w:rPr>
        <w:t>, IMA:</w:t>
      </w:r>
      <w:r w:rsidR="004D766A">
        <w:rPr>
          <w:snapToGrid w:val="0"/>
          <w:sz w:val="18"/>
          <w:szCs w:val="18"/>
        </w:rPr>
        <w:t xml:space="preserve"> Strategic Planning</w:t>
      </w:r>
    </w:p>
    <w:p w:rsidR="002A532C" w:rsidRDefault="002A532C" w:rsidP="0010111B">
      <w:pPr>
        <w:spacing w:after="0" w:line="240" w:lineRule="auto"/>
      </w:pPr>
    </w:p>
    <w:p w:rsidR="005951C2" w:rsidRDefault="00AB5372" w:rsidP="005951C2">
      <w:pPr>
        <w:pStyle w:val="ListParagraph"/>
        <w:numPr>
          <w:ilvl w:val="0"/>
          <w:numId w:val="2"/>
        </w:numPr>
        <w:spacing w:after="0" w:line="240" w:lineRule="auto"/>
        <w:ind w:left="360"/>
      </w:pPr>
      <w:r>
        <w:t>A harvest strategy focuses on short-term profits and cash, even at the expense of market share.</w:t>
      </w:r>
    </w:p>
    <w:p w:rsidR="00AB5372" w:rsidRDefault="00465B34" w:rsidP="00AB5372">
      <w:pPr>
        <w:spacing w:after="0" w:line="240" w:lineRule="auto"/>
      </w:pPr>
      <w:r>
        <w:t>Unit 1-</w:t>
      </w:r>
      <w:r w:rsidR="009E2DDA">
        <w:t>2</w:t>
      </w:r>
      <w:r>
        <w:t>, LO</w:t>
      </w:r>
      <w:r w:rsidR="009E2DDA">
        <w:t>4 – Tru</w:t>
      </w:r>
      <w:r>
        <w:t>e</w:t>
      </w:r>
    </w:p>
    <w:p w:rsidR="00AB5372" w:rsidRDefault="004C33E8" w:rsidP="00AB5372">
      <w:pPr>
        <w:spacing w:after="0" w:line="240" w:lineRule="auto"/>
        <w:rPr>
          <w:snapToGrid w:val="0"/>
          <w:sz w:val="18"/>
          <w:szCs w:val="18"/>
        </w:rPr>
      </w:pPr>
      <w:r>
        <w:rPr>
          <w:snapToGrid w:val="0"/>
          <w:sz w:val="18"/>
          <w:szCs w:val="18"/>
        </w:rPr>
        <w:t>L</w:t>
      </w:r>
      <w:r w:rsidRPr="003964A9">
        <w:rPr>
          <w:snapToGrid w:val="0"/>
          <w:sz w:val="18"/>
          <w:szCs w:val="18"/>
        </w:rPr>
        <w:t>O:</w:t>
      </w:r>
      <w:r>
        <w:rPr>
          <w:snapToGrid w:val="0"/>
          <w:sz w:val="18"/>
          <w:szCs w:val="18"/>
        </w:rPr>
        <w:t xml:space="preserve"> </w:t>
      </w:r>
      <w:r w:rsidR="000A291D">
        <w:rPr>
          <w:snapToGrid w:val="0"/>
          <w:sz w:val="18"/>
          <w:szCs w:val="18"/>
        </w:rPr>
        <w:t>4</w:t>
      </w:r>
      <w:r w:rsidRPr="003964A9">
        <w:rPr>
          <w:snapToGrid w:val="0"/>
          <w:sz w:val="18"/>
          <w:szCs w:val="18"/>
        </w:rPr>
        <w:t>, Bloom:</w:t>
      </w:r>
      <w:r w:rsidR="000A291D">
        <w:rPr>
          <w:snapToGrid w:val="0"/>
          <w:sz w:val="18"/>
          <w:szCs w:val="18"/>
        </w:rPr>
        <w:t xml:space="preserve"> K</w:t>
      </w:r>
      <w:r w:rsidRPr="003964A9">
        <w:rPr>
          <w:snapToGrid w:val="0"/>
          <w:sz w:val="18"/>
          <w:szCs w:val="18"/>
        </w:rPr>
        <w:t xml:space="preserve">, </w:t>
      </w:r>
      <w:r w:rsidR="008931BC">
        <w:rPr>
          <w:snapToGrid w:val="0"/>
          <w:sz w:val="18"/>
          <w:szCs w:val="18"/>
        </w:rPr>
        <w:t xml:space="preserve">Unit 1-2, </w:t>
      </w:r>
      <w:r w:rsidRPr="003964A9">
        <w:rPr>
          <w:snapToGrid w:val="0"/>
          <w:sz w:val="18"/>
          <w:szCs w:val="18"/>
        </w:rPr>
        <w:t>Difficulty:</w:t>
      </w:r>
      <w:r w:rsidR="000A291D">
        <w:rPr>
          <w:snapToGrid w:val="0"/>
          <w:sz w:val="18"/>
          <w:szCs w:val="18"/>
        </w:rPr>
        <w:t xml:space="preserve"> Easy</w:t>
      </w:r>
      <w:r w:rsidRPr="003964A9">
        <w:rPr>
          <w:snapToGrid w:val="0"/>
          <w:sz w:val="18"/>
          <w:szCs w:val="18"/>
        </w:rPr>
        <w:t>, Min:</w:t>
      </w:r>
      <w:r w:rsidR="00DC080C">
        <w:rPr>
          <w:snapToGrid w:val="0"/>
          <w:sz w:val="18"/>
          <w:szCs w:val="18"/>
        </w:rPr>
        <w:t xml:space="preserve"> 1</w:t>
      </w:r>
      <w:r w:rsidRPr="003964A9">
        <w:rPr>
          <w:snapToGrid w:val="0"/>
          <w:sz w:val="18"/>
          <w:szCs w:val="18"/>
        </w:rPr>
        <w:t xml:space="preserve">, </w:t>
      </w:r>
      <w:r w:rsidR="000A291D" w:rsidRPr="003964A9">
        <w:rPr>
          <w:snapToGrid w:val="0"/>
          <w:sz w:val="18"/>
          <w:szCs w:val="18"/>
        </w:rPr>
        <w:t>AACSB:</w:t>
      </w:r>
      <w:r w:rsidR="000A291D">
        <w:rPr>
          <w:snapToGrid w:val="0"/>
          <w:sz w:val="18"/>
          <w:szCs w:val="18"/>
        </w:rPr>
        <w:t xml:space="preserve"> Communication, AICPA</w:t>
      </w:r>
      <w:r w:rsidR="000A291D" w:rsidRPr="003964A9">
        <w:rPr>
          <w:snapToGrid w:val="0"/>
          <w:sz w:val="18"/>
          <w:szCs w:val="18"/>
        </w:rPr>
        <w:t xml:space="preserve"> FN:</w:t>
      </w:r>
      <w:r w:rsidR="000A291D">
        <w:rPr>
          <w:snapToGrid w:val="0"/>
          <w:sz w:val="18"/>
          <w:szCs w:val="18"/>
        </w:rPr>
        <w:t xml:space="preserve"> Reporting</w:t>
      </w:r>
      <w:r w:rsidR="000A291D" w:rsidRPr="003964A9">
        <w:rPr>
          <w:snapToGrid w:val="0"/>
          <w:sz w:val="18"/>
          <w:szCs w:val="18"/>
        </w:rPr>
        <w:t>, AICPA PC:</w:t>
      </w:r>
      <w:r w:rsidR="000A291D">
        <w:rPr>
          <w:snapToGrid w:val="0"/>
          <w:sz w:val="18"/>
          <w:szCs w:val="18"/>
        </w:rPr>
        <w:t xml:space="preserve"> Communication</w:t>
      </w:r>
      <w:r w:rsidR="000A291D" w:rsidRPr="003964A9">
        <w:rPr>
          <w:snapToGrid w:val="0"/>
          <w:sz w:val="18"/>
          <w:szCs w:val="18"/>
        </w:rPr>
        <w:t>, IMA:</w:t>
      </w:r>
      <w:r w:rsidR="000A291D">
        <w:rPr>
          <w:snapToGrid w:val="0"/>
          <w:sz w:val="18"/>
          <w:szCs w:val="18"/>
        </w:rPr>
        <w:t xml:space="preserve"> Strategic Planning</w:t>
      </w:r>
    </w:p>
    <w:p w:rsidR="004C33E8" w:rsidRDefault="004C33E8" w:rsidP="00AB5372">
      <w:pPr>
        <w:spacing w:after="0" w:line="240" w:lineRule="auto"/>
      </w:pPr>
    </w:p>
    <w:p w:rsidR="005951C2" w:rsidRDefault="00AB5372" w:rsidP="005951C2">
      <w:pPr>
        <w:pStyle w:val="ListParagraph"/>
        <w:numPr>
          <w:ilvl w:val="0"/>
          <w:numId w:val="2"/>
        </w:numPr>
        <w:spacing w:after="0" w:line="240" w:lineRule="auto"/>
        <w:ind w:left="360"/>
      </w:pPr>
      <w:r>
        <w:t>A divest strategy is appropriate when a company desires to enter a particular market.</w:t>
      </w:r>
    </w:p>
    <w:p w:rsidR="00AB5372" w:rsidRDefault="008E2D29" w:rsidP="00AB5372">
      <w:pPr>
        <w:spacing w:after="0" w:line="240" w:lineRule="auto"/>
      </w:pPr>
      <w:r>
        <w:t>Unit 1-2</w:t>
      </w:r>
      <w:r w:rsidR="00465B34">
        <w:t>, LO</w:t>
      </w:r>
      <w:r>
        <w:t>4</w:t>
      </w:r>
      <w:r w:rsidR="00465B34">
        <w:t xml:space="preserve"> – False</w:t>
      </w:r>
      <w:r w:rsidR="00AB5372">
        <w:t xml:space="preserve"> – </w:t>
      </w:r>
      <w:r w:rsidR="00AB5372" w:rsidRPr="002A532C">
        <w:rPr>
          <w:i/>
        </w:rPr>
        <w:t xml:space="preserve">A </w:t>
      </w:r>
      <w:proofErr w:type="gramStart"/>
      <w:r w:rsidR="00AB5372" w:rsidRPr="002A532C">
        <w:rPr>
          <w:i/>
        </w:rPr>
        <w:t>divest</w:t>
      </w:r>
      <w:proofErr w:type="gramEnd"/>
      <w:r w:rsidR="00AB5372" w:rsidRPr="002A532C">
        <w:rPr>
          <w:i/>
        </w:rPr>
        <w:t xml:space="preserve"> strategy is appropriate when a company desires to exit a particular market.</w:t>
      </w:r>
    </w:p>
    <w:p w:rsidR="00AB5372" w:rsidRDefault="004C33E8" w:rsidP="00AB5372">
      <w:pPr>
        <w:spacing w:after="0" w:line="240" w:lineRule="auto"/>
        <w:rPr>
          <w:snapToGrid w:val="0"/>
          <w:sz w:val="18"/>
          <w:szCs w:val="18"/>
        </w:rPr>
      </w:pPr>
      <w:r>
        <w:rPr>
          <w:snapToGrid w:val="0"/>
          <w:sz w:val="18"/>
          <w:szCs w:val="18"/>
        </w:rPr>
        <w:t>L</w:t>
      </w:r>
      <w:r w:rsidRPr="003964A9">
        <w:rPr>
          <w:snapToGrid w:val="0"/>
          <w:sz w:val="18"/>
          <w:szCs w:val="18"/>
        </w:rPr>
        <w:t>O:</w:t>
      </w:r>
      <w:r>
        <w:rPr>
          <w:snapToGrid w:val="0"/>
          <w:sz w:val="18"/>
          <w:szCs w:val="18"/>
        </w:rPr>
        <w:t xml:space="preserve"> </w:t>
      </w:r>
      <w:r w:rsidR="000F1972">
        <w:rPr>
          <w:snapToGrid w:val="0"/>
          <w:sz w:val="18"/>
          <w:szCs w:val="18"/>
        </w:rPr>
        <w:t>4</w:t>
      </w:r>
      <w:r w:rsidRPr="003964A9">
        <w:rPr>
          <w:snapToGrid w:val="0"/>
          <w:sz w:val="18"/>
          <w:szCs w:val="18"/>
        </w:rPr>
        <w:t>, Bloom:</w:t>
      </w:r>
      <w:r w:rsidR="000F1972">
        <w:rPr>
          <w:snapToGrid w:val="0"/>
          <w:sz w:val="18"/>
          <w:szCs w:val="18"/>
        </w:rPr>
        <w:t xml:space="preserve"> K</w:t>
      </w:r>
      <w:r w:rsidRPr="003964A9">
        <w:rPr>
          <w:snapToGrid w:val="0"/>
          <w:sz w:val="18"/>
          <w:szCs w:val="18"/>
        </w:rPr>
        <w:t xml:space="preserve">, </w:t>
      </w:r>
      <w:r w:rsidR="008931BC">
        <w:rPr>
          <w:snapToGrid w:val="0"/>
          <w:sz w:val="18"/>
          <w:szCs w:val="18"/>
        </w:rPr>
        <w:t xml:space="preserve">Unit 1-2, </w:t>
      </w:r>
      <w:r w:rsidRPr="003964A9">
        <w:rPr>
          <w:snapToGrid w:val="0"/>
          <w:sz w:val="18"/>
          <w:szCs w:val="18"/>
        </w:rPr>
        <w:t>Difficulty:</w:t>
      </w:r>
      <w:r w:rsidR="000F1972">
        <w:rPr>
          <w:snapToGrid w:val="0"/>
          <w:sz w:val="18"/>
          <w:szCs w:val="18"/>
        </w:rPr>
        <w:t xml:space="preserve"> Easy</w:t>
      </w:r>
      <w:r w:rsidRPr="003964A9">
        <w:rPr>
          <w:snapToGrid w:val="0"/>
          <w:sz w:val="18"/>
          <w:szCs w:val="18"/>
        </w:rPr>
        <w:t>, Min:</w:t>
      </w:r>
      <w:r w:rsidR="00DC080C">
        <w:rPr>
          <w:snapToGrid w:val="0"/>
          <w:sz w:val="18"/>
          <w:szCs w:val="18"/>
        </w:rPr>
        <w:t xml:space="preserve"> 1</w:t>
      </w:r>
      <w:r w:rsidRPr="003964A9">
        <w:rPr>
          <w:snapToGrid w:val="0"/>
          <w:sz w:val="18"/>
          <w:szCs w:val="18"/>
        </w:rPr>
        <w:t xml:space="preserve">, </w:t>
      </w:r>
      <w:r w:rsidR="000F1972" w:rsidRPr="003964A9">
        <w:rPr>
          <w:snapToGrid w:val="0"/>
          <w:sz w:val="18"/>
          <w:szCs w:val="18"/>
        </w:rPr>
        <w:t>AACSB:</w:t>
      </w:r>
      <w:r w:rsidR="000F1972">
        <w:rPr>
          <w:snapToGrid w:val="0"/>
          <w:sz w:val="18"/>
          <w:szCs w:val="18"/>
        </w:rPr>
        <w:t xml:space="preserve"> Communication, AICPA</w:t>
      </w:r>
      <w:r w:rsidR="000F1972" w:rsidRPr="003964A9">
        <w:rPr>
          <w:snapToGrid w:val="0"/>
          <w:sz w:val="18"/>
          <w:szCs w:val="18"/>
        </w:rPr>
        <w:t xml:space="preserve"> FN:</w:t>
      </w:r>
      <w:r w:rsidR="000F1972">
        <w:rPr>
          <w:snapToGrid w:val="0"/>
          <w:sz w:val="18"/>
          <w:szCs w:val="18"/>
        </w:rPr>
        <w:t xml:space="preserve"> Reporting</w:t>
      </w:r>
      <w:r w:rsidR="000F1972" w:rsidRPr="003964A9">
        <w:rPr>
          <w:snapToGrid w:val="0"/>
          <w:sz w:val="18"/>
          <w:szCs w:val="18"/>
        </w:rPr>
        <w:t>, AICPA PC:</w:t>
      </w:r>
      <w:r w:rsidR="000F1972">
        <w:rPr>
          <w:snapToGrid w:val="0"/>
          <w:sz w:val="18"/>
          <w:szCs w:val="18"/>
        </w:rPr>
        <w:t xml:space="preserve"> Communication</w:t>
      </w:r>
      <w:r w:rsidR="000F1972" w:rsidRPr="003964A9">
        <w:rPr>
          <w:snapToGrid w:val="0"/>
          <w:sz w:val="18"/>
          <w:szCs w:val="18"/>
        </w:rPr>
        <w:t>, IMA:</w:t>
      </w:r>
      <w:r w:rsidR="000F1972">
        <w:rPr>
          <w:snapToGrid w:val="0"/>
          <w:sz w:val="18"/>
          <w:szCs w:val="18"/>
        </w:rPr>
        <w:t xml:space="preserve"> Strategic Planning</w:t>
      </w:r>
    </w:p>
    <w:p w:rsidR="004C33E8" w:rsidRDefault="004C33E8" w:rsidP="00AB5372">
      <w:pPr>
        <w:spacing w:after="0" w:line="240" w:lineRule="auto"/>
      </w:pPr>
    </w:p>
    <w:p w:rsidR="005951C2" w:rsidRDefault="00AB5372" w:rsidP="005951C2">
      <w:pPr>
        <w:pStyle w:val="ListParagraph"/>
        <w:numPr>
          <w:ilvl w:val="0"/>
          <w:numId w:val="2"/>
        </w:numPr>
        <w:spacing w:after="0" w:line="240" w:lineRule="auto"/>
        <w:ind w:left="360"/>
      </w:pPr>
      <w:r>
        <w:t>A tool that managerial accountants have developed to assist in monitoring organizational performance is the balanced scorecard.</w:t>
      </w:r>
    </w:p>
    <w:p w:rsidR="00AB5372" w:rsidRDefault="00465B34" w:rsidP="00AB5372">
      <w:pPr>
        <w:spacing w:after="0" w:line="240" w:lineRule="auto"/>
      </w:pPr>
      <w:r>
        <w:t>Unit 1-</w:t>
      </w:r>
      <w:r w:rsidR="008E2D29">
        <w:t>2</w:t>
      </w:r>
      <w:r>
        <w:t>, LO</w:t>
      </w:r>
      <w:r w:rsidR="008E2D29">
        <w:t>4 – Tru</w:t>
      </w:r>
      <w:r>
        <w:t>e</w:t>
      </w:r>
    </w:p>
    <w:p w:rsidR="00CC64D7" w:rsidDel="003758C6" w:rsidRDefault="004C33E8" w:rsidP="00AB5372">
      <w:pPr>
        <w:spacing w:after="0" w:line="240" w:lineRule="auto"/>
        <w:rPr>
          <w:snapToGrid w:val="0"/>
          <w:sz w:val="18"/>
          <w:szCs w:val="18"/>
        </w:rPr>
      </w:pPr>
      <w:r>
        <w:rPr>
          <w:snapToGrid w:val="0"/>
          <w:sz w:val="18"/>
          <w:szCs w:val="18"/>
        </w:rPr>
        <w:t>L</w:t>
      </w:r>
      <w:r w:rsidRPr="003964A9">
        <w:rPr>
          <w:snapToGrid w:val="0"/>
          <w:sz w:val="18"/>
          <w:szCs w:val="18"/>
        </w:rPr>
        <w:t>O:</w:t>
      </w:r>
      <w:r>
        <w:rPr>
          <w:snapToGrid w:val="0"/>
          <w:sz w:val="18"/>
          <w:szCs w:val="18"/>
        </w:rPr>
        <w:t xml:space="preserve"> </w:t>
      </w:r>
      <w:r w:rsidR="000F1972">
        <w:rPr>
          <w:snapToGrid w:val="0"/>
          <w:sz w:val="18"/>
          <w:szCs w:val="18"/>
        </w:rPr>
        <w:t>4</w:t>
      </w:r>
      <w:r w:rsidRPr="003964A9">
        <w:rPr>
          <w:snapToGrid w:val="0"/>
          <w:sz w:val="18"/>
          <w:szCs w:val="18"/>
        </w:rPr>
        <w:t>, Bloom:</w:t>
      </w:r>
      <w:r w:rsidR="000F1972">
        <w:rPr>
          <w:snapToGrid w:val="0"/>
          <w:sz w:val="18"/>
          <w:szCs w:val="18"/>
        </w:rPr>
        <w:t xml:space="preserve"> K</w:t>
      </w:r>
      <w:r w:rsidRPr="003964A9">
        <w:rPr>
          <w:snapToGrid w:val="0"/>
          <w:sz w:val="18"/>
          <w:szCs w:val="18"/>
        </w:rPr>
        <w:t xml:space="preserve">, </w:t>
      </w:r>
      <w:r w:rsidR="008931BC">
        <w:rPr>
          <w:snapToGrid w:val="0"/>
          <w:sz w:val="18"/>
          <w:szCs w:val="18"/>
        </w:rPr>
        <w:t xml:space="preserve">Unit 1-2, </w:t>
      </w:r>
      <w:r w:rsidRPr="003964A9">
        <w:rPr>
          <w:snapToGrid w:val="0"/>
          <w:sz w:val="18"/>
          <w:szCs w:val="18"/>
        </w:rPr>
        <w:t>Difficulty:</w:t>
      </w:r>
      <w:r w:rsidR="000F1972">
        <w:rPr>
          <w:snapToGrid w:val="0"/>
          <w:sz w:val="18"/>
          <w:szCs w:val="18"/>
        </w:rPr>
        <w:t xml:space="preserve"> Easy</w:t>
      </w:r>
      <w:r w:rsidRPr="003964A9">
        <w:rPr>
          <w:snapToGrid w:val="0"/>
          <w:sz w:val="18"/>
          <w:szCs w:val="18"/>
        </w:rPr>
        <w:t>, Min:</w:t>
      </w:r>
      <w:r w:rsidR="00DC080C">
        <w:rPr>
          <w:snapToGrid w:val="0"/>
          <w:sz w:val="18"/>
          <w:szCs w:val="18"/>
        </w:rPr>
        <w:t xml:space="preserve"> 1</w:t>
      </w:r>
      <w:r w:rsidRPr="003964A9">
        <w:rPr>
          <w:snapToGrid w:val="0"/>
          <w:sz w:val="18"/>
          <w:szCs w:val="18"/>
        </w:rPr>
        <w:t xml:space="preserve">, </w:t>
      </w:r>
      <w:r w:rsidR="000F1972" w:rsidRPr="003964A9">
        <w:rPr>
          <w:snapToGrid w:val="0"/>
          <w:sz w:val="18"/>
          <w:szCs w:val="18"/>
        </w:rPr>
        <w:t>AACSB:</w:t>
      </w:r>
      <w:r w:rsidR="000F1972">
        <w:rPr>
          <w:snapToGrid w:val="0"/>
          <w:sz w:val="18"/>
          <w:szCs w:val="18"/>
        </w:rPr>
        <w:t xml:space="preserve"> Communication, AICPA</w:t>
      </w:r>
      <w:r w:rsidR="000F1972" w:rsidRPr="003964A9">
        <w:rPr>
          <w:snapToGrid w:val="0"/>
          <w:sz w:val="18"/>
          <w:szCs w:val="18"/>
        </w:rPr>
        <w:t xml:space="preserve"> FN:</w:t>
      </w:r>
      <w:r w:rsidR="000F1972">
        <w:rPr>
          <w:snapToGrid w:val="0"/>
          <w:sz w:val="18"/>
          <w:szCs w:val="18"/>
        </w:rPr>
        <w:t xml:space="preserve"> Reporting</w:t>
      </w:r>
      <w:r w:rsidR="000F1972" w:rsidRPr="003964A9">
        <w:rPr>
          <w:snapToGrid w:val="0"/>
          <w:sz w:val="18"/>
          <w:szCs w:val="18"/>
        </w:rPr>
        <w:t>, AICPA PC:</w:t>
      </w:r>
      <w:r w:rsidR="000F1972">
        <w:rPr>
          <w:snapToGrid w:val="0"/>
          <w:sz w:val="18"/>
          <w:szCs w:val="18"/>
        </w:rPr>
        <w:t xml:space="preserve"> Communication</w:t>
      </w:r>
      <w:r w:rsidR="000F1972" w:rsidRPr="003964A9">
        <w:rPr>
          <w:snapToGrid w:val="0"/>
          <w:sz w:val="18"/>
          <w:szCs w:val="18"/>
        </w:rPr>
        <w:t>, IMA:</w:t>
      </w:r>
      <w:r w:rsidR="000F1972">
        <w:rPr>
          <w:snapToGrid w:val="0"/>
          <w:sz w:val="18"/>
          <w:szCs w:val="18"/>
        </w:rPr>
        <w:t xml:space="preserve"> </w:t>
      </w:r>
      <w:r w:rsidR="006211D1">
        <w:rPr>
          <w:snapToGrid w:val="0"/>
          <w:sz w:val="18"/>
          <w:szCs w:val="18"/>
        </w:rPr>
        <w:t>Performance Measurement</w:t>
      </w:r>
    </w:p>
    <w:p w:rsidR="006A491F" w:rsidRDefault="006A491F" w:rsidP="00AA42C8">
      <w:pPr>
        <w:spacing w:after="0" w:line="240" w:lineRule="auto"/>
      </w:pPr>
    </w:p>
    <w:p w:rsidR="005951C2" w:rsidRDefault="00AB5372" w:rsidP="005951C2">
      <w:pPr>
        <w:pStyle w:val="ListParagraph"/>
        <w:numPr>
          <w:ilvl w:val="0"/>
          <w:numId w:val="2"/>
        </w:numPr>
        <w:spacing w:after="0" w:line="240" w:lineRule="auto"/>
        <w:ind w:left="360"/>
      </w:pPr>
      <w:r>
        <w:lastRenderedPageBreak/>
        <w:t>The balanced scorecard uses only nonfinancial information such as customer satisfaction or employee turnover to measure performance.</w:t>
      </w:r>
    </w:p>
    <w:p w:rsidR="00AB5372" w:rsidRDefault="00465B34" w:rsidP="00AB5372">
      <w:pPr>
        <w:spacing w:after="0" w:line="240" w:lineRule="auto"/>
      </w:pPr>
      <w:r>
        <w:t>Unit 1-</w:t>
      </w:r>
      <w:r w:rsidR="008E2D29">
        <w:t>2, LO4</w:t>
      </w:r>
      <w:r>
        <w:t xml:space="preserve"> – False</w:t>
      </w:r>
      <w:r w:rsidR="00AB5372">
        <w:t xml:space="preserve"> – </w:t>
      </w:r>
      <w:r w:rsidR="00AB5372" w:rsidRPr="002A532C">
        <w:rPr>
          <w:i/>
        </w:rPr>
        <w:t>While the balanced scorecard uses some financial performance measures, it places equal emphasis on nonfinancial performance measures</w:t>
      </w:r>
      <w:r w:rsidR="00AB5372">
        <w:t>.</w:t>
      </w:r>
    </w:p>
    <w:p w:rsidR="00AB5372" w:rsidRDefault="004C33E8" w:rsidP="00AB5372">
      <w:pPr>
        <w:spacing w:after="0" w:line="240" w:lineRule="auto"/>
        <w:rPr>
          <w:snapToGrid w:val="0"/>
          <w:sz w:val="18"/>
          <w:szCs w:val="18"/>
        </w:rPr>
      </w:pPr>
      <w:r>
        <w:rPr>
          <w:snapToGrid w:val="0"/>
          <w:sz w:val="18"/>
          <w:szCs w:val="18"/>
        </w:rPr>
        <w:t>L</w:t>
      </w:r>
      <w:r w:rsidRPr="003964A9">
        <w:rPr>
          <w:snapToGrid w:val="0"/>
          <w:sz w:val="18"/>
          <w:szCs w:val="18"/>
        </w:rPr>
        <w:t>O:</w:t>
      </w:r>
      <w:r>
        <w:rPr>
          <w:snapToGrid w:val="0"/>
          <w:sz w:val="18"/>
          <w:szCs w:val="18"/>
        </w:rPr>
        <w:t xml:space="preserve"> </w:t>
      </w:r>
      <w:r w:rsidR="00106396">
        <w:rPr>
          <w:snapToGrid w:val="0"/>
          <w:sz w:val="18"/>
          <w:szCs w:val="18"/>
        </w:rPr>
        <w:t>4</w:t>
      </w:r>
      <w:r w:rsidRPr="003964A9">
        <w:rPr>
          <w:snapToGrid w:val="0"/>
          <w:sz w:val="18"/>
          <w:szCs w:val="18"/>
        </w:rPr>
        <w:t>, Bloom:</w:t>
      </w:r>
      <w:r w:rsidR="00106396">
        <w:rPr>
          <w:snapToGrid w:val="0"/>
          <w:sz w:val="18"/>
          <w:szCs w:val="18"/>
        </w:rPr>
        <w:t xml:space="preserve"> C</w:t>
      </w:r>
      <w:r w:rsidRPr="003964A9">
        <w:rPr>
          <w:snapToGrid w:val="0"/>
          <w:sz w:val="18"/>
          <w:szCs w:val="18"/>
        </w:rPr>
        <w:t xml:space="preserve">, </w:t>
      </w:r>
      <w:r w:rsidR="008931BC">
        <w:rPr>
          <w:snapToGrid w:val="0"/>
          <w:sz w:val="18"/>
          <w:szCs w:val="18"/>
        </w:rPr>
        <w:t xml:space="preserve">Unit 1-2, </w:t>
      </w:r>
      <w:r w:rsidRPr="003964A9">
        <w:rPr>
          <w:snapToGrid w:val="0"/>
          <w:sz w:val="18"/>
          <w:szCs w:val="18"/>
        </w:rPr>
        <w:t>Difficulty:</w:t>
      </w:r>
      <w:r w:rsidR="00106396">
        <w:rPr>
          <w:snapToGrid w:val="0"/>
          <w:sz w:val="18"/>
          <w:szCs w:val="18"/>
        </w:rPr>
        <w:t xml:space="preserve"> Moderate</w:t>
      </w:r>
      <w:r w:rsidRPr="003964A9">
        <w:rPr>
          <w:snapToGrid w:val="0"/>
          <w:sz w:val="18"/>
          <w:szCs w:val="18"/>
        </w:rPr>
        <w:t>, Min:</w:t>
      </w:r>
      <w:r w:rsidR="00DC080C">
        <w:rPr>
          <w:snapToGrid w:val="0"/>
          <w:sz w:val="18"/>
          <w:szCs w:val="18"/>
        </w:rPr>
        <w:t xml:space="preserve"> 1</w:t>
      </w:r>
      <w:r w:rsidRPr="003964A9">
        <w:rPr>
          <w:snapToGrid w:val="0"/>
          <w:sz w:val="18"/>
          <w:szCs w:val="18"/>
        </w:rPr>
        <w:t xml:space="preserve">, </w:t>
      </w:r>
      <w:r w:rsidR="00106396" w:rsidRPr="003964A9">
        <w:rPr>
          <w:snapToGrid w:val="0"/>
          <w:sz w:val="18"/>
          <w:szCs w:val="18"/>
        </w:rPr>
        <w:t>AACSB:</w:t>
      </w:r>
      <w:r w:rsidR="00106396">
        <w:rPr>
          <w:snapToGrid w:val="0"/>
          <w:sz w:val="18"/>
          <w:szCs w:val="18"/>
        </w:rPr>
        <w:t xml:space="preserve"> Communication, AICPA</w:t>
      </w:r>
      <w:r w:rsidR="00106396" w:rsidRPr="003964A9">
        <w:rPr>
          <w:snapToGrid w:val="0"/>
          <w:sz w:val="18"/>
          <w:szCs w:val="18"/>
        </w:rPr>
        <w:t xml:space="preserve"> FN:</w:t>
      </w:r>
      <w:r w:rsidR="00106396">
        <w:rPr>
          <w:snapToGrid w:val="0"/>
          <w:sz w:val="18"/>
          <w:szCs w:val="18"/>
        </w:rPr>
        <w:t xml:space="preserve"> Reporting</w:t>
      </w:r>
      <w:r w:rsidR="00106396" w:rsidRPr="003964A9">
        <w:rPr>
          <w:snapToGrid w:val="0"/>
          <w:sz w:val="18"/>
          <w:szCs w:val="18"/>
        </w:rPr>
        <w:t>, AICPA PC:</w:t>
      </w:r>
      <w:r w:rsidR="00106396">
        <w:rPr>
          <w:snapToGrid w:val="0"/>
          <w:sz w:val="18"/>
          <w:szCs w:val="18"/>
        </w:rPr>
        <w:t xml:space="preserve"> Communication</w:t>
      </w:r>
      <w:r w:rsidR="00106396" w:rsidRPr="003964A9">
        <w:rPr>
          <w:snapToGrid w:val="0"/>
          <w:sz w:val="18"/>
          <w:szCs w:val="18"/>
        </w:rPr>
        <w:t>, IMA:</w:t>
      </w:r>
      <w:r w:rsidR="00106396">
        <w:rPr>
          <w:snapToGrid w:val="0"/>
          <w:sz w:val="18"/>
          <w:szCs w:val="18"/>
        </w:rPr>
        <w:t xml:space="preserve"> </w:t>
      </w:r>
      <w:r w:rsidR="006211D1">
        <w:rPr>
          <w:snapToGrid w:val="0"/>
          <w:sz w:val="18"/>
          <w:szCs w:val="18"/>
        </w:rPr>
        <w:t>Performance Measurement</w:t>
      </w:r>
    </w:p>
    <w:p w:rsidR="004C33E8" w:rsidRDefault="004C33E8" w:rsidP="00AB5372">
      <w:pPr>
        <w:spacing w:after="0" w:line="240" w:lineRule="auto"/>
      </w:pPr>
    </w:p>
    <w:p w:rsidR="005951C2" w:rsidRDefault="00AB5372" w:rsidP="005951C2">
      <w:pPr>
        <w:pStyle w:val="ListParagraph"/>
        <w:numPr>
          <w:ilvl w:val="0"/>
          <w:numId w:val="2"/>
        </w:numPr>
        <w:spacing w:after="0" w:line="240" w:lineRule="auto"/>
        <w:ind w:left="360"/>
      </w:pPr>
      <w:r>
        <w:t>A supply chain is a network of facilities that procure raw materials, transform them into intermediate goods and then into final products, and deliver the final products to customers through a distribution system.</w:t>
      </w:r>
    </w:p>
    <w:p w:rsidR="00AB5372" w:rsidRDefault="00465B34" w:rsidP="00AB5372">
      <w:pPr>
        <w:spacing w:after="0" w:line="240" w:lineRule="auto"/>
      </w:pPr>
      <w:r>
        <w:t>Unit 1-</w:t>
      </w:r>
      <w:r w:rsidR="008E2D29">
        <w:t>2</w:t>
      </w:r>
      <w:r>
        <w:t>, LO</w:t>
      </w:r>
      <w:r w:rsidR="008E2D29">
        <w:t>4 – Tru</w:t>
      </w:r>
      <w:r>
        <w:t>e</w:t>
      </w:r>
    </w:p>
    <w:p w:rsidR="00AB5372" w:rsidRDefault="004C33E8" w:rsidP="00AB5372">
      <w:pPr>
        <w:spacing w:after="0" w:line="240" w:lineRule="auto"/>
        <w:rPr>
          <w:snapToGrid w:val="0"/>
          <w:sz w:val="18"/>
          <w:szCs w:val="18"/>
        </w:rPr>
      </w:pPr>
      <w:r>
        <w:rPr>
          <w:snapToGrid w:val="0"/>
          <w:sz w:val="18"/>
          <w:szCs w:val="18"/>
        </w:rPr>
        <w:t>L</w:t>
      </w:r>
      <w:r w:rsidRPr="003964A9">
        <w:rPr>
          <w:snapToGrid w:val="0"/>
          <w:sz w:val="18"/>
          <w:szCs w:val="18"/>
        </w:rPr>
        <w:t>O:</w:t>
      </w:r>
      <w:r>
        <w:rPr>
          <w:snapToGrid w:val="0"/>
          <w:sz w:val="18"/>
          <w:szCs w:val="18"/>
        </w:rPr>
        <w:t xml:space="preserve"> </w:t>
      </w:r>
      <w:r w:rsidR="005F5287">
        <w:rPr>
          <w:snapToGrid w:val="0"/>
          <w:sz w:val="18"/>
          <w:szCs w:val="18"/>
        </w:rPr>
        <w:t>4</w:t>
      </w:r>
      <w:r w:rsidRPr="003964A9">
        <w:rPr>
          <w:snapToGrid w:val="0"/>
          <w:sz w:val="18"/>
          <w:szCs w:val="18"/>
        </w:rPr>
        <w:t>, Bloom:</w:t>
      </w:r>
      <w:r w:rsidR="005F5287">
        <w:rPr>
          <w:snapToGrid w:val="0"/>
          <w:sz w:val="18"/>
          <w:szCs w:val="18"/>
        </w:rPr>
        <w:t xml:space="preserve"> K</w:t>
      </w:r>
      <w:r w:rsidRPr="003964A9">
        <w:rPr>
          <w:snapToGrid w:val="0"/>
          <w:sz w:val="18"/>
          <w:szCs w:val="18"/>
        </w:rPr>
        <w:t xml:space="preserve">, </w:t>
      </w:r>
      <w:r w:rsidR="008931BC">
        <w:rPr>
          <w:snapToGrid w:val="0"/>
          <w:sz w:val="18"/>
          <w:szCs w:val="18"/>
        </w:rPr>
        <w:t xml:space="preserve">Unit 1-2, </w:t>
      </w:r>
      <w:r w:rsidRPr="003964A9">
        <w:rPr>
          <w:snapToGrid w:val="0"/>
          <w:sz w:val="18"/>
          <w:szCs w:val="18"/>
        </w:rPr>
        <w:t>Difficulty:</w:t>
      </w:r>
      <w:r w:rsidR="005F5287">
        <w:rPr>
          <w:snapToGrid w:val="0"/>
          <w:sz w:val="18"/>
          <w:szCs w:val="18"/>
        </w:rPr>
        <w:t xml:space="preserve"> Easy</w:t>
      </w:r>
      <w:r w:rsidRPr="003964A9">
        <w:rPr>
          <w:snapToGrid w:val="0"/>
          <w:sz w:val="18"/>
          <w:szCs w:val="18"/>
        </w:rPr>
        <w:t>, Min:</w:t>
      </w:r>
      <w:r w:rsidR="00DC080C">
        <w:rPr>
          <w:snapToGrid w:val="0"/>
          <w:sz w:val="18"/>
          <w:szCs w:val="18"/>
        </w:rPr>
        <w:t xml:space="preserve"> 1</w:t>
      </w:r>
      <w:r w:rsidRPr="003964A9">
        <w:rPr>
          <w:snapToGrid w:val="0"/>
          <w:sz w:val="18"/>
          <w:szCs w:val="18"/>
        </w:rPr>
        <w:t xml:space="preserve">, </w:t>
      </w:r>
      <w:r w:rsidR="005F5287" w:rsidRPr="003964A9">
        <w:rPr>
          <w:snapToGrid w:val="0"/>
          <w:sz w:val="18"/>
          <w:szCs w:val="18"/>
        </w:rPr>
        <w:t>AACSB:</w:t>
      </w:r>
      <w:r w:rsidR="005F5287">
        <w:rPr>
          <w:snapToGrid w:val="0"/>
          <w:sz w:val="18"/>
          <w:szCs w:val="18"/>
        </w:rPr>
        <w:t xml:space="preserve"> Communication, AICPA</w:t>
      </w:r>
      <w:r w:rsidR="005F5287" w:rsidRPr="003964A9">
        <w:rPr>
          <w:snapToGrid w:val="0"/>
          <w:sz w:val="18"/>
          <w:szCs w:val="18"/>
        </w:rPr>
        <w:t xml:space="preserve"> FN:</w:t>
      </w:r>
      <w:r w:rsidR="005F5287">
        <w:rPr>
          <w:snapToGrid w:val="0"/>
          <w:sz w:val="18"/>
          <w:szCs w:val="18"/>
        </w:rPr>
        <w:t xml:space="preserve"> Reporting</w:t>
      </w:r>
      <w:r w:rsidR="005F5287" w:rsidRPr="003964A9">
        <w:rPr>
          <w:snapToGrid w:val="0"/>
          <w:sz w:val="18"/>
          <w:szCs w:val="18"/>
        </w:rPr>
        <w:t>, AICPA PC:</w:t>
      </w:r>
      <w:r w:rsidR="005F5287">
        <w:rPr>
          <w:snapToGrid w:val="0"/>
          <w:sz w:val="18"/>
          <w:szCs w:val="18"/>
        </w:rPr>
        <w:t xml:space="preserve"> Communication</w:t>
      </w:r>
      <w:r w:rsidR="005F5287" w:rsidRPr="003964A9">
        <w:rPr>
          <w:snapToGrid w:val="0"/>
          <w:sz w:val="18"/>
          <w:szCs w:val="18"/>
        </w:rPr>
        <w:t>, IMA:</w:t>
      </w:r>
      <w:r w:rsidR="005F5287">
        <w:rPr>
          <w:snapToGrid w:val="0"/>
          <w:sz w:val="18"/>
          <w:szCs w:val="18"/>
        </w:rPr>
        <w:t xml:space="preserve"> </w:t>
      </w:r>
      <w:r w:rsidR="006211D1">
        <w:rPr>
          <w:snapToGrid w:val="0"/>
          <w:sz w:val="18"/>
          <w:szCs w:val="18"/>
        </w:rPr>
        <w:t>Performance Measurement</w:t>
      </w:r>
    </w:p>
    <w:p w:rsidR="004C33E8" w:rsidRDefault="004C33E8" w:rsidP="00AB5372">
      <w:pPr>
        <w:spacing w:after="0" w:line="240" w:lineRule="auto"/>
      </w:pPr>
    </w:p>
    <w:p w:rsidR="005951C2" w:rsidRDefault="00AB5372" w:rsidP="005951C2">
      <w:pPr>
        <w:pStyle w:val="ListParagraph"/>
        <w:numPr>
          <w:ilvl w:val="0"/>
          <w:numId w:val="2"/>
        </w:numPr>
        <w:spacing w:after="0" w:line="240" w:lineRule="auto"/>
        <w:ind w:left="360"/>
      </w:pPr>
      <w:r>
        <w:t>The supply chain’s goal is to reduce or eliminate defects.</w:t>
      </w:r>
    </w:p>
    <w:p w:rsidR="00AB5372" w:rsidRDefault="000B42BB" w:rsidP="00AB5372">
      <w:pPr>
        <w:spacing w:after="0" w:line="240" w:lineRule="auto"/>
      </w:pPr>
      <w:r>
        <w:t>Unit 1-2</w:t>
      </w:r>
      <w:r w:rsidR="00465B34">
        <w:t>, LO</w:t>
      </w:r>
      <w:r>
        <w:t>4</w:t>
      </w:r>
      <w:r w:rsidR="00465B34">
        <w:t xml:space="preserve"> – False</w:t>
      </w:r>
      <w:r w:rsidR="00AB5372">
        <w:t xml:space="preserve"> – </w:t>
      </w:r>
      <w:r w:rsidR="00AB5372" w:rsidRPr="002A532C">
        <w:rPr>
          <w:i/>
        </w:rPr>
        <w:t>The supply chain’s goal is to get the right product to the right location in the right quantities, at the right time, and at the right cost.</w:t>
      </w:r>
    </w:p>
    <w:p w:rsidR="00AB5372" w:rsidRDefault="004C33E8" w:rsidP="00AB5372">
      <w:pPr>
        <w:spacing w:after="0" w:line="240" w:lineRule="auto"/>
        <w:rPr>
          <w:snapToGrid w:val="0"/>
          <w:sz w:val="18"/>
          <w:szCs w:val="18"/>
        </w:rPr>
      </w:pPr>
      <w:r>
        <w:rPr>
          <w:snapToGrid w:val="0"/>
          <w:sz w:val="18"/>
          <w:szCs w:val="18"/>
        </w:rPr>
        <w:t>L</w:t>
      </w:r>
      <w:r w:rsidRPr="003964A9">
        <w:rPr>
          <w:snapToGrid w:val="0"/>
          <w:sz w:val="18"/>
          <w:szCs w:val="18"/>
        </w:rPr>
        <w:t>O:</w:t>
      </w:r>
      <w:r>
        <w:rPr>
          <w:snapToGrid w:val="0"/>
          <w:sz w:val="18"/>
          <w:szCs w:val="18"/>
        </w:rPr>
        <w:t xml:space="preserve"> </w:t>
      </w:r>
      <w:r w:rsidR="00FB485E">
        <w:rPr>
          <w:snapToGrid w:val="0"/>
          <w:sz w:val="18"/>
          <w:szCs w:val="18"/>
        </w:rPr>
        <w:t>4</w:t>
      </w:r>
      <w:r w:rsidRPr="003964A9">
        <w:rPr>
          <w:snapToGrid w:val="0"/>
          <w:sz w:val="18"/>
          <w:szCs w:val="18"/>
        </w:rPr>
        <w:t>, Bloom:</w:t>
      </w:r>
      <w:r w:rsidR="00FB485E">
        <w:rPr>
          <w:snapToGrid w:val="0"/>
          <w:sz w:val="18"/>
          <w:szCs w:val="18"/>
        </w:rPr>
        <w:t xml:space="preserve"> K</w:t>
      </w:r>
      <w:r w:rsidRPr="003964A9">
        <w:rPr>
          <w:snapToGrid w:val="0"/>
          <w:sz w:val="18"/>
          <w:szCs w:val="18"/>
        </w:rPr>
        <w:t xml:space="preserve">, </w:t>
      </w:r>
      <w:r w:rsidR="008931BC">
        <w:rPr>
          <w:snapToGrid w:val="0"/>
          <w:sz w:val="18"/>
          <w:szCs w:val="18"/>
        </w:rPr>
        <w:t xml:space="preserve">Unit 1-2, </w:t>
      </w:r>
      <w:r w:rsidRPr="003964A9">
        <w:rPr>
          <w:snapToGrid w:val="0"/>
          <w:sz w:val="18"/>
          <w:szCs w:val="18"/>
        </w:rPr>
        <w:t>Difficulty:</w:t>
      </w:r>
      <w:r w:rsidR="00FB485E">
        <w:rPr>
          <w:snapToGrid w:val="0"/>
          <w:sz w:val="18"/>
          <w:szCs w:val="18"/>
        </w:rPr>
        <w:t xml:space="preserve"> Moderate</w:t>
      </w:r>
      <w:r w:rsidRPr="003964A9">
        <w:rPr>
          <w:snapToGrid w:val="0"/>
          <w:sz w:val="18"/>
          <w:szCs w:val="18"/>
        </w:rPr>
        <w:t>, Min:</w:t>
      </w:r>
      <w:r w:rsidR="00DC080C">
        <w:rPr>
          <w:snapToGrid w:val="0"/>
          <w:sz w:val="18"/>
          <w:szCs w:val="18"/>
        </w:rPr>
        <w:t xml:space="preserve"> 1</w:t>
      </w:r>
      <w:r w:rsidRPr="003964A9">
        <w:rPr>
          <w:snapToGrid w:val="0"/>
          <w:sz w:val="18"/>
          <w:szCs w:val="18"/>
        </w:rPr>
        <w:t xml:space="preserve">, </w:t>
      </w:r>
      <w:r w:rsidR="00FB485E" w:rsidRPr="003964A9">
        <w:rPr>
          <w:snapToGrid w:val="0"/>
          <w:sz w:val="18"/>
          <w:szCs w:val="18"/>
        </w:rPr>
        <w:t>AACSB:</w:t>
      </w:r>
      <w:r w:rsidR="00FB485E">
        <w:rPr>
          <w:snapToGrid w:val="0"/>
          <w:sz w:val="18"/>
          <w:szCs w:val="18"/>
        </w:rPr>
        <w:t xml:space="preserve"> Communication, AICPA</w:t>
      </w:r>
      <w:r w:rsidR="00FB485E" w:rsidRPr="003964A9">
        <w:rPr>
          <w:snapToGrid w:val="0"/>
          <w:sz w:val="18"/>
          <w:szCs w:val="18"/>
        </w:rPr>
        <w:t xml:space="preserve"> FN:</w:t>
      </w:r>
      <w:r w:rsidR="00FB485E">
        <w:rPr>
          <w:snapToGrid w:val="0"/>
          <w:sz w:val="18"/>
          <w:szCs w:val="18"/>
        </w:rPr>
        <w:t xml:space="preserve"> Reporting</w:t>
      </w:r>
      <w:r w:rsidR="00FB485E" w:rsidRPr="003964A9">
        <w:rPr>
          <w:snapToGrid w:val="0"/>
          <w:sz w:val="18"/>
          <w:szCs w:val="18"/>
        </w:rPr>
        <w:t>, AICPA PC:</w:t>
      </w:r>
      <w:r w:rsidR="00FB485E">
        <w:rPr>
          <w:snapToGrid w:val="0"/>
          <w:sz w:val="18"/>
          <w:szCs w:val="18"/>
        </w:rPr>
        <w:t xml:space="preserve"> Communication</w:t>
      </w:r>
      <w:r w:rsidR="00FB485E" w:rsidRPr="003964A9">
        <w:rPr>
          <w:snapToGrid w:val="0"/>
          <w:sz w:val="18"/>
          <w:szCs w:val="18"/>
        </w:rPr>
        <w:t>, IMA:</w:t>
      </w:r>
      <w:r w:rsidR="00FB485E">
        <w:rPr>
          <w:snapToGrid w:val="0"/>
          <w:sz w:val="18"/>
          <w:szCs w:val="18"/>
        </w:rPr>
        <w:t xml:space="preserve"> </w:t>
      </w:r>
      <w:r w:rsidR="006211D1">
        <w:rPr>
          <w:snapToGrid w:val="0"/>
          <w:sz w:val="18"/>
          <w:szCs w:val="18"/>
        </w:rPr>
        <w:t>Performance Measurement</w:t>
      </w:r>
    </w:p>
    <w:p w:rsidR="004C33E8" w:rsidRDefault="004C33E8" w:rsidP="00AB5372">
      <w:pPr>
        <w:spacing w:after="0" w:line="240" w:lineRule="auto"/>
      </w:pPr>
    </w:p>
    <w:p w:rsidR="005951C2" w:rsidRDefault="00012255" w:rsidP="005951C2">
      <w:pPr>
        <w:pStyle w:val="ListParagraph"/>
        <w:numPr>
          <w:ilvl w:val="0"/>
          <w:numId w:val="2"/>
        </w:numPr>
        <w:spacing w:after="0" w:line="240" w:lineRule="auto"/>
        <w:ind w:left="360"/>
      </w:pPr>
      <w:r>
        <w:t>Just-in-time inventory management is an inventory strategy that focuses on reducing waste and inefficiency by ordering inventory items so that they arrive just when they are needed.</w:t>
      </w:r>
    </w:p>
    <w:p w:rsidR="00012255" w:rsidRDefault="00465B34" w:rsidP="00012255">
      <w:pPr>
        <w:spacing w:after="0" w:line="240" w:lineRule="auto"/>
      </w:pPr>
      <w:r>
        <w:t>Unit 1-</w:t>
      </w:r>
      <w:r w:rsidR="000B42BB">
        <w:t>2</w:t>
      </w:r>
      <w:r>
        <w:t>, LO</w:t>
      </w:r>
      <w:r w:rsidR="000B42BB">
        <w:t>4 – Tru</w:t>
      </w:r>
      <w:r>
        <w:t>e</w:t>
      </w:r>
    </w:p>
    <w:p w:rsidR="00012255" w:rsidRDefault="004C33E8" w:rsidP="00012255">
      <w:pPr>
        <w:spacing w:after="0" w:line="240" w:lineRule="auto"/>
        <w:rPr>
          <w:snapToGrid w:val="0"/>
          <w:sz w:val="18"/>
          <w:szCs w:val="18"/>
        </w:rPr>
      </w:pPr>
      <w:r>
        <w:rPr>
          <w:snapToGrid w:val="0"/>
          <w:sz w:val="18"/>
          <w:szCs w:val="18"/>
        </w:rPr>
        <w:t>L</w:t>
      </w:r>
      <w:r w:rsidRPr="003964A9">
        <w:rPr>
          <w:snapToGrid w:val="0"/>
          <w:sz w:val="18"/>
          <w:szCs w:val="18"/>
        </w:rPr>
        <w:t>O:</w:t>
      </w:r>
      <w:r>
        <w:rPr>
          <w:snapToGrid w:val="0"/>
          <w:sz w:val="18"/>
          <w:szCs w:val="18"/>
        </w:rPr>
        <w:t xml:space="preserve"> </w:t>
      </w:r>
      <w:r w:rsidR="00FB39D4">
        <w:rPr>
          <w:snapToGrid w:val="0"/>
          <w:sz w:val="18"/>
          <w:szCs w:val="18"/>
        </w:rPr>
        <w:t>4</w:t>
      </w:r>
      <w:r w:rsidRPr="003964A9">
        <w:rPr>
          <w:snapToGrid w:val="0"/>
          <w:sz w:val="18"/>
          <w:szCs w:val="18"/>
        </w:rPr>
        <w:t>, Bloom:</w:t>
      </w:r>
      <w:r w:rsidR="00FB39D4">
        <w:rPr>
          <w:snapToGrid w:val="0"/>
          <w:sz w:val="18"/>
          <w:szCs w:val="18"/>
        </w:rPr>
        <w:t xml:space="preserve"> K</w:t>
      </w:r>
      <w:r w:rsidRPr="003964A9">
        <w:rPr>
          <w:snapToGrid w:val="0"/>
          <w:sz w:val="18"/>
          <w:szCs w:val="18"/>
        </w:rPr>
        <w:t xml:space="preserve">, </w:t>
      </w:r>
      <w:r w:rsidR="008931BC">
        <w:rPr>
          <w:snapToGrid w:val="0"/>
          <w:sz w:val="18"/>
          <w:szCs w:val="18"/>
        </w:rPr>
        <w:t xml:space="preserve">Unit 1-2, </w:t>
      </w:r>
      <w:r w:rsidRPr="003964A9">
        <w:rPr>
          <w:snapToGrid w:val="0"/>
          <w:sz w:val="18"/>
          <w:szCs w:val="18"/>
        </w:rPr>
        <w:t>Difficulty:</w:t>
      </w:r>
      <w:r w:rsidR="00FB39D4">
        <w:rPr>
          <w:snapToGrid w:val="0"/>
          <w:sz w:val="18"/>
          <w:szCs w:val="18"/>
        </w:rPr>
        <w:t xml:space="preserve"> Easy</w:t>
      </w:r>
      <w:r w:rsidRPr="003964A9">
        <w:rPr>
          <w:snapToGrid w:val="0"/>
          <w:sz w:val="18"/>
          <w:szCs w:val="18"/>
        </w:rPr>
        <w:t>, Min:</w:t>
      </w:r>
      <w:r w:rsidR="00DC080C">
        <w:rPr>
          <w:snapToGrid w:val="0"/>
          <w:sz w:val="18"/>
          <w:szCs w:val="18"/>
        </w:rPr>
        <w:t xml:space="preserve"> 1</w:t>
      </w:r>
      <w:r w:rsidRPr="003964A9">
        <w:rPr>
          <w:snapToGrid w:val="0"/>
          <w:sz w:val="18"/>
          <w:szCs w:val="18"/>
        </w:rPr>
        <w:t xml:space="preserve">, </w:t>
      </w:r>
      <w:r w:rsidR="00FB39D4" w:rsidRPr="003964A9">
        <w:rPr>
          <w:snapToGrid w:val="0"/>
          <w:sz w:val="18"/>
          <w:szCs w:val="18"/>
        </w:rPr>
        <w:t>AACSB:</w:t>
      </w:r>
      <w:r w:rsidR="00FB39D4">
        <w:rPr>
          <w:snapToGrid w:val="0"/>
          <w:sz w:val="18"/>
          <w:szCs w:val="18"/>
        </w:rPr>
        <w:t xml:space="preserve"> Communication, AICPA</w:t>
      </w:r>
      <w:r w:rsidR="00FB39D4" w:rsidRPr="003964A9">
        <w:rPr>
          <w:snapToGrid w:val="0"/>
          <w:sz w:val="18"/>
          <w:szCs w:val="18"/>
        </w:rPr>
        <w:t xml:space="preserve"> FN:</w:t>
      </w:r>
      <w:r w:rsidR="00FB39D4">
        <w:rPr>
          <w:snapToGrid w:val="0"/>
          <w:sz w:val="18"/>
          <w:szCs w:val="18"/>
        </w:rPr>
        <w:t xml:space="preserve"> Reporting</w:t>
      </w:r>
      <w:r w:rsidR="00FB39D4" w:rsidRPr="003964A9">
        <w:rPr>
          <w:snapToGrid w:val="0"/>
          <w:sz w:val="18"/>
          <w:szCs w:val="18"/>
        </w:rPr>
        <w:t>, AICPA PC:</w:t>
      </w:r>
      <w:r w:rsidR="00FB39D4">
        <w:rPr>
          <w:snapToGrid w:val="0"/>
          <w:sz w:val="18"/>
          <w:szCs w:val="18"/>
        </w:rPr>
        <w:t xml:space="preserve"> Communication</w:t>
      </w:r>
      <w:r w:rsidR="00FB39D4" w:rsidRPr="003964A9">
        <w:rPr>
          <w:snapToGrid w:val="0"/>
          <w:sz w:val="18"/>
          <w:szCs w:val="18"/>
        </w:rPr>
        <w:t>, IMA:</w:t>
      </w:r>
      <w:r w:rsidR="00FB39D4">
        <w:rPr>
          <w:snapToGrid w:val="0"/>
          <w:sz w:val="18"/>
          <w:szCs w:val="18"/>
        </w:rPr>
        <w:t xml:space="preserve"> </w:t>
      </w:r>
      <w:r w:rsidR="00723B40">
        <w:rPr>
          <w:snapToGrid w:val="0"/>
          <w:sz w:val="18"/>
          <w:szCs w:val="18"/>
        </w:rPr>
        <w:t>Strategic Planning</w:t>
      </w:r>
    </w:p>
    <w:p w:rsidR="004C33E8" w:rsidRDefault="004C33E8" w:rsidP="00012255">
      <w:pPr>
        <w:spacing w:after="0" w:line="240" w:lineRule="auto"/>
      </w:pPr>
    </w:p>
    <w:p w:rsidR="005951C2" w:rsidRDefault="006414B4" w:rsidP="005951C2">
      <w:pPr>
        <w:pStyle w:val="ListParagraph"/>
        <w:numPr>
          <w:ilvl w:val="0"/>
          <w:numId w:val="2"/>
        </w:numPr>
        <w:spacing w:after="0" w:line="240" w:lineRule="auto"/>
        <w:ind w:left="360"/>
      </w:pPr>
      <w:r>
        <w:t>Just-in-time implementations are simple and take little or no effort to implement and will work for most companies.</w:t>
      </w:r>
    </w:p>
    <w:p w:rsidR="006414B4" w:rsidRDefault="00465B34" w:rsidP="006414B4">
      <w:pPr>
        <w:spacing w:after="0" w:line="240" w:lineRule="auto"/>
      </w:pPr>
      <w:r>
        <w:t>Unit 1-</w:t>
      </w:r>
      <w:r w:rsidR="000B42BB">
        <w:t>2</w:t>
      </w:r>
      <w:r>
        <w:t>, LO</w:t>
      </w:r>
      <w:r w:rsidR="000B42BB">
        <w:t>4</w:t>
      </w:r>
      <w:r>
        <w:t xml:space="preserve"> – False</w:t>
      </w:r>
      <w:r w:rsidR="006414B4">
        <w:t xml:space="preserve"> – </w:t>
      </w:r>
      <w:r w:rsidR="006414B4" w:rsidRPr="002A532C">
        <w:rPr>
          <w:i/>
        </w:rPr>
        <w:t xml:space="preserve">Just-in-time implementations take </w:t>
      </w:r>
      <w:r w:rsidR="00B71560" w:rsidRPr="002A532C">
        <w:rPr>
          <w:i/>
        </w:rPr>
        <w:t xml:space="preserve">time </w:t>
      </w:r>
      <w:r w:rsidR="006414B4" w:rsidRPr="002A532C">
        <w:rPr>
          <w:i/>
        </w:rPr>
        <w:t xml:space="preserve">and effort to implement and will </w:t>
      </w:r>
      <w:r w:rsidR="006414B4" w:rsidRPr="002A532C">
        <w:rPr>
          <w:b/>
          <w:i/>
        </w:rPr>
        <w:t>not</w:t>
      </w:r>
      <w:r w:rsidR="006414B4" w:rsidRPr="002A532C">
        <w:rPr>
          <w:i/>
        </w:rPr>
        <w:t xml:space="preserve"> work for everyone.</w:t>
      </w:r>
    </w:p>
    <w:p w:rsidR="006414B4" w:rsidRDefault="004C33E8" w:rsidP="006414B4">
      <w:pPr>
        <w:spacing w:after="0" w:line="240" w:lineRule="auto"/>
        <w:rPr>
          <w:snapToGrid w:val="0"/>
          <w:sz w:val="18"/>
          <w:szCs w:val="18"/>
        </w:rPr>
      </w:pPr>
      <w:r>
        <w:rPr>
          <w:snapToGrid w:val="0"/>
          <w:sz w:val="18"/>
          <w:szCs w:val="18"/>
        </w:rPr>
        <w:t>L</w:t>
      </w:r>
      <w:r w:rsidRPr="003964A9">
        <w:rPr>
          <w:snapToGrid w:val="0"/>
          <w:sz w:val="18"/>
          <w:szCs w:val="18"/>
        </w:rPr>
        <w:t>O:</w:t>
      </w:r>
      <w:r>
        <w:rPr>
          <w:snapToGrid w:val="0"/>
          <w:sz w:val="18"/>
          <w:szCs w:val="18"/>
        </w:rPr>
        <w:t xml:space="preserve"> </w:t>
      </w:r>
      <w:r w:rsidR="00FB39D4">
        <w:rPr>
          <w:snapToGrid w:val="0"/>
          <w:sz w:val="18"/>
          <w:szCs w:val="18"/>
        </w:rPr>
        <w:t>4</w:t>
      </w:r>
      <w:r w:rsidRPr="003964A9">
        <w:rPr>
          <w:snapToGrid w:val="0"/>
          <w:sz w:val="18"/>
          <w:szCs w:val="18"/>
        </w:rPr>
        <w:t>, Bloom:</w:t>
      </w:r>
      <w:r w:rsidR="00FB39D4">
        <w:rPr>
          <w:snapToGrid w:val="0"/>
          <w:sz w:val="18"/>
          <w:szCs w:val="18"/>
        </w:rPr>
        <w:t xml:space="preserve"> C</w:t>
      </w:r>
      <w:r w:rsidRPr="003964A9">
        <w:rPr>
          <w:snapToGrid w:val="0"/>
          <w:sz w:val="18"/>
          <w:szCs w:val="18"/>
        </w:rPr>
        <w:t xml:space="preserve">, </w:t>
      </w:r>
      <w:r w:rsidR="008931BC">
        <w:rPr>
          <w:snapToGrid w:val="0"/>
          <w:sz w:val="18"/>
          <w:szCs w:val="18"/>
        </w:rPr>
        <w:t xml:space="preserve">Unit 1-2, </w:t>
      </w:r>
      <w:r w:rsidRPr="003964A9">
        <w:rPr>
          <w:snapToGrid w:val="0"/>
          <w:sz w:val="18"/>
          <w:szCs w:val="18"/>
        </w:rPr>
        <w:t>Difficulty:</w:t>
      </w:r>
      <w:r w:rsidR="00FB39D4">
        <w:rPr>
          <w:snapToGrid w:val="0"/>
          <w:sz w:val="18"/>
          <w:szCs w:val="18"/>
        </w:rPr>
        <w:t xml:space="preserve"> Moderate</w:t>
      </w:r>
      <w:r w:rsidRPr="003964A9">
        <w:rPr>
          <w:snapToGrid w:val="0"/>
          <w:sz w:val="18"/>
          <w:szCs w:val="18"/>
        </w:rPr>
        <w:t>, Min:</w:t>
      </w:r>
      <w:r w:rsidR="00DC080C">
        <w:rPr>
          <w:snapToGrid w:val="0"/>
          <w:sz w:val="18"/>
          <w:szCs w:val="18"/>
        </w:rPr>
        <w:t xml:space="preserve"> 1</w:t>
      </w:r>
      <w:r w:rsidRPr="003964A9">
        <w:rPr>
          <w:snapToGrid w:val="0"/>
          <w:sz w:val="18"/>
          <w:szCs w:val="18"/>
        </w:rPr>
        <w:t xml:space="preserve">, </w:t>
      </w:r>
      <w:r w:rsidR="00FB39D4" w:rsidRPr="003964A9">
        <w:rPr>
          <w:snapToGrid w:val="0"/>
          <w:sz w:val="18"/>
          <w:szCs w:val="18"/>
        </w:rPr>
        <w:t>AACSB:</w:t>
      </w:r>
      <w:r w:rsidR="00FB39D4">
        <w:rPr>
          <w:snapToGrid w:val="0"/>
          <w:sz w:val="18"/>
          <w:szCs w:val="18"/>
        </w:rPr>
        <w:t xml:space="preserve"> Communication, AICPA</w:t>
      </w:r>
      <w:r w:rsidR="00FB39D4" w:rsidRPr="003964A9">
        <w:rPr>
          <w:snapToGrid w:val="0"/>
          <w:sz w:val="18"/>
          <w:szCs w:val="18"/>
        </w:rPr>
        <w:t xml:space="preserve"> FN:</w:t>
      </w:r>
      <w:r w:rsidR="00FB39D4">
        <w:rPr>
          <w:snapToGrid w:val="0"/>
          <w:sz w:val="18"/>
          <w:szCs w:val="18"/>
        </w:rPr>
        <w:t xml:space="preserve"> Reporting</w:t>
      </w:r>
      <w:r w:rsidR="00FB39D4" w:rsidRPr="003964A9">
        <w:rPr>
          <w:snapToGrid w:val="0"/>
          <w:sz w:val="18"/>
          <w:szCs w:val="18"/>
        </w:rPr>
        <w:t>, AICPA PC:</w:t>
      </w:r>
      <w:r w:rsidR="00FB39D4">
        <w:rPr>
          <w:snapToGrid w:val="0"/>
          <w:sz w:val="18"/>
          <w:szCs w:val="18"/>
        </w:rPr>
        <w:t xml:space="preserve"> Communication</w:t>
      </w:r>
      <w:r w:rsidR="00FB39D4" w:rsidRPr="003964A9">
        <w:rPr>
          <w:snapToGrid w:val="0"/>
          <w:sz w:val="18"/>
          <w:szCs w:val="18"/>
        </w:rPr>
        <w:t>, IMA:</w:t>
      </w:r>
      <w:r w:rsidR="00FB39D4">
        <w:rPr>
          <w:snapToGrid w:val="0"/>
          <w:sz w:val="18"/>
          <w:szCs w:val="18"/>
        </w:rPr>
        <w:t xml:space="preserve"> </w:t>
      </w:r>
      <w:r w:rsidR="00723B40">
        <w:rPr>
          <w:snapToGrid w:val="0"/>
          <w:sz w:val="18"/>
          <w:szCs w:val="18"/>
        </w:rPr>
        <w:t>Strategic Planning</w:t>
      </w:r>
    </w:p>
    <w:p w:rsidR="004C33E8" w:rsidRDefault="004C33E8" w:rsidP="006414B4">
      <w:pPr>
        <w:spacing w:after="0" w:line="240" w:lineRule="auto"/>
      </w:pPr>
    </w:p>
    <w:p w:rsidR="005951C2" w:rsidRDefault="006414B4" w:rsidP="005951C2">
      <w:pPr>
        <w:pStyle w:val="ListParagraph"/>
        <w:numPr>
          <w:ilvl w:val="0"/>
          <w:numId w:val="2"/>
        </w:numPr>
        <w:spacing w:after="0" w:line="240" w:lineRule="auto"/>
        <w:ind w:left="360"/>
      </w:pPr>
      <w:r>
        <w:t>The goal of an ERP system is to integrate all data from the company’s many business processes into a single information system.</w:t>
      </w:r>
    </w:p>
    <w:p w:rsidR="006414B4" w:rsidRDefault="000B42BB" w:rsidP="006414B4">
      <w:pPr>
        <w:spacing w:after="0" w:line="240" w:lineRule="auto"/>
      </w:pPr>
      <w:r>
        <w:t>Unit 1-2</w:t>
      </w:r>
      <w:r w:rsidR="00465B34">
        <w:t>, LO</w:t>
      </w:r>
      <w:r>
        <w:t>4 – Tru</w:t>
      </w:r>
      <w:r w:rsidR="00465B34">
        <w:t>e</w:t>
      </w:r>
    </w:p>
    <w:p w:rsidR="006414B4" w:rsidRDefault="004C33E8" w:rsidP="006414B4">
      <w:pPr>
        <w:spacing w:after="0" w:line="240" w:lineRule="auto"/>
        <w:rPr>
          <w:snapToGrid w:val="0"/>
          <w:sz w:val="18"/>
          <w:szCs w:val="18"/>
        </w:rPr>
      </w:pPr>
      <w:r>
        <w:rPr>
          <w:snapToGrid w:val="0"/>
          <w:sz w:val="18"/>
          <w:szCs w:val="18"/>
        </w:rPr>
        <w:t>L</w:t>
      </w:r>
      <w:r w:rsidRPr="003964A9">
        <w:rPr>
          <w:snapToGrid w:val="0"/>
          <w:sz w:val="18"/>
          <w:szCs w:val="18"/>
        </w:rPr>
        <w:t>O:</w:t>
      </w:r>
      <w:r>
        <w:rPr>
          <w:snapToGrid w:val="0"/>
          <w:sz w:val="18"/>
          <w:szCs w:val="18"/>
        </w:rPr>
        <w:t xml:space="preserve"> </w:t>
      </w:r>
      <w:r w:rsidR="00543A48">
        <w:rPr>
          <w:snapToGrid w:val="0"/>
          <w:sz w:val="18"/>
          <w:szCs w:val="18"/>
        </w:rPr>
        <w:t>4</w:t>
      </w:r>
      <w:r w:rsidRPr="003964A9">
        <w:rPr>
          <w:snapToGrid w:val="0"/>
          <w:sz w:val="18"/>
          <w:szCs w:val="18"/>
        </w:rPr>
        <w:t>, Bloom:</w:t>
      </w:r>
      <w:r w:rsidR="00543A48">
        <w:rPr>
          <w:snapToGrid w:val="0"/>
          <w:sz w:val="18"/>
          <w:szCs w:val="18"/>
        </w:rPr>
        <w:t xml:space="preserve"> K</w:t>
      </w:r>
      <w:r w:rsidRPr="003964A9">
        <w:rPr>
          <w:snapToGrid w:val="0"/>
          <w:sz w:val="18"/>
          <w:szCs w:val="18"/>
        </w:rPr>
        <w:t xml:space="preserve">, </w:t>
      </w:r>
      <w:r w:rsidR="008931BC">
        <w:rPr>
          <w:snapToGrid w:val="0"/>
          <w:sz w:val="18"/>
          <w:szCs w:val="18"/>
        </w:rPr>
        <w:t xml:space="preserve">Unit 1-2, </w:t>
      </w:r>
      <w:r w:rsidRPr="003964A9">
        <w:rPr>
          <w:snapToGrid w:val="0"/>
          <w:sz w:val="18"/>
          <w:szCs w:val="18"/>
        </w:rPr>
        <w:t>Difficulty:</w:t>
      </w:r>
      <w:r w:rsidR="00BF69DD">
        <w:rPr>
          <w:snapToGrid w:val="0"/>
          <w:sz w:val="18"/>
          <w:szCs w:val="18"/>
        </w:rPr>
        <w:t xml:space="preserve"> Easy</w:t>
      </w:r>
      <w:r w:rsidRPr="003964A9">
        <w:rPr>
          <w:snapToGrid w:val="0"/>
          <w:sz w:val="18"/>
          <w:szCs w:val="18"/>
        </w:rPr>
        <w:t>, Min:</w:t>
      </w:r>
      <w:r w:rsidR="00DC080C">
        <w:rPr>
          <w:snapToGrid w:val="0"/>
          <w:sz w:val="18"/>
          <w:szCs w:val="18"/>
        </w:rPr>
        <w:t xml:space="preserve"> 1</w:t>
      </w:r>
      <w:r w:rsidRPr="003964A9">
        <w:rPr>
          <w:snapToGrid w:val="0"/>
          <w:sz w:val="18"/>
          <w:szCs w:val="18"/>
        </w:rPr>
        <w:t xml:space="preserve">, </w:t>
      </w:r>
      <w:r w:rsidR="00543A48" w:rsidRPr="003964A9">
        <w:rPr>
          <w:snapToGrid w:val="0"/>
          <w:sz w:val="18"/>
          <w:szCs w:val="18"/>
        </w:rPr>
        <w:t>AACSB:</w:t>
      </w:r>
      <w:r w:rsidR="00543A48">
        <w:rPr>
          <w:snapToGrid w:val="0"/>
          <w:sz w:val="18"/>
          <w:szCs w:val="18"/>
        </w:rPr>
        <w:t xml:space="preserve"> Communication, AICPA</w:t>
      </w:r>
      <w:r w:rsidR="00543A48" w:rsidRPr="003964A9">
        <w:rPr>
          <w:snapToGrid w:val="0"/>
          <w:sz w:val="18"/>
          <w:szCs w:val="18"/>
        </w:rPr>
        <w:t xml:space="preserve"> FN:</w:t>
      </w:r>
      <w:r w:rsidR="00543A48">
        <w:rPr>
          <w:snapToGrid w:val="0"/>
          <w:sz w:val="18"/>
          <w:szCs w:val="18"/>
        </w:rPr>
        <w:t xml:space="preserve"> Reporting</w:t>
      </w:r>
      <w:r w:rsidR="00543A48" w:rsidRPr="003964A9">
        <w:rPr>
          <w:snapToGrid w:val="0"/>
          <w:sz w:val="18"/>
          <w:szCs w:val="18"/>
        </w:rPr>
        <w:t>, AICPA PC:</w:t>
      </w:r>
      <w:r w:rsidR="00543A48">
        <w:rPr>
          <w:snapToGrid w:val="0"/>
          <w:sz w:val="18"/>
          <w:szCs w:val="18"/>
        </w:rPr>
        <w:t xml:space="preserve"> Communication</w:t>
      </w:r>
      <w:r w:rsidR="00543A48" w:rsidRPr="003964A9">
        <w:rPr>
          <w:snapToGrid w:val="0"/>
          <w:sz w:val="18"/>
          <w:szCs w:val="18"/>
        </w:rPr>
        <w:t>, IMA:</w:t>
      </w:r>
      <w:r w:rsidR="00543A48">
        <w:rPr>
          <w:snapToGrid w:val="0"/>
          <w:sz w:val="18"/>
          <w:szCs w:val="18"/>
        </w:rPr>
        <w:t xml:space="preserve"> Information Management</w:t>
      </w:r>
    </w:p>
    <w:p w:rsidR="008931BC" w:rsidRDefault="008931BC" w:rsidP="006414B4">
      <w:pPr>
        <w:spacing w:after="0" w:line="240" w:lineRule="auto"/>
      </w:pPr>
    </w:p>
    <w:p w:rsidR="005951C2" w:rsidRDefault="006414B4" w:rsidP="005951C2">
      <w:pPr>
        <w:pStyle w:val="ListParagraph"/>
        <w:numPr>
          <w:ilvl w:val="0"/>
          <w:numId w:val="2"/>
        </w:numPr>
        <w:spacing w:after="0" w:line="240" w:lineRule="auto"/>
        <w:ind w:left="360"/>
      </w:pPr>
      <w:r>
        <w:t xml:space="preserve">Ethical behavior is </w:t>
      </w:r>
      <w:proofErr w:type="gramStart"/>
      <w:r>
        <w:t>knowing</w:t>
      </w:r>
      <w:proofErr w:type="gramEnd"/>
      <w:r>
        <w:t xml:space="preserve"> right from wrong and conducting yourself accordingly, so that your decisions are consistent with your own value system and the values of those affected by your decisions.</w:t>
      </w:r>
    </w:p>
    <w:p w:rsidR="006414B4" w:rsidRDefault="000B42BB" w:rsidP="006414B4">
      <w:pPr>
        <w:spacing w:after="0" w:line="240" w:lineRule="auto"/>
      </w:pPr>
      <w:r>
        <w:t>Unit 1-3</w:t>
      </w:r>
      <w:r w:rsidR="00465B34">
        <w:t>, LO</w:t>
      </w:r>
      <w:r>
        <w:t>5 – Tru</w:t>
      </w:r>
      <w:r w:rsidR="00465B34">
        <w:t>e</w:t>
      </w:r>
    </w:p>
    <w:p w:rsidR="006414B4" w:rsidRDefault="004C33E8" w:rsidP="006414B4">
      <w:pPr>
        <w:spacing w:after="0" w:line="240" w:lineRule="auto"/>
        <w:rPr>
          <w:snapToGrid w:val="0"/>
          <w:sz w:val="18"/>
          <w:szCs w:val="18"/>
        </w:rPr>
      </w:pPr>
      <w:r>
        <w:rPr>
          <w:snapToGrid w:val="0"/>
          <w:sz w:val="18"/>
          <w:szCs w:val="18"/>
        </w:rPr>
        <w:t>L</w:t>
      </w:r>
      <w:r w:rsidRPr="003964A9">
        <w:rPr>
          <w:snapToGrid w:val="0"/>
          <w:sz w:val="18"/>
          <w:szCs w:val="18"/>
        </w:rPr>
        <w:t>O:</w:t>
      </w:r>
      <w:r>
        <w:rPr>
          <w:snapToGrid w:val="0"/>
          <w:sz w:val="18"/>
          <w:szCs w:val="18"/>
        </w:rPr>
        <w:t xml:space="preserve"> </w:t>
      </w:r>
      <w:r w:rsidR="008432EF">
        <w:rPr>
          <w:snapToGrid w:val="0"/>
          <w:sz w:val="18"/>
          <w:szCs w:val="18"/>
        </w:rPr>
        <w:t>5</w:t>
      </w:r>
      <w:r w:rsidRPr="003964A9">
        <w:rPr>
          <w:snapToGrid w:val="0"/>
          <w:sz w:val="18"/>
          <w:szCs w:val="18"/>
        </w:rPr>
        <w:t>, Bloom:</w:t>
      </w:r>
      <w:r w:rsidR="008432EF">
        <w:rPr>
          <w:snapToGrid w:val="0"/>
          <w:sz w:val="18"/>
          <w:szCs w:val="18"/>
        </w:rPr>
        <w:t xml:space="preserve"> K</w:t>
      </w:r>
      <w:r w:rsidRPr="003964A9">
        <w:rPr>
          <w:snapToGrid w:val="0"/>
          <w:sz w:val="18"/>
          <w:szCs w:val="18"/>
        </w:rPr>
        <w:t xml:space="preserve">, </w:t>
      </w:r>
      <w:r w:rsidR="008931BC">
        <w:rPr>
          <w:snapToGrid w:val="0"/>
          <w:sz w:val="18"/>
          <w:szCs w:val="18"/>
        </w:rPr>
        <w:t xml:space="preserve">Unit 1-3, </w:t>
      </w:r>
      <w:r w:rsidRPr="003964A9">
        <w:rPr>
          <w:snapToGrid w:val="0"/>
          <w:sz w:val="18"/>
          <w:szCs w:val="18"/>
        </w:rPr>
        <w:t>Difficulty:</w:t>
      </w:r>
      <w:r w:rsidR="008432EF">
        <w:rPr>
          <w:snapToGrid w:val="0"/>
          <w:sz w:val="18"/>
          <w:szCs w:val="18"/>
        </w:rPr>
        <w:t xml:space="preserve"> Easy</w:t>
      </w:r>
      <w:r w:rsidRPr="003964A9">
        <w:rPr>
          <w:snapToGrid w:val="0"/>
          <w:sz w:val="18"/>
          <w:szCs w:val="18"/>
        </w:rPr>
        <w:t>, Min:</w:t>
      </w:r>
      <w:r w:rsidR="00DC080C">
        <w:rPr>
          <w:snapToGrid w:val="0"/>
          <w:sz w:val="18"/>
          <w:szCs w:val="18"/>
        </w:rPr>
        <w:t xml:space="preserve"> 1</w:t>
      </w:r>
      <w:r w:rsidRPr="003964A9">
        <w:rPr>
          <w:snapToGrid w:val="0"/>
          <w:sz w:val="18"/>
          <w:szCs w:val="18"/>
        </w:rPr>
        <w:t>, AACSB:</w:t>
      </w:r>
      <w:r w:rsidR="008432EF">
        <w:rPr>
          <w:snapToGrid w:val="0"/>
          <w:sz w:val="18"/>
          <w:szCs w:val="18"/>
        </w:rPr>
        <w:t xml:space="preserve"> Ethics, AICPA </w:t>
      </w:r>
      <w:r w:rsidRPr="003964A9">
        <w:rPr>
          <w:snapToGrid w:val="0"/>
          <w:sz w:val="18"/>
          <w:szCs w:val="18"/>
        </w:rPr>
        <w:t>FN:</w:t>
      </w:r>
      <w:r w:rsidR="008432EF">
        <w:rPr>
          <w:snapToGrid w:val="0"/>
          <w:sz w:val="18"/>
          <w:szCs w:val="18"/>
        </w:rPr>
        <w:t xml:space="preserve"> Reporting</w:t>
      </w:r>
      <w:r w:rsidRPr="003964A9">
        <w:rPr>
          <w:snapToGrid w:val="0"/>
          <w:sz w:val="18"/>
          <w:szCs w:val="18"/>
        </w:rPr>
        <w:t>, AICPA PC:</w:t>
      </w:r>
      <w:r w:rsidR="008432EF">
        <w:rPr>
          <w:snapToGrid w:val="0"/>
          <w:sz w:val="18"/>
          <w:szCs w:val="18"/>
        </w:rPr>
        <w:t xml:space="preserve"> </w:t>
      </w:r>
      <w:r w:rsidR="00C423A1">
        <w:rPr>
          <w:snapToGrid w:val="0"/>
          <w:sz w:val="18"/>
          <w:szCs w:val="18"/>
        </w:rPr>
        <w:t>Communication</w:t>
      </w:r>
      <w:r w:rsidRPr="003964A9">
        <w:rPr>
          <w:snapToGrid w:val="0"/>
          <w:sz w:val="18"/>
          <w:szCs w:val="18"/>
        </w:rPr>
        <w:t>, IMA:</w:t>
      </w:r>
      <w:r w:rsidR="008432EF">
        <w:rPr>
          <w:snapToGrid w:val="0"/>
          <w:sz w:val="18"/>
          <w:szCs w:val="18"/>
        </w:rPr>
        <w:t xml:space="preserve"> Business Applications</w:t>
      </w:r>
    </w:p>
    <w:p w:rsidR="004C33E8" w:rsidRDefault="004C33E8" w:rsidP="006414B4">
      <w:pPr>
        <w:spacing w:after="0" w:line="240" w:lineRule="auto"/>
      </w:pPr>
    </w:p>
    <w:p w:rsidR="005951C2" w:rsidRDefault="006414B4" w:rsidP="005951C2">
      <w:pPr>
        <w:pStyle w:val="ListParagraph"/>
        <w:numPr>
          <w:ilvl w:val="0"/>
          <w:numId w:val="2"/>
        </w:numPr>
        <w:spacing w:after="0" w:line="240" w:lineRule="auto"/>
        <w:ind w:left="360"/>
      </w:pPr>
      <w:r>
        <w:t>Ethical business behavior is compliance with the law.</w:t>
      </w:r>
    </w:p>
    <w:p w:rsidR="006414B4" w:rsidRDefault="007F2F61" w:rsidP="006414B4">
      <w:pPr>
        <w:spacing w:after="0" w:line="240" w:lineRule="auto"/>
      </w:pPr>
      <w:r>
        <w:t>Unit 1-3</w:t>
      </w:r>
      <w:r w:rsidR="00465B34">
        <w:t>, LO</w:t>
      </w:r>
      <w:r>
        <w:t>5</w:t>
      </w:r>
      <w:r w:rsidR="00465B34">
        <w:t xml:space="preserve"> – False</w:t>
      </w:r>
      <w:r w:rsidR="006414B4">
        <w:t xml:space="preserve"> – </w:t>
      </w:r>
      <w:r w:rsidR="006414B4" w:rsidRPr="002A532C">
        <w:rPr>
          <w:i/>
        </w:rPr>
        <w:t xml:space="preserve">Ethical business behavior is </w:t>
      </w:r>
      <w:r w:rsidR="000F1ED4" w:rsidRPr="002A532C">
        <w:rPr>
          <w:b/>
          <w:i/>
        </w:rPr>
        <w:t>not</w:t>
      </w:r>
      <w:r w:rsidR="006414B4" w:rsidRPr="002A532C">
        <w:rPr>
          <w:i/>
        </w:rPr>
        <w:t xml:space="preserve"> the same as mere compliance with the law.</w:t>
      </w:r>
    </w:p>
    <w:p w:rsidR="006414B4" w:rsidRDefault="004C33E8" w:rsidP="006414B4">
      <w:pPr>
        <w:spacing w:after="0" w:line="240" w:lineRule="auto"/>
        <w:rPr>
          <w:snapToGrid w:val="0"/>
          <w:sz w:val="18"/>
          <w:szCs w:val="18"/>
        </w:rPr>
      </w:pPr>
      <w:r>
        <w:rPr>
          <w:snapToGrid w:val="0"/>
          <w:sz w:val="18"/>
          <w:szCs w:val="18"/>
        </w:rPr>
        <w:t>L</w:t>
      </w:r>
      <w:r w:rsidRPr="003964A9">
        <w:rPr>
          <w:snapToGrid w:val="0"/>
          <w:sz w:val="18"/>
          <w:szCs w:val="18"/>
        </w:rPr>
        <w:t>O:</w:t>
      </w:r>
      <w:r>
        <w:rPr>
          <w:snapToGrid w:val="0"/>
          <w:sz w:val="18"/>
          <w:szCs w:val="18"/>
        </w:rPr>
        <w:t xml:space="preserve"> </w:t>
      </w:r>
      <w:r w:rsidR="002372FD">
        <w:rPr>
          <w:snapToGrid w:val="0"/>
          <w:sz w:val="18"/>
          <w:szCs w:val="18"/>
        </w:rPr>
        <w:t>5</w:t>
      </w:r>
      <w:r w:rsidRPr="003964A9">
        <w:rPr>
          <w:snapToGrid w:val="0"/>
          <w:sz w:val="18"/>
          <w:szCs w:val="18"/>
        </w:rPr>
        <w:t>, Bloom:</w:t>
      </w:r>
      <w:r w:rsidR="002372FD">
        <w:rPr>
          <w:snapToGrid w:val="0"/>
          <w:sz w:val="18"/>
          <w:szCs w:val="18"/>
        </w:rPr>
        <w:t xml:space="preserve"> C</w:t>
      </w:r>
      <w:r w:rsidRPr="003964A9">
        <w:rPr>
          <w:snapToGrid w:val="0"/>
          <w:sz w:val="18"/>
          <w:szCs w:val="18"/>
        </w:rPr>
        <w:t xml:space="preserve">, </w:t>
      </w:r>
      <w:r w:rsidR="008931BC">
        <w:rPr>
          <w:snapToGrid w:val="0"/>
          <w:sz w:val="18"/>
          <w:szCs w:val="18"/>
        </w:rPr>
        <w:t xml:space="preserve">Unit 1-3, </w:t>
      </w:r>
      <w:r w:rsidRPr="003964A9">
        <w:rPr>
          <w:snapToGrid w:val="0"/>
          <w:sz w:val="18"/>
          <w:szCs w:val="18"/>
        </w:rPr>
        <w:t>Difficulty:</w:t>
      </w:r>
      <w:r w:rsidR="002372FD">
        <w:rPr>
          <w:snapToGrid w:val="0"/>
          <w:sz w:val="18"/>
          <w:szCs w:val="18"/>
        </w:rPr>
        <w:t xml:space="preserve"> Moderate</w:t>
      </w:r>
      <w:r w:rsidRPr="003964A9">
        <w:rPr>
          <w:snapToGrid w:val="0"/>
          <w:sz w:val="18"/>
          <w:szCs w:val="18"/>
        </w:rPr>
        <w:t>, Min:</w:t>
      </w:r>
      <w:r w:rsidR="00DC080C">
        <w:rPr>
          <w:snapToGrid w:val="0"/>
          <w:sz w:val="18"/>
          <w:szCs w:val="18"/>
        </w:rPr>
        <w:t xml:space="preserve"> 1</w:t>
      </w:r>
      <w:r w:rsidRPr="003964A9">
        <w:rPr>
          <w:snapToGrid w:val="0"/>
          <w:sz w:val="18"/>
          <w:szCs w:val="18"/>
        </w:rPr>
        <w:t xml:space="preserve">, </w:t>
      </w:r>
      <w:r w:rsidR="002372FD" w:rsidRPr="003964A9">
        <w:rPr>
          <w:snapToGrid w:val="0"/>
          <w:sz w:val="18"/>
          <w:szCs w:val="18"/>
        </w:rPr>
        <w:t>AACSB:</w:t>
      </w:r>
      <w:r w:rsidR="002372FD">
        <w:rPr>
          <w:snapToGrid w:val="0"/>
          <w:sz w:val="18"/>
          <w:szCs w:val="18"/>
        </w:rPr>
        <w:t xml:space="preserve"> Ethics, AICPA </w:t>
      </w:r>
      <w:r w:rsidR="002372FD" w:rsidRPr="003964A9">
        <w:rPr>
          <w:snapToGrid w:val="0"/>
          <w:sz w:val="18"/>
          <w:szCs w:val="18"/>
        </w:rPr>
        <w:t>FN:</w:t>
      </w:r>
      <w:r w:rsidR="002372FD">
        <w:rPr>
          <w:snapToGrid w:val="0"/>
          <w:sz w:val="18"/>
          <w:szCs w:val="18"/>
        </w:rPr>
        <w:t xml:space="preserve"> Reporting</w:t>
      </w:r>
      <w:r w:rsidR="002372FD" w:rsidRPr="003964A9">
        <w:rPr>
          <w:snapToGrid w:val="0"/>
          <w:sz w:val="18"/>
          <w:szCs w:val="18"/>
        </w:rPr>
        <w:t>, AICPA PC:</w:t>
      </w:r>
      <w:r w:rsidR="002372FD">
        <w:rPr>
          <w:snapToGrid w:val="0"/>
          <w:sz w:val="18"/>
          <w:szCs w:val="18"/>
        </w:rPr>
        <w:t xml:space="preserve"> Communication</w:t>
      </w:r>
      <w:r w:rsidR="002372FD" w:rsidRPr="003964A9">
        <w:rPr>
          <w:snapToGrid w:val="0"/>
          <w:sz w:val="18"/>
          <w:szCs w:val="18"/>
        </w:rPr>
        <w:t>, IMA:</w:t>
      </w:r>
      <w:r w:rsidR="002372FD">
        <w:rPr>
          <w:snapToGrid w:val="0"/>
          <w:sz w:val="18"/>
          <w:szCs w:val="18"/>
        </w:rPr>
        <w:t xml:space="preserve"> Business Applications</w:t>
      </w:r>
    </w:p>
    <w:p w:rsidR="004C33E8" w:rsidRDefault="004C33E8" w:rsidP="006414B4">
      <w:pPr>
        <w:spacing w:after="0" w:line="240" w:lineRule="auto"/>
      </w:pPr>
    </w:p>
    <w:p w:rsidR="005951C2" w:rsidRDefault="006414B4" w:rsidP="005951C2">
      <w:pPr>
        <w:pStyle w:val="ListParagraph"/>
        <w:numPr>
          <w:ilvl w:val="0"/>
          <w:numId w:val="2"/>
        </w:numPr>
        <w:spacing w:after="0" w:line="240" w:lineRule="auto"/>
        <w:ind w:left="360"/>
      </w:pPr>
      <w:r>
        <w:lastRenderedPageBreak/>
        <w:t>A firm’s code of conduct is based on a set of core values that are meant to guide employees’ behavior.</w:t>
      </w:r>
    </w:p>
    <w:p w:rsidR="005951C2" w:rsidRDefault="009B08C5" w:rsidP="006414B4">
      <w:pPr>
        <w:spacing w:after="0" w:line="240" w:lineRule="auto"/>
      </w:pPr>
      <w:r>
        <w:t>Unit 1-3</w:t>
      </w:r>
      <w:r w:rsidR="00465B34">
        <w:t>, LO</w:t>
      </w:r>
      <w:r>
        <w:t>5 – Tru</w:t>
      </w:r>
      <w:r w:rsidR="00465B34">
        <w:t>e</w:t>
      </w:r>
    </w:p>
    <w:p w:rsidR="004C33E8" w:rsidRDefault="004C33E8" w:rsidP="006414B4">
      <w:pPr>
        <w:spacing w:after="0" w:line="240" w:lineRule="auto"/>
      </w:pPr>
      <w:r>
        <w:rPr>
          <w:snapToGrid w:val="0"/>
          <w:sz w:val="18"/>
          <w:szCs w:val="18"/>
        </w:rPr>
        <w:t>L</w:t>
      </w:r>
      <w:r w:rsidRPr="003964A9">
        <w:rPr>
          <w:snapToGrid w:val="0"/>
          <w:sz w:val="18"/>
          <w:szCs w:val="18"/>
        </w:rPr>
        <w:t>O:</w:t>
      </w:r>
      <w:r>
        <w:rPr>
          <w:snapToGrid w:val="0"/>
          <w:sz w:val="18"/>
          <w:szCs w:val="18"/>
        </w:rPr>
        <w:t xml:space="preserve"> </w:t>
      </w:r>
      <w:r w:rsidR="002372FD">
        <w:rPr>
          <w:snapToGrid w:val="0"/>
          <w:sz w:val="18"/>
          <w:szCs w:val="18"/>
        </w:rPr>
        <w:t>5</w:t>
      </w:r>
      <w:r w:rsidRPr="003964A9">
        <w:rPr>
          <w:snapToGrid w:val="0"/>
          <w:sz w:val="18"/>
          <w:szCs w:val="18"/>
        </w:rPr>
        <w:t>, Bloom:</w:t>
      </w:r>
      <w:r w:rsidR="002372FD">
        <w:rPr>
          <w:snapToGrid w:val="0"/>
          <w:sz w:val="18"/>
          <w:szCs w:val="18"/>
        </w:rPr>
        <w:t xml:space="preserve"> K</w:t>
      </w:r>
      <w:r w:rsidRPr="003964A9">
        <w:rPr>
          <w:snapToGrid w:val="0"/>
          <w:sz w:val="18"/>
          <w:szCs w:val="18"/>
        </w:rPr>
        <w:t xml:space="preserve">, </w:t>
      </w:r>
      <w:r w:rsidR="008931BC">
        <w:rPr>
          <w:snapToGrid w:val="0"/>
          <w:sz w:val="18"/>
          <w:szCs w:val="18"/>
        </w:rPr>
        <w:t xml:space="preserve">Unit 1-3, </w:t>
      </w:r>
      <w:r w:rsidRPr="003964A9">
        <w:rPr>
          <w:snapToGrid w:val="0"/>
          <w:sz w:val="18"/>
          <w:szCs w:val="18"/>
        </w:rPr>
        <w:t>Difficulty:</w:t>
      </w:r>
      <w:r w:rsidR="002372FD">
        <w:rPr>
          <w:snapToGrid w:val="0"/>
          <w:sz w:val="18"/>
          <w:szCs w:val="18"/>
        </w:rPr>
        <w:t xml:space="preserve"> Easy</w:t>
      </w:r>
      <w:r w:rsidRPr="003964A9">
        <w:rPr>
          <w:snapToGrid w:val="0"/>
          <w:sz w:val="18"/>
          <w:szCs w:val="18"/>
        </w:rPr>
        <w:t>, Min:</w:t>
      </w:r>
      <w:r w:rsidR="00DC080C">
        <w:rPr>
          <w:snapToGrid w:val="0"/>
          <w:sz w:val="18"/>
          <w:szCs w:val="18"/>
        </w:rPr>
        <w:t xml:space="preserve"> 1</w:t>
      </w:r>
      <w:r w:rsidRPr="003964A9">
        <w:rPr>
          <w:snapToGrid w:val="0"/>
          <w:sz w:val="18"/>
          <w:szCs w:val="18"/>
        </w:rPr>
        <w:t xml:space="preserve">, </w:t>
      </w:r>
      <w:r w:rsidR="002372FD" w:rsidRPr="003964A9">
        <w:rPr>
          <w:snapToGrid w:val="0"/>
          <w:sz w:val="18"/>
          <w:szCs w:val="18"/>
        </w:rPr>
        <w:t>AACSB:</w:t>
      </w:r>
      <w:r w:rsidR="002372FD">
        <w:rPr>
          <w:snapToGrid w:val="0"/>
          <w:sz w:val="18"/>
          <w:szCs w:val="18"/>
        </w:rPr>
        <w:t xml:space="preserve"> Ethics, AICPA </w:t>
      </w:r>
      <w:r w:rsidR="002372FD" w:rsidRPr="003964A9">
        <w:rPr>
          <w:snapToGrid w:val="0"/>
          <w:sz w:val="18"/>
          <w:szCs w:val="18"/>
        </w:rPr>
        <w:t>FN:</w:t>
      </w:r>
      <w:r w:rsidR="002372FD">
        <w:rPr>
          <w:snapToGrid w:val="0"/>
          <w:sz w:val="18"/>
          <w:szCs w:val="18"/>
        </w:rPr>
        <w:t xml:space="preserve"> Reporting</w:t>
      </w:r>
      <w:r w:rsidR="002372FD" w:rsidRPr="003964A9">
        <w:rPr>
          <w:snapToGrid w:val="0"/>
          <w:sz w:val="18"/>
          <w:szCs w:val="18"/>
        </w:rPr>
        <w:t>, AICPA PC:</w:t>
      </w:r>
      <w:r w:rsidR="002372FD">
        <w:rPr>
          <w:snapToGrid w:val="0"/>
          <w:sz w:val="18"/>
          <w:szCs w:val="18"/>
        </w:rPr>
        <w:t xml:space="preserve"> Communication</w:t>
      </w:r>
      <w:r w:rsidR="002372FD" w:rsidRPr="003964A9">
        <w:rPr>
          <w:snapToGrid w:val="0"/>
          <w:sz w:val="18"/>
          <w:szCs w:val="18"/>
        </w:rPr>
        <w:t>, IMA:</w:t>
      </w:r>
      <w:r w:rsidR="002372FD">
        <w:rPr>
          <w:snapToGrid w:val="0"/>
          <w:sz w:val="18"/>
          <w:szCs w:val="18"/>
        </w:rPr>
        <w:t xml:space="preserve"> Business Applications</w:t>
      </w:r>
    </w:p>
    <w:p w:rsidR="003964A9" w:rsidRDefault="003964A9" w:rsidP="006414B4">
      <w:pPr>
        <w:spacing w:after="0" w:line="240" w:lineRule="auto"/>
      </w:pPr>
    </w:p>
    <w:p w:rsidR="003964A9" w:rsidRDefault="003964A9" w:rsidP="006414B4">
      <w:pPr>
        <w:spacing w:after="0" w:line="240" w:lineRule="auto"/>
        <w:rPr>
          <w:b/>
          <w:sz w:val="24"/>
          <w:szCs w:val="24"/>
        </w:rPr>
      </w:pPr>
      <w:r w:rsidRPr="003964A9">
        <w:rPr>
          <w:b/>
          <w:sz w:val="24"/>
          <w:szCs w:val="24"/>
        </w:rPr>
        <w:t>Answers to True-False Statements</w:t>
      </w:r>
    </w:p>
    <w:tbl>
      <w:tblPr>
        <w:tblStyle w:val="TableGrid"/>
        <w:tblW w:w="0" w:type="auto"/>
        <w:tblLook w:val="04A0" w:firstRow="1" w:lastRow="0" w:firstColumn="1" w:lastColumn="0" w:noHBand="0" w:noVBand="1"/>
      </w:tblPr>
      <w:tblGrid>
        <w:gridCol w:w="957"/>
        <w:gridCol w:w="957"/>
        <w:gridCol w:w="957"/>
        <w:gridCol w:w="957"/>
        <w:gridCol w:w="958"/>
        <w:gridCol w:w="958"/>
        <w:gridCol w:w="958"/>
        <w:gridCol w:w="958"/>
      </w:tblGrid>
      <w:tr w:rsidR="003964A9">
        <w:tc>
          <w:tcPr>
            <w:tcW w:w="957" w:type="dxa"/>
          </w:tcPr>
          <w:p w:rsidR="003964A9" w:rsidRDefault="003964A9" w:rsidP="006414B4">
            <w:pPr>
              <w:rPr>
                <w:b/>
                <w:sz w:val="24"/>
                <w:szCs w:val="24"/>
              </w:rPr>
            </w:pPr>
            <w:r>
              <w:rPr>
                <w:b/>
                <w:sz w:val="24"/>
                <w:szCs w:val="24"/>
              </w:rPr>
              <w:t>Item</w:t>
            </w:r>
          </w:p>
        </w:tc>
        <w:tc>
          <w:tcPr>
            <w:tcW w:w="957" w:type="dxa"/>
          </w:tcPr>
          <w:p w:rsidR="003964A9" w:rsidRDefault="003964A9" w:rsidP="006414B4">
            <w:pPr>
              <w:rPr>
                <w:b/>
                <w:sz w:val="24"/>
                <w:szCs w:val="24"/>
              </w:rPr>
            </w:pPr>
            <w:r>
              <w:rPr>
                <w:b/>
                <w:sz w:val="24"/>
                <w:szCs w:val="24"/>
              </w:rPr>
              <w:t>Ans</w:t>
            </w:r>
            <w:r w:rsidR="00AA42C8">
              <w:rPr>
                <w:b/>
                <w:sz w:val="24"/>
                <w:szCs w:val="24"/>
              </w:rPr>
              <w:t>.</w:t>
            </w:r>
          </w:p>
        </w:tc>
        <w:tc>
          <w:tcPr>
            <w:tcW w:w="957" w:type="dxa"/>
          </w:tcPr>
          <w:p w:rsidR="003964A9" w:rsidRDefault="003964A9" w:rsidP="003964A9">
            <w:pPr>
              <w:rPr>
                <w:b/>
                <w:sz w:val="24"/>
                <w:szCs w:val="24"/>
              </w:rPr>
            </w:pPr>
            <w:r>
              <w:rPr>
                <w:b/>
                <w:sz w:val="24"/>
                <w:szCs w:val="24"/>
              </w:rPr>
              <w:t>Item</w:t>
            </w:r>
          </w:p>
        </w:tc>
        <w:tc>
          <w:tcPr>
            <w:tcW w:w="957" w:type="dxa"/>
          </w:tcPr>
          <w:p w:rsidR="003964A9" w:rsidRDefault="003964A9" w:rsidP="003964A9">
            <w:pPr>
              <w:rPr>
                <w:b/>
                <w:sz w:val="24"/>
                <w:szCs w:val="24"/>
              </w:rPr>
            </w:pPr>
            <w:r>
              <w:rPr>
                <w:b/>
                <w:sz w:val="24"/>
                <w:szCs w:val="24"/>
              </w:rPr>
              <w:t>Ans</w:t>
            </w:r>
            <w:r w:rsidR="00AA42C8">
              <w:rPr>
                <w:b/>
                <w:sz w:val="24"/>
                <w:szCs w:val="24"/>
              </w:rPr>
              <w:t>.</w:t>
            </w:r>
          </w:p>
        </w:tc>
        <w:tc>
          <w:tcPr>
            <w:tcW w:w="958" w:type="dxa"/>
          </w:tcPr>
          <w:p w:rsidR="003964A9" w:rsidRDefault="003964A9" w:rsidP="003964A9">
            <w:pPr>
              <w:rPr>
                <w:b/>
                <w:sz w:val="24"/>
                <w:szCs w:val="24"/>
              </w:rPr>
            </w:pPr>
            <w:r>
              <w:rPr>
                <w:b/>
                <w:sz w:val="24"/>
                <w:szCs w:val="24"/>
              </w:rPr>
              <w:t>Item</w:t>
            </w:r>
          </w:p>
        </w:tc>
        <w:tc>
          <w:tcPr>
            <w:tcW w:w="958" w:type="dxa"/>
          </w:tcPr>
          <w:p w:rsidR="003964A9" w:rsidRDefault="003964A9" w:rsidP="003964A9">
            <w:pPr>
              <w:rPr>
                <w:b/>
                <w:sz w:val="24"/>
                <w:szCs w:val="24"/>
              </w:rPr>
            </w:pPr>
            <w:r>
              <w:rPr>
                <w:b/>
                <w:sz w:val="24"/>
                <w:szCs w:val="24"/>
              </w:rPr>
              <w:t>Ans</w:t>
            </w:r>
            <w:r w:rsidR="00AA42C8">
              <w:rPr>
                <w:b/>
                <w:sz w:val="24"/>
                <w:szCs w:val="24"/>
              </w:rPr>
              <w:t>.</w:t>
            </w:r>
          </w:p>
        </w:tc>
        <w:tc>
          <w:tcPr>
            <w:tcW w:w="958" w:type="dxa"/>
          </w:tcPr>
          <w:p w:rsidR="003964A9" w:rsidRDefault="003964A9" w:rsidP="003964A9">
            <w:pPr>
              <w:rPr>
                <w:b/>
                <w:sz w:val="24"/>
                <w:szCs w:val="24"/>
              </w:rPr>
            </w:pPr>
            <w:r>
              <w:rPr>
                <w:b/>
                <w:sz w:val="24"/>
                <w:szCs w:val="24"/>
              </w:rPr>
              <w:t>Item</w:t>
            </w:r>
          </w:p>
        </w:tc>
        <w:tc>
          <w:tcPr>
            <w:tcW w:w="958" w:type="dxa"/>
          </w:tcPr>
          <w:p w:rsidR="003964A9" w:rsidRDefault="003964A9" w:rsidP="003964A9">
            <w:pPr>
              <w:rPr>
                <w:b/>
                <w:sz w:val="24"/>
                <w:szCs w:val="24"/>
              </w:rPr>
            </w:pPr>
            <w:r>
              <w:rPr>
                <w:b/>
                <w:sz w:val="24"/>
                <w:szCs w:val="24"/>
              </w:rPr>
              <w:t>Ans</w:t>
            </w:r>
            <w:r w:rsidR="00AA42C8">
              <w:rPr>
                <w:b/>
                <w:sz w:val="24"/>
                <w:szCs w:val="24"/>
              </w:rPr>
              <w:t>.</w:t>
            </w:r>
          </w:p>
        </w:tc>
      </w:tr>
      <w:tr w:rsidR="003964A9">
        <w:tc>
          <w:tcPr>
            <w:tcW w:w="957" w:type="dxa"/>
          </w:tcPr>
          <w:p w:rsidR="003964A9" w:rsidRPr="000F2AB3" w:rsidRDefault="003964A9" w:rsidP="006414B4">
            <w:pPr>
              <w:rPr>
                <w:sz w:val="24"/>
                <w:szCs w:val="24"/>
              </w:rPr>
            </w:pPr>
            <w:r w:rsidRPr="000F2AB3">
              <w:rPr>
                <w:sz w:val="24"/>
                <w:szCs w:val="24"/>
              </w:rPr>
              <w:t>1</w:t>
            </w:r>
            <w:r w:rsidR="000F2AB3">
              <w:rPr>
                <w:sz w:val="24"/>
                <w:szCs w:val="24"/>
              </w:rPr>
              <w:t>.</w:t>
            </w:r>
          </w:p>
        </w:tc>
        <w:tc>
          <w:tcPr>
            <w:tcW w:w="957" w:type="dxa"/>
          </w:tcPr>
          <w:p w:rsidR="003964A9" w:rsidRPr="000F2AB3" w:rsidRDefault="00C358E3" w:rsidP="006414B4">
            <w:pPr>
              <w:rPr>
                <w:sz w:val="24"/>
                <w:szCs w:val="24"/>
              </w:rPr>
            </w:pPr>
            <w:r>
              <w:rPr>
                <w:sz w:val="24"/>
                <w:szCs w:val="24"/>
              </w:rPr>
              <w:t>F</w:t>
            </w:r>
          </w:p>
        </w:tc>
        <w:tc>
          <w:tcPr>
            <w:tcW w:w="957" w:type="dxa"/>
          </w:tcPr>
          <w:p w:rsidR="003964A9" w:rsidRPr="000F2AB3" w:rsidRDefault="003964A9" w:rsidP="003964A9">
            <w:pPr>
              <w:rPr>
                <w:sz w:val="24"/>
                <w:szCs w:val="24"/>
              </w:rPr>
            </w:pPr>
            <w:r w:rsidRPr="000F2AB3">
              <w:rPr>
                <w:sz w:val="24"/>
                <w:szCs w:val="24"/>
              </w:rPr>
              <w:t>9</w:t>
            </w:r>
            <w:r w:rsidR="000F2AB3">
              <w:rPr>
                <w:sz w:val="24"/>
                <w:szCs w:val="24"/>
              </w:rPr>
              <w:t>.</w:t>
            </w:r>
          </w:p>
        </w:tc>
        <w:tc>
          <w:tcPr>
            <w:tcW w:w="957" w:type="dxa"/>
          </w:tcPr>
          <w:p w:rsidR="003964A9" w:rsidRPr="000F2AB3" w:rsidRDefault="00C358E3" w:rsidP="006414B4">
            <w:pPr>
              <w:rPr>
                <w:sz w:val="24"/>
                <w:szCs w:val="24"/>
              </w:rPr>
            </w:pPr>
            <w:r>
              <w:rPr>
                <w:sz w:val="24"/>
                <w:szCs w:val="24"/>
              </w:rPr>
              <w:t>T</w:t>
            </w:r>
          </w:p>
        </w:tc>
        <w:tc>
          <w:tcPr>
            <w:tcW w:w="958" w:type="dxa"/>
          </w:tcPr>
          <w:p w:rsidR="003964A9" w:rsidRPr="000F2AB3" w:rsidRDefault="003964A9" w:rsidP="003964A9">
            <w:pPr>
              <w:rPr>
                <w:sz w:val="24"/>
                <w:szCs w:val="24"/>
              </w:rPr>
            </w:pPr>
            <w:r w:rsidRPr="000F2AB3">
              <w:rPr>
                <w:sz w:val="24"/>
                <w:szCs w:val="24"/>
              </w:rPr>
              <w:t>17</w:t>
            </w:r>
            <w:r w:rsidR="000F2AB3">
              <w:rPr>
                <w:sz w:val="24"/>
                <w:szCs w:val="24"/>
              </w:rPr>
              <w:t>.</w:t>
            </w:r>
          </w:p>
        </w:tc>
        <w:tc>
          <w:tcPr>
            <w:tcW w:w="958" w:type="dxa"/>
          </w:tcPr>
          <w:p w:rsidR="003964A9" w:rsidRPr="000F2AB3" w:rsidRDefault="00C358E3" w:rsidP="003964A9">
            <w:pPr>
              <w:rPr>
                <w:sz w:val="24"/>
                <w:szCs w:val="24"/>
              </w:rPr>
            </w:pPr>
            <w:r>
              <w:rPr>
                <w:sz w:val="24"/>
                <w:szCs w:val="24"/>
              </w:rPr>
              <w:t>T</w:t>
            </w:r>
          </w:p>
        </w:tc>
        <w:tc>
          <w:tcPr>
            <w:tcW w:w="958" w:type="dxa"/>
          </w:tcPr>
          <w:p w:rsidR="003964A9" w:rsidRPr="000F2AB3" w:rsidRDefault="003964A9" w:rsidP="003964A9">
            <w:pPr>
              <w:rPr>
                <w:sz w:val="24"/>
                <w:szCs w:val="24"/>
              </w:rPr>
            </w:pPr>
            <w:r w:rsidRPr="000F2AB3">
              <w:rPr>
                <w:sz w:val="24"/>
                <w:szCs w:val="24"/>
              </w:rPr>
              <w:t>25</w:t>
            </w:r>
            <w:r w:rsidR="000F2AB3">
              <w:rPr>
                <w:sz w:val="24"/>
                <w:szCs w:val="24"/>
              </w:rPr>
              <w:t>.</w:t>
            </w:r>
          </w:p>
        </w:tc>
        <w:tc>
          <w:tcPr>
            <w:tcW w:w="958" w:type="dxa"/>
          </w:tcPr>
          <w:p w:rsidR="003964A9" w:rsidRPr="000F2AB3" w:rsidRDefault="00C358E3" w:rsidP="003964A9">
            <w:pPr>
              <w:rPr>
                <w:sz w:val="24"/>
                <w:szCs w:val="24"/>
              </w:rPr>
            </w:pPr>
            <w:r>
              <w:rPr>
                <w:sz w:val="24"/>
                <w:szCs w:val="24"/>
              </w:rPr>
              <w:t>T</w:t>
            </w:r>
          </w:p>
        </w:tc>
      </w:tr>
      <w:tr w:rsidR="003964A9">
        <w:tc>
          <w:tcPr>
            <w:tcW w:w="957" w:type="dxa"/>
          </w:tcPr>
          <w:p w:rsidR="003964A9" w:rsidRPr="000F2AB3" w:rsidRDefault="003964A9" w:rsidP="006414B4">
            <w:pPr>
              <w:rPr>
                <w:sz w:val="24"/>
                <w:szCs w:val="24"/>
              </w:rPr>
            </w:pPr>
            <w:r w:rsidRPr="000F2AB3">
              <w:rPr>
                <w:sz w:val="24"/>
                <w:szCs w:val="24"/>
              </w:rPr>
              <w:t>2</w:t>
            </w:r>
            <w:r w:rsidR="000F2AB3">
              <w:rPr>
                <w:sz w:val="24"/>
                <w:szCs w:val="24"/>
              </w:rPr>
              <w:t>.</w:t>
            </w:r>
          </w:p>
        </w:tc>
        <w:tc>
          <w:tcPr>
            <w:tcW w:w="957" w:type="dxa"/>
          </w:tcPr>
          <w:p w:rsidR="003964A9" w:rsidRPr="000F2AB3" w:rsidRDefault="00986141" w:rsidP="006414B4">
            <w:pPr>
              <w:rPr>
                <w:sz w:val="24"/>
                <w:szCs w:val="24"/>
              </w:rPr>
            </w:pPr>
            <w:r>
              <w:rPr>
                <w:sz w:val="24"/>
                <w:szCs w:val="24"/>
              </w:rPr>
              <w:t>F</w:t>
            </w:r>
          </w:p>
        </w:tc>
        <w:tc>
          <w:tcPr>
            <w:tcW w:w="957" w:type="dxa"/>
          </w:tcPr>
          <w:p w:rsidR="003964A9" w:rsidRPr="000F2AB3" w:rsidRDefault="003964A9" w:rsidP="003964A9">
            <w:pPr>
              <w:rPr>
                <w:sz w:val="24"/>
                <w:szCs w:val="24"/>
              </w:rPr>
            </w:pPr>
            <w:r w:rsidRPr="000F2AB3">
              <w:rPr>
                <w:sz w:val="24"/>
                <w:szCs w:val="24"/>
              </w:rPr>
              <w:t>10</w:t>
            </w:r>
            <w:r w:rsidR="000F2AB3">
              <w:rPr>
                <w:sz w:val="24"/>
                <w:szCs w:val="24"/>
              </w:rPr>
              <w:t>.</w:t>
            </w:r>
          </w:p>
        </w:tc>
        <w:tc>
          <w:tcPr>
            <w:tcW w:w="957" w:type="dxa"/>
          </w:tcPr>
          <w:p w:rsidR="003964A9" w:rsidRPr="000F2AB3" w:rsidRDefault="00C358E3" w:rsidP="006414B4">
            <w:pPr>
              <w:rPr>
                <w:sz w:val="24"/>
                <w:szCs w:val="24"/>
              </w:rPr>
            </w:pPr>
            <w:r>
              <w:rPr>
                <w:sz w:val="24"/>
                <w:szCs w:val="24"/>
              </w:rPr>
              <w:t>F</w:t>
            </w:r>
          </w:p>
        </w:tc>
        <w:tc>
          <w:tcPr>
            <w:tcW w:w="958" w:type="dxa"/>
          </w:tcPr>
          <w:p w:rsidR="003964A9" w:rsidRPr="000F2AB3" w:rsidRDefault="003964A9" w:rsidP="003964A9">
            <w:pPr>
              <w:rPr>
                <w:sz w:val="24"/>
                <w:szCs w:val="24"/>
              </w:rPr>
            </w:pPr>
            <w:r w:rsidRPr="000F2AB3">
              <w:rPr>
                <w:sz w:val="24"/>
                <w:szCs w:val="24"/>
              </w:rPr>
              <w:t>18</w:t>
            </w:r>
            <w:r w:rsidR="000F2AB3">
              <w:rPr>
                <w:sz w:val="24"/>
                <w:szCs w:val="24"/>
              </w:rPr>
              <w:t>.</w:t>
            </w:r>
          </w:p>
        </w:tc>
        <w:tc>
          <w:tcPr>
            <w:tcW w:w="958" w:type="dxa"/>
          </w:tcPr>
          <w:p w:rsidR="003964A9" w:rsidRPr="000F2AB3" w:rsidRDefault="00C358E3" w:rsidP="003964A9">
            <w:pPr>
              <w:rPr>
                <w:sz w:val="24"/>
                <w:szCs w:val="24"/>
              </w:rPr>
            </w:pPr>
            <w:r>
              <w:rPr>
                <w:sz w:val="24"/>
                <w:szCs w:val="24"/>
              </w:rPr>
              <w:t>F</w:t>
            </w:r>
          </w:p>
        </w:tc>
        <w:tc>
          <w:tcPr>
            <w:tcW w:w="958" w:type="dxa"/>
          </w:tcPr>
          <w:p w:rsidR="003964A9" w:rsidRPr="000F2AB3" w:rsidRDefault="003964A9" w:rsidP="003964A9">
            <w:pPr>
              <w:rPr>
                <w:sz w:val="24"/>
                <w:szCs w:val="24"/>
              </w:rPr>
            </w:pPr>
            <w:r w:rsidRPr="000F2AB3">
              <w:rPr>
                <w:sz w:val="24"/>
                <w:szCs w:val="24"/>
              </w:rPr>
              <w:t>26</w:t>
            </w:r>
            <w:r w:rsidR="000F2AB3">
              <w:rPr>
                <w:sz w:val="24"/>
                <w:szCs w:val="24"/>
              </w:rPr>
              <w:t>.</w:t>
            </w:r>
          </w:p>
        </w:tc>
        <w:tc>
          <w:tcPr>
            <w:tcW w:w="958" w:type="dxa"/>
          </w:tcPr>
          <w:p w:rsidR="003964A9" w:rsidRPr="000F2AB3" w:rsidRDefault="00C358E3" w:rsidP="003964A9">
            <w:pPr>
              <w:rPr>
                <w:sz w:val="24"/>
                <w:szCs w:val="24"/>
              </w:rPr>
            </w:pPr>
            <w:r>
              <w:rPr>
                <w:sz w:val="24"/>
                <w:szCs w:val="24"/>
              </w:rPr>
              <w:t>F</w:t>
            </w:r>
          </w:p>
        </w:tc>
      </w:tr>
      <w:tr w:rsidR="003964A9">
        <w:tc>
          <w:tcPr>
            <w:tcW w:w="957" w:type="dxa"/>
          </w:tcPr>
          <w:p w:rsidR="003964A9" w:rsidRPr="000F2AB3" w:rsidRDefault="003964A9" w:rsidP="006414B4">
            <w:pPr>
              <w:rPr>
                <w:sz w:val="24"/>
                <w:szCs w:val="24"/>
              </w:rPr>
            </w:pPr>
            <w:r w:rsidRPr="000F2AB3">
              <w:rPr>
                <w:sz w:val="24"/>
                <w:szCs w:val="24"/>
              </w:rPr>
              <w:t>3</w:t>
            </w:r>
            <w:r w:rsidR="000F2AB3">
              <w:rPr>
                <w:sz w:val="24"/>
                <w:szCs w:val="24"/>
              </w:rPr>
              <w:t>.</w:t>
            </w:r>
          </w:p>
        </w:tc>
        <w:tc>
          <w:tcPr>
            <w:tcW w:w="957" w:type="dxa"/>
          </w:tcPr>
          <w:p w:rsidR="003964A9" w:rsidRPr="000F2AB3" w:rsidRDefault="00986141" w:rsidP="006414B4">
            <w:pPr>
              <w:rPr>
                <w:sz w:val="24"/>
                <w:szCs w:val="24"/>
              </w:rPr>
            </w:pPr>
            <w:r>
              <w:rPr>
                <w:sz w:val="24"/>
                <w:szCs w:val="24"/>
              </w:rPr>
              <w:t>T</w:t>
            </w:r>
          </w:p>
        </w:tc>
        <w:tc>
          <w:tcPr>
            <w:tcW w:w="957" w:type="dxa"/>
          </w:tcPr>
          <w:p w:rsidR="003964A9" w:rsidRPr="000F2AB3" w:rsidRDefault="003964A9" w:rsidP="003964A9">
            <w:pPr>
              <w:rPr>
                <w:sz w:val="24"/>
                <w:szCs w:val="24"/>
              </w:rPr>
            </w:pPr>
            <w:r w:rsidRPr="000F2AB3">
              <w:rPr>
                <w:sz w:val="24"/>
                <w:szCs w:val="24"/>
              </w:rPr>
              <w:t>11</w:t>
            </w:r>
            <w:r w:rsidR="000F2AB3">
              <w:rPr>
                <w:sz w:val="24"/>
                <w:szCs w:val="24"/>
              </w:rPr>
              <w:t>.</w:t>
            </w:r>
          </w:p>
        </w:tc>
        <w:tc>
          <w:tcPr>
            <w:tcW w:w="957" w:type="dxa"/>
          </w:tcPr>
          <w:p w:rsidR="003964A9" w:rsidRPr="000F2AB3" w:rsidRDefault="00C358E3" w:rsidP="006414B4">
            <w:pPr>
              <w:rPr>
                <w:sz w:val="24"/>
                <w:szCs w:val="24"/>
              </w:rPr>
            </w:pPr>
            <w:r>
              <w:rPr>
                <w:sz w:val="24"/>
                <w:szCs w:val="24"/>
              </w:rPr>
              <w:t>T</w:t>
            </w:r>
          </w:p>
        </w:tc>
        <w:tc>
          <w:tcPr>
            <w:tcW w:w="958" w:type="dxa"/>
          </w:tcPr>
          <w:p w:rsidR="003964A9" w:rsidRPr="000F2AB3" w:rsidRDefault="003964A9" w:rsidP="003964A9">
            <w:pPr>
              <w:rPr>
                <w:sz w:val="24"/>
                <w:szCs w:val="24"/>
              </w:rPr>
            </w:pPr>
            <w:r w:rsidRPr="000F2AB3">
              <w:rPr>
                <w:sz w:val="24"/>
                <w:szCs w:val="24"/>
              </w:rPr>
              <w:t>19</w:t>
            </w:r>
            <w:r w:rsidR="000F2AB3">
              <w:rPr>
                <w:sz w:val="24"/>
                <w:szCs w:val="24"/>
              </w:rPr>
              <w:t>.</w:t>
            </w:r>
          </w:p>
        </w:tc>
        <w:tc>
          <w:tcPr>
            <w:tcW w:w="958" w:type="dxa"/>
          </w:tcPr>
          <w:p w:rsidR="003964A9" w:rsidRPr="000F2AB3" w:rsidRDefault="00C358E3" w:rsidP="003964A9">
            <w:pPr>
              <w:rPr>
                <w:sz w:val="24"/>
                <w:szCs w:val="24"/>
              </w:rPr>
            </w:pPr>
            <w:r>
              <w:rPr>
                <w:sz w:val="24"/>
                <w:szCs w:val="24"/>
              </w:rPr>
              <w:t>T</w:t>
            </w:r>
          </w:p>
        </w:tc>
        <w:tc>
          <w:tcPr>
            <w:tcW w:w="958" w:type="dxa"/>
          </w:tcPr>
          <w:p w:rsidR="003964A9" w:rsidRPr="000F2AB3" w:rsidRDefault="003964A9" w:rsidP="003964A9">
            <w:pPr>
              <w:rPr>
                <w:sz w:val="24"/>
                <w:szCs w:val="24"/>
              </w:rPr>
            </w:pPr>
            <w:r w:rsidRPr="000F2AB3">
              <w:rPr>
                <w:sz w:val="24"/>
                <w:szCs w:val="24"/>
              </w:rPr>
              <w:t>27</w:t>
            </w:r>
            <w:r w:rsidR="000F2AB3">
              <w:rPr>
                <w:sz w:val="24"/>
                <w:szCs w:val="24"/>
              </w:rPr>
              <w:t>.</w:t>
            </w:r>
          </w:p>
        </w:tc>
        <w:tc>
          <w:tcPr>
            <w:tcW w:w="958" w:type="dxa"/>
          </w:tcPr>
          <w:p w:rsidR="003964A9" w:rsidRPr="000F2AB3" w:rsidRDefault="00C358E3" w:rsidP="003964A9">
            <w:pPr>
              <w:rPr>
                <w:sz w:val="24"/>
                <w:szCs w:val="24"/>
              </w:rPr>
            </w:pPr>
            <w:r>
              <w:rPr>
                <w:sz w:val="24"/>
                <w:szCs w:val="24"/>
              </w:rPr>
              <w:t>T</w:t>
            </w:r>
          </w:p>
        </w:tc>
      </w:tr>
      <w:tr w:rsidR="003964A9">
        <w:tc>
          <w:tcPr>
            <w:tcW w:w="957" w:type="dxa"/>
          </w:tcPr>
          <w:p w:rsidR="003964A9" w:rsidRPr="000F2AB3" w:rsidRDefault="003964A9" w:rsidP="006414B4">
            <w:pPr>
              <w:rPr>
                <w:sz w:val="24"/>
                <w:szCs w:val="24"/>
              </w:rPr>
            </w:pPr>
            <w:r w:rsidRPr="000F2AB3">
              <w:rPr>
                <w:sz w:val="24"/>
                <w:szCs w:val="24"/>
              </w:rPr>
              <w:t>4</w:t>
            </w:r>
            <w:r w:rsidR="000F2AB3">
              <w:rPr>
                <w:sz w:val="24"/>
                <w:szCs w:val="24"/>
              </w:rPr>
              <w:t>.</w:t>
            </w:r>
          </w:p>
        </w:tc>
        <w:tc>
          <w:tcPr>
            <w:tcW w:w="957" w:type="dxa"/>
          </w:tcPr>
          <w:p w:rsidR="003964A9" w:rsidRPr="000F2AB3" w:rsidRDefault="00C358E3" w:rsidP="006414B4">
            <w:pPr>
              <w:rPr>
                <w:sz w:val="24"/>
                <w:szCs w:val="24"/>
              </w:rPr>
            </w:pPr>
            <w:r>
              <w:rPr>
                <w:sz w:val="24"/>
                <w:szCs w:val="24"/>
              </w:rPr>
              <w:t>F</w:t>
            </w:r>
          </w:p>
        </w:tc>
        <w:tc>
          <w:tcPr>
            <w:tcW w:w="957" w:type="dxa"/>
          </w:tcPr>
          <w:p w:rsidR="003964A9" w:rsidRPr="000F2AB3" w:rsidRDefault="003964A9" w:rsidP="003964A9">
            <w:pPr>
              <w:rPr>
                <w:sz w:val="24"/>
                <w:szCs w:val="24"/>
              </w:rPr>
            </w:pPr>
            <w:r w:rsidRPr="000F2AB3">
              <w:rPr>
                <w:sz w:val="24"/>
                <w:szCs w:val="24"/>
              </w:rPr>
              <w:t>12</w:t>
            </w:r>
            <w:r w:rsidR="000F2AB3">
              <w:rPr>
                <w:sz w:val="24"/>
                <w:szCs w:val="24"/>
              </w:rPr>
              <w:t>.</w:t>
            </w:r>
          </w:p>
        </w:tc>
        <w:tc>
          <w:tcPr>
            <w:tcW w:w="957" w:type="dxa"/>
          </w:tcPr>
          <w:p w:rsidR="003964A9" w:rsidRPr="000F2AB3" w:rsidRDefault="00C358E3" w:rsidP="006414B4">
            <w:pPr>
              <w:rPr>
                <w:sz w:val="24"/>
                <w:szCs w:val="24"/>
              </w:rPr>
            </w:pPr>
            <w:r>
              <w:rPr>
                <w:sz w:val="24"/>
                <w:szCs w:val="24"/>
              </w:rPr>
              <w:t>F</w:t>
            </w:r>
          </w:p>
        </w:tc>
        <w:tc>
          <w:tcPr>
            <w:tcW w:w="958" w:type="dxa"/>
          </w:tcPr>
          <w:p w:rsidR="003964A9" w:rsidRPr="000F2AB3" w:rsidRDefault="003964A9" w:rsidP="003964A9">
            <w:pPr>
              <w:rPr>
                <w:sz w:val="24"/>
                <w:szCs w:val="24"/>
              </w:rPr>
            </w:pPr>
            <w:r w:rsidRPr="000F2AB3">
              <w:rPr>
                <w:sz w:val="24"/>
                <w:szCs w:val="24"/>
              </w:rPr>
              <w:t>20</w:t>
            </w:r>
            <w:r w:rsidR="000F2AB3">
              <w:rPr>
                <w:sz w:val="24"/>
                <w:szCs w:val="24"/>
              </w:rPr>
              <w:t>.</w:t>
            </w:r>
          </w:p>
        </w:tc>
        <w:tc>
          <w:tcPr>
            <w:tcW w:w="958" w:type="dxa"/>
          </w:tcPr>
          <w:p w:rsidR="003964A9" w:rsidRPr="000F2AB3" w:rsidRDefault="00C358E3" w:rsidP="003964A9">
            <w:pPr>
              <w:rPr>
                <w:sz w:val="24"/>
                <w:szCs w:val="24"/>
              </w:rPr>
            </w:pPr>
            <w:r>
              <w:rPr>
                <w:sz w:val="24"/>
                <w:szCs w:val="24"/>
              </w:rPr>
              <w:t>F</w:t>
            </w:r>
          </w:p>
        </w:tc>
        <w:tc>
          <w:tcPr>
            <w:tcW w:w="958" w:type="dxa"/>
          </w:tcPr>
          <w:p w:rsidR="003964A9" w:rsidRPr="000F2AB3" w:rsidRDefault="003964A9" w:rsidP="003964A9">
            <w:pPr>
              <w:rPr>
                <w:sz w:val="24"/>
                <w:szCs w:val="24"/>
              </w:rPr>
            </w:pPr>
            <w:r w:rsidRPr="000F2AB3">
              <w:rPr>
                <w:sz w:val="24"/>
                <w:szCs w:val="24"/>
              </w:rPr>
              <w:t>28</w:t>
            </w:r>
            <w:r w:rsidR="000F2AB3">
              <w:rPr>
                <w:sz w:val="24"/>
                <w:szCs w:val="24"/>
              </w:rPr>
              <w:t>.</w:t>
            </w:r>
          </w:p>
        </w:tc>
        <w:tc>
          <w:tcPr>
            <w:tcW w:w="958" w:type="dxa"/>
          </w:tcPr>
          <w:p w:rsidR="003964A9" w:rsidRPr="000F2AB3" w:rsidRDefault="00C358E3" w:rsidP="003964A9">
            <w:pPr>
              <w:rPr>
                <w:sz w:val="24"/>
                <w:szCs w:val="24"/>
              </w:rPr>
            </w:pPr>
            <w:r>
              <w:rPr>
                <w:sz w:val="24"/>
                <w:szCs w:val="24"/>
              </w:rPr>
              <w:t>F</w:t>
            </w:r>
          </w:p>
        </w:tc>
      </w:tr>
      <w:tr w:rsidR="003964A9">
        <w:tc>
          <w:tcPr>
            <w:tcW w:w="957" w:type="dxa"/>
          </w:tcPr>
          <w:p w:rsidR="003964A9" w:rsidRPr="000F2AB3" w:rsidRDefault="003964A9" w:rsidP="006414B4">
            <w:pPr>
              <w:rPr>
                <w:sz w:val="24"/>
                <w:szCs w:val="24"/>
              </w:rPr>
            </w:pPr>
            <w:r w:rsidRPr="000F2AB3">
              <w:rPr>
                <w:sz w:val="24"/>
                <w:szCs w:val="24"/>
              </w:rPr>
              <w:t>5</w:t>
            </w:r>
            <w:r w:rsidR="000F2AB3">
              <w:rPr>
                <w:sz w:val="24"/>
                <w:szCs w:val="24"/>
              </w:rPr>
              <w:t>.</w:t>
            </w:r>
          </w:p>
        </w:tc>
        <w:tc>
          <w:tcPr>
            <w:tcW w:w="957" w:type="dxa"/>
          </w:tcPr>
          <w:p w:rsidR="003964A9" w:rsidRPr="000F2AB3" w:rsidRDefault="00C358E3" w:rsidP="006414B4">
            <w:pPr>
              <w:rPr>
                <w:sz w:val="24"/>
                <w:szCs w:val="24"/>
              </w:rPr>
            </w:pPr>
            <w:r>
              <w:rPr>
                <w:sz w:val="24"/>
                <w:szCs w:val="24"/>
              </w:rPr>
              <w:t>T</w:t>
            </w:r>
          </w:p>
        </w:tc>
        <w:tc>
          <w:tcPr>
            <w:tcW w:w="957" w:type="dxa"/>
          </w:tcPr>
          <w:p w:rsidR="003964A9" w:rsidRPr="000F2AB3" w:rsidRDefault="003964A9" w:rsidP="003964A9">
            <w:pPr>
              <w:rPr>
                <w:sz w:val="24"/>
                <w:szCs w:val="24"/>
              </w:rPr>
            </w:pPr>
            <w:r w:rsidRPr="000F2AB3">
              <w:rPr>
                <w:sz w:val="24"/>
                <w:szCs w:val="24"/>
              </w:rPr>
              <w:t>13</w:t>
            </w:r>
            <w:r w:rsidR="000F2AB3">
              <w:rPr>
                <w:sz w:val="24"/>
                <w:szCs w:val="24"/>
              </w:rPr>
              <w:t>.</w:t>
            </w:r>
          </w:p>
        </w:tc>
        <w:tc>
          <w:tcPr>
            <w:tcW w:w="957" w:type="dxa"/>
          </w:tcPr>
          <w:p w:rsidR="003964A9" w:rsidRPr="000F2AB3" w:rsidRDefault="00C358E3" w:rsidP="006414B4">
            <w:pPr>
              <w:rPr>
                <w:sz w:val="24"/>
                <w:szCs w:val="24"/>
              </w:rPr>
            </w:pPr>
            <w:r>
              <w:rPr>
                <w:sz w:val="24"/>
                <w:szCs w:val="24"/>
              </w:rPr>
              <w:t>F</w:t>
            </w:r>
          </w:p>
        </w:tc>
        <w:tc>
          <w:tcPr>
            <w:tcW w:w="958" w:type="dxa"/>
          </w:tcPr>
          <w:p w:rsidR="003964A9" w:rsidRPr="000F2AB3" w:rsidRDefault="003964A9" w:rsidP="003964A9">
            <w:pPr>
              <w:rPr>
                <w:sz w:val="24"/>
                <w:szCs w:val="24"/>
              </w:rPr>
            </w:pPr>
            <w:r w:rsidRPr="000F2AB3">
              <w:rPr>
                <w:sz w:val="24"/>
                <w:szCs w:val="24"/>
              </w:rPr>
              <w:t>21</w:t>
            </w:r>
            <w:r w:rsidR="000F2AB3">
              <w:rPr>
                <w:sz w:val="24"/>
                <w:szCs w:val="24"/>
              </w:rPr>
              <w:t>.</w:t>
            </w:r>
          </w:p>
        </w:tc>
        <w:tc>
          <w:tcPr>
            <w:tcW w:w="958" w:type="dxa"/>
          </w:tcPr>
          <w:p w:rsidR="003964A9" w:rsidRPr="000F2AB3" w:rsidRDefault="00C358E3" w:rsidP="003964A9">
            <w:pPr>
              <w:rPr>
                <w:sz w:val="24"/>
                <w:szCs w:val="24"/>
              </w:rPr>
            </w:pPr>
            <w:r>
              <w:rPr>
                <w:sz w:val="24"/>
                <w:szCs w:val="24"/>
              </w:rPr>
              <w:t>T</w:t>
            </w:r>
          </w:p>
        </w:tc>
        <w:tc>
          <w:tcPr>
            <w:tcW w:w="958" w:type="dxa"/>
          </w:tcPr>
          <w:p w:rsidR="003964A9" w:rsidRPr="000F2AB3" w:rsidRDefault="003964A9" w:rsidP="003964A9">
            <w:pPr>
              <w:rPr>
                <w:sz w:val="24"/>
                <w:szCs w:val="24"/>
              </w:rPr>
            </w:pPr>
            <w:r w:rsidRPr="000F2AB3">
              <w:rPr>
                <w:sz w:val="24"/>
                <w:szCs w:val="24"/>
              </w:rPr>
              <w:t>29</w:t>
            </w:r>
            <w:r w:rsidR="000F2AB3">
              <w:rPr>
                <w:sz w:val="24"/>
                <w:szCs w:val="24"/>
              </w:rPr>
              <w:t>.</w:t>
            </w:r>
          </w:p>
        </w:tc>
        <w:tc>
          <w:tcPr>
            <w:tcW w:w="958" w:type="dxa"/>
          </w:tcPr>
          <w:p w:rsidR="003964A9" w:rsidRPr="000F2AB3" w:rsidRDefault="00C358E3" w:rsidP="003964A9">
            <w:pPr>
              <w:rPr>
                <w:sz w:val="24"/>
                <w:szCs w:val="24"/>
              </w:rPr>
            </w:pPr>
            <w:r>
              <w:rPr>
                <w:sz w:val="24"/>
                <w:szCs w:val="24"/>
              </w:rPr>
              <w:t>T</w:t>
            </w:r>
          </w:p>
        </w:tc>
      </w:tr>
      <w:tr w:rsidR="003964A9">
        <w:tc>
          <w:tcPr>
            <w:tcW w:w="957" w:type="dxa"/>
          </w:tcPr>
          <w:p w:rsidR="003964A9" w:rsidRPr="000F2AB3" w:rsidRDefault="003964A9" w:rsidP="006414B4">
            <w:pPr>
              <w:rPr>
                <w:sz w:val="24"/>
                <w:szCs w:val="24"/>
              </w:rPr>
            </w:pPr>
            <w:r w:rsidRPr="000F2AB3">
              <w:rPr>
                <w:sz w:val="24"/>
                <w:szCs w:val="24"/>
              </w:rPr>
              <w:t>6</w:t>
            </w:r>
            <w:r w:rsidR="000F2AB3">
              <w:rPr>
                <w:sz w:val="24"/>
                <w:szCs w:val="24"/>
              </w:rPr>
              <w:t>.</w:t>
            </w:r>
          </w:p>
        </w:tc>
        <w:tc>
          <w:tcPr>
            <w:tcW w:w="957" w:type="dxa"/>
          </w:tcPr>
          <w:p w:rsidR="003964A9" w:rsidRPr="000F2AB3" w:rsidRDefault="00C358E3" w:rsidP="006414B4">
            <w:pPr>
              <w:rPr>
                <w:sz w:val="24"/>
                <w:szCs w:val="24"/>
              </w:rPr>
            </w:pPr>
            <w:r>
              <w:rPr>
                <w:sz w:val="24"/>
                <w:szCs w:val="24"/>
              </w:rPr>
              <w:t>T</w:t>
            </w:r>
          </w:p>
        </w:tc>
        <w:tc>
          <w:tcPr>
            <w:tcW w:w="957" w:type="dxa"/>
          </w:tcPr>
          <w:p w:rsidR="003964A9" w:rsidRPr="000F2AB3" w:rsidRDefault="003964A9" w:rsidP="003964A9">
            <w:pPr>
              <w:rPr>
                <w:sz w:val="24"/>
                <w:szCs w:val="24"/>
              </w:rPr>
            </w:pPr>
            <w:r w:rsidRPr="000F2AB3">
              <w:rPr>
                <w:sz w:val="24"/>
                <w:szCs w:val="24"/>
              </w:rPr>
              <w:t>14</w:t>
            </w:r>
            <w:r w:rsidR="000F2AB3">
              <w:rPr>
                <w:sz w:val="24"/>
                <w:szCs w:val="24"/>
              </w:rPr>
              <w:t>.</w:t>
            </w:r>
          </w:p>
        </w:tc>
        <w:tc>
          <w:tcPr>
            <w:tcW w:w="957" w:type="dxa"/>
          </w:tcPr>
          <w:p w:rsidR="003964A9" w:rsidRPr="000F2AB3" w:rsidRDefault="00986141" w:rsidP="006414B4">
            <w:pPr>
              <w:rPr>
                <w:sz w:val="24"/>
                <w:szCs w:val="24"/>
              </w:rPr>
            </w:pPr>
            <w:r>
              <w:rPr>
                <w:sz w:val="24"/>
                <w:szCs w:val="24"/>
              </w:rPr>
              <w:t>F</w:t>
            </w:r>
          </w:p>
        </w:tc>
        <w:tc>
          <w:tcPr>
            <w:tcW w:w="958" w:type="dxa"/>
          </w:tcPr>
          <w:p w:rsidR="003964A9" w:rsidRPr="000F2AB3" w:rsidRDefault="003964A9" w:rsidP="003964A9">
            <w:pPr>
              <w:rPr>
                <w:sz w:val="24"/>
                <w:szCs w:val="24"/>
              </w:rPr>
            </w:pPr>
            <w:r w:rsidRPr="000F2AB3">
              <w:rPr>
                <w:sz w:val="24"/>
                <w:szCs w:val="24"/>
              </w:rPr>
              <w:t>22</w:t>
            </w:r>
            <w:r w:rsidR="000F2AB3">
              <w:rPr>
                <w:sz w:val="24"/>
                <w:szCs w:val="24"/>
              </w:rPr>
              <w:t>.</w:t>
            </w:r>
          </w:p>
        </w:tc>
        <w:tc>
          <w:tcPr>
            <w:tcW w:w="958" w:type="dxa"/>
          </w:tcPr>
          <w:p w:rsidR="003964A9" w:rsidRPr="000F2AB3" w:rsidRDefault="00C358E3" w:rsidP="003964A9">
            <w:pPr>
              <w:rPr>
                <w:sz w:val="24"/>
                <w:szCs w:val="24"/>
              </w:rPr>
            </w:pPr>
            <w:r>
              <w:rPr>
                <w:sz w:val="24"/>
                <w:szCs w:val="24"/>
              </w:rPr>
              <w:t>F</w:t>
            </w:r>
          </w:p>
        </w:tc>
        <w:tc>
          <w:tcPr>
            <w:tcW w:w="958" w:type="dxa"/>
          </w:tcPr>
          <w:p w:rsidR="003964A9" w:rsidRPr="000F2AB3" w:rsidRDefault="003964A9" w:rsidP="003964A9">
            <w:pPr>
              <w:rPr>
                <w:sz w:val="24"/>
                <w:szCs w:val="24"/>
              </w:rPr>
            </w:pPr>
            <w:r w:rsidRPr="000F2AB3">
              <w:rPr>
                <w:sz w:val="24"/>
                <w:szCs w:val="24"/>
              </w:rPr>
              <w:t>30</w:t>
            </w:r>
            <w:r w:rsidR="000F2AB3">
              <w:rPr>
                <w:sz w:val="24"/>
                <w:szCs w:val="24"/>
              </w:rPr>
              <w:t>.</w:t>
            </w:r>
          </w:p>
        </w:tc>
        <w:tc>
          <w:tcPr>
            <w:tcW w:w="958" w:type="dxa"/>
          </w:tcPr>
          <w:p w:rsidR="003964A9" w:rsidRPr="000F2AB3" w:rsidRDefault="00C358E3" w:rsidP="003964A9">
            <w:pPr>
              <w:rPr>
                <w:sz w:val="24"/>
                <w:szCs w:val="24"/>
              </w:rPr>
            </w:pPr>
            <w:r>
              <w:rPr>
                <w:sz w:val="24"/>
                <w:szCs w:val="24"/>
              </w:rPr>
              <w:t>T</w:t>
            </w:r>
          </w:p>
        </w:tc>
      </w:tr>
      <w:tr w:rsidR="003964A9">
        <w:tc>
          <w:tcPr>
            <w:tcW w:w="957" w:type="dxa"/>
          </w:tcPr>
          <w:p w:rsidR="003964A9" w:rsidRPr="000F2AB3" w:rsidRDefault="003964A9" w:rsidP="006414B4">
            <w:pPr>
              <w:rPr>
                <w:sz w:val="24"/>
                <w:szCs w:val="24"/>
              </w:rPr>
            </w:pPr>
            <w:r w:rsidRPr="000F2AB3">
              <w:rPr>
                <w:sz w:val="24"/>
                <w:szCs w:val="24"/>
              </w:rPr>
              <w:t>7</w:t>
            </w:r>
            <w:r w:rsidR="000F2AB3">
              <w:rPr>
                <w:sz w:val="24"/>
                <w:szCs w:val="24"/>
              </w:rPr>
              <w:t>.</w:t>
            </w:r>
          </w:p>
        </w:tc>
        <w:tc>
          <w:tcPr>
            <w:tcW w:w="957" w:type="dxa"/>
          </w:tcPr>
          <w:p w:rsidR="003964A9" w:rsidRPr="000F2AB3" w:rsidRDefault="00C358E3" w:rsidP="006414B4">
            <w:pPr>
              <w:rPr>
                <w:sz w:val="24"/>
                <w:szCs w:val="24"/>
              </w:rPr>
            </w:pPr>
            <w:r>
              <w:rPr>
                <w:sz w:val="24"/>
                <w:szCs w:val="24"/>
              </w:rPr>
              <w:t>F</w:t>
            </w:r>
          </w:p>
        </w:tc>
        <w:tc>
          <w:tcPr>
            <w:tcW w:w="957" w:type="dxa"/>
          </w:tcPr>
          <w:p w:rsidR="003964A9" w:rsidRPr="000F2AB3" w:rsidRDefault="003964A9" w:rsidP="006414B4">
            <w:pPr>
              <w:rPr>
                <w:sz w:val="24"/>
                <w:szCs w:val="24"/>
              </w:rPr>
            </w:pPr>
            <w:r w:rsidRPr="000F2AB3">
              <w:rPr>
                <w:sz w:val="24"/>
                <w:szCs w:val="24"/>
              </w:rPr>
              <w:t>15</w:t>
            </w:r>
            <w:r w:rsidR="000F2AB3">
              <w:rPr>
                <w:sz w:val="24"/>
                <w:szCs w:val="24"/>
              </w:rPr>
              <w:t>.</w:t>
            </w:r>
          </w:p>
        </w:tc>
        <w:tc>
          <w:tcPr>
            <w:tcW w:w="957" w:type="dxa"/>
          </w:tcPr>
          <w:p w:rsidR="003964A9" w:rsidRPr="000F2AB3" w:rsidRDefault="00986141" w:rsidP="006414B4">
            <w:pPr>
              <w:rPr>
                <w:sz w:val="24"/>
                <w:szCs w:val="24"/>
              </w:rPr>
            </w:pPr>
            <w:r>
              <w:rPr>
                <w:sz w:val="24"/>
                <w:szCs w:val="24"/>
              </w:rPr>
              <w:t>T</w:t>
            </w:r>
          </w:p>
        </w:tc>
        <w:tc>
          <w:tcPr>
            <w:tcW w:w="958" w:type="dxa"/>
          </w:tcPr>
          <w:p w:rsidR="003964A9" w:rsidRPr="000F2AB3" w:rsidRDefault="003964A9" w:rsidP="003964A9">
            <w:pPr>
              <w:rPr>
                <w:sz w:val="24"/>
                <w:szCs w:val="24"/>
              </w:rPr>
            </w:pPr>
            <w:r w:rsidRPr="000F2AB3">
              <w:rPr>
                <w:sz w:val="24"/>
                <w:szCs w:val="24"/>
              </w:rPr>
              <w:t>23</w:t>
            </w:r>
            <w:r w:rsidR="000F2AB3">
              <w:rPr>
                <w:sz w:val="24"/>
                <w:szCs w:val="24"/>
              </w:rPr>
              <w:t>.</w:t>
            </w:r>
          </w:p>
        </w:tc>
        <w:tc>
          <w:tcPr>
            <w:tcW w:w="958" w:type="dxa"/>
          </w:tcPr>
          <w:p w:rsidR="003964A9" w:rsidRPr="000F2AB3" w:rsidRDefault="00C358E3" w:rsidP="003964A9">
            <w:pPr>
              <w:rPr>
                <w:sz w:val="24"/>
                <w:szCs w:val="24"/>
              </w:rPr>
            </w:pPr>
            <w:r>
              <w:rPr>
                <w:sz w:val="24"/>
                <w:szCs w:val="24"/>
              </w:rPr>
              <w:t>T</w:t>
            </w:r>
          </w:p>
        </w:tc>
        <w:tc>
          <w:tcPr>
            <w:tcW w:w="958" w:type="dxa"/>
          </w:tcPr>
          <w:p w:rsidR="003964A9" w:rsidRPr="000F2AB3" w:rsidRDefault="003964A9" w:rsidP="003964A9">
            <w:pPr>
              <w:rPr>
                <w:sz w:val="24"/>
                <w:szCs w:val="24"/>
              </w:rPr>
            </w:pPr>
            <w:r w:rsidRPr="000F2AB3">
              <w:rPr>
                <w:sz w:val="24"/>
                <w:szCs w:val="24"/>
              </w:rPr>
              <w:t>31</w:t>
            </w:r>
            <w:r w:rsidR="000F2AB3">
              <w:rPr>
                <w:sz w:val="24"/>
                <w:szCs w:val="24"/>
              </w:rPr>
              <w:t>.</w:t>
            </w:r>
          </w:p>
        </w:tc>
        <w:tc>
          <w:tcPr>
            <w:tcW w:w="958" w:type="dxa"/>
          </w:tcPr>
          <w:p w:rsidR="003964A9" w:rsidRPr="000F2AB3" w:rsidRDefault="00C358E3" w:rsidP="003964A9">
            <w:pPr>
              <w:rPr>
                <w:sz w:val="24"/>
                <w:szCs w:val="24"/>
              </w:rPr>
            </w:pPr>
            <w:r>
              <w:rPr>
                <w:sz w:val="24"/>
                <w:szCs w:val="24"/>
              </w:rPr>
              <w:t>F</w:t>
            </w:r>
          </w:p>
        </w:tc>
      </w:tr>
      <w:tr w:rsidR="003964A9">
        <w:tc>
          <w:tcPr>
            <w:tcW w:w="957" w:type="dxa"/>
          </w:tcPr>
          <w:p w:rsidR="003964A9" w:rsidRPr="000F2AB3" w:rsidRDefault="003964A9" w:rsidP="006414B4">
            <w:pPr>
              <w:rPr>
                <w:sz w:val="24"/>
                <w:szCs w:val="24"/>
              </w:rPr>
            </w:pPr>
            <w:r w:rsidRPr="000F2AB3">
              <w:rPr>
                <w:sz w:val="24"/>
                <w:szCs w:val="24"/>
              </w:rPr>
              <w:t>8</w:t>
            </w:r>
            <w:r w:rsidR="000F2AB3">
              <w:rPr>
                <w:sz w:val="24"/>
                <w:szCs w:val="24"/>
              </w:rPr>
              <w:t>.</w:t>
            </w:r>
          </w:p>
        </w:tc>
        <w:tc>
          <w:tcPr>
            <w:tcW w:w="957" w:type="dxa"/>
          </w:tcPr>
          <w:p w:rsidR="003964A9" w:rsidRPr="000F2AB3" w:rsidRDefault="00C358E3" w:rsidP="006414B4">
            <w:pPr>
              <w:rPr>
                <w:sz w:val="24"/>
                <w:szCs w:val="24"/>
              </w:rPr>
            </w:pPr>
            <w:r>
              <w:rPr>
                <w:sz w:val="24"/>
                <w:szCs w:val="24"/>
              </w:rPr>
              <w:t>T</w:t>
            </w:r>
          </w:p>
        </w:tc>
        <w:tc>
          <w:tcPr>
            <w:tcW w:w="957" w:type="dxa"/>
          </w:tcPr>
          <w:p w:rsidR="003964A9" w:rsidRPr="000F2AB3" w:rsidRDefault="003964A9" w:rsidP="006414B4">
            <w:pPr>
              <w:rPr>
                <w:sz w:val="24"/>
                <w:szCs w:val="24"/>
              </w:rPr>
            </w:pPr>
            <w:r w:rsidRPr="000F2AB3">
              <w:rPr>
                <w:sz w:val="24"/>
                <w:szCs w:val="24"/>
              </w:rPr>
              <w:t>16</w:t>
            </w:r>
            <w:r w:rsidR="000F2AB3">
              <w:rPr>
                <w:sz w:val="24"/>
                <w:szCs w:val="24"/>
              </w:rPr>
              <w:t>.</w:t>
            </w:r>
          </w:p>
        </w:tc>
        <w:tc>
          <w:tcPr>
            <w:tcW w:w="957" w:type="dxa"/>
          </w:tcPr>
          <w:p w:rsidR="003964A9" w:rsidRPr="000F2AB3" w:rsidRDefault="00C358E3" w:rsidP="006414B4">
            <w:pPr>
              <w:rPr>
                <w:sz w:val="24"/>
                <w:szCs w:val="24"/>
              </w:rPr>
            </w:pPr>
            <w:r>
              <w:rPr>
                <w:sz w:val="24"/>
                <w:szCs w:val="24"/>
              </w:rPr>
              <w:t>T</w:t>
            </w:r>
          </w:p>
        </w:tc>
        <w:tc>
          <w:tcPr>
            <w:tcW w:w="958" w:type="dxa"/>
          </w:tcPr>
          <w:p w:rsidR="003964A9" w:rsidRPr="000F2AB3" w:rsidRDefault="003964A9" w:rsidP="003964A9">
            <w:pPr>
              <w:rPr>
                <w:sz w:val="24"/>
                <w:szCs w:val="24"/>
              </w:rPr>
            </w:pPr>
            <w:r w:rsidRPr="000F2AB3">
              <w:rPr>
                <w:sz w:val="24"/>
                <w:szCs w:val="24"/>
              </w:rPr>
              <w:t>24</w:t>
            </w:r>
            <w:r w:rsidR="000F2AB3">
              <w:rPr>
                <w:sz w:val="24"/>
                <w:szCs w:val="24"/>
              </w:rPr>
              <w:t>.</w:t>
            </w:r>
          </w:p>
        </w:tc>
        <w:tc>
          <w:tcPr>
            <w:tcW w:w="958" w:type="dxa"/>
          </w:tcPr>
          <w:p w:rsidR="003964A9" w:rsidRPr="000F2AB3" w:rsidRDefault="00C358E3" w:rsidP="003964A9">
            <w:pPr>
              <w:rPr>
                <w:sz w:val="24"/>
                <w:szCs w:val="24"/>
              </w:rPr>
            </w:pPr>
            <w:r>
              <w:rPr>
                <w:sz w:val="24"/>
                <w:szCs w:val="24"/>
              </w:rPr>
              <w:t>F</w:t>
            </w:r>
          </w:p>
        </w:tc>
        <w:tc>
          <w:tcPr>
            <w:tcW w:w="958" w:type="dxa"/>
          </w:tcPr>
          <w:p w:rsidR="003964A9" w:rsidRPr="000F2AB3" w:rsidRDefault="003964A9" w:rsidP="003964A9">
            <w:pPr>
              <w:rPr>
                <w:sz w:val="24"/>
                <w:szCs w:val="24"/>
              </w:rPr>
            </w:pPr>
            <w:r w:rsidRPr="000F2AB3">
              <w:rPr>
                <w:sz w:val="24"/>
                <w:szCs w:val="24"/>
              </w:rPr>
              <w:t>32</w:t>
            </w:r>
            <w:r w:rsidR="000F2AB3">
              <w:rPr>
                <w:sz w:val="24"/>
                <w:szCs w:val="24"/>
              </w:rPr>
              <w:t>.</w:t>
            </w:r>
          </w:p>
        </w:tc>
        <w:tc>
          <w:tcPr>
            <w:tcW w:w="958" w:type="dxa"/>
          </w:tcPr>
          <w:p w:rsidR="003964A9" w:rsidRPr="000F2AB3" w:rsidRDefault="00C358E3" w:rsidP="003964A9">
            <w:pPr>
              <w:rPr>
                <w:sz w:val="24"/>
                <w:szCs w:val="24"/>
              </w:rPr>
            </w:pPr>
            <w:r>
              <w:rPr>
                <w:sz w:val="24"/>
                <w:szCs w:val="24"/>
              </w:rPr>
              <w:t>T</w:t>
            </w:r>
          </w:p>
        </w:tc>
      </w:tr>
    </w:tbl>
    <w:p w:rsidR="003964A9" w:rsidRPr="003964A9" w:rsidRDefault="003964A9" w:rsidP="006414B4">
      <w:pPr>
        <w:spacing w:after="0" w:line="240" w:lineRule="auto"/>
        <w:rPr>
          <w:b/>
          <w:sz w:val="24"/>
          <w:szCs w:val="24"/>
        </w:rPr>
      </w:pPr>
    </w:p>
    <w:p w:rsidR="006414B4" w:rsidRDefault="006414B4">
      <w:r>
        <w:br w:type="page"/>
      </w:r>
    </w:p>
    <w:p w:rsidR="005951C2" w:rsidRPr="000F2AB3" w:rsidRDefault="000F2AB3" w:rsidP="000F2AB3">
      <w:pPr>
        <w:spacing w:after="0" w:line="240" w:lineRule="auto"/>
        <w:ind w:left="360" w:hanging="360"/>
        <w:jc w:val="center"/>
        <w:rPr>
          <w:b/>
          <w:sz w:val="28"/>
          <w:szCs w:val="28"/>
        </w:rPr>
      </w:pPr>
      <w:r>
        <w:rPr>
          <w:b/>
          <w:sz w:val="28"/>
          <w:szCs w:val="28"/>
        </w:rPr>
        <w:lastRenderedPageBreak/>
        <w:t>MULTIPLE-CHOICE QUESTIONS</w:t>
      </w:r>
    </w:p>
    <w:p w:rsidR="006414B4" w:rsidRDefault="006414B4" w:rsidP="006414B4">
      <w:pPr>
        <w:spacing w:after="0" w:line="240" w:lineRule="auto"/>
        <w:ind w:left="360" w:hanging="360"/>
      </w:pPr>
    </w:p>
    <w:p w:rsidR="00986141" w:rsidRDefault="00986141" w:rsidP="00986141">
      <w:pPr>
        <w:pStyle w:val="ListParagraph"/>
        <w:numPr>
          <w:ilvl w:val="0"/>
          <w:numId w:val="2"/>
        </w:numPr>
        <w:spacing w:after="0" w:line="240" w:lineRule="auto"/>
        <w:ind w:left="360"/>
      </w:pPr>
      <w:r>
        <w:t>The leading professional organization for management accountants is the</w:t>
      </w:r>
    </w:p>
    <w:p w:rsidR="00986141" w:rsidRDefault="00986141" w:rsidP="00986141">
      <w:pPr>
        <w:pStyle w:val="ListParagraph"/>
        <w:numPr>
          <w:ilvl w:val="1"/>
          <w:numId w:val="2"/>
        </w:numPr>
        <w:spacing w:after="0" w:line="240" w:lineRule="auto"/>
        <w:ind w:left="720"/>
      </w:pPr>
      <w:r>
        <w:t>American Association of Management Accountants.</w:t>
      </w:r>
    </w:p>
    <w:p w:rsidR="00986141" w:rsidRDefault="00986141" w:rsidP="00986141">
      <w:pPr>
        <w:pStyle w:val="ListParagraph"/>
        <w:numPr>
          <w:ilvl w:val="1"/>
          <w:numId w:val="2"/>
        </w:numPr>
        <w:spacing w:after="0" w:line="240" w:lineRule="auto"/>
        <w:ind w:left="720"/>
      </w:pPr>
      <w:r>
        <w:t>Institute of Management Accountants.</w:t>
      </w:r>
    </w:p>
    <w:p w:rsidR="00986141" w:rsidRDefault="00986141" w:rsidP="00986141">
      <w:pPr>
        <w:pStyle w:val="ListParagraph"/>
        <w:numPr>
          <w:ilvl w:val="1"/>
          <w:numId w:val="2"/>
        </w:numPr>
        <w:spacing w:after="0" w:line="240" w:lineRule="auto"/>
        <w:ind w:left="720"/>
      </w:pPr>
      <w:r>
        <w:t>National Association of Accountants.</w:t>
      </w:r>
    </w:p>
    <w:p w:rsidR="00986141" w:rsidRDefault="00986141" w:rsidP="00986141">
      <w:pPr>
        <w:pStyle w:val="ListParagraph"/>
        <w:numPr>
          <w:ilvl w:val="1"/>
          <w:numId w:val="2"/>
        </w:numPr>
        <w:spacing w:after="0" w:line="240" w:lineRule="auto"/>
        <w:ind w:left="720"/>
      </w:pPr>
      <w:r>
        <w:t>Society of Management Accountants.</w:t>
      </w:r>
    </w:p>
    <w:p w:rsidR="00F6076E" w:rsidRDefault="00F8033E">
      <w:pPr>
        <w:pStyle w:val="ListParagraph"/>
        <w:tabs>
          <w:tab w:val="left" w:pos="720"/>
        </w:tabs>
        <w:ind w:left="630" w:hanging="630"/>
      </w:pPr>
      <w:r>
        <w:t>Unit 1-1, LO1 – B</w:t>
      </w:r>
    </w:p>
    <w:p w:rsidR="00986141" w:rsidRDefault="00986141" w:rsidP="005210DA">
      <w:pPr>
        <w:pStyle w:val="ListParagraph"/>
        <w:tabs>
          <w:tab w:val="left" w:pos="720"/>
        </w:tabs>
        <w:ind w:left="0"/>
        <w:rPr>
          <w:snapToGrid w:val="0"/>
          <w:sz w:val="18"/>
          <w:szCs w:val="18"/>
        </w:rPr>
      </w:pPr>
      <w:proofErr w:type="spellStart"/>
      <w:r w:rsidRPr="000F2AB3">
        <w:rPr>
          <w:snapToGrid w:val="0"/>
          <w:sz w:val="18"/>
          <w:szCs w:val="18"/>
        </w:rPr>
        <w:t>Ans</w:t>
      </w:r>
      <w:proofErr w:type="spellEnd"/>
      <w:r w:rsidRPr="000F2AB3">
        <w:rPr>
          <w:snapToGrid w:val="0"/>
          <w:sz w:val="18"/>
          <w:szCs w:val="18"/>
        </w:rPr>
        <w:t xml:space="preserve">: </w:t>
      </w:r>
      <w:r>
        <w:rPr>
          <w:snapToGrid w:val="0"/>
          <w:sz w:val="18"/>
          <w:szCs w:val="18"/>
        </w:rPr>
        <w:t>B</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1</w:t>
      </w:r>
      <w:r w:rsidRPr="003964A9">
        <w:rPr>
          <w:snapToGrid w:val="0"/>
          <w:sz w:val="18"/>
          <w:szCs w:val="18"/>
        </w:rPr>
        <w:t>, Bloom:</w:t>
      </w:r>
      <w:r>
        <w:rPr>
          <w:snapToGrid w:val="0"/>
          <w:sz w:val="18"/>
          <w:szCs w:val="18"/>
        </w:rPr>
        <w:t xml:space="preserve"> K</w:t>
      </w:r>
      <w:r w:rsidRPr="003964A9">
        <w:rPr>
          <w:snapToGrid w:val="0"/>
          <w:sz w:val="18"/>
          <w:szCs w:val="18"/>
        </w:rPr>
        <w:t xml:space="preserve">, </w:t>
      </w:r>
      <w:r>
        <w:rPr>
          <w:snapToGrid w:val="0"/>
          <w:sz w:val="18"/>
          <w:szCs w:val="18"/>
        </w:rPr>
        <w:t xml:space="preserve">Unit 1-1, </w:t>
      </w:r>
      <w:r w:rsidRPr="003964A9">
        <w:rPr>
          <w:snapToGrid w:val="0"/>
          <w:sz w:val="18"/>
          <w:szCs w:val="18"/>
        </w:rPr>
        <w:t>Difficulty:</w:t>
      </w:r>
      <w:r>
        <w:rPr>
          <w:snapToGrid w:val="0"/>
          <w:sz w:val="18"/>
          <w:szCs w:val="18"/>
        </w:rPr>
        <w:t xml:space="preserve"> Moderate</w:t>
      </w:r>
      <w:r w:rsidRPr="003964A9">
        <w:rPr>
          <w:snapToGrid w:val="0"/>
          <w:sz w:val="18"/>
          <w:szCs w:val="18"/>
        </w:rPr>
        <w:t>, Min:</w:t>
      </w:r>
      <w:r>
        <w:rPr>
          <w:snapToGrid w:val="0"/>
          <w:sz w:val="18"/>
          <w:szCs w:val="18"/>
        </w:rPr>
        <w:t xml:space="preserve"> 2</w:t>
      </w:r>
      <w:r w:rsidRPr="003964A9">
        <w:rPr>
          <w:snapToGrid w:val="0"/>
          <w:sz w:val="18"/>
          <w:szCs w:val="18"/>
        </w:rPr>
        <w:t xml:space="preserve">, </w:t>
      </w:r>
      <w:r>
        <w:rPr>
          <w:snapToGrid w:val="0"/>
          <w:sz w:val="18"/>
          <w:szCs w:val="18"/>
        </w:rPr>
        <w:t xml:space="preserve">AACSB: Communication, AICPA </w:t>
      </w:r>
      <w:r w:rsidRPr="003964A9">
        <w:rPr>
          <w:snapToGrid w:val="0"/>
          <w:sz w:val="18"/>
          <w:szCs w:val="18"/>
        </w:rPr>
        <w:t>FN:</w:t>
      </w:r>
      <w:r>
        <w:rPr>
          <w:snapToGrid w:val="0"/>
          <w:sz w:val="18"/>
          <w:szCs w:val="18"/>
        </w:rPr>
        <w:t xml:space="preserve"> Reporting</w:t>
      </w:r>
      <w:r w:rsidRPr="003964A9">
        <w:rPr>
          <w:snapToGrid w:val="0"/>
          <w:sz w:val="18"/>
          <w:szCs w:val="18"/>
        </w:rPr>
        <w:t>, AICPA PC:</w:t>
      </w:r>
      <w:r>
        <w:rPr>
          <w:snapToGrid w:val="0"/>
          <w:sz w:val="18"/>
          <w:szCs w:val="18"/>
        </w:rPr>
        <w:t xml:space="preserve"> Communication</w:t>
      </w:r>
      <w:r w:rsidRPr="003964A9">
        <w:rPr>
          <w:snapToGrid w:val="0"/>
          <w:sz w:val="18"/>
          <w:szCs w:val="18"/>
        </w:rPr>
        <w:t xml:space="preserve">, IMA: </w:t>
      </w:r>
      <w:r>
        <w:rPr>
          <w:snapToGrid w:val="0"/>
          <w:sz w:val="18"/>
          <w:szCs w:val="18"/>
        </w:rPr>
        <w:t>Reporting</w:t>
      </w:r>
    </w:p>
    <w:p w:rsidR="005210DA" w:rsidRDefault="005210DA" w:rsidP="005210DA">
      <w:pPr>
        <w:pStyle w:val="ListParagraph"/>
        <w:tabs>
          <w:tab w:val="left" w:pos="720"/>
        </w:tabs>
        <w:ind w:left="0"/>
      </w:pPr>
    </w:p>
    <w:p w:rsidR="002D35A4" w:rsidRDefault="002D35A4" w:rsidP="002D35A4">
      <w:pPr>
        <w:pStyle w:val="ListParagraph"/>
        <w:numPr>
          <w:ilvl w:val="0"/>
          <w:numId w:val="2"/>
        </w:numPr>
        <w:spacing w:after="0" w:line="240" w:lineRule="auto"/>
        <w:ind w:left="360"/>
      </w:pPr>
      <w:r>
        <w:t>In the context of managerial accounting, relevant information</w:t>
      </w:r>
    </w:p>
    <w:p w:rsidR="002D35A4" w:rsidRDefault="00AA42C8" w:rsidP="002D35A4">
      <w:pPr>
        <w:pStyle w:val="ListParagraph"/>
        <w:numPr>
          <w:ilvl w:val="1"/>
          <w:numId w:val="2"/>
        </w:numPr>
        <w:spacing w:after="0" w:line="240" w:lineRule="auto"/>
        <w:ind w:left="720"/>
      </w:pPr>
      <w:proofErr w:type="gramStart"/>
      <w:r>
        <w:t>i</w:t>
      </w:r>
      <w:r w:rsidR="002D35A4">
        <w:t>s</w:t>
      </w:r>
      <w:proofErr w:type="gramEnd"/>
      <w:r w:rsidR="002D35A4">
        <w:t xml:space="preserve"> information that will make a difference in the decision.</w:t>
      </w:r>
    </w:p>
    <w:p w:rsidR="002D35A4" w:rsidRDefault="00AA42C8" w:rsidP="002D35A4">
      <w:pPr>
        <w:pStyle w:val="ListParagraph"/>
        <w:numPr>
          <w:ilvl w:val="1"/>
          <w:numId w:val="2"/>
        </w:numPr>
        <w:spacing w:after="0" w:line="240" w:lineRule="auto"/>
        <w:ind w:left="720"/>
      </w:pPr>
      <w:proofErr w:type="gramStart"/>
      <w:r>
        <w:t>i</w:t>
      </w:r>
      <w:r w:rsidR="002D35A4">
        <w:t>s</w:t>
      </w:r>
      <w:proofErr w:type="gramEnd"/>
      <w:r w:rsidR="002D35A4">
        <w:t xml:space="preserve"> information that has been provided by the controller.</w:t>
      </w:r>
    </w:p>
    <w:p w:rsidR="002D35A4" w:rsidRDefault="00AA42C8" w:rsidP="002D35A4">
      <w:pPr>
        <w:pStyle w:val="ListParagraph"/>
        <w:numPr>
          <w:ilvl w:val="1"/>
          <w:numId w:val="2"/>
        </w:numPr>
        <w:spacing w:after="0" w:line="240" w:lineRule="auto"/>
        <w:ind w:left="720"/>
      </w:pPr>
      <w:proofErr w:type="gramStart"/>
      <w:r>
        <w:t>m</w:t>
      </w:r>
      <w:r w:rsidR="002D35A4">
        <w:t>ust</w:t>
      </w:r>
      <w:proofErr w:type="gramEnd"/>
      <w:r w:rsidR="002D35A4">
        <w:t xml:space="preserve"> be provided in quantitative terms.</w:t>
      </w:r>
    </w:p>
    <w:p w:rsidR="002D35A4" w:rsidRDefault="00AA42C8" w:rsidP="002D35A4">
      <w:pPr>
        <w:pStyle w:val="ListParagraph"/>
        <w:numPr>
          <w:ilvl w:val="1"/>
          <w:numId w:val="2"/>
        </w:numPr>
        <w:spacing w:after="0" w:line="240" w:lineRule="auto"/>
        <w:ind w:left="720"/>
      </w:pPr>
      <w:proofErr w:type="gramStart"/>
      <w:r>
        <w:t>m</w:t>
      </w:r>
      <w:r w:rsidR="002D35A4">
        <w:t>ust</w:t>
      </w:r>
      <w:proofErr w:type="gramEnd"/>
      <w:r w:rsidR="002D35A4">
        <w:t xml:space="preserve"> be analyzed by the chief financial officer before being provided to managers.</w:t>
      </w:r>
    </w:p>
    <w:p w:rsidR="00F8033E" w:rsidRDefault="00F8033E" w:rsidP="002D35A4">
      <w:pPr>
        <w:spacing w:after="0" w:line="240" w:lineRule="auto"/>
        <w:rPr>
          <w:snapToGrid w:val="0"/>
          <w:sz w:val="18"/>
          <w:szCs w:val="18"/>
        </w:rPr>
      </w:pPr>
      <w:r>
        <w:t>Unit 1-1, LO1 – A</w:t>
      </w:r>
    </w:p>
    <w:p w:rsidR="002D35A4" w:rsidRDefault="002D35A4" w:rsidP="002D35A4">
      <w:pPr>
        <w:spacing w:after="0" w:line="240" w:lineRule="auto"/>
      </w:pPr>
      <w:proofErr w:type="spellStart"/>
      <w:r w:rsidRPr="000F2AB3">
        <w:rPr>
          <w:snapToGrid w:val="0"/>
          <w:sz w:val="18"/>
          <w:szCs w:val="18"/>
        </w:rPr>
        <w:t>Ans</w:t>
      </w:r>
      <w:proofErr w:type="spellEnd"/>
      <w:r w:rsidRPr="000F2AB3">
        <w:rPr>
          <w:snapToGrid w:val="0"/>
          <w:sz w:val="18"/>
          <w:szCs w:val="18"/>
        </w:rPr>
        <w:t xml:space="preserve">: </w:t>
      </w:r>
      <w:r>
        <w:rPr>
          <w:snapToGrid w:val="0"/>
          <w:sz w:val="18"/>
          <w:szCs w:val="18"/>
        </w:rPr>
        <w:t>A</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1</w:t>
      </w:r>
      <w:r w:rsidRPr="003964A9">
        <w:rPr>
          <w:snapToGrid w:val="0"/>
          <w:sz w:val="18"/>
          <w:szCs w:val="18"/>
        </w:rPr>
        <w:t>, Bloom:</w:t>
      </w:r>
      <w:r>
        <w:rPr>
          <w:snapToGrid w:val="0"/>
          <w:sz w:val="18"/>
          <w:szCs w:val="18"/>
        </w:rPr>
        <w:t xml:space="preserve"> K</w:t>
      </w:r>
      <w:r w:rsidRPr="003964A9">
        <w:rPr>
          <w:snapToGrid w:val="0"/>
          <w:sz w:val="18"/>
          <w:szCs w:val="18"/>
        </w:rPr>
        <w:t xml:space="preserve">, </w:t>
      </w:r>
      <w:r>
        <w:rPr>
          <w:snapToGrid w:val="0"/>
          <w:sz w:val="18"/>
          <w:szCs w:val="18"/>
        </w:rPr>
        <w:t xml:space="preserve">Unit 1-1, </w:t>
      </w:r>
      <w:r w:rsidRPr="003964A9">
        <w:rPr>
          <w:snapToGrid w:val="0"/>
          <w:sz w:val="18"/>
          <w:szCs w:val="18"/>
        </w:rPr>
        <w:t>Difficulty:</w:t>
      </w:r>
      <w:r>
        <w:rPr>
          <w:snapToGrid w:val="0"/>
          <w:sz w:val="18"/>
          <w:szCs w:val="18"/>
        </w:rPr>
        <w:t xml:space="preserve"> Easy</w:t>
      </w:r>
      <w:r w:rsidRPr="003964A9">
        <w:rPr>
          <w:snapToGrid w:val="0"/>
          <w:sz w:val="18"/>
          <w:szCs w:val="18"/>
        </w:rPr>
        <w:t>, Min:</w:t>
      </w:r>
      <w:r>
        <w:rPr>
          <w:snapToGrid w:val="0"/>
          <w:sz w:val="18"/>
          <w:szCs w:val="18"/>
        </w:rPr>
        <w:t xml:space="preserve"> 2</w:t>
      </w:r>
      <w:r w:rsidRPr="003964A9">
        <w:rPr>
          <w:snapToGrid w:val="0"/>
          <w:sz w:val="18"/>
          <w:szCs w:val="18"/>
        </w:rPr>
        <w:t xml:space="preserve">, </w:t>
      </w:r>
      <w:r>
        <w:rPr>
          <w:snapToGrid w:val="0"/>
          <w:sz w:val="18"/>
          <w:szCs w:val="18"/>
        </w:rPr>
        <w:t xml:space="preserve">AACSB: Communication, AICPA </w:t>
      </w:r>
      <w:r w:rsidRPr="003964A9">
        <w:rPr>
          <w:snapToGrid w:val="0"/>
          <w:sz w:val="18"/>
          <w:szCs w:val="18"/>
        </w:rPr>
        <w:t>FN:</w:t>
      </w:r>
      <w:r>
        <w:rPr>
          <w:snapToGrid w:val="0"/>
          <w:sz w:val="18"/>
          <w:szCs w:val="18"/>
        </w:rPr>
        <w:t xml:space="preserve"> Reporting</w:t>
      </w:r>
      <w:r w:rsidRPr="003964A9">
        <w:rPr>
          <w:snapToGrid w:val="0"/>
          <w:sz w:val="18"/>
          <w:szCs w:val="18"/>
        </w:rPr>
        <w:t>, AICPA PC:</w:t>
      </w:r>
      <w:r>
        <w:rPr>
          <w:snapToGrid w:val="0"/>
          <w:sz w:val="18"/>
          <w:szCs w:val="18"/>
        </w:rPr>
        <w:t xml:space="preserve"> Communication</w:t>
      </w:r>
      <w:r w:rsidRPr="003964A9">
        <w:rPr>
          <w:snapToGrid w:val="0"/>
          <w:sz w:val="18"/>
          <w:szCs w:val="18"/>
        </w:rPr>
        <w:t xml:space="preserve">, IMA: </w:t>
      </w:r>
      <w:r>
        <w:rPr>
          <w:snapToGrid w:val="0"/>
          <w:sz w:val="18"/>
          <w:szCs w:val="18"/>
        </w:rPr>
        <w:t>Reporting</w:t>
      </w:r>
    </w:p>
    <w:p w:rsidR="002D35A4" w:rsidRDefault="002D35A4" w:rsidP="002D35A4">
      <w:pPr>
        <w:spacing w:after="0" w:line="240" w:lineRule="auto"/>
      </w:pPr>
    </w:p>
    <w:p w:rsidR="00C82564" w:rsidRDefault="00C82564" w:rsidP="00C82564">
      <w:pPr>
        <w:pStyle w:val="ListParagraph"/>
        <w:numPr>
          <w:ilvl w:val="0"/>
          <w:numId w:val="2"/>
        </w:numPr>
        <w:spacing w:after="0" w:line="240" w:lineRule="auto"/>
        <w:ind w:left="360"/>
      </w:pPr>
      <w:r>
        <w:t>Good managerial accounting information helps</w:t>
      </w:r>
    </w:p>
    <w:p w:rsidR="00C82564" w:rsidRDefault="006C7A8E" w:rsidP="00C82564">
      <w:pPr>
        <w:pStyle w:val="ListParagraph"/>
        <w:numPr>
          <w:ilvl w:val="1"/>
          <w:numId w:val="2"/>
        </w:numPr>
        <w:spacing w:after="0" w:line="240" w:lineRule="auto"/>
        <w:ind w:left="720"/>
      </w:pPr>
      <w:proofErr w:type="gramStart"/>
      <w:r>
        <w:t>c</w:t>
      </w:r>
      <w:r w:rsidR="00C82564">
        <w:t>reditors</w:t>
      </w:r>
      <w:proofErr w:type="gramEnd"/>
      <w:r w:rsidR="00C82564">
        <w:t xml:space="preserve"> decide on good credit risks.</w:t>
      </w:r>
    </w:p>
    <w:p w:rsidR="00C82564" w:rsidRDefault="006C7A8E" w:rsidP="00C82564">
      <w:pPr>
        <w:pStyle w:val="ListParagraph"/>
        <w:numPr>
          <w:ilvl w:val="1"/>
          <w:numId w:val="2"/>
        </w:numPr>
        <w:spacing w:after="0" w:line="240" w:lineRule="auto"/>
        <w:ind w:left="720"/>
      </w:pPr>
      <w:proofErr w:type="gramStart"/>
      <w:r>
        <w:t>m</w:t>
      </w:r>
      <w:r w:rsidR="00C82564">
        <w:t>anagers</w:t>
      </w:r>
      <w:proofErr w:type="gramEnd"/>
      <w:r w:rsidR="00C82564">
        <w:t xml:space="preserve"> to do their jobs.</w:t>
      </w:r>
    </w:p>
    <w:p w:rsidR="00C82564" w:rsidRDefault="006C7A8E" w:rsidP="00C82564">
      <w:pPr>
        <w:pStyle w:val="ListParagraph"/>
        <w:numPr>
          <w:ilvl w:val="1"/>
          <w:numId w:val="2"/>
        </w:numPr>
        <w:spacing w:after="0" w:line="240" w:lineRule="auto"/>
        <w:ind w:left="720"/>
      </w:pPr>
      <w:proofErr w:type="gramStart"/>
      <w:r>
        <w:t>s</w:t>
      </w:r>
      <w:r w:rsidR="00C82564">
        <w:t>tockholders</w:t>
      </w:r>
      <w:proofErr w:type="gramEnd"/>
      <w:r w:rsidR="00C82564">
        <w:t xml:space="preserve"> make informed investment decisions.</w:t>
      </w:r>
    </w:p>
    <w:p w:rsidR="00C82564" w:rsidRDefault="006C7A8E" w:rsidP="00C82564">
      <w:pPr>
        <w:pStyle w:val="ListParagraph"/>
        <w:numPr>
          <w:ilvl w:val="1"/>
          <w:numId w:val="2"/>
        </w:numPr>
        <w:spacing w:after="0" w:line="240" w:lineRule="auto"/>
        <w:ind w:left="720"/>
      </w:pPr>
      <w:proofErr w:type="gramStart"/>
      <w:r>
        <w:t>c</w:t>
      </w:r>
      <w:r w:rsidR="00A92C77">
        <w:t>reditors</w:t>
      </w:r>
      <w:proofErr w:type="gramEnd"/>
      <w:r w:rsidR="00A92C77">
        <w:t xml:space="preserve"> assess liquidity.</w:t>
      </w:r>
    </w:p>
    <w:p w:rsidR="00F8033E" w:rsidRDefault="00F8033E" w:rsidP="00C82564">
      <w:pPr>
        <w:spacing w:after="0" w:line="240" w:lineRule="auto"/>
        <w:rPr>
          <w:snapToGrid w:val="0"/>
          <w:sz w:val="18"/>
          <w:szCs w:val="18"/>
        </w:rPr>
      </w:pPr>
      <w:r>
        <w:t>Unit 1-1, LO1 – B</w:t>
      </w:r>
    </w:p>
    <w:p w:rsidR="00C82564" w:rsidRDefault="00C82564" w:rsidP="00C82564">
      <w:pPr>
        <w:spacing w:after="0" w:line="240" w:lineRule="auto"/>
      </w:pPr>
      <w:proofErr w:type="spellStart"/>
      <w:r w:rsidRPr="000F2AB3">
        <w:rPr>
          <w:snapToGrid w:val="0"/>
          <w:sz w:val="18"/>
          <w:szCs w:val="18"/>
        </w:rPr>
        <w:t>Ans</w:t>
      </w:r>
      <w:proofErr w:type="spellEnd"/>
      <w:r w:rsidRPr="000F2AB3">
        <w:rPr>
          <w:snapToGrid w:val="0"/>
          <w:sz w:val="18"/>
          <w:szCs w:val="18"/>
        </w:rPr>
        <w:t xml:space="preserve">: </w:t>
      </w:r>
      <w:r>
        <w:rPr>
          <w:snapToGrid w:val="0"/>
          <w:sz w:val="18"/>
          <w:szCs w:val="18"/>
        </w:rPr>
        <w:t>B</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1</w:t>
      </w:r>
      <w:r w:rsidRPr="003964A9">
        <w:rPr>
          <w:snapToGrid w:val="0"/>
          <w:sz w:val="18"/>
          <w:szCs w:val="18"/>
        </w:rPr>
        <w:t>, Bloom:</w:t>
      </w:r>
      <w:r>
        <w:rPr>
          <w:snapToGrid w:val="0"/>
          <w:sz w:val="18"/>
          <w:szCs w:val="18"/>
        </w:rPr>
        <w:t xml:space="preserve"> K</w:t>
      </w:r>
      <w:r w:rsidRPr="003964A9">
        <w:rPr>
          <w:snapToGrid w:val="0"/>
          <w:sz w:val="18"/>
          <w:szCs w:val="18"/>
        </w:rPr>
        <w:t xml:space="preserve">, </w:t>
      </w:r>
      <w:r>
        <w:rPr>
          <w:snapToGrid w:val="0"/>
          <w:sz w:val="18"/>
          <w:szCs w:val="18"/>
        </w:rPr>
        <w:t xml:space="preserve">Unit 1-1, </w:t>
      </w:r>
      <w:r w:rsidRPr="003964A9">
        <w:rPr>
          <w:snapToGrid w:val="0"/>
          <w:sz w:val="18"/>
          <w:szCs w:val="18"/>
        </w:rPr>
        <w:t>Difficulty:</w:t>
      </w:r>
      <w:r>
        <w:rPr>
          <w:snapToGrid w:val="0"/>
          <w:sz w:val="18"/>
          <w:szCs w:val="18"/>
        </w:rPr>
        <w:t xml:space="preserve"> Moderate</w:t>
      </w:r>
      <w:r w:rsidRPr="003964A9">
        <w:rPr>
          <w:snapToGrid w:val="0"/>
          <w:sz w:val="18"/>
          <w:szCs w:val="18"/>
        </w:rPr>
        <w:t>, Min:</w:t>
      </w:r>
      <w:r>
        <w:rPr>
          <w:snapToGrid w:val="0"/>
          <w:sz w:val="18"/>
          <w:szCs w:val="18"/>
        </w:rPr>
        <w:t xml:space="preserve"> 2</w:t>
      </w:r>
      <w:r w:rsidRPr="003964A9">
        <w:rPr>
          <w:snapToGrid w:val="0"/>
          <w:sz w:val="18"/>
          <w:szCs w:val="18"/>
        </w:rPr>
        <w:t xml:space="preserve">, </w:t>
      </w:r>
      <w:r>
        <w:rPr>
          <w:snapToGrid w:val="0"/>
          <w:sz w:val="18"/>
          <w:szCs w:val="18"/>
        </w:rPr>
        <w:t xml:space="preserve">AACSB: Communication, AICPA </w:t>
      </w:r>
      <w:r w:rsidRPr="003964A9">
        <w:rPr>
          <w:snapToGrid w:val="0"/>
          <w:sz w:val="18"/>
          <w:szCs w:val="18"/>
        </w:rPr>
        <w:t>FN:</w:t>
      </w:r>
      <w:r>
        <w:rPr>
          <w:snapToGrid w:val="0"/>
          <w:sz w:val="18"/>
          <w:szCs w:val="18"/>
        </w:rPr>
        <w:t xml:space="preserve"> Reporting</w:t>
      </w:r>
      <w:r w:rsidRPr="003964A9">
        <w:rPr>
          <w:snapToGrid w:val="0"/>
          <w:sz w:val="18"/>
          <w:szCs w:val="18"/>
        </w:rPr>
        <w:t>, AICPA PC:</w:t>
      </w:r>
      <w:r>
        <w:rPr>
          <w:snapToGrid w:val="0"/>
          <w:sz w:val="18"/>
          <w:szCs w:val="18"/>
        </w:rPr>
        <w:t xml:space="preserve"> Communication</w:t>
      </w:r>
      <w:r w:rsidRPr="003964A9">
        <w:rPr>
          <w:snapToGrid w:val="0"/>
          <w:sz w:val="18"/>
          <w:szCs w:val="18"/>
        </w:rPr>
        <w:t xml:space="preserve">, IMA: </w:t>
      </w:r>
      <w:r>
        <w:rPr>
          <w:snapToGrid w:val="0"/>
          <w:sz w:val="18"/>
          <w:szCs w:val="18"/>
        </w:rPr>
        <w:t>Reporting</w:t>
      </w:r>
    </w:p>
    <w:p w:rsidR="00C82564" w:rsidRDefault="00C82564" w:rsidP="00C82564">
      <w:pPr>
        <w:spacing w:after="0" w:line="240" w:lineRule="auto"/>
      </w:pPr>
    </w:p>
    <w:p w:rsidR="00DA3D5C" w:rsidRDefault="00DA3D5C" w:rsidP="0063156A">
      <w:pPr>
        <w:pStyle w:val="ListParagraph"/>
        <w:numPr>
          <w:ilvl w:val="0"/>
          <w:numId w:val="2"/>
        </w:numPr>
        <w:spacing w:after="0" w:line="240" w:lineRule="auto"/>
        <w:ind w:left="360"/>
      </w:pPr>
      <w:r>
        <w:t>Managerial accounting is used by managers to</w:t>
      </w:r>
    </w:p>
    <w:p w:rsidR="005951C2" w:rsidRDefault="006C7A8E" w:rsidP="0063156A">
      <w:pPr>
        <w:pStyle w:val="ListParagraph"/>
        <w:numPr>
          <w:ilvl w:val="1"/>
          <w:numId w:val="2"/>
        </w:numPr>
        <w:spacing w:after="0" w:line="240" w:lineRule="auto"/>
        <w:ind w:left="720"/>
      </w:pPr>
      <w:proofErr w:type="gramStart"/>
      <w:r>
        <w:t>a</w:t>
      </w:r>
      <w:r w:rsidR="00DA3D5C">
        <w:t>ssure</w:t>
      </w:r>
      <w:proofErr w:type="gramEnd"/>
      <w:r w:rsidR="00DA3D5C">
        <w:t xml:space="preserve"> appropriate use of an organization’s resources.</w:t>
      </w:r>
    </w:p>
    <w:p w:rsidR="00DA3D5C" w:rsidRDefault="006C7A8E" w:rsidP="0063156A">
      <w:pPr>
        <w:pStyle w:val="ListParagraph"/>
        <w:numPr>
          <w:ilvl w:val="1"/>
          <w:numId w:val="2"/>
        </w:numPr>
        <w:spacing w:after="0" w:line="240" w:lineRule="auto"/>
        <w:ind w:left="720"/>
      </w:pPr>
      <w:proofErr w:type="gramStart"/>
      <w:r>
        <w:t>a</w:t>
      </w:r>
      <w:r w:rsidR="00FC4762">
        <w:t>ssure</w:t>
      </w:r>
      <w:proofErr w:type="gramEnd"/>
      <w:r w:rsidR="00FC4762">
        <w:t xml:space="preserve"> a</w:t>
      </w:r>
      <w:r w:rsidR="00DA3D5C">
        <w:t>ccountability for an organization’s resources.</w:t>
      </w:r>
    </w:p>
    <w:p w:rsidR="00DA3D5C" w:rsidRDefault="006C7A8E" w:rsidP="0063156A">
      <w:pPr>
        <w:pStyle w:val="ListParagraph"/>
        <w:numPr>
          <w:ilvl w:val="1"/>
          <w:numId w:val="2"/>
        </w:numPr>
        <w:spacing w:after="0" w:line="240" w:lineRule="auto"/>
        <w:ind w:left="720"/>
      </w:pPr>
      <w:proofErr w:type="gramStart"/>
      <w:r>
        <w:t>p</w:t>
      </w:r>
      <w:r w:rsidR="00FC4762">
        <w:t>rovide</w:t>
      </w:r>
      <w:proofErr w:type="gramEnd"/>
      <w:r w:rsidR="00FC4762">
        <w:t xml:space="preserve"> information used in p</w:t>
      </w:r>
      <w:r w:rsidR="00DA3D5C">
        <w:t>lan</w:t>
      </w:r>
      <w:r w:rsidR="00FC4762">
        <w:t xml:space="preserve">ning, evaluation and controlling functions </w:t>
      </w:r>
      <w:r w:rsidR="00DA3D5C">
        <w:t>within an organization.</w:t>
      </w:r>
    </w:p>
    <w:p w:rsidR="00A92C77" w:rsidRDefault="006C7A8E" w:rsidP="00A92C77">
      <w:pPr>
        <w:pStyle w:val="ListParagraph"/>
        <w:numPr>
          <w:ilvl w:val="1"/>
          <w:numId w:val="2"/>
        </w:numPr>
        <w:spacing w:after="0" w:line="240" w:lineRule="auto"/>
        <w:ind w:left="720"/>
      </w:pPr>
      <w:proofErr w:type="gramStart"/>
      <w:r>
        <w:t>a</w:t>
      </w:r>
      <w:r w:rsidR="00A92C77">
        <w:t>ssure</w:t>
      </w:r>
      <w:proofErr w:type="gramEnd"/>
      <w:r w:rsidR="00A92C77">
        <w:t xml:space="preserve"> appropriate use of an organization’s resources, accountability for an organization’s resources, and provides information used in planning, evaluation and controlling functions within an organization.  </w:t>
      </w:r>
    </w:p>
    <w:p w:rsidR="00F8033E" w:rsidRDefault="00F8033E" w:rsidP="00DA3D5C">
      <w:pPr>
        <w:spacing w:after="0" w:line="240" w:lineRule="auto"/>
        <w:rPr>
          <w:snapToGrid w:val="0"/>
          <w:sz w:val="18"/>
          <w:szCs w:val="18"/>
        </w:rPr>
      </w:pPr>
      <w:r>
        <w:t>Unit 1-1, LO1 – D</w:t>
      </w:r>
    </w:p>
    <w:p w:rsidR="00DA3D5C" w:rsidRDefault="005F2305" w:rsidP="00DA3D5C">
      <w:pPr>
        <w:spacing w:after="0" w:line="240" w:lineRule="auto"/>
      </w:pPr>
      <w:proofErr w:type="spellStart"/>
      <w:r w:rsidRPr="000F2AB3">
        <w:rPr>
          <w:snapToGrid w:val="0"/>
          <w:sz w:val="18"/>
          <w:szCs w:val="18"/>
        </w:rPr>
        <w:t>Ans</w:t>
      </w:r>
      <w:proofErr w:type="spellEnd"/>
      <w:r w:rsidRPr="000F2AB3">
        <w:rPr>
          <w:snapToGrid w:val="0"/>
          <w:sz w:val="18"/>
          <w:szCs w:val="18"/>
        </w:rPr>
        <w:t xml:space="preserve">: </w:t>
      </w:r>
      <w:r>
        <w:rPr>
          <w:snapToGrid w:val="0"/>
          <w:sz w:val="18"/>
          <w:szCs w:val="18"/>
        </w:rPr>
        <w:t>D</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w:t>
      </w:r>
      <w:r w:rsidR="00385E07">
        <w:rPr>
          <w:snapToGrid w:val="0"/>
          <w:sz w:val="18"/>
          <w:szCs w:val="18"/>
        </w:rPr>
        <w:t>1</w:t>
      </w:r>
      <w:r w:rsidRPr="003964A9">
        <w:rPr>
          <w:snapToGrid w:val="0"/>
          <w:sz w:val="18"/>
          <w:szCs w:val="18"/>
        </w:rPr>
        <w:t>, Bloom:</w:t>
      </w:r>
      <w:r w:rsidR="00385E07">
        <w:rPr>
          <w:snapToGrid w:val="0"/>
          <w:sz w:val="18"/>
          <w:szCs w:val="18"/>
        </w:rPr>
        <w:t xml:space="preserve"> C</w:t>
      </w:r>
      <w:r w:rsidRPr="003964A9">
        <w:rPr>
          <w:snapToGrid w:val="0"/>
          <w:sz w:val="18"/>
          <w:szCs w:val="18"/>
        </w:rPr>
        <w:t xml:space="preserve">, </w:t>
      </w:r>
      <w:r>
        <w:rPr>
          <w:snapToGrid w:val="0"/>
          <w:sz w:val="18"/>
          <w:szCs w:val="18"/>
        </w:rPr>
        <w:t xml:space="preserve">Unit 1-1, </w:t>
      </w:r>
      <w:r w:rsidRPr="003964A9">
        <w:rPr>
          <w:snapToGrid w:val="0"/>
          <w:sz w:val="18"/>
          <w:szCs w:val="18"/>
        </w:rPr>
        <w:t>Difficulty:</w:t>
      </w:r>
      <w:r w:rsidR="00385E07">
        <w:rPr>
          <w:snapToGrid w:val="0"/>
          <w:sz w:val="18"/>
          <w:szCs w:val="18"/>
        </w:rPr>
        <w:t xml:space="preserve"> Moderate</w:t>
      </w:r>
      <w:r w:rsidRPr="003964A9">
        <w:rPr>
          <w:snapToGrid w:val="0"/>
          <w:sz w:val="18"/>
          <w:szCs w:val="18"/>
        </w:rPr>
        <w:t>, Min:</w:t>
      </w:r>
      <w:r w:rsidR="00385E07">
        <w:rPr>
          <w:snapToGrid w:val="0"/>
          <w:sz w:val="18"/>
          <w:szCs w:val="18"/>
        </w:rPr>
        <w:t xml:space="preserve"> 2</w:t>
      </w:r>
      <w:r w:rsidRPr="003964A9">
        <w:rPr>
          <w:snapToGrid w:val="0"/>
          <w:sz w:val="18"/>
          <w:szCs w:val="18"/>
        </w:rPr>
        <w:t xml:space="preserve">, </w:t>
      </w:r>
      <w:r w:rsidR="00385E07">
        <w:rPr>
          <w:snapToGrid w:val="0"/>
          <w:sz w:val="18"/>
          <w:szCs w:val="18"/>
        </w:rPr>
        <w:t xml:space="preserve">AACSB: Communication, AICPA </w:t>
      </w:r>
      <w:r w:rsidR="00385E07" w:rsidRPr="003964A9">
        <w:rPr>
          <w:snapToGrid w:val="0"/>
          <w:sz w:val="18"/>
          <w:szCs w:val="18"/>
        </w:rPr>
        <w:t>FN:</w:t>
      </w:r>
      <w:r w:rsidR="00385E07">
        <w:rPr>
          <w:snapToGrid w:val="0"/>
          <w:sz w:val="18"/>
          <w:szCs w:val="18"/>
        </w:rPr>
        <w:t xml:space="preserve"> Reporting</w:t>
      </w:r>
      <w:r w:rsidR="00385E07" w:rsidRPr="003964A9">
        <w:rPr>
          <w:snapToGrid w:val="0"/>
          <w:sz w:val="18"/>
          <w:szCs w:val="18"/>
        </w:rPr>
        <w:t>, AICPA PC:</w:t>
      </w:r>
      <w:r w:rsidR="00385E07">
        <w:rPr>
          <w:snapToGrid w:val="0"/>
          <w:sz w:val="18"/>
          <w:szCs w:val="18"/>
        </w:rPr>
        <w:t xml:space="preserve"> Communication</w:t>
      </w:r>
      <w:r w:rsidR="00385E07" w:rsidRPr="003964A9">
        <w:rPr>
          <w:snapToGrid w:val="0"/>
          <w:sz w:val="18"/>
          <w:szCs w:val="18"/>
        </w:rPr>
        <w:t xml:space="preserve">, IMA: </w:t>
      </w:r>
      <w:r w:rsidR="00385E07">
        <w:rPr>
          <w:snapToGrid w:val="0"/>
          <w:sz w:val="18"/>
          <w:szCs w:val="18"/>
        </w:rPr>
        <w:t>Reporting</w:t>
      </w:r>
    </w:p>
    <w:p w:rsidR="00DA3D5C" w:rsidRDefault="00DA3D5C" w:rsidP="00DA3D5C">
      <w:pPr>
        <w:spacing w:after="0" w:line="240" w:lineRule="auto"/>
      </w:pPr>
    </w:p>
    <w:p w:rsidR="00BA4F6A" w:rsidRDefault="00BA4F6A" w:rsidP="00BA4F6A">
      <w:pPr>
        <w:pStyle w:val="ListParagraph"/>
        <w:numPr>
          <w:ilvl w:val="0"/>
          <w:numId w:val="2"/>
        </w:numPr>
        <w:spacing w:after="0" w:line="240" w:lineRule="auto"/>
        <w:ind w:left="360"/>
      </w:pPr>
      <w:r>
        <w:t xml:space="preserve">Which of the following is </w:t>
      </w:r>
      <w:r w:rsidRPr="00DA3D5C">
        <w:rPr>
          <w:b/>
        </w:rPr>
        <w:t>not</w:t>
      </w:r>
      <w:r>
        <w:t xml:space="preserve"> a way managers use managerial accounting?</w:t>
      </w:r>
    </w:p>
    <w:p w:rsidR="00BA4F6A" w:rsidRDefault="00BA4F6A" w:rsidP="00BA4F6A">
      <w:pPr>
        <w:pStyle w:val="ListParagraph"/>
        <w:numPr>
          <w:ilvl w:val="1"/>
          <w:numId w:val="2"/>
        </w:numPr>
        <w:spacing w:after="0" w:line="240" w:lineRule="auto"/>
        <w:ind w:left="720"/>
      </w:pPr>
      <w:r>
        <w:t>Provide information used in planning, evaluation and controlling functions within an organization</w:t>
      </w:r>
    </w:p>
    <w:p w:rsidR="00BA4F6A" w:rsidRDefault="00BA4F6A" w:rsidP="00BA4F6A">
      <w:pPr>
        <w:pStyle w:val="ListParagraph"/>
        <w:numPr>
          <w:ilvl w:val="1"/>
          <w:numId w:val="2"/>
        </w:numPr>
        <w:spacing w:after="0" w:line="240" w:lineRule="auto"/>
        <w:ind w:left="720"/>
      </w:pPr>
      <w:r>
        <w:t>To assure appropriate use of its resources</w:t>
      </w:r>
    </w:p>
    <w:p w:rsidR="00BA4F6A" w:rsidRDefault="00BA4F6A" w:rsidP="00BA4F6A">
      <w:pPr>
        <w:pStyle w:val="ListParagraph"/>
        <w:numPr>
          <w:ilvl w:val="1"/>
          <w:numId w:val="2"/>
        </w:numPr>
        <w:spacing w:after="0" w:line="240" w:lineRule="auto"/>
        <w:ind w:left="720"/>
      </w:pPr>
      <w:r>
        <w:t>To assure accountability for its resources</w:t>
      </w:r>
    </w:p>
    <w:p w:rsidR="00BA4F6A" w:rsidRDefault="00BA4F6A" w:rsidP="00BA4F6A">
      <w:pPr>
        <w:pStyle w:val="ListParagraph"/>
        <w:numPr>
          <w:ilvl w:val="1"/>
          <w:numId w:val="2"/>
        </w:numPr>
        <w:spacing w:after="0" w:line="240" w:lineRule="auto"/>
        <w:ind w:left="720"/>
      </w:pPr>
      <w:r>
        <w:t>To communicate information to stockholders</w:t>
      </w:r>
    </w:p>
    <w:p w:rsidR="00F8033E" w:rsidRDefault="00F8033E" w:rsidP="00BA4F6A">
      <w:pPr>
        <w:spacing w:after="0" w:line="240" w:lineRule="auto"/>
        <w:rPr>
          <w:snapToGrid w:val="0"/>
          <w:sz w:val="18"/>
          <w:szCs w:val="18"/>
        </w:rPr>
      </w:pPr>
      <w:r>
        <w:t>Unit 1-1, LO1 – D</w:t>
      </w:r>
    </w:p>
    <w:p w:rsidR="00BA4F6A" w:rsidRDefault="00BA4F6A" w:rsidP="00BA4F6A">
      <w:pPr>
        <w:spacing w:after="0" w:line="240" w:lineRule="auto"/>
      </w:pPr>
      <w:proofErr w:type="spellStart"/>
      <w:r w:rsidRPr="000F2AB3">
        <w:rPr>
          <w:snapToGrid w:val="0"/>
          <w:sz w:val="18"/>
          <w:szCs w:val="18"/>
        </w:rPr>
        <w:lastRenderedPageBreak/>
        <w:t>Ans</w:t>
      </w:r>
      <w:proofErr w:type="spellEnd"/>
      <w:r w:rsidRPr="000F2AB3">
        <w:rPr>
          <w:snapToGrid w:val="0"/>
          <w:sz w:val="18"/>
          <w:szCs w:val="18"/>
        </w:rPr>
        <w:t xml:space="preserve">: </w:t>
      </w:r>
      <w:r>
        <w:rPr>
          <w:snapToGrid w:val="0"/>
          <w:sz w:val="18"/>
          <w:szCs w:val="18"/>
        </w:rPr>
        <w:t>D</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1</w:t>
      </w:r>
      <w:r w:rsidRPr="003964A9">
        <w:rPr>
          <w:snapToGrid w:val="0"/>
          <w:sz w:val="18"/>
          <w:szCs w:val="18"/>
        </w:rPr>
        <w:t>, Bloom:</w:t>
      </w:r>
      <w:r>
        <w:rPr>
          <w:snapToGrid w:val="0"/>
          <w:sz w:val="18"/>
          <w:szCs w:val="18"/>
        </w:rPr>
        <w:t xml:space="preserve"> C</w:t>
      </w:r>
      <w:r w:rsidRPr="003964A9">
        <w:rPr>
          <w:snapToGrid w:val="0"/>
          <w:sz w:val="18"/>
          <w:szCs w:val="18"/>
        </w:rPr>
        <w:t xml:space="preserve">, </w:t>
      </w:r>
      <w:r>
        <w:rPr>
          <w:snapToGrid w:val="0"/>
          <w:sz w:val="18"/>
          <w:szCs w:val="18"/>
        </w:rPr>
        <w:t xml:space="preserve">Unit 1-1, </w:t>
      </w:r>
      <w:r w:rsidRPr="003964A9">
        <w:rPr>
          <w:snapToGrid w:val="0"/>
          <w:sz w:val="18"/>
          <w:szCs w:val="18"/>
        </w:rPr>
        <w:t>Difficulty:</w:t>
      </w:r>
      <w:r>
        <w:rPr>
          <w:snapToGrid w:val="0"/>
          <w:sz w:val="18"/>
          <w:szCs w:val="18"/>
        </w:rPr>
        <w:t xml:space="preserve"> Difficult, </w:t>
      </w:r>
      <w:r w:rsidRPr="003964A9">
        <w:rPr>
          <w:snapToGrid w:val="0"/>
          <w:sz w:val="18"/>
          <w:szCs w:val="18"/>
        </w:rPr>
        <w:t>Min:</w:t>
      </w:r>
      <w:r>
        <w:rPr>
          <w:snapToGrid w:val="0"/>
          <w:sz w:val="18"/>
          <w:szCs w:val="18"/>
        </w:rPr>
        <w:t xml:space="preserve"> 2</w:t>
      </w:r>
      <w:r w:rsidRPr="003964A9">
        <w:rPr>
          <w:snapToGrid w:val="0"/>
          <w:sz w:val="18"/>
          <w:szCs w:val="18"/>
        </w:rPr>
        <w:t xml:space="preserve">, </w:t>
      </w:r>
      <w:r>
        <w:rPr>
          <w:snapToGrid w:val="0"/>
          <w:sz w:val="18"/>
          <w:szCs w:val="18"/>
        </w:rPr>
        <w:t xml:space="preserve">AACSB: Communication, AICPA </w:t>
      </w:r>
      <w:r w:rsidRPr="003964A9">
        <w:rPr>
          <w:snapToGrid w:val="0"/>
          <w:sz w:val="18"/>
          <w:szCs w:val="18"/>
        </w:rPr>
        <w:t>FN:</w:t>
      </w:r>
      <w:r>
        <w:rPr>
          <w:snapToGrid w:val="0"/>
          <w:sz w:val="18"/>
          <w:szCs w:val="18"/>
        </w:rPr>
        <w:t xml:space="preserve"> Reporting</w:t>
      </w:r>
      <w:r w:rsidRPr="003964A9">
        <w:rPr>
          <w:snapToGrid w:val="0"/>
          <w:sz w:val="18"/>
          <w:szCs w:val="18"/>
        </w:rPr>
        <w:t>, AICPA PC:</w:t>
      </w:r>
      <w:r>
        <w:rPr>
          <w:snapToGrid w:val="0"/>
          <w:sz w:val="18"/>
          <w:szCs w:val="18"/>
        </w:rPr>
        <w:t xml:space="preserve"> Communication</w:t>
      </w:r>
      <w:r w:rsidRPr="003964A9">
        <w:rPr>
          <w:snapToGrid w:val="0"/>
          <w:sz w:val="18"/>
          <w:szCs w:val="18"/>
        </w:rPr>
        <w:t xml:space="preserve">, IMA: </w:t>
      </w:r>
      <w:r>
        <w:rPr>
          <w:snapToGrid w:val="0"/>
          <w:sz w:val="18"/>
          <w:szCs w:val="18"/>
        </w:rPr>
        <w:t>Reporting</w:t>
      </w:r>
    </w:p>
    <w:p w:rsidR="003C1D6E" w:rsidRDefault="003C1D6E"/>
    <w:p w:rsidR="00A81773" w:rsidRDefault="00A81773" w:rsidP="00A81773">
      <w:pPr>
        <w:pStyle w:val="ListParagraph"/>
        <w:numPr>
          <w:ilvl w:val="0"/>
          <w:numId w:val="2"/>
        </w:numPr>
        <w:spacing w:after="0" w:line="240" w:lineRule="auto"/>
        <w:ind w:left="360"/>
      </w:pPr>
      <w:r>
        <w:t>Managerial accounting is used by managers to</w:t>
      </w:r>
    </w:p>
    <w:p w:rsidR="00A81773" w:rsidRDefault="006C7A8E" w:rsidP="00A81773">
      <w:pPr>
        <w:pStyle w:val="ListParagraph"/>
        <w:numPr>
          <w:ilvl w:val="1"/>
          <w:numId w:val="2"/>
        </w:numPr>
        <w:spacing w:after="0" w:line="240" w:lineRule="auto"/>
        <w:ind w:left="720"/>
      </w:pPr>
      <w:r>
        <w:t>p</w:t>
      </w:r>
      <w:r>
        <w:t>lan</w:t>
      </w:r>
    </w:p>
    <w:p w:rsidR="00A81773" w:rsidRDefault="006C7A8E" w:rsidP="00A81773">
      <w:pPr>
        <w:pStyle w:val="ListParagraph"/>
        <w:numPr>
          <w:ilvl w:val="1"/>
          <w:numId w:val="2"/>
        </w:numPr>
        <w:spacing w:after="0" w:line="240" w:lineRule="auto"/>
        <w:ind w:left="720"/>
      </w:pPr>
      <w:r>
        <w:t>e</w:t>
      </w:r>
      <w:r>
        <w:t>valuate</w:t>
      </w:r>
    </w:p>
    <w:p w:rsidR="00A81773" w:rsidRDefault="006C7A8E" w:rsidP="00A81773">
      <w:pPr>
        <w:pStyle w:val="ListParagraph"/>
        <w:numPr>
          <w:ilvl w:val="1"/>
          <w:numId w:val="2"/>
        </w:numPr>
        <w:spacing w:after="0" w:line="240" w:lineRule="auto"/>
        <w:ind w:left="720"/>
      </w:pPr>
      <w:r>
        <w:t>c</w:t>
      </w:r>
      <w:r>
        <w:t>ontrol</w:t>
      </w:r>
    </w:p>
    <w:p w:rsidR="00A81773" w:rsidRDefault="006C7A8E" w:rsidP="00A81773">
      <w:pPr>
        <w:pStyle w:val="ListParagraph"/>
        <w:numPr>
          <w:ilvl w:val="1"/>
          <w:numId w:val="2"/>
        </w:numPr>
        <w:spacing w:after="0" w:line="240" w:lineRule="auto"/>
        <w:ind w:left="720"/>
      </w:pPr>
      <w:r>
        <w:t>p</w:t>
      </w:r>
      <w:r>
        <w:t>lan</w:t>
      </w:r>
      <w:r w:rsidR="005E4B23">
        <w:t xml:space="preserve">, </w:t>
      </w:r>
      <w:r w:rsidR="00AA42C8">
        <w:t>e</w:t>
      </w:r>
      <w:r w:rsidR="005E4B23">
        <w:t xml:space="preserve">valuate, and </w:t>
      </w:r>
      <w:r w:rsidR="00AA42C8">
        <w:t>c</w:t>
      </w:r>
      <w:r w:rsidR="005E4B23">
        <w:t>ontrol</w:t>
      </w:r>
    </w:p>
    <w:p w:rsidR="00F8033E" w:rsidRDefault="00F8033E" w:rsidP="00A81773">
      <w:pPr>
        <w:spacing w:after="0" w:line="240" w:lineRule="auto"/>
        <w:rPr>
          <w:snapToGrid w:val="0"/>
          <w:sz w:val="18"/>
          <w:szCs w:val="18"/>
        </w:rPr>
      </w:pPr>
      <w:r>
        <w:t>Unit 1-1, LO2 – D</w:t>
      </w:r>
    </w:p>
    <w:p w:rsidR="00A81773" w:rsidRDefault="00A81773" w:rsidP="00A81773">
      <w:pPr>
        <w:spacing w:after="0" w:line="240" w:lineRule="auto"/>
      </w:pPr>
      <w:proofErr w:type="spellStart"/>
      <w:r w:rsidRPr="000F2AB3">
        <w:rPr>
          <w:snapToGrid w:val="0"/>
          <w:sz w:val="18"/>
          <w:szCs w:val="18"/>
        </w:rPr>
        <w:t>Ans</w:t>
      </w:r>
      <w:proofErr w:type="spellEnd"/>
      <w:r w:rsidRPr="000F2AB3">
        <w:rPr>
          <w:snapToGrid w:val="0"/>
          <w:sz w:val="18"/>
          <w:szCs w:val="18"/>
        </w:rPr>
        <w:t xml:space="preserve">: </w:t>
      </w:r>
      <w:r>
        <w:rPr>
          <w:snapToGrid w:val="0"/>
          <w:sz w:val="18"/>
          <w:szCs w:val="18"/>
        </w:rPr>
        <w:t>D</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2</w:t>
      </w:r>
      <w:r w:rsidRPr="003964A9">
        <w:rPr>
          <w:snapToGrid w:val="0"/>
          <w:sz w:val="18"/>
          <w:szCs w:val="18"/>
        </w:rPr>
        <w:t>, Bloom:</w:t>
      </w:r>
      <w:r>
        <w:rPr>
          <w:snapToGrid w:val="0"/>
          <w:sz w:val="18"/>
          <w:szCs w:val="18"/>
        </w:rPr>
        <w:t xml:space="preserve"> K</w:t>
      </w:r>
      <w:r w:rsidRPr="003964A9">
        <w:rPr>
          <w:snapToGrid w:val="0"/>
          <w:sz w:val="18"/>
          <w:szCs w:val="18"/>
        </w:rPr>
        <w:t xml:space="preserve">, </w:t>
      </w:r>
      <w:r>
        <w:rPr>
          <w:snapToGrid w:val="0"/>
          <w:sz w:val="18"/>
          <w:szCs w:val="18"/>
        </w:rPr>
        <w:t xml:space="preserve">Unit 1-1, </w:t>
      </w:r>
      <w:r w:rsidRPr="003964A9">
        <w:rPr>
          <w:snapToGrid w:val="0"/>
          <w:sz w:val="18"/>
          <w:szCs w:val="18"/>
        </w:rPr>
        <w:t>Difficulty:</w:t>
      </w:r>
      <w:r>
        <w:rPr>
          <w:snapToGrid w:val="0"/>
          <w:sz w:val="18"/>
          <w:szCs w:val="18"/>
        </w:rPr>
        <w:t xml:space="preserve"> Easy</w:t>
      </w:r>
      <w:r w:rsidRPr="003964A9">
        <w:rPr>
          <w:snapToGrid w:val="0"/>
          <w:sz w:val="18"/>
          <w:szCs w:val="18"/>
        </w:rPr>
        <w:t>, Min:</w:t>
      </w:r>
      <w:r>
        <w:rPr>
          <w:snapToGrid w:val="0"/>
          <w:sz w:val="18"/>
          <w:szCs w:val="18"/>
        </w:rPr>
        <w:t xml:space="preserve"> 2</w:t>
      </w:r>
      <w:r w:rsidRPr="003964A9">
        <w:rPr>
          <w:snapToGrid w:val="0"/>
          <w:sz w:val="18"/>
          <w:szCs w:val="18"/>
        </w:rPr>
        <w:t>, AACSB:</w:t>
      </w:r>
      <w:r>
        <w:rPr>
          <w:snapToGrid w:val="0"/>
          <w:sz w:val="18"/>
          <w:szCs w:val="18"/>
        </w:rPr>
        <w:t xml:space="preserve"> Communication, AICPA </w:t>
      </w:r>
      <w:r w:rsidRPr="003964A9">
        <w:rPr>
          <w:snapToGrid w:val="0"/>
          <w:sz w:val="18"/>
          <w:szCs w:val="18"/>
        </w:rPr>
        <w:t>FN:</w:t>
      </w:r>
      <w:r>
        <w:rPr>
          <w:snapToGrid w:val="0"/>
          <w:sz w:val="18"/>
          <w:szCs w:val="18"/>
        </w:rPr>
        <w:t xml:space="preserve"> Reporting</w:t>
      </w:r>
      <w:r w:rsidRPr="003964A9">
        <w:rPr>
          <w:snapToGrid w:val="0"/>
          <w:sz w:val="18"/>
          <w:szCs w:val="18"/>
        </w:rPr>
        <w:t>, AICPA PC:</w:t>
      </w:r>
      <w:r>
        <w:rPr>
          <w:snapToGrid w:val="0"/>
          <w:sz w:val="18"/>
          <w:szCs w:val="18"/>
        </w:rPr>
        <w:t xml:space="preserve"> Problem Solving and Decision Making</w:t>
      </w:r>
      <w:r w:rsidRPr="003964A9">
        <w:rPr>
          <w:snapToGrid w:val="0"/>
          <w:sz w:val="18"/>
          <w:szCs w:val="18"/>
        </w:rPr>
        <w:t>, IMA:</w:t>
      </w:r>
      <w:r>
        <w:rPr>
          <w:snapToGrid w:val="0"/>
          <w:sz w:val="18"/>
          <w:szCs w:val="18"/>
        </w:rPr>
        <w:t xml:space="preserve"> Decision Analysis</w:t>
      </w:r>
    </w:p>
    <w:p w:rsidR="00A81773" w:rsidRDefault="00A81773" w:rsidP="00A81773">
      <w:pPr>
        <w:spacing w:after="0" w:line="240" w:lineRule="auto"/>
      </w:pPr>
    </w:p>
    <w:p w:rsidR="005951C2" w:rsidRDefault="00DA3D5C" w:rsidP="0063156A">
      <w:pPr>
        <w:pStyle w:val="ListParagraph"/>
        <w:keepNext/>
        <w:numPr>
          <w:ilvl w:val="0"/>
          <w:numId w:val="2"/>
        </w:numPr>
        <w:spacing w:after="0" w:line="240" w:lineRule="auto"/>
        <w:ind w:left="360"/>
      </w:pPr>
      <w:r>
        <w:t>The purpose of financial statements contained in annual reports is to</w:t>
      </w:r>
    </w:p>
    <w:p w:rsidR="00DA3D5C" w:rsidRDefault="006C7A8E" w:rsidP="0063156A">
      <w:pPr>
        <w:pStyle w:val="ListParagraph"/>
        <w:keepNext/>
        <w:numPr>
          <w:ilvl w:val="1"/>
          <w:numId w:val="2"/>
        </w:numPr>
        <w:spacing w:after="0" w:line="240" w:lineRule="auto"/>
        <w:ind w:left="720"/>
      </w:pPr>
      <w:proofErr w:type="gramStart"/>
      <w:r>
        <w:t>c</w:t>
      </w:r>
      <w:r>
        <w:t>ommunicate</w:t>
      </w:r>
      <w:proofErr w:type="gramEnd"/>
      <w:r>
        <w:t xml:space="preserve"> </w:t>
      </w:r>
      <w:r w:rsidR="00DA3D5C">
        <w:t>information about the financial health of a company to external</w:t>
      </w:r>
      <w:r w:rsidR="00F75D02">
        <w:t xml:space="preserve"> users</w:t>
      </w:r>
      <w:r w:rsidR="00DA3D5C">
        <w:t>.</w:t>
      </w:r>
    </w:p>
    <w:p w:rsidR="00DA3D5C" w:rsidRDefault="006C7A8E" w:rsidP="0063156A">
      <w:pPr>
        <w:pStyle w:val="ListParagraph"/>
        <w:keepNext/>
        <w:numPr>
          <w:ilvl w:val="1"/>
          <w:numId w:val="2"/>
        </w:numPr>
        <w:spacing w:after="0" w:line="240" w:lineRule="auto"/>
        <w:ind w:left="720"/>
      </w:pPr>
      <w:proofErr w:type="gramStart"/>
      <w:r>
        <w:t>a</w:t>
      </w:r>
      <w:r>
        <w:t>ssist</w:t>
      </w:r>
      <w:proofErr w:type="gramEnd"/>
      <w:r>
        <w:t xml:space="preserve"> </w:t>
      </w:r>
      <w:r w:rsidR="00DA3D5C">
        <w:t>internal managers in making pricing decisions.</w:t>
      </w:r>
    </w:p>
    <w:p w:rsidR="00DA3D5C" w:rsidRDefault="006C7A8E" w:rsidP="0063156A">
      <w:pPr>
        <w:pStyle w:val="ListParagraph"/>
        <w:keepNext/>
        <w:numPr>
          <w:ilvl w:val="1"/>
          <w:numId w:val="2"/>
        </w:numPr>
        <w:spacing w:after="0" w:line="240" w:lineRule="auto"/>
        <w:ind w:left="720"/>
      </w:pPr>
      <w:proofErr w:type="gramStart"/>
      <w:r>
        <w:t>b</w:t>
      </w:r>
      <w:r>
        <w:t>oth</w:t>
      </w:r>
      <w:proofErr w:type="gramEnd"/>
      <w:r>
        <w:t xml:space="preserve"> </w:t>
      </w:r>
      <w:r w:rsidR="00DF28AD">
        <w:t>communicate information about the financial health of a company to external users</w:t>
      </w:r>
      <w:r w:rsidR="00DA3D5C">
        <w:t xml:space="preserve"> and </w:t>
      </w:r>
      <w:r w:rsidR="00DF28AD">
        <w:t>assist internal managers in making pricing decisions</w:t>
      </w:r>
      <w:r w:rsidR="00DA3D5C">
        <w:t>.</w:t>
      </w:r>
    </w:p>
    <w:p w:rsidR="00DA3D5C" w:rsidRDefault="006C7A8E" w:rsidP="0063156A">
      <w:pPr>
        <w:pStyle w:val="ListParagraph"/>
        <w:keepNext/>
        <w:numPr>
          <w:ilvl w:val="1"/>
          <w:numId w:val="2"/>
        </w:numPr>
        <w:spacing w:after="0" w:line="240" w:lineRule="auto"/>
        <w:ind w:left="720"/>
      </w:pPr>
      <w:proofErr w:type="gramStart"/>
      <w:r>
        <w:t>n</w:t>
      </w:r>
      <w:r>
        <w:t>either</w:t>
      </w:r>
      <w:proofErr w:type="gramEnd"/>
      <w:r>
        <w:t xml:space="preserve"> </w:t>
      </w:r>
      <w:r w:rsidR="002B4D9D">
        <w:t>communicate information about the financial health of a company to external users</w:t>
      </w:r>
      <w:r w:rsidR="00DA3D5C">
        <w:t xml:space="preserve"> nor </w:t>
      </w:r>
      <w:r w:rsidR="002B4D9D">
        <w:t>assist internal managers in making pricing decisions</w:t>
      </w:r>
      <w:r w:rsidR="00DA3D5C">
        <w:t>.</w:t>
      </w:r>
    </w:p>
    <w:p w:rsidR="002313B8" w:rsidRDefault="002313B8" w:rsidP="00DA3D5C">
      <w:pPr>
        <w:spacing w:after="0" w:line="240" w:lineRule="auto"/>
        <w:rPr>
          <w:snapToGrid w:val="0"/>
          <w:sz w:val="18"/>
          <w:szCs w:val="18"/>
        </w:rPr>
      </w:pPr>
      <w:r>
        <w:t>Unit 1-1, LO2 – A</w:t>
      </w:r>
    </w:p>
    <w:p w:rsidR="00DA3D5C" w:rsidRDefault="005F2305" w:rsidP="00DA3D5C">
      <w:pPr>
        <w:spacing w:after="0" w:line="240" w:lineRule="auto"/>
      </w:pPr>
      <w:proofErr w:type="spellStart"/>
      <w:r w:rsidRPr="000F2AB3">
        <w:rPr>
          <w:snapToGrid w:val="0"/>
          <w:sz w:val="18"/>
          <w:szCs w:val="18"/>
        </w:rPr>
        <w:t>Ans</w:t>
      </w:r>
      <w:proofErr w:type="spellEnd"/>
      <w:r w:rsidRPr="000F2AB3">
        <w:rPr>
          <w:snapToGrid w:val="0"/>
          <w:sz w:val="18"/>
          <w:szCs w:val="18"/>
        </w:rPr>
        <w:t xml:space="preserve">: </w:t>
      </w:r>
      <w:r>
        <w:rPr>
          <w:snapToGrid w:val="0"/>
          <w:sz w:val="18"/>
          <w:szCs w:val="18"/>
        </w:rPr>
        <w:t>A</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w:t>
      </w:r>
      <w:r w:rsidR="008F5B19">
        <w:rPr>
          <w:snapToGrid w:val="0"/>
          <w:sz w:val="18"/>
          <w:szCs w:val="18"/>
        </w:rPr>
        <w:t>2</w:t>
      </w:r>
      <w:r w:rsidRPr="003964A9">
        <w:rPr>
          <w:snapToGrid w:val="0"/>
          <w:sz w:val="18"/>
          <w:szCs w:val="18"/>
        </w:rPr>
        <w:t>, Bloom:</w:t>
      </w:r>
      <w:r w:rsidR="008F5B19">
        <w:rPr>
          <w:snapToGrid w:val="0"/>
          <w:sz w:val="18"/>
          <w:szCs w:val="18"/>
        </w:rPr>
        <w:t xml:space="preserve"> K</w:t>
      </w:r>
      <w:r w:rsidRPr="003964A9">
        <w:rPr>
          <w:snapToGrid w:val="0"/>
          <w:sz w:val="18"/>
          <w:szCs w:val="18"/>
        </w:rPr>
        <w:t xml:space="preserve">, </w:t>
      </w:r>
      <w:r>
        <w:rPr>
          <w:snapToGrid w:val="0"/>
          <w:sz w:val="18"/>
          <w:szCs w:val="18"/>
        </w:rPr>
        <w:t xml:space="preserve">Unit 1-1, </w:t>
      </w:r>
      <w:r w:rsidRPr="003964A9">
        <w:rPr>
          <w:snapToGrid w:val="0"/>
          <w:sz w:val="18"/>
          <w:szCs w:val="18"/>
        </w:rPr>
        <w:t>Difficulty:</w:t>
      </w:r>
      <w:r w:rsidR="008F5B19">
        <w:rPr>
          <w:snapToGrid w:val="0"/>
          <w:sz w:val="18"/>
          <w:szCs w:val="18"/>
        </w:rPr>
        <w:t xml:space="preserve"> Moderate</w:t>
      </w:r>
      <w:r w:rsidRPr="003964A9">
        <w:rPr>
          <w:snapToGrid w:val="0"/>
          <w:sz w:val="18"/>
          <w:szCs w:val="18"/>
        </w:rPr>
        <w:t>, Min:</w:t>
      </w:r>
      <w:r w:rsidR="00A62F04">
        <w:rPr>
          <w:snapToGrid w:val="0"/>
          <w:sz w:val="18"/>
          <w:szCs w:val="18"/>
        </w:rPr>
        <w:t xml:space="preserve"> 2</w:t>
      </w:r>
      <w:r w:rsidRPr="003964A9">
        <w:rPr>
          <w:snapToGrid w:val="0"/>
          <w:sz w:val="18"/>
          <w:szCs w:val="18"/>
        </w:rPr>
        <w:t xml:space="preserve">, </w:t>
      </w:r>
      <w:r w:rsidR="00A62F04">
        <w:rPr>
          <w:snapToGrid w:val="0"/>
          <w:sz w:val="18"/>
          <w:szCs w:val="18"/>
        </w:rPr>
        <w:t xml:space="preserve">AACSB: Communication, AICPA </w:t>
      </w:r>
      <w:r w:rsidR="00A62F04" w:rsidRPr="003964A9">
        <w:rPr>
          <w:snapToGrid w:val="0"/>
          <w:sz w:val="18"/>
          <w:szCs w:val="18"/>
        </w:rPr>
        <w:t>FN:</w:t>
      </w:r>
      <w:r w:rsidR="00A62F04">
        <w:rPr>
          <w:snapToGrid w:val="0"/>
          <w:sz w:val="18"/>
          <w:szCs w:val="18"/>
        </w:rPr>
        <w:t xml:space="preserve"> Reporting</w:t>
      </w:r>
      <w:r w:rsidR="00A62F04" w:rsidRPr="003964A9">
        <w:rPr>
          <w:snapToGrid w:val="0"/>
          <w:sz w:val="18"/>
          <w:szCs w:val="18"/>
        </w:rPr>
        <w:t>, AICPA PC:</w:t>
      </w:r>
      <w:r w:rsidR="00A62F04">
        <w:rPr>
          <w:snapToGrid w:val="0"/>
          <w:sz w:val="18"/>
          <w:szCs w:val="18"/>
        </w:rPr>
        <w:t xml:space="preserve"> Communication</w:t>
      </w:r>
      <w:r w:rsidR="00A62F04" w:rsidRPr="003964A9">
        <w:rPr>
          <w:snapToGrid w:val="0"/>
          <w:sz w:val="18"/>
          <w:szCs w:val="18"/>
        </w:rPr>
        <w:t xml:space="preserve">, IMA: </w:t>
      </w:r>
      <w:r w:rsidR="00A62F04">
        <w:rPr>
          <w:snapToGrid w:val="0"/>
          <w:sz w:val="18"/>
          <w:szCs w:val="18"/>
        </w:rPr>
        <w:t>Reporting</w:t>
      </w:r>
    </w:p>
    <w:p w:rsidR="00F75D02" w:rsidRDefault="00F75D02" w:rsidP="00DA3D5C">
      <w:pPr>
        <w:spacing w:after="0" w:line="240" w:lineRule="auto"/>
      </w:pPr>
    </w:p>
    <w:p w:rsidR="005951C2" w:rsidRDefault="00F75D02" w:rsidP="0063156A">
      <w:pPr>
        <w:pStyle w:val="ListParagraph"/>
        <w:numPr>
          <w:ilvl w:val="0"/>
          <w:numId w:val="2"/>
        </w:numPr>
        <w:spacing w:after="0" w:line="240" w:lineRule="auto"/>
        <w:ind w:left="360"/>
      </w:pPr>
      <w:r>
        <w:t>An example of an external user is a</w:t>
      </w:r>
    </w:p>
    <w:p w:rsidR="00F75D02" w:rsidRDefault="006C7A8E" w:rsidP="0063156A">
      <w:pPr>
        <w:pStyle w:val="ListParagraph"/>
        <w:numPr>
          <w:ilvl w:val="1"/>
          <w:numId w:val="2"/>
        </w:numPr>
        <w:spacing w:after="0" w:line="240" w:lineRule="auto"/>
        <w:ind w:left="720"/>
      </w:pPr>
      <w:proofErr w:type="gramStart"/>
      <w:r>
        <w:t>c</w:t>
      </w:r>
      <w:r>
        <w:t>ompany</w:t>
      </w:r>
      <w:proofErr w:type="gramEnd"/>
      <w:r>
        <w:t xml:space="preserve"> </w:t>
      </w:r>
      <w:r w:rsidR="00F75D02">
        <w:t>president.</w:t>
      </w:r>
    </w:p>
    <w:p w:rsidR="00F75D02" w:rsidRDefault="006C7A8E" w:rsidP="0063156A">
      <w:pPr>
        <w:pStyle w:val="ListParagraph"/>
        <w:numPr>
          <w:ilvl w:val="1"/>
          <w:numId w:val="2"/>
        </w:numPr>
        <w:spacing w:after="0" w:line="240" w:lineRule="auto"/>
        <w:ind w:left="720"/>
      </w:pPr>
      <w:proofErr w:type="gramStart"/>
      <w:r>
        <w:t>p</w:t>
      </w:r>
      <w:r>
        <w:t>lant</w:t>
      </w:r>
      <w:proofErr w:type="gramEnd"/>
      <w:r>
        <w:t xml:space="preserve"> </w:t>
      </w:r>
      <w:r w:rsidR="00F75D02">
        <w:t>manager.</w:t>
      </w:r>
    </w:p>
    <w:p w:rsidR="00F75D02" w:rsidRDefault="006C7A8E" w:rsidP="0063156A">
      <w:pPr>
        <w:pStyle w:val="ListParagraph"/>
        <w:numPr>
          <w:ilvl w:val="1"/>
          <w:numId w:val="2"/>
        </w:numPr>
        <w:spacing w:after="0" w:line="240" w:lineRule="auto"/>
        <w:ind w:left="720"/>
      </w:pPr>
      <w:r>
        <w:t>p</w:t>
      </w:r>
      <w:r>
        <w:t xml:space="preserve">ayroll </w:t>
      </w:r>
      <w:r w:rsidR="00F75D02">
        <w:t>supervisor</w:t>
      </w:r>
    </w:p>
    <w:p w:rsidR="00F75D02" w:rsidRDefault="006C7A8E" w:rsidP="0063156A">
      <w:pPr>
        <w:pStyle w:val="ListParagraph"/>
        <w:numPr>
          <w:ilvl w:val="1"/>
          <w:numId w:val="2"/>
        </w:numPr>
        <w:spacing w:after="0" w:line="240" w:lineRule="auto"/>
        <w:ind w:left="720"/>
      </w:pPr>
      <w:proofErr w:type="gramStart"/>
      <w:r>
        <w:t>c</w:t>
      </w:r>
      <w:r>
        <w:t>reditor</w:t>
      </w:r>
      <w:proofErr w:type="gramEnd"/>
      <w:r w:rsidR="00F75D02">
        <w:t>.</w:t>
      </w:r>
    </w:p>
    <w:p w:rsidR="00E568C0" w:rsidRDefault="00E568C0" w:rsidP="00F75D02">
      <w:pPr>
        <w:spacing w:after="0" w:line="240" w:lineRule="auto"/>
        <w:rPr>
          <w:snapToGrid w:val="0"/>
          <w:sz w:val="18"/>
          <w:szCs w:val="18"/>
        </w:rPr>
      </w:pPr>
      <w:r>
        <w:t>Unit 1-1, LO2 – D</w:t>
      </w:r>
    </w:p>
    <w:p w:rsidR="00F75D02" w:rsidRDefault="005F2305" w:rsidP="00F75D02">
      <w:pPr>
        <w:spacing w:after="0" w:line="240" w:lineRule="auto"/>
      </w:pPr>
      <w:proofErr w:type="spellStart"/>
      <w:r w:rsidRPr="000F2AB3">
        <w:rPr>
          <w:snapToGrid w:val="0"/>
          <w:sz w:val="18"/>
          <w:szCs w:val="18"/>
        </w:rPr>
        <w:t>Ans</w:t>
      </w:r>
      <w:proofErr w:type="spellEnd"/>
      <w:r w:rsidRPr="000F2AB3">
        <w:rPr>
          <w:snapToGrid w:val="0"/>
          <w:sz w:val="18"/>
          <w:szCs w:val="18"/>
        </w:rPr>
        <w:t xml:space="preserve">: </w:t>
      </w:r>
      <w:r>
        <w:rPr>
          <w:snapToGrid w:val="0"/>
          <w:sz w:val="18"/>
          <w:szCs w:val="18"/>
        </w:rPr>
        <w:t>D</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w:t>
      </w:r>
      <w:r w:rsidR="006102F8">
        <w:rPr>
          <w:snapToGrid w:val="0"/>
          <w:sz w:val="18"/>
          <w:szCs w:val="18"/>
        </w:rPr>
        <w:t>2</w:t>
      </w:r>
      <w:r w:rsidRPr="003964A9">
        <w:rPr>
          <w:snapToGrid w:val="0"/>
          <w:sz w:val="18"/>
          <w:szCs w:val="18"/>
        </w:rPr>
        <w:t>, Bloom:</w:t>
      </w:r>
      <w:r w:rsidR="006102F8">
        <w:rPr>
          <w:snapToGrid w:val="0"/>
          <w:sz w:val="18"/>
          <w:szCs w:val="18"/>
        </w:rPr>
        <w:t xml:space="preserve"> C</w:t>
      </w:r>
      <w:r w:rsidRPr="003964A9">
        <w:rPr>
          <w:snapToGrid w:val="0"/>
          <w:sz w:val="18"/>
          <w:szCs w:val="18"/>
        </w:rPr>
        <w:t xml:space="preserve">, </w:t>
      </w:r>
      <w:r>
        <w:rPr>
          <w:snapToGrid w:val="0"/>
          <w:sz w:val="18"/>
          <w:szCs w:val="18"/>
        </w:rPr>
        <w:t xml:space="preserve">Unit 1-1, </w:t>
      </w:r>
      <w:r w:rsidRPr="003964A9">
        <w:rPr>
          <w:snapToGrid w:val="0"/>
          <w:sz w:val="18"/>
          <w:szCs w:val="18"/>
        </w:rPr>
        <w:t>Difficulty:</w:t>
      </w:r>
      <w:r w:rsidR="006102F8">
        <w:rPr>
          <w:snapToGrid w:val="0"/>
          <w:sz w:val="18"/>
          <w:szCs w:val="18"/>
        </w:rPr>
        <w:t xml:space="preserve"> Moderate</w:t>
      </w:r>
      <w:r w:rsidRPr="003964A9">
        <w:rPr>
          <w:snapToGrid w:val="0"/>
          <w:sz w:val="18"/>
          <w:szCs w:val="18"/>
        </w:rPr>
        <w:t>, Min:</w:t>
      </w:r>
      <w:r w:rsidR="006102F8">
        <w:rPr>
          <w:snapToGrid w:val="0"/>
          <w:sz w:val="18"/>
          <w:szCs w:val="18"/>
        </w:rPr>
        <w:t xml:space="preserve"> 2</w:t>
      </w:r>
      <w:r w:rsidRPr="003964A9">
        <w:rPr>
          <w:snapToGrid w:val="0"/>
          <w:sz w:val="18"/>
          <w:szCs w:val="18"/>
        </w:rPr>
        <w:t xml:space="preserve">, </w:t>
      </w:r>
      <w:r w:rsidR="006102F8">
        <w:rPr>
          <w:snapToGrid w:val="0"/>
          <w:sz w:val="18"/>
          <w:szCs w:val="18"/>
        </w:rPr>
        <w:t xml:space="preserve">AACSB: Communication, AICPA </w:t>
      </w:r>
      <w:r w:rsidR="006102F8" w:rsidRPr="003964A9">
        <w:rPr>
          <w:snapToGrid w:val="0"/>
          <w:sz w:val="18"/>
          <w:szCs w:val="18"/>
        </w:rPr>
        <w:t>FN:</w:t>
      </w:r>
      <w:r w:rsidR="006102F8">
        <w:rPr>
          <w:snapToGrid w:val="0"/>
          <w:sz w:val="18"/>
          <w:szCs w:val="18"/>
        </w:rPr>
        <w:t xml:space="preserve"> Reporting</w:t>
      </w:r>
      <w:r w:rsidR="006102F8" w:rsidRPr="003964A9">
        <w:rPr>
          <w:snapToGrid w:val="0"/>
          <w:sz w:val="18"/>
          <w:szCs w:val="18"/>
        </w:rPr>
        <w:t>, AICPA PC:</w:t>
      </w:r>
      <w:r w:rsidR="006102F8">
        <w:rPr>
          <w:snapToGrid w:val="0"/>
          <w:sz w:val="18"/>
          <w:szCs w:val="18"/>
        </w:rPr>
        <w:t xml:space="preserve"> Communication</w:t>
      </w:r>
      <w:r w:rsidR="006102F8" w:rsidRPr="003964A9">
        <w:rPr>
          <w:snapToGrid w:val="0"/>
          <w:sz w:val="18"/>
          <w:szCs w:val="18"/>
        </w:rPr>
        <w:t xml:space="preserve">, IMA: </w:t>
      </w:r>
      <w:r w:rsidR="006102F8">
        <w:rPr>
          <w:snapToGrid w:val="0"/>
          <w:sz w:val="18"/>
          <w:szCs w:val="18"/>
        </w:rPr>
        <w:t>Reporting</w:t>
      </w:r>
    </w:p>
    <w:p w:rsidR="00F75D02" w:rsidRDefault="00F75D02" w:rsidP="00F75D02">
      <w:pPr>
        <w:spacing w:after="0" w:line="240" w:lineRule="auto"/>
      </w:pPr>
    </w:p>
    <w:p w:rsidR="005951C2" w:rsidRDefault="00F75D02" w:rsidP="0063156A">
      <w:pPr>
        <w:pStyle w:val="ListParagraph"/>
        <w:numPr>
          <w:ilvl w:val="0"/>
          <w:numId w:val="2"/>
        </w:numPr>
        <w:spacing w:after="0" w:line="240" w:lineRule="auto"/>
        <w:ind w:left="360"/>
      </w:pPr>
      <w:r>
        <w:t>An example of an external user is a</w:t>
      </w:r>
    </w:p>
    <w:p w:rsidR="00F75D02" w:rsidRDefault="006C7A8E" w:rsidP="0063156A">
      <w:pPr>
        <w:pStyle w:val="ListParagraph"/>
        <w:numPr>
          <w:ilvl w:val="1"/>
          <w:numId w:val="2"/>
        </w:numPr>
        <w:spacing w:after="0" w:line="240" w:lineRule="auto"/>
        <w:ind w:left="720"/>
      </w:pPr>
      <w:proofErr w:type="gramStart"/>
      <w:r>
        <w:t>m</w:t>
      </w:r>
      <w:r>
        <w:t>anagerial</w:t>
      </w:r>
      <w:proofErr w:type="gramEnd"/>
      <w:r>
        <w:t xml:space="preserve"> </w:t>
      </w:r>
      <w:r w:rsidR="00F75D02">
        <w:t>accountant.</w:t>
      </w:r>
    </w:p>
    <w:p w:rsidR="00F75D02" w:rsidRDefault="00F75D02" w:rsidP="0063156A">
      <w:pPr>
        <w:pStyle w:val="ListParagraph"/>
        <w:numPr>
          <w:ilvl w:val="1"/>
          <w:numId w:val="2"/>
        </w:numPr>
        <w:spacing w:after="0" w:line="240" w:lineRule="auto"/>
        <w:ind w:left="720"/>
      </w:pPr>
      <w:r>
        <w:t>Vice-President of Marketing.</w:t>
      </w:r>
    </w:p>
    <w:p w:rsidR="00F75D02" w:rsidRDefault="006C7A8E" w:rsidP="0063156A">
      <w:pPr>
        <w:pStyle w:val="ListParagraph"/>
        <w:numPr>
          <w:ilvl w:val="1"/>
          <w:numId w:val="2"/>
        </w:numPr>
        <w:spacing w:after="0" w:line="240" w:lineRule="auto"/>
        <w:ind w:left="720"/>
      </w:pPr>
      <w:proofErr w:type="gramStart"/>
      <w:r>
        <w:t>p</w:t>
      </w:r>
      <w:r>
        <w:t>otential</w:t>
      </w:r>
      <w:proofErr w:type="gramEnd"/>
      <w:r>
        <w:t xml:space="preserve"> </w:t>
      </w:r>
      <w:r w:rsidR="00F75D02">
        <w:t>Investor.</w:t>
      </w:r>
    </w:p>
    <w:p w:rsidR="00F75D02" w:rsidRDefault="00F75D02" w:rsidP="0063156A">
      <w:pPr>
        <w:pStyle w:val="ListParagraph"/>
        <w:numPr>
          <w:ilvl w:val="1"/>
          <w:numId w:val="2"/>
        </w:numPr>
        <w:spacing w:after="0" w:line="240" w:lineRule="auto"/>
        <w:ind w:left="720"/>
      </w:pPr>
      <w:r>
        <w:t>Payroll Manager.</w:t>
      </w:r>
    </w:p>
    <w:p w:rsidR="00E568C0" w:rsidRDefault="00E568C0" w:rsidP="00F75D02">
      <w:pPr>
        <w:spacing w:after="0" w:line="240" w:lineRule="auto"/>
        <w:rPr>
          <w:snapToGrid w:val="0"/>
          <w:sz w:val="18"/>
          <w:szCs w:val="18"/>
        </w:rPr>
      </w:pPr>
      <w:r>
        <w:t>Unit 1-1, LO2 – C</w:t>
      </w:r>
    </w:p>
    <w:p w:rsidR="00F75D02" w:rsidRDefault="005F2305" w:rsidP="00F75D02">
      <w:pPr>
        <w:spacing w:after="0" w:line="240" w:lineRule="auto"/>
      </w:pPr>
      <w:proofErr w:type="spellStart"/>
      <w:r w:rsidRPr="000F2AB3">
        <w:rPr>
          <w:snapToGrid w:val="0"/>
          <w:sz w:val="18"/>
          <w:szCs w:val="18"/>
        </w:rPr>
        <w:t>Ans</w:t>
      </w:r>
      <w:proofErr w:type="spellEnd"/>
      <w:r w:rsidRPr="000F2AB3">
        <w:rPr>
          <w:snapToGrid w:val="0"/>
          <w:sz w:val="18"/>
          <w:szCs w:val="18"/>
        </w:rPr>
        <w:t xml:space="preserve">: </w:t>
      </w:r>
      <w:r>
        <w:rPr>
          <w:snapToGrid w:val="0"/>
          <w:sz w:val="18"/>
          <w:szCs w:val="18"/>
        </w:rPr>
        <w:t>C</w:t>
      </w:r>
      <w:r w:rsidRPr="000F2AB3">
        <w:rPr>
          <w:snapToGrid w:val="0"/>
          <w:sz w:val="18"/>
          <w:szCs w:val="18"/>
        </w:rPr>
        <w:t xml:space="preserve">, </w:t>
      </w:r>
      <w:r w:rsidR="006102F8">
        <w:rPr>
          <w:snapToGrid w:val="0"/>
          <w:sz w:val="18"/>
          <w:szCs w:val="18"/>
        </w:rPr>
        <w:t>L</w:t>
      </w:r>
      <w:r w:rsidR="006102F8" w:rsidRPr="003964A9">
        <w:rPr>
          <w:snapToGrid w:val="0"/>
          <w:sz w:val="18"/>
          <w:szCs w:val="18"/>
        </w:rPr>
        <w:t>O:</w:t>
      </w:r>
      <w:r w:rsidR="006102F8">
        <w:rPr>
          <w:snapToGrid w:val="0"/>
          <w:sz w:val="18"/>
          <w:szCs w:val="18"/>
        </w:rPr>
        <w:t xml:space="preserve"> 2</w:t>
      </w:r>
      <w:r w:rsidR="006102F8" w:rsidRPr="003964A9">
        <w:rPr>
          <w:snapToGrid w:val="0"/>
          <w:sz w:val="18"/>
          <w:szCs w:val="18"/>
        </w:rPr>
        <w:t>, Bloom:</w:t>
      </w:r>
      <w:r w:rsidR="006102F8">
        <w:rPr>
          <w:snapToGrid w:val="0"/>
          <w:sz w:val="18"/>
          <w:szCs w:val="18"/>
        </w:rPr>
        <w:t xml:space="preserve"> C</w:t>
      </w:r>
      <w:r w:rsidR="006102F8" w:rsidRPr="003964A9">
        <w:rPr>
          <w:snapToGrid w:val="0"/>
          <w:sz w:val="18"/>
          <w:szCs w:val="18"/>
        </w:rPr>
        <w:t xml:space="preserve">, </w:t>
      </w:r>
      <w:r w:rsidR="006102F8">
        <w:rPr>
          <w:snapToGrid w:val="0"/>
          <w:sz w:val="18"/>
          <w:szCs w:val="18"/>
        </w:rPr>
        <w:t xml:space="preserve">Unit 1-1, </w:t>
      </w:r>
      <w:r w:rsidR="006102F8" w:rsidRPr="003964A9">
        <w:rPr>
          <w:snapToGrid w:val="0"/>
          <w:sz w:val="18"/>
          <w:szCs w:val="18"/>
        </w:rPr>
        <w:t>Difficulty:</w:t>
      </w:r>
      <w:r w:rsidR="006102F8">
        <w:rPr>
          <w:snapToGrid w:val="0"/>
          <w:sz w:val="18"/>
          <w:szCs w:val="18"/>
        </w:rPr>
        <w:t xml:space="preserve"> Moderate</w:t>
      </w:r>
      <w:r w:rsidR="006102F8" w:rsidRPr="003964A9">
        <w:rPr>
          <w:snapToGrid w:val="0"/>
          <w:sz w:val="18"/>
          <w:szCs w:val="18"/>
        </w:rPr>
        <w:t>, Min:</w:t>
      </w:r>
      <w:r w:rsidR="006102F8">
        <w:rPr>
          <w:snapToGrid w:val="0"/>
          <w:sz w:val="18"/>
          <w:szCs w:val="18"/>
        </w:rPr>
        <w:t xml:space="preserve"> 2</w:t>
      </w:r>
      <w:r w:rsidR="006102F8" w:rsidRPr="003964A9">
        <w:rPr>
          <w:snapToGrid w:val="0"/>
          <w:sz w:val="18"/>
          <w:szCs w:val="18"/>
        </w:rPr>
        <w:t xml:space="preserve">, </w:t>
      </w:r>
      <w:r w:rsidR="006102F8">
        <w:rPr>
          <w:snapToGrid w:val="0"/>
          <w:sz w:val="18"/>
          <w:szCs w:val="18"/>
        </w:rPr>
        <w:t xml:space="preserve">AACSB: Communication, AICPA </w:t>
      </w:r>
      <w:r w:rsidR="006102F8" w:rsidRPr="003964A9">
        <w:rPr>
          <w:snapToGrid w:val="0"/>
          <w:sz w:val="18"/>
          <w:szCs w:val="18"/>
        </w:rPr>
        <w:t>FN:</w:t>
      </w:r>
      <w:r w:rsidR="006102F8">
        <w:rPr>
          <w:snapToGrid w:val="0"/>
          <w:sz w:val="18"/>
          <w:szCs w:val="18"/>
        </w:rPr>
        <w:t xml:space="preserve"> Reporting</w:t>
      </w:r>
      <w:r w:rsidR="006102F8" w:rsidRPr="003964A9">
        <w:rPr>
          <w:snapToGrid w:val="0"/>
          <w:sz w:val="18"/>
          <w:szCs w:val="18"/>
        </w:rPr>
        <w:t>, AICPA PC:</w:t>
      </w:r>
      <w:r w:rsidR="006102F8">
        <w:rPr>
          <w:snapToGrid w:val="0"/>
          <w:sz w:val="18"/>
          <w:szCs w:val="18"/>
        </w:rPr>
        <w:t xml:space="preserve"> Communication</w:t>
      </w:r>
      <w:r w:rsidR="006102F8" w:rsidRPr="003964A9">
        <w:rPr>
          <w:snapToGrid w:val="0"/>
          <w:sz w:val="18"/>
          <w:szCs w:val="18"/>
        </w:rPr>
        <w:t xml:space="preserve">, IMA: </w:t>
      </w:r>
      <w:r w:rsidR="006102F8">
        <w:rPr>
          <w:snapToGrid w:val="0"/>
          <w:sz w:val="18"/>
          <w:szCs w:val="18"/>
        </w:rPr>
        <w:t>Reporting</w:t>
      </w:r>
    </w:p>
    <w:p w:rsidR="00705280" w:rsidRDefault="00705280">
      <w:r>
        <w:br w:type="page"/>
      </w:r>
    </w:p>
    <w:p w:rsidR="00F75D02" w:rsidRDefault="00F75D02" w:rsidP="00F75D02">
      <w:pPr>
        <w:spacing w:after="0" w:line="240" w:lineRule="auto"/>
      </w:pPr>
    </w:p>
    <w:p w:rsidR="005951C2" w:rsidRDefault="00F75D02" w:rsidP="0063156A">
      <w:pPr>
        <w:pStyle w:val="ListParagraph"/>
        <w:numPr>
          <w:ilvl w:val="0"/>
          <w:numId w:val="2"/>
        </w:numPr>
        <w:spacing w:after="0" w:line="240" w:lineRule="auto"/>
        <w:ind w:left="360"/>
      </w:pPr>
      <w:r>
        <w:t xml:space="preserve">Which of the following is </w:t>
      </w:r>
      <w:r w:rsidRPr="00F75D02">
        <w:rPr>
          <w:b/>
        </w:rPr>
        <w:t>not</w:t>
      </w:r>
      <w:r>
        <w:t xml:space="preserve"> a correct statement?</w:t>
      </w:r>
    </w:p>
    <w:p w:rsidR="00F75D02" w:rsidRDefault="00F75D02" w:rsidP="0063156A">
      <w:pPr>
        <w:pStyle w:val="ListParagraph"/>
        <w:numPr>
          <w:ilvl w:val="1"/>
          <w:numId w:val="2"/>
        </w:numPr>
        <w:spacing w:after="0" w:line="240" w:lineRule="auto"/>
        <w:ind w:left="720"/>
      </w:pPr>
      <w:r>
        <w:t>Managerial accounting benefits internal users.</w:t>
      </w:r>
    </w:p>
    <w:p w:rsidR="00F75D02" w:rsidRDefault="00F75D02" w:rsidP="0063156A">
      <w:pPr>
        <w:pStyle w:val="ListParagraph"/>
        <w:numPr>
          <w:ilvl w:val="1"/>
          <w:numId w:val="2"/>
        </w:numPr>
        <w:spacing w:after="0" w:line="240" w:lineRule="auto"/>
        <w:ind w:left="720"/>
      </w:pPr>
      <w:r>
        <w:t>Managerial accounting reports must comply with generally accepted accounting principles.</w:t>
      </w:r>
    </w:p>
    <w:p w:rsidR="00F75D02" w:rsidRDefault="00F75D02" w:rsidP="0063156A">
      <w:pPr>
        <w:pStyle w:val="ListParagraph"/>
        <w:numPr>
          <w:ilvl w:val="1"/>
          <w:numId w:val="2"/>
        </w:numPr>
        <w:spacing w:after="0" w:line="240" w:lineRule="auto"/>
        <w:ind w:left="720"/>
      </w:pPr>
      <w:r>
        <w:t>Managerial accounting includes reports and information prepared for a range of decision makers with</w:t>
      </w:r>
      <w:r w:rsidR="00CD3986">
        <w:t>in</w:t>
      </w:r>
      <w:r>
        <w:t xml:space="preserve"> the organization.</w:t>
      </w:r>
    </w:p>
    <w:p w:rsidR="00F75D02" w:rsidRDefault="00F75D02" w:rsidP="0063156A">
      <w:pPr>
        <w:pStyle w:val="ListParagraph"/>
        <w:numPr>
          <w:ilvl w:val="1"/>
          <w:numId w:val="2"/>
        </w:numPr>
        <w:spacing w:after="0" w:line="240" w:lineRule="auto"/>
        <w:ind w:left="720"/>
      </w:pPr>
      <w:r>
        <w:t>Managerial accounting reports come in a variety of formats.</w:t>
      </w:r>
    </w:p>
    <w:p w:rsidR="00E568C0" w:rsidRDefault="00E568C0" w:rsidP="00F75D02">
      <w:pPr>
        <w:spacing w:after="0" w:line="240" w:lineRule="auto"/>
        <w:rPr>
          <w:snapToGrid w:val="0"/>
          <w:sz w:val="18"/>
          <w:szCs w:val="18"/>
        </w:rPr>
      </w:pPr>
      <w:r>
        <w:t>Unit 1-1, LO2 – B</w:t>
      </w:r>
    </w:p>
    <w:p w:rsidR="003B2DC0" w:rsidRDefault="005F2305" w:rsidP="00705280">
      <w:pPr>
        <w:spacing w:after="0" w:line="240" w:lineRule="auto"/>
        <w:rPr>
          <w:snapToGrid w:val="0"/>
          <w:sz w:val="18"/>
          <w:szCs w:val="18"/>
        </w:rPr>
      </w:pPr>
      <w:proofErr w:type="spellStart"/>
      <w:r w:rsidRPr="000F2AB3">
        <w:rPr>
          <w:snapToGrid w:val="0"/>
          <w:sz w:val="18"/>
          <w:szCs w:val="18"/>
        </w:rPr>
        <w:t>Ans</w:t>
      </w:r>
      <w:proofErr w:type="spellEnd"/>
      <w:r w:rsidRPr="000F2AB3">
        <w:rPr>
          <w:snapToGrid w:val="0"/>
          <w:sz w:val="18"/>
          <w:szCs w:val="18"/>
        </w:rPr>
        <w:t xml:space="preserve">: </w:t>
      </w:r>
      <w:r>
        <w:rPr>
          <w:snapToGrid w:val="0"/>
          <w:sz w:val="18"/>
          <w:szCs w:val="18"/>
        </w:rPr>
        <w:t>B</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w:t>
      </w:r>
      <w:r w:rsidR="00DD591D">
        <w:rPr>
          <w:snapToGrid w:val="0"/>
          <w:sz w:val="18"/>
          <w:szCs w:val="18"/>
        </w:rPr>
        <w:t>2</w:t>
      </w:r>
      <w:r w:rsidRPr="003964A9">
        <w:rPr>
          <w:snapToGrid w:val="0"/>
          <w:sz w:val="18"/>
          <w:szCs w:val="18"/>
        </w:rPr>
        <w:t>, Bloom:</w:t>
      </w:r>
      <w:r w:rsidR="00DD591D">
        <w:rPr>
          <w:snapToGrid w:val="0"/>
          <w:sz w:val="18"/>
          <w:szCs w:val="18"/>
        </w:rPr>
        <w:t xml:space="preserve"> C</w:t>
      </w:r>
      <w:r w:rsidRPr="003964A9">
        <w:rPr>
          <w:snapToGrid w:val="0"/>
          <w:sz w:val="18"/>
          <w:szCs w:val="18"/>
        </w:rPr>
        <w:t xml:space="preserve">, </w:t>
      </w:r>
      <w:r>
        <w:rPr>
          <w:snapToGrid w:val="0"/>
          <w:sz w:val="18"/>
          <w:szCs w:val="18"/>
        </w:rPr>
        <w:t xml:space="preserve">Unit 1-1, </w:t>
      </w:r>
      <w:r w:rsidRPr="003964A9">
        <w:rPr>
          <w:snapToGrid w:val="0"/>
          <w:sz w:val="18"/>
          <w:szCs w:val="18"/>
        </w:rPr>
        <w:t>Difficulty:</w:t>
      </w:r>
      <w:r w:rsidR="00DD591D">
        <w:rPr>
          <w:snapToGrid w:val="0"/>
          <w:sz w:val="18"/>
          <w:szCs w:val="18"/>
        </w:rPr>
        <w:t xml:space="preserve"> Moderate</w:t>
      </w:r>
      <w:r w:rsidRPr="003964A9">
        <w:rPr>
          <w:snapToGrid w:val="0"/>
          <w:sz w:val="18"/>
          <w:szCs w:val="18"/>
        </w:rPr>
        <w:t>, Min:</w:t>
      </w:r>
      <w:r w:rsidR="00DD591D">
        <w:rPr>
          <w:snapToGrid w:val="0"/>
          <w:sz w:val="18"/>
          <w:szCs w:val="18"/>
        </w:rPr>
        <w:t xml:space="preserve"> 2</w:t>
      </w:r>
      <w:r w:rsidRPr="003964A9">
        <w:rPr>
          <w:snapToGrid w:val="0"/>
          <w:sz w:val="18"/>
          <w:szCs w:val="18"/>
        </w:rPr>
        <w:t xml:space="preserve">, </w:t>
      </w:r>
      <w:r w:rsidR="00DD591D">
        <w:rPr>
          <w:snapToGrid w:val="0"/>
          <w:sz w:val="18"/>
          <w:szCs w:val="18"/>
        </w:rPr>
        <w:t xml:space="preserve">AACSB: Communication, AICPA </w:t>
      </w:r>
      <w:r w:rsidR="00DD591D" w:rsidRPr="003964A9">
        <w:rPr>
          <w:snapToGrid w:val="0"/>
          <w:sz w:val="18"/>
          <w:szCs w:val="18"/>
        </w:rPr>
        <w:t>FN:</w:t>
      </w:r>
      <w:r w:rsidR="00DD591D">
        <w:rPr>
          <w:snapToGrid w:val="0"/>
          <w:sz w:val="18"/>
          <w:szCs w:val="18"/>
        </w:rPr>
        <w:t xml:space="preserve"> Reporting</w:t>
      </w:r>
      <w:r w:rsidR="00DD591D" w:rsidRPr="003964A9">
        <w:rPr>
          <w:snapToGrid w:val="0"/>
          <w:sz w:val="18"/>
          <w:szCs w:val="18"/>
        </w:rPr>
        <w:t>, AICPA PC:</w:t>
      </w:r>
      <w:r w:rsidR="00DD591D">
        <w:rPr>
          <w:snapToGrid w:val="0"/>
          <w:sz w:val="18"/>
          <w:szCs w:val="18"/>
        </w:rPr>
        <w:t xml:space="preserve"> Communication</w:t>
      </w:r>
      <w:r w:rsidR="00DD591D" w:rsidRPr="003964A9">
        <w:rPr>
          <w:snapToGrid w:val="0"/>
          <w:sz w:val="18"/>
          <w:szCs w:val="18"/>
        </w:rPr>
        <w:t xml:space="preserve">, IMA: </w:t>
      </w:r>
      <w:r w:rsidR="00DD591D">
        <w:rPr>
          <w:snapToGrid w:val="0"/>
          <w:sz w:val="18"/>
          <w:szCs w:val="18"/>
        </w:rPr>
        <w:t>Reporting</w:t>
      </w:r>
    </w:p>
    <w:p w:rsidR="00705280" w:rsidRDefault="00705280" w:rsidP="00705280">
      <w:pPr>
        <w:spacing w:after="0" w:line="240" w:lineRule="auto"/>
      </w:pPr>
    </w:p>
    <w:p w:rsidR="00F75D02" w:rsidRDefault="00F75D02" w:rsidP="0063156A">
      <w:pPr>
        <w:pStyle w:val="ListParagraph"/>
        <w:numPr>
          <w:ilvl w:val="0"/>
          <w:numId w:val="2"/>
        </w:numPr>
        <w:spacing w:after="0" w:line="240" w:lineRule="auto"/>
        <w:ind w:left="360"/>
      </w:pPr>
      <w:r>
        <w:t xml:space="preserve">Which of the following is </w:t>
      </w:r>
      <w:r w:rsidRPr="00F75D02">
        <w:rPr>
          <w:b/>
        </w:rPr>
        <w:t>not</w:t>
      </w:r>
      <w:r>
        <w:t xml:space="preserve"> a characteristic of managerial accounting reports?</w:t>
      </w:r>
    </w:p>
    <w:p w:rsidR="005951C2" w:rsidRDefault="001D3B52" w:rsidP="0063156A">
      <w:pPr>
        <w:pStyle w:val="ListParagraph"/>
        <w:numPr>
          <w:ilvl w:val="1"/>
          <w:numId w:val="2"/>
        </w:numPr>
        <w:spacing w:after="0" w:line="240" w:lineRule="auto"/>
        <w:ind w:left="720"/>
      </w:pPr>
      <w:r>
        <w:t>Managerial accounting reports are designed to provide the ultimate decision maker with the appropriate information.</w:t>
      </w:r>
    </w:p>
    <w:p w:rsidR="001D3B52" w:rsidRDefault="001D3B52" w:rsidP="0063156A">
      <w:pPr>
        <w:pStyle w:val="ListParagraph"/>
        <w:numPr>
          <w:ilvl w:val="1"/>
          <w:numId w:val="2"/>
        </w:numPr>
        <w:spacing w:after="0" w:line="240" w:lineRule="auto"/>
        <w:ind w:left="720"/>
      </w:pPr>
      <w:r>
        <w:t xml:space="preserve">Managerial accounting reports come in </w:t>
      </w:r>
      <w:r w:rsidR="00E43424">
        <w:t>one</w:t>
      </w:r>
      <w:r>
        <w:t xml:space="preserve"> format.</w:t>
      </w:r>
    </w:p>
    <w:p w:rsidR="001D3B52" w:rsidRDefault="001D3B52" w:rsidP="0063156A">
      <w:pPr>
        <w:pStyle w:val="ListParagraph"/>
        <w:numPr>
          <w:ilvl w:val="1"/>
          <w:numId w:val="2"/>
        </w:numPr>
        <w:spacing w:after="0" w:line="240" w:lineRule="auto"/>
        <w:ind w:left="720"/>
      </w:pPr>
      <w:r>
        <w:t>Managerial account</w:t>
      </w:r>
      <w:r w:rsidR="00FC4762">
        <w:t>ing reports are distributed</w:t>
      </w:r>
      <w:r>
        <w:t xml:space="preserve"> to the general public.</w:t>
      </w:r>
    </w:p>
    <w:p w:rsidR="001D3B52" w:rsidRDefault="00E43424" w:rsidP="0063156A">
      <w:pPr>
        <w:pStyle w:val="ListParagraph"/>
        <w:numPr>
          <w:ilvl w:val="1"/>
          <w:numId w:val="2"/>
        </w:numPr>
        <w:spacing w:after="0" w:line="240" w:lineRule="auto"/>
        <w:ind w:left="720"/>
      </w:pPr>
      <w:r>
        <w:t xml:space="preserve">Managerial accounting reports are used by investors.  </w:t>
      </w:r>
    </w:p>
    <w:p w:rsidR="00E568C0" w:rsidRDefault="00E568C0" w:rsidP="001D3B52">
      <w:pPr>
        <w:spacing w:after="0" w:line="240" w:lineRule="auto"/>
        <w:rPr>
          <w:snapToGrid w:val="0"/>
          <w:sz w:val="18"/>
          <w:szCs w:val="18"/>
        </w:rPr>
      </w:pPr>
      <w:r>
        <w:t xml:space="preserve">Unit 1-1, LO2 – </w:t>
      </w:r>
      <w:r w:rsidR="00E43424">
        <w:t>A</w:t>
      </w:r>
    </w:p>
    <w:p w:rsidR="001D3B52" w:rsidRDefault="005F2305" w:rsidP="001D3B52">
      <w:pPr>
        <w:spacing w:after="0" w:line="240" w:lineRule="auto"/>
      </w:pPr>
      <w:proofErr w:type="spellStart"/>
      <w:r w:rsidRPr="000F2AB3">
        <w:rPr>
          <w:snapToGrid w:val="0"/>
          <w:sz w:val="18"/>
          <w:szCs w:val="18"/>
        </w:rPr>
        <w:t>Ans</w:t>
      </w:r>
      <w:proofErr w:type="spellEnd"/>
      <w:r w:rsidRPr="000F2AB3">
        <w:rPr>
          <w:snapToGrid w:val="0"/>
          <w:sz w:val="18"/>
          <w:szCs w:val="18"/>
        </w:rPr>
        <w:t>:</w:t>
      </w:r>
      <w:r>
        <w:rPr>
          <w:snapToGrid w:val="0"/>
          <w:sz w:val="18"/>
          <w:szCs w:val="18"/>
        </w:rPr>
        <w:t xml:space="preserve"> </w:t>
      </w:r>
      <w:r w:rsidR="00E43424">
        <w:rPr>
          <w:snapToGrid w:val="0"/>
          <w:sz w:val="18"/>
          <w:szCs w:val="18"/>
        </w:rPr>
        <w:t>A</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w:t>
      </w:r>
      <w:r w:rsidR="009A048E">
        <w:rPr>
          <w:snapToGrid w:val="0"/>
          <w:sz w:val="18"/>
          <w:szCs w:val="18"/>
        </w:rPr>
        <w:t>2</w:t>
      </w:r>
      <w:r w:rsidRPr="003964A9">
        <w:rPr>
          <w:snapToGrid w:val="0"/>
          <w:sz w:val="18"/>
          <w:szCs w:val="18"/>
        </w:rPr>
        <w:t>, Bloom:</w:t>
      </w:r>
      <w:r w:rsidR="009A048E">
        <w:rPr>
          <w:snapToGrid w:val="0"/>
          <w:sz w:val="18"/>
          <w:szCs w:val="18"/>
        </w:rPr>
        <w:t xml:space="preserve"> C</w:t>
      </w:r>
      <w:r w:rsidRPr="003964A9">
        <w:rPr>
          <w:snapToGrid w:val="0"/>
          <w:sz w:val="18"/>
          <w:szCs w:val="18"/>
        </w:rPr>
        <w:t xml:space="preserve">, </w:t>
      </w:r>
      <w:r>
        <w:rPr>
          <w:snapToGrid w:val="0"/>
          <w:sz w:val="18"/>
          <w:szCs w:val="18"/>
        </w:rPr>
        <w:t xml:space="preserve">Unit 1-1, </w:t>
      </w:r>
      <w:r w:rsidRPr="003964A9">
        <w:rPr>
          <w:snapToGrid w:val="0"/>
          <w:sz w:val="18"/>
          <w:szCs w:val="18"/>
        </w:rPr>
        <w:t>Difficulty:</w:t>
      </w:r>
      <w:r w:rsidR="009A048E">
        <w:rPr>
          <w:snapToGrid w:val="0"/>
          <w:sz w:val="18"/>
          <w:szCs w:val="18"/>
        </w:rPr>
        <w:t xml:space="preserve"> Difficult</w:t>
      </w:r>
      <w:r w:rsidRPr="003964A9">
        <w:rPr>
          <w:snapToGrid w:val="0"/>
          <w:sz w:val="18"/>
          <w:szCs w:val="18"/>
        </w:rPr>
        <w:t>, Min:</w:t>
      </w:r>
      <w:r w:rsidR="009A048E">
        <w:rPr>
          <w:snapToGrid w:val="0"/>
          <w:sz w:val="18"/>
          <w:szCs w:val="18"/>
        </w:rPr>
        <w:t xml:space="preserve"> 2</w:t>
      </w:r>
      <w:r w:rsidRPr="003964A9">
        <w:rPr>
          <w:snapToGrid w:val="0"/>
          <w:sz w:val="18"/>
          <w:szCs w:val="18"/>
        </w:rPr>
        <w:t xml:space="preserve">, </w:t>
      </w:r>
      <w:r w:rsidR="009A048E">
        <w:rPr>
          <w:snapToGrid w:val="0"/>
          <w:sz w:val="18"/>
          <w:szCs w:val="18"/>
        </w:rPr>
        <w:t xml:space="preserve">AACSB: Communication, AICPA </w:t>
      </w:r>
      <w:r w:rsidR="009A048E" w:rsidRPr="003964A9">
        <w:rPr>
          <w:snapToGrid w:val="0"/>
          <w:sz w:val="18"/>
          <w:szCs w:val="18"/>
        </w:rPr>
        <w:t>FN:</w:t>
      </w:r>
      <w:r w:rsidR="009A048E">
        <w:rPr>
          <w:snapToGrid w:val="0"/>
          <w:sz w:val="18"/>
          <w:szCs w:val="18"/>
        </w:rPr>
        <w:t xml:space="preserve"> Reporting</w:t>
      </w:r>
      <w:r w:rsidR="009A048E" w:rsidRPr="003964A9">
        <w:rPr>
          <w:snapToGrid w:val="0"/>
          <w:sz w:val="18"/>
          <w:szCs w:val="18"/>
        </w:rPr>
        <w:t>, AICPA PC:</w:t>
      </w:r>
      <w:r w:rsidR="009A048E">
        <w:rPr>
          <w:snapToGrid w:val="0"/>
          <w:sz w:val="18"/>
          <w:szCs w:val="18"/>
        </w:rPr>
        <w:t xml:space="preserve"> Communication</w:t>
      </w:r>
      <w:r w:rsidR="009A048E" w:rsidRPr="003964A9">
        <w:rPr>
          <w:snapToGrid w:val="0"/>
          <w:sz w:val="18"/>
          <w:szCs w:val="18"/>
        </w:rPr>
        <w:t xml:space="preserve">, IMA: </w:t>
      </w:r>
      <w:r w:rsidR="009A048E">
        <w:rPr>
          <w:snapToGrid w:val="0"/>
          <w:sz w:val="18"/>
          <w:szCs w:val="18"/>
        </w:rPr>
        <w:t>Reporting</w:t>
      </w:r>
    </w:p>
    <w:p w:rsidR="001D3B52" w:rsidRDefault="001D3B52" w:rsidP="001D3B52">
      <w:pPr>
        <w:spacing w:after="0" w:line="240" w:lineRule="auto"/>
      </w:pPr>
    </w:p>
    <w:p w:rsidR="005951C2" w:rsidRDefault="001D3B52" w:rsidP="0063156A">
      <w:pPr>
        <w:pStyle w:val="ListParagraph"/>
        <w:numPr>
          <w:ilvl w:val="0"/>
          <w:numId w:val="2"/>
        </w:numPr>
        <w:spacing w:after="0" w:line="240" w:lineRule="auto"/>
        <w:ind w:left="360"/>
      </w:pPr>
      <w:r>
        <w:t xml:space="preserve">The information provided by managerial accountants is </w:t>
      </w:r>
      <w:r w:rsidRPr="001D3B52">
        <w:rPr>
          <w:b/>
        </w:rPr>
        <w:t>not</w:t>
      </w:r>
      <w:r w:rsidR="00FC4762">
        <w:t xml:space="preserve"> distributed</w:t>
      </w:r>
      <w:r>
        <w:t xml:space="preserve"> to the general public because</w:t>
      </w:r>
    </w:p>
    <w:p w:rsidR="001D3B52" w:rsidRDefault="006C7A8E" w:rsidP="0063156A">
      <w:pPr>
        <w:pStyle w:val="ListParagraph"/>
        <w:numPr>
          <w:ilvl w:val="1"/>
          <w:numId w:val="2"/>
        </w:numPr>
        <w:spacing w:after="0" w:line="240" w:lineRule="auto"/>
        <w:ind w:left="720"/>
      </w:pPr>
      <w:proofErr w:type="gramStart"/>
      <w:r>
        <w:t>t</w:t>
      </w:r>
      <w:r>
        <w:t>o</w:t>
      </w:r>
      <w:proofErr w:type="gramEnd"/>
      <w:r>
        <w:t xml:space="preserve"> </w:t>
      </w:r>
      <w:r w:rsidR="00FC4762">
        <w:t xml:space="preserve">do so could </w:t>
      </w:r>
      <w:r w:rsidR="00C20F0E">
        <w:t>provide competitors with vital information about corporate strategies and capabilities.</w:t>
      </w:r>
    </w:p>
    <w:p w:rsidR="00C20F0E" w:rsidRDefault="006C7A8E" w:rsidP="0063156A">
      <w:pPr>
        <w:pStyle w:val="ListParagraph"/>
        <w:numPr>
          <w:ilvl w:val="1"/>
          <w:numId w:val="2"/>
        </w:numPr>
        <w:spacing w:after="0" w:line="240" w:lineRule="auto"/>
        <w:ind w:left="720"/>
      </w:pPr>
      <w:proofErr w:type="gramStart"/>
      <w:r>
        <w:t>t</w:t>
      </w:r>
      <w:r>
        <w:t>o</w:t>
      </w:r>
      <w:proofErr w:type="gramEnd"/>
      <w:r>
        <w:t xml:space="preserve"> </w:t>
      </w:r>
      <w:r w:rsidR="00C20F0E">
        <w:t>do so would be against the Institute of Management Accountants’ code of conduct.</w:t>
      </w:r>
    </w:p>
    <w:p w:rsidR="00C20F0E" w:rsidRDefault="006C7A8E" w:rsidP="0063156A">
      <w:pPr>
        <w:pStyle w:val="ListParagraph"/>
        <w:numPr>
          <w:ilvl w:val="1"/>
          <w:numId w:val="2"/>
        </w:numPr>
        <w:spacing w:after="0" w:line="240" w:lineRule="auto"/>
        <w:ind w:left="720"/>
      </w:pPr>
      <w:proofErr w:type="gramStart"/>
      <w:r>
        <w:t>t</w:t>
      </w:r>
      <w:r>
        <w:t>o</w:t>
      </w:r>
      <w:proofErr w:type="gramEnd"/>
      <w:r>
        <w:t xml:space="preserve"> </w:t>
      </w:r>
      <w:r w:rsidR="00C20F0E">
        <w:t>do so would be against generally accepted accounting principles.</w:t>
      </w:r>
    </w:p>
    <w:p w:rsidR="00C20F0E" w:rsidRDefault="006C7A8E" w:rsidP="0063156A">
      <w:pPr>
        <w:pStyle w:val="ListParagraph"/>
        <w:numPr>
          <w:ilvl w:val="1"/>
          <w:numId w:val="2"/>
        </w:numPr>
        <w:spacing w:after="0" w:line="240" w:lineRule="auto"/>
        <w:ind w:left="720"/>
      </w:pPr>
      <w:proofErr w:type="gramStart"/>
      <w:r>
        <w:t>t</w:t>
      </w:r>
      <w:r>
        <w:t>o</w:t>
      </w:r>
      <w:proofErr w:type="gramEnd"/>
      <w:r>
        <w:t xml:space="preserve"> </w:t>
      </w:r>
      <w:r w:rsidR="00C20F0E">
        <w:t>do so would violate federal trade laws.</w:t>
      </w:r>
    </w:p>
    <w:p w:rsidR="00E568C0" w:rsidRDefault="00E568C0" w:rsidP="00C20F0E">
      <w:pPr>
        <w:spacing w:after="0" w:line="240" w:lineRule="auto"/>
        <w:rPr>
          <w:snapToGrid w:val="0"/>
          <w:sz w:val="18"/>
          <w:szCs w:val="18"/>
        </w:rPr>
      </w:pPr>
      <w:r>
        <w:t>Unit 1-1, LO2 – A</w:t>
      </w:r>
    </w:p>
    <w:p w:rsidR="00C20F0E" w:rsidRDefault="005F2305" w:rsidP="00C20F0E">
      <w:pPr>
        <w:spacing w:after="0" w:line="240" w:lineRule="auto"/>
      </w:pPr>
      <w:proofErr w:type="spellStart"/>
      <w:r w:rsidRPr="000F2AB3">
        <w:rPr>
          <w:snapToGrid w:val="0"/>
          <w:sz w:val="18"/>
          <w:szCs w:val="18"/>
        </w:rPr>
        <w:t>Ans</w:t>
      </w:r>
      <w:proofErr w:type="spellEnd"/>
      <w:r w:rsidRPr="000F2AB3">
        <w:rPr>
          <w:snapToGrid w:val="0"/>
          <w:sz w:val="18"/>
          <w:szCs w:val="18"/>
        </w:rPr>
        <w:t xml:space="preserve">: </w:t>
      </w:r>
      <w:r>
        <w:rPr>
          <w:snapToGrid w:val="0"/>
          <w:sz w:val="18"/>
          <w:szCs w:val="18"/>
        </w:rPr>
        <w:t>A</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w:t>
      </w:r>
      <w:r w:rsidR="00F355C7">
        <w:rPr>
          <w:snapToGrid w:val="0"/>
          <w:sz w:val="18"/>
          <w:szCs w:val="18"/>
        </w:rPr>
        <w:t>2</w:t>
      </w:r>
      <w:r w:rsidRPr="003964A9">
        <w:rPr>
          <w:snapToGrid w:val="0"/>
          <w:sz w:val="18"/>
          <w:szCs w:val="18"/>
        </w:rPr>
        <w:t>, Bloom:</w:t>
      </w:r>
      <w:r w:rsidR="00F355C7">
        <w:rPr>
          <w:snapToGrid w:val="0"/>
          <w:sz w:val="18"/>
          <w:szCs w:val="18"/>
        </w:rPr>
        <w:t xml:space="preserve"> C</w:t>
      </w:r>
      <w:r w:rsidRPr="003964A9">
        <w:rPr>
          <w:snapToGrid w:val="0"/>
          <w:sz w:val="18"/>
          <w:szCs w:val="18"/>
        </w:rPr>
        <w:t xml:space="preserve">, </w:t>
      </w:r>
      <w:r>
        <w:rPr>
          <w:snapToGrid w:val="0"/>
          <w:sz w:val="18"/>
          <w:szCs w:val="18"/>
        </w:rPr>
        <w:t xml:space="preserve">Unit 1-1, </w:t>
      </w:r>
      <w:r w:rsidRPr="003964A9">
        <w:rPr>
          <w:snapToGrid w:val="0"/>
          <w:sz w:val="18"/>
          <w:szCs w:val="18"/>
        </w:rPr>
        <w:t>Difficulty:</w:t>
      </w:r>
      <w:r w:rsidR="00F355C7">
        <w:rPr>
          <w:snapToGrid w:val="0"/>
          <w:sz w:val="18"/>
          <w:szCs w:val="18"/>
        </w:rPr>
        <w:t xml:space="preserve"> Difficult</w:t>
      </w:r>
      <w:r w:rsidRPr="003964A9">
        <w:rPr>
          <w:snapToGrid w:val="0"/>
          <w:sz w:val="18"/>
          <w:szCs w:val="18"/>
        </w:rPr>
        <w:t>, Min:</w:t>
      </w:r>
      <w:r w:rsidR="00F355C7">
        <w:rPr>
          <w:snapToGrid w:val="0"/>
          <w:sz w:val="18"/>
          <w:szCs w:val="18"/>
        </w:rPr>
        <w:t xml:space="preserve"> 2</w:t>
      </w:r>
      <w:r w:rsidRPr="003964A9">
        <w:rPr>
          <w:snapToGrid w:val="0"/>
          <w:sz w:val="18"/>
          <w:szCs w:val="18"/>
        </w:rPr>
        <w:t xml:space="preserve">, </w:t>
      </w:r>
      <w:r w:rsidR="00F355C7">
        <w:rPr>
          <w:snapToGrid w:val="0"/>
          <w:sz w:val="18"/>
          <w:szCs w:val="18"/>
        </w:rPr>
        <w:t xml:space="preserve">AACSB: Communication, AICPA </w:t>
      </w:r>
      <w:r w:rsidR="00F355C7" w:rsidRPr="003964A9">
        <w:rPr>
          <w:snapToGrid w:val="0"/>
          <w:sz w:val="18"/>
          <w:szCs w:val="18"/>
        </w:rPr>
        <w:t>FN:</w:t>
      </w:r>
      <w:r w:rsidR="00F355C7">
        <w:rPr>
          <w:snapToGrid w:val="0"/>
          <w:sz w:val="18"/>
          <w:szCs w:val="18"/>
        </w:rPr>
        <w:t xml:space="preserve"> Reporting</w:t>
      </w:r>
      <w:r w:rsidR="00F355C7" w:rsidRPr="003964A9">
        <w:rPr>
          <w:snapToGrid w:val="0"/>
          <w:sz w:val="18"/>
          <w:szCs w:val="18"/>
        </w:rPr>
        <w:t>, AICPA PC:</w:t>
      </w:r>
      <w:r w:rsidR="00F355C7">
        <w:rPr>
          <w:snapToGrid w:val="0"/>
          <w:sz w:val="18"/>
          <w:szCs w:val="18"/>
        </w:rPr>
        <w:t xml:space="preserve"> Communication</w:t>
      </w:r>
      <w:r w:rsidR="00F355C7" w:rsidRPr="003964A9">
        <w:rPr>
          <w:snapToGrid w:val="0"/>
          <w:sz w:val="18"/>
          <w:szCs w:val="18"/>
        </w:rPr>
        <w:t xml:space="preserve">, IMA: </w:t>
      </w:r>
      <w:r w:rsidR="00F355C7">
        <w:rPr>
          <w:snapToGrid w:val="0"/>
          <w:sz w:val="18"/>
          <w:szCs w:val="18"/>
        </w:rPr>
        <w:t>Reporting</w:t>
      </w:r>
    </w:p>
    <w:p w:rsidR="00C20F0E" w:rsidRDefault="00C20F0E" w:rsidP="00C20F0E">
      <w:pPr>
        <w:spacing w:after="0" w:line="240" w:lineRule="auto"/>
      </w:pPr>
    </w:p>
    <w:p w:rsidR="00C20F0E" w:rsidRDefault="00C20F0E" w:rsidP="0063156A">
      <w:pPr>
        <w:pStyle w:val="ListParagraph"/>
        <w:keepNext/>
        <w:numPr>
          <w:ilvl w:val="0"/>
          <w:numId w:val="2"/>
        </w:numPr>
        <w:spacing w:after="0" w:line="240" w:lineRule="auto"/>
        <w:ind w:left="360"/>
      </w:pPr>
      <w:r>
        <w:t xml:space="preserve">The information provided by managerial accountants is </w:t>
      </w:r>
      <w:r w:rsidRPr="001D3B52">
        <w:rPr>
          <w:b/>
        </w:rPr>
        <w:t>not</w:t>
      </w:r>
      <w:r>
        <w:t xml:space="preserve"> disseminated to the general public because</w:t>
      </w:r>
    </w:p>
    <w:p w:rsidR="00C20F0E" w:rsidRDefault="006C7A8E" w:rsidP="0063156A">
      <w:pPr>
        <w:pStyle w:val="ListParagraph"/>
        <w:keepNext/>
        <w:numPr>
          <w:ilvl w:val="1"/>
          <w:numId w:val="2"/>
        </w:numPr>
        <w:spacing w:after="0" w:line="240" w:lineRule="auto"/>
        <w:ind w:left="720"/>
      </w:pPr>
      <w:r>
        <w:t>t</w:t>
      </w:r>
      <w:r>
        <w:t xml:space="preserve">o </w:t>
      </w:r>
      <w:r w:rsidR="00C20F0E">
        <w:t>do so would violate federal trade laws</w:t>
      </w:r>
    </w:p>
    <w:p w:rsidR="00C20F0E" w:rsidRDefault="006C7A8E" w:rsidP="0063156A">
      <w:pPr>
        <w:pStyle w:val="ListParagraph"/>
        <w:keepNext/>
        <w:numPr>
          <w:ilvl w:val="1"/>
          <w:numId w:val="2"/>
        </w:numPr>
        <w:spacing w:after="0" w:line="240" w:lineRule="auto"/>
        <w:ind w:left="720"/>
      </w:pPr>
      <w:r>
        <w:t>i</w:t>
      </w:r>
      <w:r>
        <w:t xml:space="preserve">t </w:t>
      </w:r>
      <w:r w:rsidR="00C20F0E">
        <w:t>would be too expensive to distribute the information</w:t>
      </w:r>
    </w:p>
    <w:p w:rsidR="00C20F0E" w:rsidRDefault="006C7A8E" w:rsidP="0063156A">
      <w:pPr>
        <w:pStyle w:val="ListParagraph"/>
        <w:keepNext/>
        <w:numPr>
          <w:ilvl w:val="1"/>
          <w:numId w:val="2"/>
        </w:numPr>
        <w:spacing w:after="0" w:line="240" w:lineRule="auto"/>
        <w:ind w:left="720"/>
      </w:pPr>
      <w:proofErr w:type="gramStart"/>
      <w:r>
        <w:t>t</w:t>
      </w:r>
      <w:r>
        <w:t>o</w:t>
      </w:r>
      <w:proofErr w:type="gramEnd"/>
      <w:r>
        <w:t xml:space="preserve"> </w:t>
      </w:r>
      <w:r w:rsidR="00C20F0E">
        <w:t>do so would provide competitors with vital information about corporate strategies and capabilities.</w:t>
      </w:r>
    </w:p>
    <w:p w:rsidR="009512C7" w:rsidRDefault="006C7A8E" w:rsidP="00AA42C8">
      <w:pPr>
        <w:pStyle w:val="ListParagraph"/>
        <w:keepNext/>
        <w:numPr>
          <w:ilvl w:val="1"/>
          <w:numId w:val="2"/>
        </w:numPr>
        <w:spacing w:after="0" w:line="240" w:lineRule="auto"/>
        <w:ind w:left="720"/>
      </w:pPr>
      <w:proofErr w:type="gramStart"/>
      <w:r>
        <w:t>t</w:t>
      </w:r>
      <w:r>
        <w:t>o</w:t>
      </w:r>
      <w:proofErr w:type="gramEnd"/>
      <w:r>
        <w:t xml:space="preserve"> </w:t>
      </w:r>
      <w:r w:rsidR="009512C7">
        <w:t>do so would violate federal trade laws and it would be too expensive to distribute the information.</w:t>
      </w:r>
    </w:p>
    <w:p w:rsidR="00E568C0" w:rsidRDefault="00E568C0" w:rsidP="00C20F0E">
      <w:pPr>
        <w:spacing w:after="0" w:line="240" w:lineRule="auto"/>
        <w:rPr>
          <w:snapToGrid w:val="0"/>
          <w:sz w:val="18"/>
          <w:szCs w:val="18"/>
        </w:rPr>
      </w:pPr>
      <w:r>
        <w:t>Unit 1-1, LO2 – C</w:t>
      </w:r>
    </w:p>
    <w:p w:rsidR="00C20F0E" w:rsidRDefault="005F2305" w:rsidP="00C20F0E">
      <w:pPr>
        <w:spacing w:after="0" w:line="240" w:lineRule="auto"/>
      </w:pPr>
      <w:proofErr w:type="spellStart"/>
      <w:r w:rsidRPr="000F2AB3">
        <w:rPr>
          <w:snapToGrid w:val="0"/>
          <w:sz w:val="18"/>
          <w:szCs w:val="18"/>
        </w:rPr>
        <w:t>Ans</w:t>
      </w:r>
      <w:proofErr w:type="spellEnd"/>
      <w:r w:rsidRPr="000F2AB3">
        <w:rPr>
          <w:snapToGrid w:val="0"/>
          <w:sz w:val="18"/>
          <w:szCs w:val="18"/>
        </w:rPr>
        <w:t xml:space="preserve">: </w:t>
      </w:r>
      <w:r>
        <w:rPr>
          <w:snapToGrid w:val="0"/>
          <w:sz w:val="18"/>
          <w:szCs w:val="18"/>
        </w:rPr>
        <w:t>C</w:t>
      </w:r>
      <w:r w:rsidRPr="000F2AB3">
        <w:rPr>
          <w:snapToGrid w:val="0"/>
          <w:sz w:val="18"/>
          <w:szCs w:val="18"/>
        </w:rPr>
        <w:t xml:space="preserve">, </w:t>
      </w:r>
      <w:r w:rsidR="00405A1D">
        <w:rPr>
          <w:snapToGrid w:val="0"/>
          <w:sz w:val="18"/>
          <w:szCs w:val="18"/>
        </w:rPr>
        <w:t>L</w:t>
      </w:r>
      <w:r w:rsidR="00405A1D" w:rsidRPr="003964A9">
        <w:rPr>
          <w:snapToGrid w:val="0"/>
          <w:sz w:val="18"/>
          <w:szCs w:val="18"/>
        </w:rPr>
        <w:t>O:</w:t>
      </w:r>
      <w:r w:rsidR="00405A1D">
        <w:rPr>
          <w:snapToGrid w:val="0"/>
          <w:sz w:val="18"/>
          <w:szCs w:val="18"/>
        </w:rPr>
        <w:t xml:space="preserve"> 2</w:t>
      </w:r>
      <w:r w:rsidR="00405A1D" w:rsidRPr="003964A9">
        <w:rPr>
          <w:snapToGrid w:val="0"/>
          <w:sz w:val="18"/>
          <w:szCs w:val="18"/>
        </w:rPr>
        <w:t>, Bloom:</w:t>
      </w:r>
      <w:r w:rsidR="00405A1D">
        <w:rPr>
          <w:snapToGrid w:val="0"/>
          <w:sz w:val="18"/>
          <w:szCs w:val="18"/>
        </w:rPr>
        <w:t xml:space="preserve"> C</w:t>
      </w:r>
      <w:r w:rsidR="00405A1D" w:rsidRPr="003964A9">
        <w:rPr>
          <w:snapToGrid w:val="0"/>
          <w:sz w:val="18"/>
          <w:szCs w:val="18"/>
        </w:rPr>
        <w:t xml:space="preserve">, </w:t>
      </w:r>
      <w:r w:rsidR="00405A1D">
        <w:rPr>
          <w:snapToGrid w:val="0"/>
          <w:sz w:val="18"/>
          <w:szCs w:val="18"/>
        </w:rPr>
        <w:t xml:space="preserve">Unit 1-1, </w:t>
      </w:r>
      <w:r w:rsidR="00405A1D" w:rsidRPr="003964A9">
        <w:rPr>
          <w:snapToGrid w:val="0"/>
          <w:sz w:val="18"/>
          <w:szCs w:val="18"/>
        </w:rPr>
        <w:t>Difficulty:</w:t>
      </w:r>
      <w:r w:rsidR="00405A1D">
        <w:rPr>
          <w:snapToGrid w:val="0"/>
          <w:sz w:val="18"/>
          <w:szCs w:val="18"/>
        </w:rPr>
        <w:t xml:space="preserve"> Difficult</w:t>
      </w:r>
      <w:r w:rsidR="00405A1D" w:rsidRPr="003964A9">
        <w:rPr>
          <w:snapToGrid w:val="0"/>
          <w:sz w:val="18"/>
          <w:szCs w:val="18"/>
        </w:rPr>
        <w:t>, Min:</w:t>
      </w:r>
      <w:r w:rsidR="00405A1D">
        <w:rPr>
          <w:snapToGrid w:val="0"/>
          <w:sz w:val="18"/>
          <w:szCs w:val="18"/>
        </w:rPr>
        <w:t xml:space="preserve"> 2</w:t>
      </w:r>
      <w:r w:rsidR="00405A1D" w:rsidRPr="003964A9">
        <w:rPr>
          <w:snapToGrid w:val="0"/>
          <w:sz w:val="18"/>
          <w:szCs w:val="18"/>
        </w:rPr>
        <w:t xml:space="preserve">, </w:t>
      </w:r>
      <w:r w:rsidR="00405A1D">
        <w:rPr>
          <w:snapToGrid w:val="0"/>
          <w:sz w:val="18"/>
          <w:szCs w:val="18"/>
        </w:rPr>
        <w:t xml:space="preserve">AACSB: Communication, AICPA </w:t>
      </w:r>
      <w:r w:rsidR="00405A1D" w:rsidRPr="003964A9">
        <w:rPr>
          <w:snapToGrid w:val="0"/>
          <w:sz w:val="18"/>
          <w:szCs w:val="18"/>
        </w:rPr>
        <w:t>FN:</w:t>
      </w:r>
      <w:r w:rsidR="00405A1D">
        <w:rPr>
          <w:snapToGrid w:val="0"/>
          <w:sz w:val="18"/>
          <w:szCs w:val="18"/>
        </w:rPr>
        <w:t xml:space="preserve"> Reporting</w:t>
      </w:r>
      <w:r w:rsidR="00405A1D" w:rsidRPr="003964A9">
        <w:rPr>
          <w:snapToGrid w:val="0"/>
          <w:sz w:val="18"/>
          <w:szCs w:val="18"/>
        </w:rPr>
        <w:t>, AICPA PC:</w:t>
      </w:r>
      <w:r w:rsidR="00405A1D">
        <w:rPr>
          <w:snapToGrid w:val="0"/>
          <w:sz w:val="18"/>
          <w:szCs w:val="18"/>
        </w:rPr>
        <w:t xml:space="preserve"> Communication</w:t>
      </w:r>
      <w:r w:rsidR="00405A1D" w:rsidRPr="003964A9">
        <w:rPr>
          <w:snapToGrid w:val="0"/>
          <w:sz w:val="18"/>
          <w:szCs w:val="18"/>
        </w:rPr>
        <w:t xml:space="preserve">, IMA: </w:t>
      </w:r>
      <w:r w:rsidR="00405A1D">
        <w:rPr>
          <w:snapToGrid w:val="0"/>
          <w:sz w:val="18"/>
          <w:szCs w:val="18"/>
        </w:rPr>
        <w:t>Reporting</w:t>
      </w:r>
    </w:p>
    <w:p w:rsidR="00705280" w:rsidRDefault="00705280">
      <w:r>
        <w:br w:type="page"/>
      </w:r>
    </w:p>
    <w:p w:rsidR="00C20F0E" w:rsidRDefault="00C20F0E" w:rsidP="00C20F0E">
      <w:pPr>
        <w:spacing w:after="0" w:line="240" w:lineRule="auto"/>
      </w:pPr>
    </w:p>
    <w:p w:rsidR="005951C2" w:rsidRDefault="00C20F0E" w:rsidP="0063156A">
      <w:pPr>
        <w:pStyle w:val="ListParagraph"/>
        <w:numPr>
          <w:ilvl w:val="0"/>
          <w:numId w:val="2"/>
        </w:numPr>
        <w:spacing w:after="0" w:line="240" w:lineRule="auto"/>
        <w:ind w:left="360"/>
      </w:pPr>
      <w:r>
        <w:t>All public companies that are traded on a stock exchange and governed by the Securities and Exchange Commission must prepare financial statements following</w:t>
      </w:r>
    </w:p>
    <w:p w:rsidR="00C20F0E" w:rsidRDefault="00672F6E" w:rsidP="0063156A">
      <w:pPr>
        <w:pStyle w:val="ListParagraph"/>
        <w:numPr>
          <w:ilvl w:val="1"/>
          <w:numId w:val="2"/>
        </w:numPr>
        <w:spacing w:after="0" w:line="240" w:lineRule="auto"/>
        <w:ind w:left="720"/>
      </w:pPr>
      <w:proofErr w:type="gramStart"/>
      <w:r>
        <w:t>a</w:t>
      </w:r>
      <w:r>
        <w:t>ccounting</w:t>
      </w:r>
      <w:proofErr w:type="gramEnd"/>
      <w:r>
        <w:t xml:space="preserve"> </w:t>
      </w:r>
      <w:r w:rsidR="00C20F0E">
        <w:t>principles set by the Federal Trade Commission.</w:t>
      </w:r>
    </w:p>
    <w:p w:rsidR="00C20F0E" w:rsidRDefault="00672F6E" w:rsidP="0063156A">
      <w:pPr>
        <w:pStyle w:val="ListParagraph"/>
        <w:numPr>
          <w:ilvl w:val="1"/>
          <w:numId w:val="2"/>
        </w:numPr>
        <w:spacing w:after="0" w:line="240" w:lineRule="auto"/>
        <w:ind w:left="720"/>
      </w:pPr>
      <w:proofErr w:type="gramStart"/>
      <w:r>
        <w:t>g</w:t>
      </w:r>
      <w:r>
        <w:t>enerally</w:t>
      </w:r>
      <w:proofErr w:type="gramEnd"/>
      <w:r>
        <w:t xml:space="preserve"> </w:t>
      </w:r>
      <w:r w:rsidR="00C20F0E">
        <w:t>accepted accounting principles.</w:t>
      </w:r>
    </w:p>
    <w:p w:rsidR="00C20F0E" w:rsidRDefault="00672F6E" w:rsidP="0063156A">
      <w:pPr>
        <w:pStyle w:val="ListParagraph"/>
        <w:numPr>
          <w:ilvl w:val="1"/>
          <w:numId w:val="2"/>
        </w:numPr>
        <w:spacing w:after="0" w:line="240" w:lineRule="auto"/>
        <w:ind w:left="720"/>
      </w:pPr>
      <w:proofErr w:type="gramStart"/>
      <w:r>
        <w:t>g</w:t>
      </w:r>
      <w:r>
        <w:t>enerally</w:t>
      </w:r>
      <w:proofErr w:type="gramEnd"/>
      <w:r>
        <w:t xml:space="preserve"> </w:t>
      </w:r>
      <w:r w:rsidR="00C20F0E">
        <w:t>appropriate accounting standards.</w:t>
      </w:r>
    </w:p>
    <w:p w:rsidR="00C20F0E" w:rsidRDefault="00672F6E" w:rsidP="0063156A">
      <w:pPr>
        <w:pStyle w:val="ListParagraph"/>
        <w:numPr>
          <w:ilvl w:val="1"/>
          <w:numId w:val="2"/>
        </w:numPr>
        <w:spacing w:after="0" w:line="240" w:lineRule="auto"/>
        <w:ind w:left="720"/>
      </w:pPr>
      <w:proofErr w:type="gramStart"/>
      <w:r>
        <w:t>s</w:t>
      </w:r>
      <w:r>
        <w:t>tandards</w:t>
      </w:r>
      <w:proofErr w:type="gramEnd"/>
      <w:r>
        <w:t xml:space="preserve"> </w:t>
      </w:r>
      <w:r w:rsidR="00C20F0E">
        <w:t>set by the Accounting Principles Board.</w:t>
      </w:r>
    </w:p>
    <w:p w:rsidR="00E568C0" w:rsidRDefault="00E568C0" w:rsidP="00C20F0E">
      <w:pPr>
        <w:spacing w:after="0" w:line="240" w:lineRule="auto"/>
        <w:rPr>
          <w:snapToGrid w:val="0"/>
          <w:sz w:val="18"/>
          <w:szCs w:val="18"/>
        </w:rPr>
      </w:pPr>
      <w:r>
        <w:t>Unit 1-1, LO2 – B</w:t>
      </w:r>
    </w:p>
    <w:p w:rsidR="005210DA" w:rsidRDefault="005F2305" w:rsidP="00C20F0E">
      <w:pPr>
        <w:spacing w:after="0" w:line="240" w:lineRule="auto"/>
      </w:pPr>
      <w:proofErr w:type="spellStart"/>
      <w:r w:rsidRPr="000F2AB3">
        <w:rPr>
          <w:snapToGrid w:val="0"/>
          <w:sz w:val="18"/>
          <w:szCs w:val="18"/>
        </w:rPr>
        <w:t>Ans</w:t>
      </w:r>
      <w:proofErr w:type="spellEnd"/>
      <w:r w:rsidRPr="000F2AB3">
        <w:rPr>
          <w:snapToGrid w:val="0"/>
          <w:sz w:val="18"/>
          <w:szCs w:val="18"/>
        </w:rPr>
        <w:t xml:space="preserve">: </w:t>
      </w:r>
      <w:r>
        <w:rPr>
          <w:snapToGrid w:val="0"/>
          <w:sz w:val="18"/>
          <w:szCs w:val="18"/>
        </w:rPr>
        <w:t>B</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w:t>
      </w:r>
      <w:r w:rsidR="00405A1D">
        <w:rPr>
          <w:snapToGrid w:val="0"/>
          <w:sz w:val="18"/>
          <w:szCs w:val="18"/>
        </w:rPr>
        <w:t>2</w:t>
      </w:r>
      <w:r w:rsidRPr="003964A9">
        <w:rPr>
          <w:snapToGrid w:val="0"/>
          <w:sz w:val="18"/>
          <w:szCs w:val="18"/>
        </w:rPr>
        <w:t>, Bloom:</w:t>
      </w:r>
      <w:r w:rsidR="00405A1D">
        <w:rPr>
          <w:snapToGrid w:val="0"/>
          <w:sz w:val="18"/>
          <w:szCs w:val="18"/>
        </w:rPr>
        <w:t xml:space="preserve"> K</w:t>
      </w:r>
      <w:r w:rsidRPr="003964A9">
        <w:rPr>
          <w:snapToGrid w:val="0"/>
          <w:sz w:val="18"/>
          <w:szCs w:val="18"/>
        </w:rPr>
        <w:t xml:space="preserve">, </w:t>
      </w:r>
      <w:r>
        <w:rPr>
          <w:snapToGrid w:val="0"/>
          <w:sz w:val="18"/>
          <w:szCs w:val="18"/>
        </w:rPr>
        <w:t xml:space="preserve">Unit 1-1, </w:t>
      </w:r>
      <w:r w:rsidRPr="003964A9">
        <w:rPr>
          <w:snapToGrid w:val="0"/>
          <w:sz w:val="18"/>
          <w:szCs w:val="18"/>
        </w:rPr>
        <w:t>Difficulty:</w:t>
      </w:r>
      <w:r w:rsidR="00405A1D">
        <w:rPr>
          <w:snapToGrid w:val="0"/>
          <w:sz w:val="18"/>
          <w:szCs w:val="18"/>
        </w:rPr>
        <w:t xml:space="preserve"> Moderate</w:t>
      </w:r>
      <w:r w:rsidRPr="003964A9">
        <w:rPr>
          <w:snapToGrid w:val="0"/>
          <w:sz w:val="18"/>
          <w:szCs w:val="18"/>
        </w:rPr>
        <w:t>, Min:</w:t>
      </w:r>
      <w:r w:rsidR="00405A1D">
        <w:rPr>
          <w:snapToGrid w:val="0"/>
          <w:sz w:val="18"/>
          <w:szCs w:val="18"/>
        </w:rPr>
        <w:t xml:space="preserve"> 2</w:t>
      </w:r>
      <w:r w:rsidRPr="003964A9">
        <w:rPr>
          <w:snapToGrid w:val="0"/>
          <w:sz w:val="18"/>
          <w:szCs w:val="18"/>
        </w:rPr>
        <w:t xml:space="preserve">, </w:t>
      </w:r>
      <w:r w:rsidR="00405A1D">
        <w:rPr>
          <w:snapToGrid w:val="0"/>
          <w:sz w:val="18"/>
          <w:szCs w:val="18"/>
        </w:rPr>
        <w:t xml:space="preserve">AACSB: Communication, AICPA </w:t>
      </w:r>
      <w:r w:rsidR="00405A1D" w:rsidRPr="003964A9">
        <w:rPr>
          <w:snapToGrid w:val="0"/>
          <w:sz w:val="18"/>
          <w:szCs w:val="18"/>
        </w:rPr>
        <w:t>FN:</w:t>
      </w:r>
      <w:r w:rsidR="00405A1D">
        <w:rPr>
          <w:snapToGrid w:val="0"/>
          <w:sz w:val="18"/>
          <w:szCs w:val="18"/>
        </w:rPr>
        <w:t xml:space="preserve"> Reporting</w:t>
      </w:r>
      <w:r w:rsidR="00405A1D" w:rsidRPr="003964A9">
        <w:rPr>
          <w:snapToGrid w:val="0"/>
          <w:sz w:val="18"/>
          <w:szCs w:val="18"/>
        </w:rPr>
        <w:t>, AICPA PC:</w:t>
      </w:r>
      <w:r w:rsidR="00405A1D">
        <w:rPr>
          <w:snapToGrid w:val="0"/>
          <w:sz w:val="18"/>
          <w:szCs w:val="18"/>
        </w:rPr>
        <w:t xml:space="preserve"> Communication</w:t>
      </w:r>
      <w:r w:rsidR="00405A1D" w:rsidRPr="003964A9">
        <w:rPr>
          <w:snapToGrid w:val="0"/>
          <w:sz w:val="18"/>
          <w:szCs w:val="18"/>
        </w:rPr>
        <w:t xml:space="preserve">, IMA: </w:t>
      </w:r>
      <w:r w:rsidR="00405A1D">
        <w:rPr>
          <w:snapToGrid w:val="0"/>
          <w:sz w:val="18"/>
          <w:szCs w:val="18"/>
        </w:rPr>
        <w:t>Reporting</w:t>
      </w:r>
    </w:p>
    <w:p w:rsidR="005210DA" w:rsidRDefault="005210DA" w:rsidP="00C20F0E">
      <w:pPr>
        <w:spacing w:after="0" w:line="240" w:lineRule="auto"/>
      </w:pPr>
    </w:p>
    <w:p w:rsidR="005951C2" w:rsidRDefault="00B558F4" w:rsidP="0063156A">
      <w:pPr>
        <w:pStyle w:val="ListParagraph"/>
        <w:numPr>
          <w:ilvl w:val="0"/>
          <w:numId w:val="2"/>
        </w:numPr>
        <w:spacing w:after="0" w:line="240" w:lineRule="auto"/>
        <w:ind w:left="360"/>
      </w:pPr>
      <w:r>
        <w:t xml:space="preserve">GAAP </w:t>
      </w:r>
      <w:r w:rsidR="00FC4762">
        <w:t>“</w:t>
      </w:r>
      <w:r>
        <w:t>rules</w:t>
      </w:r>
      <w:r w:rsidR="00FC4762">
        <w:t>”</w:t>
      </w:r>
      <w:r>
        <w:t xml:space="preserve"> govern how transactions are</w:t>
      </w:r>
    </w:p>
    <w:p w:rsidR="00B558F4" w:rsidRDefault="00672F6E" w:rsidP="0063156A">
      <w:pPr>
        <w:pStyle w:val="ListParagraph"/>
        <w:numPr>
          <w:ilvl w:val="1"/>
          <w:numId w:val="2"/>
        </w:numPr>
        <w:spacing w:after="0" w:line="240" w:lineRule="auto"/>
        <w:ind w:left="720"/>
      </w:pPr>
      <w:proofErr w:type="gramStart"/>
      <w:r>
        <w:t>v</w:t>
      </w:r>
      <w:r>
        <w:t>alued</w:t>
      </w:r>
      <w:proofErr w:type="gramEnd"/>
      <w:r w:rsidR="002521F4">
        <w:t>.</w:t>
      </w:r>
    </w:p>
    <w:p w:rsidR="00B558F4" w:rsidRDefault="00672F6E" w:rsidP="0063156A">
      <w:pPr>
        <w:pStyle w:val="ListParagraph"/>
        <w:numPr>
          <w:ilvl w:val="1"/>
          <w:numId w:val="2"/>
        </w:numPr>
        <w:spacing w:after="0" w:line="240" w:lineRule="auto"/>
        <w:ind w:left="720"/>
      </w:pPr>
      <w:proofErr w:type="gramStart"/>
      <w:r>
        <w:t>r</w:t>
      </w:r>
      <w:r>
        <w:t>ecorded</w:t>
      </w:r>
      <w:proofErr w:type="gramEnd"/>
      <w:r w:rsidR="002521F4">
        <w:t>.</w:t>
      </w:r>
    </w:p>
    <w:p w:rsidR="00B558F4" w:rsidRDefault="00672F6E" w:rsidP="0063156A">
      <w:pPr>
        <w:pStyle w:val="ListParagraph"/>
        <w:numPr>
          <w:ilvl w:val="1"/>
          <w:numId w:val="2"/>
        </w:numPr>
        <w:spacing w:after="0" w:line="240" w:lineRule="auto"/>
        <w:ind w:left="720"/>
      </w:pPr>
      <w:proofErr w:type="gramStart"/>
      <w:r>
        <w:t>p</w:t>
      </w:r>
      <w:r>
        <w:t>resented</w:t>
      </w:r>
      <w:proofErr w:type="gramEnd"/>
      <w:r w:rsidR="002521F4">
        <w:t>.</w:t>
      </w:r>
    </w:p>
    <w:p w:rsidR="00B558F4" w:rsidRDefault="00672F6E" w:rsidP="0063156A">
      <w:pPr>
        <w:pStyle w:val="ListParagraph"/>
        <w:numPr>
          <w:ilvl w:val="1"/>
          <w:numId w:val="2"/>
        </w:numPr>
        <w:spacing w:after="0" w:line="240" w:lineRule="auto"/>
        <w:ind w:left="720"/>
      </w:pPr>
      <w:proofErr w:type="gramStart"/>
      <w:r>
        <w:t>v</w:t>
      </w:r>
      <w:r>
        <w:t>alued</w:t>
      </w:r>
      <w:proofErr w:type="gramEnd"/>
      <w:r w:rsidR="005A2EED">
        <w:t xml:space="preserve">, </w:t>
      </w:r>
      <w:r>
        <w:t>r</w:t>
      </w:r>
      <w:r>
        <w:t>ecorded</w:t>
      </w:r>
      <w:r w:rsidR="005A2EED">
        <w:t xml:space="preserve">, and </w:t>
      </w:r>
      <w:r>
        <w:t>p</w:t>
      </w:r>
      <w:r>
        <w:t>resented</w:t>
      </w:r>
      <w:r w:rsidR="005A2EED">
        <w:t>.</w:t>
      </w:r>
    </w:p>
    <w:p w:rsidR="00E568C0" w:rsidRDefault="00E568C0" w:rsidP="00B558F4">
      <w:pPr>
        <w:spacing w:after="0" w:line="240" w:lineRule="auto"/>
        <w:rPr>
          <w:snapToGrid w:val="0"/>
          <w:sz w:val="18"/>
          <w:szCs w:val="18"/>
        </w:rPr>
      </w:pPr>
      <w:r>
        <w:t>Unit 1-1, LO2 – D</w:t>
      </w:r>
    </w:p>
    <w:p w:rsidR="00B558F4" w:rsidRDefault="005F2305" w:rsidP="00B558F4">
      <w:pPr>
        <w:spacing w:after="0" w:line="240" w:lineRule="auto"/>
      </w:pPr>
      <w:proofErr w:type="spellStart"/>
      <w:r w:rsidRPr="000F2AB3">
        <w:rPr>
          <w:snapToGrid w:val="0"/>
          <w:sz w:val="18"/>
          <w:szCs w:val="18"/>
        </w:rPr>
        <w:t>Ans</w:t>
      </w:r>
      <w:proofErr w:type="spellEnd"/>
      <w:r w:rsidRPr="000F2AB3">
        <w:rPr>
          <w:snapToGrid w:val="0"/>
          <w:sz w:val="18"/>
          <w:szCs w:val="18"/>
        </w:rPr>
        <w:t>:</w:t>
      </w:r>
      <w:r>
        <w:rPr>
          <w:snapToGrid w:val="0"/>
          <w:sz w:val="18"/>
          <w:szCs w:val="18"/>
        </w:rPr>
        <w:t xml:space="preserve"> D</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w:t>
      </w:r>
      <w:r w:rsidR="00EA75DC">
        <w:rPr>
          <w:snapToGrid w:val="0"/>
          <w:sz w:val="18"/>
          <w:szCs w:val="18"/>
        </w:rPr>
        <w:t>2</w:t>
      </w:r>
      <w:r w:rsidRPr="003964A9">
        <w:rPr>
          <w:snapToGrid w:val="0"/>
          <w:sz w:val="18"/>
          <w:szCs w:val="18"/>
        </w:rPr>
        <w:t>, Bloom:</w:t>
      </w:r>
      <w:r w:rsidR="00EA75DC">
        <w:rPr>
          <w:snapToGrid w:val="0"/>
          <w:sz w:val="18"/>
          <w:szCs w:val="18"/>
        </w:rPr>
        <w:t xml:space="preserve"> K</w:t>
      </w:r>
      <w:r w:rsidRPr="003964A9">
        <w:rPr>
          <w:snapToGrid w:val="0"/>
          <w:sz w:val="18"/>
          <w:szCs w:val="18"/>
        </w:rPr>
        <w:t xml:space="preserve">, </w:t>
      </w:r>
      <w:r>
        <w:rPr>
          <w:snapToGrid w:val="0"/>
          <w:sz w:val="18"/>
          <w:szCs w:val="18"/>
        </w:rPr>
        <w:t xml:space="preserve">Unit 1-1, </w:t>
      </w:r>
      <w:r w:rsidRPr="003964A9">
        <w:rPr>
          <w:snapToGrid w:val="0"/>
          <w:sz w:val="18"/>
          <w:szCs w:val="18"/>
        </w:rPr>
        <w:t>Difficulty:</w:t>
      </w:r>
      <w:r w:rsidR="00EA75DC">
        <w:rPr>
          <w:snapToGrid w:val="0"/>
          <w:sz w:val="18"/>
          <w:szCs w:val="18"/>
        </w:rPr>
        <w:t xml:space="preserve"> Moderate</w:t>
      </w:r>
      <w:r w:rsidRPr="003964A9">
        <w:rPr>
          <w:snapToGrid w:val="0"/>
          <w:sz w:val="18"/>
          <w:szCs w:val="18"/>
        </w:rPr>
        <w:t>, Min:</w:t>
      </w:r>
      <w:r w:rsidR="00EA75DC">
        <w:rPr>
          <w:snapToGrid w:val="0"/>
          <w:sz w:val="18"/>
          <w:szCs w:val="18"/>
        </w:rPr>
        <w:t xml:space="preserve"> 2</w:t>
      </w:r>
      <w:r w:rsidRPr="003964A9">
        <w:rPr>
          <w:snapToGrid w:val="0"/>
          <w:sz w:val="18"/>
          <w:szCs w:val="18"/>
        </w:rPr>
        <w:t xml:space="preserve">, </w:t>
      </w:r>
      <w:r w:rsidR="00EA75DC">
        <w:rPr>
          <w:snapToGrid w:val="0"/>
          <w:sz w:val="18"/>
          <w:szCs w:val="18"/>
        </w:rPr>
        <w:t xml:space="preserve">AACSB: Communication, AICPA </w:t>
      </w:r>
      <w:r w:rsidR="00EA75DC" w:rsidRPr="003964A9">
        <w:rPr>
          <w:snapToGrid w:val="0"/>
          <w:sz w:val="18"/>
          <w:szCs w:val="18"/>
        </w:rPr>
        <w:t>FN:</w:t>
      </w:r>
      <w:r w:rsidR="00EA75DC">
        <w:rPr>
          <w:snapToGrid w:val="0"/>
          <w:sz w:val="18"/>
          <w:szCs w:val="18"/>
        </w:rPr>
        <w:t xml:space="preserve"> Reporting</w:t>
      </w:r>
      <w:r w:rsidR="00EA75DC" w:rsidRPr="003964A9">
        <w:rPr>
          <w:snapToGrid w:val="0"/>
          <w:sz w:val="18"/>
          <w:szCs w:val="18"/>
        </w:rPr>
        <w:t>, AICPA PC:</w:t>
      </w:r>
      <w:r w:rsidR="00EA75DC">
        <w:rPr>
          <w:snapToGrid w:val="0"/>
          <w:sz w:val="18"/>
          <w:szCs w:val="18"/>
        </w:rPr>
        <w:t xml:space="preserve"> Communication</w:t>
      </w:r>
      <w:r w:rsidR="00EA75DC" w:rsidRPr="003964A9">
        <w:rPr>
          <w:snapToGrid w:val="0"/>
          <w:sz w:val="18"/>
          <w:szCs w:val="18"/>
        </w:rPr>
        <w:t xml:space="preserve">, IMA: </w:t>
      </w:r>
      <w:r w:rsidR="00EA75DC">
        <w:rPr>
          <w:snapToGrid w:val="0"/>
          <w:sz w:val="18"/>
          <w:szCs w:val="18"/>
        </w:rPr>
        <w:t>Reporting</w:t>
      </w:r>
    </w:p>
    <w:p w:rsidR="00B558F4" w:rsidRDefault="00B558F4" w:rsidP="00B558F4">
      <w:pPr>
        <w:spacing w:after="0" w:line="240" w:lineRule="auto"/>
      </w:pPr>
    </w:p>
    <w:p w:rsidR="00B558F4" w:rsidRDefault="00B558F4" w:rsidP="0063156A">
      <w:pPr>
        <w:pStyle w:val="ListParagraph"/>
        <w:numPr>
          <w:ilvl w:val="0"/>
          <w:numId w:val="2"/>
        </w:numPr>
        <w:spacing w:after="0" w:line="240" w:lineRule="auto"/>
        <w:ind w:left="360"/>
      </w:pPr>
      <w:r>
        <w:t>Since external users of financial statements have no way to verify the reported information</w:t>
      </w:r>
    </w:p>
    <w:p w:rsidR="00B558F4" w:rsidRDefault="00672F6E" w:rsidP="0063156A">
      <w:pPr>
        <w:pStyle w:val="ListParagraph"/>
        <w:numPr>
          <w:ilvl w:val="1"/>
          <w:numId w:val="2"/>
        </w:numPr>
        <w:spacing w:after="0" w:line="240" w:lineRule="auto"/>
        <w:ind w:left="720"/>
      </w:pPr>
      <w:proofErr w:type="gramStart"/>
      <w:r>
        <w:t>t</w:t>
      </w:r>
      <w:r>
        <w:t>hey</w:t>
      </w:r>
      <w:proofErr w:type="gramEnd"/>
      <w:r>
        <w:t xml:space="preserve"> </w:t>
      </w:r>
      <w:r w:rsidR="00B558F4">
        <w:t>cannot make informed decisions from financial information.</w:t>
      </w:r>
    </w:p>
    <w:p w:rsidR="00B558F4" w:rsidRDefault="00B558F4" w:rsidP="0063156A">
      <w:pPr>
        <w:pStyle w:val="ListParagraph"/>
        <w:numPr>
          <w:ilvl w:val="1"/>
          <w:numId w:val="2"/>
        </w:numPr>
        <w:spacing w:after="0" w:line="240" w:lineRule="auto"/>
        <w:ind w:left="720"/>
      </w:pPr>
      <w:r>
        <w:t>FASB provides consequences to companies who distribute false managerial accounting reports to outsiders.</w:t>
      </w:r>
    </w:p>
    <w:p w:rsidR="00B558F4" w:rsidRDefault="00B558F4" w:rsidP="0063156A">
      <w:pPr>
        <w:pStyle w:val="ListParagraph"/>
        <w:numPr>
          <w:ilvl w:val="1"/>
          <w:numId w:val="2"/>
        </w:numPr>
        <w:spacing w:after="0" w:line="240" w:lineRule="auto"/>
        <w:ind w:left="720"/>
      </w:pPr>
      <w:r>
        <w:t>GAAP provides a level of protection or assurance that the reports will follow certain standards.</w:t>
      </w:r>
    </w:p>
    <w:p w:rsidR="005951C2" w:rsidRDefault="006E0494" w:rsidP="0063156A">
      <w:pPr>
        <w:pStyle w:val="ListParagraph"/>
        <w:numPr>
          <w:ilvl w:val="1"/>
          <w:numId w:val="2"/>
        </w:numPr>
        <w:spacing w:after="0" w:line="240" w:lineRule="auto"/>
        <w:ind w:left="720"/>
      </w:pPr>
      <w:r>
        <w:t xml:space="preserve">IFRS provides a level of assurance that reported information is accurate.  </w:t>
      </w:r>
    </w:p>
    <w:p w:rsidR="00EB37A6" w:rsidRDefault="00EB37A6" w:rsidP="00B558F4">
      <w:pPr>
        <w:spacing w:after="0" w:line="240" w:lineRule="auto"/>
        <w:rPr>
          <w:snapToGrid w:val="0"/>
          <w:sz w:val="18"/>
          <w:szCs w:val="18"/>
        </w:rPr>
      </w:pPr>
      <w:r>
        <w:t>Unit 1-1, LO2 – C</w:t>
      </w:r>
    </w:p>
    <w:p w:rsidR="00B558F4" w:rsidRDefault="005F2305" w:rsidP="00B558F4">
      <w:pPr>
        <w:spacing w:after="0" w:line="240" w:lineRule="auto"/>
      </w:pPr>
      <w:proofErr w:type="spellStart"/>
      <w:r w:rsidRPr="000F2AB3">
        <w:rPr>
          <w:snapToGrid w:val="0"/>
          <w:sz w:val="18"/>
          <w:szCs w:val="18"/>
        </w:rPr>
        <w:t>Ans</w:t>
      </w:r>
      <w:proofErr w:type="spellEnd"/>
      <w:r w:rsidRPr="000F2AB3">
        <w:rPr>
          <w:snapToGrid w:val="0"/>
          <w:sz w:val="18"/>
          <w:szCs w:val="18"/>
        </w:rPr>
        <w:t xml:space="preserve">: </w:t>
      </w:r>
      <w:r>
        <w:rPr>
          <w:snapToGrid w:val="0"/>
          <w:sz w:val="18"/>
          <w:szCs w:val="18"/>
        </w:rPr>
        <w:t>C</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w:t>
      </w:r>
      <w:r w:rsidR="00F46A23">
        <w:rPr>
          <w:snapToGrid w:val="0"/>
          <w:sz w:val="18"/>
          <w:szCs w:val="18"/>
        </w:rPr>
        <w:t>2</w:t>
      </w:r>
      <w:r w:rsidRPr="003964A9">
        <w:rPr>
          <w:snapToGrid w:val="0"/>
          <w:sz w:val="18"/>
          <w:szCs w:val="18"/>
        </w:rPr>
        <w:t>, Bloom:</w:t>
      </w:r>
      <w:r w:rsidR="00F46A23">
        <w:rPr>
          <w:snapToGrid w:val="0"/>
          <w:sz w:val="18"/>
          <w:szCs w:val="18"/>
        </w:rPr>
        <w:t xml:space="preserve"> K</w:t>
      </w:r>
      <w:r w:rsidRPr="003964A9">
        <w:rPr>
          <w:snapToGrid w:val="0"/>
          <w:sz w:val="18"/>
          <w:szCs w:val="18"/>
        </w:rPr>
        <w:t xml:space="preserve">, </w:t>
      </w:r>
      <w:r>
        <w:rPr>
          <w:snapToGrid w:val="0"/>
          <w:sz w:val="18"/>
          <w:szCs w:val="18"/>
        </w:rPr>
        <w:t xml:space="preserve">Unit 1-1, </w:t>
      </w:r>
      <w:r w:rsidRPr="003964A9">
        <w:rPr>
          <w:snapToGrid w:val="0"/>
          <w:sz w:val="18"/>
          <w:szCs w:val="18"/>
        </w:rPr>
        <w:t>Difficulty:</w:t>
      </w:r>
      <w:r w:rsidR="00F46A23">
        <w:rPr>
          <w:snapToGrid w:val="0"/>
          <w:sz w:val="18"/>
          <w:szCs w:val="18"/>
        </w:rPr>
        <w:t xml:space="preserve"> </w:t>
      </w:r>
      <w:r w:rsidR="006E0494">
        <w:rPr>
          <w:snapToGrid w:val="0"/>
          <w:sz w:val="18"/>
          <w:szCs w:val="18"/>
        </w:rPr>
        <w:t>Moderate</w:t>
      </w:r>
      <w:r w:rsidRPr="003964A9">
        <w:rPr>
          <w:snapToGrid w:val="0"/>
          <w:sz w:val="18"/>
          <w:szCs w:val="18"/>
        </w:rPr>
        <w:t>, Min:</w:t>
      </w:r>
      <w:r w:rsidR="00F46A23">
        <w:rPr>
          <w:snapToGrid w:val="0"/>
          <w:sz w:val="18"/>
          <w:szCs w:val="18"/>
        </w:rPr>
        <w:t xml:space="preserve"> 2</w:t>
      </w:r>
      <w:r w:rsidRPr="003964A9">
        <w:rPr>
          <w:snapToGrid w:val="0"/>
          <w:sz w:val="18"/>
          <w:szCs w:val="18"/>
        </w:rPr>
        <w:t xml:space="preserve">, </w:t>
      </w:r>
      <w:r w:rsidR="00F46A23">
        <w:rPr>
          <w:snapToGrid w:val="0"/>
          <w:sz w:val="18"/>
          <w:szCs w:val="18"/>
        </w:rPr>
        <w:t xml:space="preserve">AACSB: Communication, AICPA </w:t>
      </w:r>
      <w:r w:rsidR="00F46A23" w:rsidRPr="003964A9">
        <w:rPr>
          <w:snapToGrid w:val="0"/>
          <w:sz w:val="18"/>
          <w:szCs w:val="18"/>
        </w:rPr>
        <w:t>FN:</w:t>
      </w:r>
      <w:r w:rsidR="00F46A23">
        <w:rPr>
          <w:snapToGrid w:val="0"/>
          <w:sz w:val="18"/>
          <w:szCs w:val="18"/>
        </w:rPr>
        <w:t xml:space="preserve"> Reporting</w:t>
      </w:r>
      <w:r w:rsidR="00F46A23" w:rsidRPr="003964A9">
        <w:rPr>
          <w:snapToGrid w:val="0"/>
          <w:sz w:val="18"/>
          <w:szCs w:val="18"/>
        </w:rPr>
        <w:t>, AICPA PC:</w:t>
      </w:r>
      <w:r w:rsidR="00F46A23">
        <w:rPr>
          <w:snapToGrid w:val="0"/>
          <w:sz w:val="18"/>
          <w:szCs w:val="18"/>
        </w:rPr>
        <w:t xml:space="preserve"> Communication</w:t>
      </w:r>
      <w:r w:rsidR="00F46A23" w:rsidRPr="003964A9">
        <w:rPr>
          <w:snapToGrid w:val="0"/>
          <w:sz w:val="18"/>
          <w:szCs w:val="18"/>
        </w:rPr>
        <w:t xml:space="preserve">, IMA: </w:t>
      </w:r>
      <w:r w:rsidR="00F46A23">
        <w:rPr>
          <w:snapToGrid w:val="0"/>
          <w:sz w:val="18"/>
          <w:szCs w:val="18"/>
        </w:rPr>
        <w:t>Reporting</w:t>
      </w:r>
    </w:p>
    <w:p w:rsidR="00B558F4" w:rsidRDefault="00B558F4" w:rsidP="00B558F4">
      <w:pPr>
        <w:spacing w:after="0" w:line="240" w:lineRule="auto"/>
      </w:pPr>
    </w:p>
    <w:p w:rsidR="005951C2" w:rsidRDefault="00B558F4" w:rsidP="0063156A">
      <w:pPr>
        <w:pStyle w:val="ListParagraph"/>
        <w:numPr>
          <w:ilvl w:val="0"/>
          <w:numId w:val="2"/>
        </w:numPr>
        <w:spacing w:after="0" w:line="240" w:lineRule="auto"/>
        <w:ind w:left="360"/>
      </w:pPr>
      <w:r>
        <w:t>Since internal users have access to all the underlying data used for managerial accounting reports</w:t>
      </w:r>
    </w:p>
    <w:p w:rsidR="00B558F4" w:rsidRDefault="00672F6E" w:rsidP="0063156A">
      <w:pPr>
        <w:pStyle w:val="ListParagraph"/>
        <w:numPr>
          <w:ilvl w:val="1"/>
          <w:numId w:val="2"/>
        </w:numPr>
        <w:spacing w:after="0" w:line="240" w:lineRule="auto"/>
        <w:ind w:left="720"/>
      </w:pPr>
      <w:proofErr w:type="gramStart"/>
      <w:r>
        <w:t>t</w:t>
      </w:r>
      <w:r>
        <w:t>hey</w:t>
      </w:r>
      <w:proofErr w:type="gramEnd"/>
      <w:r>
        <w:t xml:space="preserve"> </w:t>
      </w:r>
      <w:r w:rsidR="00B558F4">
        <w:t>can create reports that suit their particular decision making needs.</w:t>
      </w:r>
    </w:p>
    <w:p w:rsidR="00B558F4" w:rsidRDefault="00672F6E" w:rsidP="0063156A">
      <w:pPr>
        <w:pStyle w:val="ListParagraph"/>
        <w:numPr>
          <w:ilvl w:val="1"/>
          <w:numId w:val="2"/>
        </w:numPr>
        <w:spacing w:after="0" w:line="240" w:lineRule="auto"/>
        <w:ind w:left="720"/>
      </w:pPr>
      <w:proofErr w:type="gramStart"/>
      <w:r>
        <w:t>t</w:t>
      </w:r>
      <w:r>
        <w:t>here</w:t>
      </w:r>
      <w:proofErr w:type="gramEnd"/>
      <w:r>
        <w:t xml:space="preserve"> </w:t>
      </w:r>
      <w:r w:rsidR="00B558F4">
        <w:t>is no need to use financial data in making decisions.</w:t>
      </w:r>
    </w:p>
    <w:p w:rsidR="00B558F4" w:rsidRDefault="00672F6E" w:rsidP="0063156A">
      <w:pPr>
        <w:pStyle w:val="ListParagraph"/>
        <w:numPr>
          <w:ilvl w:val="1"/>
          <w:numId w:val="2"/>
        </w:numPr>
        <w:spacing w:after="0" w:line="240" w:lineRule="auto"/>
        <w:ind w:left="720"/>
      </w:pPr>
      <w:proofErr w:type="gramStart"/>
      <w:r>
        <w:t>b</w:t>
      </w:r>
      <w:r>
        <w:t>oth</w:t>
      </w:r>
      <w:proofErr w:type="gramEnd"/>
      <w:r>
        <w:t xml:space="preserve"> </w:t>
      </w:r>
      <w:r w:rsidR="003B2DC0">
        <w:t>they can create reports that suit their particular decision making needs</w:t>
      </w:r>
      <w:r w:rsidR="00B558F4">
        <w:t xml:space="preserve"> and </w:t>
      </w:r>
      <w:r w:rsidR="005562B1">
        <w:t>t</w:t>
      </w:r>
      <w:r w:rsidR="003B2DC0">
        <w:t>here is no need to use financial data in making decisions</w:t>
      </w:r>
      <w:r w:rsidR="00B558F4">
        <w:t>.</w:t>
      </w:r>
    </w:p>
    <w:p w:rsidR="00B558F4" w:rsidRDefault="00672F6E" w:rsidP="0063156A">
      <w:pPr>
        <w:pStyle w:val="ListParagraph"/>
        <w:numPr>
          <w:ilvl w:val="1"/>
          <w:numId w:val="2"/>
        </w:numPr>
        <w:spacing w:after="0" w:line="240" w:lineRule="auto"/>
        <w:ind w:left="720"/>
      </w:pPr>
      <w:proofErr w:type="gramStart"/>
      <w:r>
        <w:t>n</w:t>
      </w:r>
      <w:r>
        <w:t>either</w:t>
      </w:r>
      <w:proofErr w:type="gramEnd"/>
      <w:r>
        <w:t xml:space="preserve"> </w:t>
      </w:r>
      <w:r w:rsidR="003B2DC0">
        <w:t>they can create reports that suit their particular decision making needs</w:t>
      </w:r>
      <w:r w:rsidR="00B558F4">
        <w:t xml:space="preserve"> nor </w:t>
      </w:r>
      <w:r w:rsidR="003B2DC0">
        <w:t>there is no need to use financial data in making decisions</w:t>
      </w:r>
      <w:r w:rsidR="00B558F4">
        <w:t>.</w:t>
      </w:r>
    </w:p>
    <w:p w:rsidR="00EB37A6" w:rsidRDefault="00EB37A6" w:rsidP="00B558F4">
      <w:pPr>
        <w:spacing w:after="0" w:line="240" w:lineRule="auto"/>
        <w:rPr>
          <w:snapToGrid w:val="0"/>
          <w:sz w:val="18"/>
          <w:szCs w:val="18"/>
        </w:rPr>
      </w:pPr>
      <w:r>
        <w:t>Unit 1-1, LO2 – A</w:t>
      </w:r>
    </w:p>
    <w:p w:rsidR="00B558F4" w:rsidRDefault="005F2305" w:rsidP="00B558F4">
      <w:pPr>
        <w:spacing w:after="0" w:line="240" w:lineRule="auto"/>
      </w:pPr>
      <w:proofErr w:type="spellStart"/>
      <w:r w:rsidRPr="000F2AB3">
        <w:rPr>
          <w:snapToGrid w:val="0"/>
          <w:sz w:val="18"/>
          <w:szCs w:val="18"/>
        </w:rPr>
        <w:t>Ans</w:t>
      </w:r>
      <w:proofErr w:type="spellEnd"/>
      <w:r w:rsidRPr="000F2AB3">
        <w:rPr>
          <w:snapToGrid w:val="0"/>
          <w:sz w:val="18"/>
          <w:szCs w:val="18"/>
        </w:rPr>
        <w:t xml:space="preserve">: </w:t>
      </w:r>
      <w:r>
        <w:rPr>
          <w:snapToGrid w:val="0"/>
          <w:sz w:val="18"/>
          <w:szCs w:val="18"/>
        </w:rPr>
        <w:t>A</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w:t>
      </w:r>
      <w:r w:rsidR="00F46A23">
        <w:rPr>
          <w:snapToGrid w:val="0"/>
          <w:sz w:val="18"/>
          <w:szCs w:val="18"/>
        </w:rPr>
        <w:t>2</w:t>
      </w:r>
      <w:r w:rsidRPr="003964A9">
        <w:rPr>
          <w:snapToGrid w:val="0"/>
          <w:sz w:val="18"/>
          <w:szCs w:val="18"/>
        </w:rPr>
        <w:t>, Bloom:</w:t>
      </w:r>
      <w:r w:rsidR="00F46A23">
        <w:rPr>
          <w:snapToGrid w:val="0"/>
          <w:sz w:val="18"/>
          <w:szCs w:val="18"/>
        </w:rPr>
        <w:t xml:space="preserve"> K</w:t>
      </w:r>
      <w:r w:rsidRPr="003964A9">
        <w:rPr>
          <w:snapToGrid w:val="0"/>
          <w:sz w:val="18"/>
          <w:szCs w:val="18"/>
        </w:rPr>
        <w:t xml:space="preserve">, </w:t>
      </w:r>
      <w:r>
        <w:rPr>
          <w:snapToGrid w:val="0"/>
          <w:sz w:val="18"/>
          <w:szCs w:val="18"/>
        </w:rPr>
        <w:t xml:space="preserve">Unit 1-1, </w:t>
      </w:r>
      <w:r w:rsidRPr="003964A9">
        <w:rPr>
          <w:snapToGrid w:val="0"/>
          <w:sz w:val="18"/>
          <w:szCs w:val="18"/>
        </w:rPr>
        <w:t>Difficulty:</w:t>
      </w:r>
      <w:r w:rsidR="00F46A23">
        <w:rPr>
          <w:snapToGrid w:val="0"/>
          <w:sz w:val="18"/>
          <w:szCs w:val="18"/>
        </w:rPr>
        <w:t xml:space="preserve"> Easy</w:t>
      </w:r>
      <w:r w:rsidRPr="003964A9">
        <w:rPr>
          <w:snapToGrid w:val="0"/>
          <w:sz w:val="18"/>
          <w:szCs w:val="18"/>
        </w:rPr>
        <w:t>, Min:</w:t>
      </w:r>
      <w:r w:rsidR="00F46A23">
        <w:rPr>
          <w:snapToGrid w:val="0"/>
          <w:sz w:val="18"/>
          <w:szCs w:val="18"/>
        </w:rPr>
        <w:t xml:space="preserve"> 2</w:t>
      </w:r>
      <w:r w:rsidRPr="003964A9">
        <w:rPr>
          <w:snapToGrid w:val="0"/>
          <w:sz w:val="18"/>
          <w:szCs w:val="18"/>
        </w:rPr>
        <w:t xml:space="preserve">, </w:t>
      </w:r>
      <w:r w:rsidR="004D2D59" w:rsidRPr="003964A9">
        <w:rPr>
          <w:snapToGrid w:val="0"/>
          <w:sz w:val="18"/>
          <w:szCs w:val="18"/>
        </w:rPr>
        <w:t>AACSB:</w:t>
      </w:r>
      <w:r w:rsidR="004D2D59">
        <w:rPr>
          <w:snapToGrid w:val="0"/>
          <w:sz w:val="18"/>
          <w:szCs w:val="18"/>
        </w:rPr>
        <w:t xml:space="preserve"> Communication, AICPA </w:t>
      </w:r>
      <w:r w:rsidR="004D2D59" w:rsidRPr="003964A9">
        <w:rPr>
          <w:snapToGrid w:val="0"/>
          <w:sz w:val="18"/>
          <w:szCs w:val="18"/>
        </w:rPr>
        <w:t>FN:</w:t>
      </w:r>
      <w:r w:rsidR="004D2D59">
        <w:rPr>
          <w:snapToGrid w:val="0"/>
          <w:sz w:val="18"/>
          <w:szCs w:val="18"/>
        </w:rPr>
        <w:t xml:space="preserve"> Reporting</w:t>
      </w:r>
      <w:r w:rsidR="004D2D59" w:rsidRPr="003964A9">
        <w:rPr>
          <w:snapToGrid w:val="0"/>
          <w:sz w:val="18"/>
          <w:szCs w:val="18"/>
        </w:rPr>
        <w:t>, AICPA PC:</w:t>
      </w:r>
      <w:r w:rsidR="004D2D59">
        <w:rPr>
          <w:snapToGrid w:val="0"/>
          <w:sz w:val="18"/>
          <w:szCs w:val="18"/>
        </w:rPr>
        <w:t xml:space="preserve"> Problem Solving and Decision Making</w:t>
      </w:r>
      <w:r w:rsidR="004D2D59" w:rsidRPr="003964A9">
        <w:rPr>
          <w:snapToGrid w:val="0"/>
          <w:sz w:val="18"/>
          <w:szCs w:val="18"/>
        </w:rPr>
        <w:t>, IMA:</w:t>
      </w:r>
      <w:r w:rsidR="004D2D59">
        <w:rPr>
          <w:snapToGrid w:val="0"/>
          <w:sz w:val="18"/>
          <w:szCs w:val="18"/>
        </w:rPr>
        <w:t xml:space="preserve"> Decision Analysis</w:t>
      </w:r>
    </w:p>
    <w:p w:rsidR="00705280" w:rsidRDefault="00705280">
      <w:r>
        <w:br w:type="page"/>
      </w:r>
    </w:p>
    <w:p w:rsidR="00B558F4" w:rsidRDefault="00B558F4" w:rsidP="00B558F4">
      <w:pPr>
        <w:spacing w:after="0" w:line="240" w:lineRule="auto"/>
      </w:pPr>
    </w:p>
    <w:p w:rsidR="005951C2" w:rsidRDefault="00B558F4" w:rsidP="0063156A">
      <w:pPr>
        <w:pStyle w:val="ListParagraph"/>
        <w:numPr>
          <w:ilvl w:val="0"/>
          <w:numId w:val="2"/>
        </w:numPr>
        <w:spacing w:after="0" w:line="240" w:lineRule="auto"/>
        <w:ind w:left="360"/>
      </w:pPr>
      <w:r>
        <w:t>Which of the following statements is</w:t>
      </w:r>
      <w:r w:rsidRPr="00784271">
        <w:rPr>
          <w:b/>
        </w:rPr>
        <w:t xml:space="preserve"> </w:t>
      </w:r>
      <w:r w:rsidR="00784271">
        <w:rPr>
          <w:b/>
        </w:rPr>
        <w:t xml:space="preserve">not </w:t>
      </w:r>
      <w:r w:rsidR="00784271">
        <w:t>true</w:t>
      </w:r>
      <w:r>
        <w:t>?</w:t>
      </w:r>
    </w:p>
    <w:p w:rsidR="00B558F4" w:rsidRDefault="00784271" w:rsidP="0063156A">
      <w:pPr>
        <w:pStyle w:val="ListParagraph"/>
        <w:numPr>
          <w:ilvl w:val="1"/>
          <w:numId w:val="2"/>
        </w:numPr>
        <w:spacing w:after="0" w:line="240" w:lineRule="auto"/>
        <w:ind w:left="720"/>
      </w:pPr>
      <w:r>
        <w:t>A company is unlikely to be successful in the long run without adequate managerial accounting information to support decision making.</w:t>
      </w:r>
    </w:p>
    <w:p w:rsidR="00784271" w:rsidRDefault="00784271" w:rsidP="0063156A">
      <w:pPr>
        <w:pStyle w:val="ListParagraph"/>
        <w:numPr>
          <w:ilvl w:val="1"/>
          <w:numId w:val="2"/>
        </w:numPr>
        <w:spacing w:after="0" w:line="240" w:lineRule="auto"/>
        <w:ind w:left="720"/>
      </w:pPr>
      <w:r>
        <w:t>Managerial accounting is completely optional.</w:t>
      </w:r>
    </w:p>
    <w:p w:rsidR="00784271" w:rsidRDefault="00784271" w:rsidP="0063156A">
      <w:pPr>
        <w:pStyle w:val="ListParagraph"/>
        <w:numPr>
          <w:ilvl w:val="1"/>
          <w:numId w:val="2"/>
        </w:numPr>
        <w:spacing w:after="0" w:line="240" w:lineRule="auto"/>
        <w:ind w:left="720"/>
      </w:pPr>
      <w:r>
        <w:t>Managerial accounting reports are covered by rules</w:t>
      </w:r>
      <w:r w:rsidR="000F5507" w:rsidRPr="000F5507">
        <w:t xml:space="preserve"> </w:t>
      </w:r>
      <w:r w:rsidR="000F5507">
        <w:t>comparable to those</w:t>
      </w:r>
      <w:r>
        <w:t xml:space="preserve"> governing financial accounting.</w:t>
      </w:r>
    </w:p>
    <w:p w:rsidR="00784271" w:rsidRDefault="00784271" w:rsidP="0063156A">
      <w:pPr>
        <w:pStyle w:val="ListParagraph"/>
        <w:numPr>
          <w:ilvl w:val="1"/>
          <w:numId w:val="2"/>
        </w:numPr>
        <w:spacing w:after="0" w:line="240" w:lineRule="auto"/>
        <w:ind w:left="720"/>
      </w:pPr>
      <w:r>
        <w:t>Internal users have access to all the underlying data in managerial accounting reports.</w:t>
      </w:r>
    </w:p>
    <w:p w:rsidR="00EB37A6" w:rsidRDefault="00EB37A6" w:rsidP="00784271">
      <w:pPr>
        <w:spacing w:after="0" w:line="240" w:lineRule="auto"/>
        <w:rPr>
          <w:snapToGrid w:val="0"/>
          <w:sz w:val="18"/>
          <w:szCs w:val="18"/>
        </w:rPr>
      </w:pPr>
      <w:r>
        <w:t>Unit 1-1, LO2 – C</w:t>
      </w:r>
    </w:p>
    <w:p w:rsidR="00784271" w:rsidRDefault="005F2305" w:rsidP="00784271">
      <w:pPr>
        <w:spacing w:after="0" w:line="240" w:lineRule="auto"/>
      </w:pPr>
      <w:proofErr w:type="spellStart"/>
      <w:r w:rsidRPr="000F2AB3">
        <w:rPr>
          <w:snapToGrid w:val="0"/>
          <w:sz w:val="18"/>
          <w:szCs w:val="18"/>
        </w:rPr>
        <w:t>Ans</w:t>
      </w:r>
      <w:proofErr w:type="spellEnd"/>
      <w:r w:rsidRPr="000F2AB3">
        <w:rPr>
          <w:snapToGrid w:val="0"/>
          <w:sz w:val="18"/>
          <w:szCs w:val="18"/>
        </w:rPr>
        <w:t xml:space="preserve">: </w:t>
      </w:r>
      <w:r>
        <w:rPr>
          <w:snapToGrid w:val="0"/>
          <w:sz w:val="18"/>
          <w:szCs w:val="18"/>
        </w:rPr>
        <w:t>C</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w:t>
      </w:r>
      <w:r w:rsidR="004D2D59">
        <w:rPr>
          <w:snapToGrid w:val="0"/>
          <w:sz w:val="18"/>
          <w:szCs w:val="18"/>
        </w:rPr>
        <w:t>2</w:t>
      </w:r>
      <w:r w:rsidRPr="003964A9">
        <w:rPr>
          <w:snapToGrid w:val="0"/>
          <w:sz w:val="18"/>
          <w:szCs w:val="18"/>
        </w:rPr>
        <w:t>, Bloom:</w:t>
      </w:r>
      <w:r w:rsidR="004D2D59">
        <w:rPr>
          <w:snapToGrid w:val="0"/>
          <w:sz w:val="18"/>
          <w:szCs w:val="18"/>
        </w:rPr>
        <w:t xml:space="preserve"> C</w:t>
      </w:r>
      <w:r w:rsidRPr="003964A9">
        <w:rPr>
          <w:snapToGrid w:val="0"/>
          <w:sz w:val="18"/>
          <w:szCs w:val="18"/>
        </w:rPr>
        <w:t xml:space="preserve">, </w:t>
      </w:r>
      <w:r>
        <w:rPr>
          <w:snapToGrid w:val="0"/>
          <w:sz w:val="18"/>
          <w:szCs w:val="18"/>
        </w:rPr>
        <w:t xml:space="preserve">Unit 1-1, </w:t>
      </w:r>
      <w:r w:rsidRPr="003964A9">
        <w:rPr>
          <w:snapToGrid w:val="0"/>
          <w:sz w:val="18"/>
          <w:szCs w:val="18"/>
        </w:rPr>
        <w:t>Difficulty:</w:t>
      </w:r>
      <w:r w:rsidR="004D2D59">
        <w:rPr>
          <w:snapToGrid w:val="0"/>
          <w:sz w:val="18"/>
          <w:szCs w:val="18"/>
        </w:rPr>
        <w:t xml:space="preserve"> Difficult</w:t>
      </w:r>
      <w:r w:rsidRPr="003964A9">
        <w:rPr>
          <w:snapToGrid w:val="0"/>
          <w:sz w:val="18"/>
          <w:szCs w:val="18"/>
        </w:rPr>
        <w:t>, Min:</w:t>
      </w:r>
      <w:r w:rsidR="004D2D59">
        <w:rPr>
          <w:snapToGrid w:val="0"/>
          <w:sz w:val="18"/>
          <w:szCs w:val="18"/>
        </w:rPr>
        <w:t xml:space="preserve"> 2</w:t>
      </w:r>
      <w:r w:rsidRPr="003964A9">
        <w:rPr>
          <w:snapToGrid w:val="0"/>
          <w:sz w:val="18"/>
          <w:szCs w:val="18"/>
        </w:rPr>
        <w:t xml:space="preserve">, </w:t>
      </w:r>
      <w:r w:rsidR="004D2D59">
        <w:rPr>
          <w:snapToGrid w:val="0"/>
          <w:sz w:val="18"/>
          <w:szCs w:val="18"/>
        </w:rPr>
        <w:t xml:space="preserve">AACSB: Communication, AICPA </w:t>
      </w:r>
      <w:r w:rsidR="004D2D59" w:rsidRPr="003964A9">
        <w:rPr>
          <w:snapToGrid w:val="0"/>
          <w:sz w:val="18"/>
          <w:szCs w:val="18"/>
        </w:rPr>
        <w:t>FN:</w:t>
      </w:r>
      <w:r w:rsidR="004D2D59">
        <w:rPr>
          <w:snapToGrid w:val="0"/>
          <w:sz w:val="18"/>
          <w:szCs w:val="18"/>
        </w:rPr>
        <w:t xml:space="preserve"> Reporting</w:t>
      </w:r>
      <w:r w:rsidR="004D2D59" w:rsidRPr="003964A9">
        <w:rPr>
          <w:snapToGrid w:val="0"/>
          <w:sz w:val="18"/>
          <w:szCs w:val="18"/>
        </w:rPr>
        <w:t>, AICPA PC:</w:t>
      </w:r>
      <w:r w:rsidR="004D2D59">
        <w:rPr>
          <w:snapToGrid w:val="0"/>
          <w:sz w:val="18"/>
          <w:szCs w:val="18"/>
        </w:rPr>
        <w:t xml:space="preserve"> Communication</w:t>
      </w:r>
      <w:r w:rsidR="004D2D59" w:rsidRPr="003964A9">
        <w:rPr>
          <w:snapToGrid w:val="0"/>
          <w:sz w:val="18"/>
          <w:szCs w:val="18"/>
        </w:rPr>
        <w:t xml:space="preserve">, IMA: </w:t>
      </w:r>
      <w:r w:rsidR="004D2D59">
        <w:rPr>
          <w:snapToGrid w:val="0"/>
          <w:sz w:val="18"/>
          <w:szCs w:val="18"/>
        </w:rPr>
        <w:t>Reporting</w:t>
      </w:r>
    </w:p>
    <w:p w:rsidR="00784271" w:rsidRPr="00784271" w:rsidRDefault="00784271" w:rsidP="00784271">
      <w:pPr>
        <w:spacing w:after="0" w:line="240" w:lineRule="auto"/>
      </w:pPr>
    </w:p>
    <w:p w:rsidR="005951C2" w:rsidRDefault="00784271" w:rsidP="0063156A">
      <w:pPr>
        <w:pStyle w:val="ListParagraph"/>
        <w:keepNext/>
        <w:numPr>
          <w:ilvl w:val="0"/>
          <w:numId w:val="2"/>
        </w:numPr>
        <w:spacing w:after="0" w:line="240" w:lineRule="auto"/>
        <w:ind w:left="360"/>
      </w:pPr>
      <w:r>
        <w:t>Most managerial decisions are made at which of the following levels?</w:t>
      </w:r>
    </w:p>
    <w:p w:rsidR="00784271" w:rsidRDefault="00784271" w:rsidP="0063156A">
      <w:pPr>
        <w:pStyle w:val="ListParagraph"/>
        <w:keepNext/>
        <w:numPr>
          <w:ilvl w:val="1"/>
          <w:numId w:val="2"/>
        </w:numPr>
        <w:spacing w:after="0" w:line="240" w:lineRule="auto"/>
        <w:ind w:left="720"/>
      </w:pPr>
      <w:r>
        <w:t>Organization-level</w:t>
      </w:r>
    </w:p>
    <w:p w:rsidR="00784271" w:rsidRDefault="002521F4" w:rsidP="0063156A">
      <w:pPr>
        <w:pStyle w:val="ListParagraph"/>
        <w:keepNext/>
        <w:numPr>
          <w:ilvl w:val="1"/>
          <w:numId w:val="2"/>
        </w:numPr>
        <w:spacing w:after="0" w:line="240" w:lineRule="auto"/>
        <w:ind w:left="720"/>
      </w:pPr>
      <w:r>
        <w:t>Operating-segment level</w:t>
      </w:r>
    </w:p>
    <w:p w:rsidR="00784271" w:rsidRDefault="002521F4" w:rsidP="0063156A">
      <w:pPr>
        <w:pStyle w:val="ListParagraph"/>
        <w:keepNext/>
        <w:numPr>
          <w:ilvl w:val="1"/>
          <w:numId w:val="2"/>
        </w:numPr>
        <w:spacing w:after="0" w:line="240" w:lineRule="auto"/>
        <w:ind w:left="720"/>
      </w:pPr>
      <w:r>
        <w:t>Managerial accounting level</w:t>
      </w:r>
    </w:p>
    <w:p w:rsidR="00784271" w:rsidRDefault="002521F4" w:rsidP="0063156A">
      <w:pPr>
        <w:pStyle w:val="ListParagraph"/>
        <w:keepNext/>
        <w:numPr>
          <w:ilvl w:val="1"/>
          <w:numId w:val="2"/>
        </w:numPr>
        <w:spacing w:after="0" w:line="240" w:lineRule="auto"/>
        <w:ind w:left="720"/>
      </w:pPr>
      <w:r>
        <w:t>Presidential level</w:t>
      </w:r>
    </w:p>
    <w:p w:rsidR="00EB37A6" w:rsidRDefault="00EB37A6" w:rsidP="00784271">
      <w:pPr>
        <w:spacing w:after="0" w:line="240" w:lineRule="auto"/>
        <w:rPr>
          <w:snapToGrid w:val="0"/>
          <w:sz w:val="18"/>
          <w:szCs w:val="18"/>
        </w:rPr>
      </w:pPr>
      <w:r>
        <w:t>Unit 1-1, LO2 – B</w:t>
      </w:r>
    </w:p>
    <w:p w:rsidR="00784271" w:rsidRDefault="005F2305" w:rsidP="00784271">
      <w:pPr>
        <w:spacing w:after="0" w:line="240" w:lineRule="auto"/>
      </w:pPr>
      <w:proofErr w:type="spellStart"/>
      <w:r w:rsidRPr="000F2AB3">
        <w:rPr>
          <w:snapToGrid w:val="0"/>
          <w:sz w:val="18"/>
          <w:szCs w:val="18"/>
        </w:rPr>
        <w:t>Ans</w:t>
      </w:r>
      <w:proofErr w:type="spellEnd"/>
      <w:r w:rsidRPr="000F2AB3">
        <w:rPr>
          <w:snapToGrid w:val="0"/>
          <w:sz w:val="18"/>
          <w:szCs w:val="18"/>
        </w:rPr>
        <w:t xml:space="preserve">: </w:t>
      </w:r>
      <w:r>
        <w:rPr>
          <w:snapToGrid w:val="0"/>
          <w:sz w:val="18"/>
          <w:szCs w:val="18"/>
        </w:rPr>
        <w:t>B</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w:t>
      </w:r>
      <w:r w:rsidR="004D2D59">
        <w:rPr>
          <w:snapToGrid w:val="0"/>
          <w:sz w:val="18"/>
          <w:szCs w:val="18"/>
        </w:rPr>
        <w:t>2</w:t>
      </w:r>
      <w:r w:rsidRPr="003964A9">
        <w:rPr>
          <w:snapToGrid w:val="0"/>
          <w:sz w:val="18"/>
          <w:szCs w:val="18"/>
        </w:rPr>
        <w:t>, Bloom:</w:t>
      </w:r>
      <w:r w:rsidR="004D2D59">
        <w:rPr>
          <w:snapToGrid w:val="0"/>
          <w:sz w:val="18"/>
          <w:szCs w:val="18"/>
        </w:rPr>
        <w:t xml:space="preserve"> K</w:t>
      </w:r>
      <w:r w:rsidRPr="003964A9">
        <w:rPr>
          <w:snapToGrid w:val="0"/>
          <w:sz w:val="18"/>
          <w:szCs w:val="18"/>
        </w:rPr>
        <w:t xml:space="preserve">, </w:t>
      </w:r>
      <w:r>
        <w:rPr>
          <w:snapToGrid w:val="0"/>
          <w:sz w:val="18"/>
          <w:szCs w:val="18"/>
        </w:rPr>
        <w:t xml:space="preserve">Unit 1-1, </w:t>
      </w:r>
      <w:r w:rsidRPr="003964A9">
        <w:rPr>
          <w:snapToGrid w:val="0"/>
          <w:sz w:val="18"/>
          <w:szCs w:val="18"/>
        </w:rPr>
        <w:t>Difficulty:</w:t>
      </w:r>
      <w:r w:rsidR="004D2D59">
        <w:rPr>
          <w:snapToGrid w:val="0"/>
          <w:sz w:val="18"/>
          <w:szCs w:val="18"/>
        </w:rPr>
        <w:t xml:space="preserve"> Easy</w:t>
      </w:r>
      <w:r w:rsidRPr="003964A9">
        <w:rPr>
          <w:snapToGrid w:val="0"/>
          <w:sz w:val="18"/>
          <w:szCs w:val="18"/>
        </w:rPr>
        <w:t>, Min:</w:t>
      </w:r>
      <w:r w:rsidR="004D2D59">
        <w:rPr>
          <w:snapToGrid w:val="0"/>
          <w:sz w:val="18"/>
          <w:szCs w:val="18"/>
        </w:rPr>
        <w:t xml:space="preserve"> 2</w:t>
      </w:r>
      <w:r w:rsidRPr="003964A9">
        <w:rPr>
          <w:snapToGrid w:val="0"/>
          <w:sz w:val="18"/>
          <w:szCs w:val="18"/>
        </w:rPr>
        <w:t xml:space="preserve">, </w:t>
      </w:r>
      <w:r w:rsidR="004D2D59" w:rsidRPr="003964A9">
        <w:rPr>
          <w:snapToGrid w:val="0"/>
          <w:sz w:val="18"/>
          <w:szCs w:val="18"/>
        </w:rPr>
        <w:t>AACSB:</w:t>
      </w:r>
      <w:r w:rsidR="004D2D59">
        <w:rPr>
          <w:snapToGrid w:val="0"/>
          <w:sz w:val="18"/>
          <w:szCs w:val="18"/>
        </w:rPr>
        <w:t xml:space="preserve"> Communication, AICPA </w:t>
      </w:r>
      <w:r w:rsidR="004D2D59" w:rsidRPr="003964A9">
        <w:rPr>
          <w:snapToGrid w:val="0"/>
          <w:sz w:val="18"/>
          <w:szCs w:val="18"/>
        </w:rPr>
        <w:t>FN:</w:t>
      </w:r>
      <w:r w:rsidR="004D2D59">
        <w:rPr>
          <w:snapToGrid w:val="0"/>
          <w:sz w:val="18"/>
          <w:szCs w:val="18"/>
        </w:rPr>
        <w:t xml:space="preserve"> Reporting</w:t>
      </w:r>
      <w:r w:rsidR="004D2D59" w:rsidRPr="003964A9">
        <w:rPr>
          <w:snapToGrid w:val="0"/>
          <w:sz w:val="18"/>
          <w:szCs w:val="18"/>
        </w:rPr>
        <w:t>, AICPA PC:</w:t>
      </w:r>
      <w:r w:rsidR="004D2D59">
        <w:rPr>
          <w:snapToGrid w:val="0"/>
          <w:sz w:val="18"/>
          <w:szCs w:val="18"/>
        </w:rPr>
        <w:t xml:space="preserve"> Problem Solving and Decision Making</w:t>
      </w:r>
      <w:r w:rsidR="004D2D59" w:rsidRPr="003964A9">
        <w:rPr>
          <w:snapToGrid w:val="0"/>
          <w:sz w:val="18"/>
          <w:szCs w:val="18"/>
        </w:rPr>
        <w:t>, IMA:</w:t>
      </w:r>
      <w:r w:rsidR="004D2D59">
        <w:rPr>
          <w:snapToGrid w:val="0"/>
          <w:sz w:val="18"/>
          <w:szCs w:val="18"/>
        </w:rPr>
        <w:t xml:space="preserve"> Decision Analysis</w:t>
      </w:r>
    </w:p>
    <w:p w:rsidR="00784271" w:rsidRDefault="00784271" w:rsidP="00784271">
      <w:pPr>
        <w:spacing w:after="0" w:line="240" w:lineRule="auto"/>
      </w:pPr>
    </w:p>
    <w:p w:rsidR="005951C2" w:rsidRDefault="00784271" w:rsidP="0063156A">
      <w:pPr>
        <w:pStyle w:val="ListParagraph"/>
        <w:numPr>
          <w:ilvl w:val="0"/>
          <w:numId w:val="2"/>
        </w:numPr>
        <w:spacing w:after="0" w:line="240" w:lineRule="auto"/>
        <w:ind w:left="360"/>
      </w:pPr>
      <w:r>
        <w:t>The basic financial statements always report on transactions and events</w:t>
      </w:r>
    </w:p>
    <w:p w:rsidR="00784271" w:rsidRDefault="00672F6E" w:rsidP="0063156A">
      <w:pPr>
        <w:pStyle w:val="ListParagraph"/>
        <w:numPr>
          <w:ilvl w:val="1"/>
          <w:numId w:val="2"/>
        </w:numPr>
        <w:spacing w:after="0" w:line="240" w:lineRule="auto"/>
        <w:ind w:left="720"/>
      </w:pPr>
      <w:proofErr w:type="gramStart"/>
      <w:r>
        <w:t>t</w:t>
      </w:r>
      <w:r>
        <w:t>hat</w:t>
      </w:r>
      <w:proofErr w:type="gramEnd"/>
      <w:r>
        <w:t xml:space="preserve"> </w:t>
      </w:r>
      <w:r w:rsidR="00784271">
        <w:t>have already occurred.</w:t>
      </w:r>
    </w:p>
    <w:p w:rsidR="00784271" w:rsidRDefault="00672F6E" w:rsidP="0063156A">
      <w:pPr>
        <w:pStyle w:val="ListParagraph"/>
        <w:numPr>
          <w:ilvl w:val="1"/>
          <w:numId w:val="2"/>
        </w:numPr>
        <w:spacing w:after="0" w:line="240" w:lineRule="auto"/>
        <w:ind w:left="720"/>
      </w:pPr>
      <w:proofErr w:type="gramStart"/>
      <w:r>
        <w:t>t</w:t>
      </w:r>
      <w:r>
        <w:t>hat</w:t>
      </w:r>
      <w:proofErr w:type="gramEnd"/>
      <w:r>
        <w:t xml:space="preserve"> </w:t>
      </w:r>
      <w:r w:rsidR="00784271">
        <w:t>will occur in the future.</w:t>
      </w:r>
    </w:p>
    <w:p w:rsidR="00784271" w:rsidRDefault="00672F6E" w:rsidP="0063156A">
      <w:pPr>
        <w:pStyle w:val="ListParagraph"/>
        <w:numPr>
          <w:ilvl w:val="1"/>
          <w:numId w:val="2"/>
        </w:numPr>
        <w:spacing w:after="0" w:line="240" w:lineRule="auto"/>
        <w:ind w:left="720"/>
      </w:pPr>
      <w:proofErr w:type="gramStart"/>
      <w:r>
        <w:t>t</w:t>
      </w:r>
      <w:r>
        <w:t>hat</w:t>
      </w:r>
      <w:proofErr w:type="gramEnd"/>
      <w:r>
        <w:t xml:space="preserve"> </w:t>
      </w:r>
      <w:r w:rsidR="00784271">
        <w:t>are projected.</w:t>
      </w:r>
    </w:p>
    <w:p w:rsidR="00784271" w:rsidRDefault="00672F6E" w:rsidP="0063156A">
      <w:pPr>
        <w:pStyle w:val="ListParagraph"/>
        <w:numPr>
          <w:ilvl w:val="1"/>
          <w:numId w:val="2"/>
        </w:numPr>
        <w:spacing w:after="0" w:line="240" w:lineRule="auto"/>
        <w:ind w:left="720"/>
      </w:pPr>
      <w:proofErr w:type="gramStart"/>
      <w:r>
        <w:t>t</w:t>
      </w:r>
      <w:r>
        <w:t>hat</w:t>
      </w:r>
      <w:proofErr w:type="gramEnd"/>
      <w:r>
        <w:t xml:space="preserve"> </w:t>
      </w:r>
      <w:r w:rsidR="00784271">
        <w:t>have been audited.</w:t>
      </w:r>
    </w:p>
    <w:p w:rsidR="00EB37A6" w:rsidRDefault="00EB37A6" w:rsidP="00784271">
      <w:pPr>
        <w:spacing w:after="0" w:line="240" w:lineRule="auto"/>
        <w:rPr>
          <w:snapToGrid w:val="0"/>
          <w:sz w:val="18"/>
          <w:szCs w:val="18"/>
        </w:rPr>
      </w:pPr>
      <w:r>
        <w:t>Unit 1-1, LO2 – A</w:t>
      </w:r>
    </w:p>
    <w:p w:rsidR="00784271" w:rsidRDefault="005F2305" w:rsidP="00784271">
      <w:pPr>
        <w:spacing w:after="0" w:line="240" w:lineRule="auto"/>
      </w:pPr>
      <w:proofErr w:type="spellStart"/>
      <w:r w:rsidRPr="000F2AB3">
        <w:rPr>
          <w:snapToGrid w:val="0"/>
          <w:sz w:val="18"/>
          <w:szCs w:val="18"/>
        </w:rPr>
        <w:t>Ans</w:t>
      </w:r>
      <w:proofErr w:type="spellEnd"/>
      <w:r w:rsidRPr="000F2AB3">
        <w:rPr>
          <w:snapToGrid w:val="0"/>
          <w:sz w:val="18"/>
          <w:szCs w:val="18"/>
        </w:rPr>
        <w:t xml:space="preserve">: </w:t>
      </w:r>
      <w:r>
        <w:rPr>
          <w:snapToGrid w:val="0"/>
          <w:sz w:val="18"/>
          <w:szCs w:val="18"/>
        </w:rPr>
        <w:t>A</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w:t>
      </w:r>
      <w:r w:rsidR="004D2D59">
        <w:rPr>
          <w:snapToGrid w:val="0"/>
          <w:sz w:val="18"/>
          <w:szCs w:val="18"/>
        </w:rPr>
        <w:t>2</w:t>
      </w:r>
      <w:r w:rsidRPr="003964A9">
        <w:rPr>
          <w:snapToGrid w:val="0"/>
          <w:sz w:val="18"/>
          <w:szCs w:val="18"/>
        </w:rPr>
        <w:t>, Bloom:</w:t>
      </w:r>
      <w:r w:rsidR="004D2D59">
        <w:rPr>
          <w:snapToGrid w:val="0"/>
          <w:sz w:val="18"/>
          <w:szCs w:val="18"/>
        </w:rPr>
        <w:t xml:space="preserve"> K</w:t>
      </w:r>
      <w:r w:rsidRPr="003964A9">
        <w:rPr>
          <w:snapToGrid w:val="0"/>
          <w:sz w:val="18"/>
          <w:szCs w:val="18"/>
        </w:rPr>
        <w:t xml:space="preserve">, </w:t>
      </w:r>
      <w:r>
        <w:rPr>
          <w:snapToGrid w:val="0"/>
          <w:sz w:val="18"/>
          <w:szCs w:val="18"/>
        </w:rPr>
        <w:t xml:space="preserve">Unit 1-1, </w:t>
      </w:r>
      <w:r w:rsidRPr="003964A9">
        <w:rPr>
          <w:snapToGrid w:val="0"/>
          <w:sz w:val="18"/>
          <w:szCs w:val="18"/>
        </w:rPr>
        <w:t>Difficulty:</w:t>
      </w:r>
      <w:r w:rsidR="004D2D59">
        <w:rPr>
          <w:snapToGrid w:val="0"/>
          <w:sz w:val="18"/>
          <w:szCs w:val="18"/>
        </w:rPr>
        <w:t xml:space="preserve"> Easy</w:t>
      </w:r>
      <w:r w:rsidRPr="003964A9">
        <w:rPr>
          <w:snapToGrid w:val="0"/>
          <w:sz w:val="18"/>
          <w:szCs w:val="18"/>
        </w:rPr>
        <w:t>, Min:</w:t>
      </w:r>
      <w:r w:rsidR="004D2D59">
        <w:rPr>
          <w:snapToGrid w:val="0"/>
          <w:sz w:val="18"/>
          <w:szCs w:val="18"/>
        </w:rPr>
        <w:t xml:space="preserve"> 2</w:t>
      </w:r>
      <w:r w:rsidRPr="003964A9">
        <w:rPr>
          <w:snapToGrid w:val="0"/>
          <w:sz w:val="18"/>
          <w:szCs w:val="18"/>
        </w:rPr>
        <w:t xml:space="preserve">, </w:t>
      </w:r>
      <w:r w:rsidR="004D2D59">
        <w:rPr>
          <w:snapToGrid w:val="0"/>
          <w:sz w:val="18"/>
          <w:szCs w:val="18"/>
        </w:rPr>
        <w:t xml:space="preserve">AACSB: Communication, AICPA </w:t>
      </w:r>
      <w:r w:rsidR="004D2D59" w:rsidRPr="003964A9">
        <w:rPr>
          <w:snapToGrid w:val="0"/>
          <w:sz w:val="18"/>
          <w:szCs w:val="18"/>
        </w:rPr>
        <w:t>FN:</w:t>
      </w:r>
      <w:r w:rsidR="004D2D59">
        <w:rPr>
          <w:snapToGrid w:val="0"/>
          <w:sz w:val="18"/>
          <w:szCs w:val="18"/>
        </w:rPr>
        <w:t xml:space="preserve"> Reporting</w:t>
      </w:r>
      <w:r w:rsidR="004D2D59" w:rsidRPr="003964A9">
        <w:rPr>
          <w:snapToGrid w:val="0"/>
          <w:sz w:val="18"/>
          <w:szCs w:val="18"/>
        </w:rPr>
        <w:t>, AICPA PC:</w:t>
      </w:r>
      <w:r w:rsidR="004D2D59">
        <w:rPr>
          <w:snapToGrid w:val="0"/>
          <w:sz w:val="18"/>
          <w:szCs w:val="18"/>
        </w:rPr>
        <w:t xml:space="preserve"> Communication</w:t>
      </w:r>
      <w:r w:rsidR="004D2D59" w:rsidRPr="003964A9">
        <w:rPr>
          <w:snapToGrid w:val="0"/>
          <w:sz w:val="18"/>
          <w:szCs w:val="18"/>
        </w:rPr>
        <w:t xml:space="preserve">, IMA: </w:t>
      </w:r>
      <w:r w:rsidR="004D2D59">
        <w:rPr>
          <w:snapToGrid w:val="0"/>
          <w:sz w:val="18"/>
          <w:szCs w:val="18"/>
        </w:rPr>
        <w:t>Reporting</w:t>
      </w:r>
    </w:p>
    <w:p w:rsidR="00784271" w:rsidRDefault="00784271" w:rsidP="00784271">
      <w:pPr>
        <w:spacing w:after="0" w:line="240" w:lineRule="auto"/>
      </w:pPr>
    </w:p>
    <w:p w:rsidR="005951C2" w:rsidRDefault="00000041" w:rsidP="0063156A">
      <w:pPr>
        <w:pStyle w:val="ListParagraph"/>
        <w:numPr>
          <w:ilvl w:val="0"/>
          <w:numId w:val="2"/>
        </w:numPr>
        <w:spacing w:after="0" w:line="240" w:lineRule="auto"/>
        <w:ind w:left="360"/>
      </w:pPr>
      <w:r>
        <w:t>Managerial accounting reports historical information often with the purpose of</w:t>
      </w:r>
    </w:p>
    <w:p w:rsidR="00000041" w:rsidRDefault="00672F6E" w:rsidP="0063156A">
      <w:pPr>
        <w:pStyle w:val="ListParagraph"/>
        <w:numPr>
          <w:ilvl w:val="1"/>
          <w:numId w:val="2"/>
        </w:numPr>
        <w:spacing w:after="0" w:line="240" w:lineRule="auto"/>
        <w:ind w:left="720"/>
      </w:pPr>
      <w:proofErr w:type="gramStart"/>
      <w:r>
        <w:t>c</w:t>
      </w:r>
      <w:r>
        <w:t>omparing</w:t>
      </w:r>
      <w:proofErr w:type="gramEnd"/>
      <w:r>
        <w:t xml:space="preserve"> </w:t>
      </w:r>
      <w:r w:rsidR="00000041">
        <w:t>actual results to budgeted results</w:t>
      </w:r>
      <w:r w:rsidR="00791792">
        <w:t>.</w:t>
      </w:r>
    </w:p>
    <w:p w:rsidR="00000041" w:rsidRDefault="00672F6E" w:rsidP="0063156A">
      <w:pPr>
        <w:pStyle w:val="ListParagraph"/>
        <w:numPr>
          <w:ilvl w:val="1"/>
          <w:numId w:val="2"/>
        </w:numPr>
        <w:spacing w:after="0" w:line="240" w:lineRule="auto"/>
        <w:ind w:left="720"/>
      </w:pPr>
      <w:proofErr w:type="gramStart"/>
      <w:r>
        <w:t>h</w:t>
      </w:r>
      <w:r>
        <w:t>elping</w:t>
      </w:r>
      <w:proofErr w:type="gramEnd"/>
      <w:r>
        <w:t xml:space="preserve"> </w:t>
      </w:r>
      <w:r w:rsidR="00000041">
        <w:t>managers to make decisions that will affect the company’s future by projecting the results of certain decisions.</w:t>
      </w:r>
    </w:p>
    <w:p w:rsidR="00000041" w:rsidRDefault="00672F6E" w:rsidP="0063156A">
      <w:pPr>
        <w:pStyle w:val="ListParagraph"/>
        <w:numPr>
          <w:ilvl w:val="1"/>
          <w:numId w:val="2"/>
        </w:numPr>
        <w:spacing w:after="0" w:line="240" w:lineRule="auto"/>
        <w:ind w:left="720"/>
      </w:pPr>
      <w:proofErr w:type="gramStart"/>
      <w:r>
        <w:t>b</w:t>
      </w:r>
      <w:r>
        <w:t>oth</w:t>
      </w:r>
      <w:proofErr w:type="gramEnd"/>
      <w:r>
        <w:t xml:space="preserve"> </w:t>
      </w:r>
      <w:r w:rsidR="003B2DC0">
        <w:t>comparing actual results to budgeted results</w:t>
      </w:r>
      <w:r w:rsidR="00000041">
        <w:t xml:space="preserve"> and </w:t>
      </w:r>
      <w:r w:rsidR="003B2DC0">
        <w:t>helping managers to make decisions that will affect the company’s future by projecting the results of certain decisions</w:t>
      </w:r>
      <w:r w:rsidR="00000041">
        <w:t>.</w:t>
      </w:r>
    </w:p>
    <w:p w:rsidR="00000041" w:rsidRDefault="00672F6E" w:rsidP="0063156A">
      <w:pPr>
        <w:pStyle w:val="ListParagraph"/>
        <w:numPr>
          <w:ilvl w:val="1"/>
          <w:numId w:val="2"/>
        </w:numPr>
        <w:spacing w:after="0" w:line="240" w:lineRule="auto"/>
        <w:ind w:left="720"/>
      </w:pPr>
      <w:proofErr w:type="gramStart"/>
      <w:r>
        <w:t>n</w:t>
      </w:r>
      <w:r>
        <w:t>either</w:t>
      </w:r>
      <w:proofErr w:type="gramEnd"/>
      <w:r>
        <w:t xml:space="preserve"> </w:t>
      </w:r>
      <w:r w:rsidR="0039517D">
        <w:t>comparing actual results to budgeted results</w:t>
      </w:r>
      <w:r w:rsidR="00000041">
        <w:t xml:space="preserve"> nor </w:t>
      </w:r>
      <w:r w:rsidR="0039517D">
        <w:t>helping managers to make decisions that will affect the company’s future by projecting the results of certain decisions</w:t>
      </w:r>
      <w:r w:rsidR="00000041">
        <w:t>.</w:t>
      </w:r>
    </w:p>
    <w:p w:rsidR="00D00B36" w:rsidRDefault="00D00B36" w:rsidP="00000041">
      <w:pPr>
        <w:spacing w:after="0" w:line="240" w:lineRule="auto"/>
        <w:rPr>
          <w:snapToGrid w:val="0"/>
          <w:sz w:val="18"/>
          <w:szCs w:val="18"/>
        </w:rPr>
      </w:pPr>
      <w:r>
        <w:t>Unit 1-1, LO2 – C</w:t>
      </w:r>
    </w:p>
    <w:p w:rsidR="00000041" w:rsidRDefault="005F2305" w:rsidP="00000041">
      <w:pPr>
        <w:spacing w:after="0" w:line="240" w:lineRule="auto"/>
      </w:pPr>
      <w:proofErr w:type="spellStart"/>
      <w:r w:rsidRPr="000F2AB3">
        <w:rPr>
          <w:snapToGrid w:val="0"/>
          <w:sz w:val="18"/>
          <w:szCs w:val="18"/>
        </w:rPr>
        <w:t>Ans</w:t>
      </w:r>
      <w:proofErr w:type="spellEnd"/>
      <w:r w:rsidRPr="000F2AB3">
        <w:rPr>
          <w:snapToGrid w:val="0"/>
          <w:sz w:val="18"/>
          <w:szCs w:val="18"/>
        </w:rPr>
        <w:t xml:space="preserve">: </w:t>
      </w:r>
      <w:r>
        <w:rPr>
          <w:snapToGrid w:val="0"/>
          <w:sz w:val="18"/>
          <w:szCs w:val="18"/>
        </w:rPr>
        <w:t>C</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w:t>
      </w:r>
      <w:r w:rsidR="001B50BB">
        <w:rPr>
          <w:snapToGrid w:val="0"/>
          <w:sz w:val="18"/>
          <w:szCs w:val="18"/>
        </w:rPr>
        <w:t>2</w:t>
      </w:r>
      <w:r w:rsidRPr="003964A9">
        <w:rPr>
          <w:snapToGrid w:val="0"/>
          <w:sz w:val="18"/>
          <w:szCs w:val="18"/>
        </w:rPr>
        <w:t>, Bloom:</w:t>
      </w:r>
      <w:r w:rsidR="001B50BB">
        <w:rPr>
          <w:snapToGrid w:val="0"/>
          <w:sz w:val="18"/>
          <w:szCs w:val="18"/>
        </w:rPr>
        <w:t xml:space="preserve"> C</w:t>
      </w:r>
      <w:r w:rsidRPr="003964A9">
        <w:rPr>
          <w:snapToGrid w:val="0"/>
          <w:sz w:val="18"/>
          <w:szCs w:val="18"/>
        </w:rPr>
        <w:t xml:space="preserve">, </w:t>
      </w:r>
      <w:r>
        <w:rPr>
          <w:snapToGrid w:val="0"/>
          <w:sz w:val="18"/>
          <w:szCs w:val="18"/>
        </w:rPr>
        <w:t xml:space="preserve">Unit 1-1, </w:t>
      </w:r>
      <w:r w:rsidRPr="003964A9">
        <w:rPr>
          <w:snapToGrid w:val="0"/>
          <w:sz w:val="18"/>
          <w:szCs w:val="18"/>
        </w:rPr>
        <w:t>Difficulty:</w:t>
      </w:r>
      <w:r w:rsidR="001B50BB">
        <w:rPr>
          <w:snapToGrid w:val="0"/>
          <w:sz w:val="18"/>
          <w:szCs w:val="18"/>
        </w:rPr>
        <w:t xml:space="preserve"> Difficult</w:t>
      </w:r>
      <w:r w:rsidRPr="003964A9">
        <w:rPr>
          <w:snapToGrid w:val="0"/>
          <w:sz w:val="18"/>
          <w:szCs w:val="18"/>
        </w:rPr>
        <w:t>, Min:</w:t>
      </w:r>
      <w:r w:rsidR="001B50BB">
        <w:rPr>
          <w:snapToGrid w:val="0"/>
          <w:sz w:val="18"/>
          <w:szCs w:val="18"/>
        </w:rPr>
        <w:t xml:space="preserve"> 2</w:t>
      </w:r>
      <w:r w:rsidRPr="003964A9">
        <w:rPr>
          <w:snapToGrid w:val="0"/>
          <w:sz w:val="18"/>
          <w:szCs w:val="18"/>
        </w:rPr>
        <w:t xml:space="preserve">, </w:t>
      </w:r>
      <w:r w:rsidR="001B50BB">
        <w:rPr>
          <w:snapToGrid w:val="0"/>
          <w:sz w:val="18"/>
          <w:szCs w:val="18"/>
        </w:rPr>
        <w:t xml:space="preserve">AACSB: Communication, AICPA </w:t>
      </w:r>
      <w:r w:rsidR="001B50BB" w:rsidRPr="003964A9">
        <w:rPr>
          <w:snapToGrid w:val="0"/>
          <w:sz w:val="18"/>
          <w:szCs w:val="18"/>
        </w:rPr>
        <w:t>FN:</w:t>
      </w:r>
      <w:r w:rsidR="001B50BB">
        <w:rPr>
          <w:snapToGrid w:val="0"/>
          <w:sz w:val="18"/>
          <w:szCs w:val="18"/>
        </w:rPr>
        <w:t xml:space="preserve"> Reporting</w:t>
      </w:r>
      <w:r w:rsidR="001B50BB" w:rsidRPr="003964A9">
        <w:rPr>
          <w:snapToGrid w:val="0"/>
          <w:sz w:val="18"/>
          <w:szCs w:val="18"/>
        </w:rPr>
        <w:t>, AICPA PC:</w:t>
      </w:r>
      <w:r w:rsidR="001B50BB">
        <w:rPr>
          <w:snapToGrid w:val="0"/>
          <w:sz w:val="18"/>
          <w:szCs w:val="18"/>
        </w:rPr>
        <w:t xml:space="preserve"> Communication</w:t>
      </w:r>
      <w:r w:rsidR="001B50BB" w:rsidRPr="003964A9">
        <w:rPr>
          <w:snapToGrid w:val="0"/>
          <w:sz w:val="18"/>
          <w:szCs w:val="18"/>
        </w:rPr>
        <w:t xml:space="preserve">, IMA: </w:t>
      </w:r>
      <w:r w:rsidR="001B50BB">
        <w:rPr>
          <w:snapToGrid w:val="0"/>
          <w:sz w:val="18"/>
          <w:szCs w:val="18"/>
        </w:rPr>
        <w:t>Reporting</w:t>
      </w:r>
    </w:p>
    <w:p w:rsidR="00705280" w:rsidRDefault="00705280">
      <w:r>
        <w:br w:type="page"/>
      </w:r>
    </w:p>
    <w:p w:rsidR="00000041" w:rsidRDefault="00000041" w:rsidP="00000041">
      <w:pPr>
        <w:spacing w:after="0" w:line="240" w:lineRule="auto"/>
      </w:pPr>
    </w:p>
    <w:p w:rsidR="005951C2" w:rsidRDefault="00000041" w:rsidP="0063156A">
      <w:pPr>
        <w:pStyle w:val="ListParagraph"/>
        <w:numPr>
          <w:ilvl w:val="0"/>
          <w:numId w:val="2"/>
        </w:numPr>
        <w:spacing w:after="0" w:line="240" w:lineRule="auto"/>
        <w:ind w:left="360"/>
      </w:pPr>
      <w:r>
        <w:t xml:space="preserve">Managerial accounting reports </w:t>
      </w:r>
    </w:p>
    <w:p w:rsidR="00000041" w:rsidRDefault="00672F6E" w:rsidP="0063156A">
      <w:pPr>
        <w:pStyle w:val="ListParagraph"/>
        <w:numPr>
          <w:ilvl w:val="1"/>
          <w:numId w:val="2"/>
        </w:numPr>
        <w:spacing w:after="0" w:line="240" w:lineRule="auto"/>
        <w:ind w:left="720"/>
      </w:pPr>
      <w:proofErr w:type="gramStart"/>
      <w:r>
        <w:t>u</w:t>
      </w:r>
      <w:r>
        <w:t>se</w:t>
      </w:r>
      <w:proofErr w:type="gramEnd"/>
      <w:r>
        <w:t xml:space="preserve"> </w:t>
      </w:r>
      <w:r w:rsidR="00000041">
        <w:t>historical information.</w:t>
      </w:r>
    </w:p>
    <w:p w:rsidR="00000041" w:rsidRDefault="00672F6E" w:rsidP="0063156A">
      <w:pPr>
        <w:pStyle w:val="ListParagraph"/>
        <w:numPr>
          <w:ilvl w:val="1"/>
          <w:numId w:val="2"/>
        </w:numPr>
        <w:spacing w:after="0" w:line="240" w:lineRule="auto"/>
        <w:ind w:left="720"/>
      </w:pPr>
      <w:proofErr w:type="gramStart"/>
      <w:r>
        <w:t>c</w:t>
      </w:r>
      <w:r>
        <w:t>ompare</w:t>
      </w:r>
      <w:proofErr w:type="gramEnd"/>
      <w:r>
        <w:t xml:space="preserve"> </w:t>
      </w:r>
      <w:r w:rsidR="00000041">
        <w:t>actual results to budged results.</w:t>
      </w:r>
    </w:p>
    <w:p w:rsidR="00000041" w:rsidRDefault="00672F6E" w:rsidP="0063156A">
      <w:pPr>
        <w:pStyle w:val="ListParagraph"/>
        <w:numPr>
          <w:ilvl w:val="1"/>
          <w:numId w:val="2"/>
        </w:numPr>
        <w:spacing w:after="0" w:line="240" w:lineRule="auto"/>
        <w:ind w:left="720"/>
      </w:pPr>
      <w:proofErr w:type="gramStart"/>
      <w:r>
        <w:t>p</w:t>
      </w:r>
      <w:r>
        <w:t>roject</w:t>
      </w:r>
      <w:proofErr w:type="gramEnd"/>
      <w:r>
        <w:t xml:space="preserve"> </w:t>
      </w:r>
      <w:r w:rsidR="00000041">
        <w:t>the results of certain decisions.</w:t>
      </w:r>
    </w:p>
    <w:p w:rsidR="00000041" w:rsidRDefault="00672F6E" w:rsidP="0063156A">
      <w:pPr>
        <w:pStyle w:val="ListParagraph"/>
        <w:numPr>
          <w:ilvl w:val="1"/>
          <w:numId w:val="2"/>
        </w:numPr>
        <w:spacing w:after="0" w:line="240" w:lineRule="auto"/>
        <w:ind w:left="720"/>
      </w:pPr>
      <w:proofErr w:type="gramStart"/>
      <w:r>
        <w:t>u</w:t>
      </w:r>
      <w:r>
        <w:t>se</w:t>
      </w:r>
      <w:proofErr w:type="gramEnd"/>
      <w:r>
        <w:t xml:space="preserve"> </w:t>
      </w:r>
      <w:r w:rsidR="006C6450">
        <w:t xml:space="preserve">historical information, compare actual results to budgeted results, and project the results of certain decisions.  </w:t>
      </w:r>
    </w:p>
    <w:p w:rsidR="00D00B36" w:rsidRDefault="00D00B36" w:rsidP="00000041">
      <w:pPr>
        <w:spacing w:after="0" w:line="240" w:lineRule="auto"/>
        <w:rPr>
          <w:snapToGrid w:val="0"/>
          <w:sz w:val="18"/>
          <w:szCs w:val="18"/>
        </w:rPr>
      </w:pPr>
      <w:r>
        <w:t>Unit 1-1, LO2 – D</w:t>
      </w:r>
    </w:p>
    <w:p w:rsidR="00000041" w:rsidRDefault="005F2305" w:rsidP="00000041">
      <w:pPr>
        <w:spacing w:after="0" w:line="240" w:lineRule="auto"/>
      </w:pPr>
      <w:proofErr w:type="spellStart"/>
      <w:r w:rsidRPr="000F2AB3">
        <w:rPr>
          <w:snapToGrid w:val="0"/>
          <w:sz w:val="18"/>
          <w:szCs w:val="18"/>
        </w:rPr>
        <w:t>Ans</w:t>
      </w:r>
      <w:proofErr w:type="spellEnd"/>
      <w:r w:rsidRPr="000F2AB3">
        <w:rPr>
          <w:snapToGrid w:val="0"/>
          <w:sz w:val="18"/>
          <w:szCs w:val="18"/>
        </w:rPr>
        <w:t xml:space="preserve">: </w:t>
      </w:r>
      <w:r>
        <w:rPr>
          <w:snapToGrid w:val="0"/>
          <w:sz w:val="18"/>
          <w:szCs w:val="18"/>
        </w:rPr>
        <w:t>D</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w:t>
      </w:r>
      <w:r w:rsidR="001B50BB">
        <w:rPr>
          <w:snapToGrid w:val="0"/>
          <w:sz w:val="18"/>
          <w:szCs w:val="18"/>
        </w:rPr>
        <w:t>2</w:t>
      </w:r>
      <w:r w:rsidRPr="003964A9">
        <w:rPr>
          <w:snapToGrid w:val="0"/>
          <w:sz w:val="18"/>
          <w:szCs w:val="18"/>
        </w:rPr>
        <w:t>, Bloom:</w:t>
      </w:r>
      <w:r w:rsidR="001B50BB">
        <w:rPr>
          <w:snapToGrid w:val="0"/>
          <w:sz w:val="18"/>
          <w:szCs w:val="18"/>
        </w:rPr>
        <w:t xml:space="preserve"> C</w:t>
      </w:r>
      <w:r w:rsidRPr="003964A9">
        <w:rPr>
          <w:snapToGrid w:val="0"/>
          <w:sz w:val="18"/>
          <w:szCs w:val="18"/>
        </w:rPr>
        <w:t xml:space="preserve">, </w:t>
      </w:r>
      <w:r>
        <w:rPr>
          <w:snapToGrid w:val="0"/>
          <w:sz w:val="18"/>
          <w:szCs w:val="18"/>
        </w:rPr>
        <w:t xml:space="preserve">Unit 1-1, </w:t>
      </w:r>
      <w:r w:rsidRPr="003964A9">
        <w:rPr>
          <w:snapToGrid w:val="0"/>
          <w:sz w:val="18"/>
          <w:szCs w:val="18"/>
        </w:rPr>
        <w:t>Difficulty:</w:t>
      </w:r>
      <w:r w:rsidR="001B50BB">
        <w:rPr>
          <w:snapToGrid w:val="0"/>
          <w:sz w:val="18"/>
          <w:szCs w:val="18"/>
        </w:rPr>
        <w:t xml:space="preserve"> Moderate</w:t>
      </w:r>
      <w:r w:rsidRPr="003964A9">
        <w:rPr>
          <w:snapToGrid w:val="0"/>
          <w:sz w:val="18"/>
          <w:szCs w:val="18"/>
        </w:rPr>
        <w:t>, Min:</w:t>
      </w:r>
      <w:r w:rsidR="001B50BB">
        <w:rPr>
          <w:snapToGrid w:val="0"/>
          <w:sz w:val="18"/>
          <w:szCs w:val="18"/>
        </w:rPr>
        <w:t xml:space="preserve"> 2</w:t>
      </w:r>
      <w:r w:rsidRPr="003964A9">
        <w:rPr>
          <w:snapToGrid w:val="0"/>
          <w:sz w:val="18"/>
          <w:szCs w:val="18"/>
        </w:rPr>
        <w:t xml:space="preserve">, </w:t>
      </w:r>
      <w:r w:rsidR="001B50BB">
        <w:rPr>
          <w:snapToGrid w:val="0"/>
          <w:sz w:val="18"/>
          <w:szCs w:val="18"/>
        </w:rPr>
        <w:t xml:space="preserve">AACSB: Communication, AICPA </w:t>
      </w:r>
      <w:r w:rsidR="001B50BB" w:rsidRPr="003964A9">
        <w:rPr>
          <w:snapToGrid w:val="0"/>
          <w:sz w:val="18"/>
          <w:szCs w:val="18"/>
        </w:rPr>
        <w:t>FN:</w:t>
      </w:r>
      <w:r w:rsidR="001B50BB">
        <w:rPr>
          <w:snapToGrid w:val="0"/>
          <w:sz w:val="18"/>
          <w:szCs w:val="18"/>
        </w:rPr>
        <w:t xml:space="preserve"> Reporting</w:t>
      </w:r>
      <w:r w:rsidR="001B50BB" w:rsidRPr="003964A9">
        <w:rPr>
          <w:snapToGrid w:val="0"/>
          <w:sz w:val="18"/>
          <w:szCs w:val="18"/>
        </w:rPr>
        <w:t>, AICPA PC:</w:t>
      </w:r>
      <w:r w:rsidR="001B50BB">
        <w:rPr>
          <w:snapToGrid w:val="0"/>
          <w:sz w:val="18"/>
          <w:szCs w:val="18"/>
        </w:rPr>
        <w:t xml:space="preserve"> Communication</w:t>
      </w:r>
      <w:r w:rsidR="001B50BB" w:rsidRPr="003964A9">
        <w:rPr>
          <w:snapToGrid w:val="0"/>
          <w:sz w:val="18"/>
          <w:szCs w:val="18"/>
        </w:rPr>
        <w:t xml:space="preserve">, IMA: </w:t>
      </w:r>
      <w:r w:rsidR="001B50BB">
        <w:rPr>
          <w:snapToGrid w:val="0"/>
          <w:sz w:val="18"/>
          <w:szCs w:val="18"/>
        </w:rPr>
        <w:t>Reporting</w:t>
      </w:r>
    </w:p>
    <w:p w:rsidR="00000041" w:rsidRDefault="00000041" w:rsidP="00000041">
      <w:pPr>
        <w:spacing w:after="0" w:line="240" w:lineRule="auto"/>
      </w:pPr>
    </w:p>
    <w:p w:rsidR="005951C2" w:rsidRDefault="00000041" w:rsidP="0063156A">
      <w:pPr>
        <w:pStyle w:val="ListParagraph"/>
        <w:numPr>
          <w:ilvl w:val="0"/>
          <w:numId w:val="2"/>
        </w:numPr>
        <w:spacing w:after="0" w:line="240" w:lineRule="auto"/>
        <w:ind w:left="360"/>
      </w:pPr>
      <w:r>
        <w:t xml:space="preserve">Which of the following statements is </w:t>
      </w:r>
      <w:r w:rsidRPr="00000041">
        <w:rPr>
          <w:b/>
        </w:rPr>
        <w:t xml:space="preserve">not </w:t>
      </w:r>
      <w:r>
        <w:t>true?</w:t>
      </w:r>
    </w:p>
    <w:p w:rsidR="00000041" w:rsidRDefault="00000041" w:rsidP="0063156A">
      <w:pPr>
        <w:pStyle w:val="ListParagraph"/>
        <w:numPr>
          <w:ilvl w:val="1"/>
          <w:numId w:val="2"/>
        </w:numPr>
        <w:spacing w:after="0" w:line="240" w:lineRule="auto"/>
        <w:ind w:left="720"/>
      </w:pPr>
      <w:r>
        <w:t>Managerial accounting reports use historical information.</w:t>
      </w:r>
    </w:p>
    <w:p w:rsidR="00000041" w:rsidRDefault="00000041" w:rsidP="0063156A">
      <w:pPr>
        <w:pStyle w:val="ListParagraph"/>
        <w:numPr>
          <w:ilvl w:val="1"/>
          <w:numId w:val="2"/>
        </w:numPr>
        <w:spacing w:after="0" w:line="240" w:lineRule="auto"/>
        <w:ind w:left="720"/>
      </w:pPr>
      <w:r>
        <w:t>Managerial accounting must not use estimates in preparing reports.</w:t>
      </w:r>
    </w:p>
    <w:p w:rsidR="00000041" w:rsidRDefault="00000041" w:rsidP="0063156A">
      <w:pPr>
        <w:pStyle w:val="ListParagraph"/>
        <w:numPr>
          <w:ilvl w:val="1"/>
          <w:numId w:val="2"/>
        </w:numPr>
        <w:spacing w:after="0" w:line="240" w:lineRule="auto"/>
        <w:ind w:left="720"/>
      </w:pPr>
      <w:r>
        <w:t>Managerial accountants use historical amounts in developing future project</w:t>
      </w:r>
      <w:r w:rsidR="00370AD3">
        <w:t>ion</w:t>
      </w:r>
      <w:r>
        <w:t>s.</w:t>
      </w:r>
    </w:p>
    <w:p w:rsidR="00000041" w:rsidRDefault="005332ED" w:rsidP="0063156A">
      <w:pPr>
        <w:pStyle w:val="ListParagraph"/>
        <w:numPr>
          <w:ilvl w:val="1"/>
          <w:numId w:val="2"/>
        </w:numPr>
        <w:spacing w:after="0" w:line="240" w:lineRule="auto"/>
        <w:ind w:left="720"/>
      </w:pPr>
      <w:r>
        <w:t xml:space="preserve">Managerial accounting reports do not project the results of certain decisions.  </w:t>
      </w:r>
    </w:p>
    <w:p w:rsidR="00D00B36" w:rsidRDefault="00D00B36" w:rsidP="00000041">
      <w:pPr>
        <w:spacing w:after="0" w:line="240" w:lineRule="auto"/>
        <w:rPr>
          <w:snapToGrid w:val="0"/>
          <w:sz w:val="18"/>
          <w:szCs w:val="18"/>
        </w:rPr>
      </w:pPr>
      <w:r>
        <w:t>Unit 1-1, LO2 – B</w:t>
      </w:r>
    </w:p>
    <w:p w:rsidR="00000041" w:rsidRDefault="005F2305" w:rsidP="00000041">
      <w:pPr>
        <w:spacing w:after="0" w:line="240" w:lineRule="auto"/>
      </w:pPr>
      <w:proofErr w:type="spellStart"/>
      <w:r w:rsidRPr="000F2AB3">
        <w:rPr>
          <w:snapToGrid w:val="0"/>
          <w:sz w:val="18"/>
          <w:szCs w:val="18"/>
        </w:rPr>
        <w:t>Ans</w:t>
      </w:r>
      <w:proofErr w:type="spellEnd"/>
      <w:r w:rsidRPr="000F2AB3">
        <w:rPr>
          <w:snapToGrid w:val="0"/>
          <w:sz w:val="18"/>
          <w:szCs w:val="18"/>
        </w:rPr>
        <w:t xml:space="preserve">: </w:t>
      </w:r>
      <w:r>
        <w:rPr>
          <w:snapToGrid w:val="0"/>
          <w:sz w:val="18"/>
          <w:szCs w:val="18"/>
        </w:rPr>
        <w:t>B</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w:t>
      </w:r>
      <w:r w:rsidR="001B50BB">
        <w:rPr>
          <w:snapToGrid w:val="0"/>
          <w:sz w:val="18"/>
          <w:szCs w:val="18"/>
        </w:rPr>
        <w:t>2</w:t>
      </w:r>
      <w:r w:rsidRPr="003964A9">
        <w:rPr>
          <w:snapToGrid w:val="0"/>
          <w:sz w:val="18"/>
          <w:szCs w:val="18"/>
        </w:rPr>
        <w:t>, Bloom:</w:t>
      </w:r>
      <w:r w:rsidR="001B50BB">
        <w:rPr>
          <w:snapToGrid w:val="0"/>
          <w:sz w:val="18"/>
          <w:szCs w:val="18"/>
        </w:rPr>
        <w:t xml:space="preserve"> C</w:t>
      </w:r>
      <w:r w:rsidRPr="003964A9">
        <w:rPr>
          <w:snapToGrid w:val="0"/>
          <w:sz w:val="18"/>
          <w:szCs w:val="18"/>
        </w:rPr>
        <w:t xml:space="preserve">, </w:t>
      </w:r>
      <w:r>
        <w:rPr>
          <w:snapToGrid w:val="0"/>
          <w:sz w:val="18"/>
          <w:szCs w:val="18"/>
        </w:rPr>
        <w:t xml:space="preserve">Unit 1-1, </w:t>
      </w:r>
      <w:r w:rsidRPr="003964A9">
        <w:rPr>
          <w:snapToGrid w:val="0"/>
          <w:sz w:val="18"/>
          <w:szCs w:val="18"/>
        </w:rPr>
        <w:t>Difficulty:</w:t>
      </w:r>
      <w:r w:rsidR="001B50BB">
        <w:rPr>
          <w:snapToGrid w:val="0"/>
          <w:sz w:val="18"/>
          <w:szCs w:val="18"/>
        </w:rPr>
        <w:t xml:space="preserve"> Difficult</w:t>
      </w:r>
      <w:r w:rsidRPr="003964A9">
        <w:rPr>
          <w:snapToGrid w:val="0"/>
          <w:sz w:val="18"/>
          <w:szCs w:val="18"/>
        </w:rPr>
        <w:t>, Min:</w:t>
      </w:r>
      <w:r w:rsidR="001B50BB">
        <w:rPr>
          <w:snapToGrid w:val="0"/>
          <w:sz w:val="18"/>
          <w:szCs w:val="18"/>
        </w:rPr>
        <w:t xml:space="preserve"> 2</w:t>
      </w:r>
      <w:r w:rsidRPr="003964A9">
        <w:rPr>
          <w:snapToGrid w:val="0"/>
          <w:sz w:val="18"/>
          <w:szCs w:val="18"/>
        </w:rPr>
        <w:t xml:space="preserve">, </w:t>
      </w:r>
      <w:r w:rsidR="001B50BB">
        <w:rPr>
          <w:snapToGrid w:val="0"/>
          <w:sz w:val="18"/>
          <w:szCs w:val="18"/>
        </w:rPr>
        <w:t xml:space="preserve">AACSB: Communication, AICPA </w:t>
      </w:r>
      <w:r w:rsidR="001B50BB" w:rsidRPr="003964A9">
        <w:rPr>
          <w:snapToGrid w:val="0"/>
          <w:sz w:val="18"/>
          <w:szCs w:val="18"/>
        </w:rPr>
        <w:t>FN:</w:t>
      </w:r>
      <w:r w:rsidR="001B50BB">
        <w:rPr>
          <w:snapToGrid w:val="0"/>
          <w:sz w:val="18"/>
          <w:szCs w:val="18"/>
        </w:rPr>
        <w:t xml:space="preserve"> Reporting</w:t>
      </w:r>
      <w:r w:rsidR="001B50BB" w:rsidRPr="003964A9">
        <w:rPr>
          <w:snapToGrid w:val="0"/>
          <w:sz w:val="18"/>
          <w:szCs w:val="18"/>
        </w:rPr>
        <w:t>, AICPA PC:</w:t>
      </w:r>
      <w:r w:rsidR="001B50BB">
        <w:rPr>
          <w:snapToGrid w:val="0"/>
          <w:sz w:val="18"/>
          <w:szCs w:val="18"/>
        </w:rPr>
        <w:t xml:space="preserve"> Communication</w:t>
      </w:r>
      <w:r w:rsidR="001B50BB" w:rsidRPr="003964A9">
        <w:rPr>
          <w:snapToGrid w:val="0"/>
          <w:sz w:val="18"/>
          <w:szCs w:val="18"/>
        </w:rPr>
        <w:t xml:space="preserve">, IMA: </w:t>
      </w:r>
      <w:r w:rsidR="001B50BB">
        <w:rPr>
          <w:snapToGrid w:val="0"/>
          <w:sz w:val="18"/>
          <w:szCs w:val="18"/>
        </w:rPr>
        <w:t>Reporting</w:t>
      </w:r>
    </w:p>
    <w:p w:rsidR="00000041" w:rsidRDefault="00000041" w:rsidP="00000041">
      <w:pPr>
        <w:spacing w:after="0" w:line="240" w:lineRule="auto"/>
      </w:pPr>
    </w:p>
    <w:p w:rsidR="005951C2" w:rsidRDefault="00000041" w:rsidP="0063156A">
      <w:pPr>
        <w:pStyle w:val="ListParagraph"/>
        <w:numPr>
          <w:ilvl w:val="0"/>
          <w:numId w:val="2"/>
        </w:numPr>
        <w:spacing w:after="0" w:line="240" w:lineRule="auto"/>
        <w:ind w:left="360"/>
      </w:pPr>
      <w:r>
        <w:t>Decision makers sometimes might need to sacrifice precision for timeliness because</w:t>
      </w:r>
    </w:p>
    <w:p w:rsidR="00000041" w:rsidRDefault="00672F6E" w:rsidP="0063156A">
      <w:pPr>
        <w:pStyle w:val="ListParagraph"/>
        <w:numPr>
          <w:ilvl w:val="1"/>
          <w:numId w:val="2"/>
        </w:numPr>
        <w:spacing w:after="0" w:line="240" w:lineRule="auto"/>
        <w:ind w:left="720"/>
      </w:pPr>
      <w:proofErr w:type="gramStart"/>
      <w:r>
        <w:t>r</w:t>
      </w:r>
      <w:r>
        <w:t>eceiving</w:t>
      </w:r>
      <w:proofErr w:type="gramEnd"/>
      <w:r>
        <w:t xml:space="preserve"> </w:t>
      </w:r>
      <w:r w:rsidR="00000041">
        <w:t>highly accurate information after the deadline has passed would be of no help.</w:t>
      </w:r>
    </w:p>
    <w:p w:rsidR="00000041" w:rsidRDefault="00672F6E" w:rsidP="0063156A">
      <w:pPr>
        <w:pStyle w:val="ListParagraph"/>
        <w:numPr>
          <w:ilvl w:val="1"/>
          <w:numId w:val="2"/>
        </w:numPr>
        <w:spacing w:after="0" w:line="240" w:lineRule="auto"/>
        <w:ind w:left="720"/>
      </w:pPr>
      <w:proofErr w:type="gramStart"/>
      <w:r>
        <w:t>t</w:t>
      </w:r>
      <w:r>
        <w:t>he</w:t>
      </w:r>
      <w:proofErr w:type="gramEnd"/>
      <w:r>
        <w:t xml:space="preserve"> </w:t>
      </w:r>
      <w:r w:rsidR="00000041">
        <w:t>nature of many business decisions do</w:t>
      </w:r>
      <w:r w:rsidR="002521F4">
        <w:t>es</w:t>
      </w:r>
      <w:r w:rsidR="00000041">
        <w:t xml:space="preserve"> not require precision in manag</w:t>
      </w:r>
      <w:r w:rsidR="002521F4">
        <w:t>erial accounting reports.</w:t>
      </w:r>
    </w:p>
    <w:p w:rsidR="002521F4" w:rsidRDefault="00672F6E" w:rsidP="0063156A">
      <w:pPr>
        <w:pStyle w:val="ListParagraph"/>
        <w:numPr>
          <w:ilvl w:val="1"/>
          <w:numId w:val="2"/>
        </w:numPr>
        <w:spacing w:after="0" w:line="240" w:lineRule="auto"/>
        <w:ind w:left="720"/>
      </w:pPr>
      <w:proofErr w:type="gramStart"/>
      <w:r>
        <w:t>b</w:t>
      </w:r>
      <w:r>
        <w:t>oth</w:t>
      </w:r>
      <w:proofErr w:type="gramEnd"/>
      <w:r>
        <w:t xml:space="preserve"> </w:t>
      </w:r>
      <w:r w:rsidR="0070137F">
        <w:t>receiving highly accurate information after the deadline has passed would be of no help</w:t>
      </w:r>
      <w:r w:rsidR="002521F4">
        <w:t xml:space="preserve"> and </w:t>
      </w:r>
      <w:r w:rsidR="0070137F">
        <w:t>the nature of many business decisions does not require precision in managerial accounting reports</w:t>
      </w:r>
      <w:r w:rsidR="002521F4">
        <w:t>.</w:t>
      </w:r>
    </w:p>
    <w:p w:rsidR="002521F4" w:rsidRDefault="00672F6E" w:rsidP="0063156A">
      <w:pPr>
        <w:pStyle w:val="ListParagraph"/>
        <w:numPr>
          <w:ilvl w:val="1"/>
          <w:numId w:val="2"/>
        </w:numPr>
        <w:spacing w:after="0" w:line="240" w:lineRule="auto"/>
        <w:ind w:left="720"/>
      </w:pPr>
      <w:proofErr w:type="gramStart"/>
      <w:r>
        <w:t>n</w:t>
      </w:r>
      <w:r>
        <w:t>either</w:t>
      </w:r>
      <w:proofErr w:type="gramEnd"/>
      <w:r>
        <w:t xml:space="preserve"> </w:t>
      </w:r>
      <w:r w:rsidR="0070137F">
        <w:t>receiving highly accurate information after the deadline has passed would be of no help</w:t>
      </w:r>
      <w:r w:rsidR="002521F4">
        <w:t xml:space="preserve"> nor </w:t>
      </w:r>
      <w:r w:rsidR="0070137F">
        <w:t>the nature of many business decisions does not require precision in managerial accounting reports</w:t>
      </w:r>
      <w:r w:rsidR="002521F4">
        <w:t>.</w:t>
      </w:r>
    </w:p>
    <w:p w:rsidR="00D00B36" w:rsidRDefault="00D00B36" w:rsidP="002521F4">
      <w:pPr>
        <w:spacing w:after="0" w:line="240" w:lineRule="auto"/>
        <w:rPr>
          <w:snapToGrid w:val="0"/>
          <w:sz w:val="18"/>
          <w:szCs w:val="18"/>
        </w:rPr>
      </w:pPr>
      <w:r>
        <w:t>Unit 1-1, LO2 – C</w:t>
      </w:r>
    </w:p>
    <w:p w:rsidR="002521F4" w:rsidRDefault="005F2305" w:rsidP="002521F4">
      <w:pPr>
        <w:spacing w:after="0" w:line="240" w:lineRule="auto"/>
      </w:pPr>
      <w:proofErr w:type="spellStart"/>
      <w:r w:rsidRPr="000F2AB3">
        <w:rPr>
          <w:snapToGrid w:val="0"/>
          <w:sz w:val="18"/>
          <w:szCs w:val="18"/>
        </w:rPr>
        <w:t>Ans</w:t>
      </w:r>
      <w:proofErr w:type="spellEnd"/>
      <w:r w:rsidRPr="000F2AB3">
        <w:rPr>
          <w:snapToGrid w:val="0"/>
          <w:sz w:val="18"/>
          <w:szCs w:val="18"/>
        </w:rPr>
        <w:t xml:space="preserve">: </w:t>
      </w:r>
      <w:r>
        <w:rPr>
          <w:snapToGrid w:val="0"/>
          <w:sz w:val="18"/>
          <w:szCs w:val="18"/>
        </w:rPr>
        <w:t>C</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w:t>
      </w:r>
      <w:r w:rsidR="001B50BB">
        <w:rPr>
          <w:snapToGrid w:val="0"/>
          <w:sz w:val="18"/>
          <w:szCs w:val="18"/>
        </w:rPr>
        <w:t>2</w:t>
      </w:r>
      <w:r w:rsidRPr="003964A9">
        <w:rPr>
          <w:snapToGrid w:val="0"/>
          <w:sz w:val="18"/>
          <w:szCs w:val="18"/>
        </w:rPr>
        <w:t>, Bloom:</w:t>
      </w:r>
      <w:r w:rsidR="001B50BB">
        <w:rPr>
          <w:snapToGrid w:val="0"/>
          <w:sz w:val="18"/>
          <w:szCs w:val="18"/>
        </w:rPr>
        <w:t xml:space="preserve"> C</w:t>
      </w:r>
      <w:r w:rsidRPr="003964A9">
        <w:rPr>
          <w:snapToGrid w:val="0"/>
          <w:sz w:val="18"/>
          <w:szCs w:val="18"/>
        </w:rPr>
        <w:t xml:space="preserve">, </w:t>
      </w:r>
      <w:r>
        <w:rPr>
          <w:snapToGrid w:val="0"/>
          <w:sz w:val="18"/>
          <w:szCs w:val="18"/>
        </w:rPr>
        <w:t xml:space="preserve">Unit 1-1, </w:t>
      </w:r>
      <w:r w:rsidRPr="003964A9">
        <w:rPr>
          <w:snapToGrid w:val="0"/>
          <w:sz w:val="18"/>
          <w:szCs w:val="18"/>
        </w:rPr>
        <w:t>Difficulty:</w:t>
      </w:r>
      <w:r w:rsidR="001B50BB">
        <w:rPr>
          <w:snapToGrid w:val="0"/>
          <w:sz w:val="18"/>
          <w:szCs w:val="18"/>
        </w:rPr>
        <w:t xml:space="preserve"> Difficult</w:t>
      </w:r>
      <w:r w:rsidRPr="003964A9">
        <w:rPr>
          <w:snapToGrid w:val="0"/>
          <w:sz w:val="18"/>
          <w:szCs w:val="18"/>
        </w:rPr>
        <w:t>, Min:</w:t>
      </w:r>
      <w:r w:rsidR="001B50BB">
        <w:rPr>
          <w:snapToGrid w:val="0"/>
          <w:sz w:val="18"/>
          <w:szCs w:val="18"/>
        </w:rPr>
        <w:t xml:space="preserve"> 2</w:t>
      </w:r>
      <w:r w:rsidRPr="003964A9">
        <w:rPr>
          <w:snapToGrid w:val="0"/>
          <w:sz w:val="18"/>
          <w:szCs w:val="18"/>
        </w:rPr>
        <w:t xml:space="preserve">, </w:t>
      </w:r>
      <w:r w:rsidR="001B50BB" w:rsidRPr="003964A9">
        <w:rPr>
          <w:snapToGrid w:val="0"/>
          <w:sz w:val="18"/>
          <w:szCs w:val="18"/>
        </w:rPr>
        <w:t>AACSB:</w:t>
      </w:r>
      <w:r w:rsidR="001B50BB">
        <w:rPr>
          <w:snapToGrid w:val="0"/>
          <w:sz w:val="18"/>
          <w:szCs w:val="18"/>
        </w:rPr>
        <w:t xml:space="preserve"> Communication, AICPA </w:t>
      </w:r>
      <w:r w:rsidR="001B50BB" w:rsidRPr="003964A9">
        <w:rPr>
          <w:snapToGrid w:val="0"/>
          <w:sz w:val="18"/>
          <w:szCs w:val="18"/>
        </w:rPr>
        <w:t>FN:</w:t>
      </w:r>
      <w:r w:rsidR="001B50BB">
        <w:rPr>
          <w:snapToGrid w:val="0"/>
          <w:sz w:val="18"/>
          <w:szCs w:val="18"/>
        </w:rPr>
        <w:t xml:space="preserve"> Reporting</w:t>
      </w:r>
      <w:r w:rsidR="001B50BB" w:rsidRPr="003964A9">
        <w:rPr>
          <w:snapToGrid w:val="0"/>
          <w:sz w:val="18"/>
          <w:szCs w:val="18"/>
        </w:rPr>
        <w:t>, AICPA PC:</w:t>
      </w:r>
      <w:r w:rsidR="001B50BB">
        <w:rPr>
          <w:snapToGrid w:val="0"/>
          <w:sz w:val="18"/>
          <w:szCs w:val="18"/>
        </w:rPr>
        <w:t xml:space="preserve"> Problem Solving and Decision Making</w:t>
      </w:r>
      <w:r w:rsidR="001B50BB" w:rsidRPr="003964A9">
        <w:rPr>
          <w:snapToGrid w:val="0"/>
          <w:sz w:val="18"/>
          <w:szCs w:val="18"/>
        </w:rPr>
        <w:t>, IMA:</w:t>
      </w:r>
      <w:r w:rsidR="001B50BB">
        <w:rPr>
          <w:snapToGrid w:val="0"/>
          <w:sz w:val="18"/>
          <w:szCs w:val="18"/>
        </w:rPr>
        <w:t xml:space="preserve"> Decision Analysis</w:t>
      </w:r>
    </w:p>
    <w:p w:rsidR="002521F4" w:rsidRDefault="002521F4" w:rsidP="002521F4">
      <w:pPr>
        <w:spacing w:after="0" w:line="240" w:lineRule="auto"/>
      </w:pPr>
    </w:p>
    <w:p w:rsidR="005951C2" w:rsidRDefault="002521F4" w:rsidP="0063156A">
      <w:pPr>
        <w:pStyle w:val="ListParagraph"/>
        <w:keepNext/>
        <w:numPr>
          <w:ilvl w:val="0"/>
          <w:numId w:val="2"/>
        </w:numPr>
        <w:spacing w:after="0" w:line="240" w:lineRule="auto"/>
        <w:ind w:left="360"/>
      </w:pPr>
      <w:r>
        <w:t>Managerial accounting is designed to assist managers with which of the following activities?</w:t>
      </w:r>
    </w:p>
    <w:p w:rsidR="002521F4" w:rsidRDefault="002521F4" w:rsidP="0063156A">
      <w:pPr>
        <w:pStyle w:val="ListParagraph"/>
        <w:keepNext/>
        <w:numPr>
          <w:ilvl w:val="1"/>
          <w:numId w:val="2"/>
        </w:numPr>
        <w:spacing w:after="0" w:line="240" w:lineRule="auto"/>
        <w:ind w:left="720"/>
      </w:pPr>
      <w:r>
        <w:t>Planning</w:t>
      </w:r>
    </w:p>
    <w:p w:rsidR="002521F4" w:rsidRDefault="00540542" w:rsidP="0063156A">
      <w:pPr>
        <w:pStyle w:val="ListParagraph"/>
        <w:keepNext/>
        <w:numPr>
          <w:ilvl w:val="1"/>
          <w:numId w:val="2"/>
        </w:numPr>
        <w:spacing w:after="0" w:line="240" w:lineRule="auto"/>
        <w:ind w:left="720"/>
      </w:pPr>
      <w:r>
        <w:t>Leading</w:t>
      </w:r>
    </w:p>
    <w:p w:rsidR="002521F4" w:rsidRDefault="002521F4" w:rsidP="0063156A">
      <w:pPr>
        <w:pStyle w:val="ListParagraph"/>
        <w:keepNext/>
        <w:numPr>
          <w:ilvl w:val="1"/>
          <w:numId w:val="2"/>
        </w:numPr>
        <w:spacing w:after="0" w:line="240" w:lineRule="auto"/>
        <w:ind w:left="720"/>
      </w:pPr>
      <w:r>
        <w:t>Evaluating</w:t>
      </w:r>
    </w:p>
    <w:p w:rsidR="002521F4" w:rsidRDefault="00540542" w:rsidP="0063156A">
      <w:pPr>
        <w:pStyle w:val="ListParagraph"/>
        <w:keepNext/>
        <w:numPr>
          <w:ilvl w:val="1"/>
          <w:numId w:val="2"/>
        </w:numPr>
        <w:spacing w:after="0" w:line="240" w:lineRule="auto"/>
        <w:ind w:left="720"/>
      </w:pPr>
      <w:r>
        <w:t xml:space="preserve">Planning, </w:t>
      </w:r>
      <w:r w:rsidR="00672F6E">
        <w:t>c</w:t>
      </w:r>
      <w:r w:rsidR="00672F6E">
        <w:t>ontrolling</w:t>
      </w:r>
      <w:r>
        <w:t xml:space="preserve">, and </w:t>
      </w:r>
      <w:r w:rsidR="00672F6E">
        <w:t>e</w:t>
      </w:r>
      <w:r w:rsidR="00672F6E">
        <w:t>valuating</w:t>
      </w:r>
    </w:p>
    <w:p w:rsidR="00D00B36" w:rsidRDefault="00D00B36" w:rsidP="002521F4">
      <w:pPr>
        <w:spacing w:after="0" w:line="240" w:lineRule="auto"/>
        <w:rPr>
          <w:snapToGrid w:val="0"/>
          <w:sz w:val="18"/>
          <w:szCs w:val="18"/>
        </w:rPr>
      </w:pPr>
      <w:r>
        <w:t>Unit 1-1, LO3 – D</w:t>
      </w:r>
    </w:p>
    <w:p w:rsidR="002521F4" w:rsidRDefault="005F2305" w:rsidP="002521F4">
      <w:pPr>
        <w:spacing w:after="0" w:line="240" w:lineRule="auto"/>
      </w:pPr>
      <w:proofErr w:type="spellStart"/>
      <w:r w:rsidRPr="000F2AB3">
        <w:rPr>
          <w:snapToGrid w:val="0"/>
          <w:sz w:val="18"/>
          <w:szCs w:val="18"/>
        </w:rPr>
        <w:t>Ans</w:t>
      </w:r>
      <w:proofErr w:type="spellEnd"/>
      <w:r w:rsidRPr="000F2AB3">
        <w:rPr>
          <w:snapToGrid w:val="0"/>
          <w:sz w:val="18"/>
          <w:szCs w:val="18"/>
        </w:rPr>
        <w:t xml:space="preserve">: </w:t>
      </w:r>
      <w:r>
        <w:rPr>
          <w:snapToGrid w:val="0"/>
          <w:sz w:val="18"/>
          <w:szCs w:val="18"/>
        </w:rPr>
        <w:t>D</w:t>
      </w:r>
      <w:r w:rsidRPr="000F2AB3">
        <w:rPr>
          <w:snapToGrid w:val="0"/>
          <w:sz w:val="18"/>
          <w:szCs w:val="18"/>
        </w:rPr>
        <w:t xml:space="preserve">, </w:t>
      </w:r>
      <w:r>
        <w:rPr>
          <w:snapToGrid w:val="0"/>
          <w:sz w:val="18"/>
          <w:szCs w:val="18"/>
        </w:rPr>
        <w:t>L</w:t>
      </w:r>
      <w:r w:rsidRPr="003964A9">
        <w:rPr>
          <w:snapToGrid w:val="0"/>
          <w:sz w:val="18"/>
          <w:szCs w:val="18"/>
        </w:rPr>
        <w:t>O:</w:t>
      </w:r>
      <w:r w:rsidR="001B50BB">
        <w:rPr>
          <w:snapToGrid w:val="0"/>
          <w:sz w:val="18"/>
          <w:szCs w:val="18"/>
        </w:rPr>
        <w:t xml:space="preserve"> 3</w:t>
      </w:r>
      <w:r w:rsidRPr="003964A9">
        <w:rPr>
          <w:snapToGrid w:val="0"/>
          <w:sz w:val="18"/>
          <w:szCs w:val="18"/>
        </w:rPr>
        <w:t>, Bloom:</w:t>
      </w:r>
      <w:r w:rsidR="001B50BB">
        <w:rPr>
          <w:snapToGrid w:val="0"/>
          <w:sz w:val="18"/>
          <w:szCs w:val="18"/>
        </w:rPr>
        <w:t xml:space="preserve"> K</w:t>
      </w:r>
      <w:r w:rsidRPr="003964A9">
        <w:rPr>
          <w:snapToGrid w:val="0"/>
          <w:sz w:val="18"/>
          <w:szCs w:val="18"/>
        </w:rPr>
        <w:t xml:space="preserve">, </w:t>
      </w:r>
      <w:r>
        <w:rPr>
          <w:snapToGrid w:val="0"/>
          <w:sz w:val="18"/>
          <w:szCs w:val="18"/>
        </w:rPr>
        <w:t xml:space="preserve">Unit 1-1, </w:t>
      </w:r>
      <w:r w:rsidRPr="003964A9">
        <w:rPr>
          <w:snapToGrid w:val="0"/>
          <w:sz w:val="18"/>
          <w:szCs w:val="18"/>
        </w:rPr>
        <w:t>Difficulty:</w:t>
      </w:r>
      <w:r w:rsidR="001B50BB">
        <w:rPr>
          <w:snapToGrid w:val="0"/>
          <w:sz w:val="18"/>
          <w:szCs w:val="18"/>
        </w:rPr>
        <w:t xml:space="preserve"> Easy</w:t>
      </w:r>
      <w:r w:rsidRPr="003964A9">
        <w:rPr>
          <w:snapToGrid w:val="0"/>
          <w:sz w:val="18"/>
          <w:szCs w:val="18"/>
        </w:rPr>
        <w:t>, Min:</w:t>
      </w:r>
      <w:r w:rsidR="001B50BB">
        <w:rPr>
          <w:snapToGrid w:val="0"/>
          <w:sz w:val="18"/>
          <w:szCs w:val="18"/>
        </w:rPr>
        <w:t xml:space="preserve"> 2</w:t>
      </w:r>
      <w:r w:rsidRPr="003964A9">
        <w:rPr>
          <w:snapToGrid w:val="0"/>
          <w:sz w:val="18"/>
          <w:szCs w:val="18"/>
        </w:rPr>
        <w:t xml:space="preserve">, </w:t>
      </w:r>
      <w:r w:rsidR="001B50BB" w:rsidRPr="003964A9">
        <w:rPr>
          <w:snapToGrid w:val="0"/>
          <w:sz w:val="18"/>
          <w:szCs w:val="18"/>
        </w:rPr>
        <w:t>AACSB:</w:t>
      </w:r>
      <w:r w:rsidR="001B50BB">
        <w:rPr>
          <w:snapToGrid w:val="0"/>
          <w:sz w:val="18"/>
          <w:szCs w:val="18"/>
        </w:rPr>
        <w:t xml:space="preserve"> Communication, AICPA </w:t>
      </w:r>
      <w:r w:rsidR="001B50BB" w:rsidRPr="003964A9">
        <w:rPr>
          <w:snapToGrid w:val="0"/>
          <w:sz w:val="18"/>
          <w:szCs w:val="18"/>
        </w:rPr>
        <w:t>FN:</w:t>
      </w:r>
      <w:r w:rsidR="001B50BB">
        <w:rPr>
          <w:snapToGrid w:val="0"/>
          <w:sz w:val="18"/>
          <w:szCs w:val="18"/>
        </w:rPr>
        <w:t xml:space="preserve"> Reporting</w:t>
      </w:r>
      <w:r w:rsidR="001B50BB" w:rsidRPr="003964A9">
        <w:rPr>
          <w:snapToGrid w:val="0"/>
          <w:sz w:val="18"/>
          <w:szCs w:val="18"/>
        </w:rPr>
        <w:t>, AICPA PC:</w:t>
      </w:r>
      <w:r w:rsidR="001B50BB">
        <w:rPr>
          <w:snapToGrid w:val="0"/>
          <w:sz w:val="18"/>
          <w:szCs w:val="18"/>
        </w:rPr>
        <w:t xml:space="preserve"> Problem Solving and Decision Making</w:t>
      </w:r>
      <w:r w:rsidR="001B50BB" w:rsidRPr="003964A9">
        <w:rPr>
          <w:snapToGrid w:val="0"/>
          <w:sz w:val="18"/>
          <w:szCs w:val="18"/>
        </w:rPr>
        <w:t>, IMA:</w:t>
      </w:r>
      <w:r w:rsidR="001B50BB">
        <w:rPr>
          <w:snapToGrid w:val="0"/>
          <w:sz w:val="18"/>
          <w:szCs w:val="18"/>
        </w:rPr>
        <w:t xml:space="preserve"> Decision Analysis</w:t>
      </w:r>
    </w:p>
    <w:p w:rsidR="00705280" w:rsidRDefault="00705280">
      <w:r>
        <w:br w:type="page"/>
      </w:r>
    </w:p>
    <w:p w:rsidR="002521F4" w:rsidRDefault="002521F4" w:rsidP="002521F4">
      <w:pPr>
        <w:spacing w:after="0" w:line="240" w:lineRule="auto"/>
      </w:pPr>
    </w:p>
    <w:p w:rsidR="005951C2" w:rsidRDefault="002521F4" w:rsidP="0063156A">
      <w:pPr>
        <w:pStyle w:val="ListParagraph"/>
        <w:numPr>
          <w:ilvl w:val="0"/>
          <w:numId w:val="2"/>
        </w:numPr>
        <w:spacing w:after="0" w:line="240" w:lineRule="auto"/>
        <w:ind w:left="360"/>
      </w:pPr>
      <w:r>
        <w:t xml:space="preserve">Which of the following is </w:t>
      </w:r>
      <w:r w:rsidRPr="002521F4">
        <w:rPr>
          <w:b/>
        </w:rPr>
        <w:t>not</w:t>
      </w:r>
      <w:r>
        <w:t xml:space="preserve"> an activity in which managerial accounting is designed to assist managers?</w:t>
      </w:r>
    </w:p>
    <w:p w:rsidR="002521F4" w:rsidRDefault="002521F4" w:rsidP="0063156A">
      <w:pPr>
        <w:pStyle w:val="ListParagraph"/>
        <w:numPr>
          <w:ilvl w:val="1"/>
          <w:numId w:val="2"/>
        </w:numPr>
        <w:spacing w:after="0" w:line="240" w:lineRule="auto"/>
        <w:ind w:left="720"/>
      </w:pPr>
      <w:r>
        <w:t>Reporting</w:t>
      </w:r>
    </w:p>
    <w:p w:rsidR="002521F4" w:rsidRDefault="002521F4" w:rsidP="0063156A">
      <w:pPr>
        <w:pStyle w:val="ListParagraph"/>
        <w:numPr>
          <w:ilvl w:val="1"/>
          <w:numId w:val="2"/>
        </w:numPr>
        <w:spacing w:after="0" w:line="240" w:lineRule="auto"/>
        <w:ind w:left="720"/>
      </w:pPr>
      <w:r>
        <w:t>Controlling</w:t>
      </w:r>
    </w:p>
    <w:p w:rsidR="002521F4" w:rsidRDefault="002521F4" w:rsidP="0063156A">
      <w:pPr>
        <w:pStyle w:val="ListParagraph"/>
        <w:numPr>
          <w:ilvl w:val="1"/>
          <w:numId w:val="2"/>
        </w:numPr>
        <w:spacing w:after="0" w:line="240" w:lineRule="auto"/>
        <w:ind w:left="720"/>
      </w:pPr>
      <w:r>
        <w:t>Decision making</w:t>
      </w:r>
    </w:p>
    <w:p w:rsidR="002521F4" w:rsidRDefault="002521F4" w:rsidP="0063156A">
      <w:pPr>
        <w:pStyle w:val="ListParagraph"/>
        <w:numPr>
          <w:ilvl w:val="1"/>
          <w:numId w:val="2"/>
        </w:numPr>
        <w:spacing w:after="0" w:line="240" w:lineRule="auto"/>
        <w:ind w:left="720"/>
      </w:pPr>
      <w:r>
        <w:t>Evaluation</w:t>
      </w:r>
    </w:p>
    <w:p w:rsidR="00D00B36" w:rsidRDefault="00D00B36" w:rsidP="002521F4">
      <w:pPr>
        <w:spacing w:after="0" w:line="240" w:lineRule="auto"/>
        <w:rPr>
          <w:snapToGrid w:val="0"/>
          <w:sz w:val="18"/>
          <w:szCs w:val="18"/>
        </w:rPr>
      </w:pPr>
      <w:r>
        <w:t>Unit 1-1, LO3 – A</w:t>
      </w:r>
    </w:p>
    <w:p w:rsidR="002521F4" w:rsidRDefault="005F2305" w:rsidP="002521F4">
      <w:pPr>
        <w:spacing w:after="0" w:line="240" w:lineRule="auto"/>
      </w:pPr>
      <w:proofErr w:type="spellStart"/>
      <w:r w:rsidRPr="000F2AB3">
        <w:rPr>
          <w:snapToGrid w:val="0"/>
          <w:sz w:val="18"/>
          <w:szCs w:val="18"/>
        </w:rPr>
        <w:t>Ans</w:t>
      </w:r>
      <w:proofErr w:type="spellEnd"/>
      <w:r w:rsidRPr="000F2AB3">
        <w:rPr>
          <w:snapToGrid w:val="0"/>
          <w:sz w:val="18"/>
          <w:szCs w:val="18"/>
        </w:rPr>
        <w:t xml:space="preserve">: </w:t>
      </w:r>
      <w:r>
        <w:rPr>
          <w:snapToGrid w:val="0"/>
          <w:sz w:val="18"/>
          <w:szCs w:val="18"/>
        </w:rPr>
        <w:t>A</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w:t>
      </w:r>
      <w:r w:rsidR="001B50BB">
        <w:rPr>
          <w:snapToGrid w:val="0"/>
          <w:sz w:val="18"/>
          <w:szCs w:val="18"/>
        </w:rPr>
        <w:t>3</w:t>
      </w:r>
      <w:r w:rsidRPr="003964A9">
        <w:rPr>
          <w:snapToGrid w:val="0"/>
          <w:sz w:val="18"/>
          <w:szCs w:val="18"/>
        </w:rPr>
        <w:t>, Bloom:</w:t>
      </w:r>
      <w:r w:rsidR="001B50BB">
        <w:rPr>
          <w:snapToGrid w:val="0"/>
          <w:sz w:val="18"/>
          <w:szCs w:val="18"/>
        </w:rPr>
        <w:t xml:space="preserve"> K</w:t>
      </w:r>
      <w:r w:rsidRPr="003964A9">
        <w:rPr>
          <w:snapToGrid w:val="0"/>
          <w:sz w:val="18"/>
          <w:szCs w:val="18"/>
        </w:rPr>
        <w:t xml:space="preserve">, </w:t>
      </w:r>
      <w:r>
        <w:rPr>
          <w:snapToGrid w:val="0"/>
          <w:sz w:val="18"/>
          <w:szCs w:val="18"/>
        </w:rPr>
        <w:t xml:space="preserve">Unit 1-1, </w:t>
      </w:r>
      <w:r w:rsidRPr="003964A9">
        <w:rPr>
          <w:snapToGrid w:val="0"/>
          <w:sz w:val="18"/>
          <w:szCs w:val="18"/>
        </w:rPr>
        <w:t>Difficulty:</w:t>
      </w:r>
      <w:r w:rsidR="001B50BB">
        <w:rPr>
          <w:snapToGrid w:val="0"/>
          <w:sz w:val="18"/>
          <w:szCs w:val="18"/>
        </w:rPr>
        <w:t xml:space="preserve"> Moderate</w:t>
      </w:r>
      <w:r w:rsidRPr="003964A9">
        <w:rPr>
          <w:snapToGrid w:val="0"/>
          <w:sz w:val="18"/>
          <w:szCs w:val="18"/>
        </w:rPr>
        <w:t>, Min:</w:t>
      </w:r>
      <w:r w:rsidR="001B50BB">
        <w:rPr>
          <w:snapToGrid w:val="0"/>
          <w:sz w:val="18"/>
          <w:szCs w:val="18"/>
        </w:rPr>
        <w:t xml:space="preserve"> 2</w:t>
      </w:r>
      <w:r w:rsidRPr="003964A9">
        <w:rPr>
          <w:snapToGrid w:val="0"/>
          <w:sz w:val="18"/>
          <w:szCs w:val="18"/>
        </w:rPr>
        <w:t xml:space="preserve">, </w:t>
      </w:r>
      <w:r w:rsidR="001B50BB" w:rsidRPr="003964A9">
        <w:rPr>
          <w:snapToGrid w:val="0"/>
          <w:sz w:val="18"/>
          <w:szCs w:val="18"/>
        </w:rPr>
        <w:t>AACSB:</w:t>
      </w:r>
      <w:r w:rsidR="001B50BB">
        <w:rPr>
          <w:snapToGrid w:val="0"/>
          <w:sz w:val="18"/>
          <w:szCs w:val="18"/>
        </w:rPr>
        <w:t xml:space="preserve"> Communication, AICPA </w:t>
      </w:r>
      <w:r w:rsidR="001B50BB" w:rsidRPr="003964A9">
        <w:rPr>
          <w:snapToGrid w:val="0"/>
          <w:sz w:val="18"/>
          <w:szCs w:val="18"/>
        </w:rPr>
        <w:t>FN:</w:t>
      </w:r>
      <w:r w:rsidR="001B50BB">
        <w:rPr>
          <w:snapToGrid w:val="0"/>
          <w:sz w:val="18"/>
          <w:szCs w:val="18"/>
        </w:rPr>
        <w:t xml:space="preserve"> Reporting</w:t>
      </w:r>
      <w:r w:rsidR="001B50BB" w:rsidRPr="003964A9">
        <w:rPr>
          <w:snapToGrid w:val="0"/>
          <w:sz w:val="18"/>
          <w:szCs w:val="18"/>
        </w:rPr>
        <w:t>, AICPA PC:</w:t>
      </w:r>
      <w:r w:rsidR="001B50BB">
        <w:rPr>
          <w:snapToGrid w:val="0"/>
          <w:sz w:val="18"/>
          <w:szCs w:val="18"/>
        </w:rPr>
        <w:t xml:space="preserve"> Problem Solving and Decision Making</w:t>
      </w:r>
      <w:r w:rsidR="001B50BB" w:rsidRPr="003964A9">
        <w:rPr>
          <w:snapToGrid w:val="0"/>
          <w:sz w:val="18"/>
          <w:szCs w:val="18"/>
        </w:rPr>
        <w:t>, IMA:</w:t>
      </w:r>
      <w:r w:rsidR="001B50BB">
        <w:rPr>
          <w:snapToGrid w:val="0"/>
          <w:sz w:val="18"/>
          <w:szCs w:val="18"/>
        </w:rPr>
        <w:t xml:space="preserve"> Decision Analysis</w:t>
      </w:r>
    </w:p>
    <w:p w:rsidR="002521F4" w:rsidRDefault="002521F4" w:rsidP="002521F4">
      <w:pPr>
        <w:spacing w:after="0" w:line="240" w:lineRule="auto"/>
      </w:pPr>
    </w:p>
    <w:p w:rsidR="005951C2" w:rsidRDefault="002521F4" w:rsidP="0063156A">
      <w:pPr>
        <w:pStyle w:val="ListParagraph"/>
        <w:numPr>
          <w:ilvl w:val="0"/>
          <w:numId w:val="2"/>
        </w:numPr>
        <w:spacing w:after="0" w:line="240" w:lineRule="auto"/>
        <w:ind w:left="360"/>
      </w:pPr>
      <w:r>
        <w:t>Frequent feedback from planning, controlling, evaluating, and decision making activities creates which of the following type</w:t>
      </w:r>
      <w:r w:rsidR="00FC4762">
        <w:t>s</w:t>
      </w:r>
      <w:r>
        <w:t xml:space="preserve"> of decision-making process?</w:t>
      </w:r>
    </w:p>
    <w:p w:rsidR="002521F4" w:rsidRDefault="002521F4" w:rsidP="0063156A">
      <w:pPr>
        <w:pStyle w:val="ListParagraph"/>
        <w:numPr>
          <w:ilvl w:val="1"/>
          <w:numId w:val="2"/>
        </w:numPr>
        <w:spacing w:after="0" w:line="240" w:lineRule="auto"/>
        <w:ind w:left="720"/>
      </w:pPr>
      <w:r>
        <w:t>Linear</w:t>
      </w:r>
    </w:p>
    <w:p w:rsidR="002521F4" w:rsidRDefault="002521F4" w:rsidP="0063156A">
      <w:pPr>
        <w:pStyle w:val="ListParagraph"/>
        <w:numPr>
          <w:ilvl w:val="1"/>
          <w:numId w:val="2"/>
        </w:numPr>
        <w:spacing w:after="0" w:line="240" w:lineRule="auto"/>
        <w:ind w:left="720"/>
      </w:pPr>
      <w:r>
        <w:t>Circular</w:t>
      </w:r>
    </w:p>
    <w:p w:rsidR="002521F4" w:rsidRDefault="002521F4" w:rsidP="0063156A">
      <w:pPr>
        <w:pStyle w:val="ListParagraph"/>
        <w:numPr>
          <w:ilvl w:val="1"/>
          <w:numId w:val="2"/>
        </w:numPr>
        <w:spacing w:after="0" w:line="240" w:lineRule="auto"/>
        <w:ind w:left="720"/>
      </w:pPr>
      <w:r>
        <w:t>Scattered</w:t>
      </w:r>
    </w:p>
    <w:p w:rsidR="002521F4" w:rsidRDefault="00AE4C89" w:rsidP="0063156A">
      <w:pPr>
        <w:pStyle w:val="ListParagraph"/>
        <w:numPr>
          <w:ilvl w:val="1"/>
          <w:numId w:val="2"/>
        </w:numPr>
        <w:spacing w:after="0" w:line="240" w:lineRule="auto"/>
        <w:ind w:left="720"/>
      </w:pPr>
      <w:r>
        <w:t xml:space="preserve">Linear and </w:t>
      </w:r>
      <w:r w:rsidR="00672F6E">
        <w:t>s</w:t>
      </w:r>
      <w:r w:rsidR="00672F6E">
        <w:t>cattered</w:t>
      </w:r>
    </w:p>
    <w:p w:rsidR="00D00B36" w:rsidRDefault="00D00B36" w:rsidP="002521F4">
      <w:pPr>
        <w:spacing w:after="0" w:line="240" w:lineRule="auto"/>
        <w:rPr>
          <w:snapToGrid w:val="0"/>
          <w:sz w:val="18"/>
          <w:szCs w:val="18"/>
        </w:rPr>
      </w:pPr>
      <w:r>
        <w:t>Unit 1-1, LO3 – B</w:t>
      </w:r>
    </w:p>
    <w:p w:rsidR="002521F4" w:rsidRDefault="005F2305" w:rsidP="002521F4">
      <w:pPr>
        <w:spacing w:after="0" w:line="240" w:lineRule="auto"/>
      </w:pPr>
      <w:proofErr w:type="spellStart"/>
      <w:r w:rsidRPr="000F2AB3">
        <w:rPr>
          <w:snapToGrid w:val="0"/>
          <w:sz w:val="18"/>
          <w:szCs w:val="18"/>
        </w:rPr>
        <w:t>Ans</w:t>
      </w:r>
      <w:proofErr w:type="spellEnd"/>
      <w:r w:rsidRPr="000F2AB3">
        <w:rPr>
          <w:snapToGrid w:val="0"/>
          <w:sz w:val="18"/>
          <w:szCs w:val="18"/>
        </w:rPr>
        <w:t xml:space="preserve">: </w:t>
      </w:r>
      <w:r>
        <w:rPr>
          <w:snapToGrid w:val="0"/>
          <w:sz w:val="18"/>
          <w:szCs w:val="18"/>
        </w:rPr>
        <w:t>B</w:t>
      </w:r>
      <w:r w:rsidRPr="000F2AB3">
        <w:rPr>
          <w:snapToGrid w:val="0"/>
          <w:sz w:val="18"/>
          <w:szCs w:val="18"/>
        </w:rPr>
        <w:t xml:space="preserve">, </w:t>
      </w:r>
      <w:r>
        <w:rPr>
          <w:snapToGrid w:val="0"/>
          <w:sz w:val="18"/>
          <w:szCs w:val="18"/>
        </w:rPr>
        <w:t>L</w:t>
      </w:r>
      <w:r w:rsidRPr="003964A9">
        <w:rPr>
          <w:snapToGrid w:val="0"/>
          <w:sz w:val="18"/>
          <w:szCs w:val="18"/>
        </w:rPr>
        <w:t>O:</w:t>
      </w:r>
      <w:r w:rsidR="00B27189">
        <w:rPr>
          <w:snapToGrid w:val="0"/>
          <w:sz w:val="18"/>
          <w:szCs w:val="18"/>
        </w:rPr>
        <w:t xml:space="preserve"> 3</w:t>
      </w:r>
      <w:r w:rsidRPr="003964A9">
        <w:rPr>
          <w:snapToGrid w:val="0"/>
          <w:sz w:val="18"/>
          <w:szCs w:val="18"/>
        </w:rPr>
        <w:t>, Bloom:</w:t>
      </w:r>
      <w:r w:rsidR="00B27189">
        <w:rPr>
          <w:snapToGrid w:val="0"/>
          <w:sz w:val="18"/>
          <w:szCs w:val="18"/>
        </w:rPr>
        <w:t xml:space="preserve"> K</w:t>
      </w:r>
      <w:r w:rsidRPr="003964A9">
        <w:rPr>
          <w:snapToGrid w:val="0"/>
          <w:sz w:val="18"/>
          <w:szCs w:val="18"/>
        </w:rPr>
        <w:t xml:space="preserve">, </w:t>
      </w:r>
      <w:r>
        <w:rPr>
          <w:snapToGrid w:val="0"/>
          <w:sz w:val="18"/>
          <w:szCs w:val="18"/>
        </w:rPr>
        <w:t xml:space="preserve">Unit 1-1, </w:t>
      </w:r>
      <w:r w:rsidRPr="003964A9">
        <w:rPr>
          <w:snapToGrid w:val="0"/>
          <w:sz w:val="18"/>
          <w:szCs w:val="18"/>
        </w:rPr>
        <w:t>Difficulty:</w:t>
      </w:r>
      <w:r w:rsidR="00B27189">
        <w:rPr>
          <w:snapToGrid w:val="0"/>
          <w:sz w:val="18"/>
          <w:szCs w:val="18"/>
        </w:rPr>
        <w:t xml:space="preserve"> Moderate, </w:t>
      </w:r>
      <w:r w:rsidR="00B27189" w:rsidRPr="003964A9">
        <w:rPr>
          <w:snapToGrid w:val="0"/>
          <w:sz w:val="18"/>
          <w:szCs w:val="18"/>
        </w:rPr>
        <w:t>Min:</w:t>
      </w:r>
      <w:r w:rsidR="00B27189">
        <w:rPr>
          <w:snapToGrid w:val="0"/>
          <w:sz w:val="18"/>
          <w:szCs w:val="18"/>
        </w:rPr>
        <w:t xml:space="preserve"> 2</w:t>
      </w:r>
      <w:r w:rsidR="00B27189" w:rsidRPr="003964A9">
        <w:rPr>
          <w:snapToGrid w:val="0"/>
          <w:sz w:val="18"/>
          <w:szCs w:val="18"/>
        </w:rPr>
        <w:t>, AACSB:</w:t>
      </w:r>
      <w:r w:rsidR="00B27189">
        <w:rPr>
          <w:snapToGrid w:val="0"/>
          <w:sz w:val="18"/>
          <w:szCs w:val="18"/>
        </w:rPr>
        <w:t xml:space="preserve"> Communication, AICPA </w:t>
      </w:r>
      <w:r w:rsidR="00B27189" w:rsidRPr="003964A9">
        <w:rPr>
          <w:snapToGrid w:val="0"/>
          <w:sz w:val="18"/>
          <w:szCs w:val="18"/>
        </w:rPr>
        <w:t>FN:</w:t>
      </w:r>
      <w:r w:rsidR="00B27189">
        <w:rPr>
          <w:snapToGrid w:val="0"/>
          <w:sz w:val="18"/>
          <w:szCs w:val="18"/>
        </w:rPr>
        <w:t xml:space="preserve"> Reporting</w:t>
      </w:r>
      <w:r w:rsidR="00B27189" w:rsidRPr="003964A9">
        <w:rPr>
          <w:snapToGrid w:val="0"/>
          <w:sz w:val="18"/>
          <w:szCs w:val="18"/>
        </w:rPr>
        <w:t>, AICPA PC:</w:t>
      </w:r>
      <w:r w:rsidR="00B27189">
        <w:rPr>
          <w:snapToGrid w:val="0"/>
          <w:sz w:val="18"/>
          <w:szCs w:val="18"/>
        </w:rPr>
        <w:t xml:space="preserve"> Problem Solving and Decision Making</w:t>
      </w:r>
      <w:r w:rsidR="00B27189" w:rsidRPr="003964A9">
        <w:rPr>
          <w:snapToGrid w:val="0"/>
          <w:sz w:val="18"/>
          <w:szCs w:val="18"/>
        </w:rPr>
        <w:t>, IMA:</w:t>
      </w:r>
      <w:r w:rsidR="00B27189">
        <w:rPr>
          <w:snapToGrid w:val="0"/>
          <w:sz w:val="18"/>
          <w:szCs w:val="18"/>
        </w:rPr>
        <w:t xml:space="preserve"> Decision Analysis</w:t>
      </w:r>
    </w:p>
    <w:p w:rsidR="002521F4" w:rsidRDefault="002521F4" w:rsidP="002521F4">
      <w:pPr>
        <w:spacing w:after="0" w:line="240" w:lineRule="auto"/>
      </w:pPr>
    </w:p>
    <w:p w:rsidR="005951C2" w:rsidRDefault="00EE0CA6" w:rsidP="0063156A">
      <w:pPr>
        <w:pStyle w:val="ListParagraph"/>
        <w:numPr>
          <w:ilvl w:val="0"/>
          <w:numId w:val="2"/>
        </w:numPr>
        <w:spacing w:after="0" w:line="240" w:lineRule="auto"/>
        <w:ind w:left="360"/>
      </w:pPr>
      <w:r>
        <w:t>Long-term planning is often referred to as</w:t>
      </w:r>
    </w:p>
    <w:p w:rsidR="00EE0CA6" w:rsidRDefault="00672F6E" w:rsidP="0063156A">
      <w:pPr>
        <w:pStyle w:val="ListParagraph"/>
        <w:numPr>
          <w:ilvl w:val="1"/>
          <w:numId w:val="2"/>
        </w:numPr>
        <w:spacing w:after="0" w:line="240" w:lineRule="auto"/>
        <w:ind w:left="720"/>
      </w:pPr>
      <w:proofErr w:type="gramStart"/>
      <w:r>
        <w:t>s</w:t>
      </w:r>
      <w:r>
        <w:t>trategic</w:t>
      </w:r>
      <w:proofErr w:type="gramEnd"/>
      <w:r>
        <w:t xml:space="preserve"> </w:t>
      </w:r>
      <w:r w:rsidR="00EE0CA6">
        <w:t>planning</w:t>
      </w:r>
      <w:r w:rsidR="003D754A">
        <w:t>.</w:t>
      </w:r>
    </w:p>
    <w:p w:rsidR="00EE0CA6" w:rsidRDefault="00672F6E" w:rsidP="0063156A">
      <w:pPr>
        <w:pStyle w:val="ListParagraph"/>
        <w:numPr>
          <w:ilvl w:val="1"/>
          <w:numId w:val="2"/>
        </w:numPr>
        <w:spacing w:after="0" w:line="240" w:lineRule="auto"/>
        <w:ind w:left="720"/>
      </w:pPr>
      <w:proofErr w:type="gramStart"/>
      <w:r>
        <w:t>o</w:t>
      </w:r>
      <w:r>
        <w:t>perational</w:t>
      </w:r>
      <w:proofErr w:type="gramEnd"/>
      <w:r>
        <w:t xml:space="preserve"> </w:t>
      </w:r>
      <w:r w:rsidR="00EE0CA6">
        <w:t>planning</w:t>
      </w:r>
      <w:r w:rsidR="003D754A">
        <w:t>.</w:t>
      </w:r>
    </w:p>
    <w:p w:rsidR="00EE0CA6" w:rsidRDefault="00672F6E" w:rsidP="0063156A">
      <w:pPr>
        <w:pStyle w:val="ListParagraph"/>
        <w:numPr>
          <w:ilvl w:val="1"/>
          <w:numId w:val="2"/>
        </w:numPr>
        <w:spacing w:after="0" w:line="240" w:lineRule="auto"/>
        <w:ind w:left="720"/>
      </w:pPr>
      <w:proofErr w:type="gramStart"/>
      <w:r>
        <w:t>g</w:t>
      </w:r>
      <w:r>
        <w:t>oal</w:t>
      </w:r>
      <w:r w:rsidR="00EE0CA6">
        <w:t>-oriented</w:t>
      </w:r>
      <w:proofErr w:type="gramEnd"/>
      <w:r w:rsidR="00EE0CA6">
        <w:t xml:space="preserve"> planning</w:t>
      </w:r>
      <w:r w:rsidR="003D754A">
        <w:t>.</w:t>
      </w:r>
    </w:p>
    <w:p w:rsidR="00EE0CA6" w:rsidRDefault="00672F6E" w:rsidP="0063156A">
      <w:pPr>
        <w:pStyle w:val="ListParagraph"/>
        <w:numPr>
          <w:ilvl w:val="1"/>
          <w:numId w:val="2"/>
        </w:numPr>
        <w:spacing w:after="0" w:line="240" w:lineRule="auto"/>
        <w:ind w:left="720"/>
      </w:pPr>
      <w:proofErr w:type="gramStart"/>
      <w:r>
        <w:t>e</w:t>
      </w:r>
      <w:r>
        <w:t>xternal</w:t>
      </w:r>
      <w:proofErr w:type="gramEnd"/>
      <w:r>
        <w:t xml:space="preserve"> </w:t>
      </w:r>
      <w:r w:rsidR="00EE0CA6">
        <w:t>planning</w:t>
      </w:r>
      <w:r w:rsidR="003D754A">
        <w:t>.</w:t>
      </w:r>
    </w:p>
    <w:p w:rsidR="00D00B36" w:rsidRDefault="00D00B36" w:rsidP="00EE0CA6">
      <w:pPr>
        <w:spacing w:after="0" w:line="240" w:lineRule="auto"/>
        <w:rPr>
          <w:snapToGrid w:val="0"/>
          <w:sz w:val="18"/>
          <w:szCs w:val="18"/>
        </w:rPr>
      </w:pPr>
      <w:r>
        <w:t>Unit 1-1, LO3 – A</w:t>
      </w:r>
    </w:p>
    <w:p w:rsidR="00705280" w:rsidRDefault="005F2305" w:rsidP="00705280">
      <w:pPr>
        <w:spacing w:after="0" w:line="240" w:lineRule="auto"/>
      </w:pPr>
      <w:proofErr w:type="spellStart"/>
      <w:r w:rsidRPr="000F2AB3">
        <w:rPr>
          <w:snapToGrid w:val="0"/>
          <w:sz w:val="18"/>
          <w:szCs w:val="18"/>
        </w:rPr>
        <w:t>Ans</w:t>
      </w:r>
      <w:proofErr w:type="spellEnd"/>
      <w:r w:rsidRPr="000F2AB3">
        <w:rPr>
          <w:snapToGrid w:val="0"/>
          <w:sz w:val="18"/>
          <w:szCs w:val="18"/>
        </w:rPr>
        <w:t xml:space="preserve">: </w:t>
      </w:r>
      <w:r>
        <w:rPr>
          <w:snapToGrid w:val="0"/>
          <w:sz w:val="18"/>
          <w:szCs w:val="18"/>
        </w:rPr>
        <w:t>A</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w:t>
      </w:r>
      <w:r w:rsidR="007A7727">
        <w:rPr>
          <w:snapToGrid w:val="0"/>
          <w:sz w:val="18"/>
          <w:szCs w:val="18"/>
        </w:rPr>
        <w:t>3</w:t>
      </w:r>
      <w:r w:rsidRPr="003964A9">
        <w:rPr>
          <w:snapToGrid w:val="0"/>
          <w:sz w:val="18"/>
          <w:szCs w:val="18"/>
        </w:rPr>
        <w:t>, Bloom:</w:t>
      </w:r>
      <w:r w:rsidR="007A7727">
        <w:rPr>
          <w:snapToGrid w:val="0"/>
          <w:sz w:val="18"/>
          <w:szCs w:val="18"/>
        </w:rPr>
        <w:t xml:space="preserve"> K</w:t>
      </w:r>
      <w:r w:rsidRPr="003964A9">
        <w:rPr>
          <w:snapToGrid w:val="0"/>
          <w:sz w:val="18"/>
          <w:szCs w:val="18"/>
        </w:rPr>
        <w:t xml:space="preserve">, </w:t>
      </w:r>
      <w:r>
        <w:rPr>
          <w:snapToGrid w:val="0"/>
          <w:sz w:val="18"/>
          <w:szCs w:val="18"/>
        </w:rPr>
        <w:t xml:space="preserve">Unit 1-1, </w:t>
      </w:r>
      <w:r w:rsidRPr="003964A9">
        <w:rPr>
          <w:snapToGrid w:val="0"/>
          <w:sz w:val="18"/>
          <w:szCs w:val="18"/>
        </w:rPr>
        <w:t>Difficulty:</w:t>
      </w:r>
      <w:r w:rsidR="007A7727">
        <w:rPr>
          <w:snapToGrid w:val="0"/>
          <w:sz w:val="18"/>
          <w:szCs w:val="18"/>
        </w:rPr>
        <w:t xml:space="preserve"> Easy</w:t>
      </w:r>
      <w:r w:rsidRPr="003964A9">
        <w:rPr>
          <w:snapToGrid w:val="0"/>
          <w:sz w:val="18"/>
          <w:szCs w:val="18"/>
        </w:rPr>
        <w:t>, Min:</w:t>
      </w:r>
      <w:r w:rsidR="007A7727">
        <w:rPr>
          <w:snapToGrid w:val="0"/>
          <w:sz w:val="18"/>
          <w:szCs w:val="18"/>
        </w:rPr>
        <w:t xml:space="preserve"> 2</w:t>
      </w:r>
      <w:r w:rsidRPr="003964A9">
        <w:rPr>
          <w:snapToGrid w:val="0"/>
          <w:sz w:val="18"/>
          <w:szCs w:val="18"/>
        </w:rPr>
        <w:t xml:space="preserve">, </w:t>
      </w:r>
      <w:r w:rsidR="007A7727" w:rsidRPr="003964A9">
        <w:rPr>
          <w:snapToGrid w:val="0"/>
          <w:sz w:val="18"/>
          <w:szCs w:val="18"/>
        </w:rPr>
        <w:t>AACSB:</w:t>
      </w:r>
      <w:r w:rsidR="007A7727">
        <w:rPr>
          <w:snapToGrid w:val="0"/>
          <w:sz w:val="18"/>
          <w:szCs w:val="18"/>
        </w:rPr>
        <w:t xml:space="preserve"> Communication, AICPA </w:t>
      </w:r>
      <w:r w:rsidR="007A7727" w:rsidRPr="003964A9">
        <w:rPr>
          <w:snapToGrid w:val="0"/>
          <w:sz w:val="18"/>
          <w:szCs w:val="18"/>
        </w:rPr>
        <w:t>FN:</w:t>
      </w:r>
      <w:r w:rsidR="007A7727">
        <w:rPr>
          <w:snapToGrid w:val="0"/>
          <w:sz w:val="18"/>
          <w:szCs w:val="18"/>
        </w:rPr>
        <w:t xml:space="preserve"> Reporting</w:t>
      </w:r>
      <w:r w:rsidR="007A7727" w:rsidRPr="003964A9">
        <w:rPr>
          <w:snapToGrid w:val="0"/>
          <w:sz w:val="18"/>
          <w:szCs w:val="18"/>
        </w:rPr>
        <w:t>, AICPA PC:</w:t>
      </w:r>
      <w:r w:rsidR="007A7727">
        <w:rPr>
          <w:snapToGrid w:val="0"/>
          <w:sz w:val="18"/>
          <w:szCs w:val="18"/>
        </w:rPr>
        <w:t xml:space="preserve"> Problem Solving and Decision Making</w:t>
      </w:r>
      <w:r w:rsidR="007A7727" w:rsidRPr="003964A9">
        <w:rPr>
          <w:snapToGrid w:val="0"/>
          <w:sz w:val="18"/>
          <w:szCs w:val="18"/>
        </w:rPr>
        <w:t>, IMA:</w:t>
      </w:r>
      <w:r w:rsidR="007A7727">
        <w:rPr>
          <w:snapToGrid w:val="0"/>
          <w:sz w:val="18"/>
          <w:szCs w:val="18"/>
        </w:rPr>
        <w:t xml:space="preserve"> Decision Analysis</w:t>
      </w:r>
    </w:p>
    <w:p w:rsidR="00705280" w:rsidRDefault="00705280" w:rsidP="00705280">
      <w:pPr>
        <w:spacing w:after="0" w:line="240" w:lineRule="auto"/>
      </w:pPr>
    </w:p>
    <w:p w:rsidR="005951C2" w:rsidRDefault="00EE0CA6" w:rsidP="00705280">
      <w:pPr>
        <w:pStyle w:val="ListParagraph"/>
        <w:numPr>
          <w:ilvl w:val="0"/>
          <w:numId w:val="2"/>
        </w:numPr>
        <w:spacing w:after="0" w:line="240" w:lineRule="auto"/>
        <w:ind w:left="360"/>
      </w:pPr>
      <w:r>
        <w:t>Short-term planning is often referred to as</w:t>
      </w:r>
    </w:p>
    <w:p w:rsidR="00EE0CA6" w:rsidRDefault="00672F6E" w:rsidP="0063156A">
      <w:pPr>
        <w:pStyle w:val="ListParagraph"/>
        <w:numPr>
          <w:ilvl w:val="1"/>
          <w:numId w:val="2"/>
        </w:numPr>
        <w:spacing w:after="0" w:line="240" w:lineRule="auto"/>
        <w:ind w:left="720"/>
      </w:pPr>
      <w:proofErr w:type="gramStart"/>
      <w:r>
        <w:t>s</w:t>
      </w:r>
      <w:r>
        <w:t>trategic</w:t>
      </w:r>
      <w:proofErr w:type="gramEnd"/>
      <w:r>
        <w:t xml:space="preserve"> </w:t>
      </w:r>
      <w:r w:rsidR="00EE0CA6">
        <w:t>planning</w:t>
      </w:r>
      <w:r w:rsidR="003D754A">
        <w:t>.</w:t>
      </w:r>
    </w:p>
    <w:p w:rsidR="00EE0CA6" w:rsidRDefault="00672F6E" w:rsidP="0063156A">
      <w:pPr>
        <w:pStyle w:val="ListParagraph"/>
        <w:numPr>
          <w:ilvl w:val="1"/>
          <w:numId w:val="2"/>
        </w:numPr>
        <w:spacing w:after="0" w:line="240" w:lineRule="auto"/>
        <w:ind w:left="720"/>
      </w:pPr>
      <w:proofErr w:type="gramStart"/>
      <w:r>
        <w:t>o</w:t>
      </w:r>
      <w:r>
        <w:t>perational</w:t>
      </w:r>
      <w:proofErr w:type="gramEnd"/>
      <w:r>
        <w:t xml:space="preserve"> </w:t>
      </w:r>
      <w:r w:rsidR="00EE0CA6">
        <w:t>planning</w:t>
      </w:r>
      <w:r w:rsidR="003D754A">
        <w:t>.</w:t>
      </w:r>
    </w:p>
    <w:p w:rsidR="00EE0CA6" w:rsidRDefault="00672F6E" w:rsidP="0063156A">
      <w:pPr>
        <w:pStyle w:val="ListParagraph"/>
        <w:numPr>
          <w:ilvl w:val="1"/>
          <w:numId w:val="2"/>
        </w:numPr>
        <w:spacing w:after="0" w:line="240" w:lineRule="auto"/>
        <w:ind w:left="720"/>
      </w:pPr>
      <w:proofErr w:type="gramStart"/>
      <w:r>
        <w:t>g</w:t>
      </w:r>
      <w:r>
        <w:t>oal</w:t>
      </w:r>
      <w:r w:rsidR="00EE0CA6">
        <w:t>-oriented</w:t>
      </w:r>
      <w:proofErr w:type="gramEnd"/>
      <w:r w:rsidR="00EE0CA6">
        <w:t xml:space="preserve"> planning</w:t>
      </w:r>
      <w:r w:rsidR="003D754A">
        <w:t>.</w:t>
      </w:r>
    </w:p>
    <w:p w:rsidR="00EE0CA6" w:rsidRDefault="00672F6E" w:rsidP="0063156A">
      <w:pPr>
        <w:pStyle w:val="ListParagraph"/>
        <w:numPr>
          <w:ilvl w:val="1"/>
          <w:numId w:val="2"/>
        </w:numPr>
        <w:spacing w:after="0" w:line="240" w:lineRule="auto"/>
        <w:ind w:left="720"/>
      </w:pPr>
      <w:proofErr w:type="gramStart"/>
      <w:r>
        <w:t>e</w:t>
      </w:r>
      <w:r>
        <w:t>xternal</w:t>
      </w:r>
      <w:proofErr w:type="gramEnd"/>
      <w:r>
        <w:t xml:space="preserve"> </w:t>
      </w:r>
      <w:r w:rsidR="00EE0CA6">
        <w:t>planning</w:t>
      </w:r>
      <w:r w:rsidR="003D754A">
        <w:t>.</w:t>
      </w:r>
    </w:p>
    <w:p w:rsidR="00D00B36" w:rsidRDefault="00D00B36" w:rsidP="00EE0CA6">
      <w:pPr>
        <w:spacing w:after="0" w:line="240" w:lineRule="auto"/>
        <w:rPr>
          <w:snapToGrid w:val="0"/>
          <w:sz w:val="18"/>
          <w:szCs w:val="18"/>
        </w:rPr>
      </w:pPr>
      <w:r>
        <w:t>Unit 1-1, LO3 – B</w:t>
      </w:r>
    </w:p>
    <w:p w:rsidR="00EE0CA6" w:rsidRDefault="005F2305" w:rsidP="00EE0CA6">
      <w:pPr>
        <w:spacing w:after="0" w:line="240" w:lineRule="auto"/>
      </w:pPr>
      <w:proofErr w:type="spellStart"/>
      <w:r w:rsidRPr="000F2AB3">
        <w:rPr>
          <w:snapToGrid w:val="0"/>
          <w:sz w:val="18"/>
          <w:szCs w:val="18"/>
        </w:rPr>
        <w:t>Ans</w:t>
      </w:r>
      <w:proofErr w:type="spellEnd"/>
      <w:r w:rsidRPr="000F2AB3">
        <w:rPr>
          <w:snapToGrid w:val="0"/>
          <w:sz w:val="18"/>
          <w:szCs w:val="18"/>
        </w:rPr>
        <w:t xml:space="preserve">: </w:t>
      </w:r>
      <w:r>
        <w:rPr>
          <w:snapToGrid w:val="0"/>
          <w:sz w:val="18"/>
          <w:szCs w:val="18"/>
        </w:rPr>
        <w:t>B</w:t>
      </w:r>
      <w:r w:rsidRPr="000F2AB3">
        <w:rPr>
          <w:snapToGrid w:val="0"/>
          <w:sz w:val="18"/>
          <w:szCs w:val="18"/>
        </w:rPr>
        <w:t xml:space="preserve">, </w:t>
      </w:r>
      <w:r w:rsidR="007A7727">
        <w:rPr>
          <w:snapToGrid w:val="0"/>
          <w:sz w:val="18"/>
          <w:szCs w:val="18"/>
        </w:rPr>
        <w:t>L</w:t>
      </w:r>
      <w:r w:rsidR="007A7727" w:rsidRPr="003964A9">
        <w:rPr>
          <w:snapToGrid w:val="0"/>
          <w:sz w:val="18"/>
          <w:szCs w:val="18"/>
        </w:rPr>
        <w:t>O:</w:t>
      </w:r>
      <w:r w:rsidR="007A7727">
        <w:rPr>
          <w:snapToGrid w:val="0"/>
          <w:sz w:val="18"/>
          <w:szCs w:val="18"/>
        </w:rPr>
        <w:t xml:space="preserve"> 3</w:t>
      </w:r>
      <w:r w:rsidR="007A7727" w:rsidRPr="003964A9">
        <w:rPr>
          <w:snapToGrid w:val="0"/>
          <w:sz w:val="18"/>
          <w:szCs w:val="18"/>
        </w:rPr>
        <w:t>, Bloom:</w:t>
      </w:r>
      <w:r w:rsidR="007A7727">
        <w:rPr>
          <w:snapToGrid w:val="0"/>
          <w:sz w:val="18"/>
          <w:szCs w:val="18"/>
        </w:rPr>
        <w:t xml:space="preserve"> K</w:t>
      </w:r>
      <w:r w:rsidR="007A7727" w:rsidRPr="003964A9">
        <w:rPr>
          <w:snapToGrid w:val="0"/>
          <w:sz w:val="18"/>
          <w:szCs w:val="18"/>
        </w:rPr>
        <w:t xml:space="preserve">, </w:t>
      </w:r>
      <w:r w:rsidR="007A7727">
        <w:rPr>
          <w:snapToGrid w:val="0"/>
          <w:sz w:val="18"/>
          <w:szCs w:val="18"/>
        </w:rPr>
        <w:t xml:space="preserve">Unit 1-1, </w:t>
      </w:r>
      <w:r w:rsidR="007A7727" w:rsidRPr="003964A9">
        <w:rPr>
          <w:snapToGrid w:val="0"/>
          <w:sz w:val="18"/>
          <w:szCs w:val="18"/>
        </w:rPr>
        <w:t>Difficulty:</w:t>
      </w:r>
      <w:r w:rsidR="007A7727">
        <w:rPr>
          <w:snapToGrid w:val="0"/>
          <w:sz w:val="18"/>
          <w:szCs w:val="18"/>
        </w:rPr>
        <w:t xml:space="preserve"> Easy</w:t>
      </w:r>
      <w:r w:rsidR="007A7727" w:rsidRPr="003964A9">
        <w:rPr>
          <w:snapToGrid w:val="0"/>
          <w:sz w:val="18"/>
          <w:szCs w:val="18"/>
        </w:rPr>
        <w:t>, Min:</w:t>
      </w:r>
      <w:r w:rsidR="007A7727">
        <w:rPr>
          <w:snapToGrid w:val="0"/>
          <w:sz w:val="18"/>
          <w:szCs w:val="18"/>
        </w:rPr>
        <w:t xml:space="preserve"> 2</w:t>
      </w:r>
      <w:r w:rsidR="007A7727" w:rsidRPr="003964A9">
        <w:rPr>
          <w:snapToGrid w:val="0"/>
          <w:sz w:val="18"/>
          <w:szCs w:val="18"/>
        </w:rPr>
        <w:t>, AACSB:</w:t>
      </w:r>
      <w:r w:rsidR="007A7727">
        <w:rPr>
          <w:snapToGrid w:val="0"/>
          <w:sz w:val="18"/>
          <w:szCs w:val="18"/>
        </w:rPr>
        <w:t xml:space="preserve"> Communication, AICPA </w:t>
      </w:r>
      <w:r w:rsidR="007A7727" w:rsidRPr="003964A9">
        <w:rPr>
          <w:snapToGrid w:val="0"/>
          <w:sz w:val="18"/>
          <w:szCs w:val="18"/>
        </w:rPr>
        <w:t>FN:</w:t>
      </w:r>
      <w:r w:rsidR="007A7727">
        <w:rPr>
          <w:snapToGrid w:val="0"/>
          <w:sz w:val="18"/>
          <w:szCs w:val="18"/>
        </w:rPr>
        <w:t xml:space="preserve"> Reporting</w:t>
      </w:r>
      <w:r w:rsidR="007A7727" w:rsidRPr="003964A9">
        <w:rPr>
          <w:snapToGrid w:val="0"/>
          <w:sz w:val="18"/>
          <w:szCs w:val="18"/>
        </w:rPr>
        <w:t>, AICPA PC:</w:t>
      </w:r>
      <w:r w:rsidR="007A7727">
        <w:rPr>
          <w:snapToGrid w:val="0"/>
          <w:sz w:val="18"/>
          <w:szCs w:val="18"/>
        </w:rPr>
        <w:t xml:space="preserve"> Problem Solving and Decision Making</w:t>
      </w:r>
      <w:r w:rsidR="007A7727" w:rsidRPr="003964A9">
        <w:rPr>
          <w:snapToGrid w:val="0"/>
          <w:sz w:val="18"/>
          <w:szCs w:val="18"/>
        </w:rPr>
        <w:t>, IMA:</w:t>
      </w:r>
      <w:r w:rsidR="007A7727">
        <w:rPr>
          <w:snapToGrid w:val="0"/>
          <w:sz w:val="18"/>
          <w:szCs w:val="18"/>
        </w:rPr>
        <w:t xml:space="preserve"> Decision Analysis</w:t>
      </w:r>
    </w:p>
    <w:p w:rsidR="00EE0CA6" w:rsidRDefault="00EE0CA6" w:rsidP="00EE0CA6">
      <w:pPr>
        <w:pStyle w:val="ListParagraph"/>
        <w:spacing w:after="0" w:line="240" w:lineRule="auto"/>
      </w:pPr>
    </w:p>
    <w:p w:rsidR="005951C2" w:rsidRDefault="00EE0CA6" w:rsidP="0063156A">
      <w:pPr>
        <w:pStyle w:val="ListParagraph"/>
        <w:numPr>
          <w:ilvl w:val="0"/>
          <w:numId w:val="2"/>
        </w:numPr>
        <w:spacing w:after="0" w:line="240" w:lineRule="auto"/>
        <w:ind w:left="360"/>
      </w:pPr>
      <w:r>
        <w:t>Operational planning translates strategic planning into a plan to be completed with</w:t>
      </w:r>
      <w:r w:rsidR="002F7EEE">
        <w:t>in</w:t>
      </w:r>
    </w:p>
    <w:p w:rsidR="00EE0CA6" w:rsidRDefault="00672F6E" w:rsidP="0063156A">
      <w:pPr>
        <w:pStyle w:val="ListParagraph"/>
        <w:numPr>
          <w:ilvl w:val="1"/>
          <w:numId w:val="2"/>
        </w:numPr>
        <w:spacing w:after="0" w:line="240" w:lineRule="auto"/>
        <w:ind w:left="720"/>
      </w:pPr>
      <w:proofErr w:type="gramStart"/>
      <w:r>
        <w:t>t</w:t>
      </w:r>
      <w:r>
        <w:t>hree</w:t>
      </w:r>
      <w:proofErr w:type="gramEnd"/>
      <w:r>
        <w:t xml:space="preserve"> </w:t>
      </w:r>
      <w:r w:rsidR="00EE0CA6">
        <w:t>months</w:t>
      </w:r>
      <w:r w:rsidR="003D754A">
        <w:t>.</w:t>
      </w:r>
    </w:p>
    <w:p w:rsidR="00EE0CA6" w:rsidRDefault="00672F6E" w:rsidP="0063156A">
      <w:pPr>
        <w:pStyle w:val="ListParagraph"/>
        <w:numPr>
          <w:ilvl w:val="1"/>
          <w:numId w:val="2"/>
        </w:numPr>
        <w:spacing w:after="0" w:line="240" w:lineRule="auto"/>
        <w:ind w:left="720"/>
      </w:pPr>
      <w:proofErr w:type="gramStart"/>
      <w:r>
        <w:t>o</w:t>
      </w:r>
      <w:r>
        <w:t>ne</w:t>
      </w:r>
      <w:proofErr w:type="gramEnd"/>
      <w:r>
        <w:t xml:space="preserve"> </w:t>
      </w:r>
      <w:r w:rsidR="00EE0CA6">
        <w:t>year</w:t>
      </w:r>
      <w:r w:rsidR="003D754A">
        <w:t>.</w:t>
      </w:r>
    </w:p>
    <w:p w:rsidR="00EE0CA6" w:rsidRDefault="00672F6E" w:rsidP="0063156A">
      <w:pPr>
        <w:pStyle w:val="ListParagraph"/>
        <w:numPr>
          <w:ilvl w:val="1"/>
          <w:numId w:val="2"/>
        </w:numPr>
        <w:spacing w:after="0" w:line="240" w:lineRule="auto"/>
        <w:ind w:left="720"/>
      </w:pPr>
      <w:proofErr w:type="gramStart"/>
      <w:r>
        <w:t>f</w:t>
      </w:r>
      <w:r>
        <w:t>ive</w:t>
      </w:r>
      <w:proofErr w:type="gramEnd"/>
      <w:r>
        <w:t xml:space="preserve"> </w:t>
      </w:r>
      <w:r w:rsidR="00EE0CA6">
        <w:t>years</w:t>
      </w:r>
      <w:r w:rsidR="003D754A">
        <w:t>.</w:t>
      </w:r>
    </w:p>
    <w:p w:rsidR="00EE0CA6" w:rsidRDefault="00672F6E" w:rsidP="0063156A">
      <w:pPr>
        <w:pStyle w:val="ListParagraph"/>
        <w:numPr>
          <w:ilvl w:val="1"/>
          <w:numId w:val="2"/>
        </w:numPr>
        <w:spacing w:after="0" w:line="240" w:lineRule="auto"/>
        <w:ind w:left="720"/>
      </w:pPr>
      <w:proofErr w:type="gramStart"/>
      <w:r>
        <w:t>t</w:t>
      </w:r>
      <w:r>
        <w:t>en</w:t>
      </w:r>
      <w:proofErr w:type="gramEnd"/>
      <w:r>
        <w:t xml:space="preserve"> </w:t>
      </w:r>
      <w:r w:rsidR="00EE0CA6">
        <w:t>years</w:t>
      </w:r>
      <w:r w:rsidR="003D754A">
        <w:t>.</w:t>
      </w:r>
    </w:p>
    <w:p w:rsidR="00D00B36" w:rsidRDefault="00D00B36" w:rsidP="00EE0CA6">
      <w:pPr>
        <w:spacing w:after="0" w:line="240" w:lineRule="auto"/>
        <w:rPr>
          <w:snapToGrid w:val="0"/>
          <w:sz w:val="18"/>
          <w:szCs w:val="18"/>
        </w:rPr>
      </w:pPr>
      <w:r>
        <w:t>Unit 1-1, LO3 – B</w:t>
      </w:r>
    </w:p>
    <w:p w:rsidR="00EE0CA6" w:rsidRDefault="005F2305" w:rsidP="00EE0CA6">
      <w:pPr>
        <w:spacing w:after="0" w:line="240" w:lineRule="auto"/>
      </w:pPr>
      <w:proofErr w:type="spellStart"/>
      <w:r w:rsidRPr="000F2AB3">
        <w:rPr>
          <w:snapToGrid w:val="0"/>
          <w:sz w:val="18"/>
          <w:szCs w:val="18"/>
        </w:rPr>
        <w:t>Ans</w:t>
      </w:r>
      <w:proofErr w:type="spellEnd"/>
      <w:r w:rsidRPr="000F2AB3">
        <w:rPr>
          <w:snapToGrid w:val="0"/>
          <w:sz w:val="18"/>
          <w:szCs w:val="18"/>
        </w:rPr>
        <w:t xml:space="preserve">: </w:t>
      </w:r>
      <w:r>
        <w:rPr>
          <w:snapToGrid w:val="0"/>
          <w:sz w:val="18"/>
          <w:szCs w:val="18"/>
        </w:rPr>
        <w:t>B</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w:t>
      </w:r>
      <w:r w:rsidR="00D62040">
        <w:rPr>
          <w:snapToGrid w:val="0"/>
          <w:sz w:val="18"/>
          <w:szCs w:val="18"/>
        </w:rPr>
        <w:t>3</w:t>
      </w:r>
      <w:r w:rsidRPr="003964A9">
        <w:rPr>
          <w:snapToGrid w:val="0"/>
          <w:sz w:val="18"/>
          <w:szCs w:val="18"/>
        </w:rPr>
        <w:t>, Bloom:</w:t>
      </w:r>
      <w:r w:rsidR="00D62040">
        <w:rPr>
          <w:snapToGrid w:val="0"/>
          <w:sz w:val="18"/>
          <w:szCs w:val="18"/>
        </w:rPr>
        <w:t xml:space="preserve"> C</w:t>
      </w:r>
      <w:r w:rsidRPr="003964A9">
        <w:rPr>
          <w:snapToGrid w:val="0"/>
          <w:sz w:val="18"/>
          <w:szCs w:val="18"/>
        </w:rPr>
        <w:t xml:space="preserve">, </w:t>
      </w:r>
      <w:r>
        <w:rPr>
          <w:snapToGrid w:val="0"/>
          <w:sz w:val="18"/>
          <w:szCs w:val="18"/>
        </w:rPr>
        <w:t xml:space="preserve">Unit 1-1, </w:t>
      </w:r>
      <w:r w:rsidRPr="003964A9">
        <w:rPr>
          <w:snapToGrid w:val="0"/>
          <w:sz w:val="18"/>
          <w:szCs w:val="18"/>
        </w:rPr>
        <w:t>Difficulty:</w:t>
      </w:r>
      <w:r w:rsidR="00D62040">
        <w:rPr>
          <w:snapToGrid w:val="0"/>
          <w:sz w:val="18"/>
          <w:szCs w:val="18"/>
        </w:rPr>
        <w:t xml:space="preserve"> Moderate</w:t>
      </w:r>
      <w:r w:rsidRPr="003964A9">
        <w:rPr>
          <w:snapToGrid w:val="0"/>
          <w:sz w:val="18"/>
          <w:szCs w:val="18"/>
        </w:rPr>
        <w:t>, Min:</w:t>
      </w:r>
      <w:r w:rsidR="00D62040">
        <w:rPr>
          <w:snapToGrid w:val="0"/>
          <w:sz w:val="18"/>
          <w:szCs w:val="18"/>
        </w:rPr>
        <w:t xml:space="preserve"> 2</w:t>
      </w:r>
      <w:r w:rsidRPr="003964A9">
        <w:rPr>
          <w:snapToGrid w:val="0"/>
          <w:sz w:val="18"/>
          <w:szCs w:val="18"/>
        </w:rPr>
        <w:t xml:space="preserve">, </w:t>
      </w:r>
      <w:r w:rsidR="00D62040" w:rsidRPr="003964A9">
        <w:rPr>
          <w:snapToGrid w:val="0"/>
          <w:sz w:val="18"/>
          <w:szCs w:val="18"/>
        </w:rPr>
        <w:t>AACSB:</w:t>
      </w:r>
      <w:r w:rsidR="00D62040">
        <w:rPr>
          <w:snapToGrid w:val="0"/>
          <w:sz w:val="18"/>
          <w:szCs w:val="18"/>
        </w:rPr>
        <w:t xml:space="preserve"> Communication, AICPA </w:t>
      </w:r>
      <w:r w:rsidR="00D62040" w:rsidRPr="003964A9">
        <w:rPr>
          <w:snapToGrid w:val="0"/>
          <w:sz w:val="18"/>
          <w:szCs w:val="18"/>
        </w:rPr>
        <w:t>FN:</w:t>
      </w:r>
      <w:r w:rsidR="00D62040">
        <w:rPr>
          <w:snapToGrid w:val="0"/>
          <w:sz w:val="18"/>
          <w:szCs w:val="18"/>
        </w:rPr>
        <w:t xml:space="preserve"> Reporting</w:t>
      </w:r>
      <w:r w:rsidR="00D62040" w:rsidRPr="003964A9">
        <w:rPr>
          <w:snapToGrid w:val="0"/>
          <w:sz w:val="18"/>
          <w:szCs w:val="18"/>
        </w:rPr>
        <w:t>, AICPA PC:</w:t>
      </w:r>
      <w:r w:rsidR="00D62040">
        <w:rPr>
          <w:snapToGrid w:val="0"/>
          <w:sz w:val="18"/>
          <w:szCs w:val="18"/>
        </w:rPr>
        <w:t xml:space="preserve"> Problem Solving and Decision Making</w:t>
      </w:r>
      <w:r w:rsidR="00D62040" w:rsidRPr="003964A9">
        <w:rPr>
          <w:snapToGrid w:val="0"/>
          <w:sz w:val="18"/>
          <w:szCs w:val="18"/>
        </w:rPr>
        <w:t>, IMA:</w:t>
      </w:r>
      <w:r w:rsidR="00D62040">
        <w:rPr>
          <w:snapToGrid w:val="0"/>
          <w:sz w:val="18"/>
          <w:szCs w:val="18"/>
        </w:rPr>
        <w:t xml:space="preserve"> Decision Analysis</w:t>
      </w:r>
    </w:p>
    <w:p w:rsidR="00EE0CA6" w:rsidRDefault="00EE0CA6" w:rsidP="00EE0CA6">
      <w:pPr>
        <w:spacing w:after="0" w:line="240" w:lineRule="auto"/>
      </w:pPr>
    </w:p>
    <w:p w:rsidR="005951C2" w:rsidRDefault="00EE0CA6" w:rsidP="0063156A">
      <w:pPr>
        <w:pStyle w:val="ListParagraph"/>
        <w:keepNext/>
        <w:numPr>
          <w:ilvl w:val="0"/>
          <w:numId w:val="2"/>
        </w:numPr>
        <w:spacing w:after="0" w:line="240" w:lineRule="auto"/>
        <w:ind w:left="360"/>
      </w:pPr>
      <w:r>
        <w:lastRenderedPageBreak/>
        <w:t>One of the primary products of the operations planning stage will likely be a</w:t>
      </w:r>
    </w:p>
    <w:p w:rsidR="00EE0CA6" w:rsidRDefault="00672F6E" w:rsidP="0063156A">
      <w:pPr>
        <w:pStyle w:val="ListParagraph"/>
        <w:keepNext/>
        <w:numPr>
          <w:ilvl w:val="1"/>
          <w:numId w:val="2"/>
        </w:numPr>
        <w:spacing w:after="0" w:line="240" w:lineRule="auto"/>
        <w:ind w:left="720"/>
      </w:pPr>
      <w:proofErr w:type="gramStart"/>
      <w:r>
        <w:t>a</w:t>
      </w:r>
      <w:proofErr w:type="gramEnd"/>
      <w:r>
        <w:t xml:space="preserve"> p</w:t>
      </w:r>
      <w:r>
        <w:t xml:space="preserve">rojected </w:t>
      </w:r>
      <w:r w:rsidR="003D754A">
        <w:t>income statement.</w:t>
      </w:r>
    </w:p>
    <w:p w:rsidR="003D754A" w:rsidRDefault="00672F6E" w:rsidP="0063156A">
      <w:pPr>
        <w:pStyle w:val="ListParagraph"/>
        <w:keepNext/>
        <w:numPr>
          <w:ilvl w:val="1"/>
          <w:numId w:val="2"/>
        </w:numPr>
        <w:spacing w:after="0" w:line="240" w:lineRule="auto"/>
        <w:ind w:left="720"/>
      </w:pPr>
      <w:proofErr w:type="gramStart"/>
      <w:r>
        <w:t>a</w:t>
      </w:r>
      <w:proofErr w:type="gramEnd"/>
      <w:r>
        <w:t xml:space="preserve"> p</w:t>
      </w:r>
      <w:r>
        <w:t xml:space="preserve">ro </w:t>
      </w:r>
      <w:r w:rsidR="003D754A">
        <w:t>forma balance sheet.</w:t>
      </w:r>
    </w:p>
    <w:p w:rsidR="003D754A" w:rsidRDefault="00672F6E" w:rsidP="0063156A">
      <w:pPr>
        <w:pStyle w:val="ListParagraph"/>
        <w:keepNext/>
        <w:numPr>
          <w:ilvl w:val="1"/>
          <w:numId w:val="2"/>
        </w:numPr>
        <w:spacing w:after="0" w:line="240" w:lineRule="auto"/>
        <w:ind w:left="720"/>
      </w:pPr>
      <w:proofErr w:type="gramStart"/>
      <w:r>
        <w:t>a</w:t>
      </w:r>
      <w:proofErr w:type="gramEnd"/>
      <w:r>
        <w:t xml:space="preserve"> b</w:t>
      </w:r>
      <w:r>
        <w:t>udget</w:t>
      </w:r>
      <w:r w:rsidR="003D754A">
        <w:t>.</w:t>
      </w:r>
    </w:p>
    <w:p w:rsidR="003D754A" w:rsidRDefault="00672F6E" w:rsidP="0063156A">
      <w:pPr>
        <w:pStyle w:val="ListParagraph"/>
        <w:keepNext/>
        <w:numPr>
          <w:ilvl w:val="1"/>
          <w:numId w:val="2"/>
        </w:numPr>
        <w:spacing w:after="0" w:line="240" w:lineRule="auto"/>
        <w:ind w:left="720"/>
      </w:pPr>
      <w:proofErr w:type="gramStart"/>
      <w:r>
        <w:t>b</w:t>
      </w:r>
      <w:r>
        <w:t>oth</w:t>
      </w:r>
      <w:proofErr w:type="gramEnd"/>
      <w:r>
        <w:t xml:space="preserve"> </w:t>
      </w:r>
      <w:r w:rsidR="00FE025F">
        <w:t xml:space="preserve">projected income statement and pro forma balance sheet. </w:t>
      </w:r>
    </w:p>
    <w:p w:rsidR="00D00B36" w:rsidRDefault="00D00B36" w:rsidP="003D754A">
      <w:pPr>
        <w:spacing w:after="0" w:line="240" w:lineRule="auto"/>
        <w:rPr>
          <w:snapToGrid w:val="0"/>
          <w:sz w:val="18"/>
          <w:szCs w:val="18"/>
        </w:rPr>
      </w:pPr>
      <w:r>
        <w:t>Unit 1-1, LO3 – C</w:t>
      </w:r>
    </w:p>
    <w:p w:rsidR="003D754A" w:rsidRDefault="005F2305" w:rsidP="003D754A">
      <w:pPr>
        <w:spacing w:after="0" w:line="240" w:lineRule="auto"/>
      </w:pPr>
      <w:proofErr w:type="spellStart"/>
      <w:r w:rsidRPr="000F2AB3">
        <w:rPr>
          <w:snapToGrid w:val="0"/>
          <w:sz w:val="18"/>
          <w:szCs w:val="18"/>
        </w:rPr>
        <w:t>Ans</w:t>
      </w:r>
      <w:proofErr w:type="spellEnd"/>
      <w:r w:rsidRPr="000F2AB3">
        <w:rPr>
          <w:snapToGrid w:val="0"/>
          <w:sz w:val="18"/>
          <w:szCs w:val="18"/>
        </w:rPr>
        <w:t xml:space="preserve">: </w:t>
      </w:r>
      <w:r>
        <w:rPr>
          <w:snapToGrid w:val="0"/>
          <w:sz w:val="18"/>
          <w:szCs w:val="18"/>
        </w:rPr>
        <w:t>C</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w:t>
      </w:r>
      <w:r w:rsidR="00D62040">
        <w:rPr>
          <w:snapToGrid w:val="0"/>
          <w:sz w:val="18"/>
          <w:szCs w:val="18"/>
        </w:rPr>
        <w:t>3</w:t>
      </w:r>
      <w:r w:rsidRPr="003964A9">
        <w:rPr>
          <w:snapToGrid w:val="0"/>
          <w:sz w:val="18"/>
          <w:szCs w:val="18"/>
        </w:rPr>
        <w:t>, Bloom:</w:t>
      </w:r>
      <w:r w:rsidR="00D62040">
        <w:rPr>
          <w:snapToGrid w:val="0"/>
          <w:sz w:val="18"/>
          <w:szCs w:val="18"/>
        </w:rPr>
        <w:t xml:space="preserve"> K</w:t>
      </w:r>
      <w:r w:rsidRPr="003964A9">
        <w:rPr>
          <w:snapToGrid w:val="0"/>
          <w:sz w:val="18"/>
          <w:szCs w:val="18"/>
        </w:rPr>
        <w:t xml:space="preserve">, </w:t>
      </w:r>
      <w:r>
        <w:rPr>
          <w:snapToGrid w:val="0"/>
          <w:sz w:val="18"/>
          <w:szCs w:val="18"/>
        </w:rPr>
        <w:t xml:space="preserve">Unit 1-1, </w:t>
      </w:r>
      <w:r w:rsidRPr="003964A9">
        <w:rPr>
          <w:snapToGrid w:val="0"/>
          <w:sz w:val="18"/>
          <w:szCs w:val="18"/>
        </w:rPr>
        <w:t>Difficulty:</w:t>
      </w:r>
      <w:r w:rsidR="00D62040">
        <w:rPr>
          <w:snapToGrid w:val="0"/>
          <w:sz w:val="18"/>
          <w:szCs w:val="18"/>
        </w:rPr>
        <w:t xml:space="preserve"> Moderate</w:t>
      </w:r>
      <w:r w:rsidRPr="003964A9">
        <w:rPr>
          <w:snapToGrid w:val="0"/>
          <w:sz w:val="18"/>
          <w:szCs w:val="18"/>
        </w:rPr>
        <w:t>, Min:</w:t>
      </w:r>
      <w:r w:rsidR="00D62040">
        <w:rPr>
          <w:snapToGrid w:val="0"/>
          <w:sz w:val="18"/>
          <w:szCs w:val="18"/>
        </w:rPr>
        <w:t xml:space="preserve"> 2</w:t>
      </w:r>
      <w:r w:rsidRPr="003964A9">
        <w:rPr>
          <w:snapToGrid w:val="0"/>
          <w:sz w:val="18"/>
          <w:szCs w:val="18"/>
        </w:rPr>
        <w:t xml:space="preserve">, </w:t>
      </w:r>
      <w:r w:rsidR="00D62040" w:rsidRPr="003964A9">
        <w:rPr>
          <w:snapToGrid w:val="0"/>
          <w:sz w:val="18"/>
          <w:szCs w:val="18"/>
        </w:rPr>
        <w:t>AACSB:</w:t>
      </w:r>
      <w:r w:rsidR="00D62040">
        <w:rPr>
          <w:snapToGrid w:val="0"/>
          <w:sz w:val="18"/>
          <w:szCs w:val="18"/>
        </w:rPr>
        <w:t xml:space="preserve"> Communication, AICPA </w:t>
      </w:r>
      <w:r w:rsidR="00D62040" w:rsidRPr="003964A9">
        <w:rPr>
          <w:snapToGrid w:val="0"/>
          <w:sz w:val="18"/>
          <w:szCs w:val="18"/>
        </w:rPr>
        <w:t>FN:</w:t>
      </w:r>
      <w:r w:rsidR="00D62040">
        <w:rPr>
          <w:snapToGrid w:val="0"/>
          <w:sz w:val="18"/>
          <w:szCs w:val="18"/>
        </w:rPr>
        <w:t xml:space="preserve"> Reporting</w:t>
      </w:r>
      <w:r w:rsidR="00D62040" w:rsidRPr="003964A9">
        <w:rPr>
          <w:snapToGrid w:val="0"/>
          <w:sz w:val="18"/>
          <w:szCs w:val="18"/>
        </w:rPr>
        <w:t>, AICPA PC:</w:t>
      </w:r>
      <w:r w:rsidR="00D62040">
        <w:rPr>
          <w:snapToGrid w:val="0"/>
          <w:sz w:val="18"/>
          <w:szCs w:val="18"/>
        </w:rPr>
        <w:t xml:space="preserve"> Problem Solving and Decision Making</w:t>
      </w:r>
      <w:r w:rsidR="00D62040" w:rsidRPr="003964A9">
        <w:rPr>
          <w:snapToGrid w:val="0"/>
          <w:sz w:val="18"/>
          <w:szCs w:val="18"/>
        </w:rPr>
        <w:t>, IMA:</w:t>
      </w:r>
      <w:r w:rsidR="00D62040">
        <w:rPr>
          <w:snapToGrid w:val="0"/>
          <w:sz w:val="18"/>
          <w:szCs w:val="18"/>
        </w:rPr>
        <w:t xml:space="preserve"> Decision Analysis</w:t>
      </w:r>
    </w:p>
    <w:p w:rsidR="003D754A" w:rsidRDefault="003D754A" w:rsidP="003D754A">
      <w:pPr>
        <w:spacing w:after="0" w:line="240" w:lineRule="auto"/>
      </w:pPr>
    </w:p>
    <w:p w:rsidR="005951C2" w:rsidRDefault="003D754A" w:rsidP="0063156A">
      <w:pPr>
        <w:pStyle w:val="ListParagraph"/>
        <w:numPr>
          <w:ilvl w:val="0"/>
          <w:numId w:val="2"/>
        </w:numPr>
        <w:spacing w:after="0" w:line="240" w:lineRule="auto"/>
        <w:ind w:left="360"/>
      </w:pPr>
      <w:r>
        <w:t>One purpose of controlling activities is to</w:t>
      </w:r>
    </w:p>
    <w:p w:rsidR="003D754A" w:rsidRDefault="00672F6E" w:rsidP="0063156A">
      <w:pPr>
        <w:pStyle w:val="ListParagraph"/>
        <w:numPr>
          <w:ilvl w:val="1"/>
          <w:numId w:val="2"/>
        </w:numPr>
        <w:spacing w:after="0" w:line="240" w:lineRule="auto"/>
        <w:ind w:left="720"/>
      </w:pPr>
      <w:proofErr w:type="gramStart"/>
      <w:r>
        <w:t>m</w:t>
      </w:r>
      <w:r>
        <w:t>onitor</w:t>
      </w:r>
      <w:proofErr w:type="gramEnd"/>
      <w:r>
        <w:t xml:space="preserve"> </w:t>
      </w:r>
      <w:r w:rsidR="003D754A">
        <w:t>day-to-day operations to ensure that processes are operating as expected.</w:t>
      </w:r>
    </w:p>
    <w:p w:rsidR="003D754A" w:rsidRDefault="00672F6E" w:rsidP="0063156A">
      <w:pPr>
        <w:pStyle w:val="ListParagraph"/>
        <w:numPr>
          <w:ilvl w:val="1"/>
          <w:numId w:val="2"/>
        </w:numPr>
        <w:spacing w:after="0" w:line="240" w:lineRule="auto"/>
        <w:ind w:left="720"/>
      </w:pPr>
      <w:proofErr w:type="gramStart"/>
      <w:r>
        <w:t>t</w:t>
      </w:r>
      <w:r>
        <w:t>ranslate</w:t>
      </w:r>
      <w:proofErr w:type="gramEnd"/>
      <w:r>
        <w:t xml:space="preserve"> </w:t>
      </w:r>
      <w:r w:rsidR="003D754A">
        <w:t>long-term strategy into a short-term plan.</w:t>
      </w:r>
    </w:p>
    <w:p w:rsidR="003D754A" w:rsidRDefault="003D754A" w:rsidP="0063156A">
      <w:pPr>
        <w:pStyle w:val="ListParagraph"/>
        <w:numPr>
          <w:ilvl w:val="1"/>
          <w:numId w:val="2"/>
        </w:numPr>
        <w:spacing w:after="0" w:line="240" w:lineRule="auto"/>
        <w:ind w:left="720"/>
      </w:pPr>
      <w:proofErr w:type="gramStart"/>
      <w:r>
        <w:t>perform</w:t>
      </w:r>
      <w:proofErr w:type="gramEnd"/>
      <w:r>
        <w:t xml:space="preserve"> variance analysis and prepare performance reports.</w:t>
      </w:r>
    </w:p>
    <w:p w:rsidR="003D754A" w:rsidRDefault="00672F6E" w:rsidP="0063156A">
      <w:pPr>
        <w:pStyle w:val="ListParagraph"/>
        <w:numPr>
          <w:ilvl w:val="1"/>
          <w:numId w:val="2"/>
        </w:numPr>
        <w:spacing w:after="0" w:line="240" w:lineRule="auto"/>
        <w:ind w:left="720"/>
      </w:pPr>
      <w:proofErr w:type="gramStart"/>
      <w:r>
        <w:t>t</w:t>
      </w:r>
      <w:r>
        <w:t>ranslate</w:t>
      </w:r>
      <w:proofErr w:type="gramEnd"/>
      <w:r>
        <w:t xml:space="preserve"> </w:t>
      </w:r>
      <w:r w:rsidR="00EF038D">
        <w:t>short-term strategy into a long-term plan.</w:t>
      </w:r>
    </w:p>
    <w:p w:rsidR="00D00B36" w:rsidRDefault="00D00B36" w:rsidP="003D754A">
      <w:pPr>
        <w:spacing w:after="0" w:line="240" w:lineRule="auto"/>
        <w:rPr>
          <w:snapToGrid w:val="0"/>
          <w:sz w:val="18"/>
          <w:szCs w:val="18"/>
        </w:rPr>
      </w:pPr>
      <w:r>
        <w:t>Unit 1-1, LO3 – A</w:t>
      </w:r>
    </w:p>
    <w:p w:rsidR="003D754A" w:rsidRDefault="005F2305" w:rsidP="003D754A">
      <w:pPr>
        <w:spacing w:after="0" w:line="240" w:lineRule="auto"/>
      </w:pPr>
      <w:proofErr w:type="spellStart"/>
      <w:r w:rsidRPr="000F2AB3">
        <w:rPr>
          <w:snapToGrid w:val="0"/>
          <w:sz w:val="18"/>
          <w:szCs w:val="18"/>
        </w:rPr>
        <w:t>Ans</w:t>
      </w:r>
      <w:proofErr w:type="spellEnd"/>
      <w:r w:rsidRPr="000F2AB3">
        <w:rPr>
          <w:snapToGrid w:val="0"/>
          <w:sz w:val="18"/>
          <w:szCs w:val="18"/>
        </w:rPr>
        <w:t xml:space="preserve">: </w:t>
      </w:r>
      <w:r>
        <w:rPr>
          <w:snapToGrid w:val="0"/>
          <w:sz w:val="18"/>
          <w:szCs w:val="18"/>
        </w:rPr>
        <w:t>A</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w:t>
      </w:r>
      <w:r w:rsidR="00D62040">
        <w:rPr>
          <w:snapToGrid w:val="0"/>
          <w:sz w:val="18"/>
          <w:szCs w:val="18"/>
        </w:rPr>
        <w:t>3</w:t>
      </w:r>
      <w:r w:rsidRPr="003964A9">
        <w:rPr>
          <w:snapToGrid w:val="0"/>
          <w:sz w:val="18"/>
          <w:szCs w:val="18"/>
        </w:rPr>
        <w:t>, Bloom:</w:t>
      </w:r>
      <w:r w:rsidR="00D62040">
        <w:rPr>
          <w:snapToGrid w:val="0"/>
          <w:sz w:val="18"/>
          <w:szCs w:val="18"/>
        </w:rPr>
        <w:t xml:space="preserve"> C</w:t>
      </w:r>
      <w:r w:rsidRPr="003964A9">
        <w:rPr>
          <w:snapToGrid w:val="0"/>
          <w:sz w:val="18"/>
          <w:szCs w:val="18"/>
        </w:rPr>
        <w:t xml:space="preserve">, </w:t>
      </w:r>
      <w:r>
        <w:rPr>
          <w:snapToGrid w:val="0"/>
          <w:sz w:val="18"/>
          <w:szCs w:val="18"/>
        </w:rPr>
        <w:t xml:space="preserve">Unit 1-1, </w:t>
      </w:r>
      <w:r w:rsidRPr="003964A9">
        <w:rPr>
          <w:snapToGrid w:val="0"/>
          <w:sz w:val="18"/>
          <w:szCs w:val="18"/>
        </w:rPr>
        <w:t>Difficulty:</w:t>
      </w:r>
      <w:r w:rsidR="00D62040">
        <w:rPr>
          <w:snapToGrid w:val="0"/>
          <w:sz w:val="18"/>
          <w:szCs w:val="18"/>
        </w:rPr>
        <w:t xml:space="preserve"> Moderate</w:t>
      </w:r>
      <w:r w:rsidRPr="003964A9">
        <w:rPr>
          <w:snapToGrid w:val="0"/>
          <w:sz w:val="18"/>
          <w:szCs w:val="18"/>
        </w:rPr>
        <w:t>, Min:</w:t>
      </w:r>
      <w:r w:rsidR="007212EE">
        <w:rPr>
          <w:snapToGrid w:val="0"/>
          <w:sz w:val="18"/>
          <w:szCs w:val="18"/>
        </w:rPr>
        <w:t xml:space="preserve"> 2</w:t>
      </w:r>
      <w:r w:rsidRPr="003964A9">
        <w:rPr>
          <w:snapToGrid w:val="0"/>
          <w:sz w:val="18"/>
          <w:szCs w:val="18"/>
        </w:rPr>
        <w:t xml:space="preserve">, </w:t>
      </w:r>
      <w:r w:rsidR="007212EE" w:rsidRPr="003964A9">
        <w:rPr>
          <w:snapToGrid w:val="0"/>
          <w:sz w:val="18"/>
          <w:szCs w:val="18"/>
        </w:rPr>
        <w:t>AACSB:</w:t>
      </w:r>
      <w:r w:rsidR="007212EE">
        <w:rPr>
          <w:snapToGrid w:val="0"/>
          <w:sz w:val="18"/>
          <w:szCs w:val="18"/>
        </w:rPr>
        <w:t xml:space="preserve"> Communication, AICPA </w:t>
      </w:r>
      <w:r w:rsidR="007212EE" w:rsidRPr="003964A9">
        <w:rPr>
          <w:snapToGrid w:val="0"/>
          <w:sz w:val="18"/>
          <w:szCs w:val="18"/>
        </w:rPr>
        <w:t>FN:</w:t>
      </w:r>
      <w:r w:rsidR="007212EE">
        <w:rPr>
          <w:snapToGrid w:val="0"/>
          <w:sz w:val="18"/>
          <w:szCs w:val="18"/>
        </w:rPr>
        <w:t xml:space="preserve"> Reporting</w:t>
      </w:r>
      <w:r w:rsidR="007212EE" w:rsidRPr="003964A9">
        <w:rPr>
          <w:snapToGrid w:val="0"/>
          <w:sz w:val="18"/>
          <w:szCs w:val="18"/>
        </w:rPr>
        <w:t>, AICPA PC:</w:t>
      </w:r>
      <w:r w:rsidR="007212EE">
        <w:rPr>
          <w:snapToGrid w:val="0"/>
          <w:sz w:val="18"/>
          <w:szCs w:val="18"/>
        </w:rPr>
        <w:t xml:space="preserve"> Problem Solving and Decision Making</w:t>
      </w:r>
      <w:r w:rsidR="007212EE" w:rsidRPr="003964A9">
        <w:rPr>
          <w:snapToGrid w:val="0"/>
          <w:sz w:val="18"/>
          <w:szCs w:val="18"/>
        </w:rPr>
        <w:t>, IMA:</w:t>
      </w:r>
      <w:r w:rsidR="007212EE">
        <w:rPr>
          <w:snapToGrid w:val="0"/>
          <w:sz w:val="18"/>
          <w:szCs w:val="18"/>
        </w:rPr>
        <w:t xml:space="preserve"> Decision Analysis</w:t>
      </w:r>
    </w:p>
    <w:p w:rsidR="003D754A" w:rsidRDefault="003D754A" w:rsidP="003D754A">
      <w:pPr>
        <w:spacing w:after="0" w:line="240" w:lineRule="auto"/>
      </w:pPr>
    </w:p>
    <w:p w:rsidR="005951C2" w:rsidRDefault="003D754A" w:rsidP="0063156A">
      <w:pPr>
        <w:pStyle w:val="ListParagraph"/>
        <w:numPr>
          <w:ilvl w:val="0"/>
          <w:numId w:val="2"/>
        </w:numPr>
        <w:spacing w:after="0" w:line="240" w:lineRule="auto"/>
        <w:ind w:left="360"/>
      </w:pPr>
      <w:r>
        <w:t>Man</w:t>
      </w:r>
      <w:r w:rsidR="00F8339C">
        <w:t>a</w:t>
      </w:r>
      <w:r>
        <w:t>gers perform controlling activities</w:t>
      </w:r>
    </w:p>
    <w:p w:rsidR="003D754A" w:rsidRDefault="00672F6E" w:rsidP="0063156A">
      <w:pPr>
        <w:pStyle w:val="ListParagraph"/>
        <w:numPr>
          <w:ilvl w:val="1"/>
          <w:numId w:val="2"/>
        </w:numPr>
        <w:spacing w:after="0" w:line="240" w:lineRule="auto"/>
        <w:ind w:left="720"/>
      </w:pPr>
      <w:proofErr w:type="gramStart"/>
      <w:r>
        <w:t>i</w:t>
      </w:r>
      <w:r>
        <w:t>n</w:t>
      </w:r>
      <w:proofErr w:type="gramEnd"/>
      <w:r>
        <w:t xml:space="preserve"> </w:t>
      </w:r>
      <w:r w:rsidR="003D754A">
        <w:t>real time as operations are occurring.</w:t>
      </w:r>
    </w:p>
    <w:p w:rsidR="003D754A" w:rsidRDefault="00672F6E" w:rsidP="0063156A">
      <w:pPr>
        <w:pStyle w:val="ListParagraph"/>
        <w:numPr>
          <w:ilvl w:val="1"/>
          <w:numId w:val="2"/>
        </w:numPr>
        <w:spacing w:after="0" w:line="240" w:lineRule="auto"/>
        <w:ind w:left="720"/>
      </w:pPr>
      <w:proofErr w:type="gramStart"/>
      <w:r>
        <w:t>w</w:t>
      </w:r>
      <w:r>
        <w:t>ith</w:t>
      </w:r>
      <w:proofErr w:type="gramEnd"/>
      <w:r>
        <w:t xml:space="preserve"> </w:t>
      </w:r>
      <w:r w:rsidR="002F7EEE">
        <w:t>a</w:t>
      </w:r>
      <w:r w:rsidR="003D754A">
        <w:t xml:space="preserve"> frequency such as once a day or once an hour.</w:t>
      </w:r>
    </w:p>
    <w:p w:rsidR="003D754A" w:rsidRDefault="00672F6E" w:rsidP="0063156A">
      <w:pPr>
        <w:pStyle w:val="ListParagraph"/>
        <w:numPr>
          <w:ilvl w:val="1"/>
          <w:numId w:val="2"/>
        </w:numPr>
        <w:spacing w:after="0" w:line="240" w:lineRule="auto"/>
        <w:ind w:left="720"/>
      </w:pPr>
      <w:proofErr w:type="gramStart"/>
      <w:r>
        <w:t>b</w:t>
      </w:r>
      <w:r>
        <w:t>oth</w:t>
      </w:r>
      <w:proofErr w:type="gramEnd"/>
      <w:r>
        <w:t xml:space="preserve"> </w:t>
      </w:r>
      <w:r w:rsidR="00F8339C">
        <w:t>in real time as operations are occurring</w:t>
      </w:r>
      <w:r w:rsidR="003D754A">
        <w:t xml:space="preserve"> and </w:t>
      </w:r>
      <w:r w:rsidR="002F7EEE">
        <w:t xml:space="preserve">with </w:t>
      </w:r>
      <w:r w:rsidR="00F8339C">
        <w:t>a frequency such as once a day or once an hour</w:t>
      </w:r>
      <w:r w:rsidR="003D754A">
        <w:t>.</w:t>
      </w:r>
    </w:p>
    <w:p w:rsidR="003D754A" w:rsidRDefault="00672F6E" w:rsidP="0063156A">
      <w:pPr>
        <w:pStyle w:val="ListParagraph"/>
        <w:numPr>
          <w:ilvl w:val="1"/>
          <w:numId w:val="2"/>
        </w:numPr>
        <w:spacing w:after="0" w:line="240" w:lineRule="auto"/>
        <w:ind w:left="720"/>
      </w:pPr>
      <w:proofErr w:type="gramStart"/>
      <w:r>
        <w:t>n</w:t>
      </w:r>
      <w:r>
        <w:t>either</w:t>
      </w:r>
      <w:proofErr w:type="gramEnd"/>
      <w:r>
        <w:t xml:space="preserve"> </w:t>
      </w:r>
      <w:r w:rsidR="00F8339C">
        <w:t>in real time as operations are occurring</w:t>
      </w:r>
      <w:r w:rsidR="003D754A">
        <w:t xml:space="preserve"> nor </w:t>
      </w:r>
      <w:r w:rsidR="00F8339C">
        <w:t>a frequency such as once a day or once an hour</w:t>
      </w:r>
      <w:r w:rsidR="003D754A">
        <w:t>.</w:t>
      </w:r>
    </w:p>
    <w:p w:rsidR="00D13AA5" w:rsidRDefault="00D13AA5" w:rsidP="003D754A">
      <w:pPr>
        <w:spacing w:after="0" w:line="240" w:lineRule="auto"/>
        <w:rPr>
          <w:snapToGrid w:val="0"/>
          <w:sz w:val="18"/>
          <w:szCs w:val="18"/>
        </w:rPr>
      </w:pPr>
      <w:r>
        <w:t>Unit 1-1, LO3 – C</w:t>
      </w:r>
    </w:p>
    <w:p w:rsidR="003D754A" w:rsidRDefault="005F2305" w:rsidP="00705280">
      <w:pPr>
        <w:spacing w:after="0" w:line="240" w:lineRule="auto"/>
      </w:pPr>
      <w:proofErr w:type="spellStart"/>
      <w:r w:rsidRPr="000F2AB3">
        <w:rPr>
          <w:snapToGrid w:val="0"/>
          <w:sz w:val="18"/>
          <w:szCs w:val="18"/>
        </w:rPr>
        <w:t>Ans</w:t>
      </w:r>
      <w:proofErr w:type="spellEnd"/>
      <w:r w:rsidRPr="000F2AB3">
        <w:rPr>
          <w:snapToGrid w:val="0"/>
          <w:sz w:val="18"/>
          <w:szCs w:val="18"/>
        </w:rPr>
        <w:t xml:space="preserve">: </w:t>
      </w:r>
      <w:r>
        <w:rPr>
          <w:snapToGrid w:val="0"/>
          <w:sz w:val="18"/>
          <w:szCs w:val="18"/>
        </w:rPr>
        <w:t>C</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w:t>
      </w:r>
      <w:r w:rsidR="007212EE">
        <w:rPr>
          <w:snapToGrid w:val="0"/>
          <w:sz w:val="18"/>
          <w:szCs w:val="18"/>
        </w:rPr>
        <w:t>3</w:t>
      </w:r>
      <w:r w:rsidRPr="003964A9">
        <w:rPr>
          <w:snapToGrid w:val="0"/>
          <w:sz w:val="18"/>
          <w:szCs w:val="18"/>
        </w:rPr>
        <w:t>, Bloom:</w:t>
      </w:r>
      <w:r w:rsidR="007212EE">
        <w:rPr>
          <w:snapToGrid w:val="0"/>
          <w:sz w:val="18"/>
          <w:szCs w:val="18"/>
        </w:rPr>
        <w:t xml:space="preserve"> C</w:t>
      </w:r>
      <w:r w:rsidRPr="003964A9">
        <w:rPr>
          <w:snapToGrid w:val="0"/>
          <w:sz w:val="18"/>
          <w:szCs w:val="18"/>
        </w:rPr>
        <w:t xml:space="preserve">, </w:t>
      </w:r>
      <w:r>
        <w:rPr>
          <w:snapToGrid w:val="0"/>
          <w:sz w:val="18"/>
          <w:szCs w:val="18"/>
        </w:rPr>
        <w:t xml:space="preserve">Unit 1-1, </w:t>
      </w:r>
      <w:r w:rsidRPr="003964A9">
        <w:rPr>
          <w:snapToGrid w:val="0"/>
          <w:sz w:val="18"/>
          <w:szCs w:val="18"/>
        </w:rPr>
        <w:t>Difficulty:</w:t>
      </w:r>
      <w:r w:rsidR="007212EE">
        <w:rPr>
          <w:snapToGrid w:val="0"/>
          <w:sz w:val="18"/>
          <w:szCs w:val="18"/>
        </w:rPr>
        <w:t xml:space="preserve"> Moderate</w:t>
      </w:r>
      <w:r w:rsidRPr="003964A9">
        <w:rPr>
          <w:snapToGrid w:val="0"/>
          <w:sz w:val="18"/>
          <w:szCs w:val="18"/>
        </w:rPr>
        <w:t>, Min:</w:t>
      </w:r>
      <w:r w:rsidR="007212EE">
        <w:rPr>
          <w:snapToGrid w:val="0"/>
          <w:sz w:val="18"/>
          <w:szCs w:val="18"/>
        </w:rPr>
        <w:t xml:space="preserve"> 2</w:t>
      </w:r>
      <w:r w:rsidRPr="003964A9">
        <w:rPr>
          <w:snapToGrid w:val="0"/>
          <w:sz w:val="18"/>
          <w:szCs w:val="18"/>
        </w:rPr>
        <w:t xml:space="preserve">, </w:t>
      </w:r>
      <w:r w:rsidR="007212EE" w:rsidRPr="003964A9">
        <w:rPr>
          <w:snapToGrid w:val="0"/>
          <w:sz w:val="18"/>
          <w:szCs w:val="18"/>
        </w:rPr>
        <w:t>AACSB:</w:t>
      </w:r>
      <w:r w:rsidR="007212EE">
        <w:rPr>
          <w:snapToGrid w:val="0"/>
          <w:sz w:val="18"/>
          <w:szCs w:val="18"/>
        </w:rPr>
        <w:t xml:space="preserve"> Communication, AICPA </w:t>
      </w:r>
      <w:r w:rsidR="007212EE" w:rsidRPr="003964A9">
        <w:rPr>
          <w:snapToGrid w:val="0"/>
          <w:sz w:val="18"/>
          <w:szCs w:val="18"/>
        </w:rPr>
        <w:t>FN:</w:t>
      </w:r>
      <w:r w:rsidR="007212EE">
        <w:rPr>
          <w:snapToGrid w:val="0"/>
          <w:sz w:val="18"/>
          <w:szCs w:val="18"/>
        </w:rPr>
        <w:t xml:space="preserve"> Reporting</w:t>
      </w:r>
      <w:r w:rsidR="007212EE" w:rsidRPr="003964A9">
        <w:rPr>
          <w:snapToGrid w:val="0"/>
          <w:sz w:val="18"/>
          <w:szCs w:val="18"/>
        </w:rPr>
        <w:t>, AICPA PC:</w:t>
      </w:r>
      <w:r w:rsidR="007212EE">
        <w:rPr>
          <w:snapToGrid w:val="0"/>
          <w:sz w:val="18"/>
          <w:szCs w:val="18"/>
        </w:rPr>
        <w:t xml:space="preserve"> Problem Solving and Decision Making</w:t>
      </w:r>
      <w:r w:rsidR="007212EE" w:rsidRPr="003964A9">
        <w:rPr>
          <w:snapToGrid w:val="0"/>
          <w:sz w:val="18"/>
          <w:szCs w:val="18"/>
        </w:rPr>
        <w:t>, IMA:</w:t>
      </w:r>
      <w:r w:rsidR="007212EE">
        <w:rPr>
          <w:snapToGrid w:val="0"/>
          <w:sz w:val="18"/>
          <w:szCs w:val="18"/>
        </w:rPr>
        <w:t xml:space="preserve"> Decision Analysis</w:t>
      </w:r>
    </w:p>
    <w:p w:rsidR="00705280" w:rsidRDefault="00705280" w:rsidP="00705280">
      <w:pPr>
        <w:spacing w:after="0" w:line="240" w:lineRule="auto"/>
      </w:pPr>
    </w:p>
    <w:p w:rsidR="003D754A" w:rsidRDefault="003D754A" w:rsidP="0063156A">
      <w:pPr>
        <w:pStyle w:val="ListParagraph"/>
        <w:numPr>
          <w:ilvl w:val="0"/>
          <w:numId w:val="2"/>
        </w:numPr>
        <w:spacing w:after="0" w:line="240" w:lineRule="auto"/>
        <w:ind w:left="360"/>
      </w:pPr>
      <w:r>
        <w:t>All other things held equal</w:t>
      </w:r>
    </w:p>
    <w:p w:rsidR="003D754A" w:rsidRDefault="00672F6E" w:rsidP="0063156A">
      <w:pPr>
        <w:pStyle w:val="ListParagraph"/>
        <w:numPr>
          <w:ilvl w:val="1"/>
          <w:numId w:val="2"/>
        </w:numPr>
        <w:spacing w:after="0" w:line="240" w:lineRule="auto"/>
        <w:ind w:left="720"/>
      </w:pPr>
      <w:proofErr w:type="gramStart"/>
      <w:r>
        <w:t>t</w:t>
      </w:r>
      <w:r>
        <w:t>he</w:t>
      </w:r>
      <w:proofErr w:type="gramEnd"/>
      <w:r>
        <w:t xml:space="preserve"> </w:t>
      </w:r>
      <w:r w:rsidR="003D754A">
        <w:t xml:space="preserve">more frequent the controlling activity, the slower an out-of-control process </w:t>
      </w:r>
      <w:r w:rsidR="00E076E1">
        <w:t>will</w:t>
      </w:r>
      <w:r w:rsidR="003D754A">
        <w:t xml:space="preserve"> be corrected.</w:t>
      </w:r>
    </w:p>
    <w:p w:rsidR="003D754A" w:rsidRDefault="00672F6E" w:rsidP="0063156A">
      <w:pPr>
        <w:pStyle w:val="ListParagraph"/>
        <w:numPr>
          <w:ilvl w:val="1"/>
          <w:numId w:val="2"/>
        </w:numPr>
        <w:spacing w:after="0" w:line="240" w:lineRule="auto"/>
        <w:ind w:left="720"/>
      </w:pPr>
      <w:proofErr w:type="gramStart"/>
      <w:r>
        <w:t>t</w:t>
      </w:r>
      <w:r>
        <w:t>he</w:t>
      </w:r>
      <w:proofErr w:type="gramEnd"/>
      <w:r>
        <w:t xml:space="preserve"> </w:t>
      </w:r>
      <w:r w:rsidR="003D754A">
        <w:t>more frequent the controlling activity, the faster an out-of-control process can be corrected.</w:t>
      </w:r>
    </w:p>
    <w:p w:rsidR="003D754A" w:rsidRDefault="00672F6E" w:rsidP="0063156A">
      <w:pPr>
        <w:pStyle w:val="ListParagraph"/>
        <w:numPr>
          <w:ilvl w:val="1"/>
          <w:numId w:val="2"/>
        </w:numPr>
        <w:spacing w:after="0" w:line="240" w:lineRule="auto"/>
        <w:ind w:left="720"/>
      </w:pPr>
      <w:proofErr w:type="gramStart"/>
      <w:r>
        <w:t>t</w:t>
      </w:r>
      <w:r>
        <w:t>he</w:t>
      </w:r>
      <w:proofErr w:type="gramEnd"/>
      <w:r>
        <w:t xml:space="preserve"> </w:t>
      </w:r>
      <w:r w:rsidR="003D754A">
        <w:t>more frequent the c</w:t>
      </w:r>
      <w:r w:rsidR="00673F48">
        <w:t>ontrolling activity, the more likely employees are to ignore the control.</w:t>
      </w:r>
    </w:p>
    <w:p w:rsidR="00673F48" w:rsidRDefault="00672F6E" w:rsidP="0063156A">
      <w:pPr>
        <w:pStyle w:val="ListParagraph"/>
        <w:numPr>
          <w:ilvl w:val="1"/>
          <w:numId w:val="2"/>
        </w:numPr>
        <w:spacing w:after="0" w:line="240" w:lineRule="auto"/>
        <w:ind w:left="720"/>
      </w:pPr>
      <w:proofErr w:type="gramStart"/>
      <w:r>
        <w:t>t</w:t>
      </w:r>
      <w:r>
        <w:t>he</w:t>
      </w:r>
      <w:proofErr w:type="gramEnd"/>
      <w:r>
        <w:t xml:space="preserve"> </w:t>
      </w:r>
      <w:r w:rsidR="00673F48">
        <w:t>more frequent the controlling activity, the less likely employees are to ignore the control.</w:t>
      </w:r>
    </w:p>
    <w:p w:rsidR="00D13AA5" w:rsidRDefault="00D13AA5" w:rsidP="00673F48">
      <w:pPr>
        <w:spacing w:after="0" w:line="240" w:lineRule="auto"/>
        <w:rPr>
          <w:snapToGrid w:val="0"/>
          <w:sz w:val="18"/>
          <w:szCs w:val="18"/>
        </w:rPr>
      </w:pPr>
      <w:r>
        <w:t>Unit 1-1, LO3 – B</w:t>
      </w:r>
    </w:p>
    <w:p w:rsidR="00673F48" w:rsidRDefault="005F2305" w:rsidP="00673F48">
      <w:pPr>
        <w:spacing w:after="0" w:line="240" w:lineRule="auto"/>
      </w:pPr>
      <w:proofErr w:type="spellStart"/>
      <w:r w:rsidRPr="000F2AB3">
        <w:rPr>
          <w:snapToGrid w:val="0"/>
          <w:sz w:val="18"/>
          <w:szCs w:val="18"/>
        </w:rPr>
        <w:t>Ans</w:t>
      </w:r>
      <w:proofErr w:type="spellEnd"/>
      <w:r w:rsidRPr="000F2AB3">
        <w:rPr>
          <w:snapToGrid w:val="0"/>
          <w:sz w:val="18"/>
          <w:szCs w:val="18"/>
        </w:rPr>
        <w:t xml:space="preserve">: </w:t>
      </w:r>
      <w:r>
        <w:rPr>
          <w:snapToGrid w:val="0"/>
          <w:sz w:val="18"/>
          <w:szCs w:val="18"/>
        </w:rPr>
        <w:t>B</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w:t>
      </w:r>
      <w:r w:rsidR="007212EE">
        <w:rPr>
          <w:snapToGrid w:val="0"/>
          <w:sz w:val="18"/>
          <w:szCs w:val="18"/>
        </w:rPr>
        <w:t>3</w:t>
      </w:r>
      <w:r w:rsidRPr="003964A9">
        <w:rPr>
          <w:snapToGrid w:val="0"/>
          <w:sz w:val="18"/>
          <w:szCs w:val="18"/>
        </w:rPr>
        <w:t>, Bloom:</w:t>
      </w:r>
      <w:r w:rsidR="007212EE">
        <w:rPr>
          <w:snapToGrid w:val="0"/>
          <w:sz w:val="18"/>
          <w:szCs w:val="18"/>
        </w:rPr>
        <w:t xml:space="preserve"> C</w:t>
      </w:r>
      <w:r w:rsidRPr="003964A9">
        <w:rPr>
          <w:snapToGrid w:val="0"/>
          <w:sz w:val="18"/>
          <w:szCs w:val="18"/>
        </w:rPr>
        <w:t xml:space="preserve">, </w:t>
      </w:r>
      <w:r>
        <w:rPr>
          <w:snapToGrid w:val="0"/>
          <w:sz w:val="18"/>
          <w:szCs w:val="18"/>
        </w:rPr>
        <w:t xml:space="preserve">Unit 1-1, </w:t>
      </w:r>
      <w:r w:rsidRPr="003964A9">
        <w:rPr>
          <w:snapToGrid w:val="0"/>
          <w:sz w:val="18"/>
          <w:szCs w:val="18"/>
        </w:rPr>
        <w:t>Difficulty:</w:t>
      </w:r>
      <w:r w:rsidR="007212EE">
        <w:rPr>
          <w:snapToGrid w:val="0"/>
          <w:sz w:val="18"/>
          <w:szCs w:val="18"/>
        </w:rPr>
        <w:t xml:space="preserve"> Difficult</w:t>
      </w:r>
      <w:r w:rsidRPr="003964A9">
        <w:rPr>
          <w:snapToGrid w:val="0"/>
          <w:sz w:val="18"/>
          <w:szCs w:val="18"/>
        </w:rPr>
        <w:t>, Min:</w:t>
      </w:r>
      <w:r w:rsidR="007212EE">
        <w:rPr>
          <w:snapToGrid w:val="0"/>
          <w:sz w:val="18"/>
          <w:szCs w:val="18"/>
        </w:rPr>
        <w:t xml:space="preserve"> 2</w:t>
      </w:r>
      <w:r w:rsidRPr="003964A9">
        <w:rPr>
          <w:snapToGrid w:val="0"/>
          <w:sz w:val="18"/>
          <w:szCs w:val="18"/>
        </w:rPr>
        <w:t xml:space="preserve">, </w:t>
      </w:r>
      <w:r w:rsidR="007212EE" w:rsidRPr="003964A9">
        <w:rPr>
          <w:snapToGrid w:val="0"/>
          <w:sz w:val="18"/>
          <w:szCs w:val="18"/>
        </w:rPr>
        <w:t>AACSB:</w:t>
      </w:r>
      <w:r w:rsidR="007212EE">
        <w:rPr>
          <w:snapToGrid w:val="0"/>
          <w:sz w:val="18"/>
          <w:szCs w:val="18"/>
        </w:rPr>
        <w:t xml:space="preserve"> Communication, AICPA </w:t>
      </w:r>
      <w:r w:rsidR="007212EE" w:rsidRPr="003964A9">
        <w:rPr>
          <w:snapToGrid w:val="0"/>
          <w:sz w:val="18"/>
          <w:szCs w:val="18"/>
        </w:rPr>
        <w:t>FN:</w:t>
      </w:r>
      <w:r w:rsidR="007212EE">
        <w:rPr>
          <w:snapToGrid w:val="0"/>
          <w:sz w:val="18"/>
          <w:szCs w:val="18"/>
        </w:rPr>
        <w:t xml:space="preserve"> Reporting</w:t>
      </w:r>
      <w:r w:rsidR="007212EE" w:rsidRPr="003964A9">
        <w:rPr>
          <w:snapToGrid w:val="0"/>
          <w:sz w:val="18"/>
          <w:szCs w:val="18"/>
        </w:rPr>
        <w:t>, AICPA PC:</w:t>
      </w:r>
      <w:r w:rsidR="007212EE">
        <w:rPr>
          <w:snapToGrid w:val="0"/>
          <w:sz w:val="18"/>
          <w:szCs w:val="18"/>
        </w:rPr>
        <w:t xml:space="preserve"> Problem Solving and Decision Making</w:t>
      </w:r>
      <w:r w:rsidR="007212EE" w:rsidRPr="003964A9">
        <w:rPr>
          <w:snapToGrid w:val="0"/>
          <w:sz w:val="18"/>
          <w:szCs w:val="18"/>
        </w:rPr>
        <w:t>, IMA:</w:t>
      </w:r>
      <w:r w:rsidR="007212EE">
        <w:rPr>
          <w:snapToGrid w:val="0"/>
          <w:sz w:val="18"/>
          <w:szCs w:val="18"/>
        </w:rPr>
        <w:t xml:space="preserve"> Decision Analysis</w:t>
      </w:r>
    </w:p>
    <w:p w:rsidR="00673F48" w:rsidRDefault="00673F48" w:rsidP="00673F48">
      <w:pPr>
        <w:spacing w:after="0" w:line="240" w:lineRule="auto"/>
      </w:pPr>
    </w:p>
    <w:p w:rsidR="005951C2" w:rsidRDefault="00673F48" w:rsidP="0063156A">
      <w:pPr>
        <w:pStyle w:val="ListParagraph"/>
        <w:numPr>
          <w:ilvl w:val="0"/>
          <w:numId w:val="2"/>
        </w:numPr>
        <w:spacing w:after="0" w:line="240" w:lineRule="auto"/>
        <w:ind w:left="360"/>
      </w:pPr>
      <w:r>
        <w:t>To help managers with their evaluations, managerial accountants often perform</w:t>
      </w:r>
    </w:p>
    <w:p w:rsidR="00673F48" w:rsidRDefault="00672F6E" w:rsidP="0063156A">
      <w:pPr>
        <w:pStyle w:val="ListParagraph"/>
        <w:numPr>
          <w:ilvl w:val="1"/>
          <w:numId w:val="2"/>
        </w:numPr>
        <w:spacing w:after="0" w:line="240" w:lineRule="auto"/>
        <w:ind w:left="720"/>
      </w:pPr>
      <w:proofErr w:type="gramStart"/>
      <w:r>
        <w:t>t</w:t>
      </w:r>
      <w:r>
        <w:t>ime</w:t>
      </w:r>
      <w:proofErr w:type="gramEnd"/>
      <w:r>
        <w:t xml:space="preserve"> </w:t>
      </w:r>
      <w:r w:rsidR="00673F48">
        <w:t>tests.</w:t>
      </w:r>
    </w:p>
    <w:p w:rsidR="00673F48" w:rsidRDefault="00672F6E" w:rsidP="0063156A">
      <w:pPr>
        <w:pStyle w:val="ListParagraph"/>
        <w:numPr>
          <w:ilvl w:val="1"/>
          <w:numId w:val="2"/>
        </w:numPr>
        <w:spacing w:after="0" w:line="240" w:lineRule="auto"/>
        <w:ind w:left="720"/>
      </w:pPr>
      <w:proofErr w:type="gramStart"/>
      <w:r>
        <w:t>s</w:t>
      </w:r>
      <w:r>
        <w:t>pot</w:t>
      </w:r>
      <w:proofErr w:type="gramEnd"/>
      <w:r>
        <w:t xml:space="preserve"> </w:t>
      </w:r>
      <w:r w:rsidR="00673F48">
        <w:t>checks.</w:t>
      </w:r>
    </w:p>
    <w:p w:rsidR="00673F48" w:rsidRDefault="00672F6E" w:rsidP="0063156A">
      <w:pPr>
        <w:pStyle w:val="ListParagraph"/>
        <w:numPr>
          <w:ilvl w:val="1"/>
          <w:numId w:val="2"/>
        </w:numPr>
        <w:spacing w:after="0" w:line="240" w:lineRule="auto"/>
        <w:ind w:left="720"/>
      </w:pPr>
      <w:proofErr w:type="gramStart"/>
      <w:r>
        <w:t>v</w:t>
      </w:r>
      <w:r>
        <w:t>ariance</w:t>
      </w:r>
      <w:proofErr w:type="gramEnd"/>
      <w:r>
        <w:t xml:space="preserve"> </w:t>
      </w:r>
      <w:r w:rsidR="00673F48">
        <w:t>analysis.</w:t>
      </w:r>
    </w:p>
    <w:p w:rsidR="00673F48" w:rsidRDefault="00672F6E" w:rsidP="0063156A">
      <w:pPr>
        <w:pStyle w:val="ListParagraph"/>
        <w:numPr>
          <w:ilvl w:val="1"/>
          <w:numId w:val="2"/>
        </w:numPr>
        <w:spacing w:after="0" w:line="240" w:lineRule="auto"/>
        <w:ind w:left="720"/>
      </w:pPr>
      <w:proofErr w:type="gramStart"/>
      <w:r>
        <w:t>p</w:t>
      </w:r>
      <w:r>
        <w:t>erformance</w:t>
      </w:r>
      <w:proofErr w:type="gramEnd"/>
      <w:r>
        <w:t xml:space="preserve"> </w:t>
      </w:r>
      <w:r w:rsidR="00673F48">
        <w:t>reviews.</w:t>
      </w:r>
    </w:p>
    <w:p w:rsidR="00D13AA5" w:rsidRDefault="00D13AA5" w:rsidP="00673F48">
      <w:pPr>
        <w:spacing w:after="0" w:line="240" w:lineRule="auto"/>
        <w:rPr>
          <w:snapToGrid w:val="0"/>
          <w:sz w:val="18"/>
          <w:szCs w:val="18"/>
        </w:rPr>
      </w:pPr>
      <w:r>
        <w:t>Unit 1-1, LO3 – C</w:t>
      </w:r>
    </w:p>
    <w:p w:rsidR="00673F48" w:rsidRDefault="005F2305" w:rsidP="00673F48">
      <w:pPr>
        <w:spacing w:after="0" w:line="240" w:lineRule="auto"/>
      </w:pPr>
      <w:proofErr w:type="spellStart"/>
      <w:r w:rsidRPr="000F2AB3">
        <w:rPr>
          <w:snapToGrid w:val="0"/>
          <w:sz w:val="18"/>
          <w:szCs w:val="18"/>
        </w:rPr>
        <w:t>Ans</w:t>
      </w:r>
      <w:proofErr w:type="spellEnd"/>
      <w:r w:rsidRPr="000F2AB3">
        <w:rPr>
          <w:snapToGrid w:val="0"/>
          <w:sz w:val="18"/>
          <w:szCs w:val="18"/>
        </w:rPr>
        <w:t xml:space="preserve">: </w:t>
      </w:r>
      <w:r>
        <w:rPr>
          <w:snapToGrid w:val="0"/>
          <w:sz w:val="18"/>
          <w:szCs w:val="18"/>
        </w:rPr>
        <w:t>C</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w:t>
      </w:r>
      <w:r w:rsidR="007212EE">
        <w:rPr>
          <w:snapToGrid w:val="0"/>
          <w:sz w:val="18"/>
          <w:szCs w:val="18"/>
        </w:rPr>
        <w:t>3</w:t>
      </w:r>
      <w:r w:rsidRPr="003964A9">
        <w:rPr>
          <w:snapToGrid w:val="0"/>
          <w:sz w:val="18"/>
          <w:szCs w:val="18"/>
        </w:rPr>
        <w:t>, Bloom:</w:t>
      </w:r>
      <w:r w:rsidR="007212EE">
        <w:rPr>
          <w:snapToGrid w:val="0"/>
          <w:sz w:val="18"/>
          <w:szCs w:val="18"/>
        </w:rPr>
        <w:t xml:space="preserve"> K</w:t>
      </w:r>
      <w:r w:rsidRPr="003964A9">
        <w:rPr>
          <w:snapToGrid w:val="0"/>
          <w:sz w:val="18"/>
          <w:szCs w:val="18"/>
        </w:rPr>
        <w:t xml:space="preserve">, </w:t>
      </w:r>
      <w:r>
        <w:rPr>
          <w:snapToGrid w:val="0"/>
          <w:sz w:val="18"/>
          <w:szCs w:val="18"/>
        </w:rPr>
        <w:t xml:space="preserve">Unit 1-1, </w:t>
      </w:r>
      <w:r w:rsidRPr="003964A9">
        <w:rPr>
          <w:snapToGrid w:val="0"/>
          <w:sz w:val="18"/>
          <w:szCs w:val="18"/>
        </w:rPr>
        <w:t>Difficulty:</w:t>
      </w:r>
      <w:r w:rsidR="007212EE">
        <w:rPr>
          <w:snapToGrid w:val="0"/>
          <w:sz w:val="18"/>
          <w:szCs w:val="18"/>
        </w:rPr>
        <w:t xml:space="preserve"> Moderate</w:t>
      </w:r>
      <w:r w:rsidRPr="003964A9">
        <w:rPr>
          <w:snapToGrid w:val="0"/>
          <w:sz w:val="18"/>
          <w:szCs w:val="18"/>
        </w:rPr>
        <w:t>, Min:</w:t>
      </w:r>
      <w:r w:rsidR="007212EE">
        <w:rPr>
          <w:snapToGrid w:val="0"/>
          <w:sz w:val="18"/>
          <w:szCs w:val="18"/>
        </w:rPr>
        <w:t xml:space="preserve"> 2</w:t>
      </w:r>
      <w:r w:rsidRPr="003964A9">
        <w:rPr>
          <w:snapToGrid w:val="0"/>
          <w:sz w:val="18"/>
          <w:szCs w:val="18"/>
        </w:rPr>
        <w:t xml:space="preserve">, </w:t>
      </w:r>
      <w:r w:rsidR="007212EE" w:rsidRPr="003964A9">
        <w:rPr>
          <w:snapToGrid w:val="0"/>
          <w:sz w:val="18"/>
          <w:szCs w:val="18"/>
        </w:rPr>
        <w:t>AACSB:</w:t>
      </w:r>
      <w:r w:rsidR="007212EE">
        <w:rPr>
          <w:snapToGrid w:val="0"/>
          <w:sz w:val="18"/>
          <w:szCs w:val="18"/>
        </w:rPr>
        <w:t xml:space="preserve"> Communication, AICPA </w:t>
      </w:r>
      <w:r w:rsidR="007212EE" w:rsidRPr="003964A9">
        <w:rPr>
          <w:snapToGrid w:val="0"/>
          <w:sz w:val="18"/>
          <w:szCs w:val="18"/>
        </w:rPr>
        <w:t>FN:</w:t>
      </w:r>
      <w:r w:rsidR="007212EE">
        <w:rPr>
          <w:snapToGrid w:val="0"/>
          <w:sz w:val="18"/>
          <w:szCs w:val="18"/>
        </w:rPr>
        <w:t xml:space="preserve"> Reporting</w:t>
      </w:r>
      <w:r w:rsidR="007212EE" w:rsidRPr="003964A9">
        <w:rPr>
          <w:snapToGrid w:val="0"/>
          <w:sz w:val="18"/>
          <w:szCs w:val="18"/>
        </w:rPr>
        <w:t>, AICPA PC:</w:t>
      </w:r>
      <w:r w:rsidR="007212EE">
        <w:rPr>
          <w:snapToGrid w:val="0"/>
          <w:sz w:val="18"/>
          <w:szCs w:val="18"/>
        </w:rPr>
        <w:t xml:space="preserve"> Problem Solving and Decision Making</w:t>
      </w:r>
      <w:r w:rsidR="007212EE" w:rsidRPr="003964A9">
        <w:rPr>
          <w:snapToGrid w:val="0"/>
          <w:sz w:val="18"/>
          <w:szCs w:val="18"/>
        </w:rPr>
        <w:t>, IMA:</w:t>
      </w:r>
      <w:r w:rsidR="007212EE">
        <w:rPr>
          <w:snapToGrid w:val="0"/>
          <w:sz w:val="18"/>
          <w:szCs w:val="18"/>
        </w:rPr>
        <w:t xml:space="preserve"> Decision Analysis</w:t>
      </w:r>
    </w:p>
    <w:p w:rsidR="00673F48" w:rsidRDefault="00673F48" w:rsidP="00673F48">
      <w:pPr>
        <w:spacing w:after="0" w:line="240" w:lineRule="auto"/>
      </w:pPr>
    </w:p>
    <w:p w:rsidR="00705280" w:rsidRDefault="00705280" w:rsidP="00673F48">
      <w:pPr>
        <w:spacing w:after="0" w:line="240" w:lineRule="auto"/>
      </w:pPr>
    </w:p>
    <w:p w:rsidR="00705280" w:rsidRDefault="00705280" w:rsidP="00673F48">
      <w:pPr>
        <w:spacing w:after="0" w:line="240" w:lineRule="auto"/>
      </w:pPr>
    </w:p>
    <w:p w:rsidR="005951C2" w:rsidRDefault="00673F48" w:rsidP="0063156A">
      <w:pPr>
        <w:pStyle w:val="ListParagraph"/>
        <w:numPr>
          <w:ilvl w:val="0"/>
          <w:numId w:val="2"/>
        </w:numPr>
        <w:spacing w:after="0" w:line="240" w:lineRule="auto"/>
        <w:ind w:left="360"/>
      </w:pPr>
      <w:r>
        <w:lastRenderedPageBreak/>
        <w:t>The forefront of managerial activity is</w:t>
      </w:r>
    </w:p>
    <w:p w:rsidR="00673F48" w:rsidRDefault="00672F6E" w:rsidP="0063156A">
      <w:pPr>
        <w:pStyle w:val="ListParagraph"/>
        <w:numPr>
          <w:ilvl w:val="1"/>
          <w:numId w:val="2"/>
        </w:numPr>
        <w:spacing w:after="0" w:line="240" w:lineRule="auto"/>
        <w:ind w:left="720"/>
      </w:pPr>
      <w:proofErr w:type="gramStart"/>
      <w:r>
        <w:t>p</w:t>
      </w:r>
      <w:r>
        <w:t>lanning</w:t>
      </w:r>
      <w:proofErr w:type="gramEnd"/>
      <w:r>
        <w:t xml:space="preserve"> </w:t>
      </w:r>
      <w:r w:rsidR="00673F48">
        <w:t>activities.</w:t>
      </w:r>
    </w:p>
    <w:p w:rsidR="00673F48" w:rsidRDefault="00672F6E" w:rsidP="0063156A">
      <w:pPr>
        <w:pStyle w:val="ListParagraph"/>
        <w:numPr>
          <w:ilvl w:val="1"/>
          <w:numId w:val="2"/>
        </w:numPr>
        <w:spacing w:after="0" w:line="240" w:lineRule="auto"/>
        <w:ind w:left="720"/>
      </w:pPr>
      <w:proofErr w:type="gramStart"/>
      <w:r>
        <w:t>c</w:t>
      </w:r>
      <w:r>
        <w:t>ontrolling</w:t>
      </w:r>
      <w:proofErr w:type="gramEnd"/>
      <w:r>
        <w:t xml:space="preserve"> </w:t>
      </w:r>
      <w:r w:rsidR="00673F48">
        <w:t>activities.</w:t>
      </w:r>
    </w:p>
    <w:p w:rsidR="00673F48" w:rsidRDefault="00672F6E" w:rsidP="0063156A">
      <w:pPr>
        <w:pStyle w:val="ListParagraph"/>
        <w:numPr>
          <w:ilvl w:val="1"/>
          <w:numId w:val="2"/>
        </w:numPr>
        <w:spacing w:after="0" w:line="240" w:lineRule="auto"/>
        <w:ind w:left="720"/>
      </w:pPr>
      <w:proofErr w:type="gramStart"/>
      <w:r>
        <w:t>e</w:t>
      </w:r>
      <w:r>
        <w:t>valuating</w:t>
      </w:r>
      <w:proofErr w:type="gramEnd"/>
      <w:r>
        <w:t xml:space="preserve"> </w:t>
      </w:r>
      <w:r w:rsidR="00673F48">
        <w:t>activities.</w:t>
      </w:r>
    </w:p>
    <w:p w:rsidR="00673F48" w:rsidRDefault="00672F6E" w:rsidP="0063156A">
      <w:pPr>
        <w:pStyle w:val="ListParagraph"/>
        <w:numPr>
          <w:ilvl w:val="1"/>
          <w:numId w:val="2"/>
        </w:numPr>
        <w:spacing w:after="0" w:line="240" w:lineRule="auto"/>
        <w:ind w:left="720"/>
      </w:pPr>
      <w:proofErr w:type="gramStart"/>
      <w:r>
        <w:t>d</w:t>
      </w:r>
      <w:r>
        <w:t>ecision</w:t>
      </w:r>
      <w:proofErr w:type="gramEnd"/>
      <w:r>
        <w:t xml:space="preserve"> </w:t>
      </w:r>
      <w:r w:rsidR="00673F48">
        <w:t>making.</w:t>
      </w:r>
    </w:p>
    <w:p w:rsidR="00D13AA5" w:rsidRDefault="00D13AA5" w:rsidP="00673F48">
      <w:pPr>
        <w:spacing w:after="0" w:line="240" w:lineRule="auto"/>
        <w:rPr>
          <w:snapToGrid w:val="0"/>
          <w:sz w:val="18"/>
          <w:szCs w:val="18"/>
        </w:rPr>
      </w:pPr>
      <w:r>
        <w:t>Unit 1-1, LO3 – D</w:t>
      </w:r>
    </w:p>
    <w:p w:rsidR="00673F48" w:rsidRDefault="005F2305" w:rsidP="00673F48">
      <w:pPr>
        <w:spacing w:after="0" w:line="240" w:lineRule="auto"/>
      </w:pPr>
      <w:proofErr w:type="spellStart"/>
      <w:r w:rsidRPr="000F2AB3">
        <w:rPr>
          <w:snapToGrid w:val="0"/>
          <w:sz w:val="18"/>
          <w:szCs w:val="18"/>
        </w:rPr>
        <w:t>Ans</w:t>
      </w:r>
      <w:proofErr w:type="spellEnd"/>
      <w:r w:rsidRPr="000F2AB3">
        <w:rPr>
          <w:snapToGrid w:val="0"/>
          <w:sz w:val="18"/>
          <w:szCs w:val="18"/>
        </w:rPr>
        <w:t xml:space="preserve">: </w:t>
      </w:r>
      <w:r>
        <w:rPr>
          <w:snapToGrid w:val="0"/>
          <w:sz w:val="18"/>
          <w:szCs w:val="18"/>
        </w:rPr>
        <w:t>D</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w:t>
      </w:r>
      <w:r w:rsidR="002A75BE">
        <w:rPr>
          <w:snapToGrid w:val="0"/>
          <w:sz w:val="18"/>
          <w:szCs w:val="18"/>
        </w:rPr>
        <w:t>3</w:t>
      </w:r>
      <w:r w:rsidRPr="003964A9">
        <w:rPr>
          <w:snapToGrid w:val="0"/>
          <w:sz w:val="18"/>
          <w:szCs w:val="18"/>
        </w:rPr>
        <w:t>, Bloom:</w:t>
      </w:r>
      <w:r w:rsidR="002A75BE">
        <w:rPr>
          <w:snapToGrid w:val="0"/>
          <w:sz w:val="18"/>
          <w:szCs w:val="18"/>
        </w:rPr>
        <w:t xml:space="preserve"> K</w:t>
      </w:r>
      <w:r w:rsidRPr="003964A9">
        <w:rPr>
          <w:snapToGrid w:val="0"/>
          <w:sz w:val="18"/>
          <w:szCs w:val="18"/>
        </w:rPr>
        <w:t xml:space="preserve">, </w:t>
      </w:r>
      <w:r>
        <w:rPr>
          <w:snapToGrid w:val="0"/>
          <w:sz w:val="18"/>
          <w:szCs w:val="18"/>
        </w:rPr>
        <w:t xml:space="preserve">Unit 1-1, </w:t>
      </w:r>
      <w:r w:rsidRPr="003964A9">
        <w:rPr>
          <w:snapToGrid w:val="0"/>
          <w:sz w:val="18"/>
          <w:szCs w:val="18"/>
        </w:rPr>
        <w:t>Difficulty:</w:t>
      </w:r>
      <w:r w:rsidR="002A75BE">
        <w:rPr>
          <w:snapToGrid w:val="0"/>
          <w:sz w:val="18"/>
          <w:szCs w:val="18"/>
        </w:rPr>
        <w:t xml:space="preserve"> Easy</w:t>
      </w:r>
      <w:r w:rsidRPr="003964A9">
        <w:rPr>
          <w:snapToGrid w:val="0"/>
          <w:sz w:val="18"/>
          <w:szCs w:val="18"/>
        </w:rPr>
        <w:t>, Min:</w:t>
      </w:r>
      <w:r w:rsidR="002A75BE">
        <w:rPr>
          <w:snapToGrid w:val="0"/>
          <w:sz w:val="18"/>
          <w:szCs w:val="18"/>
        </w:rPr>
        <w:t xml:space="preserve"> 2</w:t>
      </w:r>
      <w:r w:rsidRPr="003964A9">
        <w:rPr>
          <w:snapToGrid w:val="0"/>
          <w:sz w:val="18"/>
          <w:szCs w:val="18"/>
        </w:rPr>
        <w:t xml:space="preserve">, </w:t>
      </w:r>
      <w:r w:rsidR="002A75BE" w:rsidRPr="003964A9">
        <w:rPr>
          <w:snapToGrid w:val="0"/>
          <w:sz w:val="18"/>
          <w:szCs w:val="18"/>
        </w:rPr>
        <w:t>AACSB:</w:t>
      </w:r>
      <w:r w:rsidR="002A75BE">
        <w:rPr>
          <w:snapToGrid w:val="0"/>
          <w:sz w:val="18"/>
          <w:szCs w:val="18"/>
        </w:rPr>
        <w:t xml:space="preserve"> Communication, AICPA </w:t>
      </w:r>
      <w:r w:rsidR="002A75BE" w:rsidRPr="003964A9">
        <w:rPr>
          <w:snapToGrid w:val="0"/>
          <w:sz w:val="18"/>
          <w:szCs w:val="18"/>
        </w:rPr>
        <w:t>FN:</w:t>
      </w:r>
      <w:r w:rsidR="002A75BE">
        <w:rPr>
          <w:snapToGrid w:val="0"/>
          <w:sz w:val="18"/>
          <w:szCs w:val="18"/>
        </w:rPr>
        <w:t xml:space="preserve"> Reporting</w:t>
      </w:r>
      <w:r w:rsidR="002A75BE" w:rsidRPr="003964A9">
        <w:rPr>
          <w:snapToGrid w:val="0"/>
          <w:sz w:val="18"/>
          <w:szCs w:val="18"/>
        </w:rPr>
        <w:t>, AICPA PC:</w:t>
      </w:r>
      <w:r w:rsidR="002A75BE">
        <w:rPr>
          <w:snapToGrid w:val="0"/>
          <w:sz w:val="18"/>
          <w:szCs w:val="18"/>
        </w:rPr>
        <w:t xml:space="preserve"> Problem Solving and Decision Making</w:t>
      </w:r>
      <w:r w:rsidR="002A75BE" w:rsidRPr="003964A9">
        <w:rPr>
          <w:snapToGrid w:val="0"/>
          <w:sz w:val="18"/>
          <w:szCs w:val="18"/>
        </w:rPr>
        <w:t>, IMA:</w:t>
      </w:r>
      <w:r w:rsidR="002A75BE">
        <w:rPr>
          <w:snapToGrid w:val="0"/>
          <w:sz w:val="18"/>
          <w:szCs w:val="18"/>
        </w:rPr>
        <w:t xml:space="preserve"> Decision Analysis</w:t>
      </w:r>
    </w:p>
    <w:p w:rsidR="00673F48" w:rsidRDefault="00673F48" w:rsidP="00673F48">
      <w:pPr>
        <w:spacing w:after="0" w:line="240" w:lineRule="auto"/>
      </w:pPr>
    </w:p>
    <w:p w:rsidR="005951C2" w:rsidRDefault="00673F48" w:rsidP="0063156A">
      <w:pPr>
        <w:pStyle w:val="ListParagraph"/>
        <w:keepNext/>
        <w:numPr>
          <w:ilvl w:val="0"/>
          <w:numId w:val="2"/>
        </w:numPr>
        <w:spacing w:after="0" w:line="240" w:lineRule="auto"/>
        <w:ind w:left="360"/>
      </w:pPr>
      <w:r>
        <w:t xml:space="preserve">One of the planning activities that occupies managers is inventory planning. Which of the following is </w:t>
      </w:r>
      <w:r w:rsidRPr="00673F48">
        <w:rPr>
          <w:b/>
        </w:rPr>
        <w:t>not</w:t>
      </w:r>
      <w:r w:rsidR="00FC4762">
        <w:t xml:space="preserve"> an input into this</w:t>
      </w:r>
      <w:r>
        <w:t xml:space="preserve"> planning process?</w:t>
      </w:r>
    </w:p>
    <w:p w:rsidR="00673F48" w:rsidRDefault="00673F48" w:rsidP="0063156A">
      <w:pPr>
        <w:pStyle w:val="ListParagraph"/>
        <w:keepNext/>
        <w:numPr>
          <w:ilvl w:val="1"/>
          <w:numId w:val="2"/>
        </w:numPr>
        <w:spacing w:after="0" w:line="240" w:lineRule="auto"/>
        <w:ind w:left="720"/>
      </w:pPr>
      <w:r>
        <w:t>Projected sales forecasts</w:t>
      </w:r>
    </w:p>
    <w:p w:rsidR="00673F48" w:rsidRDefault="00673F48" w:rsidP="0063156A">
      <w:pPr>
        <w:pStyle w:val="ListParagraph"/>
        <w:keepNext/>
        <w:numPr>
          <w:ilvl w:val="1"/>
          <w:numId w:val="2"/>
        </w:numPr>
        <w:spacing w:after="0" w:line="240" w:lineRule="auto"/>
        <w:ind w:left="720"/>
      </w:pPr>
      <w:r>
        <w:t>Variance analysis of a</w:t>
      </w:r>
      <w:r w:rsidR="005C5479">
        <w:t>ctual versus budgeted inventory</w:t>
      </w:r>
    </w:p>
    <w:p w:rsidR="00673F48" w:rsidRDefault="00673F48" w:rsidP="0063156A">
      <w:pPr>
        <w:pStyle w:val="ListParagraph"/>
        <w:keepNext/>
        <w:numPr>
          <w:ilvl w:val="1"/>
          <w:numId w:val="2"/>
        </w:numPr>
        <w:spacing w:after="0" w:line="240" w:lineRule="auto"/>
        <w:ind w:left="720"/>
      </w:pPr>
      <w:r>
        <w:t>Projected supply and prices</w:t>
      </w:r>
    </w:p>
    <w:p w:rsidR="00673F48" w:rsidRDefault="00673F48" w:rsidP="0063156A">
      <w:pPr>
        <w:pStyle w:val="ListParagraph"/>
        <w:keepNext/>
        <w:numPr>
          <w:ilvl w:val="1"/>
          <w:numId w:val="2"/>
        </w:numPr>
        <w:spacing w:after="0" w:line="240" w:lineRule="auto"/>
        <w:ind w:left="720"/>
      </w:pPr>
      <w:r>
        <w:t>Anticipated manufacturing</w:t>
      </w:r>
      <w:r w:rsidR="005C5479">
        <w:t xml:space="preserve"> capacity</w:t>
      </w:r>
    </w:p>
    <w:p w:rsidR="00D13AA5" w:rsidRDefault="00D13AA5" w:rsidP="00673F48">
      <w:pPr>
        <w:spacing w:after="0" w:line="240" w:lineRule="auto"/>
        <w:rPr>
          <w:snapToGrid w:val="0"/>
          <w:sz w:val="18"/>
          <w:szCs w:val="18"/>
        </w:rPr>
      </w:pPr>
      <w:r>
        <w:t>Unit 1-1, LO3 – B</w:t>
      </w:r>
    </w:p>
    <w:p w:rsidR="00673F48" w:rsidRDefault="005F2305" w:rsidP="00673F48">
      <w:pPr>
        <w:spacing w:after="0" w:line="240" w:lineRule="auto"/>
      </w:pPr>
      <w:proofErr w:type="spellStart"/>
      <w:r w:rsidRPr="000F2AB3">
        <w:rPr>
          <w:snapToGrid w:val="0"/>
          <w:sz w:val="18"/>
          <w:szCs w:val="18"/>
        </w:rPr>
        <w:t>Ans</w:t>
      </w:r>
      <w:proofErr w:type="spellEnd"/>
      <w:r w:rsidRPr="000F2AB3">
        <w:rPr>
          <w:snapToGrid w:val="0"/>
          <w:sz w:val="18"/>
          <w:szCs w:val="18"/>
        </w:rPr>
        <w:t xml:space="preserve">: </w:t>
      </w:r>
      <w:r>
        <w:rPr>
          <w:snapToGrid w:val="0"/>
          <w:sz w:val="18"/>
          <w:szCs w:val="18"/>
        </w:rPr>
        <w:t>B</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w:t>
      </w:r>
      <w:r w:rsidR="001C1062">
        <w:rPr>
          <w:snapToGrid w:val="0"/>
          <w:sz w:val="18"/>
          <w:szCs w:val="18"/>
        </w:rPr>
        <w:t>3</w:t>
      </w:r>
      <w:r w:rsidRPr="003964A9">
        <w:rPr>
          <w:snapToGrid w:val="0"/>
          <w:sz w:val="18"/>
          <w:szCs w:val="18"/>
        </w:rPr>
        <w:t>, Bloom:</w:t>
      </w:r>
      <w:r w:rsidR="00647DF9">
        <w:rPr>
          <w:snapToGrid w:val="0"/>
          <w:sz w:val="18"/>
          <w:szCs w:val="18"/>
        </w:rPr>
        <w:t xml:space="preserve"> AP</w:t>
      </w:r>
      <w:r w:rsidRPr="003964A9">
        <w:rPr>
          <w:snapToGrid w:val="0"/>
          <w:sz w:val="18"/>
          <w:szCs w:val="18"/>
        </w:rPr>
        <w:t xml:space="preserve">, </w:t>
      </w:r>
      <w:r>
        <w:rPr>
          <w:snapToGrid w:val="0"/>
          <w:sz w:val="18"/>
          <w:szCs w:val="18"/>
        </w:rPr>
        <w:t xml:space="preserve">Unit 1-1, </w:t>
      </w:r>
      <w:r w:rsidRPr="003964A9">
        <w:rPr>
          <w:snapToGrid w:val="0"/>
          <w:sz w:val="18"/>
          <w:szCs w:val="18"/>
        </w:rPr>
        <w:t>Difficulty:</w:t>
      </w:r>
      <w:r w:rsidR="001C1062">
        <w:rPr>
          <w:snapToGrid w:val="0"/>
          <w:sz w:val="18"/>
          <w:szCs w:val="18"/>
        </w:rPr>
        <w:t xml:space="preserve"> Difficult</w:t>
      </w:r>
      <w:r w:rsidRPr="003964A9">
        <w:rPr>
          <w:snapToGrid w:val="0"/>
          <w:sz w:val="18"/>
          <w:szCs w:val="18"/>
        </w:rPr>
        <w:t>, Min:</w:t>
      </w:r>
      <w:r w:rsidR="001C1062">
        <w:rPr>
          <w:snapToGrid w:val="0"/>
          <w:sz w:val="18"/>
          <w:szCs w:val="18"/>
        </w:rPr>
        <w:t xml:space="preserve"> 2</w:t>
      </w:r>
      <w:r w:rsidRPr="003964A9">
        <w:rPr>
          <w:snapToGrid w:val="0"/>
          <w:sz w:val="18"/>
          <w:szCs w:val="18"/>
        </w:rPr>
        <w:t xml:space="preserve">, </w:t>
      </w:r>
      <w:r w:rsidR="001C1062" w:rsidRPr="003964A9">
        <w:rPr>
          <w:snapToGrid w:val="0"/>
          <w:sz w:val="18"/>
          <w:szCs w:val="18"/>
        </w:rPr>
        <w:t>AACSB:</w:t>
      </w:r>
      <w:r w:rsidR="001C1062">
        <w:rPr>
          <w:snapToGrid w:val="0"/>
          <w:sz w:val="18"/>
          <w:szCs w:val="18"/>
        </w:rPr>
        <w:t xml:space="preserve"> Communication, AICPA </w:t>
      </w:r>
      <w:r w:rsidR="001C1062" w:rsidRPr="003964A9">
        <w:rPr>
          <w:snapToGrid w:val="0"/>
          <w:sz w:val="18"/>
          <w:szCs w:val="18"/>
        </w:rPr>
        <w:t>FN:</w:t>
      </w:r>
      <w:r w:rsidR="001C1062">
        <w:rPr>
          <w:snapToGrid w:val="0"/>
          <w:sz w:val="18"/>
          <w:szCs w:val="18"/>
        </w:rPr>
        <w:t xml:space="preserve"> Reporting</w:t>
      </w:r>
      <w:r w:rsidR="001C1062" w:rsidRPr="003964A9">
        <w:rPr>
          <w:snapToGrid w:val="0"/>
          <w:sz w:val="18"/>
          <w:szCs w:val="18"/>
        </w:rPr>
        <w:t>, AICPA PC:</w:t>
      </w:r>
      <w:r w:rsidR="001C1062">
        <w:rPr>
          <w:snapToGrid w:val="0"/>
          <w:sz w:val="18"/>
          <w:szCs w:val="18"/>
        </w:rPr>
        <w:t xml:space="preserve"> Problem Solving and Decision Making</w:t>
      </w:r>
      <w:r w:rsidR="001C1062" w:rsidRPr="003964A9">
        <w:rPr>
          <w:snapToGrid w:val="0"/>
          <w:sz w:val="18"/>
          <w:szCs w:val="18"/>
        </w:rPr>
        <w:t>, IMA:</w:t>
      </w:r>
      <w:r w:rsidR="001C1062">
        <w:rPr>
          <w:snapToGrid w:val="0"/>
          <w:sz w:val="18"/>
          <w:szCs w:val="18"/>
        </w:rPr>
        <w:t xml:space="preserve"> Decision Analysis</w:t>
      </w:r>
    </w:p>
    <w:p w:rsidR="00673F48" w:rsidRDefault="00673F48" w:rsidP="00673F48">
      <w:pPr>
        <w:spacing w:after="0" w:line="240" w:lineRule="auto"/>
      </w:pPr>
    </w:p>
    <w:p w:rsidR="005951C2" w:rsidRDefault="00673F48" w:rsidP="0063156A">
      <w:pPr>
        <w:pStyle w:val="ListParagraph"/>
        <w:numPr>
          <w:ilvl w:val="0"/>
          <w:numId w:val="2"/>
        </w:numPr>
        <w:spacing w:after="0" w:line="240" w:lineRule="auto"/>
        <w:ind w:left="360"/>
      </w:pPr>
      <w:r>
        <w:t xml:space="preserve">Which of the following is </w:t>
      </w:r>
      <w:r w:rsidR="000F1ED4" w:rsidRPr="000F1ED4">
        <w:rPr>
          <w:b/>
        </w:rPr>
        <w:t>not</w:t>
      </w:r>
      <w:r>
        <w:t xml:space="preserve"> an input into the monitoring activities relating to production?</w:t>
      </w:r>
    </w:p>
    <w:p w:rsidR="00673F48" w:rsidRDefault="005C5479" w:rsidP="0063156A">
      <w:pPr>
        <w:pStyle w:val="ListParagraph"/>
        <w:numPr>
          <w:ilvl w:val="1"/>
          <w:numId w:val="2"/>
        </w:numPr>
        <w:spacing w:after="0" w:line="240" w:lineRule="auto"/>
        <w:ind w:left="720"/>
      </w:pPr>
      <w:r>
        <w:t>Actual production rate and output</w:t>
      </w:r>
    </w:p>
    <w:p w:rsidR="005C5479" w:rsidRDefault="005C5479" w:rsidP="0063156A">
      <w:pPr>
        <w:pStyle w:val="ListParagraph"/>
        <w:numPr>
          <w:ilvl w:val="1"/>
          <w:numId w:val="2"/>
        </w:numPr>
        <w:spacing w:after="0" w:line="240" w:lineRule="auto"/>
        <w:ind w:left="720"/>
      </w:pPr>
      <w:r>
        <w:t>Checking output against the planned inventory level</w:t>
      </w:r>
    </w:p>
    <w:p w:rsidR="005C5479" w:rsidRDefault="005C5479" w:rsidP="0063156A">
      <w:pPr>
        <w:pStyle w:val="ListParagraph"/>
        <w:numPr>
          <w:ilvl w:val="1"/>
          <w:numId w:val="2"/>
        </w:numPr>
        <w:spacing w:after="0" w:line="240" w:lineRule="auto"/>
        <w:ind w:left="720"/>
      </w:pPr>
      <w:r>
        <w:t>Anticipated manufacturing capacity</w:t>
      </w:r>
    </w:p>
    <w:p w:rsidR="005C5479" w:rsidRDefault="00E7544C" w:rsidP="0063156A">
      <w:pPr>
        <w:pStyle w:val="ListParagraph"/>
        <w:numPr>
          <w:ilvl w:val="1"/>
          <w:numId w:val="2"/>
        </w:numPr>
        <w:spacing w:after="0" w:line="240" w:lineRule="auto"/>
        <w:ind w:left="720"/>
      </w:pPr>
      <w:r>
        <w:t xml:space="preserve">Both </w:t>
      </w:r>
      <w:r w:rsidR="00AA42C8">
        <w:t>a</w:t>
      </w:r>
      <w:r>
        <w:t>ctual production rate and output and checking output against the planned inventory level</w:t>
      </w:r>
    </w:p>
    <w:p w:rsidR="00D13AA5" w:rsidRDefault="00D13AA5" w:rsidP="005C5479">
      <w:pPr>
        <w:spacing w:after="0" w:line="240" w:lineRule="auto"/>
        <w:rPr>
          <w:snapToGrid w:val="0"/>
          <w:sz w:val="18"/>
          <w:szCs w:val="18"/>
        </w:rPr>
      </w:pPr>
      <w:r>
        <w:t>Unit 1-1, LO3 – C</w:t>
      </w:r>
    </w:p>
    <w:p w:rsidR="005C5479" w:rsidRDefault="005F2305" w:rsidP="005C5479">
      <w:pPr>
        <w:spacing w:after="0" w:line="240" w:lineRule="auto"/>
      </w:pPr>
      <w:proofErr w:type="spellStart"/>
      <w:r w:rsidRPr="000F2AB3">
        <w:rPr>
          <w:snapToGrid w:val="0"/>
          <w:sz w:val="18"/>
          <w:szCs w:val="18"/>
        </w:rPr>
        <w:t>Ans</w:t>
      </w:r>
      <w:proofErr w:type="spellEnd"/>
      <w:r w:rsidRPr="000F2AB3">
        <w:rPr>
          <w:snapToGrid w:val="0"/>
          <w:sz w:val="18"/>
          <w:szCs w:val="18"/>
        </w:rPr>
        <w:t xml:space="preserve">: </w:t>
      </w:r>
      <w:r>
        <w:rPr>
          <w:snapToGrid w:val="0"/>
          <w:sz w:val="18"/>
          <w:szCs w:val="18"/>
        </w:rPr>
        <w:t>C</w:t>
      </w:r>
      <w:r w:rsidRPr="000F2AB3">
        <w:rPr>
          <w:snapToGrid w:val="0"/>
          <w:sz w:val="18"/>
          <w:szCs w:val="18"/>
        </w:rPr>
        <w:t xml:space="preserve">, </w:t>
      </w:r>
      <w:r w:rsidR="001C1062">
        <w:rPr>
          <w:snapToGrid w:val="0"/>
          <w:sz w:val="18"/>
          <w:szCs w:val="18"/>
        </w:rPr>
        <w:t>L</w:t>
      </w:r>
      <w:r w:rsidR="001C1062" w:rsidRPr="003964A9">
        <w:rPr>
          <w:snapToGrid w:val="0"/>
          <w:sz w:val="18"/>
          <w:szCs w:val="18"/>
        </w:rPr>
        <w:t>O:</w:t>
      </w:r>
      <w:r w:rsidR="001C1062">
        <w:rPr>
          <w:snapToGrid w:val="0"/>
          <w:sz w:val="18"/>
          <w:szCs w:val="18"/>
        </w:rPr>
        <w:t xml:space="preserve"> 3</w:t>
      </w:r>
      <w:r w:rsidR="001C1062" w:rsidRPr="003964A9">
        <w:rPr>
          <w:snapToGrid w:val="0"/>
          <w:sz w:val="18"/>
          <w:szCs w:val="18"/>
        </w:rPr>
        <w:t>, Bloom:</w:t>
      </w:r>
      <w:r w:rsidR="001C1062">
        <w:rPr>
          <w:snapToGrid w:val="0"/>
          <w:sz w:val="18"/>
          <w:szCs w:val="18"/>
        </w:rPr>
        <w:t xml:space="preserve"> AP</w:t>
      </w:r>
      <w:r w:rsidR="001C1062" w:rsidRPr="003964A9">
        <w:rPr>
          <w:snapToGrid w:val="0"/>
          <w:sz w:val="18"/>
          <w:szCs w:val="18"/>
        </w:rPr>
        <w:t xml:space="preserve">, </w:t>
      </w:r>
      <w:r w:rsidR="001C1062">
        <w:rPr>
          <w:snapToGrid w:val="0"/>
          <w:sz w:val="18"/>
          <w:szCs w:val="18"/>
        </w:rPr>
        <w:t xml:space="preserve">Unit 1-1, </w:t>
      </w:r>
      <w:r w:rsidR="001C1062" w:rsidRPr="003964A9">
        <w:rPr>
          <w:snapToGrid w:val="0"/>
          <w:sz w:val="18"/>
          <w:szCs w:val="18"/>
        </w:rPr>
        <w:t>Difficulty:</w:t>
      </w:r>
      <w:r w:rsidR="001C1062">
        <w:rPr>
          <w:snapToGrid w:val="0"/>
          <w:sz w:val="18"/>
          <w:szCs w:val="18"/>
        </w:rPr>
        <w:t xml:space="preserve"> Difficult</w:t>
      </w:r>
      <w:r w:rsidR="001C1062" w:rsidRPr="003964A9">
        <w:rPr>
          <w:snapToGrid w:val="0"/>
          <w:sz w:val="18"/>
          <w:szCs w:val="18"/>
        </w:rPr>
        <w:t>, Min:</w:t>
      </w:r>
      <w:r w:rsidR="001C1062">
        <w:rPr>
          <w:snapToGrid w:val="0"/>
          <w:sz w:val="18"/>
          <w:szCs w:val="18"/>
        </w:rPr>
        <w:t xml:space="preserve"> 2</w:t>
      </w:r>
      <w:r w:rsidR="001C1062" w:rsidRPr="003964A9">
        <w:rPr>
          <w:snapToGrid w:val="0"/>
          <w:sz w:val="18"/>
          <w:szCs w:val="18"/>
        </w:rPr>
        <w:t>, AACSB:</w:t>
      </w:r>
      <w:r w:rsidR="001C1062">
        <w:rPr>
          <w:snapToGrid w:val="0"/>
          <w:sz w:val="18"/>
          <w:szCs w:val="18"/>
        </w:rPr>
        <w:t xml:space="preserve"> Communication, AICPA </w:t>
      </w:r>
      <w:r w:rsidR="001C1062" w:rsidRPr="003964A9">
        <w:rPr>
          <w:snapToGrid w:val="0"/>
          <w:sz w:val="18"/>
          <w:szCs w:val="18"/>
        </w:rPr>
        <w:t>FN:</w:t>
      </w:r>
      <w:r w:rsidR="001C1062">
        <w:rPr>
          <w:snapToGrid w:val="0"/>
          <w:sz w:val="18"/>
          <w:szCs w:val="18"/>
        </w:rPr>
        <w:t xml:space="preserve"> Reporting</w:t>
      </w:r>
      <w:r w:rsidR="001C1062" w:rsidRPr="003964A9">
        <w:rPr>
          <w:snapToGrid w:val="0"/>
          <w:sz w:val="18"/>
          <w:szCs w:val="18"/>
        </w:rPr>
        <w:t>, AICPA PC:</w:t>
      </w:r>
      <w:r w:rsidR="001C1062">
        <w:rPr>
          <w:snapToGrid w:val="0"/>
          <w:sz w:val="18"/>
          <w:szCs w:val="18"/>
        </w:rPr>
        <w:t xml:space="preserve"> Problem Solving and Decision Making</w:t>
      </w:r>
      <w:r w:rsidR="001C1062" w:rsidRPr="003964A9">
        <w:rPr>
          <w:snapToGrid w:val="0"/>
          <w:sz w:val="18"/>
          <w:szCs w:val="18"/>
        </w:rPr>
        <w:t>, IMA:</w:t>
      </w:r>
      <w:r w:rsidR="001C1062">
        <w:rPr>
          <w:snapToGrid w:val="0"/>
          <w:sz w:val="18"/>
          <w:szCs w:val="18"/>
        </w:rPr>
        <w:t xml:space="preserve"> Decision Analysis</w:t>
      </w:r>
    </w:p>
    <w:p w:rsidR="005C5479" w:rsidRDefault="005C5479" w:rsidP="005C5479">
      <w:pPr>
        <w:spacing w:after="0" w:line="240" w:lineRule="auto"/>
      </w:pPr>
    </w:p>
    <w:p w:rsidR="005951C2" w:rsidRDefault="005C5479" w:rsidP="0063156A">
      <w:pPr>
        <w:pStyle w:val="ListParagraph"/>
        <w:numPr>
          <w:ilvl w:val="0"/>
          <w:numId w:val="2"/>
        </w:numPr>
        <w:spacing w:after="0" w:line="240" w:lineRule="auto"/>
        <w:ind w:left="360"/>
      </w:pPr>
      <w:r>
        <w:t>Managerial accounting information is provided by which of the following individuals within an organization.</w:t>
      </w:r>
    </w:p>
    <w:p w:rsidR="005C5479" w:rsidRDefault="005C5479" w:rsidP="0063156A">
      <w:pPr>
        <w:pStyle w:val="ListParagraph"/>
        <w:numPr>
          <w:ilvl w:val="1"/>
          <w:numId w:val="2"/>
        </w:numPr>
        <w:spacing w:after="0" w:line="240" w:lineRule="auto"/>
        <w:ind w:left="720"/>
      </w:pPr>
      <w:r>
        <w:t>A</w:t>
      </w:r>
      <w:r w:rsidR="007B68E2">
        <w:t>n investor</w:t>
      </w:r>
    </w:p>
    <w:p w:rsidR="005C5479" w:rsidRDefault="005C5479" w:rsidP="0063156A">
      <w:pPr>
        <w:pStyle w:val="ListParagraph"/>
        <w:numPr>
          <w:ilvl w:val="1"/>
          <w:numId w:val="2"/>
        </w:numPr>
        <w:spacing w:after="0" w:line="240" w:lineRule="auto"/>
        <w:ind w:left="720"/>
      </w:pPr>
      <w:r>
        <w:t>A plant accountant</w:t>
      </w:r>
    </w:p>
    <w:p w:rsidR="005C5479" w:rsidRDefault="005C5479" w:rsidP="0063156A">
      <w:pPr>
        <w:pStyle w:val="ListParagraph"/>
        <w:numPr>
          <w:ilvl w:val="1"/>
          <w:numId w:val="2"/>
        </w:numPr>
        <w:spacing w:after="0" w:line="240" w:lineRule="auto"/>
        <w:ind w:left="720"/>
      </w:pPr>
      <w:r>
        <w:t>A cost accountant</w:t>
      </w:r>
    </w:p>
    <w:p w:rsidR="005C5479" w:rsidRDefault="007B68E2" w:rsidP="0063156A">
      <w:pPr>
        <w:pStyle w:val="ListParagraph"/>
        <w:numPr>
          <w:ilvl w:val="1"/>
          <w:numId w:val="2"/>
        </w:numPr>
        <w:spacing w:after="0" w:line="240" w:lineRule="auto"/>
        <w:ind w:left="720"/>
      </w:pPr>
      <w:r>
        <w:t>An controller or a cost accountant</w:t>
      </w:r>
    </w:p>
    <w:p w:rsidR="00D13AA5" w:rsidRDefault="00D13AA5" w:rsidP="005C5479">
      <w:pPr>
        <w:spacing w:after="0" w:line="240" w:lineRule="auto"/>
        <w:rPr>
          <w:snapToGrid w:val="0"/>
          <w:sz w:val="18"/>
          <w:szCs w:val="18"/>
        </w:rPr>
      </w:pPr>
      <w:r>
        <w:t>Unit 1-1, LO3 – D</w:t>
      </w:r>
    </w:p>
    <w:p w:rsidR="005C5479" w:rsidRDefault="005F2305" w:rsidP="005C5479">
      <w:pPr>
        <w:spacing w:after="0" w:line="240" w:lineRule="auto"/>
      </w:pPr>
      <w:proofErr w:type="spellStart"/>
      <w:r w:rsidRPr="000F2AB3">
        <w:rPr>
          <w:snapToGrid w:val="0"/>
          <w:sz w:val="18"/>
          <w:szCs w:val="18"/>
        </w:rPr>
        <w:t>Ans</w:t>
      </w:r>
      <w:proofErr w:type="spellEnd"/>
      <w:r w:rsidRPr="000F2AB3">
        <w:rPr>
          <w:snapToGrid w:val="0"/>
          <w:sz w:val="18"/>
          <w:szCs w:val="18"/>
        </w:rPr>
        <w:t xml:space="preserve">: </w:t>
      </w:r>
      <w:r>
        <w:rPr>
          <w:snapToGrid w:val="0"/>
          <w:sz w:val="18"/>
          <w:szCs w:val="18"/>
        </w:rPr>
        <w:t>D</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w:t>
      </w:r>
      <w:r w:rsidR="001C1062">
        <w:rPr>
          <w:snapToGrid w:val="0"/>
          <w:sz w:val="18"/>
          <w:szCs w:val="18"/>
        </w:rPr>
        <w:t>3</w:t>
      </w:r>
      <w:r w:rsidRPr="003964A9">
        <w:rPr>
          <w:snapToGrid w:val="0"/>
          <w:sz w:val="18"/>
          <w:szCs w:val="18"/>
        </w:rPr>
        <w:t>, Bloom:</w:t>
      </w:r>
      <w:r w:rsidR="001C1062">
        <w:rPr>
          <w:snapToGrid w:val="0"/>
          <w:sz w:val="18"/>
          <w:szCs w:val="18"/>
        </w:rPr>
        <w:t xml:space="preserve"> K</w:t>
      </w:r>
      <w:r w:rsidRPr="003964A9">
        <w:rPr>
          <w:snapToGrid w:val="0"/>
          <w:sz w:val="18"/>
          <w:szCs w:val="18"/>
        </w:rPr>
        <w:t xml:space="preserve">, </w:t>
      </w:r>
      <w:r>
        <w:rPr>
          <w:snapToGrid w:val="0"/>
          <w:sz w:val="18"/>
          <w:szCs w:val="18"/>
        </w:rPr>
        <w:t xml:space="preserve">Unit 1-1, </w:t>
      </w:r>
      <w:r w:rsidRPr="003964A9">
        <w:rPr>
          <w:snapToGrid w:val="0"/>
          <w:sz w:val="18"/>
          <w:szCs w:val="18"/>
        </w:rPr>
        <w:t>Difficulty:</w:t>
      </w:r>
      <w:r w:rsidR="001C1062">
        <w:rPr>
          <w:snapToGrid w:val="0"/>
          <w:sz w:val="18"/>
          <w:szCs w:val="18"/>
        </w:rPr>
        <w:t xml:space="preserve"> Easy</w:t>
      </w:r>
      <w:r w:rsidRPr="003964A9">
        <w:rPr>
          <w:snapToGrid w:val="0"/>
          <w:sz w:val="18"/>
          <w:szCs w:val="18"/>
        </w:rPr>
        <w:t>, Min:</w:t>
      </w:r>
      <w:r w:rsidR="001C1062">
        <w:rPr>
          <w:snapToGrid w:val="0"/>
          <w:sz w:val="18"/>
          <w:szCs w:val="18"/>
        </w:rPr>
        <w:t xml:space="preserve"> 2</w:t>
      </w:r>
      <w:r w:rsidRPr="003964A9">
        <w:rPr>
          <w:snapToGrid w:val="0"/>
          <w:sz w:val="18"/>
          <w:szCs w:val="18"/>
        </w:rPr>
        <w:t xml:space="preserve">, </w:t>
      </w:r>
      <w:r w:rsidR="001C1062">
        <w:rPr>
          <w:snapToGrid w:val="0"/>
          <w:sz w:val="18"/>
          <w:szCs w:val="18"/>
        </w:rPr>
        <w:t xml:space="preserve">AACSB: Communication, AICPA </w:t>
      </w:r>
      <w:r w:rsidR="001C1062" w:rsidRPr="003964A9">
        <w:rPr>
          <w:snapToGrid w:val="0"/>
          <w:sz w:val="18"/>
          <w:szCs w:val="18"/>
        </w:rPr>
        <w:t>FN:</w:t>
      </w:r>
      <w:r w:rsidR="001C1062">
        <w:rPr>
          <w:snapToGrid w:val="0"/>
          <w:sz w:val="18"/>
          <w:szCs w:val="18"/>
        </w:rPr>
        <w:t xml:space="preserve"> Reporting</w:t>
      </w:r>
      <w:r w:rsidR="001C1062" w:rsidRPr="003964A9">
        <w:rPr>
          <w:snapToGrid w:val="0"/>
          <w:sz w:val="18"/>
          <w:szCs w:val="18"/>
        </w:rPr>
        <w:t>, AICPA PC:</w:t>
      </w:r>
      <w:r w:rsidR="001C1062">
        <w:rPr>
          <w:snapToGrid w:val="0"/>
          <w:sz w:val="18"/>
          <w:szCs w:val="18"/>
        </w:rPr>
        <w:t xml:space="preserve"> Communication</w:t>
      </w:r>
      <w:r w:rsidR="001C1062" w:rsidRPr="003964A9">
        <w:rPr>
          <w:snapToGrid w:val="0"/>
          <w:sz w:val="18"/>
          <w:szCs w:val="18"/>
        </w:rPr>
        <w:t xml:space="preserve">, IMA: </w:t>
      </w:r>
      <w:r w:rsidR="001C1062">
        <w:rPr>
          <w:snapToGrid w:val="0"/>
          <w:sz w:val="18"/>
          <w:szCs w:val="18"/>
        </w:rPr>
        <w:t>Reporting</w:t>
      </w:r>
    </w:p>
    <w:p w:rsidR="005210DA" w:rsidRDefault="005210DA" w:rsidP="005C5479">
      <w:pPr>
        <w:spacing w:after="0" w:line="240" w:lineRule="auto"/>
      </w:pPr>
    </w:p>
    <w:p w:rsidR="005951C2" w:rsidRDefault="005C5479" w:rsidP="0063156A">
      <w:pPr>
        <w:pStyle w:val="ListParagraph"/>
        <w:numPr>
          <w:ilvl w:val="0"/>
          <w:numId w:val="2"/>
        </w:numPr>
        <w:spacing w:after="0" w:line="240" w:lineRule="auto"/>
        <w:ind w:left="360"/>
      </w:pPr>
      <w:r>
        <w:t xml:space="preserve">Which of the following is </w:t>
      </w:r>
      <w:r w:rsidRPr="005C5479">
        <w:rPr>
          <w:b/>
        </w:rPr>
        <w:t xml:space="preserve">not </w:t>
      </w:r>
      <w:r>
        <w:t>a characteristic of a managerial accountant?</w:t>
      </w:r>
    </w:p>
    <w:p w:rsidR="005C5479" w:rsidRDefault="005C5479" w:rsidP="0063156A">
      <w:pPr>
        <w:pStyle w:val="ListParagraph"/>
        <w:numPr>
          <w:ilvl w:val="1"/>
          <w:numId w:val="2"/>
        </w:numPr>
        <w:spacing w:after="0" w:line="240" w:lineRule="auto"/>
        <w:ind w:left="720"/>
      </w:pPr>
      <w:r>
        <w:t>Just a number cruncher</w:t>
      </w:r>
    </w:p>
    <w:p w:rsidR="005C5479" w:rsidRDefault="005C5479" w:rsidP="0063156A">
      <w:pPr>
        <w:pStyle w:val="ListParagraph"/>
        <w:numPr>
          <w:ilvl w:val="1"/>
          <w:numId w:val="2"/>
        </w:numPr>
        <w:spacing w:after="0" w:line="240" w:lineRule="auto"/>
        <w:ind w:left="720"/>
      </w:pPr>
      <w:r>
        <w:t>Analyze and interpret financial data</w:t>
      </w:r>
    </w:p>
    <w:p w:rsidR="005C5479" w:rsidRDefault="005C5479" w:rsidP="0063156A">
      <w:pPr>
        <w:pStyle w:val="ListParagraph"/>
        <w:numPr>
          <w:ilvl w:val="1"/>
          <w:numId w:val="2"/>
        </w:numPr>
        <w:spacing w:after="0" w:line="240" w:lineRule="auto"/>
        <w:ind w:left="720"/>
      </w:pPr>
      <w:r>
        <w:t>Analyze and interpret operating data</w:t>
      </w:r>
    </w:p>
    <w:p w:rsidR="005C5479" w:rsidRDefault="005C5479" w:rsidP="0063156A">
      <w:pPr>
        <w:pStyle w:val="ListParagraph"/>
        <w:numPr>
          <w:ilvl w:val="1"/>
          <w:numId w:val="2"/>
        </w:numPr>
        <w:spacing w:after="0" w:line="240" w:lineRule="auto"/>
        <w:ind w:left="720"/>
      </w:pPr>
      <w:r>
        <w:t>Active participant in the decision making process</w:t>
      </w:r>
    </w:p>
    <w:p w:rsidR="00D13AA5" w:rsidRDefault="00D13AA5" w:rsidP="005C5479">
      <w:pPr>
        <w:spacing w:after="0" w:line="240" w:lineRule="auto"/>
        <w:rPr>
          <w:snapToGrid w:val="0"/>
          <w:sz w:val="18"/>
          <w:szCs w:val="18"/>
        </w:rPr>
      </w:pPr>
      <w:r>
        <w:t>Unit 1-1, LO3 – A</w:t>
      </w:r>
    </w:p>
    <w:p w:rsidR="005C5479" w:rsidRDefault="005F2305" w:rsidP="005C5479">
      <w:pPr>
        <w:spacing w:after="0" w:line="240" w:lineRule="auto"/>
      </w:pPr>
      <w:proofErr w:type="spellStart"/>
      <w:r w:rsidRPr="000F2AB3">
        <w:rPr>
          <w:snapToGrid w:val="0"/>
          <w:sz w:val="18"/>
          <w:szCs w:val="18"/>
        </w:rPr>
        <w:t>Ans</w:t>
      </w:r>
      <w:proofErr w:type="spellEnd"/>
      <w:r w:rsidRPr="000F2AB3">
        <w:rPr>
          <w:snapToGrid w:val="0"/>
          <w:sz w:val="18"/>
          <w:szCs w:val="18"/>
        </w:rPr>
        <w:t xml:space="preserve">: </w:t>
      </w:r>
      <w:r>
        <w:rPr>
          <w:snapToGrid w:val="0"/>
          <w:sz w:val="18"/>
          <w:szCs w:val="18"/>
        </w:rPr>
        <w:t>A</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w:t>
      </w:r>
      <w:r w:rsidR="001C1062">
        <w:rPr>
          <w:snapToGrid w:val="0"/>
          <w:sz w:val="18"/>
          <w:szCs w:val="18"/>
        </w:rPr>
        <w:t>3</w:t>
      </w:r>
      <w:r w:rsidRPr="003964A9">
        <w:rPr>
          <w:snapToGrid w:val="0"/>
          <w:sz w:val="18"/>
          <w:szCs w:val="18"/>
        </w:rPr>
        <w:t>, Bloom:</w:t>
      </w:r>
      <w:r w:rsidR="001C1062">
        <w:rPr>
          <w:snapToGrid w:val="0"/>
          <w:sz w:val="18"/>
          <w:szCs w:val="18"/>
        </w:rPr>
        <w:t xml:space="preserve"> C</w:t>
      </w:r>
      <w:r w:rsidRPr="003964A9">
        <w:rPr>
          <w:snapToGrid w:val="0"/>
          <w:sz w:val="18"/>
          <w:szCs w:val="18"/>
        </w:rPr>
        <w:t xml:space="preserve">, </w:t>
      </w:r>
      <w:r>
        <w:rPr>
          <w:snapToGrid w:val="0"/>
          <w:sz w:val="18"/>
          <w:szCs w:val="18"/>
        </w:rPr>
        <w:t xml:space="preserve">Unit 1-1, </w:t>
      </w:r>
      <w:r w:rsidRPr="003964A9">
        <w:rPr>
          <w:snapToGrid w:val="0"/>
          <w:sz w:val="18"/>
          <w:szCs w:val="18"/>
        </w:rPr>
        <w:t>Difficulty:</w:t>
      </w:r>
      <w:r w:rsidR="001C1062">
        <w:rPr>
          <w:snapToGrid w:val="0"/>
          <w:sz w:val="18"/>
          <w:szCs w:val="18"/>
        </w:rPr>
        <w:t xml:space="preserve"> Moderate</w:t>
      </w:r>
      <w:r w:rsidRPr="003964A9">
        <w:rPr>
          <w:snapToGrid w:val="0"/>
          <w:sz w:val="18"/>
          <w:szCs w:val="18"/>
        </w:rPr>
        <w:t>, Min:</w:t>
      </w:r>
      <w:r w:rsidR="001C1062">
        <w:rPr>
          <w:snapToGrid w:val="0"/>
          <w:sz w:val="18"/>
          <w:szCs w:val="18"/>
        </w:rPr>
        <w:t xml:space="preserve"> 2</w:t>
      </w:r>
      <w:r w:rsidRPr="003964A9">
        <w:rPr>
          <w:snapToGrid w:val="0"/>
          <w:sz w:val="18"/>
          <w:szCs w:val="18"/>
        </w:rPr>
        <w:t xml:space="preserve">, </w:t>
      </w:r>
      <w:r w:rsidR="001C1062" w:rsidRPr="003964A9">
        <w:rPr>
          <w:snapToGrid w:val="0"/>
          <w:sz w:val="18"/>
          <w:szCs w:val="18"/>
        </w:rPr>
        <w:t>AACSB:</w:t>
      </w:r>
      <w:r w:rsidR="001C1062">
        <w:rPr>
          <w:snapToGrid w:val="0"/>
          <w:sz w:val="18"/>
          <w:szCs w:val="18"/>
        </w:rPr>
        <w:t xml:space="preserve"> Communication, AICPA </w:t>
      </w:r>
      <w:r w:rsidR="001C1062" w:rsidRPr="003964A9">
        <w:rPr>
          <w:snapToGrid w:val="0"/>
          <w:sz w:val="18"/>
          <w:szCs w:val="18"/>
        </w:rPr>
        <w:t>FN:</w:t>
      </w:r>
      <w:r w:rsidR="001C1062">
        <w:rPr>
          <w:snapToGrid w:val="0"/>
          <w:sz w:val="18"/>
          <w:szCs w:val="18"/>
        </w:rPr>
        <w:t xml:space="preserve"> Reporting</w:t>
      </w:r>
      <w:r w:rsidR="001C1062" w:rsidRPr="003964A9">
        <w:rPr>
          <w:snapToGrid w:val="0"/>
          <w:sz w:val="18"/>
          <w:szCs w:val="18"/>
        </w:rPr>
        <w:t>, AICPA PC:</w:t>
      </w:r>
      <w:r w:rsidR="001C1062">
        <w:rPr>
          <w:snapToGrid w:val="0"/>
          <w:sz w:val="18"/>
          <w:szCs w:val="18"/>
        </w:rPr>
        <w:t xml:space="preserve"> Communications</w:t>
      </w:r>
      <w:r w:rsidR="001C1062" w:rsidRPr="003964A9">
        <w:rPr>
          <w:snapToGrid w:val="0"/>
          <w:sz w:val="18"/>
          <w:szCs w:val="18"/>
        </w:rPr>
        <w:t>, IMA:</w:t>
      </w:r>
      <w:r w:rsidR="001C1062">
        <w:rPr>
          <w:snapToGrid w:val="0"/>
          <w:sz w:val="18"/>
          <w:szCs w:val="18"/>
        </w:rPr>
        <w:t xml:space="preserve"> Business Economics</w:t>
      </w:r>
    </w:p>
    <w:p w:rsidR="005C5479" w:rsidRDefault="005C5479" w:rsidP="005C5479">
      <w:pPr>
        <w:spacing w:after="0" w:line="240" w:lineRule="auto"/>
      </w:pPr>
    </w:p>
    <w:p w:rsidR="00705280" w:rsidRDefault="00705280" w:rsidP="005C5479">
      <w:pPr>
        <w:spacing w:after="0" w:line="240" w:lineRule="auto"/>
      </w:pPr>
    </w:p>
    <w:p w:rsidR="00705280" w:rsidRDefault="00705280" w:rsidP="005C5479">
      <w:pPr>
        <w:spacing w:after="0" w:line="240" w:lineRule="auto"/>
      </w:pPr>
    </w:p>
    <w:p w:rsidR="00705280" w:rsidRDefault="00705280" w:rsidP="005C5479">
      <w:pPr>
        <w:spacing w:after="0" w:line="240" w:lineRule="auto"/>
      </w:pPr>
    </w:p>
    <w:p w:rsidR="005951C2" w:rsidRDefault="00CF5CA3" w:rsidP="0063156A">
      <w:pPr>
        <w:pStyle w:val="ListParagraph"/>
        <w:numPr>
          <w:ilvl w:val="0"/>
          <w:numId w:val="2"/>
        </w:numPr>
        <w:spacing w:after="0" w:line="240" w:lineRule="auto"/>
        <w:ind w:left="360"/>
      </w:pPr>
      <w:r>
        <w:lastRenderedPageBreak/>
        <w:t>A</w:t>
      </w:r>
      <w:r w:rsidR="002021F5">
        <w:t xml:space="preserve"> company that wants to be successful </w:t>
      </w:r>
      <w:r>
        <w:t>needs</w:t>
      </w:r>
      <w:r w:rsidR="002021F5">
        <w:t xml:space="preserve"> to know</w:t>
      </w:r>
    </w:p>
    <w:p w:rsidR="002021F5" w:rsidRDefault="00672F6E" w:rsidP="0063156A">
      <w:pPr>
        <w:pStyle w:val="ListParagraph"/>
        <w:numPr>
          <w:ilvl w:val="1"/>
          <w:numId w:val="2"/>
        </w:numPr>
        <w:tabs>
          <w:tab w:val="left" w:pos="630"/>
        </w:tabs>
        <w:spacing w:after="0" w:line="240" w:lineRule="auto"/>
        <w:ind w:left="720"/>
      </w:pPr>
      <w:proofErr w:type="gramStart"/>
      <w:r>
        <w:t>w</w:t>
      </w:r>
      <w:r>
        <w:t>hat</w:t>
      </w:r>
      <w:proofErr w:type="gramEnd"/>
      <w:r>
        <w:t xml:space="preserve"> </w:t>
      </w:r>
      <w:r w:rsidR="0039682B">
        <w:t>it wants to accomplish.</w:t>
      </w:r>
    </w:p>
    <w:p w:rsidR="0039682B" w:rsidRDefault="00672F6E" w:rsidP="0063156A">
      <w:pPr>
        <w:pStyle w:val="ListParagraph"/>
        <w:numPr>
          <w:ilvl w:val="1"/>
          <w:numId w:val="2"/>
        </w:numPr>
        <w:tabs>
          <w:tab w:val="left" w:pos="630"/>
        </w:tabs>
        <w:spacing w:after="0" w:line="240" w:lineRule="auto"/>
        <w:ind w:left="720"/>
      </w:pPr>
      <w:proofErr w:type="gramStart"/>
      <w:r>
        <w:t>h</w:t>
      </w:r>
      <w:r>
        <w:t>ow</w:t>
      </w:r>
      <w:proofErr w:type="gramEnd"/>
      <w:r>
        <w:t xml:space="preserve"> </w:t>
      </w:r>
      <w:r w:rsidR="0039682B">
        <w:t>it is going to achieve it</w:t>
      </w:r>
      <w:r w:rsidR="004B4D6C">
        <w:t>.</w:t>
      </w:r>
    </w:p>
    <w:p w:rsidR="0039682B" w:rsidRDefault="00672F6E" w:rsidP="0063156A">
      <w:pPr>
        <w:pStyle w:val="ListParagraph"/>
        <w:numPr>
          <w:ilvl w:val="1"/>
          <w:numId w:val="2"/>
        </w:numPr>
        <w:tabs>
          <w:tab w:val="left" w:pos="630"/>
        </w:tabs>
        <w:spacing w:after="0" w:line="240" w:lineRule="auto"/>
        <w:ind w:left="720"/>
      </w:pPr>
      <w:proofErr w:type="gramStart"/>
      <w:r>
        <w:t>b</w:t>
      </w:r>
      <w:r>
        <w:t>oth</w:t>
      </w:r>
      <w:proofErr w:type="gramEnd"/>
      <w:r>
        <w:t xml:space="preserve"> </w:t>
      </w:r>
      <w:r w:rsidR="00A5539C">
        <w:t>what it wants to accomplish</w:t>
      </w:r>
      <w:r w:rsidR="0039682B">
        <w:t xml:space="preserve"> and </w:t>
      </w:r>
      <w:r w:rsidR="00A5539C">
        <w:t>how it is going to achieve it</w:t>
      </w:r>
      <w:r w:rsidR="0039682B">
        <w:t>.</w:t>
      </w:r>
    </w:p>
    <w:p w:rsidR="0039682B" w:rsidRDefault="00672F6E" w:rsidP="0063156A">
      <w:pPr>
        <w:pStyle w:val="ListParagraph"/>
        <w:numPr>
          <w:ilvl w:val="1"/>
          <w:numId w:val="2"/>
        </w:numPr>
        <w:tabs>
          <w:tab w:val="left" w:pos="630"/>
        </w:tabs>
        <w:spacing w:after="0" w:line="240" w:lineRule="auto"/>
        <w:ind w:left="720"/>
      </w:pPr>
      <w:proofErr w:type="gramStart"/>
      <w:r>
        <w:t>n</w:t>
      </w:r>
      <w:r>
        <w:t>either</w:t>
      </w:r>
      <w:proofErr w:type="gramEnd"/>
      <w:r>
        <w:t xml:space="preserve"> </w:t>
      </w:r>
      <w:r w:rsidR="00A5539C">
        <w:t>what it wants to accomplish</w:t>
      </w:r>
      <w:r w:rsidR="0039682B">
        <w:t xml:space="preserve"> nor </w:t>
      </w:r>
      <w:r w:rsidR="00A5539C">
        <w:t>how it is going to achieve it</w:t>
      </w:r>
      <w:r w:rsidR="0039682B">
        <w:t>.</w:t>
      </w:r>
    </w:p>
    <w:p w:rsidR="00D13AA5" w:rsidRDefault="00D13AA5" w:rsidP="0039682B">
      <w:pPr>
        <w:tabs>
          <w:tab w:val="left" w:pos="630"/>
        </w:tabs>
        <w:spacing w:after="0" w:line="240" w:lineRule="auto"/>
        <w:rPr>
          <w:snapToGrid w:val="0"/>
          <w:sz w:val="18"/>
          <w:szCs w:val="18"/>
        </w:rPr>
      </w:pPr>
      <w:r>
        <w:t>Unit 1-2, LO4 – C</w:t>
      </w:r>
    </w:p>
    <w:p w:rsidR="0039682B" w:rsidRDefault="004A6977" w:rsidP="0039682B">
      <w:pPr>
        <w:tabs>
          <w:tab w:val="left" w:pos="630"/>
        </w:tabs>
        <w:spacing w:after="0" w:line="240" w:lineRule="auto"/>
      </w:pPr>
      <w:proofErr w:type="spellStart"/>
      <w:r w:rsidRPr="000F2AB3">
        <w:rPr>
          <w:snapToGrid w:val="0"/>
          <w:sz w:val="18"/>
          <w:szCs w:val="18"/>
        </w:rPr>
        <w:t>Ans</w:t>
      </w:r>
      <w:proofErr w:type="spellEnd"/>
      <w:r w:rsidRPr="000F2AB3">
        <w:rPr>
          <w:snapToGrid w:val="0"/>
          <w:sz w:val="18"/>
          <w:szCs w:val="18"/>
        </w:rPr>
        <w:t xml:space="preserve">: </w:t>
      </w:r>
      <w:r>
        <w:rPr>
          <w:snapToGrid w:val="0"/>
          <w:sz w:val="18"/>
          <w:szCs w:val="18"/>
        </w:rPr>
        <w:t>C</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w:t>
      </w:r>
      <w:r w:rsidR="001C1062">
        <w:rPr>
          <w:snapToGrid w:val="0"/>
          <w:sz w:val="18"/>
          <w:szCs w:val="18"/>
        </w:rPr>
        <w:t>4</w:t>
      </w:r>
      <w:r w:rsidRPr="003964A9">
        <w:rPr>
          <w:snapToGrid w:val="0"/>
          <w:sz w:val="18"/>
          <w:szCs w:val="18"/>
        </w:rPr>
        <w:t>, Bloom:</w:t>
      </w:r>
      <w:r w:rsidR="001C1062">
        <w:rPr>
          <w:snapToGrid w:val="0"/>
          <w:sz w:val="18"/>
          <w:szCs w:val="18"/>
        </w:rPr>
        <w:t xml:space="preserve"> K</w:t>
      </w:r>
      <w:r w:rsidRPr="003964A9">
        <w:rPr>
          <w:snapToGrid w:val="0"/>
          <w:sz w:val="18"/>
          <w:szCs w:val="18"/>
        </w:rPr>
        <w:t xml:space="preserve">, </w:t>
      </w:r>
      <w:r>
        <w:rPr>
          <w:snapToGrid w:val="0"/>
          <w:sz w:val="18"/>
          <w:szCs w:val="18"/>
        </w:rPr>
        <w:t xml:space="preserve">Unit 1-2, </w:t>
      </w:r>
      <w:r w:rsidRPr="003964A9">
        <w:rPr>
          <w:snapToGrid w:val="0"/>
          <w:sz w:val="18"/>
          <w:szCs w:val="18"/>
        </w:rPr>
        <w:t>Difficulty:</w:t>
      </w:r>
      <w:r w:rsidR="001C1062">
        <w:rPr>
          <w:snapToGrid w:val="0"/>
          <w:sz w:val="18"/>
          <w:szCs w:val="18"/>
        </w:rPr>
        <w:t xml:space="preserve"> Easy</w:t>
      </w:r>
      <w:r w:rsidRPr="003964A9">
        <w:rPr>
          <w:snapToGrid w:val="0"/>
          <w:sz w:val="18"/>
          <w:szCs w:val="18"/>
        </w:rPr>
        <w:t>, Min:</w:t>
      </w:r>
      <w:r w:rsidR="001C1062">
        <w:rPr>
          <w:snapToGrid w:val="0"/>
          <w:sz w:val="18"/>
          <w:szCs w:val="18"/>
        </w:rPr>
        <w:t xml:space="preserve"> 2</w:t>
      </w:r>
      <w:r w:rsidRPr="003964A9">
        <w:rPr>
          <w:snapToGrid w:val="0"/>
          <w:sz w:val="18"/>
          <w:szCs w:val="18"/>
        </w:rPr>
        <w:t xml:space="preserve">, </w:t>
      </w:r>
      <w:r w:rsidR="001C1062" w:rsidRPr="003964A9">
        <w:rPr>
          <w:snapToGrid w:val="0"/>
          <w:sz w:val="18"/>
          <w:szCs w:val="18"/>
        </w:rPr>
        <w:t>AACSB:</w:t>
      </w:r>
      <w:r w:rsidR="001C1062">
        <w:rPr>
          <w:snapToGrid w:val="0"/>
          <w:sz w:val="18"/>
          <w:szCs w:val="18"/>
        </w:rPr>
        <w:t xml:space="preserve"> Communication, AICPA</w:t>
      </w:r>
      <w:r w:rsidR="001C1062" w:rsidRPr="003964A9">
        <w:rPr>
          <w:snapToGrid w:val="0"/>
          <w:sz w:val="18"/>
          <w:szCs w:val="18"/>
        </w:rPr>
        <w:t xml:space="preserve"> FN:</w:t>
      </w:r>
      <w:r w:rsidR="001C1062">
        <w:rPr>
          <w:snapToGrid w:val="0"/>
          <w:sz w:val="18"/>
          <w:szCs w:val="18"/>
        </w:rPr>
        <w:t xml:space="preserve"> Reporting</w:t>
      </w:r>
      <w:r w:rsidR="001C1062" w:rsidRPr="003964A9">
        <w:rPr>
          <w:snapToGrid w:val="0"/>
          <w:sz w:val="18"/>
          <w:szCs w:val="18"/>
        </w:rPr>
        <w:t>, AICPA PC:</w:t>
      </w:r>
      <w:r w:rsidR="001C1062">
        <w:rPr>
          <w:snapToGrid w:val="0"/>
          <w:sz w:val="18"/>
          <w:szCs w:val="18"/>
        </w:rPr>
        <w:t xml:space="preserve"> Communication</w:t>
      </w:r>
      <w:r w:rsidR="001C1062" w:rsidRPr="003964A9">
        <w:rPr>
          <w:snapToGrid w:val="0"/>
          <w:sz w:val="18"/>
          <w:szCs w:val="18"/>
        </w:rPr>
        <w:t>, IMA:</w:t>
      </w:r>
      <w:r w:rsidR="001C1062">
        <w:rPr>
          <w:snapToGrid w:val="0"/>
          <w:sz w:val="18"/>
          <w:szCs w:val="18"/>
        </w:rPr>
        <w:t xml:space="preserve"> Strategic Planning</w:t>
      </w:r>
    </w:p>
    <w:p w:rsidR="0039682B" w:rsidRDefault="0039682B" w:rsidP="0039682B">
      <w:pPr>
        <w:tabs>
          <w:tab w:val="left" w:pos="630"/>
        </w:tabs>
        <w:spacing w:after="0" w:line="240" w:lineRule="auto"/>
      </w:pPr>
    </w:p>
    <w:p w:rsidR="005951C2" w:rsidRDefault="00FC4762" w:rsidP="0063156A">
      <w:pPr>
        <w:pStyle w:val="ListParagraph"/>
        <w:numPr>
          <w:ilvl w:val="0"/>
          <w:numId w:val="2"/>
        </w:numPr>
        <w:spacing w:after="0" w:line="240" w:lineRule="auto"/>
        <w:ind w:left="360"/>
      </w:pPr>
      <w:r>
        <w:t xml:space="preserve">Michael Porter, a management strategy expert, developed a strategic framework in which a firm has ways to develop a competitive advantage. Which of the following is </w:t>
      </w:r>
      <w:r w:rsidRPr="00FC4762">
        <w:rPr>
          <w:b/>
        </w:rPr>
        <w:t>not</w:t>
      </w:r>
      <w:r>
        <w:t xml:space="preserve"> one of the ways Porter suggested a firm use to develop a competitive advantage?</w:t>
      </w:r>
    </w:p>
    <w:p w:rsidR="0039682B" w:rsidRDefault="0039682B" w:rsidP="0063156A">
      <w:pPr>
        <w:pStyle w:val="ListParagraph"/>
        <w:numPr>
          <w:ilvl w:val="1"/>
          <w:numId w:val="2"/>
        </w:numPr>
        <w:spacing w:after="0" w:line="240" w:lineRule="auto"/>
        <w:ind w:left="720"/>
      </w:pPr>
      <w:r>
        <w:t>Product differentiation</w:t>
      </w:r>
    </w:p>
    <w:p w:rsidR="0039682B" w:rsidRDefault="0039682B" w:rsidP="0063156A">
      <w:pPr>
        <w:pStyle w:val="ListParagraph"/>
        <w:numPr>
          <w:ilvl w:val="1"/>
          <w:numId w:val="2"/>
        </w:numPr>
        <w:spacing w:after="0" w:line="240" w:lineRule="auto"/>
        <w:ind w:left="720"/>
      </w:pPr>
      <w:r>
        <w:t>Low cost production</w:t>
      </w:r>
    </w:p>
    <w:p w:rsidR="0039682B" w:rsidRDefault="00FC4762" w:rsidP="0063156A">
      <w:pPr>
        <w:pStyle w:val="ListParagraph"/>
        <w:numPr>
          <w:ilvl w:val="1"/>
          <w:numId w:val="2"/>
        </w:numPr>
        <w:spacing w:after="0" w:line="240" w:lineRule="auto"/>
        <w:ind w:left="720"/>
      </w:pPr>
      <w:r>
        <w:t>Contribution differentiation</w:t>
      </w:r>
    </w:p>
    <w:p w:rsidR="0039682B" w:rsidRDefault="00190A94" w:rsidP="0063156A">
      <w:pPr>
        <w:pStyle w:val="ListParagraph"/>
        <w:numPr>
          <w:ilvl w:val="1"/>
          <w:numId w:val="2"/>
        </w:numPr>
        <w:spacing w:after="0" w:line="240" w:lineRule="auto"/>
        <w:ind w:left="720"/>
      </w:pPr>
      <w:r>
        <w:t>Both product differentiation and low cost production</w:t>
      </w:r>
    </w:p>
    <w:p w:rsidR="00D13AA5" w:rsidRDefault="00D13AA5" w:rsidP="0039682B">
      <w:pPr>
        <w:spacing w:after="0" w:line="240" w:lineRule="auto"/>
        <w:rPr>
          <w:snapToGrid w:val="0"/>
          <w:sz w:val="18"/>
          <w:szCs w:val="18"/>
        </w:rPr>
      </w:pPr>
      <w:r>
        <w:t>Unit 1-2, LO4 – C</w:t>
      </w:r>
    </w:p>
    <w:p w:rsidR="0039682B" w:rsidRDefault="004A6977" w:rsidP="0039682B">
      <w:pPr>
        <w:spacing w:after="0" w:line="240" w:lineRule="auto"/>
      </w:pPr>
      <w:proofErr w:type="spellStart"/>
      <w:r w:rsidRPr="000F2AB3">
        <w:rPr>
          <w:snapToGrid w:val="0"/>
          <w:sz w:val="18"/>
          <w:szCs w:val="18"/>
        </w:rPr>
        <w:t>Ans</w:t>
      </w:r>
      <w:proofErr w:type="spellEnd"/>
      <w:r w:rsidRPr="000F2AB3">
        <w:rPr>
          <w:snapToGrid w:val="0"/>
          <w:sz w:val="18"/>
          <w:szCs w:val="18"/>
        </w:rPr>
        <w:t xml:space="preserve">: </w:t>
      </w:r>
      <w:r>
        <w:rPr>
          <w:snapToGrid w:val="0"/>
          <w:sz w:val="18"/>
          <w:szCs w:val="18"/>
        </w:rPr>
        <w:t>C</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w:t>
      </w:r>
      <w:r w:rsidR="00274229">
        <w:rPr>
          <w:snapToGrid w:val="0"/>
          <w:sz w:val="18"/>
          <w:szCs w:val="18"/>
        </w:rPr>
        <w:t>4</w:t>
      </w:r>
      <w:r w:rsidRPr="003964A9">
        <w:rPr>
          <w:snapToGrid w:val="0"/>
          <w:sz w:val="18"/>
          <w:szCs w:val="18"/>
        </w:rPr>
        <w:t>, Bloom:</w:t>
      </w:r>
      <w:r w:rsidR="00274229">
        <w:rPr>
          <w:snapToGrid w:val="0"/>
          <w:sz w:val="18"/>
          <w:szCs w:val="18"/>
        </w:rPr>
        <w:t xml:space="preserve"> C</w:t>
      </w:r>
      <w:r w:rsidRPr="003964A9">
        <w:rPr>
          <w:snapToGrid w:val="0"/>
          <w:sz w:val="18"/>
          <w:szCs w:val="18"/>
        </w:rPr>
        <w:t xml:space="preserve">, </w:t>
      </w:r>
      <w:r>
        <w:rPr>
          <w:snapToGrid w:val="0"/>
          <w:sz w:val="18"/>
          <w:szCs w:val="18"/>
        </w:rPr>
        <w:t xml:space="preserve">Unit 1-2, </w:t>
      </w:r>
      <w:r w:rsidRPr="003964A9">
        <w:rPr>
          <w:snapToGrid w:val="0"/>
          <w:sz w:val="18"/>
          <w:szCs w:val="18"/>
        </w:rPr>
        <w:t>Difficulty:</w:t>
      </w:r>
      <w:r w:rsidR="00274229">
        <w:rPr>
          <w:snapToGrid w:val="0"/>
          <w:sz w:val="18"/>
          <w:szCs w:val="18"/>
        </w:rPr>
        <w:t xml:space="preserve"> Moderate</w:t>
      </w:r>
      <w:r w:rsidRPr="003964A9">
        <w:rPr>
          <w:snapToGrid w:val="0"/>
          <w:sz w:val="18"/>
          <w:szCs w:val="18"/>
        </w:rPr>
        <w:t>, Min:</w:t>
      </w:r>
      <w:r w:rsidR="00274229">
        <w:rPr>
          <w:snapToGrid w:val="0"/>
          <w:sz w:val="18"/>
          <w:szCs w:val="18"/>
        </w:rPr>
        <w:t xml:space="preserve"> 2</w:t>
      </w:r>
      <w:r w:rsidRPr="003964A9">
        <w:rPr>
          <w:snapToGrid w:val="0"/>
          <w:sz w:val="18"/>
          <w:szCs w:val="18"/>
        </w:rPr>
        <w:t xml:space="preserve">, </w:t>
      </w:r>
      <w:r w:rsidR="00274229" w:rsidRPr="003964A9">
        <w:rPr>
          <w:snapToGrid w:val="0"/>
          <w:sz w:val="18"/>
          <w:szCs w:val="18"/>
        </w:rPr>
        <w:t>AACSB:</w:t>
      </w:r>
      <w:r w:rsidR="00274229">
        <w:rPr>
          <w:snapToGrid w:val="0"/>
          <w:sz w:val="18"/>
          <w:szCs w:val="18"/>
        </w:rPr>
        <w:t xml:space="preserve"> Communication, AICPA</w:t>
      </w:r>
      <w:r w:rsidR="00274229" w:rsidRPr="003964A9">
        <w:rPr>
          <w:snapToGrid w:val="0"/>
          <w:sz w:val="18"/>
          <w:szCs w:val="18"/>
        </w:rPr>
        <w:t xml:space="preserve"> FN:</w:t>
      </w:r>
      <w:r w:rsidR="00274229">
        <w:rPr>
          <w:snapToGrid w:val="0"/>
          <w:sz w:val="18"/>
          <w:szCs w:val="18"/>
        </w:rPr>
        <w:t xml:space="preserve"> Reporting</w:t>
      </w:r>
      <w:r w:rsidR="00274229" w:rsidRPr="003964A9">
        <w:rPr>
          <w:snapToGrid w:val="0"/>
          <w:sz w:val="18"/>
          <w:szCs w:val="18"/>
        </w:rPr>
        <w:t>, AICPA PC:</w:t>
      </w:r>
      <w:r w:rsidR="00274229">
        <w:rPr>
          <w:snapToGrid w:val="0"/>
          <w:sz w:val="18"/>
          <w:szCs w:val="18"/>
        </w:rPr>
        <w:t xml:space="preserve"> Communication</w:t>
      </w:r>
      <w:r w:rsidR="00274229" w:rsidRPr="003964A9">
        <w:rPr>
          <w:snapToGrid w:val="0"/>
          <w:sz w:val="18"/>
          <w:szCs w:val="18"/>
        </w:rPr>
        <w:t>, IMA:</w:t>
      </w:r>
      <w:r w:rsidR="00274229">
        <w:rPr>
          <w:snapToGrid w:val="0"/>
          <w:sz w:val="18"/>
          <w:szCs w:val="18"/>
        </w:rPr>
        <w:t xml:space="preserve"> Strategic Planning</w:t>
      </w:r>
    </w:p>
    <w:p w:rsidR="0039682B" w:rsidRDefault="0039682B" w:rsidP="0039682B">
      <w:pPr>
        <w:spacing w:after="0" w:line="240" w:lineRule="auto"/>
      </w:pPr>
    </w:p>
    <w:p w:rsidR="00FC4762" w:rsidRDefault="00FC4762" w:rsidP="0063156A">
      <w:pPr>
        <w:pStyle w:val="ListParagraph"/>
        <w:numPr>
          <w:ilvl w:val="0"/>
          <w:numId w:val="2"/>
        </w:numPr>
        <w:spacing w:after="0" w:line="240" w:lineRule="auto"/>
        <w:ind w:left="360"/>
      </w:pPr>
      <w:r>
        <w:t>Michael Porter, a management strategy expert, developed a strategic framework in which a firm has ways to develop a competitive advantage. Which of the following is one of the ways Porter suggested a firm use to develop a competitive advantage?</w:t>
      </w:r>
    </w:p>
    <w:p w:rsidR="0039682B" w:rsidRDefault="0039682B" w:rsidP="0063156A">
      <w:pPr>
        <w:pStyle w:val="ListParagraph"/>
        <w:numPr>
          <w:ilvl w:val="1"/>
          <w:numId w:val="2"/>
        </w:numPr>
        <w:spacing w:after="0" w:line="240" w:lineRule="auto"/>
        <w:ind w:left="720"/>
      </w:pPr>
      <w:r>
        <w:t>Supply chain management</w:t>
      </w:r>
    </w:p>
    <w:p w:rsidR="0039682B" w:rsidRDefault="0039682B" w:rsidP="0063156A">
      <w:pPr>
        <w:pStyle w:val="ListParagraph"/>
        <w:numPr>
          <w:ilvl w:val="1"/>
          <w:numId w:val="2"/>
        </w:numPr>
        <w:spacing w:after="0" w:line="240" w:lineRule="auto"/>
        <w:ind w:left="720"/>
      </w:pPr>
      <w:r>
        <w:t>Low-cost production</w:t>
      </w:r>
    </w:p>
    <w:p w:rsidR="0039682B" w:rsidRDefault="0039682B" w:rsidP="0063156A">
      <w:pPr>
        <w:pStyle w:val="ListParagraph"/>
        <w:numPr>
          <w:ilvl w:val="1"/>
          <w:numId w:val="2"/>
        </w:numPr>
        <w:spacing w:after="0" w:line="240" w:lineRule="auto"/>
        <w:ind w:left="720"/>
      </w:pPr>
      <w:r>
        <w:t>Just-in-time management</w:t>
      </w:r>
    </w:p>
    <w:p w:rsidR="0039682B" w:rsidRDefault="00190A94" w:rsidP="0063156A">
      <w:pPr>
        <w:pStyle w:val="ListParagraph"/>
        <w:numPr>
          <w:ilvl w:val="1"/>
          <w:numId w:val="2"/>
        </w:numPr>
        <w:spacing w:after="0" w:line="240" w:lineRule="auto"/>
        <w:ind w:left="720"/>
      </w:pPr>
      <w:r>
        <w:t>Enterprise Resource Planning</w:t>
      </w:r>
    </w:p>
    <w:p w:rsidR="00D13AA5" w:rsidRDefault="00D13AA5" w:rsidP="0039682B">
      <w:pPr>
        <w:spacing w:after="0" w:line="240" w:lineRule="auto"/>
        <w:rPr>
          <w:snapToGrid w:val="0"/>
          <w:sz w:val="18"/>
          <w:szCs w:val="18"/>
        </w:rPr>
      </w:pPr>
      <w:r>
        <w:t>Unit 1-2, LO4 – B</w:t>
      </w:r>
    </w:p>
    <w:p w:rsidR="0039682B" w:rsidRDefault="004A6977" w:rsidP="0039682B">
      <w:pPr>
        <w:spacing w:after="0" w:line="240" w:lineRule="auto"/>
      </w:pPr>
      <w:proofErr w:type="spellStart"/>
      <w:r w:rsidRPr="000F2AB3">
        <w:rPr>
          <w:snapToGrid w:val="0"/>
          <w:sz w:val="18"/>
          <w:szCs w:val="18"/>
        </w:rPr>
        <w:t>Ans</w:t>
      </w:r>
      <w:proofErr w:type="spellEnd"/>
      <w:r w:rsidRPr="000F2AB3">
        <w:rPr>
          <w:snapToGrid w:val="0"/>
          <w:sz w:val="18"/>
          <w:szCs w:val="18"/>
        </w:rPr>
        <w:t xml:space="preserve">: </w:t>
      </w:r>
      <w:r>
        <w:rPr>
          <w:snapToGrid w:val="0"/>
          <w:sz w:val="18"/>
          <w:szCs w:val="18"/>
        </w:rPr>
        <w:t>B</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w:t>
      </w:r>
      <w:r w:rsidR="00D748BF">
        <w:rPr>
          <w:snapToGrid w:val="0"/>
          <w:sz w:val="18"/>
          <w:szCs w:val="18"/>
        </w:rPr>
        <w:t>4</w:t>
      </w:r>
      <w:r w:rsidRPr="003964A9">
        <w:rPr>
          <w:snapToGrid w:val="0"/>
          <w:sz w:val="18"/>
          <w:szCs w:val="18"/>
        </w:rPr>
        <w:t>, Bloom:</w:t>
      </w:r>
      <w:r w:rsidR="00D748BF">
        <w:rPr>
          <w:snapToGrid w:val="0"/>
          <w:sz w:val="18"/>
          <w:szCs w:val="18"/>
        </w:rPr>
        <w:t xml:space="preserve"> C</w:t>
      </w:r>
      <w:r w:rsidRPr="003964A9">
        <w:rPr>
          <w:snapToGrid w:val="0"/>
          <w:sz w:val="18"/>
          <w:szCs w:val="18"/>
        </w:rPr>
        <w:t xml:space="preserve">, </w:t>
      </w:r>
      <w:r>
        <w:rPr>
          <w:snapToGrid w:val="0"/>
          <w:sz w:val="18"/>
          <w:szCs w:val="18"/>
        </w:rPr>
        <w:t xml:space="preserve">Unit 1-2, </w:t>
      </w:r>
      <w:r w:rsidRPr="003964A9">
        <w:rPr>
          <w:snapToGrid w:val="0"/>
          <w:sz w:val="18"/>
          <w:szCs w:val="18"/>
        </w:rPr>
        <w:t>Difficulty:</w:t>
      </w:r>
      <w:r w:rsidR="00D748BF">
        <w:rPr>
          <w:snapToGrid w:val="0"/>
          <w:sz w:val="18"/>
          <w:szCs w:val="18"/>
        </w:rPr>
        <w:t xml:space="preserve"> Moderate</w:t>
      </w:r>
      <w:r w:rsidRPr="003964A9">
        <w:rPr>
          <w:snapToGrid w:val="0"/>
          <w:sz w:val="18"/>
          <w:szCs w:val="18"/>
        </w:rPr>
        <w:t>, Min:</w:t>
      </w:r>
      <w:r w:rsidR="00D748BF">
        <w:rPr>
          <w:snapToGrid w:val="0"/>
          <w:sz w:val="18"/>
          <w:szCs w:val="18"/>
        </w:rPr>
        <w:t xml:space="preserve"> 2</w:t>
      </w:r>
      <w:r w:rsidRPr="003964A9">
        <w:rPr>
          <w:snapToGrid w:val="0"/>
          <w:sz w:val="18"/>
          <w:szCs w:val="18"/>
        </w:rPr>
        <w:t xml:space="preserve">, </w:t>
      </w:r>
      <w:r w:rsidR="00D748BF" w:rsidRPr="003964A9">
        <w:rPr>
          <w:snapToGrid w:val="0"/>
          <w:sz w:val="18"/>
          <w:szCs w:val="18"/>
        </w:rPr>
        <w:t>AACSB:</w:t>
      </w:r>
      <w:r w:rsidR="00D748BF">
        <w:rPr>
          <w:snapToGrid w:val="0"/>
          <w:sz w:val="18"/>
          <w:szCs w:val="18"/>
        </w:rPr>
        <w:t xml:space="preserve"> Communication, AICPA</w:t>
      </w:r>
      <w:r w:rsidR="00D748BF" w:rsidRPr="003964A9">
        <w:rPr>
          <w:snapToGrid w:val="0"/>
          <w:sz w:val="18"/>
          <w:szCs w:val="18"/>
        </w:rPr>
        <w:t xml:space="preserve"> FN:</w:t>
      </w:r>
      <w:r w:rsidR="00D748BF">
        <w:rPr>
          <w:snapToGrid w:val="0"/>
          <w:sz w:val="18"/>
          <w:szCs w:val="18"/>
        </w:rPr>
        <w:t xml:space="preserve"> Reporting</w:t>
      </w:r>
      <w:r w:rsidR="00D748BF" w:rsidRPr="003964A9">
        <w:rPr>
          <w:snapToGrid w:val="0"/>
          <w:sz w:val="18"/>
          <w:szCs w:val="18"/>
        </w:rPr>
        <w:t>, AICPA PC:</w:t>
      </w:r>
      <w:r w:rsidR="00D748BF">
        <w:rPr>
          <w:snapToGrid w:val="0"/>
          <w:sz w:val="18"/>
          <w:szCs w:val="18"/>
        </w:rPr>
        <w:t xml:space="preserve"> Communication</w:t>
      </w:r>
      <w:r w:rsidR="00D748BF" w:rsidRPr="003964A9">
        <w:rPr>
          <w:snapToGrid w:val="0"/>
          <w:sz w:val="18"/>
          <w:szCs w:val="18"/>
        </w:rPr>
        <w:t>, IMA:</w:t>
      </w:r>
      <w:r w:rsidR="00D748BF">
        <w:rPr>
          <w:snapToGrid w:val="0"/>
          <w:sz w:val="18"/>
          <w:szCs w:val="18"/>
        </w:rPr>
        <w:t xml:space="preserve"> Strategic Planning</w:t>
      </w:r>
    </w:p>
    <w:p w:rsidR="0039682B" w:rsidRDefault="0039682B" w:rsidP="0039682B">
      <w:pPr>
        <w:spacing w:after="0" w:line="240" w:lineRule="auto"/>
      </w:pPr>
    </w:p>
    <w:p w:rsidR="005951C2" w:rsidRDefault="0039682B" w:rsidP="0063156A">
      <w:pPr>
        <w:pStyle w:val="ListParagraph"/>
        <w:numPr>
          <w:ilvl w:val="0"/>
          <w:numId w:val="2"/>
        </w:numPr>
        <w:spacing w:after="0" w:line="240" w:lineRule="auto"/>
        <w:ind w:left="360"/>
      </w:pPr>
      <w:r>
        <w:t>If a company follows a strategy of product differentiation, it will seek ways to set it products apart in terms of</w:t>
      </w:r>
    </w:p>
    <w:p w:rsidR="0039682B" w:rsidRDefault="00672F6E" w:rsidP="0063156A">
      <w:pPr>
        <w:pStyle w:val="ListParagraph"/>
        <w:numPr>
          <w:ilvl w:val="1"/>
          <w:numId w:val="2"/>
        </w:numPr>
        <w:spacing w:after="0" w:line="240" w:lineRule="auto"/>
        <w:ind w:left="720"/>
      </w:pPr>
      <w:proofErr w:type="gramStart"/>
      <w:r>
        <w:t>q</w:t>
      </w:r>
      <w:r>
        <w:t>uality</w:t>
      </w:r>
      <w:proofErr w:type="gramEnd"/>
      <w:r w:rsidR="0039682B">
        <w:t>, design or service</w:t>
      </w:r>
      <w:r>
        <w:t>.</w:t>
      </w:r>
    </w:p>
    <w:p w:rsidR="0039682B" w:rsidRDefault="00672F6E" w:rsidP="0063156A">
      <w:pPr>
        <w:pStyle w:val="ListParagraph"/>
        <w:numPr>
          <w:ilvl w:val="1"/>
          <w:numId w:val="2"/>
        </w:numPr>
        <w:spacing w:after="0" w:line="240" w:lineRule="auto"/>
        <w:ind w:left="720"/>
      </w:pPr>
      <w:proofErr w:type="gramStart"/>
      <w:r>
        <w:t>p</w:t>
      </w:r>
      <w:r>
        <w:t>rice</w:t>
      </w:r>
      <w:proofErr w:type="gramEnd"/>
      <w:r w:rsidR="0039682B">
        <w:t>, demand or service</w:t>
      </w:r>
      <w:r>
        <w:t>.</w:t>
      </w:r>
    </w:p>
    <w:p w:rsidR="0039682B" w:rsidRDefault="00672F6E" w:rsidP="0063156A">
      <w:pPr>
        <w:pStyle w:val="ListParagraph"/>
        <w:numPr>
          <w:ilvl w:val="1"/>
          <w:numId w:val="2"/>
        </w:numPr>
        <w:spacing w:after="0" w:line="240" w:lineRule="auto"/>
        <w:ind w:left="720"/>
      </w:pPr>
      <w:proofErr w:type="gramStart"/>
      <w:r>
        <w:t>d</w:t>
      </w:r>
      <w:r>
        <w:t>esign</w:t>
      </w:r>
      <w:proofErr w:type="gramEnd"/>
      <w:r w:rsidR="0039682B">
        <w:t>, price or popularity</w:t>
      </w:r>
      <w:r>
        <w:t>.</w:t>
      </w:r>
    </w:p>
    <w:p w:rsidR="0039682B" w:rsidRDefault="00672F6E" w:rsidP="0063156A">
      <w:pPr>
        <w:pStyle w:val="ListParagraph"/>
        <w:numPr>
          <w:ilvl w:val="1"/>
          <w:numId w:val="2"/>
        </w:numPr>
        <w:spacing w:after="0" w:line="240" w:lineRule="auto"/>
        <w:ind w:left="720"/>
      </w:pPr>
      <w:proofErr w:type="gramStart"/>
      <w:r>
        <w:t>q</w:t>
      </w:r>
      <w:r>
        <w:t>uality</w:t>
      </w:r>
      <w:proofErr w:type="gramEnd"/>
      <w:r w:rsidR="0039682B">
        <w:t>, demand or life cycle</w:t>
      </w:r>
      <w:r>
        <w:t>.</w:t>
      </w:r>
    </w:p>
    <w:p w:rsidR="00D13AA5" w:rsidRDefault="00D13AA5" w:rsidP="0039682B">
      <w:pPr>
        <w:spacing w:after="0" w:line="240" w:lineRule="auto"/>
        <w:rPr>
          <w:snapToGrid w:val="0"/>
          <w:sz w:val="18"/>
          <w:szCs w:val="18"/>
        </w:rPr>
      </w:pPr>
      <w:r>
        <w:t>Unit 1-2, LO4 – A</w:t>
      </w:r>
    </w:p>
    <w:p w:rsidR="0039682B" w:rsidRDefault="004A6977" w:rsidP="0039682B">
      <w:pPr>
        <w:spacing w:after="0" w:line="240" w:lineRule="auto"/>
      </w:pPr>
      <w:proofErr w:type="spellStart"/>
      <w:r w:rsidRPr="000F2AB3">
        <w:rPr>
          <w:snapToGrid w:val="0"/>
          <w:sz w:val="18"/>
          <w:szCs w:val="18"/>
        </w:rPr>
        <w:t>Ans</w:t>
      </w:r>
      <w:proofErr w:type="spellEnd"/>
      <w:r w:rsidRPr="000F2AB3">
        <w:rPr>
          <w:snapToGrid w:val="0"/>
          <w:sz w:val="18"/>
          <w:szCs w:val="18"/>
        </w:rPr>
        <w:t xml:space="preserve">: </w:t>
      </w:r>
      <w:r>
        <w:rPr>
          <w:snapToGrid w:val="0"/>
          <w:sz w:val="18"/>
          <w:szCs w:val="18"/>
        </w:rPr>
        <w:t>A</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w:t>
      </w:r>
      <w:r w:rsidR="00E81BE8">
        <w:rPr>
          <w:snapToGrid w:val="0"/>
          <w:sz w:val="18"/>
          <w:szCs w:val="18"/>
        </w:rPr>
        <w:t>4</w:t>
      </w:r>
      <w:r w:rsidRPr="003964A9">
        <w:rPr>
          <w:snapToGrid w:val="0"/>
          <w:sz w:val="18"/>
          <w:szCs w:val="18"/>
        </w:rPr>
        <w:t>, Bloom:</w:t>
      </w:r>
      <w:r w:rsidR="00E81BE8">
        <w:rPr>
          <w:snapToGrid w:val="0"/>
          <w:sz w:val="18"/>
          <w:szCs w:val="18"/>
        </w:rPr>
        <w:t xml:space="preserve"> K</w:t>
      </w:r>
      <w:r w:rsidRPr="003964A9">
        <w:rPr>
          <w:snapToGrid w:val="0"/>
          <w:sz w:val="18"/>
          <w:szCs w:val="18"/>
        </w:rPr>
        <w:t xml:space="preserve">, </w:t>
      </w:r>
      <w:r>
        <w:rPr>
          <w:snapToGrid w:val="0"/>
          <w:sz w:val="18"/>
          <w:szCs w:val="18"/>
        </w:rPr>
        <w:t xml:space="preserve">Unit 1-2, </w:t>
      </w:r>
      <w:r w:rsidRPr="003964A9">
        <w:rPr>
          <w:snapToGrid w:val="0"/>
          <w:sz w:val="18"/>
          <w:szCs w:val="18"/>
        </w:rPr>
        <w:t>Difficulty:</w:t>
      </w:r>
      <w:r w:rsidR="00E81BE8">
        <w:rPr>
          <w:snapToGrid w:val="0"/>
          <w:sz w:val="18"/>
          <w:szCs w:val="18"/>
        </w:rPr>
        <w:t xml:space="preserve"> Easy</w:t>
      </w:r>
      <w:r w:rsidRPr="003964A9">
        <w:rPr>
          <w:snapToGrid w:val="0"/>
          <w:sz w:val="18"/>
          <w:szCs w:val="18"/>
        </w:rPr>
        <w:t>, Min:</w:t>
      </w:r>
      <w:r w:rsidR="00E81BE8">
        <w:rPr>
          <w:snapToGrid w:val="0"/>
          <w:sz w:val="18"/>
          <w:szCs w:val="18"/>
        </w:rPr>
        <w:t xml:space="preserve"> 2</w:t>
      </w:r>
      <w:r w:rsidRPr="003964A9">
        <w:rPr>
          <w:snapToGrid w:val="0"/>
          <w:sz w:val="18"/>
          <w:szCs w:val="18"/>
        </w:rPr>
        <w:t xml:space="preserve">, </w:t>
      </w:r>
      <w:r w:rsidR="00E81BE8" w:rsidRPr="003964A9">
        <w:rPr>
          <w:snapToGrid w:val="0"/>
          <w:sz w:val="18"/>
          <w:szCs w:val="18"/>
        </w:rPr>
        <w:t>AACSB:</w:t>
      </w:r>
      <w:r w:rsidR="00E81BE8">
        <w:rPr>
          <w:snapToGrid w:val="0"/>
          <w:sz w:val="18"/>
          <w:szCs w:val="18"/>
        </w:rPr>
        <w:t xml:space="preserve"> Communication, AICPA</w:t>
      </w:r>
      <w:r w:rsidR="00E81BE8" w:rsidRPr="003964A9">
        <w:rPr>
          <w:snapToGrid w:val="0"/>
          <w:sz w:val="18"/>
          <w:szCs w:val="18"/>
        </w:rPr>
        <w:t xml:space="preserve"> FN:</w:t>
      </w:r>
      <w:r w:rsidR="00E81BE8">
        <w:rPr>
          <w:snapToGrid w:val="0"/>
          <w:sz w:val="18"/>
          <w:szCs w:val="18"/>
        </w:rPr>
        <w:t xml:space="preserve"> Reporting</w:t>
      </w:r>
      <w:r w:rsidR="00E81BE8" w:rsidRPr="003964A9">
        <w:rPr>
          <w:snapToGrid w:val="0"/>
          <w:sz w:val="18"/>
          <w:szCs w:val="18"/>
        </w:rPr>
        <w:t>, AICPA PC:</w:t>
      </w:r>
      <w:r w:rsidR="00E81BE8">
        <w:rPr>
          <w:snapToGrid w:val="0"/>
          <w:sz w:val="18"/>
          <w:szCs w:val="18"/>
        </w:rPr>
        <w:t xml:space="preserve"> Communication</w:t>
      </w:r>
      <w:r w:rsidR="00E81BE8" w:rsidRPr="003964A9">
        <w:rPr>
          <w:snapToGrid w:val="0"/>
          <w:sz w:val="18"/>
          <w:szCs w:val="18"/>
        </w:rPr>
        <w:t>, IMA:</w:t>
      </w:r>
      <w:r w:rsidR="00E81BE8">
        <w:rPr>
          <w:snapToGrid w:val="0"/>
          <w:sz w:val="18"/>
          <w:szCs w:val="18"/>
        </w:rPr>
        <w:t xml:space="preserve"> Strategic Planning</w:t>
      </w:r>
    </w:p>
    <w:p w:rsidR="0039682B" w:rsidRDefault="0039682B" w:rsidP="0039682B">
      <w:pPr>
        <w:spacing w:after="0" w:line="240" w:lineRule="auto"/>
      </w:pPr>
    </w:p>
    <w:p w:rsidR="005951C2" w:rsidRDefault="0039682B" w:rsidP="0063156A">
      <w:pPr>
        <w:pStyle w:val="ListParagraph"/>
        <w:numPr>
          <w:ilvl w:val="0"/>
          <w:numId w:val="2"/>
        </w:numPr>
        <w:spacing w:after="0" w:line="240" w:lineRule="auto"/>
        <w:ind w:left="360"/>
      </w:pPr>
      <w:r>
        <w:t xml:space="preserve">If a company chooses a low-cost production strategy, the company will set itself apart from competitors in terms of </w:t>
      </w:r>
    </w:p>
    <w:p w:rsidR="0039682B" w:rsidRDefault="00672F6E" w:rsidP="0063156A">
      <w:pPr>
        <w:pStyle w:val="ListParagraph"/>
        <w:numPr>
          <w:ilvl w:val="1"/>
          <w:numId w:val="2"/>
        </w:numPr>
        <w:spacing w:after="0" w:line="240" w:lineRule="auto"/>
        <w:ind w:left="720"/>
      </w:pPr>
      <w:proofErr w:type="gramStart"/>
      <w:r>
        <w:t>q</w:t>
      </w:r>
      <w:r>
        <w:t>uality</w:t>
      </w:r>
      <w:proofErr w:type="gramEnd"/>
      <w:r>
        <w:t>.</w:t>
      </w:r>
    </w:p>
    <w:p w:rsidR="0039682B" w:rsidRDefault="00672F6E" w:rsidP="0063156A">
      <w:pPr>
        <w:pStyle w:val="ListParagraph"/>
        <w:numPr>
          <w:ilvl w:val="1"/>
          <w:numId w:val="2"/>
        </w:numPr>
        <w:spacing w:after="0" w:line="240" w:lineRule="auto"/>
        <w:ind w:left="720"/>
      </w:pPr>
      <w:proofErr w:type="gramStart"/>
      <w:r>
        <w:t>l</w:t>
      </w:r>
      <w:r>
        <w:t>ower</w:t>
      </w:r>
      <w:proofErr w:type="gramEnd"/>
      <w:r>
        <w:t xml:space="preserve"> </w:t>
      </w:r>
      <w:r w:rsidR="0039682B">
        <w:t>selling price</w:t>
      </w:r>
      <w:r>
        <w:t>.</w:t>
      </w:r>
    </w:p>
    <w:p w:rsidR="0039682B" w:rsidRDefault="00672F6E" w:rsidP="0063156A">
      <w:pPr>
        <w:pStyle w:val="ListParagraph"/>
        <w:numPr>
          <w:ilvl w:val="1"/>
          <w:numId w:val="2"/>
        </w:numPr>
        <w:spacing w:after="0" w:line="240" w:lineRule="auto"/>
        <w:ind w:left="720"/>
      </w:pPr>
      <w:proofErr w:type="gramStart"/>
      <w:r>
        <w:t>d</w:t>
      </w:r>
      <w:r>
        <w:t>emand</w:t>
      </w:r>
      <w:proofErr w:type="gramEnd"/>
      <w:r>
        <w:t>.</w:t>
      </w:r>
    </w:p>
    <w:p w:rsidR="0039682B" w:rsidRDefault="00672F6E" w:rsidP="0063156A">
      <w:pPr>
        <w:pStyle w:val="ListParagraph"/>
        <w:numPr>
          <w:ilvl w:val="1"/>
          <w:numId w:val="2"/>
        </w:numPr>
        <w:spacing w:after="0" w:line="240" w:lineRule="auto"/>
        <w:ind w:left="720"/>
      </w:pPr>
      <w:proofErr w:type="gramStart"/>
      <w:r>
        <w:t>h</w:t>
      </w:r>
      <w:r>
        <w:t>igh</w:t>
      </w:r>
      <w:r w:rsidR="00FC4762">
        <w:t>-cost</w:t>
      </w:r>
      <w:proofErr w:type="gramEnd"/>
      <w:r w:rsidR="0039682B">
        <w:t xml:space="preserve"> design</w:t>
      </w:r>
      <w:r>
        <w:t>.</w:t>
      </w:r>
    </w:p>
    <w:p w:rsidR="00D13AA5" w:rsidRDefault="00D13AA5" w:rsidP="0039682B">
      <w:pPr>
        <w:spacing w:after="0" w:line="240" w:lineRule="auto"/>
        <w:rPr>
          <w:snapToGrid w:val="0"/>
          <w:sz w:val="18"/>
          <w:szCs w:val="18"/>
        </w:rPr>
      </w:pPr>
      <w:r>
        <w:t>Unit 1-2, LO4 – B</w:t>
      </w:r>
    </w:p>
    <w:p w:rsidR="0039682B" w:rsidRDefault="004A6977" w:rsidP="0039682B">
      <w:pPr>
        <w:spacing w:after="0" w:line="240" w:lineRule="auto"/>
      </w:pPr>
      <w:proofErr w:type="spellStart"/>
      <w:r w:rsidRPr="000F2AB3">
        <w:rPr>
          <w:snapToGrid w:val="0"/>
          <w:sz w:val="18"/>
          <w:szCs w:val="18"/>
        </w:rPr>
        <w:t>Ans</w:t>
      </w:r>
      <w:proofErr w:type="spellEnd"/>
      <w:r w:rsidRPr="000F2AB3">
        <w:rPr>
          <w:snapToGrid w:val="0"/>
          <w:sz w:val="18"/>
          <w:szCs w:val="18"/>
        </w:rPr>
        <w:t xml:space="preserve">: </w:t>
      </w:r>
      <w:r>
        <w:rPr>
          <w:snapToGrid w:val="0"/>
          <w:sz w:val="18"/>
          <w:szCs w:val="18"/>
        </w:rPr>
        <w:t>B</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w:t>
      </w:r>
      <w:r w:rsidR="0059319E">
        <w:rPr>
          <w:snapToGrid w:val="0"/>
          <w:sz w:val="18"/>
          <w:szCs w:val="18"/>
        </w:rPr>
        <w:t>4</w:t>
      </w:r>
      <w:r w:rsidRPr="003964A9">
        <w:rPr>
          <w:snapToGrid w:val="0"/>
          <w:sz w:val="18"/>
          <w:szCs w:val="18"/>
        </w:rPr>
        <w:t>, Bloom:</w:t>
      </w:r>
      <w:r w:rsidR="0059319E">
        <w:rPr>
          <w:snapToGrid w:val="0"/>
          <w:sz w:val="18"/>
          <w:szCs w:val="18"/>
        </w:rPr>
        <w:t xml:space="preserve"> K</w:t>
      </w:r>
      <w:r w:rsidRPr="003964A9">
        <w:rPr>
          <w:snapToGrid w:val="0"/>
          <w:sz w:val="18"/>
          <w:szCs w:val="18"/>
        </w:rPr>
        <w:t xml:space="preserve">, </w:t>
      </w:r>
      <w:r>
        <w:rPr>
          <w:snapToGrid w:val="0"/>
          <w:sz w:val="18"/>
          <w:szCs w:val="18"/>
        </w:rPr>
        <w:t xml:space="preserve">Unit 1-2, </w:t>
      </w:r>
      <w:r w:rsidRPr="003964A9">
        <w:rPr>
          <w:snapToGrid w:val="0"/>
          <w:sz w:val="18"/>
          <w:szCs w:val="18"/>
        </w:rPr>
        <w:t>Difficulty:</w:t>
      </w:r>
      <w:r w:rsidR="0059319E">
        <w:rPr>
          <w:snapToGrid w:val="0"/>
          <w:sz w:val="18"/>
          <w:szCs w:val="18"/>
        </w:rPr>
        <w:t xml:space="preserve"> Easy</w:t>
      </w:r>
      <w:r w:rsidRPr="003964A9">
        <w:rPr>
          <w:snapToGrid w:val="0"/>
          <w:sz w:val="18"/>
          <w:szCs w:val="18"/>
        </w:rPr>
        <w:t>, Min:</w:t>
      </w:r>
      <w:r w:rsidR="0059319E">
        <w:rPr>
          <w:snapToGrid w:val="0"/>
          <w:sz w:val="18"/>
          <w:szCs w:val="18"/>
        </w:rPr>
        <w:t xml:space="preserve"> 2</w:t>
      </w:r>
      <w:r w:rsidRPr="003964A9">
        <w:rPr>
          <w:snapToGrid w:val="0"/>
          <w:sz w:val="18"/>
          <w:szCs w:val="18"/>
        </w:rPr>
        <w:t xml:space="preserve">, </w:t>
      </w:r>
      <w:r w:rsidR="0059319E" w:rsidRPr="003964A9">
        <w:rPr>
          <w:snapToGrid w:val="0"/>
          <w:sz w:val="18"/>
          <w:szCs w:val="18"/>
        </w:rPr>
        <w:t>AACSB:</w:t>
      </w:r>
      <w:r w:rsidR="0059319E">
        <w:rPr>
          <w:snapToGrid w:val="0"/>
          <w:sz w:val="18"/>
          <w:szCs w:val="18"/>
        </w:rPr>
        <w:t xml:space="preserve"> Communication, AICPA</w:t>
      </w:r>
      <w:r w:rsidR="0059319E" w:rsidRPr="003964A9">
        <w:rPr>
          <w:snapToGrid w:val="0"/>
          <w:sz w:val="18"/>
          <w:szCs w:val="18"/>
        </w:rPr>
        <w:t xml:space="preserve"> FN:</w:t>
      </w:r>
      <w:r w:rsidR="0059319E">
        <w:rPr>
          <w:snapToGrid w:val="0"/>
          <w:sz w:val="18"/>
          <w:szCs w:val="18"/>
        </w:rPr>
        <w:t xml:space="preserve"> Reporting</w:t>
      </w:r>
      <w:r w:rsidR="0059319E" w:rsidRPr="003964A9">
        <w:rPr>
          <w:snapToGrid w:val="0"/>
          <w:sz w:val="18"/>
          <w:szCs w:val="18"/>
        </w:rPr>
        <w:t>, AICPA PC:</w:t>
      </w:r>
      <w:r w:rsidR="0059319E">
        <w:rPr>
          <w:snapToGrid w:val="0"/>
          <w:sz w:val="18"/>
          <w:szCs w:val="18"/>
        </w:rPr>
        <w:t xml:space="preserve"> Communication</w:t>
      </w:r>
      <w:r w:rsidR="0059319E" w:rsidRPr="003964A9">
        <w:rPr>
          <w:snapToGrid w:val="0"/>
          <w:sz w:val="18"/>
          <w:szCs w:val="18"/>
        </w:rPr>
        <w:t>, IMA:</w:t>
      </w:r>
      <w:r w:rsidR="0059319E">
        <w:rPr>
          <w:snapToGrid w:val="0"/>
          <w:sz w:val="18"/>
          <w:szCs w:val="18"/>
        </w:rPr>
        <w:t xml:space="preserve"> Strategic Planning</w:t>
      </w:r>
    </w:p>
    <w:p w:rsidR="0039682B" w:rsidRDefault="0039682B" w:rsidP="0039682B">
      <w:pPr>
        <w:spacing w:after="0" w:line="240" w:lineRule="auto"/>
      </w:pPr>
    </w:p>
    <w:p w:rsidR="005951C2" w:rsidRDefault="00FC4762" w:rsidP="0063156A">
      <w:pPr>
        <w:pStyle w:val="ListParagraph"/>
        <w:numPr>
          <w:ilvl w:val="0"/>
          <w:numId w:val="2"/>
        </w:numPr>
        <w:spacing w:after="0" w:line="240" w:lineRule="auto"/>
        <w:ind w:left="360"/>
      </w:pPr>
      <w:r>
        <w:t>I</w:t>
      </w:r>
      <w:r w:rsidR="0039682B">
        <w:t>n monitoring product differentiation strategy and low-cost production strategy</w:t>
      </w:r>
      <w:r>
        <w:t>, a difference</w:t>
      </w:r>
      <w:r w:rsidR="0039682B">
        <w:t xml:space="preserve"> is that</w:t>
      </w:r>
    </w:p>
    <w:p w:rsidR="0039682B" w:rsidRDefault="00672F6E" w:rsidP="0063156A">
      <w:pPr>
        <w:pStyle w:val="ListParagraph"/>
        <w:numPr>
          <w:ilvl w:val="1"/>
          <w:numId w:val="2"/>
        </w:numPr>
        <w:spacing w:after="0" w:line="240" w:lineRule="auto"/>
        <w:ind w:left="720"/>
      </w:pPr>
      <w:proofErr w:type="gramStart"/>
      <w:r>
        <w:t>f</w:t>
      </w:r>
      <w:r>
        <w:t>or</w:t>
      </w:r>
      <w:proofErr w:type="gramEnd"/>
      <w:r>
        <w:t xml:space="preserve"> </w:t>
      </w:r>
      <w:r w:rsidR="0039682B">
        <w:t xml:space="preserve">the product differentiation strategy, information on quality </w:t>
      </w:r>
      <w:r w:rsidR="00765DE9">
        <w:t xml:space="preserve">is emphasized </w:t>
      </w:r>
      <w:r w:rsidR="0039682B">
        <w:t>while for low-cost production managers are more interested in the production process.</w:t>
      </w:r>
    </w:p>
    <w:p w:rsidR="0039682B" w:rsidRDefault="00672F6E" w:rsidP="0063156A">
      <w:pPr>
        <w:pStyle w:val="ListParagraph"/>
        <w:numPr>
          <w:ilvl w:val="1"/>
          <w:numId w:val="2"/>
        </w:numPr>
        <w:spacing w:after="0" w:line="240" w:lineRule="auto"/>
        <w:ind w:left="720"/>
      </w:pPr>
      <w:proofErr w:type="gramStart"/>
      <w:r>
        <w:t>f</w:t>
      </w:r>
      <w:r>
        <w:t>or</w:t>
      </w:r>
      <w:proofErr w:type="gramEnd"/>
      <w:r>
        <w:t xml:space="preserve"> </w:t>
      </w:r>
      <w:r w:rsidR="0039682B">
        <w:t xml:space="preserve">the product differentiation strategy, information on </w:t>
      </w:r>
      <w:r w:rsidR="003170F3">
        <w:t>the production process</w:t>
      </w:r>
      <w:r w:rsidR="0039682B">
        <w:t xml:space="preserve"> </w:t>
      </w:r>
      <w:r w:rsidR="00765DE9">
        <w:t xml:space="preserve">is emphasized </w:t>
      </w:r>
      <w:r w:rsidR="0039682B">
        <w:t>while for low-cost production managers are more inte</w:t>
      </w:r>
      <w:r w:rsidR="003170F3">
        <w:t>rested in maintaining quality</w:t>
      </w:r>
      <w:r w:rsidR="0039682B">
        <w:t>.</w:t>
      </w:r>
    </w:p>
    <w:p w:rsidR="003170F3" w:rsidRDefault="00672F6E" w:rsidP="0063156A">
      <w:pPr>
        <w:pStyle w:val="ListParagraph"/>
        <w:numPr>
          <w:ilvl w:val="1"/>
          <w:numId w:val="2"/>
        </w:numPr>
        <w:spacing w:after="0" w:line="240" w:lineRule="auto"/>
        <w:ind w:left="720"/>
      </w:pPr>
      <w:proofErr w:type="gramStart"/>
      <w:r>
        <w:t>f</w:t>
      </w:r>
      <w:r>
        <w:t>or</w:t>
      </w:r>
      <w:proofErr w:type="gramEnd"/>
      <w:r>
        <w:t xml:space="preserve"> </w:t>
      </w:r>
      <w:r w:rsidR="003170F3">
        <w:t xml:space="preserve">the product differentiation strategy, information on design </w:t>
      </w:r>
      <w:r w:rsidR="00927900">
        <w:t xml:space="preserve">is emphasized </w:t>
      </w:r>
      <w:r w:rsidR="003170F3">
        <w:t>while for low-cost production managers are more interested in quality.</w:t>
      </w:r>
    </w:p>
    <w:p w:rsidR="003170F3" w:rsidRDefault="00672F6E" w:rsidP="0063156A">
      <w:pPr>
        <w:pStyle w:val="ListParagraph"/>
        <w:numPr>
          <w:ilvl w:val="1"/>
          <w:numId w:val="2"/>
        </w:numPr>
        <w:spacing w:after="0" w:line="240" w:lineRule="auto"/>
        <w:ind w:left="720"/>
      </w:pPr>
      <w:proofErr w:type="gramStart"/>
      <w:r>
        <w:t>f</w:t>
      </w:r>
      <w:r>
        <w:t>or</w:t>
      </w:r>
      <w:proofErr w:type="gramEnd"/>
      <w:r>
        <w:t xml:space="preserve"> </w:t>
      </w:r>
      <w:r w:rsidR="003170F3">
        <w:t xml:space="preserve">the product differentiation strategy, information on quality </w:t>
      </w:r>
      <w:r w:rsidR="00927900">
        <w:t xml:space="preserve">is emphasized </w:t>
      </w:r>
      <w:r w:rsidR="003170F3">
        <w:t>while for low-cost production managers are more interested in design.</w:t>
      </w:r>
    </w:p>
    <w:p w:rsidR="00D13AA5" w:rsidRDefault="00D13AA5" w:rsidP="003170F3">
      <w:pPr>
        <w:spacing w:after="0" w:line="240" w:lineRule="auto"/>
        <w:rPr>
          <w:snapToGrid w:val="0"/>
          <w:sz w:val="18"/>
          <w:szCs w:val="18"/>
        </w:rPr>
      </w:pPr>
      <w:r>
        <w:t>Unit 1-2, LO4 – A</w:t>
      </w:r>
    </w:p>
    <w:p w:rsidR="003170F3" w:rsidRDefault="004A6977" w:rsidP="003170F3">
      <w:pPr>
        <w:spacing w:after="0" w:line="240" w:lineRule="auto"/>
      </w:pPr>
      <w:proofErr w:type="spellStart"/>
      <w:r w:rsidRPr="000F2AB3">
        <w:rPr>
          <w:snapToGrid w:val="0"/>
          <w:sz w:val="18"/>
          <w:szCs w:val="18"/>
        </w:rPr>
        <w:t>Ans</w:t>
      </w:r>
      <w:proofErr w:type="spellEnd"/>
      <w:r w:rsidRPr="000F2AB3">
        <w:rPr>
          <w:snapToGrid w:val="0"/>
          <w:sz w:val="18"/>
          <w:szCs w:val="18"/>
        </w:rPr>
        <w:t xml:space="preserve">: </w:t>
      </w:r>
      <w:r>
        <w:rPr>
          <w:snapToGrid w:val="0"/>
          <w:sz w:val="18"/>
          <w:szCs w:val="18"/>
        </w:rPr>
        <w:t>A</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w:t>
      </w:r>
      <w:r w:rsidR="007343CE">
        <w:rPr>
          <w:snapToGrid w:val="0"/>
          <w:sz w:val="18"/>
          <w:szCs w:val="18"/>
        </w:rPr>
        <w:t>4</w:t>
      </w:r>
      <w:r w:rsidRPr="003964A9">
        <w:rPr>
          <w:snapToGrid w:val="0"/>
          <w:sz w:val="18"/>
          <w:szCs w:val="18"/>
        </w:rPr>
        <w:t>, Bloom:</w:t>
      </w:r>
      <w:r w:rsidR="007343CE">
        <w:rPr>
          <w:snapToGrid w:val="0"/>
          <w:sz w:val="18"/>
          <w:szCs w:val="18"/>
        </w:rPr>
        <w:t xml:space="preserve"> C</w:t>
      </w:r>
      <w:r w:rsidRPr="003964A9">
        <w:rPr>
          <w:snapToGrid w:val="0"/>
          <w:sz w:val="18"/>
          <w:szCs w:val="18"/>
        </w:rPr>
        <w:t xml:space="preserve">, </w:t>
      </w:r>
      <w:r>
        <w:rPr>
          <w:snapToGrid w:val="0"/>
          <w:sz w:val="18"/>
          <w:szCs w:val="18"/>
        </w:rPr>
        <w:t xml:space="preserve">Unit 1-2, </w:t>
      </w:r>
      <w:r w:rsidRPr="003964A9">
        <w:rPr>
          <w:snapToGrid w:val="0"/>
          <w:sz w:val="18"/>
          <w:szCs w:val="18"/>
        </w:rPr>
        <w:t>Difficulty:</w:t>
      </w:r>
      <w:r w:rsidR="007343CE">
        <w:rPr>
          <w:snapToGrid w:val="0"/>
          <w:sz w:val="18"/>
          <w:szCs w:val="18"/>
        </w:rPr>
        <w:t xml:space="preserve"> </w:t>
      </w:r>
      <w:r w:rsidR="00E62E13">
        <w:rPr>
          <w:snapToGrid w:val="0"/>
          <w:sz w:val="18"/>
          <w:szCs w:val="18"/>
        </w:rPr>
        <w:t>Difficult</w:t>
      </w:r>
      <w:r w:rsidRPr="003964A9">
        <w:rPr>
          <w:snapToGrid w:val="0"/>
          <w:sz w:val="18"/>
          <w:szCs w:val="18"/>
        </w:rPr>
        <w:t>, Min:</w:t>
      </w:r>
      <w:r w:rsidR="007343CE">
        <w:rPr>
          <w:snapToGrid w:val="0"/>
          <w:sz w:val="18"/>
          <w:szCs w:val="18"/>
        </w:rPr>
        <w:t xml:space="preserve"> 2</w:t>
      </w:r>
      <w:r w:rsidRPr="003964A9">
        <w:rPr>
          <w:snapToGrid w:val="0"/>
          <w:sz w:val="18"/>
          <w:szCs w:val="18"/>
        </w:rPr>
        <w:t xml:space="preserve">, </w:t>
      </w:r>
      <w:r w:rsidR="007343CE" w:rsidRPr="003964A9">
        <w:rPr>
          <w:snapToGrid w:val="0"/>
          <w:sz w:val="18"/>
          <w:szCs w:val="18"/>
        </w:rPr>
        <w:t>AACSB:</w:t>
      </w:r>
      <w:r w:rsidR="007343CE">
        <w:rPr>
          <w:snapToGrid w:val="0"/>
          <w:sz w:val="18"/>
          <w:szCs w:val="18"/>
        </w:rPr>
        <w:t xml:space="preserve"> Communication, AICPA</w:t>
      </w:r>
      <w:r w:rsidR="007343CE" w:rsidRPr="003964A9">
        <w:rPr>
          <w:snapToGrid w:val="0"/>
          <w:sz w:val="18"/>
          <w:szCs w:val="18"/>
        </w:rPr>
        <w:t xml:space="preserve"> FN:</w:t>
      </w:r>
      <w:r w:rsidR="007343CE">
        <w:rPr>
          <w:snapToGrid w:val="0"/>
          <w:sz w:val="18"/>
          <w:szCs w:val="18"/>
        </w:rPr>
        <w:t xml:space="preserve"> Reporting</w:t>
      </w:r>
      <w:r w:rsidR="007343CE" w:rsidRPr="003964A9">
        <w:rPr>
          <w:snapToGrid w:val="0"/>
          <w:sz w:val="18"/>
          <w:szCs w:val="18"/>
        </w:rPr>
        <w:t>, AICPA PC:</w:t>
      </w:r>
      <w:r w:rsidR="007343CE">
        <w:rPr>
          <w:snapToGrid w:val="0"/>
          <w:sz w:val="18"/>
          <w:szCs w:val="18"/>
        </w:rPr>
        <w:t xml:space="preserve"> Communication</w:t>
      </w:r>
      <w:r w:rsidR="007343CE" w:rsidRPr="003964A9">
        <w:rPr>
          <w:snapToGrid w:val="0"/>
          <w:sz w:val="18"/>
          <w:szCs w:val="18"/>
        </w:rPr>
        <w:t>, IMA:</w:t>
      </w:r>
      <w:r w:rsidR="007343CE">
        <w:rPr>
          <w:snapToGrid w:val="0"/>
          <w:sz w:val="18"/>
          <w:szCs w:val="18"/>
        </w:rPr>
        <w:t xml:space="preserve"> Strategic Planning</w:t>
      </w:r>
    </w:p>
    <w:p w:rsidR="0039682B" w:rsidRDefault="0039682B" w:rsidP="003170F3">
      <w:pPr>
        <w:pStyle w:val="ListParagraph"/>
        <w:spacing w:after="0" w:line="240" w:lineRule="auto"/>
      </w:pPr>
    </w:p>
    <w:p w:rsidR="005951C2" w:rsidRDefault="003170F3" w:rsidP="0063156A">
      <w:pPr>
        <w:pStyle w:val="ListParagraph"/>
        <w:numPr>
          <w:ilvl w:val="0"/>
          <w:numId w:val="2"/>
        </w:numPr>
        <w:spacing w:after="0" w:line="240" w:lineRule="auto"/>
        <w:ind w:left="360"/>
      </w:pPr>
      <w:r>
        <w:t>Which of the following are managers most likely to monitor whether using product differentiation or low-cost production strategy?</w:t>
      </w:r>
    </w:p>
    <w:p w:rsidR="003170F3" w:rsidRDefault="003170F3" w:rsidP="0063156A">
      <w:pPr>
        <w:pStyle w:val="ListParagraph"/>
        <w:numPr>
          <w:ilvl w:val="1"/>
          <w:numId w:val="2"/>
        </w:numPr>
        <w:spacing w:after="0" w:line="240" w:lineRule="auto"/>
        <w:ind w:left="720"/>
      </w:pPr>
      <w:r>
        <w:t>Customer satisfaction</w:t>
      </w:r>
    </w:p>
    <w:p w:rsidR="003170F3" w:rsidRDefault="003170F3" w:rsidP="0063156A">
      <w:pPr>
        <w:pStyle w:val="ListParagraph"/>
        <w:numPr>
          <w:ilvl w:val="1"/>
          <w:numId w:val="2"/>
        </w:numPr>
        <w:spacing w:after="0" w:line="240" w:lineRule="auto"/>
        <w:ind w:left="720"/>
      </w:pPr>
      <w:r>
        <w:t>The production process</w:t>
      </w:r>
    </w:p>
    <w:p w:rsidR="003170F3" w:rsidRDefault="003170F3" w:rsidP="0063156A">
      <w:pPr>
        <w:pStyle w:val="ListParagraph"/>
        <w:numPr>
          <w:ilvl w:val="1"/>
          <w:numId w:val="2"/>
        </w:numPr>
        <w:spacing w:after="0" w:line="240" w:lineRule="auto"/>
        <w:ind w:left="720"/>
      </w:pPr>
      <w:r>
        <w:t>External information such as competitor actions</w:t>
      </w:r>
    </w:p>
    <w:p w:rsidR="003170F3" w:rsidRDefault="00BB68CD" w:rsidP="0063156A">
      <w:pPr>
        <w:pStyle w:val="ListParagraph"/>
        <w:numPr>
          <w:ilvl w:val="1"/>
          <w:numId w:val="2"/>
        </w:numPr>
        <w:spacing w:after="0" w:line="240" w:lineRule="auto"/>
        <w:ind w:left="720"/>
      </w:pPr>
      <w:r>
        <w:t>Customer satisfaction and the production process</w:t>
      </w:r>
    </w:p>
    <w:p w:rsidR="00D13AA5" w:rsidRDefault="00D13AA5" w:rsidP="003170F3">
      <w:pPr>
        <w:spacing w:after="0" w:line="240" w:lineRule="auto"/>
        <w:rPr>
          <w:snapToGrid w:val="0"/>
          <w:sz w:val="18"/>
          <w:szCs w:val="18"/>
        </w:rPr>
      </w:pPr>
      <w:r>
        <w:t>Unit 1-2, LO4 – C</w:t>
      </w:r>
    </w:p>
    <w:p w:rsidR="003170F3" w:rsidRDefault="004A6977" w:rsidP="003170F3">
      <w:pPr>
        <w:spacing w:after="0" w:line="240" w:lineRule="auto"/>
      </w:pPr>
      <w:proofErr w:type="spellStart"/>
      <w:r w:rsidRPr="000F2AB3">
        <w:rPr>
          <w:snapToGrid w:val="0"/>
          <w:sz w:val="18"/>
          <w:szCs w:val="18"/>
        </w:rPr>
        <w:t>Ans</w:t>
      </w:r>
      <w:proofErr w:type="spellEnd"/>
      <w:r w:rsidRPr="000F2AB3">
        <w:rPr>
          <w:snapToGrid w:val="0"/>
          <w:sz w:val="18"/>
          <w:szCs w:val="18"/>
        </w:rPr>
        <w:t xml:space="preserve">: </w:t>
      </w:r>
      <w:r>
        <w:rPr>
          <w:snapToGrid w:val="0"/>
          <w:sz w:val="18"/>
          <w:szCs w:val="18"/>
        </w:rPr>
        <w:t>C</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w:t>
      </w:r>
      <w:r w:rsidR="007343CE">
        <w:rPr>
          <w:snapToGrid w:val="0"/>
          <w:sz w:val="18"/>
          <w:szCs w:val="18"/>
        </w:rPr>
        <w:t>4</w:t>
      </w:r>
      <w:r w:rsidRPr="003964A9">
        <w:rPr>
          <w:snapToGrid w:val="0"/>
          <w:sz w:val="18"/>
          <w:szCs w:val="18"/>
        </w:rPr>
        <w:t>, Bloom:</w:t>
      </w:r>
      <w:r w:rsidR="007343CE">
        <w:rPr>
          <w:snapToGrid w:val="0"/>
          <w:sz w:val="18"/>
          <w:szCs w:val="18"/>
        </w:rPr>
        <w:t xml:space="preserve"> C</w:t>
      </w:r>
      <w:r w:rsidRPr="003964A9">
        <w:rPr>
          <w:snapToGrid w:val="0"/>
          <w:sz w:val="18"/>
          <w:szCs w:val="18"/>
        </w:rPr>
        <w:t xml:space="preserve">, </w:t>
      </w:r>
      <w:r>
        <w:rPr>
          <w:snapToGrid w:val="0"/>
          <w:sz w:val="18"/>
          <w:szCs w:val="18"/>
        </w:rPr>
        <w:t xml:space="preserve">Unit 1-2, </w:t>
      </w:r>
      <w:r w:rsidRPr="003964A9">
        <w:rPr>
          <w:snapToGrid w:val="0"/>
          <w:sz w:val="18"/>
          <w:szCs w:val="18"/>
        </w:rPr>
        <w:t>Difficulty:</w:t>
      </w:r>
      <w:r w:rsidR="007343CE">
        <w:rPr>
          <w:snapToGrid w:val="0"/>
          <w:sz w:val="18"/>
          <w:szCs w:val="18"/>
        </w:rPr>
        <w:t xml:space="preserve"> Moderate</w:t>
      </w:r>
      <w:r w:rsidRPr="003964A9">
        <w:rPr>
          <w:snapToGrid w:val="0"/>
          <w:sz w:val="18"/>
          <w:szCs w:val="18"/>
        </w:rPr>
        <w:t>, Min:</w:t>
      </w:r>
      <w:r w:rsidR="007343CE">
        <w:rPr>
          <w:snapToGrid w:val="0"/>
          <w:sz w:val="18"/>
          <w:szCs w:val="18"/>
        </w:rPr>
        <w:t xml:space="preserve"> 2</w:t>
      </w:r>
      <w:r w:rsidRPr="003964A9">
        <w:rPr>
          <w:snapToGrid w:val="0"/>
          <w:sz w:val="18"/>
          <w:szCs w:val="18"/>
        </w:rPr>
        <w:t xml:space="preserve">, </w:t>
      </w:r>
      <w:r w:rsidR="007343CE" w:rsidRPr="003964A9">
        <w:rPr>
          <w:snapToGrid w:val="0"/>
          <w:sz w:val="18"/>
          <w:szCs w:val="18"/>
        </w:rPr>
        <w:t>AACSB:</w:t>
      </w:r>
      <w:r w:rsidR="007343CE">
        <w:rPr>
          <w:snapToGrid w:val="0"/>
          <w:sz w:val="18"/>
          <w:szCs w:val="18"/>
        </w:rPr>
        <w:t xml:space="preserve"> Communication, AICPA</w:t>
      </w:r>
      <w:r w:rsidR="007343CE" w:rsidRPr="003964A9">
        <w:rPr>
          <w:snapToGrid w:val="0"/>
          <w:sz w:val="18"/>
          <w:szCs w:val="18"/>
        </w:rPr>
        <w:t xml:space="preserve"> FN:</w:t>
      </w:r>
      <w:r w:rsidR="007343CE">
        <w:rPr>
          <w:snapToGrid w:val="0"/>
          <w:sz w:val="18"/>
          <w:szCs w:val="18"/>
        </w:rPr>
        <w:t xml:space="preserve"> Reporting</w:t>
      </w:r>
      <w:r w:rsidR="007343CE" w:rsidRPr="003964A9">
        <w:rPr>
          <w:snapToGrid w:val="0"/>
          <w:sz w:val="18"/>
          <w:szCs w:val="18"/>
        </w:rPr>
        <w:t>, AICPA PC:</w:t>
      </w:r>
      <w:r w:rsidR="007343CE">
        <w:rPr>
          <w:snapToGrid w:val="0"/>
          <w:sz w:val="18"/>
          <w:szCs w:val="18"/>
        </w:rPr>
        <w:t xml:space="preserve"> Communication</w:t>
      </w:r>
      <w:r w:rsidR="007343CE" w:rsidRPr="003964A9">
        <w:rPr>
          <w:snapToGrid w:val="0"/>
          <w:sz w:val="18"/>
          <w:szCs w:val="18"/>
        </w:rPr>
        <w:t>, IMA:</w:t>
      </w:r>
      <w:r w:rsidR="007343CE">
        <w:rPr>
          <w:snapToGrid w:val="0"/>
          <w:sz w:val="18"/>
          <w:szCs w:val="18"/>
        </w:rPr>
        <w:t xml:space="preserve"> Strategic Planning</w:t>
      </w:r>
    </w:p>
    <w:p w:rsidR="003170F3" w:rsidRDefault="003170F3" w:rsidP="003170F3">
      <w:pPr>
        <w:spacing w:after="0" w:line="240" w:lineRule="auto"/>
      </w:pPr>
    </w:p>
    <w:p w:rsidR="005951C2" w:rsidRDefault="003170F3" w:rsidP="0063156A">
      <w:pPr>
        <w:pStyle w:val="ListParagraph"/>
        <w:numPr>
          <w:ilvl w:val="0"/>
          <w:numId w:val="2"/>
        </w:numPr>
        <w:spacing w:after="0" w:line="240" w:lineRule="auto"/>
        <w:ind w:left="360"/>
      </w:pPr>
      <w:r>
        <w:t>Which of the following are strategies based on a firm’s approach to market share growth?</w:t>
      </w:r>
    </w:p>
    <w:p w:rsidR="003170F3" w:rsidRDefault="003170F3" w:rsidP="0063156A">
      <w:pPr>
        <w:pStyle w:val="ListParagraph"/>
        <w:numPr>
          <w:ilvl w:val="1"/>
          <w:numId w:val="2"/>
        </w:numPr>
        <w:spacing w:after="0" w:line="240" w:lineRule="auto"/>
        <w:ind w:left="720"/>
      </w:pPr>
      <w:r>
        <w:t xml:space="preserve">Handle, </w:t>
      </w:r>
      <w:r w:rsidR="00672F6E">
        <w:t>h</w:t>
      </w:r>
      <w:r w:rsidR="00672F6E">
        <w:t>ermetic</w:t>
      </w:r>
      <w:r>
        <w:t xml:space="preserve">, </w:t>
      </w:r>
      <w:r w:rsidR="00672F6E">
        <w:t>h</w:t>
      </w:r>
      <w:r w:rsidR="00672F6E">
        <w:t>old</w:t>
      </w:r>
      <w:r>
        <w:t xml:space="preserve">, or </w:t>
      </w:r>
      <w:r w:rsidR="00672F6E">
        <w:t>h</w:t>
      </w:r>
      <w:r w:rsidR="00672F6E">
        <w:t>arvest</w:t>
      </w:r>
    </w:p>
    <w:p w:rsidR="003170F3" w:rsidRDefault="003170F3" w:rsidP="0063156A">
      <w:pPr>
        <w:pStyle w:val="ListParagraph"/>
        <w:numPr>
          <w:ilvl w:val="1"/>
          <w:numId w:val="2"/>
        </w:numPr>
        <w:spacing w:after="0" w:line="240" w:lineRule="auto"/>
        <w:ind w:left="720"/>
      </w:pPr>
      <w:r>
        <w:t xml:space="preserve">Build, </w:t>
      </w:r>
      <w:r w:rsidR="00672F6E">
        <w:t>h</w:t>
      </w:r>
      <w:r w:rsidR="00672F6E">
        <w:t>old</w:t>
      </w:r>
      <w:r>
        <w:t xml:space="preserve">, </w:t>
      </w:r>
      <w:r w:rsidR="00672F6E">
        <w:t>h</w:t>
      </w:r>
      <w:r w:rsidR="00672F6E">
        <w:t>arvest</w:t>
      </w:r>
      <w:r>
        <w:t xml:space="preserve">, or </w:t>
      </w:r>
      <w:r w:rsidR="00672F6E">
        <w:t>d</w:t>
      </w:r>
      <w:r w:rsidR="00672F6E">
        <w:t>ivest</w:t>
      </w:r>
    </w:p>
    <w:p w:rsidR="003170F3" w:rsidRDefault="00B86DAB" w:rsidP="0063156A">
      <w:pPr>
        <w:pStyle w:val="ListParagraph"/>
        <w:numPr>
          <w:ilvl w:val="1"/>
          <w:numId w:val="2"/>
        </w:numPr>
        <w:spacing w:after="0" w:line="240" w:lineRule="auto"/>
        <w:ind w:left="720"/>
      </w:pPr>
      <w:r>
        <w:t xml:space="preserve">Handle, </w:t>
      </w:r>
      <w:r w:rsidR="00672F6E">
        <w:t>e</w:t>
      </w:r>
      <w:r w:rsidR="00672F6E">
        <w:t>xpand</w:t>
      </w:r>
      <w:r>
        <w:t xml:space="preserve">, </w:t>
      </w:r>
      <w:r w:rsidR="00672F6E">
        <w:t>l</w:t>
      </w:r>
      <w:r w:rsidR="00672F6E">
        <w:t>ow</w:t>
      </w:r>
      <w:r>
        <w:t>-</w:t>
      </w:r>
      <w:r w:rsidR="00672F6E">
        <w:t>c</w:t>
      </w:r>
      <w:r w:rsidR="00672F6E">
        <w:t>ost</w:t>
      </w:r>
      <w:r>
        <w:t xml:space="preserve">, or </w:t>
      </w:r>
      <w:r w:rsidR="00672F6E">
        <w:t>d</w:t>
      </w:r>
      <w:r w:rsidR="00672F6E">
        <w:t>ivest</w:t>
      </w:r>
    </w:p>
    <w:p w:rsidR="00B86DAB" w:rsidRDefault="00B86DAB" w:rsidP="0063156A">
      <w:pPr>
        <w:pStyle w:val="ListParagraph"/>
        <w:numPr>
          <w:ilvl w:val="1"/>
          <w:numId w:val="2"/>
        </w:numPr>
        <w:spacing w:after="0" w:line="240" w:lineRule="auto"/>
        <w:ind w:left="720"/>
      </w:pPr>
      <w:r>
        <w:t xml:space="preserve">Build, </w:t>
      </w:r>
      <w:r w:rsidR="00672F6E">
        <w:t>e</w:t>
      </w:r>
      <w:r w:rsidR="00672F6E">
        <w:t>xpand</w:t>
      </w:r>
      <w:r>
        <w:t xml:space="preserve">, </w:t>
      </w:r>
      <w:r w:rsidR="00672F6E">
        <w:t>h</w:t>
      </w:r>
      <w:r w:rsidR="00672F6E">
        <w:t>old</w:t>
      </w:r>
      <w:r>
        <w:t xml:space="preserve">, or </w:t>
      </w:r>
      <w:r w:rsidR="00672F6E">
        <w:t>d</w:t>
      </w:r>
      <w:r w:rsidR="00672F6E">
        <w:t>ivest</w:t>
      </w:r>
    </w:p>
    <w:p w:rsidR="005B43C9" w:rsidRDefault="005B43C9" w:rsidP="00B86DAB">
      <w:pPr>
        <w:spacing w:after="0" w:line="240" w:lineRule="auto"/>
        <w:rPr>
          <w:snapToGrid w:val="0"/>
          <w:sz w:val="18"/>
          <w:szCs w:val="18"/>
        </w:rPr>
      </w:pPr>
      <w:r>
        <w:t>Unit 1-2, LO4 – B</w:t>
      </w:r>
    </w:p>
    <w:p w:rsidR="00B86DAB" w:rsidRDefault="004A6977" w:rsidP="00B86DAB">
      <w:pPr>
        <w:spacing w:after="0" w:line="240" w:lineRule="auto"/>
      </w:pPr>
      <w:proofErr w:type="spellStart"/>
      <w:r w:rsidRPr="000F2AB3">
        <w:rPr>
          <w:snapToGrid w:val="0"/>
          <w:sz w:val="18"/>
          <w:szCs w:val="18"/>
        </w:rPr>
        <w:t>Ans</w:t>
      </w:r>
      <w:proofErr w:type="spellEnd"/>
      <w:r w:rsidRPr="000F2AB3">
        <w:rPr>
          <w:snapToGrid w:val="0"/>
          <w:sz w:val="18"/>
          <w:szCs w:val="18"/>
        </w:rPr>
        <w:t xml:space="preserve">: </w:t>
      </w:r>
      <w:r>
        <w:rPr>
          <w:snapToGrid w:val="0"/>
          <w:sz w:val="18"/>
          <w:szCs w:val="18"/>
        </w:rPr>
        <w:t>B</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w:t>
      </w:r>
      <w:r w:rsidR="00030EB5">
        <w:rPr>
          <w:snapToGrid w:val="0"/>
          <w:sz w:val="18"/>
          <w:szCs w:val="18"/>
        </w:rPr>
        <w:t>4</w:t>
      </w:r>
      <w:r w:rsidRPr="003964A9">
        <w:rPr>
          <w:snapToGrid w:val="0"/>
          <w:sz w:val="18"/>
          <w:szCs w:val="18"/>
        </w:rPr>
        <w:t>, Bloom:</w:t>
      </w:r>
      <w:r w:rsidR="00030EB5">
        <w:rPr>
          <w:snapToGrid w:val="0"/>
          <w:sz w:val="18"/>
          <w:szCs w:val="18"/>
        </w:rPr>
        <w:t xml:space="preserve"> K</w:t>
      </w:r>
      <w:r w:rsidRPr="003964A9">
        <w:rPr>
          <w:snapToGrid w:val="0"/>
          <w:sz w:val="18"/>
          <w:szCs w:val="18"/>
        </w:rPr>
        <w:t xml:space="preserve">, </w:t>
      </w:r>
      <w:r>
        <w:rPr>
          <w:snapToGrid w:val="0"/>
          <w:sz w:val="18"/>
          <w:szCs w:val="18"/>
        </w:rPr>
        <w:t xml:space="preserve">Unit 1-2, </w:t>
      </w:r>
      <w:r w:rsidRPr="003964A9">
        <w:rPr>
          <w:snapToGrid w:val="0"/>
          <w:sz w:val="18"/>
          <w:szCs w:val="18"/>
        </w:rPr>
        <w:t>Difficulty:</w:t>
      </w:r>
      <w:r w:rsidR="00030EB5">
        <w:rPr>
          <w:snapToGrid w:val="0"/>
          <w:sz w:val="18"/>
          <w:szCs w:val="18"/>
        </w:rPr>
        <w:t xml:space="preserve"> Easy</w:t>
      </w:r>
      <w:r w:rsidRPr="003964A9">
        <w:rPr>
          <w:snapToGrid w:val="0"/>
          <w:sz w:val="18"/>
          <w:szCs w:val="18"/>
        </w:rPr>
        <w:t>, Min:</w:t>
      </w:r>
      <w:r w:rsidR="00030EB5">
        <w:rPr>
          <w:snapToGrid w:val="0"/>
          <w:sz w:val="18"/>
          <w:szCs w:val="18"/>
        </w:rPr>
        <w:t xml:space="preserve"> 2</w:t>
      </w:r>
      <w:r w:rsidRPr="003964A9">
        <w:rPr>
          <w:snapToGrid w:val="0"/>
          <w:sz w:val="18"/>
          <w:szCs w:val="18"/>
        </w:rPr>
        <w:t xml:space="preserve">, </w:t>
      </w:r>
      <w:r w:rsidR="00030EB5" w:rsidRPr="003964A9">
        <w:rPr>
          <w:snapToGrid w:val="0"/>
          <w:sz w:val="18"/>
          <w:szCs w:val="18"/>
        </w:rPr>
        <w:t>AACSB:</w:t>
      </w:r>
      <w:r w:rsidR="00030EB5">
        <w:rPr>
          <w:snapToGrid w:val="0"/>
          <w:sz w:val="18"/>
          <w:szCs w:val="18"/>
        </w:rPr>
        <w:t xml:space="preserve"> Communication, AICPA</w:t>
      </w:r>
      <w:r w:rsidR="00030EB5" w:rsidRPr="003964A9">
        <w:rPr>
          <w:snapToGrid w:val="0"/>
          <w:sz w:val="18"/>
          <w:szCs w:val="18"/>
        </w:rPr>
        <w:t xml:space="preserve"> FN:</w:t>
      </w:r>
      <w:r w:rsidR="00030EB5">
        <w:rPr>
          <w:snapToGrid w:val="0"/>
          <w:sz w:val="18"/>
          <w:szCs w:val="18"/>
        </w:rPr>
        <w:t xml:space="preserve"> Reporting</w:t>
      </w:r>
      <w:r w:rsidR="00030EB5" w:rsidRPr="003964A9">
        <w:rPr>
          <w:snapToGrid w:val="0"/>
          <w:sz w:val="18"/>
          <w:szCs w:val="18"/>
        </w:rPr>
        <w:t>, AICPA PC:</w:t>
      </w:r>
      <w:r w:rsidR="00030EB5">
        <w:rPr>
          <w:snapToGrid w:val="0"/>
          <w:sz w:val="18"/>
          <w:szCs w:val="18"/>
        </w:rPr>
        <w:t xml:space="preserve"> Communication</w:t>
      </w:r>
      <w:r w:rsidR="00030EB5" w:rsidRPr="003964A9">
        <w:rPr>
          <w:snapToGrid w:val="0"/>
          <w:sz w:val="18"/>
          <w:szCs w:val="18"/>
        </w:rPr>
        <w:t>, IMA:</w:t>
      </w:r>
      <w:r w:rsidR="00030EB5">
        <w:rPr>
          <w:snapToGrid w:val="0"/>
          <w:sz w:val="18"/>
          <w:szCs w:val="18"/>
        </w:rPr>
        <w:t xml:space="preserve"> Strategic Planning</w:t>
      </w:r>
    </w:p>
    <w:p w:rsidR="005210DA" w:rsidRDefault="005210DA" w:rsidP="00B86DAB">
      <w:pPr>
        <w:spacing w:after="0" w:line="240" w:lineRule="auto"/>
      </w:pPr>
    </w:p>
    <w:p w:rsidR="005951C2" w:rsidRDefault="00B86DAB" w:rsidP="0063156A">
      <w:pPr>
        <w:pStyle w:val="ListParagraph"/>
        <w:keepNext/>
        <w:numPr>
          <w:ilvl w:val="0"/>
          <w:numId w:val="2"/>
        </w:numPr>
        <w:spacing w:after="0" w:line="240" w:lineRule="auto"/>
        <w:ind w:left="360"/>
      </w:pPr>
      <w:r>
        <w:t>When a company approaches market share growth under a build strategy,</w:t>
      </w:r>
    </w:p>
    <w:p w:rsidR="00B86DAB" w:rsidRDefault="00E72902" w:rsidP="0063156A">
      <w:pPr>
        <w:pStyle w:val="ListParagraph"/>
        <w:keepNext/>
        <w:numPr>
          <w:ilvl w:val="1"/>
          <w:numId w:val="2"/>
        </w:numPr>
        <w:spacing w:after="0" w:line="240" w:lineRule="auto"/>
        <w:ind w:left="720"/>
      </w:pPr>
      <w:proofErr w:type="gramStart"/>
      <w:r>
        <w:t>t</w:t>
      </w:r>
      <w:r>
        <w:t>he</w:t>
      </w:r>
      <w:proofErr w:type="gramEnd"/>
      <w:r>
        <w:t xml:space="preserve"> </w:t>
      </w:r>
      <w:r w:rsidR="00B86DAB">
        <w:t>company aims to increase its market share in the industry, even at the expense of short-term earning</w:t>
      </w:r>
      <w:r w:rsidR="007418B1">
        <w:t>s</w:t>
      </w:r>
      <w:r w:rsidR="00B86DAB">
        <w:t xml:space="preserve"> and cash flow.</w:t>
      </w:r>
    </w:p>
    <w:p w:rsidR="00B86DAB" w:rsidRDefault="00E72902" w:rsidP="0063156A">
      <w:pPr>
        <w:pStyle w:val="ListParagraph"/>
        <w:keepNext/>
        <w:numPr>
          <w:ilvl w:val="1"/>
          <w:numId w:val="2"/>
        </w:numPr>
        <w:spacing w:after="0" w:line="240" w:lineRule="auto"/>
        <w:ind w:left="720"/>
      </w:pPr>
      <w:proofErr w:type="gramStart"/>
      <w:r>
        <w:t>t</w:t>
      </w:r>
      <w:r>
        <w:t>he</w:t>
      </w:r>
      <w:proofErr w:type="gramEnd"/>
      <w:r>
        <w:t xml:space="preserve"> </w:t>
      </w:r>
      <w:r w:rsidR="00B86DAB">
        <w:t>company seeks to maintain its current market share but build its return on investment.</w:t>
      </w:r>
    </w:p>
    <w:p w:rsidR="00B86DAB" w:rsidRDefault="00E72902" w:rsidP="0063156A">
      <w:pPr>
        <w:pStyle w:val="ListParagraph"/>
        <w:keepNext/>
        <w:numPr>
          <w:ilvl w:val="1"/>
          <w:numId w:val="2"/>
        </w:numPr>
        <w:spacing w:after="0" w:line="240" w:lineRule="auto"/>
        <w:ind w:left="720"/>
      </w:pPr>
      <w:proofErr w:type="gramStart"/>
      <w:r>
        <w:t>t</w:t>
      </w:r>
      <w:r>
        <w:t>he</w:t>
      </w:r>
      <w:proofErr w:type="gramEnd"/>
      <w:r>
        <w:t xml:space="preserve"> </w:t>
      </w:r>
      <w:r w:rsidR="00B86DAB">
        <w:t>company seeks market share growth by purchasing companies exiting the market.</w:t>
      </w:r>
    </w:p>
    <w:p w:rsidR="00B86DAB" w:rsidRDefault="00E72902" w:rsidP="0063156A">
      <w:pPr>
        <w:pStyle w:val="ListParagraph"/>
        <w:keepNext/>
        <w:numPr>
          <w:ilvl w:val="1"/>
          <w:numId w:val="2"/>
        </w:numPr>
        <w:spacing w:after="0" w:line="240" w:lineRule="auto"/>
        <w:ind w:left="720"/>
      </w:pPr>
      <w:proofErr w:type="gramStart"/>
      <w:r>
        <w:t>t</w:t>
      </w:r>
      <w:r>
        <w:t>he</w:t>
      </w:r>
      <w:proofErr w:type="gramEnd"/>
      <w:r>
        <w:t xml:space="preserve"> </w:t>
      </w:r>
      <w:r w:rsidR="00B86DAB">
        <w:t>company focuses on short-term profits and cash.</w:t>
      </w:r>
    </w:p>
    <w:p w:rsidR="005B43C9" w:rsidRDefault="005B43C9" w:rsidP="00B86DAB">
      <w:pPr>
        <w:spacing w:after="0" w:line="240" w:lineRule="auto"/>
        <w:rPr>
          <w:snapToGrid w:val="0"/>
          <w:sz w:val="18"/>
          <w:szCs w:val="18"/>
        </w:rPr>
      </w:pPr>
      <w:r>
        <w:t>Unit 1-2, LO4 – A</w:t>
      </w:r>
    </w:p>
    <w:p w:rsidR="00B86DAB" w:rsidRDefault="004A6977" w:rsidP="00B86DAB">
      <w:pPr>
        <w:spacing w:after="0" w:line="240" w:lineRule="auto"/>
      </w:pPr>
      <w:proofErr w:type="spellStart"/>
      <w:r w:rsidRPr="000F2AB3">
        <w:rPr>
          <w:snapToGrid w:val="0"/>
          <w:sz w:val="18"/>
          <w:szCs w:val="18"/>
        </w:rPr>
        <w:t>Ans</w:t>
      </w:r>
      <w:proofErr w:type="spellEnd"/>
      <w:r w:rsidRPr="000F2AB3">
        <w:rPr>
          <w:snapToGrid w:val="0"/>
          <w:sz w:val="18"/>
          <w:szCs w:val="18"/>
        </w:rPr>
        <w:t xml:space="preserve">: </w:t>
      </w:r>
      <w:r>
        <w:rPr>
          <w:snapToGrid w:val="0"/>
          <w:sz w:val="18"/>
          <w:szCs w:val="18"/>
        </w:rPr>
        <w:t>A</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w:t>
      </w:r>
      <w:r w:rsidR="00DC5907">
        <w:rPr>
          <w:snapToGrid w:val="0"/>
          <w:sz w:val="18"/>
          <w:szCs w:val="18"/>
        </w:rPr>
        <w:t>4</w:t>
      </w:r>
      <w:r w:rsidRPr="003964A9">
        <w:rPr>
          <w:snapToGrid w:val="0"/>
          <w:sz w:val="18"/>
          <w:szCs w:val="18"/>
        </w:rPr>
        <w:t>, Bloom:</w:t>
      </w:r>
      <w:r w:rsidR="00DC5907">
        <w:rPr>
          <w:snapToGrid w:val="0"/>
          <w:sz w:val="18"/>
          <w:szCs w:val="18"/>
        </w:rPr>
        <w:t xml:space="preserve"> K</w:t>
      </w:r>
      <w:r w:rsidRPr="003964A9">
        <w:rPr>
          <w:snapToGrid w:val="0"/>
          <w:sz w:val="18"/>
          <w:szCs w:val="18"/>
        </w:rPr>
        <w:t xml:space="preserve">, </w:t>
      </w:r>
      <w:r>
        <w:rPr>
          <w:snapToGrid w:val="0"/>
          <w:sz w:val="18"/>
          <w:szCs w:val="18"/>
        </w:rPr>
        <w:t xml:space="preserve">Unit 1-2, </w:t>
      </w:r>
      <w:r w:rsidRPr="003964A9">
        <w:rPr>
          <w:snapToGrid w:val="0"/>
          <w:sz w:val="18"/>
          <w:szCs w:val="18"/>
        </w:rPr>
        <w:t>Difficulty:</w:t>
      </w:r>
      <w:r w:rsidR="00DC5907">
        <w:rPr>
          <w:snapToGrid w:val="0"/>
          <w:sz w:val="18"/>
          <w:szCs w:val="18"/>
        </w:rPr>
        <w:t xml:space="preserve"> Moderate</w:t>
      </w:r>
      <w:r w:rsidRPr="003964A9">
        <w:rPr>
          <w:snapToGrid w:val="0"/>
          <w:sz w:val="18"/>
          <w:szCs w:val="18"/>
        </w:rPr>
        <w:t>, Min:</w:t>
      </w:r>
      <w:r w:rsidR="00DC5907">
        <w:rPr>
          <w:snapToGrid w:val="0"/>
          <w:sz w:val="18"/>
          <w:szCs w:val="18"/>
        </w:rPr>
        <w:t xml:space="preserve"> 2</w:t>
      </w:r>
      <w:r w:rsidRPr="003964A9">
        <w:rPr>
          <w:snapToGrid w:val="0"/>
          <w:sz w:val="18"/>
          <w:szCs w:val="18"/>
        </w:rPr>
        <w:t xml:space="preserve">, </w:t>
      </w:r>
      <w:r w:rsidR="00DC5907" w:rsidRPr="003964A9">
        <w:rPr>
          <w:snapToGrid w:val="0"/>
          <w:sz w:val="18"/>
          <w:szCs w:val="18"/>
        </w:rPr>
        <w:t>AACSB:</w:t>
      </w:r>
      <w:r w:rsidR="00DC5907">
        <w:rPr>
          <w:snapToGrid w:val="0"/>
          <w:sz w:val="18"/>
          <w:szCs w:val="18"/>
        </w:rPr>
        <w:t xml:space="preserve"> Communication, AICPA</w:t>
      </w:r>
      <w:r w:rsidR="00DC5907" w:rsidRPr="003964A9">
        <w:rPr>
          <w:snapToGrid w:val="0"/>
          <w:sz w:val="18"/>
          <w:szCs w:val="18"/>
        </w:rPr>
        <w:t xml:space="preserve"> FN:</w:t>
      </w:r>
      <w:r w:rsidR="00DC5907">
        <w:rPr>
          <w:snapToGrid w:val="0"/>
          <w:sz w:val="18"/>
          <w:szCs w:val="18"/>
        </w:rPr>
        <w:t xml:space="preserve"> Reporting</w:t>
      </w:r>
      <w:r w:rsidR="00DC5907" w:rsidRPr="003964A9">
        <w:rPr>
          <w:snapToGrid w:val="0"/>
          <w:sz w:val="18"/>
          <w:szCs w:val="18"/>
        </w:rPr>
        <w:t>, AICPA PC:</w:t>
      </w:r>
      <w:r w:rsidR="00DC5907">
        <w:rPr>
          <w:snapToGrid w:val="0"/>
          <w:sz w:val="18"/>
          <w:szCs w:val="18"/>
        </w:rPr>
        <w:t xml:space="preserve"> Communication</w:t>
      </w:r>
      <w:r w:rsidR="00DC5907" w:rsidRPr="003964A9">
        <w:rPr>
          <w:snapToGrid w:val="0"/>
          <w:sz w:val="18"/>
          <w:szCs w:val="18"/>
        </w:rPr>
        <w:t>, IMA:</w:t>
      </w:r>
      <w:r w:rsidR="00DC5907">
        <w:rPr>
          <w:snapToGrid w:val="0"/>
          <w:sz w:val="18"/>
          <w:szCs w:val="18"/>
        </w:rPr>
        <w:t xml:space="preserve"> Strategic Planning</w:t>
      </w:r>
    </w:p>
    <w:p w:rsidR="00B86DAB" w:rsidRDefault="00B86DAB" w:rsidP="00B86DAB">
      <w:pPr>
        <w:spacing w:after="0" w:line="240" w:lineRule="auto"/>
      </w:pPr>
    </w:p>
    <w:p w:rsidR="00B86DAB" w:rsidRDefault="00B86DAB" w:rsidP="0063156A">
      <w:pPr>
        <w:pStyle w:val="ListParagraph"/>
        <w:keepNext/>
        <w:numPr>
          <w:ilvl w:val="0"/>
          <w:numId w:val="2"/>
        </w:numPr>
        <w:spacing w:after="0" w:line="240" w:lineRule="auto"/>
        <w:ind w:left="360"/>
      </w:pPr>
      <w:r>
        <w:lastRenderedPageBreak/>
        <w:t>When a company approaches market share growth under a hold strategy,</w:t>
      </w:r>
    </w:p>
    <w:p w:rsidR="00B86DAB" w:rsidRDefault="00E72902" w:rsidP="0063156A">
      <w:pPr>
        <w:pStyle w:val="ListParagraph"/>
        <w:keepNext/>
        <w:numPr>
          <w:ilvl w:val="1"/>
          <w:numId w:val="2"/>
        </w:numPr>
        <w:spacing w:after="0" w:line="240" w:lineRule="auto"/>
        <w:ind w:left="720"/>
      </w:pPr>
      <w:proofErr w:type="gramStart"/>
      <w:r>
        <w:t>t</w:t>
      </w:r>
      <w:r>
        <w:t>he</w:t>
      </w:r>
      <w:proofErr w:type="gramEnd"/>
      <w:r>
        <w:t xml:space="preserve"> </w:t>
      </w:r>
      <w:r w:rsidR="00B86DAB">
        <w:t>company aims to hold its market share in the industry, even at the expense of short-term earning</w:t>
      </w:r>
      <w:r w:rsidR="007418B1">
        <w:t>s</w:t>
      </w:r>
      <w:r w:rsidR="00B86DAB">
        <w:t xml:space="preserve"> and cash flow.</w:t>
      </w:r>
    </w:p>
    <w:p w:rsidR="00B86DAB" w:rsidRDefault="00E72902" w:rsidP="0063156A">
      <w:pPr>
        <w:pStyle w:val="ListParagraph"/>
        <w:keepNext/>
        <w:numPr>
          <w:ilvl w:val="1"/>
          <w:numId w:val="2"/>
        </w:numPr>
        <w:spacing w:after="0" w:line="240" w:lineRule="auto"/>
        <w:ind w:left="720"/>
      </w:pPr>
      <w:proofErr w:type="gramStart"/>
      <w:r>
        <w:t>t</w:t>
      </w:r>
      <w:r>
        <w:t>he</w:t>
      </w:r>
      <w:proofErr w:type="gramEnd"/>
      <w:r>
        <w:t xml:space="preserve"> </w:t>
      </w:r>
      <w:r w:rsidR="00B86DAB">
        <w:t>company seeks to maintain its current market share and generate a reasonable return on investment.</w:t>
      </w:r>
    </w:p>
    <w:p w:rsidR="00B86DAB" w:rsidRDefault="00E72902" w:rsidP="0063156A">
      <w:pPr>
        <w:pStyle w:val="ListParagraph"/>
        <w:keepNext/>
        <w:numPr>
          <w:ilvl w:val="1"/>
          <w:numId w:val="2"/>
        </w:numPr>
        <w:spacing w:after="0" w:line="240" w:lineRule="auto"/>
        <w:ind w:left="720"/>
      </w:pPr>
      <w:proofErr w:type="gramStart"/>
      <w:r>
        <w:t>t</w:t>
      </w:r>
      <w:r>
        <w:t>he</w:t>
      </w:r>
      <w:proofErr w:type="gramEnd"/>
      <w:r>
        <w:t xml:space="preserve"> </w:t>
      </w:r>
      <w:r w:rsidR="00B86DAB">
        <w:t>company seeks market share growth by purchasing companies exiting the market.</w:t>
      </w:r>
    </w:p>
    <w:p w:rsidR="00B86DAB" w:rsidRDefault="00E72902" w:rsidP="0063156A">
      <w:pPr>
        <w:pStyle w:val="ListParagraph"/>
        <w:keepNext/>
        <w:numPr>
          <w:ilvl w:val="1"/>
          <w:numId w:val="2"/>
        </w:numPr>
        <w:spacing w:after="0" w:line="240" w:lineRule="auto"/>
        <w:ind w:left="720"/>
      </w:pPr>
      <w:proofErr w:type="gramStart"/>
      <w:r>
        <w:t>t</w:t>
      </w:r>
      <w:r>
        <w:t>he</w:t>
      </w:r>
      <w:proofErr w:type="gramEnd"/>
      <w:r>
        <w:t xml:space="preserve"> </w:t>
      </w:r>
      <w:r w:rsidR="00B86DAB">
        <w:t>company focuses on short-term profits and cash.</w:t>
      </w:r>
    </w:p>
    <w:p w:rsidR="005B43C9" w:rsidRDefault="005B43C9" w:rsidP="00B86DAB">
      <w:pPr>
        <w:spacing w:after="0" w:line="240" w:lineRule="auto"/>
        <w:rPr>
          <w:snapToGrid w:val="0"/>
          <w:sz w:val="18"/>
          <w:szCs w:val="18"/>
        </w:rPr>
      </w:pPr>
      <w:r>
        <w:t>Unit 1-2, LO4 – B</w:t>
      </w:r>
    </w:p>
    <w:p w:rsidR="00B86DAB" w:rsidRDefault="004A6977" w:rsidP="00B86DAB">
      <w:pPr>
        <w:spacing w:after="0" w:line="240" w:lineRule="auto"/>
      </w:pPr>
      <w:proofErr w:type="spellStart"/>
      <w:r w:rsidRPr="000F2AB3">
        <w:rPr>
          <w:snapToGrid w:val="0"/>
          <w:sz w:val="18"/>
          <w:szCs w:val="18"/>
        </w:rPr>
        <w:t>Ans</w:t>
      </w:r>
      <w:proofErr w:type="spellEnd"/>
      <w:r w:rsidRPr="000F2AB3">
        <w:rPr>
          <w:snapToGrid w:val="0"/>
          <w:sz w:val="18"/>
          <w:szCs w:val="18"/>
        </w:rPr>
        <w:t xml:space="preserve">: </w:t>
      </w:r>
      <w:r>
        <w:rPr>
          <w:snapToGrid w:val="0"/>
          <w:sz w:val="18"/>
          <w:szCs w:val="18"/>
        </w:rPr>
        <w:t>B</w:t>
      </w:r>
      <w:r w:rsidRPr="000F2AB3">
        <w:rPr>
          <w:snapToGrid w:val="0"/>
          <w:sz w:val="18"/>
          <w:szCs w:val="18"/>
        </w:rPr>
        <w:t xml:space="preserve">, </w:t>
      </w:r>
      <w:r w:rsidR="00095943">
        <w:rPr>
          <w:snapToGrid w:val="0"/>
          <w:sz w:val="18"/>
          <w:szCs w:val="18"/>
        </w:rPr>
        <w:t>L</w:t>
      </w:r>
      <w:r w:rsidR="00095943" w:rsidRPr="003964A9">
        <w:rPr>
          <w:snapToGrid w:val="0"/>
          <w:sz w:val="18"/>
          <w:szCs w:val="18"/>
        </w:rPr>
        <w:t>O:</w:t>
      </w:r>
      <w:r w:rsidR="00095943">
        <w:rPr>
          <w:snapToGrid w:val="0"/>
          <w:sz w:val="18"/>
          <w:szCs w:val="18"/>
        </w:rPr>
        <w:t xml:space="preserve"> 4</w:t>
      </w:r>
      <w:r w:rsidR="00095943" w:rsidRPr="003964A9">
        <w:rPr>
          <w:snapToGrid w:val="0"/>
          <w:sz w:val="18"/>
          <w:szCs w:val="18"/>
        </w:rPr>
        <w:t>, Bloom:</w:t>
      </w:r>
      <w:r w:rsidR="00095943">
        <w:rPr>
          <w:snapToGrid w:val="0"/>
          <w:sz w:val="18"/>
          <w:szCs w:val="18"/>
        </w:rPr>
        <w:t xml:space="preserve"> K</w:t>
      </w:r>
      <w:r w:rsidR="00095943" w:rsidRPr="003964A9">
        <w:rPr>
          <w:snapToGrid w:val="0"/>
          <w:sz w:val="18"/>
          <w:szCs w:val="18"/>
        </w:rPr>
        <w:t xml:space="preserve">, </w:t>
      </w:r>
      <w:r w:rsidR="00095943">
        <w:rPr>
          <w:snapToGrid w:val="0"/>
          <w:sz w:val="18"/>
          <w:szCs w:val="18"/>
        </w:rPr>
        <w:t xml:space="preserve">Unit 1-2, </w:t>
      </w:r>
      <w:r w:rsidR="00095943" w:rsidRPr="003964A9">
        <w:rPr>
          <w:snapToGrid w:val="0"/>
          <w:sz w:val="18"/>
          <w:szCs w:val="18"/>
        </w:rPr>
        <w:t>Difficulty:</w:t>
      </w:r>
      <w:r w:rsidR="00095943">
        <w:rPr>
          <w:snapToGrid w:val="0"/>
          <w:sz w:val="18"/>
          <w:szCs w:val="18"/>
        </w:rPr>
        <w:t xml:space="preserve"> Moderate</w:t>
      </w:r>
      <w:r w:rsidR="00095943" w:rsidRPr="003964A9">
        <w:rPr>
          <w:snapToGrid w:val="0"/>
          <w:sz w:val="18"/>
          <w:szCs w:val="18"/>
        </w:rPr>
        <w:t>, Min:</w:t>
      </w:r>
      <w:r w:rsidR="00095943">
        <w:rPr>
          <w:snapToGrid w:val="0"/>
          <w:sz w:val="18"/>
          <w:szCs w:val="18"/>
        </w:rPr>
        <w:t xml:space="preserve"> 2</w:t>
      </w:r>
      <w:r w:rsidR="00095943" w:rsidRPr="003964A9">
        <w:rPr>
          <w:snapToGrid w:val="0"/>
          <w:sz w:val="18"/>
          <w:szCs w:val="18"/>
        </w:rPr>
        <w:t>, AACSB:</w:t>
      </w:r>
      <w:r w:rsidR="00095943">
        <w:rPr>
          <w:snapToGrid w:val="0"/>
          <w:sz w:val="18"/>
          <w:szCs w:val="18"/>
        </w:rPr>
        <w:t xml:space="preserve"> Communication, AICPA</w:t>
      </w:r>
      <w:r w:rsidR="00095943" w:rsidRPr="003964A9">
        <w:rPr>
          <w:snapToGrid w:val="0"/>
          <w:sz w:val="18"/>
          <w:szCs w:val="18"/>
        </w:rPr>
        <w:t xml:space="preserve"> FN:</w:t>
      </w:r>
      <w:r w:rsidR="00095943">
        <w:rPr>
          <w:snapToGrid w:val="0"/>
          <w:sz w:val="18"/>
          <w:szCs w:val="18"/>
        </w:rPr>
        <w:t xml:space="preserve"> Reporting</w:t>
      </w:r>
      <w:r w:rsidR="00095943" w:rsidRPr="003964A9">
        <w:rPr>
          <w:snapToGrid w:val="0"/>
          <w:sz w:val="18"/>
          <w:szCs w:val="18"/>
        </w:rPr>
        <w:t>, AICPA PC:</w:t>
      </w:r>
      <w:r w:rsidR="00095943">
        <w:rPr>
          <w:snapToGrid w:val="0"/>
          <w:sz w:val="18"/>
          <w:szCs w:val="18"/>
        </w:rPr>
        <w:t xml:space="preserve"> Communication</w:t>
      </w:r>
      <w:r w:rsidR="00095943" w:rsidRPr="003964A9">
        <w:rPr>
          <w:snapToGrid w:val="0"/>
          <w:sz w:val="18"/>
          <w:szCs w:val="18"/>
        </w:rPr>
        <w:t>, IMA:</w:t>
      </w:r>
      <w:r w:rsidR="00095943">
        <w:rPr>
          <w:snapToGrid w:val="0"/>
          <w:sz w:val="18"/>
          <w:szCs w:val="18"/>
        </w:rPr>
        <w:t xml:space="preserve"> Strategic Planning</w:t>
      </w:r>
    </w:p>
    <w:p w:rsidR="00B86DAB" w:rsidRDefault="00B86DAB" w:rsidP="00B86DAB">
      <w:pPr>
        <w:spacing w:after="0" w:line="240" w:lineRule="auto"/>
      </w:pPr>
    </w:p>
    <w:p w:rsidR="00B86DAB" w:rsidRDefault="00B86DAB" w:rsidP="0063156A">
      <w:pPr>
        <w:pStyle w:val="ListParagraph"/>
        <w:keepNext/>
        <w:numPr>
          <w:ilvl w:val="0"/>
          <w:numId w:val="2"/>
        </w:numPr>
        <w:spacing w:after="0" w:line="240" w:lineRule="auto"/>
        <w:ind w:left="360"/>
      </w:pPr>
      <w:r>
        <w:t>When a company approaches market share growth under a harvest strategy,</w:t>
      </w:r>
    </w:p>
    <w:p w:rsidR="00B86DAB" w:rsidRDefault="00E72902" w:rsidP="0063156A">
      <w:pPr>
        <w:pStyle w:val="ListParagraph"/>
        <w:keepNext/>
        <w:numPr>
          <w:ilvl w:val="1"/>
          <w:numId w:val="2"/>
        </w:numPr>
        <w:spacing w:after="0" w:line="240" w:lineRule="auto"/>
        <w:ind w:left="720"/>
      </w:pPr>
      <w:proofErr w:type="gramStart"/>
      <w:r>
        <w:t>t</w:t>
      </w:r>
      <w:r>
        <w:t>he</w:t>
      </w:r>
      <w:proofErr w:type="gramEnd"/>
      <w:r>
        <w:t xml:space="preserve"> </w:t>
      </w:r>
      <w:r w:rsidR="00B86DAB">
        <w:t>company aims to increase its market share in the industry, even at the expense of short-term earning</w:t>
      </w:r>
      <w:r w:rsidR="007418B1">
        <w:t>s</w:t>
      </w:r>
      <w:r w:rsidR="00B86DAB">
        <w:t xml:space="preserve"> and cash flow.</w:t>
      </w:r>
    </w:p>
    <w:p w:rsidR="00B86DAB" w:rsidRDefault="00E72902" w:rsidP="0063156A">
      <w:pPr>
        <w:pStyle w:val="ListParagraph"/>
        <w:keepNext/>
        <w:numPr>
          <w:ilvl w:val="1"/>
          <w:numId w:val="2"/>
        </w:numPr>
        <w:spacing w:after="0" w:line="240" w:lineRule="auto"/>
        <w:ind w:left="720"/>
      </w:pPr>
      <w:proofErr w:type="gramStart"/>
      <w:r>
        <w:t>t</w:t>
      </w:r>
      <w:r>
        <w:t>he</w:t>
      </w:r>
      <w:proofErr w:type="gramEnd"/>
      <w:r>
        <w:t xml:space="preserve"> </w:t>
      </w:r>
      <w:r w:rsidR="00B86DAB">
        <w:t>company seeks to maintain its current market share but build its return on investment.</w:t>
      </w:r>
    </w:p>
    <w:p w:rsidR="00B86DAB" w:rsidRDefault="00E72902" w:rsidP="0063156A">
      <w:pPr>
        <w:pStyle w:val="ListParagraph"/>
        <w:keepNext/>
        <w:numPr>
          <w:ilvl w:val="1"/>
          <w:numId w:val="2"/>
        </w:numPr>
        <w:spacing w:after="0" w:line="240" w:lineRule="auto"/>
        <w:ind w:left="720"/>
      </w:pPr>
      <w:proofErr w:type="gramStart"/>
      <w:r>
        <w:t>t</w:t>
      </w:r>
      <w:r>
        <w:t>he</w:t>
      </w:r>
      <w:proofErr w:type="gramEnd"/>
      <w:r>
        <w:t xml:space="preserve"> </w:t>
      </w:r>
      <w:r w:rsidR="00B86DAB">
        <w:t>company focuses on short-term profits and cash, even at the expense of market share.</w:t>
      </w:r>
    </w:p>
    <w:p w:rsidR="00B86DAB" w:rsidRDefault="00E72902" w:rsidP="0063156A">
      <w:pPr>
        <w:pStyle w:val="ListParagraph"/>
        <w:keepNext/>
        <w:numPr>
          <w:ilvl w:val="1"/>
          <w:numId w:val="2"/>
        </w:numPr>
        <w:spacing w:after="0" w:line="240" w:lineRule="auto"/>
        <w:ind w:left="720"/>
      </w:pPr>
      <w:proofErr w:type="gramStart"/>
      <w:r>
        <w:t>t</w:t>
      </w:r>
      <w:r>
        <w:t>he</w:t>
      </w:r>
      <w:proofErr w:type="gramEnd"/>
      <w:r>
        <w:t xml:space="preserve"> </w:t>
      </w:r>
      <w:r w:rsidR="00B86DAB">
        <w:t>company focuses on long-term profits and return on investment.</w:t>
      </w:r>
    </w:p>
    <w:p w:rsidR="005B43C9" w:rsidRDefault="005B43C9" w:rsidP="00B86DAB">
      <w:pPr>
        <w:spacing w:after="0" w:line="240" w:lineRule="auto"/>
        <w:rPr>
          <w:snapToGrid w:val="0"/>
          <w:sz w:val="18"/>
          <w:szCs w:val="18"/>
        </w:rPr>
      </w:pPr>
      <w:r>
        <w:t>Unit 1-2, LO4 – C</w:t>
      </w:r>
    </w:p>
    <w:p w:rsidR="00E72902" w:rsidRDefault="004A6977" w:rsidP="00705280">
      <w:pPr>
        <w:spacing w:after="0" w:line="240" w:lineRule="auto"/>
      </w:pPr>
      <w:proofErr w:type="spellStart"/>
      <w:r w:rsidRPr="000F2AB3">
        <w:rPr>
          <w:snapToGrid w:val="0"/>
          <w:sz w:val="18"/>
          <w:szCs w:val="18"/>
        </w:rPr>
        <w:t>Ans</w:t>
      </w:r>
      <w:proofErr w:type="spellEnd"/>
      <w:r w:rsidRPr="000F2AB3">
        <w:rPr>
          <w:snapToGrid w:val="0"/>
          <w:sz w:val="18"/>
          <w:szCs w:val="18"/>
        </w:rPr>
        <w:t xml:space="preserve">: </w:t>
      </w:r>
      <w:r>
        <w:rPr>
          <w:snapToGrid w:val="0"/>
          <w:sz w:val="18"/>
          <w:szCs w:val="18"/>
        </w:rPr>
        <w:t>C</w:t>
      </w:r>
      <w:r w:rsidRPr="000F2AB3">
        <w:rPr>
          <w:snapToGrid w:val="0"/>
          <w:sz w:val="18"/>
          <w:szCs w:val="18"/>
        </w:rPr>
        <w:t xml:space="preserve">, </w:t>
      </w:r>
      <w:r w:rsidR="00095943">
        <w:rPr>
          <w:snapToGrid w:val="0"/>
          <w:sz w:val="18"/>
          <w:szCs w:val="18"/>
        </w:rPr>
        <w:t>L</w:t>
      </w:r>
      <w:r w:rsidR="00095943" w:rsidRPr="003964A9">
        <w:rPr>
          <w:snapToGrid w:val="0"/>
          <w:sz w:val="18"/>
          <w:szCs w:val="18"/>
        </w:rPr>
        <w:t>O:</w:t>
      </w:r>
      <w:r w:rsidR="00095943">
        <w:rPr>
          <w:snapToGrid w:val="0"/>
          <w:sz w:val="18"/>
          <w:szCs w:val="18"/>
        </w:rPr>
        <w:t xml:space="preserve"> 4</w:t>
      </w:r>
      <w:r w:rsidR="00095943" w:rsidRPr="003964A9">
        <w:rPr>
          <w:snapToGrid w:val="0"/>
          <w:sz w:val="18"/>
          <w:szCs w:val="18"/>
        </w:rPr>
        <w:t>, Bloom:</w:t>
      </w:r>
      <w:r w:rsidR="00095943">
        <w:rPr>
          <w:snapToGrid w:val="0"/>
          <w:sz w:val="18"/>
          <w:szCs w:val="18"/>
        </w:rPr>
        <w:t xml:space="preserve"> K</w:t>
      </w:r>
      <w:r w:rsidR="00095943" w:rsidRPr="003964A9">
        <w:rPr>
          <w:snapToGrid w:val="0"/>
          <w:sz w:val="18"/>
          <w:szCs w:val="18"/>
        </w:rPr>
        <w:t xml:space="preserve">, </w:t>
      </w:r>
      <w:r w:rsidR="00095943">
        <w:rPr>
          <w:snapToGrid w:val="0"/>
          <w:sz w:val="18"/>
          <w:szCs w:val="18"/>
        </w:rPr>
        <w:t xml:space="preserve">Unit 1-2, </w:t>
      </w:r>
      <w:r w:rsidR="00095943" w:rsidRPr="003964A9">
        <w:rPr>
          <w:snapToGrid w:val="0"/>
          <w:sz w:val="18"/>
          <w:szCs w:val="18"/>
        </w:rPr>
        <w:t>Difficulty:</w:t>
      </w:r>
      <w:r w:rsidR="00095943">
        <w:rPr>
          <w:snapToGrid w:val="0"/>
          <w:sz w:val="18"/>
          <w:szCs w:val="18"/>
        </w:rPr>
        <w:t xml:space="preserve"> Moderate</w:t>
      </w:r>
      <w:r w:rsidR="00095943" w:rsidRPr="003964A9">
        <w:rPr>
          <w:snapToGrid w:val="0"/>
          <w:sz w:val="18"/>
          <w:szCs w:val="18"/>
        </w:rPr>
        <w:t>, Min:</w:t>
      </w:r>
      <w:r w:rsidR="00095943">
        <w:rPr>
          <w:snapToGrid w:val="0"/>
          <w:sz w:val="18"/>
          <w:szCs w:val="18"/>
        </w:rPr>
        <w:t xml:space="preserve"> 2</w:t>
      </w:r>
      <w:r w:rsidR="00095943" w:rsidRPr="003964A9">
        <w:rPr>
          <w:snapToGrid w:val="0"/>
          <w:sz w:val="18"/>
          <w:szCs w:val="18"/>
        </w:rPr>
        <w:t>, AACSB:</w:t>
      </w:r>
      <w:r w:rsidR="00095943">
        <w:rPr>
          <w:snapToGrid w:val="0"/>
          <w:sz w:val="18"/>
          <w:szCs w:val="18"/>
        </w:rPr>
        <w:t xml:space="preserve"> Communication, AICPA</w:t>
      </w:r>
      <w:r w:rsidR="00095943" w:rsidRPr="003964A9">
        <w:rPr>
          <w:snapToGrid w:val="0"/>
          <w:sz w:val="18"/>
          <w:szCs w:val="18"/>
        </w:rPr>
        <w:t xml:space="preserve"> FN:</w:t>
      </w:r>
      <w:r w:rsidR="00095943">
        <w:rPr>
          <w:snapToGrid w:val="0"/>
          <w:sz w:val="18"/>
          <w:szCs w:val="18"/>
        </w:rPr>
        <w:t xml:space="preserve"> Reporting</w:t>
      </w:r>
      <w:r w:rsidR="00095943" w:rsidRPr="003964A9">
        <w:rPr>
          <w:snapToGrid w:val="0"/>
          <w:sz w:val="18"/>
          <w:szCs w:val="18"/>
        </w:rPr>
        <w:t>, AICPA PC:</w:t>
      </w:r>
      <w:r w:rsidR="00095943">
        <w:rPr>
          <w:snapToGrid w:val="0"/>
          <w:sz w:val="18"/>
          <w:szCs w:val="18"/>
        </w:rPr>
        <w:t xml:space="preserve"> Communication</w:t>
      </w:r>
      <w:r w:rsidR="00095943" w:rsidRPr="003964A9">
        <w:rPr>
          <w:snapToGrid w:val="0"/>
          <w:sz w:val="18"/>
          <w:szCs w:val="18"/>
        </w:rPr>
        <w:t>, IMA:</w:t>
      </w:r>
      <w:r w:rsidR="00095943">
        <w:rPr>
          <w:snapToGrid w:val="0"/>
          <w:sz w:val="18"/>
          <w:szCs w:val="18"/>
        </w:rPr>
        <w:t xml:space="preserve"> Strategic Planning</w:t>
      </w:r>
    </w:p>
    <w:p w:rsidR="00B86DAB" w:rsidRDefault="00B86DAB" w:rsidP="00B86DAB">
      <w:pPr>
        <w:spacing w:after="0" w:line="240" w:lineRule="auto"/>
      </w:pPr>
    </w:p>
    <w:p w:rsidR="005951C2" w:rsidRDefault="00B86DAB" w:rsidP="0063156A">
      <w:pPr>
        <w:pStyle w:val="ListParagraph"/>
        <w:numPr>
          <w:ilvl w:val="0"/>
          <w:numId w:val="2"/>
        </w:numPr>
        <w:spacing w:after="0" w:line="240" w:lineRule="auto"/>
        <w:ind w:left="360"/>
      </w:pPr>
      <w:r>
        <w:t xml:space="preserve">Which of the following is </w:t>
      </w:r>
      <w:r w:rsidRPr="00703B02">
        <w:rPr>
          <w:b/>
        </w:rPr>
        <w:t>not</w:t>
      </w:r>
      <w:r>
        <w:t xml:space="preserve"> a tool for monitoring strategic performance?</w:t>
      </w:r>
    </w:p>
    <w:p w:rsidR="00B86DAB" w:rsidRDefault="00B86DAB" w:rsidP="0063156A">
      <w:pPr>
        <w:pStyle w:val="ListParagraph"/>
        <w:numPr>
          <w:ilvl w:val="1"/>
          <w:numId w:val="2"/>
        </w:numPr>
        <w:spacing w:after="0" w:line="240" w:lineRule="auto"/>
        <w:ind w:left="720"/>
      </w:pPr>
      <w:r>
        <w:t>The balanced scorecard</w:t>
      </w:r>
    </w:p>
    <w:p w:rsidR="00B86DAB" w:rsidRDefault="00703B02" w:rsidP="0063156A">
      <w:pPr>
        <w:pStyle w:val="ListParagraph"/>
        <w:numPr>
          <w:ilvl w:val="1"/>
          <w:numId w:val="2"/>
        </w:numPr>
        <w:spacing w:after="0" w:line="240" w:lineRule="auto"/>
        <w:ind w:left="720"/>
      </w:pPr>
      <w:r>
        <w:t>Code of conduct</w:t>
      </w:r>
    </w:p>
    <w:p w:rsidR="00703B02" w:rsidRDefault="00703B02" w:rsidP="0063156A">
      <w:pPr>
        <w:pStyle w:val="ListParagraph"/>
        <w:numPr>
          <w:ilvl w:val="1"/>
          <w:numId w:val="2"/>
        </w:numPr>
        <w:spacing w:after="0" w:line="240" w:lineRule="auto"/>
        <w:ind w:left="720"/>
      </w:pPr>
      <w:r>
        <w:t>Supply chain management</w:t>
      </w:r>
    </w:p>
    <w:p w:rsidR="00703B02" w:rsidRDefault="00703B02" w:rsidP="0063156A">
      <w:pPr>
        <w:pStyle w:val="ListParagraph"/>
        <w:numPr>
          <w:ilvl w:val="1"/>
          <w:numId w:val="2"/>
        </w:numPr>
        <w:spacing w:after="0" w:line="240" w:lineRule="auto"/>
        <w:ind w:left="720"/>
      </w:pPr>
      <w:r>
        <w:t>Enterprise Resource Planning (ERP) systems</w:t>
      </w:r>
    </w:p>
    <w:p w:rsidR="005B43C9" w:rsidRDefault="005B43C9" w:rsidP="00703B02">
      <w:pPr>
        <w:spacing w:after="0" w:line="240" w:lineRule="auto"/>
        <w:rPr>
          <w:snapToGrid w:val="0"/>
          <w:sz w:val="18"/>
          <w:szCs w:val="18"/>
        </w:rPr>
      </w:pPr>
      <w:r>
        <w:t>Unit 1-2, LO4 – B</w:t>
      </w:r>
    </w:p>
    <w:p w:rsidR="00703B02" w:rsidRDefault="004A6977" w:rsidP="00703B02">
      <w:pPr>
        <w:spacing w:after="0" w:line="240" w:lineRule="auto"/>
      </w:pPr>
      <w:proofErr w:type="spellStart"/>
      <w:r w:rsidRPr="000F2AB3">
        <w:rPr>
          <w:snapToGrid w:val="0"/>
          <w:sz w:val="18"/>
          <w:szCs w:val="18"/>
        </w:rPr>
        <w:t>Ans</w:t>
      </w:r>
      <w:proofErr w:type="spellEnd"/>
      <w:r w:rsidRPr="000F2AB3">
        <w:rPr>
          <w:snapToGrid w:val="0"/>
          <w:sz w:val="18"/>
          <w:szCs w:val="18"/>
        </w:rPr>
        <w:t xml:space="preserve">: </w:t>
      </w:r>
      <w:r>
        <w:rPr>
          <w:snapToGrid w:val="0"/>
          <w:sz w:val="18"/>
          <w:szCs w:val="18"/>
        </w:rPr>
        <w:t>B</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w:t>
      </w:r>
      <w:r w:rsidR="00320420">
        <w:rPr>
          <w:snapToGrid w:val="0"/>
          <w:sz w:val="18"/>
          <w:szCs w:val="18"/>
        </w:rPr>
        <w:t>4</w:t>
      </w:r>
      <w:r w:rsidRPr="003964A9">
        <w:rPr>
          <w:snapToGrid w:val="0"/>
          <w:sz w:val="18"/>
          <w:szCs w:val="18"/>
        </w:rPr>
        <w:t>, Bloom:</w:t>
      </w:r>
      <w:r w:rsidR="00320420">
        <w:rPr>
          <w:snapToGrid w:val="0"/>
          <w:sz w:val="18"/>
          <w:szCs w:val="18"/>
        </w:rPr>
        <w:t xml:space="preserve"> K</w:t>
      </w:r>
      <w:r w:rsidRPr="003964A9">
        <w:rPr>
          <w:snapToGrid w:val="0"/>
          <w:sz w:val="18"/>
          <w:szCs w:val="18"/>
        </w:rPr>
        <w:t xml:space="preserve">, </w:t>
      </w:r>
      <w:r>
        <w:rPr>
          <w:snapToGrid w:val="0"/>
          <w:sz w:val="18"/>
          <w:szCs w:val="18"/>
        </w:rPr>
        <w:t xml:space="preserve">Unit 1-2, </w:t>
      </w:r>
      <w:r w:rsidRPr="003964A9">
        <w:rPr>
          <w:snapToGrid w:val="0"/>
          <w:sz w:val="18"/>
          <w:szCs w:val="18"/>
        </w:rPr>
        <w:t>Difficulty:</w:t>
      </w:r>
      <w:r w:rsidR="00320420">
        <w:rPr>
          <w:snapToGrid w:val="0"/>
          <w:sz w:val="18"/>
          <w:szCs w:val="18"/>
        </w:rPr>
        <w:t xml:space="preserve"> Moderate</w:t>
      </w:r>
      <w:r w:rsidRPr="003964A9">
        <w:rPr>
          <w:snapToGrid w:val="0"/>
          <w:sz w:val="18"/>
          <w:szCs w:val="18"/>
        </w:rPr>
        <w:t>, Min:</w:t>
      </w:r>
      <w:r w:rsidR="001741DF">
        <w:rPr>
          <w:snapToGrid w:val="0"/>
          <w:sz w:val="18"/>
          <w:szCs w:val="18"/>
        </w:rPr>
        <w:t xml:space="preserve"> 2</w:t>
      </w:r>
      <w:r w:rsidRPr="003964A9">
        <w:rPr>
          <w:snapToGrid w:val="0"/>
          <w:sz w:val="18"/>
          <w:szCs w:val="18"/>
        </w:rPr>
        <w:t xml:space="preserve">, </w:t>
      </w:r>
      <w:r w:rsidR="00320420">
        <w:rPr>
          <w:snapToGrid w:val="0"/>
          <w:sz w:val="18"/>
          <w:szCs w:val="18"/>
        </w:rPr>
        <w:t>L</w:t>
      </w:r>
      <w:r w:rsidR="00320420" w:rsidRPr="003964A9">
        <w:rPr>
          <w:snapToGrid w:val="0"/>
          <w:sz w:val="18"/>
          <w:szCs w:val="18"/>
        </w:rPr>
        <w:t>O:</w:t>
      </w:r>
      <w:r w:rsidR="00320420">
        <w:rPr>
          <w:snapToGrid w:val="0"/>
          <w:sz w:val="18"/>
          <w:szCs w:val="18"/>
        </w:rPr>
        <w:t xml:space="preserve"> 4</w:t>
      </w:r>
      <w:r w:rsidR="00320420" w:rsidRPr="003964A9">
        <w:rPr>
          <w:snapToGrid w:val="0"/>
          <w:sz w:val="18"/>
          <w:szCs w:val="18"/>
        </w:rPr>
        <w:t>, Bloom:</w:t>
      </w:r>
      <w:r w:rsidR="00320420">
        <w:rPr>
          <w:snapToGrid w:val="0"/>
          <w:sz w:val="18"/>
          <w:szCs w:val="18"/>
        </w:rPr>
        <w:t xml:space="preserve"> K</w:t>
      </w:r>
      <w:r w:rsidR="00320420" w:rsidRPr="003964A9">
        <w:rPr>
          <w:snapToGrid w:val="0"/>
          <w:sz w:val="18"/>
          <w:szCs w:val="18"/>
        </w:rPr>
        <w:t xml:space="preserve">, </w:t>
      </w:r>
      <w:r w:rsidR="00320420">
        <w:rPr>
          <w:snapToGrid w:val="0"/>
          <w:sz w:val="18"/>
          <w:szCs w:val="18"/>
        </w:rPr>
        <w:t xml:space="preserve">Unit 1-2, </w:t>
      </w:r>
      <w:r w:rsidR="00320420" w:rsidRPr="003964A9">
        <w:rPr>
          <w:snapToGrid w:val="0"/>
          <w:sz w:val="18"/>
          <w:szCs w:val="18"/>
        </w:rPr>
        <w:t>Difficulty:</w:t>
      </w:r>
      <w:r w:rsidR="00320420">
        <w:rPr>
          <w:snapToGrid w:val="0"/>
          <w:sz w:val="18"/>
          <w:szCs w:val="18"/>
        </w:rPr>
        <w:t xml:space="preserve"> Moderate</w:t>
      </w:r>
      <w:r w:rsidR="00320420" w:rsidRPr="003964A9">
        <w:rPr>
          <w:snapToGrid w:val="0"/>
          <w:sz w:val="18"/>
          <w:szCs w:val="18"/>
        </w:rPr>
        <w:t>, Min:</w:t>
      </w:r>
      <w:r w:rsidR="00320420">
        <w:rPr>
          <w:snapToGrid w:val="0"/>
          <w:sz w:val="18"/>
          <w:szCs w:val="18"/>
        </w:rPr>
        <w:t xml:space="preserve"> 2</w:t>
      </w:r>
      <w:r w:rsidR="00320420" w:rsidRPr="003964A9">
        <w:rPr>
          <w:snapToGrid w:val="0"/>
          <w:sz w:val="18"/>
          <w:szCs w:val="18"/>
        </w:rPr>
        <w:t>, AACSB:</w:t>
      </w:r>
      <w:r w:rsidR="00320420">
        <w:rPr>
          <w:snapToGrid w:val="0"/>
          <w:sz w:val="18"/>
          <w:szCs w:val="18"/>
        </w:rPr>
        <w:t xml:space="preserve"> Communication, AICPA</w:t>
      </w:r>
      <w:r w:rsidR="00320420" w:rsidRPr="003964A9">
        <w:rPr>
          <w:snapToGrid w:val="0"/>
          <w:sz w:val="18"/>
          <w:szCs w:val="18"/>
        </w:rPr>
        <w:t xml:space="preserve"> FN:</w:t>
      </w:r>
      <w:r w:rsidR="00320420">
        <w:rPr>
          <w:snapToGrid w:val="0"/>
          <w:sz w:val="18"/>
          <w:szCs w:val="18"/>
        </w:rPr>
        <w:t xml:space="preserve"> Reporting</w:t>
      </w:r>
      <w:r w:rsidR="00320420" w:rsidRPr="003964A9">
        <w:rPr>
          <w:snapToGrid w:val="0"/>
          <w:sz w:val="18"/>
          <w:szCs w:val="18"/>
        </w:rPr>
        <w:t>, AICPA PC:</w:t>
      </w:r>
      <w:r w:rsidR="00320420">
        <w:rPr>
          <w:snapToGrid w:val="0"/>
          <w:sz w:val="18"/>
          <w:szCs w:val="18"/>
        </w:rPr>
        <w:t xml:space="preserve"> Communication</w:t>
      </w:r>
      <w:r w:rsidR="00320420" w:rsidRPr="003964A9">
        <w:rPr>
          <w:snapToGrid w:val="0"/>
          <w:sz w:val="18"/>
          <w:szCs w:val="18"/>
        </w:rPr>
        <w:t>, IMA:</w:t>
      </w:r>
      <w:r w:rsidR="00320420">
        <w:rPr>
          <w:snapToGrid w:val="0"/>
          <w:sz w:val="18"/>
          <w:szCs w:val="18"/>
        </w:rPr>
        <w:t xml:space="preserve"> </w:t>
      </w:r>
      <w:r w:rsidR="006211D1">
        <w:rPr>
          <w:snapToGrid w:val="0"/>
          <w:sz w:val="18"/>
          <w:szCs w:val="18"/>
        </w:rPr>
        <w:t>Performance Measurement</w:t>
      </w:r>
    </w:p>
    <w:p w:rsidR="00703B02" w:rsidRDefault="00703B02" w:rsidP="00703B02">
      <w:pPr>
        <w:spacing w:after="0" w:line="240" w:lineRule="auto"/>
      </w:pPr>
    </w:p>
    <w:p w:rsidR="005951C2" w:rsidRDefault="00703B02" w:rsidP="0063156A">
      <w:pPr>
        <w:pStyle w:val="ListParagraph"/>
        <w:numPr>
          <w:ilvl w:val="0"/>
          <w:numId w:val="2"/>
        </w:numPr>
        <w:spacing w:after="0" w:line="240" w:lineRule="auto"/>
        <w:ind w:left="360"/>
      </w:pPr>
      <w:r>
        <w:t xml:space="preserve">Which of the following is </w:t>
      </w:r>
      <w:r w:rsidRPr="00703B02">
        <w:rPr>
          <w:b/>
        </w:rPr>
        <w:t>not</w:t>
      </w:r>
      <w:r>
        <w:t xml:space="preserve"> a correct statement relating to the balanced scorecard?</w:t>
      </w:r>
    </w:p>
    <w:p w:rsidR="00703B02" w:rsidRDefault="00703B02" w:rsidP="0063156A">
      <w:pPr>
        <w:pStyle w:val="ListParagraph"/>
        <w:numPr>
          <w:ilvl w:val="1"/>
          <w:numId w:val="2"/>
        </w:numPr>
        <w:spacing w:after="0" w:line="240" w:lineRule="auto"/>
        <w:ind w:left="720"/>
      </w:pPr>
      <w:r>
        <w:t>It was developed in the early 1990s by David Norton and Robert Kaplan</w:t>
      </w:r>
      <w:r w:rsidR="000A7802">
        <w:t>.</w:t>
      </w:r>
    </w:p>
    <w:p w:rsidR="00703B02" w:rsidRDefault="00703B02" w:rsidP="0063156A">
      <w:pPr>
        <w:pStyle w:val="ListParagraph"/>
        <w:numPr>
          <w:ilvl w:val="1"/>
          <w:numId w:val="2"/>
        </w:numPr>
        <w:spacing w:after="0" w:line="240" w:lineRule="auto"/>
        <w:ind w:left="720"/>
      </w:pPr>
      <w:r>
        <w:t>It is a collection of performance measures that track an organization’s progress toward achieving its goals</w:t>
      </w:r>
      <w:r w:rsidR="000A7802">
        <w:t>.</w:t>
      </w:r>
    </w:p>
    <w:p w:rsidR="00703B02" w:rsidRDefault="00703B02" w:rsidP="0063156A">
      <w:pPr>
        <w:pStyle w:val="ListParagraph"/>
        <w:numPr>
          <w:ilvl w:val="1"/>
          <w:numId w:val="2"/>
        </w:numPr>
        <w:spacing w:after="0" w:line="240" w:lineRule="auto"/>
        <w:ind w:left="720"/>
      </w:pPr>
      <w:r>
        <w:t>The selection of performance measures used is driven by the organization’s network of facilities used to produce and deliver its product.</w:t>
      </w:r>
    </w:p>
    <w:p w:rsidR="00703B02" w:rsidRDefault="00703B02" w:rsidP="0063156A">
      <w:pPr>
        <w:pStyle w:val="ListParagraph"/>
        <w:numPr>
          <w:ilvl w:val="1"/>
          <w:numId w:val="2"/>
        </w:numPr>
        <w:spacing w:after="0" w:line="240" w:lineRule="auto"/>
        <w:ind w:left="720"/>
      </w:pPr>
      <w:r>
        <w:t>It uses both financial and non-financial performance measures.</w:t>
      </w:r>
    </w:p>
    <w:p w:rsidR="005B43C9" w:rsidRDefault="005B43C9" w:rsidP="00703B02">
      <w:pPr>
        <w:spacing w:after="0" w:line="240" w:lineRule="auto"/>
        <w:rPr>
          <w:snapToGrid w:val="0"/>
          <w:sz w:val="18"/>
          <w:szCs w:val="18"/>
        </w:rPr>
      </w:pPr>
      <w:r>
        <w:t>Unit 1-2, LO4 – C</w:t>
      </w:r>
    </w:p>
    <w:p w:rsidR="00703B02" w:rsidRDefault="004A6977" w:rsidP="00703B02">
      <w:pPr>
        <w:spacing w:after="0" w:line="240" w:lineRule="auto"/>
      </w:pPr>
      <w:proofErr w:type="spellStart"/>
      <w:r w:rsidRPr="000F2AB3">
        <w:rPr>
          <w:snapToGrid w:val="0"/>
          <w:sz w:val="18"/>
          <w:szCs w:val="18"/>
        </w:rPr>
        <w:t>Ans</w:t>
      </w:r>
      <w:proofErr w:type="spellEnd"/>
      <w:r w:rsidRPr="000F2AB3">
        <w:rPr>
          <w:snapToGrid w:val="0"/>
          <w:sz w:val="18"/>
          <w:szCs w:val="18"/>
        </w:rPr>
        <w:t xml:space="preserve">: </w:t>
      </w:r>
      <w:r>
        <w:rPr>
          <w:snapToGrid w:val="0"/>
          <w:sz w:val="18"/>
          <w:szCs w:val="18"/>
        </w:rPr>
        <w:t>C</w:t>
      </w:r>
      <w:r w:rsidRPr="000F2AB3">
        <w:rPr>
          <w:snapToGrid w:val="0"/>
          <w:sz w:val="18"/>
          <w:szCs w:val="18"/>
        </w:rPr>
        <w:t xml:space="preserve">, </w:t>
      </w:r>
      <w:r>
        <w:rPr>
          <w:snapToGrid w:val="0"/>
          <w:sz w:val="18"/>
          <w:szCs w:val="18"/>
        </w:rPr>
        <w:t>L</w:t>
      </w:r>
      <w:r w:rsidRPr="003964A9">
        <w:rPr>
          <w:snapToGrid w:val="0"/>
          <w:sz w:val="18"/>
          <w:szCs w:val="18"/>
        </w:rPr>
        <w:t>O:</w:t>
      </w:r>
      <w:r w:rsidR="00B45AC1">
        <w:rPr>
          <w:snapToGrid w:val="0"/>
          <w:sz w:val="18"/>
          <w:szCs w:val="18"/>
        </w:rPr>
        <w:t xml:space="preserve"> 4</w:t>
      </w:r>
      <w:r w:rsidRPr="003964A9">
        <w:rPr>
          <w:snapToGrid w:val="0"/>
          <w:sz w:val="18"/>
          <w:szCs w:val="18"/>
        </w:rPr>
        <w:t>, Bloom:</w:t>
      </w:r>
      <w:r w:rsidR="00B45AC1">
        <w:rPr>
          <w:snapToGrid w:val="0"/>
          <w:sz w:val="18"/>
          <w:szCs w:val="18"/>
        </w:rPr>
        <w:t xml:space="preserve"> C</w:t>
      </w:r>
      <w:r w:rsidRPr="003964A9">
        <w:rPr>
          <w:snapToGrid w:val="0"/>
          <w:sz w:val="18"/>
          <w:szCs w:val="18"/>
        </w:rPr>
        <w:t xml:space="preserve">, </w:t>
      </w:r>
      <w:r>
        <w:rPr>
          <w:snapToGrid w:val="0"/>
          <w:sz w:val="18"/>
          <w:szCs w:val="18"/>
        </w:rPr>
        <w:t xml:space="preserve">Unit 1-2, </w:t>
      </w:r>
      <w:r w:rsidRPr="003964A9">
        <w:rPr>
          <w:snapToGrid w:val="0"/>
          <w:sz w:val="18"/>
          <w:szCs w:val="18"/>
        </w:rPr>
        <w:t>Difficulty:</w:t>
      </w:r>
      <w:r w:rsidR="00B45AC1">
        <w:rPr>
          <w:snapToGrid w:val="0"/>
          <w:sz w:val="18"/>
          <w:szCs w:val="18"/>
        </w:rPr>
        <w:t xml:space="preserve"> Difficult</w:t>
      </w:r>
      <w:r w:rsidRPr="003964A9">
        <w:rPr>
          <w:snapToGrid w:val="0"/>
          <w:sz w:val="18"/>
          <w:szCs w:val="18"/>
        </w:rPr>
        <w:t>, Min:</w:t>
      </w:r>
      <w:r w:rsidR="00B45AC1">
        <w:rPr>
          <w:snapToGrid w:val="0"/>
          <w:sz w:val="18"/>
          <w:szCs w:val="18"/>
        </w:rPr>
        <w:t xml:space="preserve"> 2</w:t>
      </w:r>
      <w:r w:rsidRPr="003964A9">
        <w:rPr>
          <w:snapToGrid w:val="0"/>
          <w:sz w:val="18"/>
          <w:szCs w:val="18"/>
        </w:rPr>
        <w:t xml:space="preserve">, </w:t>
      </w:r>
      <w:r w:rsidR="00CF2DC9" w:rsidRPr="003964A9">
        <w:rPr>
          <w:snapToGrid w:val="0"/>
          <w:sz w:val="18"/>
          <w:szCs w:val="18"/>
        </w:rPr>
        <w:t>AACSB:</w:t>
      </w:r>
      <w:r w:rsidR="00CF2DC9">
        <w:rPr>
          <w:snapToGrid w:val="0"/>
          <w:sz w:val="18"/>
          <w:szCs w:val="18"/>
        </w:rPr>
        <w:t xml:space="preserve"> Communication, AICPA</w:t>
      </w:r>
      <w:r w:rsidR="00CF2DC9" w:rsidRPr="003964A9">
        <w:rPr>
          <w:snapToGrid w:val="0"/>
          <w:sz w:val="18"/>
          <w:szCs w:val="18"/>
        </w:rPr>
        <w:t xml:space="preserve"> FN:</w:t>
      </w:r>
      <w:r w:rsidR="00CF2DC9">
        <w:rPr>
          <w:snapToGrid w:val="0"/>
          <w:sz w:val="18"/>
          <w:szCs w:val="18"/>
        </w:rPr>
        <w:t xml:space="preserve"> Reporting</w:t>
      </w:r>
      <w:r w:rsidR="00CF2DC9" w:rsidRPr="003964A9">
        <w:rPr>
          <w:snapToGrid w:val="0"/>
          <w:sz w:val="18"/>
          <w:szCs w:val="18"/>
        </w:rPr>
        <w:t>, AICPA PC:</w:t>
      </w:r>
      <w:r w:rsidR="00CF2DC9">
        <w:rPr>
          <w:snapToGrid w:val="0"/>
          <w:sz w:val="18"/>
          <w:szCs w:val="18"/>
        </w:rPr>
        <w:t xml:space="preserve"> Communication</w:t>
      </w:r>
      <w:r w:rsidR="00CF2DC9" w:rsidRPr="003964A9">
        <w:rPr>
          <w:snapToGrid w:val="0"/>
          <w:sz w:val="18"/>
          <w:szCs w:val="18"/>
        </w:rPr>
        <w:t>, IMA:</w:t>
      </w:r>
      <w:r w:rsidR="00CF2DC9">
        <w:rPr>
          <w:snapToGrid w:val="0"/>
          <w:sz w:val="18"/>
          <w:szCs w:val="18"/>
        </w:rPr>
        <w:t xml:space="preserve"> </w:t>
      </w:r>
      <w:r w:rsidR="006211D1">
        <w:rPr>
          <w:snapToGrid w:val="0"/>
          <w:sz w:val="18"/>
          <w:szCs w:val="18"/>
        </w:rPr>
        <w:t>Performance Measurement</w:t>
      </w:r>
    </w:p>
    <w:p w:rsidR="00703B02" w:rsidRDefault="00703B02" w:rsidP="00703B02">
      <w:pPr>
        <w:spacing w:after="0" w:line="240" w:lineRule="auto"/>
      </w:pPr>
    </w:p>
    <w:p w:rsidR="005951C2" w:rsidRDefault="00703B02" w:rsidP="0063156A">
      <w:pPr>
        <w:pStyle w:val="ListParagraph"/>
        <w:numPr>
          <w:ilvl w:val="0"/>
          <w:numId w:val="2"/>
        </w:numPr>
        <w:spacing w:after="0" w:line="240" w:lineRule="auto"/>
        <w:ind w:left="360"/>
      </w:pPr>
      <w:r>
        <w:t>Which of the following might be measures of performance for a balanced scorecard?</w:t>
      </w:r>
    </w:p>
    <w:p w:rsidR="00703B02" w:rsidRDefault="00703B02" w:rsidP="0063156A">
      <w:pPr>
        <w:pStyle w:val="ListParagraph"/>
        <w:numPr>
          <w:ilvl w:val="1"/>
          <w:numId w:val="2"/>
        </w:numPr>
        <w:spacing w:after="0" w:line="240" w:lineRule="auto"/>
        <w:ind w:left="720"/>
      </w:pPr>
      <w:r>
        <w:t>Stock price</w:t>
      </w:r>
    </w:p>
    <w:p w:rsidR="00703B02" w:rsidRDefault="00703B02" w:rsidP="0063156A">
      <w:pPr>
        <w:pStyle w:val="ListParagraph"/>
        <w:numPr>
          <w:ilvl w:val="1"/>
          <w:numId w:val="2"/>
        </w:numPr>
        <w:spacing w:after="0" w:line="240" w:lineRule="auto"/>
        <w:ind w:left="720"/>
      </w:pPr>
      <w:r>
        <w:t>Sales revenue</w:t>
      </w:r>
    </w:p>
    <w:p w:rsidR="00703B02" w:rsidRDefault="00703B02" w:rsidP="0063156A">
      <w:pPr>
        <w:pStyle w:val="ListParagraph"/>
        <w:numPr>
          <w:ilvl w:val="1"/>
          <w:numId w:val="2"/>
        </w:numPr>
        <w:spacing w:after="0" w:line="240" w:lineRule="auto"/>
        <w:ind w:left="720"/>
      </w:pPr>
      <w:r>
        <w:t>Customer satisfaction</w:t>
      </w:r>
    </w:p>
    <w:p w:rsidR="00703B02" w:rsidRDefault="00B35F69" w:rsidP="0063156A">
      <w:pPr>
        <w:pStyle w:val="ListParagraph"/>
        <w:numPr>
          <w:ilvl w:val="1"/>
          <w:numId w:val="2"/>
        </w:numPr>
        <w:spacing w:after="0" w:line="240" w:lineRule="auto"/>
        <w:ind w:left="720"/>
      </w:pPr>
      <w:r>
        <w:t>Stock price, sales revenue, and customer satisfaction</w:t>
      </w:r>
    </w:p>
    <w:p w:rsidR="005B43C9" w:rsidRDefault="005B43C9" w:rsidP="00703B02">
      <w:pPr>
        <w:spacing w:after="0" w:line="240" w:lineRule="auto"/>
        <w:rPr>
          <w:snapToGrid w:val="0"/>
          <w:sz w:val="18"/>
          <w:szCs w:val="18"/>
        </w:rPr>
      </w:pPr>
      <w:r>
        <w:t>Unit 1-2, LO4 – D</w:t>
      </w:r>
    </w:p>
    <w:p w:rsidR="00703B02" w:rsidRDefault="004A6977" w:rsidP="00703B02">
      <w:pPr>
        <w:spacing w:after="0" w:line="240" w:lineRule="auto"/>
      </w:pPr>
      <w:proofErr w:type="spellStart"/>
      <w:r w:rsidRPr="000F2AB3">
        <w:rPr>
          <w:snapToGrid w:val="0"/>
          <w:sz w:val="18"/>
          <w:szCs w:val="18"/>
        </w:rPr>
        <w:t>Ans</w:t>
      </w:r>
      <w:proofErr w:type="spellEnd"/>
      <w:r w:rsidRPr="000F2AB3">
        <w:rPr>
          <w:snapToGrid w:val="0"/>
          <w:sz w:val="18"/>
          <w:szCs w:val="18"/>
        </w:rPr>
        <w:t xml:space="preserve">: </w:t>
      </w:r>
      <w:r>
        <w:rPr>
          <w:snapToGrid w:val="0"/>
          <w:sz w:val="18"/>
          <w:szCs w:val="18"/>
        </w:rPr>
        <w:t>D</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w:t>
      </w:r>
      <w:r w:rsidR="00CF2DC9">
        <w:rPr>
          <w:snapToGrid w:val="0"/>
          <w:sz w:val="18"/>
          <w:szCs w:val="18"/>
        </w:rPr>
        <w:t>4</w:t>
      </w:r>
      <w:r w:rsidRPr="003964A9">
        <w:rPr>
          <w:snapToGrid w:val="0"/>
          <w:sz w:val="18"/>
          <w:szCs w:val="18"/>
        </w:rPr>
        <w:t>, Bloom:</w:t>
      </w:r>
      <w:r w:rsidR="00CF2DC9">
        <w:rPr>
          <w:snapToGrid w:val="0"/>
          <w:sz w:val="18"/>
          <w:szCs w:val="18"/>
        </w:rPr>
        <w:t xml:space="preserve"> AP</w:t>
      </w:r>
      <w:r w:rsidRPr="003964A9">
        <w:rPr>
          <w:snapToGrid w:val="0"/>
          <w:sz w:val="18"/>
          <w:szCs w:val="18"/>
        </w:rPr>
        <w:t xml:space="preserve">, </w:t>
      </w:r>
      <w:r>
        <w:rPr>
          <w:snapToGrid w:val="0"/>
          <w:sz w:val="18"/>
          <w:szCs w:val="18"/>
        </w:rPr>
        <w:t xml:space="preserve">Unit 1-2, </w:t>
      </w:r>
      <w:r w:rsidRPr="003964A9">
        <w:rPr>
          <w:snapToGrid w:val="0"/>
          <w:sz w:val="18"/>
          <w:szCs w:val="18"/>
        </w:rPr>
        <w:t>Difficulty:</w:t>
      </w:r>
      <w:r w:rsidR="00CF2DC9">
        <w:rPr>
          <w:snapToGrid w:val="0"/>
          <w:sz w:val="18"/>
          <w:szCs w:val="18"/>
        </w:rPr>
        <w:t xml:space="preserve"> Moderate</w:t>
      </w:r>
      <w:r w:rsidRPr="003964A9">
        <w:rPr>
          <w:snapToGrid w:val="0"/>
          <w:sz w:val="18"/>
          <w:szCs w:val="18"/>
        </w:rPr>
        <w:t>, Min:</w:t>
      </w:r>
      <w:r w:rsidR="00CF2DC9">
        <w:rPr>
          <w:snapToGrid w:val="0"/>
          <w:sz w:val="18"/>
          <w:szCs w:val="18"/>
        </w:rPr>
        <w:t xml:space="preserve"> 2</w:t>
      </w:r>
      <w:r w:rsidRPr="003964A9">
        <w:rPr>
          <w:snapToGrid w:val="0"/>
          <w:sz w:val="18"/>
          <w:szCs w:val="18"/>
        </w:rPr>
        <w:t xml:space="preserve">, </w:t>
      </w:r>
      <w:r w:rsidR="00CF2DC9" w:rsidRPr="003964A9">
        <w:rPr>
          <w:snapToGrid w:val="0"/>
          <w:sz w:val="18"/>
          <w:szCs w:val="18"/>
        </w:rPr>
        <w:t>AACSB:</w:t>
      </w:r>
      <w:r w:rsidR="00CF2DC9">
        <w:rPr>
          <w:snapToGrid w:val="0"/>
          <w:sz w:val="18"/>
          <w:szCs w:val="18"/>
        </w:rPr>
        <w:t xml:space="preserve"> Communication, AICPA</w:t>
      </w:r>
      <w:r w:rsidR="00CF2DC9" w:rsidRPr="003964A9">
        <w:rPr>
          <w:snapToGrid w:val="0"/>
          <w:sz w:val="18"/>
          <w:szCs w:val="18"/>
        </w:rPr>
        <w:t xml:space="preserve"> FN:</w:t>
      </w:r>
      <w:r w:rsidR="00CF2DC9">
        <w:rPr>
          <w:snapToGrid w:val="0"/>
          <w:sz w:val="18"/>
          <w:szCs w:val="18"/>
        </w:rPr>
        <w:t xml:space="preserve"> Reporting</w:t>
      </w:r>
      <w:r w:rsidR="00CF2DC9" w:rsidRPr="003964A9">
        <w:rPr>
          <w:snapToGrid w:val="0"/>
          <w:sz w:val="18"/>
          <w:szCs w:val="18"/>
        </w:rPr>
        <w:t>, AICPA PC:</w:t>
      </w:r>
      <w:r w:rsidR="00CF2DC9">
        <w:rPr>
          <w:snapToGrid w:val="0"/>
          <w:sz w:val="18"/>
          <w:szCs w:val="18"/>
        </w:rPr>
        <w:t xml:space="preserve"> Communication</w:t>
      </w:r>
      <w:r w:rsidR="00CF2DC9" w:rsidRPr="003964A9">
        <w:rPr>
          <w:snapToGrid w:val="0"/>
          <w:sz w:val="18"/>
          <w:szCs w:val="18"/>
        </w:rPr>
        <w:t>, IMA:</w:t>
      </w:r>
      <w:r w:rsidR="00CF2DC9">
        <w:rPr>
          <w:snapToGrid w:val="0"/>
          <w:sz w:val="18"/>
          <w:szCs w:val="18"/>
        </w:rPr>
        <w:t xml:space="preserve"> </w:t>
      </w:r>
      <w:r w:rsidR="006211D1">
        <w:rPr>
          <w:snapToGrid w:val="0"/>
          <w:sz w:val="18"/>
          <w:szCs w:val="18"/>
        </w:rPr>
        <w:t>Performance Measurement</w:t>
      </w:r>
    </w:p>
    <w:p w:rsidR="00703B02" w:rsidRDefault="00703B02" w:rsidP="00703B02">
      <w:pPr>
        <w:spacing w:after="0" w:line="240" w:lineRule="auto"/>
      </w:pPr>
    </w:p>
    <w:p w:rsidR="005951C2" w:rsidRDefault="00703B02" w:rsidP="0063156A">
      <w:pPr>
        <w:pStyle w:val="ListParagraph"/>
        <w:numPr>
          <w:ilvl w:val="0"/>
          <w:numId w:val="2"/>
        </w:numPr>
        <w:spacing w:after="0" w:line="240" w:lineRule="auto"/>
        <w:ind w:left="360"/>
      </w:pPr>
      <w:r>
        <w:lastRenderedPageBreak/>
        <w:t xml:space="preserve">Which of the following is </w:t>
      </w:r>
      <w:r w:rsidR="000F1ED4" w:rsidRPr="000F1ED4">
        <w:rPr>
          <w:b/>
        </w:rPr>
        <w:t>not</w:t>
      </w:r>
      <w:r>
        <w:t xml:space="preserve"> a category for performance measures used for a balanced scorecard?</w:t>
      </w:r>
    </w:p>
    <w:p w:rsidR="00703B02" w:rsidRDefault="00D849F1" w:rsidP="0063156A">
      <w:pPr>
        <w:pStyle w:val="ListParagraph"/>
        <w:numPr>
          <w:ilvl w:val="1"/>
          <w:numId w:val="2"/>
        </w:numPr>
        <w:spacing w:after="0" w:line="240" w:lineRule="auto"/>
        <w:ind w:left="720"/>
      </w:pPr>
      <w:r>
        <w:t>Financial</w:t>
      </w:r>
    </w:p>
    <w:p w:rsidR="00D849F1" w:rsidRDefault="00D849F1" w:rsidP="0063156A">
      <w:pPr>
        <w:pStyle w:val="ListParagraph"/>
        <w:numPr>
          <w:ilvl w:val="1"/>
          <w:numId w:val="2"/>
        </w:numPr>
        <w:spacing w:after="0" w:line="240" w:lineRule="auto"/>
        <w:ind w:left="720"/>
      </w:pPr>
      <w:r>
        <w:t>Customer</w:t>
      </w:r>
    </w:p>
    <w:p w:rsidR="00D849F1" w:rsidRDefault="00D849F1" w:rsidP="0063156A">
      <w:pPr>
        <w:pStyle w:val="ListParagraph"/>
        <w:numPr>
          <w:ilvl w:val="1"/>
          <w:numId w:val="2"/>
        </w:numPr>
        <w:spacing w:after="0" w:line="240" w:lineRule="auto"/>
        <w:ind w:left="720"/>
      </w:pPr>
      <w:r>
        <w:t>Internal business processes</w:t>
      </w:r>
    </w:p>
    <w:p w:rsidR="00D849F1" w:rsidRDefault="00D849F1" w:rsidP="0063156A">
      <w:pPr>
        <w:pStyle w:val="ListParagraph"/>
        <w:numPr>
          <w:ilvl w:val="1"/>
          <w:numId w:val="2"/>
        </w:numPr>
        <w:spacing w:after="0" w:line="240" w:lineRule="auto"/>
        <w:ind w:left="720"/>
      </w:pPr>
      <w:r>
        <w:t>Regulatory</w:t>
      </w:r>
    </w:p>
    <w:p w:rsidR="005B43C9" w:rsidRDefault="005B43C9" w:rsidP="00D849F1">
      <w:pPr>
        <w:tabs>
          <w:tab w:val="left" w:pos="0"/>
        </w:tabs>
        <w:spacing w:after="0" w:line="240" w:lineRule="auto"/>
        <w:rPr>
          <w:snapToGrid w:val="0"/>
          <w:sz w:val="18"/>
          <w:szCs w:val="18"/>
        </w:rPr>
      </w:pPr>
      <w:r>
        <w:t>Unit 1-2, LO4 – D</w:t>
      </w:r>
    </w:p>
    <w:p w:rsidR="00D849F1" w:rsidRDefault="004A6977" w:rsidP="00D849F1">
      <w:pPr>
        <w:tabs>
          <w:tab w:val="left" w:pos="0"/>
        </w:tabs>
        <w:spacing w:after="0" w:line="240" w:lineRule="auto"/>
      </w:pPr>
      <w:proofErr w:type="spellStart"/>
      <w:r w:rsidRPr="000F2AB3">
        <w:rPr>
          <w:snapToGrid w:val="0"/>
          <w:sz w:val="18"/>
          <w:szCs w:val="18"/>
        </w:rPr>
        <w:t>Ans</w:t>
      </w:r>
      <w:proofErr w:type="spellEnd"/>
      <w:r w:rsidRPr="000F2AB3">
        <w:rPr>
          <w:snapToGrid w:val="0"/>
          <w:sz w:val="18"/>
          <w:szCs w:val="18"/>
        </w:rPr>
        <w:t xml:space="preserve">: </w:t>
      </w:r>
      <w:r>
        <w:rPr>
          <w:snapToGrid w:val="0"/>
          <w:sz w:val="18"/>
          <w:szCs w:val="18"/>
        </w:rPr>
        <w:t>D</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w:t>
      </w:r>
      <w:r w:rsidR="008F0EBC">
        <w:rPr>
          <w:snapToGrid w:val="0"/>
          <w:sz w:val="18"/>
          <w:szCs w:val="18"/>
        </w:rPr>
        <w:t>4</w:t>
      </w:r>
      <w:r w:rsidRPr="003964A9">
        <w:rPr>
          <w:snapToGrid w:val="0"/>
          <w:sz w:val="18"/>
          <w:szCs w:val="18"/>
        </w:rPr>
        <w:t>, Bloom:</w:t>
      </w:r>
      <w:r w:rsidR="008F0EBC">
        <w:rPr>
          <w:snapToGrid w:val="0"/>
          <w:sz w:val="18"/>
          <w:szCs w:val="18"/>
        </w:rPr>
        <w:t xml:space="preserve"> K</w:t>
      </w:r>
      <w:r w:rsidRPr="003964A9">
        <w:rPr>
          <w:snapToGrid w:val="0"/>
          <w:sz w:val="18"/>
          <w:szCs w:val="18"/>
        </w:rPr>
        <w:t xml:space="preserve">, </w:t>
      </w:r>
      <w:r>
        <w:rPr>
          <w:snapToGrid w:val="0"/>
          <w:sz w:val="18"/>
          <w:szCs w:val="18"/>
        </w:rPr>
        <w:t xml:space="preserve">Unit 1-2, </w:t>
      </w:r>
      <w:r w:rsidRPr="003964A9">
        <w:rPr>
          <w:snapToGrid w:val="0"/>
          <w:sz w:val="18"/>
          <w:szCs w:val="18"/>
        </w:rPr>
        <w:t>Difficulty:</w:t>
      </w:r>
      <w:r w:rsidR="008F0EBC">
        <w:rPr>
          <w:snapToGrid w:val="0"/>
          <w:sz w:val="18"/>
          <w:szCs w:val="18"/>
        </w:rPr>
        <w:t xml:space="preserve"> Easy</w:t>
      </w:r>
      <w:r w:rsidRPr="003964A9">
        <w:rPr>
          <w:snapToGrid w:val="0"/>
          <w:sz w:val="18"/>
          <w:szCs w:val="18"/>
        </w:rPr>
        <w:t>, Min:</w:t>
      </w:r>
      <w:r w:rsidR="008F0EBC">
        <w:rPr>
          <w:snapToGrid w:val="0"/>
          <w:sz w:val="18"/>
          <w:szCs w:val="18"/>
        </w:rPr>
        <w:t xml:space="preserve"> 2</w:t>
      </w:r>
      <w:r w:rsidRPr="003964A9">
        <w:rPr>
          <w:snapToGrid w:val="0"/>
          <w:sz w:val="18"/>
          <w:szCs w:val="18"/>
        </w:rPr>
        <w:t xml:space="preserve">, </w:t>
      </w:r>
      <w:r w:rsidR="008F0EBC" w:rsidRPr="003964A9">
        <w:rPr>
          <w:snapToGrid w:val="0"/>
          <w:sz w:val="18"/>
          <w:szCs w:val="18"/>
        </w:rPr>
        <w:t>AACSB:</w:t>
      </w:r>
      <w:r w:rsidR="008F0EBC">
        <w:rPr>
          <w:snapToGrid w:val="0"/>
          <w:sz w:val="18"/>
          <w:szCs w:val="18"/>
        </w:rPr>
        <w:t xml:space="preserve"> Communication, AICPA</w:t>
      </w:r>
      <w:r w:rsidR="008F0EBC" w:rsidRPr="003964A9">
        <w:rPr>
          <w:snapToGrid w:val="0"/>
          <w:sz w:val="18"/>
          <w:szCs w:val="18"/>
        </w:rPr>
        <w:t xml:space="preserve"> FN:</w:t>
      </w:r>
      <w:r w:rsidR="008F0EBC">
        <w:rPr>
          <w:snapToGrid w:val="0"/>
          <w:sz w:val="18"/>
          <w:szCs w:val="18"/>
        </w:rPr>
        <w:t xml:space="preserve"> Reporting</w:t>
      </w:r>
      <w:r w:rsidR="008F0EBC" w:rsidRPr="003964A9">
        <w:rPr>
          <w:snapToGrid w:val="0"/>
          <w:sz w:val="18"/>
          <w:szCs w:val="18"/>
        </w:rPr>
        <w:t>, AICPA PC:</w:t>
      </w:r>
      <w:r w:rsidR="008F0EBC">
        <w:rPr>
          <w:snapToGrid w:val="0"/>
          <w:sz w:val="18"/>
          <w:szCs w:val="18"/>
        </w:rPr>
        <w:t xml:space="preserve"> Communication</w:t>
      </w:r>
      <w:r w:rsidR="008F0EBC" w:rsidRPr="003964A9">
        <w:rPr>
          <w:snapToGrid w:val="0"/>
          <w:sz w:val="18"/>
          <w:szCs w:val="18"/>
        </w:rPr>
        <w:t>, IMA:</w:t>
      </w:r>
      <w:r w:rsidR="008F0EBC">
        <w:rPr>
          <w:snapToGrid w:val="0"/>
          <w:sz w:val="18"/>
          <w:szCs w:val="18"/>
        </w:rPr>
        <w:t xml:space="preserve"> </w:t>
      </w:r>
      <w:r w:rsidR="006211D1">
        <w:rPr>
          <w:snapToGrid w:val="0"/>
          <w:sz w:val="18"/>
          <w:szCs w:val="18"/>
        </w:rPr>
        <w:t>Performance Measurement</w:t>
      </w:r>
    </w:p>
    <w:p w:rsidR="00D849F1" w:rsidRDefault="00D849F1" w:rsidP="00D849F1">
      <w:pPr>
        <w:spacing w:after="0" w:line="240" w:lineRule="auto"/>
        <w:ind w:left="720"/>
      </w:pPr>
    </w:p>
    <w:p w:rsidR="00D849F1" w:rsidRDefault="00D849F1" w:rsidP="0063156A">
      <w:pPr>
        <w:pStyle w:val="ListParagraph"/>
        <w:numPr>
          <w:ilvl w:val="0"/>
          <w:numId w:val="2"/>
        </w:numPr>
        <w:spacing w:after="0" w:line="240" w:lineRule="auto"/>
        <w:ind w:left="360"/>
      </w:pPr>
      <w:r>
        <w:t xml:space="preserve">Which of the following is </w:t>
      </w:r>
      <w:r w:rsidR="000F1ED4" w:rsidRPr="000F1ED4">
        <w:rPr>
          <w:b/>
        </w:rPr>
        <w:t>not</w:t>
      </w:r>
      <w:r>
        <w:t xml:space="preserve"> a category for performance measures used for a balanced scorecard?</w:t>
      </w:r>
    </w:p>
    <w:p w:rsidR="00D849F1" w:rsidRDefault="00D849F1" w:rsidP="0063156A">
      <w:pPr>
        <w:pStyle w:val="ListParagraph"/>
        <w:numPr>
          <w:ilvl w:val="1"/>
          <w:numId w:val="2"/>
        </w:numPr>
        <w:spacing w:after="0" w:line="240" w:lineRule="auto"/>
        <w:ind w:left="720"/>
      </w:pPr>
      <w:r>
        <w:t>Learning and growth</w:t>
      </w:r>
    </w:p>
    <w:p w:rsidR="00D849F1" w:rsidRDefault="00D849F1" w:rsidP="0063156A">
      <w:pPr>
        <w:pStyle w:val="ListParagraph"/>
        <w:numPr>
          <w:ilvl w:val="1"/>
          <w:numId w:val="2"/>
        </w:numPr>
        <w:spacing w:after="0" w:line="240" w:lineRule="auto"/>
        <w:ind w:left="720"/>
      </w:pPr>
      <w:r>
        <w:t>Competitive</w:t>
      </w:r>
    </w:p>
    <w:p w:rsidR="00D849F1" w:rsidRDefault="00D849F1" w:rsidP="0063156A">
      <w:pPr>
        <w:pStyle w:val="ListParagraph"/>
        <w:numPr>
          <w:ilvl w:val="1"/>
          <w:numId w:val="2"/>
        </w:numPr>
        <w:spacing w:after="0" w:line="240" w:lineRule="auto"/>
        <w:ind w:left="720"/>
      </w:pPr>
      <w:r>
        <w:t>Internal business processes</w:t>
      </w:r>
    </w:p>
    <w:p w:rsidR="00D849F1" w:rsidRDefault="00D849F1" w:rsidP="0063156A">
      <w:pPr>
        <w:pStyle w:val="ListParagraph"/>
        <w:numPr>
          <w:ilvl w:val="1"/>
          <w:numId w:val="2"/>
        </w:numPr>
        <w:spacing w:after="0" w:line="240" w:lineRule="auto"/>
        <w:ind w:left="720"/>
      </w:pPr>
      <w:r>
        <w:t>Customer</w:t>
      </w:r>
    </w:p>
    <w:p w:rsidR="005B43C9" w:rsidRDefault="005B43C9" w:rsidP="00D849F1">
      <w:pPr>
        <w:spacing w:after="0" w:line="240" w:lineRule="auto"/>
        <w:rPr>
          <w:snapToGrid w:val="0"/>
          <w:sz w:val="18"/>
          <w:szCs w:val="18"/>
        </w:rPr>
      </w:pPr>
      <w:r>
        <w:t>Unit 1-2, LO4 – B</w:t>
      </w:r>
    </w:p>
    <w:p w:rsidR="00E72902" w:rsidRDefault="004A6977" w:rsidP="00705280">
      <w:pPr>
        <w:spacing w:after="0" w:line="240" w:lineRule="auto"/>
      </w:pPr>
      <w:proofErr w:type="spellStart"/>
      <w:r w:rsidRPr="000F2AB3">
        <w:rPr>
          <w:snapToGrid w:val="0"/>
          <w:sz w:val="18"/>
          <w:szCs w:val="18"/>
        </w:rPr>
        <w:t>Ans</w:t>
      </w:r>
      <w:proofErr w:type="spellEnd"/>
      <w:r w:rsidRPr="000F2AB3">
        <w:rPr>
          <w:snapToGrid w:val="0"/>
          <w:sz w:val="18"/>
          <w:szCs w:val="18"/>
        </w:rPr>
        <w:t xml:space="preserve">: </w:t>
      </w:r>
      <w:r>
        <w:rPr>
          <w:snapToGrid w:val="0"/>
          <w:sz w:val="18"/>
          <w:szCs w:val="18"/>
        </w:rPr>
        <w:t>B</w:t>
      </w:r>
      <w:r w:rsidRPr="000F2AB3">
        <w:rPr>
          <w:snapToGrid w:val="0"/>
          <w:sz w:val="18"/>
          <w:szCs w:val="18"/>
        </w:rPr>
        <w:t xml:space="preserve">, </w:t>
      </w:r>
      <w:r w:rsidR="008F0EBC">
        <w:rPr>
          <w:snapToGrid w:val="0"/>
          <w:sz w:val="18"/>
          <w:szCs w:val="18"/>
        </w:rPr>
        <w:t>L</w:t>
      </w:r>
      <w:r w:rsidR="008F0EBC" w:rsidRPr="003964A9">
        <w:rPr>
          <w:snapToGrid w:val="0"/>
          <w:sz w:val="18"/>
          <w:szCs w:val="18"/>
        </w:rPr>
        <w:t>O:</w:t>
      </w:r>
      <w:r w:rsidR="008F0EBC">
        <w:rPr>
          <w:snapToGrid w:val="0"/>
          <w:sz w:val="18"/>
          <w:szCs w:val="18"/>
        </w:rPr>
        <w:t xml:space="preserve"> 4</w:t>
      </w:r>
      <w:r w:rsidR="008F0EBC" w:rsidRPr="003964A9">
        <w:rPr>
          <w:snapToGrid w:val="0"/>
          <w:sz w:val="18"/>
          <w:szCs w:val="18"/>
        </w:rPr>
        <w:t>, Bloom:</w:t>
      </w:r>
      <w:r w:rsidR="008F0EBC">
        <w:rPr>
          <w:snapToGrid w:val="0"/>
          <w:sz w:val="18"/>
          <w:szCs w:val="18"/>
        </w:rPr>
        <w:t xml:space="preserve"> K</w:t>
      </w:r>
      <w:r w:rsidR="008F0EBC" w:rsidRPr="003964A9">
        <w:rPr>
          <w:snapToGrid w:val="0"/>
          <w:sz w:val="18"/>
          <w:szCs w:val="18"/>
        </w:rPr>
        <w:t xml:space="preserve">, </w:t>
      </w:r>
      <w:r w:rsidR="008F0EBC">
        <w:rPr>
          <w:snapToGrid w:val="0"/>
          <w:sz w:val="18"/>
          <w:szCs w:val="18"/>
        </w:rPr>
        <w:t xml:space="preserve">Unit 1-2, </w:t>
      </w:r>
      <w:r w:rsidR="008F0EBC" w:rsidRPr="003964A9">
        <w:rPr>
          <w:snapToGrid w:val="0"/>
          <w:sz w:val="18"/>
          <w:szCs w:val="18"/>
        </w:rPr>
        <w:t>Difficulty:</w:t>
      </w:r>
      <w:r w:rsidR="008F0EBC">
        <w:rPr>
          <w:snapToGrid w:val="0"/>
          <w:sz w:val="18"/>
          <w:szCs w:val="18"/>
        </w:rPr>
        <w:t xml:space="preserve"> Easy</w:t>
      </w:r>
      <w:r w:rsidR="008F0EBC" w:rsidRPr="003964A9">
        <w:rPr>
          <w:snapToGrid w:val="0"/>
          <w:sz w:val="18"/>
          <w:szCs w:val="18"/>
        </w:rPr>
        <w:t>, Min:</w:t>
      </w:r>
      <w:r w:rsidR="008F0EBC">
        <w:rPr>
          <w:snapToGrid w:val="0"/>
          <w:sz w:val="18"/>
          <w:szCs w:val="18"/>
        </w:rPr>
        <w:t xml:space="preserve"> 2</w:t>
      </w:r>
      <w:r w:rsidR="008F0EBC" w:rsidRPr="003964A9">
        <w:rPr>
          <w:snapToGrid w:val="0"/>
          <w:sz w:val="18"/>
          <w:szCs w:val="18"/>
        </w:rPr>
        <w:t>, AACSB:</w:t>
      </w:r>
      <w:r w:rsidR="008F0EBC">
        <w:rPr>
          <w:snapToGrid w:val="0"/>
          <w:sz w:val="18"/>
          <w:szCs w:val="18"/>
        </w:rPr>
        <w:t xml:space="preserve"> Communication, AICPA</w:t>
      </w:r>
      <w:r w:rsidR="008F0EBC" w:rsidRPr="003964A9">
        <w:rPr>
          <w:snapToGrid w:val="0"/>
          <w:sz w:val="18"/>
          <w:szCs w:val="18"/>
        </w:rPr>
        <w:t xml:space="preserve"> FN:</w:t>
      </w:r>
      <w:r w:rsidR="008F0EBC">
        <w:rPr>
          <w:snapToGrid w:val="0"/>
          <w:sz w:val="18"/>
          <w:szCs w:val="18"/>
        </w:rPr>
        <w:t xml:space="preserve"> Reporting</w:t>
      </w:r>
      <w:r w:rsidR="008F0EBC" w:rsidRPr="003964A9">
        <w:rPr>
          <w:snapToGrid w:val="0"/>
          <w:sz w:val="18"/>
          <w:szCs w:val="18"/>
        </w:rPr>
        <w:t>, AICPA PC:</w:t>
      </w:r>
      <w:r w:rsidR="008F0EBC">
        <w:rPr>
          <w:snapToGrid w:val="0"/>
          <w:sz w:val="18"/>
          <w:szCs w:val="18"/>
        </w:rPr>
        <w:t xml:space="preserve"> Communication</w:t>
      </w:r>
      <w:r w:rsidR="008F0EBC" w:rsidRPr="003964A9">
        <w:rPr>
          <w:snapToGrid w:val="0"/>
          <w:sz w:val="18"/>
          <w:szCs w:val="18"/>
        </w:rPr>
        <w:t>, IMA:</w:t>
      </w:r>
      <w:r w:rsidR="008F0EBC">
        <w:rPr>
          <w:snapToGrid w:val="0"/>
          <w:sz w:val="18"/>
          <w:szCs w:val="18"/>
        </w:rPr>
        <w:t xml:space="preserve"> </w:t>
      </w:r>
      <w:r w:rsidR="006211D1">
        <w:rPr>
          <w:snapToGrid w:val="0"/>
          <w:sz w:val="18"/>
          <w:szCs w:val="18"/>
        </w:rPr>
        <w:t>Performance Measurement</w:t>
      </w:r>
    </w:p>
    <w:p w:rsidR="00D849F1" w:rsidRDefault="00D849F1" w:rsidP="00D849F1">
      <w:pPr>
        <w:spacing w:after="0" w:line="240" w:lineRule="auto"/>
      </w:pPr>
    </w:p>
    <w:p w:rsidR="00825B24" w:rsidRDefault="00825B24" w:rsidP="0063156A">
      <w:pPr>
        <w:pStyle w:val="ListParagraph"/>
        <w:numPr>
          <w:ilvl w:val="0"/>
          <w:numId w:val="2"/>
        </w:numPr>
        <w:spacing w:after="0" w:line="240" w:lineRule="auto"/>
        <w:ind w:left="360"/>
      </w:pPr>
      <w:r>
        <w:t xml:space="preserve">In a survey of global business executives, what percentage did </w:t>
      </w:r>
      <w:r w:rsidR="005B44FA">
        <w:t xml:space="preserve">Bain &amp; Company find </w:t>
      </w:r>
      <w:r>
        <w:t>were usi</w:t>
      </w:r>
      <w:r w:rsidR="005B44FA">
        <w:t>ng a balanced scorecard?</w:t>
      </w:r>
    </w:p>
    <w:p w:rsidR="005B44FA" w:rsidRDefault="003229D8" w:rsidP="0063156A">
      <w:pPr>
        <w:pStyle w:val="ListParagraph"/>
        <w:numPr>
          <w:ilvl w:val="1"/>
          <w:numId w:val="2"/>
        </w:numPr>
        <w:spacing w:after="0" w:line="240" w:lineRule="auto"/>
        <w:ind w:left="720"/>
      </w:pPr>
      <w:r>
        <w:t>Almost 50</w:t>
      </w:r>
      <w:r w:rsidR="005B44FA">
        <w:t>%</w:t>
      </w:r>
    </w:p>
    <w:p w:rsidR="005B44FA" w:rsidRDefault="003229D8" w:rsidP="0063156A">
      <w:pPr>
        <w:pStyle w:val="ListParagraph"/>
        <w:numPr>
          <w:ilvl w:val="1"/>
          <w:numId w:val="2"/>
        </w:numPr>
        <w:spacing w:after="0" w:line="240" w:lineRule="auto"/>
        <w:ind w:left="720"/>
      </w:pPr>
      <w:r>
        <w:t>Almost 70%</w:t>
      </w:r>
    </w:p>
    <w:p w:rsidR="005B44FA" w:rsidRDefault="003229D8" w:rsidP="0063156A">
      <w:pPr>
        <w:pStyle w:val="ListParagraph"/>
        <w:numPr>
          <w:ilvl w:val="1"/>
          <w:numId w:val="2"/>
        </w:numPr>
        <w:spacing w:after="0" w:line="240" w:lineRule="auto"/>
        <w:ind w:left="720"/>
      </w:pPr>
      <w:r>
        <w:t>Almost 75%</w:t>
      </w:r>
    </w:p>
    <w:p w:rsidR="005B44FA" w:rsidRDefault="003229D8" w:rsidP="0063156A">
      <w:pPr>
        <w:pStyle w:val="ListParagraph"/>
        <w:numPr>
          <w:ilvl w:val="1"/>
          <w:numId w:val="2"/>
        </w:numPr>
        <w:spacing w:after="0" w:line="240" w:lineRule="auto"/>
        <w:ind w:left="720"/>
      </w:pPr>
      <w:r>
        <w:t>Almost 25%</w:t>
      </w:r>
    </w:p>
    <w:p w:rsidR="005B43C9" w:rsidRDefault="005B43C9" w:rsidP="005B44FA">
      <w:pPr>
        <w:spacing w:after="0" w:line="240" w:lineRule="auto"/>
        <w:rPr>
          <w:snapToGrid w:val="0"/>
          <w:sz w:val="18"/>
          <w:szCs w:val="18"/>
        </w:rPr>
      </w:pPr>
      <w:r>
        <w:t>Unit 1-2, LO4 – A</w:t>
      </w:r>
    </w:p>
    <w:p w:rsidR="005B44FA" w:rsidRDefault="004A6977" w:rsidP="005B44FA">
      <w:pPr>
        <w:spacing w:after="0" w:line="240" w:lineRule="auto"/>
      </w:pPr>
      <w:proofErr w:type="spellStart"/>
      <w:r w:rsidRPr="000F2AB3">
        <w:rPr>
          <w:snapToGrid w:val="0"/>
          <w:sz w:val="18"/>
          <w:szCs w:val="18"/>
        </w:rPr>
        <w:t>Ans</w:t>
      </w:r>
      <w:proofErr w:type="spellEnd"/>
      <w:r w:rsidRPr="000F2AB3">
        <w:rPr>
          <w:snapToGrid w:val="0"/>
          <w:sz w:val="18"/>
          <w:szCs w:val="18"/>
        </w:rPr>
        <w:t xml:space="preserve">: </w:t>
      </w:r>
      <w:r>
        <w:rPr>
          <w:snapToGrid w:val="0"/>
          <w:sz w:val="18"/>
          <w:szCs w:val="18"/>
        </w:rPr>
        <w:t>A</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w:t>
      </w:r>
      <w:r w:rsidR="00167EF2">
        <w:rPr>
          <w:snapToGrid w:val="0"/>
          <w:sz w:val="18"/>
          <w:szCs w:val="18"/>
        </w:rPr>
        <w:t>4</w:t>
      </w:r>
      <w:r w:rsidRPr="003964A9">
        <w:rPr>
          <w:snapToGrid w:val="0"/>
          <w:sz w:val="18"/>
          <w:szCs w:val="18"/>
        </w:rPr>
        <w:t>, Bloom:</w:t>
      </w:r>
      <w:r w:rsidR="00167EF2">
        <w:rPr>
          <w:snapToGrid w:val="0"/>
          <w:sz w:val="18"/>
          <w:szCs w:val="18"/>
        </w:rPr>
        <w:t xml:space="preserve"> K</w:t>
      </w:r>
      <w:r w:rsidRPr="003964A9">
        <w:rPr>
          <w:snapToGrid w:val="0"/>
          <w:sz w:val="18"/>
          <w:szCs w:val="18"/>
        </w:rPr>
        <w:t xml:space="preserve">, </w:t>
      </w:r>
      <w:r>
        <w:rPr>
          <w:snapToGrid w:val="0"/>
          <w:sz w:val="18"/>
          <w:szCs w:val="18"/>
        </w:rPr>
        <w:t xml:space="preserve">Unit 1-2, </w:t>
      </w:r>
      <w:r w:rsidRPr="003964A9">
        <w:rPr>
          <w:snapToGrid w:val="0"/>
          <w:sz w:val="18"/>
          <w:szCs w:val="18"/>
        </w:rPr>
        <w:t>Difficulty:</w:t>
      </w:r>
      <w:r w:rsidR="00167EF2">
        <w:rPr>
          <w:snapToGrid w:val="0"/>
          <w:sz w:val="18"/>
          <w:szCs w:val="18"/>
        </w:rPr>
        <w:t xml:space="preserve"> Moderate</w:t>
      </w:r>
      <w:r w:rsidRPr="003964A9">
        <w:rPr>
          <w:snapToGrid w:val="0"/>
          <w:sz w:val="18"/>
          <w:szCs w:val="18"/>
        </w:rPr>
        <w:t>, Min:</w:t>
      </w:r>
      <w:r w:rsidR="00167EF2">
        <w:rPr>
          <w:snapToGrid w:val="0"/>
          <w:sz w:val="18"/>
          <w:szCs w:val="18"/>
        </w:rPr>
        <w:t xml:space="preserve"> 2</w:t>
      </w:r>
      <w:r w:rsidRPr="003964A9">
        <w:rPr>
          <w:snapToGrid w:val="0"/>
          <w:sz w:val="18"/>
          <w:szCs w:val="18"/>
        </w:rPr>
        <w:t xml:space="preserve">, </w:t>
      </w:r>
      <w:r w:rsidR="00167EF2" w:rsidRPr="003964A9">
        <w:rPr>
          <w:snapToGrid w:val="0"/>
          <w:sz w:val="18"/>
          <w:szCs w:val="18"/>
        </w:rPr>
        <w:t>AACSB:</w:t>
      </w:r>
      <w:r w:rsidR="00167EF2">
        <w:rPr>
          <w:snapToGrid w:val="0"/>
          <w:sz w:val="18"/>
          <w:szCs w:val="18"/>
        </w:rPr>
        <w:t xml:space="preserve"> Communication, AICPA</w:t>
      </w:r>
      <w:r w:rsidR="00167EF2" w:rsidRPr="003964A9">
        <w:rPr>
          <w:snapToGrid w:val="0"/>
          <w:sz w:val="18"/>
          <w:szCs w:val="18"/>
        </w:rPr>
        <w:t xml:space="preserve"> FN:</w:t>
      </w:r>
      <w:r w:rsidR="00167EF2">
        <w:rPr>
          <w:snapToGrid w:val="0"/>
          <w:sz w:val="18"/>
          <w:szCs w:val="18"/>
        </w:rPr>
        <w:t xml:space="preserve"> Reporting</w:t>
      </w:r>
      <w:r w:rsidR="00167EF2" w:rsidRPr="003964A9">
        <w:rPr>
          <w:snapToGrid w:val="0"/>
          <w:sz w:val="18"/>
          <w:szCs w:val="18"/>
        </w:rPr>
        <w:t>, AICPA PC:</w:t>
      </w:r>
      <w:r w:rsidR="00167EF2">
        <w:rPr>
          <w:snapToGrid w:val="0"/>
          <w:sz w:val="18"/>
          <w:szCs w:val="18"/>
        </w:rPr>
        <w:t xml:space="preserve"> Communication</w:t>
      </w:r>
      <w:r w:rsidR="00167EF2" w:rsidRPr="003964A9">
        <w:rPr>
          <w:snapToGrid w:val="0"/>
          <w:sz w:val="18"/>
          <w:szCs w:val="18"/>
        </w:rPr>
        <w:t>, IMA:</w:t>
      </w:r>
      <w:r w:rsidR="00167EF2">
        <w:rPr>
          <w:snapToGrid w:val="0"/>
          <w:sz w:val="18"/>
          <w:szCs w:val="18"/>
        </w:rPr>
        <w:t xml:space="preserve"> </w:t>
      </w:r>
      <w:r w:rsidR="006211D1">
        <w:rPr>
          <w:snapToGrid w:val="0"/>
          <w:sz w:val="18"/>
          <w:szCs w:val="18"/>
        </w:rPr>
        <w:t>Performance Measurement</w:t>
      </w:r>
    </w:p>
    <w:p w:rsidR="005B44FA" w:rsidRDefault="005B44FA" w:rsidP="005B44FA">
      <w:pPr>
        <w:spacing w:after="0" w:line="240" w:lineRule="auto"/>
      </w:pPr>
    </w:p>
    <w:p w:rsidR="005951C2" w:rsidRDefault="00FC4762" w:rsidP="0063156A">
      <w:pPr>
        <w:pStyle w:val="ListParagraph"/>
        <w:numPr>
          <w:ilvl w:val="0"/>
          <w:numId w:val="2"/>
        </w:numPr>
        <w:spacing w:after="0" w:line="240" w:lineRule="auto"/>
        <w:ind w:left="360"/>
      </w:pPr>
      <w:r>
        <w:t>In w</w:t>
      </w:r>
      <w:r w:rsidR="005B44FA">
        <w:t xml:space="preserve">hich type of organization </w:t>
      </w:r>
      <w:r w:rsidR="0066540A">
        <w:t>would</w:t>
      </w:r>
      <w:r w:rsidR="005B44FA">
        <w:t xml:space="preserve"> </w:t>
      </w:r>
      <w:proofErr w:type="gramStart"/>
      <w:r w:rsidR="005B44FA">
        <w:t>using</w:t>
      </w:r>
      <w:proofErr w:type="gramEnd"/>
      <w:r w:rsidR="005B44FA">
        <w:t xml:space="preserve"> a balanced scorecard </w:t>
      </w:r>
      <w:r w:rsidR="005B44FA" w:rsidRPr="005B44FA">
        <w:rPr>
          <w:b/>
        </w:rPr>
        <w:t>not</w:t>
      </w:r>
      <w:r w:rsidR="005B44FA">
        <w:t xml:space="preserve"> be appropriate?</w:t>
      </w:r>
    </w:p>
    <w:p w:rsidR="005B44FA" w:rsidRDefault="005B44FA" w:rsidP="0063156A">
      <w:pPr>
        <w:pStyle w:val="ListParagraph"/>
        <w:numPr>
          <w:ilvl w:val="1"/>
          <w:numId w:val="2"/>
        </w:numPr>
        <w:spacing w:after="0" w:line="240" w:lineRule="auto"/>
        <w:ind w:left="720"/>
      </w:pPr>
      <w:r>
        <w:t>For-profit organizations</w:t>
      </w:r>
    </w:p>
    <w:p w:rsidR="005B44FA" w:rsidRDefault="005B44FA" w:rsidP="0063156A">
      <w:pPr>
        <w:pStyle w:val="ListParagraph"/>
        <w:numPr>
          <w:ilvl w:val="1"/>
          <w:numId w:val="2"/>
        </w:numPr>
        <w:spacing w:after="0" w:line="240" w:lineRule="auto"/>
        <w:ind w:left="720"/>
      </w:pPr>
      <w:r>
        <w:t>Governmental units</w:t>
      </w:r>
    </w:p>
    <w:p w:rsidR="005B44FA" w:rsidRDefault="005B44FA" w:rsidP="0063156A">
      <w:pPr>
        <w:pStyle w:val="ListParagraph"/>
        <w:numPr>
          <w:ilvl w:val="1"/>
          <w:numId w:val="2"/>
        </w:numPr>
        <w:spacing w:after="0" w:line="240" w:lineRule="auto"/>
        <w:ind w:left="720"/>
      </w:pPr>
      <w:r>
        <w:t>Service organizations</w:t>
      </w:r>
    </w:p>
    <w:p w:rsidR="005B44FA" w:rsidRDefault="00B35F69" w:rsidP="0063156A">
      <w:pPr>
        <w:pStyle w:val="ListParagraph"/>
        <w:numPr>
          <w:ilvl w:val="1"/>
          <w:numId w:val="2"/>
        </w:numPr>
        <w:spacing w:after="0" w:line="240" w:lineRule="auto"/>
        <w:ind w:left="720"/>
      </w:pPr>
      <w:r>
        <w:t xml:space="preserve">For non-profit organizations only </w:t>
      </w:r>
    </w:p>
    <w:p w:rsidR="005B43C9" w:rsidRDefault="005B43C9" w:rsidP="005B44FA">
      <w:pPr>
        <w:spacing w:after="0" w:line="240" w:lineRule="auto"/>
        <w:rPr>
          <w:snapToGrid w:val="0"/>
          <w:sz w:val="18"/>
          <w:szCs w:val="18"/>
        </w:rPr>
      </w:pPr>
      <w:r>
        <w:t>Unit 1-2, LO4 – D</w:t>
      </w:r>
    </w:p>
    <w:p w:rsidR="005210DA" w:rsidRDefault="004A6977" w:rsidP="005B44FA">
      <w:pPr>
        <w:spacing w:after="0" w:line="240" w:lineRule="auto"/>
      </w:pPr>
      <w:proofErr w:type="spellStart"/>
      <w:r w:rsidRPr="000F2AB3">
        <w:rPr>
          <w:snapToGrid w:val="0"/>
          <w:sz w:val="18"/>
          <w:szCs w:val="18"/>
        </w:rPr>
        <w:t>Ans</w:t>
      </w:r>
      <w:proofErr w:type="spellEnd"/>
      <w:r w:rsidRPr="000F2AB3">
        <w:rPr>
          <w:snapToGrid w:val="0"/>
          <w:sz w:val="18"/>
          <w:szCs w:val="18"/>
        </w:rPr>
        <w:t xml:space="preserve">: </w:t>
      </w:r>
      <w:r>
        <w:rPr>
          <w:snapToGrid w:val="0"/>
          <w:sz w:val="18"/>
          <w:szCs w:val="18"/>
        </w:rPr>
        <w:t>D</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w:t>
      </w:r>
      <w:r w:rsidR="00167EF2">
        <w:rPr>
          <w:snapToGrid w:val="0"/>
          <w:sz w:val="18"/>
          <w:szCs w:val="18"/>
        </w:rPr>
        <w:t>4</w:t>
      </w:r>
      <w:r w:rsidRPr="003964A9">
        <w:rPr>
          <w:snapToGrid w:val="0"/>
          <w:sz w:val="18"/>
          <w:szCs w:val="18"/>
        </w:rPr>
        <w:t>, Bloom:</w:t>
      </w:r>
      <w:r w:rsidR="00167EF2">
        <w:rPr>
          <w:snapToGrid w:val="0"/>
          <w:sz w:val="18"/>
          <w:szCs w:val="18"/>
        </w:rPr>
        <w:t xml:space="preserve"> C</w:t>
      </w:r>
      <w:r w:rsidRPr="003964A9">
        <w:rPr>
          <w:snapToGrid w:val="0"/>
          <w:sz w:val="18"/>
          <w:szCs w:val="18"/>
        </w:rPr>
        <w:t xml:space="preserve">, </w:t>
      </w:r>
      <w:r>
        <w:rPr>
          <w:snapToGrid w:val="0"/>
          <w:sz w:val="18"/>
          <w:szCs w:val="18"/>
        </w:rPr>
        <w:t xml:space="preserve">Unit 1-2, </w:t>
      </w:r>
      <w:r w:rsidRPr="003964A9">
        <w:rPr>
          <w:snapToGrid w:val="0"/>
          <w:sz w:val="18"/>
          <w:szCs w:val="18"/>
        </w:rPr>
        <w:t>Difficulty:</w:t>
      </w:r>
      <w:r w:rsidR="00167EF2">
        <w:rPr>
          <w:snapToGrid w:val="0"/>
          <w:sz w:val="18"/>
          <w:szCs w:val="18"/>
        </w:rPr>
        <w:t xml:space="preserve"> Easy</w:t>
      </w:r>
      <w:r w:rsidRPr="003964A9">
        <w:rPr>
          <w:snapToGrid w:val="0"/>
          <w:sz w:val="18"/>
          <w:szCs w:val="18"/>
        </w:rPr>
        <w:t>, Min:</w:t>
      </w:r>
      <w:r w:rsidR="00167EF2">
        <w:rPr>
          <w:snapToGrid w:val="0"/>
          <w:sz w:val="18"/>
          <w:szCs w:val="18"/>
        </w:rPr>
        <w:t xml:space="preserve"> 2</w:t>
      </w:r>
      <w:r w:rsidRPr="003964A9">
        <w:rPr>
          <w:snapToGrid w:val="0"/>
          <w:sz w:val="18"/>
          <w:szCs w:val="18"/>
        </w:rPr>
        <w:t xml:space="preserve">, </w:t>
      </w:r>
      <w:r w:rsidR="00167EF2" w:rsidRPr="003964A9">
        <w:rPr>
          <w:snapToGrid w:val="0"/>
          <w:sz w:val="18"/>
          <w:szCs w:val="18"/>
        </w:rPr>
        <w:t>AACSB:</w:t>
      </w:r>
      <w:r w:rsidR="00167EF2">
        <w:rPr>
          <w:snapToGrid w:val="0"/>
          <w:sz w:val="18"/>
          <w:szCs w:val="18"/>
        </w:rPr>
        <w:t xml:space="preserve"> Communication, AICPA</w:t>
      </w:r>
      <w:r w:rsidR="00167EF2" w:rsidRPr="003964A9">
        <w:rPr>
          <w:snapToGrid w:val="0"/>
          <w:sz w:val="18"/>
          <w:szCs w:val="18"/>
        </w:rPr>
        <w:t xml:space="preserve"> FN:</w:t>
      </w:r>
      <w:r w:rsidR="00167EF2">
        <w:rPr>
          <w:snapToGrid w:val="0"/>
          <w:sz w:val="18"/>
          <w:szCs w:val="18"/>
        </w:rPr>
        <w:t xml:space="preserve"> Reporting</w:t>
      </w:r>
      <w:r w:rsidR="00167EF2" w:rsidRPr="003964A9">
        <w:rPr>
          <w:snapToGrid w:val="0"/>
          <w:sz w:val="18"/>
          <w:szCs w:val="18"/>
        </w:rPr>
        <w:t>, AICPA PC:</w:t>
      </w:r>
      <w:r w:rsidR="00167EF2">
        <w:rPr>
          <w:snapToGrid w:val="0"/>
          <w:sz w:val="18"/>
          <w:szCs w:val="18"/>
        </w:rPr>
        <w:t xml:space="preserve"> Communication</w:t>
      </w:r>
      <w:r w:rsidR="00167EF2" w:rsidRPr="003964A9">
        <w:rPr>
          <w:snapToGrid w:val="0"/>
          <w:sz w:val="18"/>
          <w:szCs w:val="18"/>
        </w:rPr>
        <w:t>, IMA:</w:t>
      </w:r>
      <w:r w:rsidR="00167EF2">
        <w:rPr>
          <w:snapToGrid w:val="0"/>
          <w:sz w:val="18"/>
          <w:szCs w:val="18"/>
        </w:rPr>
        <w:t xml:space="preserve"> </w:t>
      </w:r>
      <w:r w:rsidR="006211D1">
        <w:rPr>
          <w:snapToGrid w:val="0"/>
          <w:sz w:val="18"/>
          <w:szCs w:val="18"/>
        </w:rPr>
        <w:t>Performance Measurement</w:t>
      </w:r>
    </w:p>
    <w:p w:rsidR="005210DA" w:rsidRDefault="005210DA" w:rsidP="005B44FA">
      <w:pPr>
        <w:spacing w:after="0" w:line="240" w:lineRule="auto"/>
      </w:pPr>
    </w:p>
    <w:p w:rsidR="005951C2" w:rsidRDefault="003C5B46" w:rsidP="0063156A">
      <w:pPr>
        <w:pStyle w:val="ListParagraph"/>
        <w:numPr>
          <w:ilvl w:val="0"/>
          <w:numId w:val="2"/>
        </w:numPr>
        <w:spacing w:after="0" w:line="240" w:lineRule="auto"/>
        <w:ind w:left="360"/>
      </w:pPr>
      <w:r>
        <w:t xml:space="preserve">Which of the following is </w:t>
      </w:r>
      <w:r w:rsidR="000F1ED4" w:rsidRPr="000F1ED4">
        <w:rPr>
          <w:b/>
        </w:rPr>
        <w:t>not</w:t>
      </w:r>
      <w:r>
        <w:t xml:space="preserve"> a step in the supply chain?</w:t>
      </w:r>
    </w:p>
    <w:p w:rsidR="003C5B46" w:rsidRDefault="003C5B46" w:rsidP="0063156A">
      <w:pPr>
        <w:pStyle w:val="ListParagraph"/>
        <w:numPr>
          <w:ilvl w:val="1"/>
          <w:numId w:val="2"/>
        </w:numPr>
        <w:spacing w:after="0" w:line="240" w:lineRule="auto"/>
        <w:ind w:left="720"/>
      </w:pPr>
      <w:r>
        <w:t>Put inventory into production as soon as it arrives</w:t>
      </w:r>
    </w:p>
    <w:p w:rsidR="003C5B46" w:rsidRDefault="003C5B46" w:rsidP="0063156A">
      <w:pPr>
        <w:pStyle w:val="ListParagraph"/>
        <w:numPr>
          <w:ilvl w:val="1"/>
          <w:numId w:val="2"/>
        </w:numPr>
        <w:spacing w:after="0" w:line="240" w:lineRule="auto"/>
        <w:ind w:left="720"/>
      </w:pPr>
      <w:r>
        <w:t>Deliver the final products to customers through a distribution system</w:t>
      </w:r>
    </w:p>
    <w:p w:rsidR="003C5B46" w:rsidRDefault="003C5B46" w:rsidP="0063156A">
      <w:pPr>
        <w:pStyle w:val="ListParagraph"/>
        <w:numPr>
          <w:ilvl w:val="1"/>
          <w:numId w:val="2"/>
        </w:numPr>
        <w:spacing w:after="0" w:line="240" w:lineRule="auto"/>
        <w:ind w:left="720"/>
      </w:pPr>
      <w:r>
        <w:t>Procure raw materials</w:t>
      </w:r>
    </w:p>
    <w:p w:rsidR="003C5B46" w:rsidRDefault="003C5B46" w:rsidP="0063156A">
      <w:pPr>
        <w:pStyle w:val="ListParagraph"/>
        <w:numPr>
          <w:ilvl w:val="1"/>
          <w:numId w:val="2"/>
        </w:numPr>
        <w:spacing w:after="0" w:line="240" w:lineRule="auto"/>
        <w:ind w:left="720"/>
      </w:pPr>
      <w:r>
        <w:t>Transform raw materials into intermediate goods and then into final products</w:t>
      </w:r>
    </w:p>
    <w:p w:rsidR="005B43C9" w:rsidRDefault="005B43C9" w:rsidP="003C5B46">
      <w:pPr>
        <w:spacing w:after="0" w:line="240" w:lineRule="auto"/>
        <w:rPr>
          <w:snapToGrid w:val="0"/>
          <w:sz w:val="18"/>
          <w:szCs w:val="18"/>
        </w:rPr>
      </w:pPr>
      <w:r>
        <w:t>Unit 1-2, LO4 – A</w:t>
      </w:r>
    </w:p>
    <w:p w:rsidR="003C5B46" w:rsidRDefault="004A6977" w:rsidP="003C5B46">
      <w:pPr>
        <w:spacing w:after="0" w:line="240" w:lineRule="auto"/>
      </w:pPr>
      <w:proofErr w:type="spellStart"/>
      <w:r w:rsidRPr="000F2AB3">
        <w:rPr>
          <w:snapToGrid w:val="0"/>
          <w:sz w:val="18"/>
          <w:szCs w:val="18"/>
        </w:rPr>
        <w:t>Ans</w:t>
      </w:r>
      <w:proofErr w:type="spellEnd"/>
      <w:r w:rsidRPr="000F2AB3">
        <w:rPr>
          <w:snapToGrid w:val="0"/>
          <w:sz w:val="18"/>
          <w:szCs w:val="18"/>
        </w:rPr>
        <w:t xml:space="preserve">: </w:t>
      </w:r>
      <w:r>
        <w:rPr>
          <w:snapToGrid w:val="0"/>
          <w:sz w:val="18"/>
          <w:szCs w:val="18"/>
        </w:rPr>
        <w:t>A</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w:t>
      </w:r>
      <w:r w:rsidR="009B2138">
        <w:rPr>
          <w:snapToGrid w:val="0"/>
          <w:sz w:val="18"/>
          <w:szCs w:val="18"/>
        </w:rPr>
        <w:t>4</w:t>
      </w:r>
      <w:r w:rsidRPr="003964A9">
        <w:rPr>
          <w:snapToGrid w:val="0"/>
          <w:sz w:val="18"/>
          <w:szCs w:val="18"/>
        </w:rPr>
        <w:t>, Bloom:</w:t>
      </w:r>
      <w:r w:rsidR="009B2138">
        <w:rPr>
          <w:snapToGrid w:val="0"/>
          <w:sz w:val="18"/>
          <w:szCs w:val="18"/>
        </w:rPr>
        <w:t xml:space="preserve"> C</w:t>
      </w:r>
      <w:r w:rsidRPr="003964A9">
        <w:rPr>
          <w:snapToGrid w:val="0"/>
          <w:sz w:val="18"/>
          <w:szCs w:val="18"/>
        </w:rPr>
        <w:t xml:space="preserve">, </w:t>
      </w:r>
      <w:r>
        <w:rPr>
          <w:snapToGrid w:val="0"/>
          <w:sz w:val="18"/>
          <w:szCs w:val="18"/>
        </w:rPr>
        <w:t xml:space="preserve">Unit 1-2, </w:t>
      </w:r>
      <w:r w:rsidRPr="003964A9">
        <w:rPr>
          <w:snapToGrid w:val="0"/>
          <w:sz w:val="18"/>
          <w:szCs w:val="18"/>
        </w:rPr>
        <w:t>Difficulty:</w:t>
      </w:r>
      <w:r w:rsidR="009B2138">
        <w:rPr>
          <w:snapToGrid w:val="0"/>
          <w:sz w:val="18"/>
          <w:szCs w:val="18"/>
        </w:rPr>
        <w:t xml:space="preserve"> Moderate</w:t>
      </w:r>
      <w:r w:rsidRPr="003964A9">
        <w:rPr>
          <w:snapToGrid w:val="0"/>
          <w:sz w:val="18"/>
          <w:szCs w:val="18"/>
        </w:rPr>
        <w:t>, Min:</w:t>
      </w:r>
      <w:r w:rsidR="009B2138">
        <w:rPr>
          <w:snapToGrid w:val="0"/>
          <w:sz w:val="18"/>
          <w:szCs w:val="18"/>
        </w:rPr>
        <w:t xml:space="preserve"> 2</w:t>
      </w:r>
      <w:r w:rsidRPr="003964A9">
        <w:rPr>
          <w:snapToGrid w:val="0"/>
          <w:sz w:val="18"/>
          <w:szCs w:val="18"/>
        </w:rPr>
        <w:t xml:space="preserve">, </w:t>
      </w:r>
      <w:r w:rsidR="009B2138" w:rsidRPr="003964A9">
        <w:rPr>
          <w:snapToGrid w:val="0"/>
          <w:sz w:val="18"/>
          <w:szCs w:val="18"/>
        </w:rPr>
        <w:t>AACSB:</w:t>
      </w:r>
      <w:r w:rsidR="009B2138">
        <w:rPr>
          <w:snapToGrid w:val="0"/>
          <w:sz w:val="18"/>
          <w:szCs w:val="18"/>
        </w:rPr>
        <w:t xml:space="preserve"> Communication, AICPA</w:t>
      </w:r>
      <w:r w:rsidR="009B2138" w:rsidRPr="003964A9">
        <w:rPr>
          <w:snapToGrid w:val="0"/>
          <w:sz w:val="18"/>
          <w:szCs w:val="18"/>
        </w:rPr>
        <w:t xml:space="preserve"> FN:</w:t>
      </w:r>
      <w:r w:rsidR="009B2138">
        <w:rPr>
          <w:snapToGrid w:val="0"/>
          <w:sz w:val="18"/>
          <w:szCs w:val="18"/>
        </w:rPr>
        <w:t xml:space="preserve"> Reporting</w:t>
      </w:r>
      <w:r w:rsidR="009B2138" w:rsidRPr="003964A9">
        <w:rPr>
          <w:snapToGrid w:val="0"/>
          <w:sz w:val="18"/>
          <w:szCs w:val="18"/>
        </w:rPr>
        <w:t>, AICPA PC:</w:t>
      </w:r>
      <w:r w:rsidR="009B2138">
        <w:rPr>
          <w:snapToGrid w:val="0"/>
          <w:sz w:val="18"/>
          <w:szCs w:val="18"/>
        </w:rPr>
        <w:t xml:space="preserve"> Communication</w:t>
      </w:r>
      <w:r w:rsidR="009B2138" w:rsidRPr="003964A9">
        <w:rPr>
          <w:snapToGrid w:val="0"/>
          <w:sz w:val="18"/>
          <w:szCs w:val="18"/>
        </w:rPr>
        <w:t>, IMA:</w:t>
      </w:r>
      <w:r w:rsidR="009B2138">
        <w:rPr>
          <w:snapToGrid w:val="0"/>
          <w:sz w:val="18"/>
          <w:szCs w:val="18"/>
        </w:rPr>
        <w:t xml:space="preserve"> </w:t>
      </w:r>
      <w:r w:rsidR="006211D1">
        <w:rPr>
          <w:snapToGrid w:val="0"/>
          <w:sz w:val="18"/>
          <w:szCs w:val="18"/>
        </w:rPr>
        <w:t>Performance Measurement</w:t>
      </w:r>
    </w:p>
    <w:p w:rsidR="003C5B46" w:rsidRDefault="003C5B46" w:rsidP="003C5B46">
      <w:pPr>
        <w:spacing w:after="0" w:line="240" w:lineRule="auto"/>
      </w:pPr>
    </w:p>
    <w:p w:rsidR="00705280" w:rsidRDefault="00705280" w:rsidP="003C5B46">
      <w:pPr>
        <w:spacing w:after="0" w:line="240" w:lineRule="auto"/>
      </w:pPr>
    </w:p>
    <w:p w:rsidR="00705280" w:rsidRDefault="00705280" w:rsidP="003C5B46">
      <w:pPr>
        <w:spacing w:after="0" w:line="240" w:lineRule="auto"/>
      </w:pPr>
    </w:p>
    <w:p w:rsidR="00705280" w:rsidRDefault="00705280" w:rsidP="003C5B46">
      <w:pPr>
        <w:spacing w:after="0" w:line="240" w:lineRule="auto"/>
      </w:pPr>
    </w:p>
    <w:p w:rsidR="00705280" w:rsidRDefault="00705280" w:rsidP="003C5B46">
      <w:pPr>
        <w:spacing w:after="0" w:line="240" w:lineRule="auto"/>
      </w:pPr>
    </w:p>
    <w:p w:rsidR="005951C2" w:rsidRDefault="003C5B46" w:rsidP="0063156A">
      <w:pPr>
        <w:pStyle w:val="ListParagraph"/>
        <w:numPr>
          <w:ilvl w:val="0"/>
          <w:numId w:val="2"/>
        </w:numPr>
        <w:spacing w:after="0" w:line="240" w:lineRule="auto"/>
        <w:ind w:left="360"/>
      </w:pPr>
      <w:r>
        <w:lastRenderedPageBreak/>
        <w:t>The supply chain’s goal is to</w:t>
      </w:r>
    </w:p>
    <w:p w:rsidR="003C5B46" w:rsidRDefault="00E72902" w:rsidP="0063156A">
      <w:pPr>
        <w:pStyle w:val="ListParagraph"/>
        <w:numPr>
          <w:ilvl w:val="1"/>
          <w:numId w:val="2"/>
        </w:numPr>
        <w:spacing w:after="0" w:line="240" w:lineRule="auto"/>
        <w:ind w:left="720"/>
      </w:pPr>
      <w:proofErr w:type="gramStart"/>
      <w:r>
        <w:t>a</w:t>
      </w:r>
      <w:r>
        <w:t>void</w:t>
      </w:r>
      <w:proofErr w:type="gramEnd"/>
      <w:r>
        <w:t xml:space="preserve"> </w:t>
      </w:r>
      <w:r w:rsidR="003C5B46">
        <w:t>carrying too much inventory.</w:t>
      </w:r>
    </w:p>
    <w:p w:rsidR="003C5B46" w:rsidRDefault="00E72902" w:rsidP="0063156A">
      <w:pPr>
        <w:pStyle w:val="ListParagraph"/>
        <w:numPr>
          <w:ilvl w:val="1"/>
          <w:numId w:val="2"/>
        </w:numPr>
        <w:spacing w:after="0" w:line="240" w:lineRule="auto"/>
        <w:ind w:left="720"/>
      </w:pPr>
      <w:proofErr w:type="gramStart"/>
      <w:r>
        <w:t>t</w:t>
      </w:r>
      <w:r>
        <w:t>o</w:t>
      </w:r>
      <w:proofErr w:type="gramEnd"/>
      <w:r>
        <w:t xml:space="preserve"> </w:t>
      </w:r>
      <w:r w:rsidR="003C5B46">
        <w:t>reduce or eliminate defective goods.</w:t>
      </w:r>
    </w:p>
    <w:p w:rsidR="003C5B46" w:rsidRDefault="00E72902" w:rsidP="0063156A">
      <w:pPr>
        <w:pStyle w:val="ListParagraph"/>
        <w:numPr>
          <w:ilvl w:val="1"/>
          <w:numId w:val="2"/>
        </w:numPr>
        <w:spacing w:after="0" w:line="240" w:lineRule="auto"/>
        <w:ind w:left="720"/>
      </w:pPr>
      <w:proofErr w:type="gramStart"/>
      <w:r>
        <w:t>t</w:t>
      </w:r>
      <w:r>
        <w:t>o</w:t>
      </w:r>
      <w:proofErr w:type="gramEnd"/>
      <w:r>
        <w:t xml:space="preserve"> </w:t>
      </w:r>
      <w:r w:rsidR="003C5B46">
        <w:t>measure performance based on financial and non-financial components.</w:t>
      </w:r>
    </w:p>
    <w:p w:rsidR="003C5B46" w:rsidRDefault="00E72902" w:rsidP="0063156A">
      <w:pPr>
        <w:pStyle w:val="ListParagraph"/>
        <w:numPr>
          <w:ilvl w:val="1"/>
          <w:numId w:val="2"/>
        </w:numPr>
        <w:spacing w:after="0" w:line="240" w:lineRule="auto"/>
        <w:ind w:left="720"/>
      </w:pPr>
      <w:proofErr w:type="gramStart"/>
      <w:r>
        <w:t>t</w:t>
      </w:r>
      <w:r>
        <w:t>o</w:t>
      </w:r>
      <w:proofErr w:type="gramEnd"/>
      <w:r>
        <w:t xml:space="preserve"> </w:t>
      </w:r>
      <w:r w:rsidR="003C5B46">
        <w:t>get the right product to the right location, in the right quantities at the right time, and at the right cost.</w:t>
      </w:r>
    </w:p>
    <w:p w:rsidR="005B43C9" w:rsidRDefault="005B43C9" w:rsidP="003C5B46">
      <w:pPr>
        <w:spacing w:after="0" w:line="240" w:lineRule="auto"/>
        <w:rPr>
          <w:snapToGrid w:val="0"/>
          <w:sz w:val="18"/>
          <w:szCs w:val="18"/>
        </w:rPr>
      </w:pPr>
      <w:r>
        <w:t>Unit 1-2, LO4 – D</w:t>
      </w:r>
    </w:p>
    <w:p w:rsidR="003C5B46" w:rsidRDefault="004A6977" w:rsidP="003C5B46">
      <w:pPr>
        <w:spacing w:after="0" w:line="240" w:lineRule="auto"/>
      </w:pPr>
      <w:proofErr w:type="spellStart"/>
      <w:r w:rsidRPr="000F2AB3">
        <w:rPr>
          <w:snapToGrid w:val="0"/>
          <w:sz w:val="18"/>
          <w:szCs w:val="18"/>
        </w:rPr>
        <w:t>Ans</w:t>
      </w:r>
      <w:proofErr w:type="spellEnd"/>
      <w:r w:rsidRPr="000F2AB3">
        <w:rPr>
          <w:snapToGrid w:val="0"/>
          <w:sz w:val="18"/>
          <w:szCs w:val="18"/>
        </w:rPr>
        <w:t xml:space="preserve">: </w:t>
      </w:r>
      <w:r>
        <w:rPr>
          <w:snapToGrid w:val="0"/>
          <w:sz w:val="18"/>
          <w:szCs w:val="18"/>
        </w:rPr>
        <w:t>D</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w:t>
      </w:r>
      <w:r w:rsidR="009B2138">
        <w:rPr>
          <w:snapToGrid w:val="0"/>
          <w:sz w:val="18"/>
          <w:szCs w:val="18"/>
        </w:rPr>
        <w:t>4</w:t>
      </w:r>
      <w:r w:rsidRPr="003964A9">
        <w:rPr>
          <w:snapToGrid w:val="0"/>
          <w:sz w:val="18"/>
          <w:szCs w:val="18"/>
        </w:rPr>
        <w:t>, Bloom:</w:t>
      </w:r>
      <w:r w:rsidR="009B2138">
        <w:rPr>
          <w:snapToGrid w:val="0"/>
          <w:sz w:val="18"/>
          <w:szCs w:val="18"/>
        </w:rPr>
        <w:t xml:space="preserve"> K</w:t>
      </w:r>
      <w:r w:rsidRPr="003964A9">
        <w:rPr>
          <w:snapToGrid w:val="0"/>
          <w:sz w:val="18"/>
          <w:szCs w:val="18"/>
        </w:rPr>
        <w:t xml:space="preserve">, </w:t>
      </w:r>
      <w:r>
        <w:rPr>
          <w:snapToGrid w:val="0"/>
          <w:sz w:val="18"/>
          <w:szCs w:val="18"/>
        </w:rPr>
        <w:t xml:space="preserve">Unit 1-2, </w:t>
      </w:r>
      <w:r w:rsidRPr="003964A9">
        <w:rPr>
          <w:snapToGrid w:val="0"/>
          <w:sz w:val="18"/>
          <w:szCs w:val="18"/>
        </w:rPr>
        <w:t>Difficulty:</w:t>
      </w:r>
      <w:r w:rsidR="009B2138">
        <w:rPr>
          <w:snapToGrid w:val="0"/>
          <w:sz w:val="18"/>
          <w:szCs w:val="18"/>
        </w:rPr>
        <w:t xml:space="preserve"> Easy</w:t>
      </w:r>
      <w:r w:rsidRPr="003964A9">
        <w:rPr>
          <w:snapToGrid w:val="0"/>
          <w:sz w:val="18"/>
          <w:szCs w:val="18"/>
        </w:rPr>
        <w:t>, Min:</w:t>
      </w:r>
      <w:r w:rsidR="009B2138">
        <w:rPr>
          <w:snapToGrid w:val="0"/>
          <w:sz w:val="18"/>
          <w:szCs w:val="18"/>
        </w:rPr>
        <w:t xml:space="preserve"> 2</w:t>
      </w:r>
      <w:r w:rsidRPr="003964A9">
        <w:rPr>
          <w:snapToGrid w:val="0"/>
          <w:sz w:val="18"/>
          <w:szCs w:val="18"/>
        </w:rPr>
        <w:t xml:space="preserve">, </w:t>
      </w:r>
      <w:r w:rsidR="009B2138" w:rsidRPr="003964A9">
        <w:rPr>
          <w:snapToGrid w:val="0"/>
          <w:sz w:val="18"/>
          <w:szCs w:val="18"/>
        </w:rPr>
        <w:t>AACSB:</w:t>
      </w:r>
      <w:r w:rsidR="009B2138">
        <w:rPr>
          <w:snapToGrid w:val="0"/>
          <w:sz w:val="18"/>
          <w:szCs w:val="18"/>
        </w:rPr>
        <w:t xml:space="preserve"> Communication, AICPA</w:t>
      </w:r>
      <w:r w:rsidR="009B2138" w:rsidRPr="003964A9">
        <w:rPr>
          <w:snapToGrid w:val="0"/>
          <w:sz w:val="18"/>
          <w:szCs w:val="18"/>
        </w:rPr>
        <w:t xml:space="preserve"> FN:</w:t>
      </w:r>
      <w:r w:rsidR="009B2138">
        <w:rPr>
          <w:snapToGrid w:val="0"/>
          <w:sz w:val="18"/>
          <w:szCs w:val="18"/>
        </w:rPr>
        <w:t xml:space="preserve"> Reporting</w:t>
      </w:r>
      <w:r w:rsidR="009B2138" w:rsidRPr="003964A9">
        <w:rPr>
          <w:snapToGrid w:val="0"/>
          <w:sz w:val="18"/>
          <w:szCs w:val="18"/>
        </w:rPr>
        <w:t>, AICPA PC:</w:t>
      </w:r>
      <w:r w:rsidR="009B2138">
        <w:rPr>
          <w:snapToGrid w:val="0"/>
          <w:sz w:val="18"/>
          <w:szCs w:val="18"/>
        </w:rPr>
        <w:t xml:space="preserve"> Communication</w:t>
      </w:r>
      <w:r w:rsidR="009B2138" w:rsidRPr="003964A9">
        <w:rPr>
          <w:snapToGrid w:val="0"/>
          <w:sz w:val="18"/>
          <w:szCs w:val="18"/>
        </w:rPr>
        <w:t>, IMA:</w:t>
      </w:r>
      <w:r w:rsidR="009B2138">
        <w:rPr>
          <w:snapToGrid w:val="0"/>
          <w:sz w:val="18"/>
          <w:szCs w:val="18"/>
        </w:rPr>
        <w:t xml:space="preserve"> </w:t>
      </w:r>
      <w:r w:rsidR="006211D1">
        <w:rPr>
          <w:snapToGrid w:val="0"/>
          <w:sz w:val="18"/>
          <w:szCs w:val="18"/>
        </w:rPr>
        <w:t>Performance Measurement</w:t>
      </w:r>
    </w:p>
    <w:p w:rsidR="003C5B46" w:rsidRDefault="003C5B46" w:rsidP="003C5B46">
      <w:pPr>
        <w:spacing w:after="0" w:line="240" w:lineRule="auto"/>
      </w:pPr>
    </w:p>
    <w:p w:rsidR="005951C2" w:rsidRDefault="003C5B46" w:rsidP="0063156A">
      <w:pPr>
        <w:pStyle w:val="ListParagraph"/>
        <w:keepNext/>
        <w:numPr>
          <w:ilvl w:val="0"/>
          <w:numId w:val="2"/>
        </w:numPr>
        <w:spacing w:after="0" w:line="240" w:lineRule="auto"/>
        <w:ind w:left="360"/>
      </w:pPr>
      <w:r>
        <w:t>The supply chain’s goal is to</w:t>
      </w:r>
    </w:p>
    <w:p w:rsidR="003C5B46" w:rsidRDefault="00E72902" w:rsidP="0063156A">
      <w:pPr>
        <w:pStyle w:val="ListParagraph"/>
        <w:keepNext/>
        <w:numPr>
          <w:ilvl w:val="1"/>
          <w:numId w:val="2"/>
        </w:numPr>
        <w:spacing w:after="0" w:line="240" w:lineRule="auto"/>
        <w:ind w:left="720"/>
      </w:pPr>
      <w:proofErr w:type="gramStart"/>
      <w:r>
        <w:t>t</w:t>
      </w:r>
      <w:r>
        <w:t>o</w:t>
      </w:r>
      <w:proofErr w:type="gramEnd"/>
      <w:r>
        <w:t xml:space="preserve"> </w:t>
      </w:r>
      <w:r w:rsidR="003C5B46">
        <w:t>get the right product to the right location</w:t>
      </w:r>
      <w:r>
        <w:t>.</w:t>
      </w:r>
    </w:p>
    <w:p w:rsidR="003C5B46" w:rsidRDefault="00E72902" w:rsidP="0063156A">
      <w:pPr>
        <w:pStyle w:val="ListParagraph"/>
        <w:keepNext/>
        <w:numPr>
          <w:ilvl w:val="1"/>
          <w:numId w:val="2"/>
        </w:numPr>
        <w:spacing w:after="0" w:line="240" w:lineRule="auto"/>
        <w:ind w:left="720"/>
      </w:pPr>
      <w:proofErr w:type="gramStart"/>
      <w:r>
        <w:t>t</w:t>
      </w:r>
      <w:r>
        <w:t>o</w:t>
      </w:r>
      <w:proofErr w:type="gramEnd"/>
      <w:r>
        <w:t xml:space="preserve"> </w:t>
      </w:r>
      <w:r w:rsidR="003C5B46">
        <w:t>get the product in the right quantities at the right time</w:t>
      </w:r>
      <w:r>
        <w:t>.</w:t>
      </w:r>
    </w:p>
    <w:p w:rsidR="003C5B46" w:rsidRDefault="00E72902" w:rsidP="0063156A">
      <w:pPr>
        <w:pStyle w:val="ListParagraph"/>
        <w:keepNext/>
        <w:numPr>
          <w:ilvl w:val="1"/>
          <w:numId w:val="2"/>
        </w:numPr>
        <w:spacing w:after="0" w:line="240" w:lineRule="auto"/>
        <w:ind w:left="720"/>
      </w:pPr>
      <w:proofErr w:type="gramStart"/>
      <w:r>
        <w:t>t</w:t>
      </w:r>
      <w:r>
        <w:t>o</w:t>
      </w:r>
      <w:proofErr w:type="gramEnd"/>
      <w:r>
        <w:t xml:space="preserve"> </w:t>
      </w:r>
      <w:r w:rsidR="003C5B46">
        <w:t xml:space="preserve">get the product produced at </w:t>
      </w:r>
      <w:r w:rsidR="001E6C08">
        <w:t xml:space="preserve">any </w:t>
      </w:r>
      <w:r w:rsidR="0066540A">
        <w:t>cost</w:t>
      </w:r>
      <w:r>
        <w:t>.</w:t>
      </w:r>
    </w:p>
    <w:p w:rsidR="003C5B46" w:rsidRDefault="00E72902" w:rsidP="0063156A">
      <w:pPr>
        <w:pStyle w:val="ListParagraph"/>
        <w:keepNext/>
        <w:numPr>
          <w:ilvl w:val="1"/>
          <w:numId w:val="2"/>
        </w:numPr>
        <w:spacing w:after="0" w:line="240" w:lineRule="auto"/>
        <w:ind w:left="720"/>
      </w:pPr>
      <w:proofErr w:type="gramStart"/>
      <w:r>
        <w:t>t</w:t>
      </w:r>
      <w:r>
        <w:t>o</w:t>
      </w:r>
      <w:proofErr w:type="gramEnd"/>
      <w:r>
        <w:t xml:space="preserve"> </w:t>
      </w:r>
      <w:r w:rsidR="001E6C08">
        <w:t xml:space="preserve">get the right product to the right location and to get the product in the right quantities at the right time.  </w:t>
      </w:r>
    </w:p>
    <w:p w:rsidR="005B43C9" w:rsidRDefault="005B43C9" w:rsidP="003C5B46">
      <w:pPr>
        <w:spacing w:after="0" w:line="240" w:lineRule="auto"/>
        <w:rPr>
          <w:snapToGrid w:val="0"/>
          <w:sz w:val="18"/>
          <w:szCs w:val="18"/>
        </w:rPr>
      </w:pPr>
      <w:r>
        <w:t>Unit 1-2, LO4 – D</w:t>
      </w:r>
    </w:p>
    <w:p w:rsidR="003C5B46" w:rsidRDefault="004A6977" w:rsidP="003C5B46">
      <w:pPr>
        <w:spacing w:after="0" w:line="240" w:lineRule="auto"/>
      </w:pPr>
      <w:proofErr w:type="spellStart"/>
      <w:r w:rsidRPr="000F2AB3">
        <w:rPr>
          <w:snapToGrid w:val="0"/>
          <w:sz w:val="18"/>
          <w:szCs w:val="18"/>
        </w:rPr>
        <w:t>Ans</w:t>
      </w:r>
      <w:proofErr w:type="spellEnd"/>
      <w:r w:rsidRPr="000F2AB3">
        <w:rPr>
          <w:snapToGrid w:val="0"/>
          <w:sz w:val="18"/>
          <w:szCs w:val="18"/>
        </w:rPr>
        <w:t xml:space="preserve">: </w:t>
      </w:r>
      <w:r>
        <w:rPr>
          <w:snapToGrid w:val="0"/>
          <w:sz w:val="18"/>
          <w:szCs w:val="18"/>
        </w:rPr>
        <w:t>D</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w:t>
      </w:r>
      <w:r w:rsidR="00081D36">
        <w:rPr>
          <w:snapToGrid w:val="0"/>
          <w:sz w:val="18"/>
          <w:szCs w:val="18"/>
        </w:rPr>
        <w:t>4</w:t>
      </w:r>
      <w:r w:rsidRPr="003964A9">
        <w:rPr>
          <w:snapToGrid w:val="0"/>
          <w:sz w:val="18"/>
          <w:szCs w:val="18"/>
        </w:rPr>
        <w:t>, Bloom:</w:t>
      </w:r>
      <w:r w:rsidR="00081D36">
        <w:rPr>
          <w:snapToGrid w:val="0"/>
          <w:sz w:val="18"/>
          <w:szCs w:val="18"/>
        </w:rPr>
        <w:t xml:space="preserve"> K</w:t>
      </w:r>
      <w:r w:rsidRPr="003964A9">
        <w:rPr>
          <w:snapToGrid w:val="0"/>
          <w:sz w:val="18"/>
          <w:szCs w:val="18"/>
        </w:rPr>
        <w:t xml:space="preserve">, </w:t>
      </w:r>
      <w:r>
        <w:rPr>
          <w:snapToGrid w:val="0"/>
          <w:sz w:val="18"/>
          <w:szCs w:val="18"/>
        </w:rPr>
        <w:t xml:space="preserve">Unit 1-2, </w:t>
      </w:r>
      <w:r w:rsidRPr="003964A9">
        <w:rPr>
          <w:snapToGrid w:val="0"/>
          <w:sz w:val="18"/>
          <w:szCs w:val="18"/>
        </w:rPr>
        <w:t>Difficulty:</w:t>
      </w:r>
      <w:r w:rsidR="00081D36">
        <w:rPr>
          <w:snapToGrid w:val="0"/>
          <w:sz w:val="18"/>
          <w:szCs w:val="18"/>
        </w:rPr>
        <w:t xml:space="preserve"> Moderate</w:t>
      </w:r>
      <w:r w:rsidRPr="003964A9">
        <w:rPr>
          <w:snapToGrid w:val="0"/>
          <w:sz w:val="18"/>
          <w:szCs w:val="18"/>
        </w:rPr>
        <w:t xml:space="preserve">, </w:t>
      </w:r>
      <w:r w:rsidR="00081D36" w:rsidRPr="003964A9">
        <w:rPr>
          <w:snapToGrid w:val="0"/>
          <w:sz w:val="18"/>
          <w:szCs w:val="18"/>
        </w:rPr>
        <w:t>Min:</w:t>
      </w:r>
      <w:r w:rsidR="00081D36">
        <w:rPr>
          <w:snapToGrid w:val="0"/>
          <w:sz w:val="18"/>
          <w:szCs w:val="18"/>
        </w:rPr>
        <w:t xml:space="preserve"> 2</w:t>
      </w:r>
      <w:r w:rsidR="00081D36" w:rsidRPr="003964A9">
        <w:rPr>
          <w:snapToGrid w:val="0"/>
          <w:sz w:val="18"/>
          <w:szCs w:val="18"/>
        </w:rPr>
        <w:t>, AACSB:</w:t>
      </w:r>
      <w:r w:rsidR="00081D36">
        <w:rPr>
          <w:snapToGrid w:val="0"/>
          <w:sz w:val="18"/>
          <w:szCs w:val="18"/>
        </w:rPr>
        <w:t xml:space="preserve"> Communication, AICPA</w:t>
      </w:r>
      <w:r w:rsidR="00081D36" w:rsidRPr="003964A9">
        <w:rPr>
          <w:snapToGrid w:val="0"/>
          <w:sz w:val="18"/>
          <w:szCs w:val="18"/>
        </w:rPr>
        <w:t xml:space="preserve"> FN:</w:t>
      </w:r>
      <w:r w:rsidR="00081D36">
        <w:rPr>
          <w:snapToGrid w:val="0"/>
          <w:sz w:val="18"/>
          <w:szCs w:val="18"/>
        </w:rPr>
        <w:t xml:space="preserve"> Reporting</w:t>
      </w:r>
      <w:r w:rsidR="00081D36" w:rsidRPr="003964A9">
        <w:rPr>
          <w:snapToGrid w:val="0"/>
          <w:sz w:val="18"/>
          <w:szCs w:val="18"/>
        </w:rPr>
        <w:t>, AICPA PC:</w:t>
      </w:r>
      <w:r w:rsidR="00081D36">
        <w:rPr>
          <w:snapToGrid w:val="0"/>
          <w:sz w:val="18"/>
          <w:szCs w:val="18"/>
        </w:rPr>
        <w:t xml:space="preserve"> Communication</w:t>
      </w:r>
      <w:r w:rsidR="00081D36" w:rsidRPr="003964A9">
        <w:rPr>
          <w:snapToGrid w:val="0"/>
          <w:sz w:val="18"/>
          <w:szCs w:val="18"/>
        </w:rPr>
        <w:t>, IMA:</w:t>
      </w:r>
      <w:r w:rsidR="00081D36">
        <w:rPr>
          <w:snapToGrid w:val="0"/>
          <w:sz w:val="18"/>
          <w:szCs w:val="18"/>
        </w:rPr>
        <w:t xml:space="preserve"> </w:t>
      </w:r>
      <w:r w:rsidR="006211D1">
        <w:rPr>
          <w:snapToGrid w:val="0"/>
          <w:sz w:val="18"/>
          <w:szCs w:val="18"/>
        </w:rPr>
        <w:t>Performance Measurement</w:t>
      </w:r>
    </w:p>
    <w:p w:rsidR="003C5B46" w:rsidRDefault="003C5B46" w:rsidP="003C5B46">
      <w:pPr>
        <w:spacing w:after="0" w:line="240" w:lineRule="auto"/>
      </w:pPr>
    </w:p>
    <w:p w:rsidR="005951C2" w:rsidRDefault="003C5B46" w:rsidP="0063156A">
      <w:pPr>
        <w:pStyle w:val="ListParagraph"/>
        <w:numPr>
          <w:ilvl w:val="0"/>
          <w:numId w:val="2"/>
        </w:numPr>
        <w:spacing w:after="0" w:line="240" w:lineRule="auto"/>
        <w:ind w:left="360"/>
      </w:pPr>
      <w:r>
        <w:t>Just-in-time inventory management (JIT) is an inventory strategy that focuses on</w:t>
      </w:r>
    </w:p>
    <w:p w:rsidR="003C5B46" w:rsidRDefault="00E72902" w:rsidP="0063156A">
      <w:pPr>
        <w:pStyle w:val="ListParagraph"/>
        <w:numPr>
          <w:ilvl w:val="1"/>
          <w:numId w:val="2"/>
        </w:numPr>
        <w:spacing w:after="0" w:line="240" w:lineRule="auto"/>
        <w:ind w:left="720"/>
      </w:pPr>
      <w:proofErr w:type="gramStart"/>
      <w:r>
        <w:t>p</w:t>
      </w:r>
      <w:r>
        <w:t>erformance</w:t>
      </w:r>
      <w:proofErr w:type="gramEnd"/>
      <w:r>
        <w:t xml:space="preserve"> </w:t>
      </w:r>
      <w:r w:rsidR="003C5B46">
        <w:t>measures.</w:t>
      </w:r>
    </w:p>
    <w:p w:rsidR="003C5B46" w:rsidRDefault="00E72902" w:rsidP="0063156A">
      <w:pPr>
        <w:pStyle w:val="ListParagraph"/>
        <w:numPr>
          <w:ilvl w:val="1"/>
          <w:numId w:val="2"/>
        </w:numPr>
        <w:spacing w:after="0" w:line="240" w:lineRule="auto"/>
        <w:ind w:left="720"/>
      </w:pPr>
      <w:proofErr w:type="gramStart"/>
      <w:r>
        <w:t>r</w:t>
      </w:r>
      <w:r>
        <w:t>educing</w:t>
      </w:r>
      <w:proofErr w:type="gramEnd"/>
      <w:r>
        <w:t xml:space="preserve"> </w:t>
      </w:r>
      <w:r w:rsidR="003C5B46">
        <w:t>waste and inefficiency.</w:t>
      </w:r>
    </w:p>
    <w:p w:rsidR="003C5B46" w:rsidRDefault="00E72902" w:rsidP="0063156A">
      <w:pPr>
        <w:pStyle w:val="ListParagraph"/>
        <w:numPr>
          <w:ilvl w:val="1"/>
          <w:numId w:val="2"/>
        </w:numPr>
        <w:spacing w:after="0" w:line="240" w:lineRule="auto"/>
        <w:ind w:left="720"/>
      </w:pPr>
      <w:proofErr w:type="gramStart"/>
      <w:r>
        <w:t>g</w:t>
      </w:r>
      <w:r>
        <w:t>etting</w:t>
      </w:r>
      <w:proofErr w:type="gramEnd"/>
      <w:r>
        <w:t xml:space="preserve"> </w:t>
      </w:r>
      <w:r w:rsidR="003C5B46">
        <w:t>the right produc</w:t>
      </w:r>
      <w:r w:rsidR="0066540A">
        <w:t>t</w:t>
      </w:r>
      <w:r w:rsidR="003C5B46">
        <w:t xml:space="preserve"> to the right location at the right price.</w:t>
      </w:r>
    </w:p>
    <w:p w:rsidR="003C5B46" w:rsidRDefault="00E72902" w:rsidP="0063156A">
      <w:pPr>
        <w:pStyle w:val="ListParagraph"/>
        <w:numPr>
          <w:ilvl w:val="1"/>
          <w:numId w:val="2"/>
        </w:numPr>
        <w:spacing w:after="0" w:line="240" w:lineRule="auto"/>
        <w:ind w:left="720"/>
      </w:pPr>
      <w:proofErr w:type="gramStart"/>
      <w:r>
        <w:t>g</w:t>
      </w:r>
      <w:r>
        <w:t>etting</w:t>
      </w:r>
      <w:proofErr w:type="gramEnd"/>
      <w:r>
        <w:t xml:space="preserve"> </w:t>
      </w:r>
      <w:r w:rsidR="00E6095A">
        <w:t xml:space="preserve">the product produced at any cost.  </w:t>
      </w:r>
    </w:p>
    <w:p w:rsidR="005B43C9" w:rsidRDefault="005B43C9" w:rsidP="003C5B46">
      <w:pPr>
        <w:spacing w:after="0" w:line="240" w:lineRule="auto"/>
        <w:rPr>
          <w:snapToGrid w:val="0"/>
          <w:sz w:val="18"/>
          <w:szCs w:val="18"/>
        </w:rPr>
      </w:pPr>
      <w:r>
        <w:t>Unit 1-2, LO4 – B</w:t>
      </w:r>
    </w:p>
    <w:p w:rsidR="003C5B46" w:rsidRDefault="004A6977" w:rsidP="003C5B46">
      <w:pPr>
        <w:spacing w:after="0" w:line="240" w:lineRule="auto"/>
      </w:pPr>
      <w:proofErr w:type="spellStart"/>
      <w:r w:rsidRPr="000F2AB3">
        <w:rPr>
          <w:snapToGrid w:val="0"/>
          <w:sz w:val="18"/>
          <w:szCs w:val="18"/>
        </w:rPr>
        <w:t>Ans</w:t>
      </w:r>
      <w:proofErr w:type="spellEnd"/>
      <w:r w:rsidRPr="000F2AB3">
        <w:rPr>
          <w:snapToGrid w:val="0"/>
          <w:sz w:val="18"/>
          <w:szCs w:val="18"/>
        </w:rPr>
        <w:t xml:space="preserve">: </w:t>
      </w:r>
      <w:r>
        <w:rPr>
          <w:snapToGrid w:val="0"/>
          <w:sz w:val="18"/>
          <w:szCs w:val="18"/>
        </w:rPr>
        <w:t>B</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w:t>
      </w:r>
      <w:r w:rsidR="00C70FB5">
        <w:rPr>
          <w:snapToGrid w:val="0"/>
          <w:sz w:val="18"/>
          <w:szCs w:val="18"/>
        </w:rPr>
        <w:t>4</w:t>
      </w:r>
      <w:r w:rsidRPr="003964A9">
        <w:rPr>
          <w:snapToGrid w:val="0"/>
          <w:sz w:val="18"/>
          <w:szCs w:val="18"/>
        </w:rPr>
        <w:t>, Bloom:</w:t>
      </w:r>
      <w:r w:rsidR="00C70FB5">
        <w:rPr>
          <w:snapToGrid w:val="0"/>
          <w:sz w:val="18"/>
          <w:szCs w:val="18"/>
        </w:rPr>
        <w:t xml:space="preserve"> K</w:t>
      </w:r>
      <w:r w:rsidRPr="003964A9">
        <w:rPr>
          <w:snapToGrid w:val="0"/>
          <w:sz w:val="18"/>
          <w:szCs w:val="18"/>
        </w:rPr>
        <w:t xml:space="preserve">, </w:t>
      </w:r>
      <w:r>
        <w:rPr>
          <w:snapToGrid w:val="0"/>
          <w:sz w:val="18"/>
          <w:szCs w:val="18"/>
        </w:rPr>
        <w:t xml:space="preserve">Unit 1-2, </w:t>
      </w:r>
      <w:r w:rsidRPr="003964A9">
        <w:rPr>
          <w:snapToGrid w:val="0"/>
          <w:sz w:val="18"/>
          <w:szCs w:val="18"/>
        </w:rPr>
        <w:t>Difficulty:</w:t>
      </w:r>
      <w:r w:rsidR="00C70FB5">
        <w:rPr>
          <w:snapToGrid w:val="0"/>
          <w:sz w:val="18"/>
          <w:szCs w:val="18"/>
        </w:rPr>
        <w:t xml:space="preserve"> Easy</w:t>
      </w:r>
      <w:r w:rsidRPr="003964A9">
        <w:rPr>
          <w:snapToGrid w:val="0"/>
          <w:sz w:val="18"/>
          <w:szCs w:val="18"/>
        </w:rPr>
        <w:t>, Min:</w:t>
      </w:r>
      <w:r w:rsidR="00C70FB5">
        <w:rPr>
          <w:snapToGrid w:val="0"/>
          <w:sz w:val="18"/>
          <w:szCs w:val="18"/>
        </w:rPr>
        <w:t xml:space="preserve"> 2</w:t>
      </w:r>
      <w:r w:rsidRPr="003964A9">
        <w:rPr>
          <w:snapToGrid w:val="0"/>
          <w:sz w:val="18"/>
          <w:szCs w:val="18"/>
        </w:rPr>
        <w:t xml:space="preserve">, </w:t>
      </w:r>
      <w:r w:rsidR="00C70FB5" w:rsidRPr="003964A9">
        <w:rPr>
          <w:snapToGrid w:val="0"/>
          <w:sz w:val="18"/>
          <w:szCs w:val="18"/>
        </w:rPr>
        <w:t>AACSB:</w:t>
      </w:r>
      <w:r w:rsidR="00C70FB5">
        <w:rPr>
          <w:snapToGrid w:val="0"/>
          <w:sz w:val="18"/>
          <w:szCs w:val="18"/>
        </w:rPr>
        <w:t xml:space="preserve"> Communication, AICPA</w:t>
      </w:r>
      <w:r w:rsidR="00C70FB5" w:rsidRPr="003964A9">
        <w:rPr>
          <w:snapToGrid w:val="0"/>
          <w:sz w:val="18"/>
          <w:szCs w:val="18"/>
        </w:rPr>
        <w:t xml:space="preserve"> FN:</w:t>
      </w:r>
      <w:r w:rsidR="00C70FB5">
        <w:rPr>
          <w:snapToGrid w:val="0"/>
          <w:sz w:val="18"/>
          <w:szCs w:val="18"/>
        </w:rPr>
        <w:t xml:space="preserve"> Reporting</w:t>
      </w:r>
      <w:r w:rsidR="00C70FB5" w:rsidRPr="003964A9">
        <w:rPr>
          <w:snapToGrid w:val="0"/>
          <w:sz w:val="18"/>
          <w:szCs w:val="18"/>
        </w:rPr>
        <w:t>, AICPA PC:</w:t>
      </w:r>
      <w:r w:rsidR="00C70FB5">
        <w:rPr>
          <w:snapToGrid w:val="0"/>
          <w:sz w:val="18"/>
          <w:szCs w:val="18"/>
        </w:rPr>
        <w:t xml:space="preserve"> Communication</w:t>
      </w:r>
      <w:r w:rsidR="00C70FB5" w:rsidRPr="003964A9">
        <w:rPr>
          <w:snapToGrid w:val="0"/>
          <w:sz w:val="18"/>
          <w:szCs w:val="18"/>
        </w:rPr>
        <w:t>, IMA:</w:t>
      </w:r>
      <w:r w:rsidR="00C70FB5">
        <w:rPr>
          <w:snapToGrid w:val="0"/>
          <w:sz w:val="18"/>
          <w:szCs w:val="18"/>
        </w:rPr>
        <w:t xml:space="preserve"> Strategic Planning</w:t>
      </w:r>
    </w:p>
    <w:p w:rsidR="003C5B46" w:rsidRDefault="003C5B46" w:rsidP="003C5B46">
      <w:pPr>
        <w:spacing w:after="0" w:line="240" w:lineRule="auto"/>
      </w:pPr>
    </w:p>
    <w:p w:rsidR="003C5B46" w:rsidRDefault="003C5B46" w:rsidP="0063156A">
      <w:pPr>
        <w:pStyle w:val="ListParagraph"/>
        <w:numPr>
          <w:ilvl w:val="0"/>
          <w:numId w:val="2"/>
        </w:numPr>
        <w:spacing w:after="0" w:line="240" w:lineRule="auto"/>
        <w:ind w:left="360"/>
      </w:pPr>
      <w:r>
        <w:t>When using just-in-time inventory management, a company puts good into production</w:t>
      </w:r>
    </w:p>
    <w:p w:rsidR="00083A80" w:rsidRDefault="00E72902" w:rsidP="0063156A">
      <w:pPr>
        <w:pStyle w:val="ListParagraph"/>
        <w:numPr>
          <w:ilvl w:val="1"/>
          <w:numId w:val="2"/>
        </w:numPr>
        <w:spacing w:after="0" w:line="240" w:lineRule="auto"/>
        <w:ind w:left="720"/>
      </w:pPr>
      <w:proofErr w:type="gramStart"/>
      <w:r>
        <w:t>i</w:t>
      </w:r>
      <w:r>
        <w:t>n</w:t>
      </w:r>
      <w:proofErr w:type="gramEnd"/>
      <w:r>
        <w:t xml:space="preserve"> </w:t>
      </w:r>
      <w:r w:rsidR="00083A80">
        <w:t>anticipation of customer orders.</w:t>
      </w:r>
    </w:p>
    <w:p w:rsidR="00083A80" w:rsidRDefault="00E72902" w:rsidP="0063156A">
      <w:pPr>
        <w:pStyle w:val="ListParagraph"/>
        <w:numPr>
          <w:ilvl w:val="1"/>
          <w:numId w:val="2"/>
        </w:numPr>
        <w:spacing w:after="0" w:line="240" w:lineRule="auto"/>
        <w:ind w:left="720"/>
      </w:pPr>
      <w:proofErr w:type="gramStart"/>
      <w:r>
        <w:t>w</w:t>
      </w:r>
      <w:r>
        <w:t>hen</w:t>
      </w:r>
      <w:proofErr w:type="gramEnd"/>
      <w:r>
        <w:t xml:space="preserve"> </w:t>
      </w:r>
      <w:r w:rsidR="00083A80">
        <w:t>inventory levels drop below specified levels.</w:t>
      </w:r>
    </w:p>
    <w:p w:rsidR="00083A80" w:rsidRDefault="00E72902" w:rsidP="0063156A">
      <w:pPr>
        <w:pStyle w:val="ListParagraph"/>
        <w:numPr>
          <w:ilvl w:val="1"/>
          <w:numId w:val="2"/>
        </w:numPr>
        <w:spacing w:after="0" w:line="240" w:lineRule="auto"/>
        <w:ind w:left="720"/>
      </w:pPr>
      <w:proofErr w:type="gramStart"/>
      <w:r>
        <w:t>w</w:t>
      </w:r>
      <w:r>
        <w:t>hen</w:t>
      </w:r>
      <w:proofErr w:type="gramEnd"/>
      <w:r>
        <w:t xml:space="preserve"> </w:t>
      </w:r>
      <w:r w:rsidR="00083A80">
        <w:t>customer orders are received and goods are received.</w:t>
      </w:r>
    </w:p>
    <w:p w:rsidR="005951C2" w:rsidRDefault="00E72902" w:rsidP="0063156A">
      <w:pPr>
        <w:pStyle w:val="ListParagraph"/>
        <w:numPr>
          <w:ilvl w:val="1"/>
          <w:numId w:val="2"/>
        </w:numPr>
        <w:spacing w:after="0" w:line="240" w:lineRule="auto"/>
        <w:ind w:left="720"/>
      </w:pPr>
      <w:proofErr w:type="gramStart"/>
      <w:r>
        <w:t>w</w:t>
      </w:r>
      <w:r>
        <w:t>hen</w:t>
      </w:r>
      <w:proofErr w:type="gramEnd"/>
      <w:r>
        <w:t xml:space="preserve"> </w:t>
      </w:r>
      <w:r w:rsidR="00083A80">
        <w:t>the warehouse has enough space to accommodate additional inventory.</w:t>
      </w:r>
      <w:r w:rsidR="003C5B46">
        <w:t xml:space="preserve"> </w:t>
      </w:r>
    </w:p>
    <w:p w:rsidR="005B43C9" w:rsidRDefault="005B43C9" w:rsidP="00083A80">
      <w:pPr>
        <w:spacing w:after="0" w:line="240" w:lineRule="auto"/>
        <w:rPr>
          <w:snapToGrid w:val="0"/>
          <w:sz w:val="18"/>
          <w:szCs w:val="18"/>
        </w:rPr>
      </w:pPr>
      <w:r>
        <w:t>Unit 1-2, LO4 – C</w:t>
      </w:r>
    </w:p>
    <w:p w:rsidR="005210DA" w:rsidRDefault="004A6977" w:rsidP="00083A80">
      <w:pPr>
        <w:spacing w:after="0" w:line="240" w:lineRule="auto"/>
      </w:pPr>
      <w:proofErr w:type="spellStart"/>
      <w:r w:rsidRPr="000F2AB3">
        <w:rPr>
          <w:snapToGrid w:val="0"/>
          <w:sz w:val="18"/>
          <w:szCs w:val="18"/>
        </w:rPr>
        <w:t>Ans</w:t>
      </w:r>
      <w:proofErr w:type="spellEnd"/>
      <w:r w:rsidRPr="000F2AB3">
        <w:rPr>
          <w:snapToGrid w:val="0"/>
          <w:sz w:val="18"/>
          <w:szCs w:val="18"/>
        </w:rPr>
        <w:t xml:space="preserve">: </w:t>
      </w:r>
      <w:r>
        <w:rPr>
          <w:snapToGrid w:val="0"/>
          <w:sz w:val="18"/>
          <w:szCs w:val="18"/>
        </w:rPr>
        <w:t>C</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w:t>
      </w:r>
      <w:r w:rsidR="000F532C">
        <w:rPr>
          <w:snapToGrid w:val="0"/>
          <w:sz w:val="18"/>
          <w:szCs w:val="18"/>
        </w:rPr>
        <w:t>4</w:t>
      </w:r>
      <w:r w:rsidRPr="003964A9">
        <w:rPr>
          <w:snapToGrid w:val="0"/>
          <w:sz w:val="18"/>
          <w:szCs w:val="18"/>
        </w:rPr>
        <w:t>, Bloom:</w:t>
      </w:r>
      <w:r w:rsidR="000F532C">
        <w:rPr>
          <w:snapToGrid w:val="0"/>
          <w:sz w:val="18"/>
          <w:szCs w:val="18"/>
        </w:rPr>
        <w:t xml:space="preserve"> C</w:t>
      </w:r>
      <w:r w:rsidRPr="003964A9">
        <w:rPr>
          <w:snapToGrid w:val="0"/>
          <w:sz w:val="18"/>
          <w:szCs w:val="18"/>
        </w:rPr>
        <w:t xml:space="preserve">, </w:t>
      </w:r>
      <w:r>
        <w:rPr>
          <w:snapToGrid w:val="0"/>
          <w:sz w:val="18"/>
          <w:szCs w:val="18"/>
        </w:rPr>
        <w:t xml:space="preserve">Unit 1-2, </w:t>
      </w:r>
      <w:r w:rsidRPr="003964A9">
        <w:rPr>
          <w:snapToGrid w:val="0"/>
          <w:sz w:val="18"/>
          <w:szCs w:val="18"/>
        </w:rPr>
        <w:t>Difficulty:</w:t>
      </w:r>
      <w:r w:rsidR="000F532C">
        <w:rPr>
          <w:snapToGrid w:val="0"/>
          <w:sz w:val="18"/>
          <w:szCs w:val="18"/>
        </w:rPr>
        <w:t xml:space="preserve"> Moderate</w:t>
      </w:r>
      <w:r w:rsidRPr="003964A9">
        <w:rPr>
          <w:snapToGrid w:val="0"/>
          <w:sz w:val="18"/>
          <w:szCs w:val="18"/>
        </w:rPr>
        <w:t>, Min:</w:t>
      </w:r>
      <w:r w:rsidR="000F532C">
        <w:rPr>
          <w:snapToGrid w:val="0"/>
          <w:sz w:val="18"/>
          <w:szCs w:val="18"/>
        </w:rPr>
        <w:t xml:space="preserve"> 2</w:t>
      </w:r>
      <w:r w:rsidRPr="003964A9">
        <w:rPr>
          <w:snapToGrid w:val="0"/>
          <w:sz w:val="18"/>
          <w:szCs w:val="18"/>
        </w:rPr>
        <w:t xml:space="preserve">, </w:t>
      </w:r>
      <w:r w:rsidR="000F532C" w:rsidRPr="003964A9">
        <w:rPr>
          <w:snapToGrid w:val="0"/>
          <w:sz w:val="18"/>
          <w:szCs w:val="18"/>
        </w:rPr>
        <w:t>AACSB:</w:t>
      </w:r>
      <w:r w:rsidR="000F532C">
        <w:rPr>
          <w:snapToGrid w:val="0"/>
          <w:sz w:val="18"/>
          <w:szCs w:val="18"/>
        </w:rPr>
        <w:t xml:space="preserve"> Communication, AICPA</w:t>
      </w:r>
      <w:r w:rsidR="000F532C" w:rsidRPr="003964A9">
        <w:rPr>
          <w:snapToGrid w:val="0"/>
          <w:sz w:val="18"/>
          <w:szCs w:val="18"/>
        </w:rPr>
        <w:t xml:space="preserve"> FN:</w:t>
      </w:r>
      <w:r w:rsidR="000F532C">
        <w:rPr>
          <w:snapToGrid w:val="0"/>
          <w:sz w:val="18"/>
          <w:szCs w:val="18"/>
        </w:rPr>
        <w:t xml:space="preserve"> Reporting</w:t>
      </w:r>
      <w:r w:rsidR="000F532C" w:rsidRPr="003964A9">
        <w:rPr>
          <w:snapToGrid w:val="0"/>
          <w:sz w:val="18"/>
          <w:szCs w:val="18"/>
        </w:rPr>
        <w:t>, AICPA PC:</w:t>
      </w:r>
      <w:r w:rsidR="000F532C">
        <w:rPr>
          <w:snapToGrid w:val="0"/>
          <w:sz w:val="18"/>
          <w:szCs w:val="18"/>
        </w:rPr>
        <w:t xml:space="preserve"> Communication</w:t>
      </w:r>
      <w:r w:rsidR="000F532C" w:rsidRPr="003964A9">
        <w:rPr>
          <w:snapToGrid w:val="0"/>
          <w:sz w:val="18"/>
          <w:szCs w:val="18"/>
        </w:rPr>
        <w:t>, IMA:</w:t>
      </w:r>
      <w:r w:rsidR="000F532C">
        <w:rPr>
          <w:snapToGrid w:val="0"/>
          <w:sz w:val="18"/>
          <w:szCs w:val="18"/>
        </w:rPr>
        <w:t xml:space="preserve"> Strategic Planning</w:t>
      </w:r>
    </w:p>
    <w:p w:rsidR="005210DA" w:rsidRDefault="005210DA" w:rsidP="00083A80">
      <w:pPr>
        <w:spacing w:after="0" w:line="240" w:lineRule="auto"/>
      </w:pPr>
    </w:p>
    <w:p w:rsidR="005951C2" w:rsidRDefault="00083A80" w:rsidP="0063156A">
      <w:pPr>
        <w:pStyle w:val="ListParagraph"/>
        <w:numPr>
          <w:ilvl w:val="0"/>
          <w:numId w:val="2"/>
        </w:numPr>
        <w:spacing w:after="0" w:line="240" w:lineRule="auto"/>
        <w:ind w:left="360"/>
      </w:pPr>
      <w:r>
        <w:t>Just-in-time inventory can be traced back to</w:t>
      </w:r>
    </w:p>
    <w:p w:rsidR="00083A80" w:rsidRDefault="00083A80" w:rsidP="0063156A">
      <w:pPr>
        <w:pStyle w:val="ListParagraph"/>
        <w:numPr>
          <w:ilvl w:val="1"/>
          <w:numId w:val="2"/>
        </w:numPr>
        <w:spacing w:after="0" w:line="240" w:lineRule="auto"/>
        <w:ind w:left="720"/>
      </w:pPr>
      <w:r>
        <w:t>Toyota Motor Company</w:t>
      </w:r>
      <w:r w:rsidR="00C64730">
        <w:t>.</w:t>
      </w:r>
    </w:p>
    <w:p w:rsidR="00083A80" w:rsidRDefault="00083A80" w:rsidP="0063156A">
      <w:pPr>
        <w:pStyle w:val="ListParagraph"/>
        <w:numPr>
          <w:ilvl w:val="1"/>
          <w:numId w:val="2"/>
        </w:numPr>
        <w:spacing w:after="0" w:line="240" w:lineRule="auto"/>
        <w:ind w:left="720"/>
      </w:pPr>
      <w:r>
        <w:t>Henry Ford</w:t>
      </w:r>
      <w:r w:rsidR="00C64730">
        <w:t>.</w:t>
      </w:r>
    </w:p>
    <w:p w:rsidR="00083A80" w:rsidRDefault="00083A80" w:rsidP="0063156A">
      <w:pPr>
        <w:pStyle w:val="ListParagraph"/>
        <w:numPr>
          <w:ilvl w:val="1"/>
          <w:numId w:val="2"/>
        </w:numPr>
        <w:spacing w:after="0" w:line="240" w:lineRule="auto"/>
        <w:ind w:left="720"/>
      </w:pPr>
      <w:r>
        <w:t>Microsoft</w:t>
      </w:r>
      <w:r w:rsidR="00C64730">
        <w:t>.</w:t>
      </w:r>
    </w:p>
    <w:p w:rsidR="00083A80" w:rsidRDefault="00E72902" w:rsidP="0063156A">
      <w:pPr>
        <w:pStyle w:val="ListParagraph"/>
        <w:numPr>
          <w:ilvl w:val="1"/>
          <w:numId w:val="2"/>
        </w:numPr>
        <w:spacing w:after="0" w:line="240" w:lineRule="auto"/>
        <w:ind w:left="720"/>
      </w:pPr>
      <w:r>
        <w:t>Wal-Mart</w:t>
      </w:r>
      <w:r w:rsidR="00C64730">
        <w:t>.</w:t>
      </w:r>
    </w:p>
    <w:p w:rsidR="005B43C9" w:rsidRDefault="005B43C9" w:rsidP="00083A80">
      <w:pPr>
        <w:spacing w:after="0" w:line="240" w:lineRule="auto"/>
        <w:rPr>
          <w:snapToGrid w:val="0"/>
          <w:sz w:val="18"/>
          <w:szCs w:val="18"/>
        </w:rPr>
      </w:pPr>
      <w:r>
        <w:t>Unit 1-2, LO4 – B</w:t>
      </w:r>
    </w:p>
    <w:p w:rsidR="00083A80" w:rsidRDefault="0064143A" w:rsidP="00083A80">
      <w:pPr>
        <w:spacing w:after="0" w:line="240" w:lineRule="auto"/>
      </w:pPr>
      <w:proofErr w:type="spellStart"/>
      <w:r w:rsidRPr="000F2AB3">
        <w:rPr>
          <w:snapToGrid w:val="0"/>
          <w:sz w:val="18"/>
          <w:szCs w:val="18"/>
        </w:rPr>
        <w:t>Ans</w:t>
      </w:r>
      <w:proofErr w:type="spellEnd"/>
      <w:r w:rsidRPr="000F2AB3">
        <w:rPr>
          <w:snapToGrid w:val="0"/>
          <w:sz w:val="18"/>
          <w:szCs w:val="18"/>
        </w:rPr>
        <w:t xml:space="preserve">: </w:t>
      </w:r>
      <w:r>
        <w:rPr>
          <w:snapToGrid w:val="0"/>
          <w:sz w:val="18"/>
          <w:szCs w:val="18"/>
        </w:rPr>
        <w:t>B</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w:t>
      </w:r>
      <w:r w:rsidR="004C1654">
        <w:rPr>
          <w:snapToGrid w:val="0"/>
          <w:sz w:val="18"/>
          <w:szCs w:val="18"/>
        </w:rPr>
        <w:t>4</w:t>
      </w:r>
      <w:r w:rsidRPr="003964A9">
        <w:rPr>
          <w:snapToGrid w:val="0"/>
          <w:sz w:val="18"/>
          <w:szCs w:val="18"/>
        </w:rPr>
        <w:t>, Bloom:</w:t>
      </w:r>
      <w:r w:rsidR="004C1654">
        <w:rPr>
          <w:snapToGrid w:val="0"/>
          <w:sz w:val="18"/>
          <w:szCs w:val="18"/>
        </w:rPr>
        <w:t xml:space="preserve"> K</w:t>
      </w:r>
      <w:r w:rsidRPr="003964A9">
        <w:rPr>
          <w:snapToGrid w:val="0"/>
          <w:sz w:val="18"/>
          <w:szCs w:val="18"/>
        </w:rPr>
        <w:t xml:space="preserve">, </w:t>
      </w:r>
      <w:r>
        <w:rPr>
          <w:snapToGrid w:val="0"/>
          <w:sz w:val="18"/>
          <w:szCs w:val="18"/>
        </w:rPr>
        <w:t xml:space="preserve">Unit 1-2, </w:t>
      </w:r>
      <w:r w:rsidRPr="003964A9">
        <w:rPr>
          <w:snapToGrid w:val="0"/>
          <w:sz w:val="18"/>
          <w:szCs w:val="18"/>
        </w:rPr>
        <w:t>Difficulty:</w:t>
      </w:r>
      <w:r w:rsidR="004C1654">
        <w:rPr>
          <w:snapToGrid w:val="0"/>
          <w:sz w:val="18"/>
          <w:szCs w:val="18"/>
        </w:rPr>
        <w:t xml:space="preserve"> Moderate</w:t>
      </w:r>
      <w:r w:rsidRPr="003964A9">
        <w:rPr>
          <w:snapToGrid w:val="0"/>
          <w:sz w:val="18"/>
          <w:szCs w:val="18"/>
        </w:rPr>
        <w:t>, Min:</w:t>
      </w:r>
      <w:r w:rsidR="004C1654">
        <w:rPr>
          <w:snapToGrid w:val="0"/>
          <w:sz w:val="18"/>
          <w:szCs w:val="18"/>
        </w:rPr>
        <w:t xml:space="preserve"> 2</w:t>
      </w:r>
      <w:r w:rsidRPr="003964A9">
        <w:rPr>
          <w:snapToGrid w:val="0"/>
          <w:sz w:val="18"/>
          <w:szCs w:val="18"/>
        </w:rPr>
        <w:t xml:space="preserve">, </w:t>
      </w:r>
      <w:r w:rsidR="004C1654" w:rsidRPr="003964A9">
        <w:rPr>
          <w:snapToGrid w:val="0"/>
          <w:sz w:val="18"/>
          <w:szCs w:val="18"/>
        </w:rPr>
        <w:t>AACSB:</w:t>
      </w:r>
      <w:r w:rsidR="004C1654">
        <w:rPr>
          <w:snapToGrid w:val="0"/>
          <w:sz w:val="18"/>
          <w:szCs w:val="18"/>
        </w:rPr>
        <w:t xml:space="preserve"> Communication, AICPA</w:t>
      </w:r>
      <w:r w:rsidR="004C1654" w:rsidRPr="003964A9">
        <w:rPr>
          <w:snapToGrid w:val="0"/>
          <w:sz w:val="18"/>
          <w:szCs w:val="18"/>
        </w:rPr>
        <w:t xml:space="preserve"> FN:</w:t>
      </w:r>
      <w:r w:rsidR="004C1654">
        <w:rPr>
          <w:snapToGrid w:val="0"/>
          <w:sz w:val="18"/>
          <w:szCs w:val="18"/>
        </w:rPr>
        <w:t xml:space="preserve"> Reporting</w:t>
      </w:r>
      <w:r w:rsidR="004C1654" w:rsidRPr="003964A9">
        <w:rPr>
          <w:snapToGrid w:val="0"/>
          <w:sz w:val="18"/>
          <w:szCs w:val="18"/>
        </w:rPr>
        <w:t>, AICPA PC:</w:t>
      </w:r>
      <w:r w:rsidR="004C1654">
        <w:rPr>
          <w:snapToGrid w:val="0"/>
          <w:sz w:val="18"/>
          <w:szCs w:val="18"/>
        </w:rPr>
        <w:t xml:space="preserve"> Communication</w:t>
      </w:r>
      <w:r w:rsidR="004C1654" w:rsidRPr="003964A9">
        <w:rPr>
          <w:snapToGrid w:val="0"/>
          <w:sz w:val="18"/>
          <w:szCs w:val="18"/>
        </w:rPr>
        <w:t>, IMA:</w:t>
      </w:r>
      <w:r w:rsidR="004C1654">
        <w:rPr>
          <w:snapToGrid w:val="0"/>
          <w:sz w:val="18"/>
          <w:szCs w:val="18"/>
        </w:rPr>
        <w:t xml:space="preserve"> Strategic Planning</w:t>
      </w:r>
    </w:p>
    <w:p w:rsidR="00083A80" w:rsidRDefault="00083A80" w:rsidP="00083A80">
      <w:pPr>
        <w:spacing w:after="0" w:line="240" w:lineRule="auto"/>
      </w:pPr>
    </w:p>
    <w:p w:rsidR="00705280" w:rsidRDefault="00705280" w:rsidP="00083A80">
      <w:pPr>
        <w:spacing w:after="0" w:line="240" w:lineRule="auto"/>
      </w:pPr>
    </w:p>
    <w:p w:rsidR="00705280" w:rsidRDefault="00705280" w:rsidP="00083A80">
      <w:pPr>
        <w:spacing w:after="0" w:line="240" w:lineRule="auto"/>
      </w:pPr>
    </w:p>
    <w:p w:rsidR="00705280" w:rsidRDefault="00705280" w:rsidP="00083A80">
      <w:pPr>
        <w:spacing w:after="0" w:line="240" w:lineRule="auto"/>
      </w:pPr>
    </w:p>
    <w:p w:rsidR="005951C2" w:rsidRDefault="00083A80" w:rsidP="0063156A">
      <w:pPr>
        <w:pStyle w:val="ListParagraph"/>
        <w:numPr>
          <w:ilvl w:val="0"/>
          <w:numId w:val="2"/>
        </w:numPr>
        <w:spacing w:after="0" w:line="240" w:lineRule="auto"/>
        <w:ind w:left="360"/>
      </w:pPr>
      <w:r>
        <w:lastRenderedPageBreak/>
        <w:t>In a traditional inventory system</w:t>
      </w:r>
    </w:p>
    <w:p w:rsidR="00083A80" w:rsidRDefault="00E72902" w:rsidP="0063156A">
      <w:pPr>
        <w:pStyle w:val="ListParagraph"/>
        <w:numPr>
          <w:ilvl w:val="1"/>
          <w:numId w:val="2"/>
        </w:numPr>
        <w:spacing w:after="0" w:line="240" w:lineRule="auto"/>
        <w:ind w:left="720"/>
      </w:pPr>
      <w:proofErr w:type="gramStart"/>
      <w:r>
        <w:t>i</w:t>
      </w:r>
      <w:r>
        <w:t>nventory</w:t>
      </w:r>
      <w:proofErr w:type="gramEnd"/>
      <w:r>
        <w:t xml:space="preserve"> </w:t>
      </w:r>
      <w:r w:rsidR="00083A80">
        <w:t>is stockpiled in large amounts.</w:t>
      </w:r>
    </w:p>
    <w:p w:rsidR="00083A80" w:rsidRDefault="00E72902" w:rsidP="0063156A">
      <w:pPr>
        <w:pStyle w:val="ListParagraph"/>
        <w:numPr>
          <w:ilvl w:val="1"/>
          <w:numId w:val="2"/>
        </w:numPr>
        <w:spacing w:after="0" w:line="240" w:lineRule="auto"/>
        <w:ind w:left="720"/>
      </w:pPr>
      <w:proofErr w:type="gramStart"/>
      <w:r>
        <w:t>i</w:t>
      </w:r>
      <w:r>
        <w:t>nventory</w:t>
      </w:r>
      <w:proofErr w:type="gramEnd"/>
      <w:r>
        <w:t xml:space="preserve"> </w:t>
      </w:r>
      <w:r w:rsidR="00083A80">
        <w:t>is ordered just in time to be put into production.</w:t>
      </w:r>
    </w:p>
    <w:p w:rsidR="00083A80" w:rsidRDefault="00E72902" w:rsidP="0063156A">
      <w:pPr>
        <w:pStyle w:val="ListParagraph"/>
        <w:numPr>
          <w:ilvl w:val="1"/>
          <w:numId w:val="2"/>
        </w:numPr>
        <w:spacing w:after="0" w:line="240" w:lineRule="auto"/>
        <w:ind w:left="720"/>
      </w:pPr>
      <w:proofErr w:type="gramStart"/>
      <w:r>
        <w:t>t</w:t>
      </w:r>
      <w:r>
        <w:t>he</w:t>
      </w:r>
      <w:proofErr w:type="gramEnd"/>
      <w:r>
        <w:t xml:space="preserve"> </w:t>
      </w:r>
      <w:r w:rsidR="00083A80">
        <w:t>marketing manager determines how much inventory should be in stock.</w:t>
      </w:r>
    </w:p>
    <w:p w:rsidR="00083A80" w:rsidRDefault="00E72902" w:rsidP="0063156A">
      <w:pPr>
        <w:pStyle w:val="ListParagraph"/>
        <w:numPr>
          <w:ilvl w:val="1"/>
          <w:numId w:val="2"/>
        </w:numPr>
        <w:spacing w:after="0" w:line="240" w:lineRule="auto"/>
        <w:ind w:left="720"/>
      </w:pPr>
      <w:proofErr w:type="gramStart"/>
      <w:r>
        <w:t>t</w:t>
      </w:r>
      <w:r>
        <w:t>he</w:t>
      </w:r>
      <w:proofErr w:type="gramEnd"/>
      <w:r>
        <w:t xml:space="preserve"> </w:t>
      </w:r>
      <w:r w:rsidR="00083A80">
        <w:t>cost of carrying inventory is no more than with a JIT system.</w:t>
      </w:r>
    </w:p>
    <w:p w:rsidR="005B43C9" w:rsidRDefault="005B43C9" w:rsidP="00083A80">
      <w:pPr>
        <w:spacing w:after="0" w:line="240" w:lineRule="auto"/>
        <w:rPr>
          <w:snapToGrid w:val="0"/>
          <w:sz w:val="18"/>
          <w:szCs w:val="18"/>
        </w:rPr>
      </w:pPr>
      <w:r>
        <w:t>Unit 1-2, LO4 – A</w:t>
      </w:r>
    </w:p>
    <w:p w:rsidR="00E72902" w:rsidRDefault="0064143A" w:rsidP="00705280">
      <w:pPr>
        <w:spacing w:after="0" w:line="240" w:lineRule="auto"/>
      </w:pPr>
      <w:proofErr w:type="spellStart"/>
      <w:r w:rsidRPr="000F2AB3">
        <w:rPr>
          <w:snapToGrid w:val="0"/>
          <w:sz w:val="18"/>
          <w:szCs w:val="18"/>
        </w:rPr>
        <w:t>Ans</w:t>
      </w:r>
      <w:proofErr w:type="spellEnd"/>
      <w:r w:rsidRPr="000F2AB3">
        <w:rPr>
          <w:snapToGrid w:val="0"/>
          <w:sz w:val="18"/>
          <w:szCs w:val="18"/>
        </w:rPr>
        <w:t xml:space="preserve">: </w:t>
      </w:r>
      <w:r>
        <w:rPr>
          <w:snapToGrid w:val="0"/>
          <w:sz w:val="18"/>
          <w:szCs w:val="18"/>
        </w:rPr>
        <w:t>A</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w:t>
      </w:r>
      <w:r w:rsidR="000866B9">
        <w:rPr>
          <w:snapToGrid w:val="0"/>
          <w:sz w:val="18"/>
          <w:szCs w:val="18"/>
        </w:rPr>
        <w:t>4</w:t>
      </w:r>
      <w:r w:rsidRPr="003964A9">
        <w:rPr>
          <w:snapToGrid w:val="0"/>
          <w:sz w:val="18"/>
          <w:szCs w:val="18"/>
        </w:rPr>
        <w:t>, Bloom:</w:t>
      </w:r>
      <w:r w:rsidR="000866B9">
        <w:rPr>
          <w:snapToGrid w:val="0"/>
          <w:sz w:val="18"/>
          <w:szCs w:val="18"/>
        </w:rPr>
        <w:t xml:space="preserve"> K</w:t>
      </w:r>
      <w:r w:rsidRPr="003964A9">
        <w:rPr>
          <w:snapToGrid w:val="0"/>
          <w:sz w:val="18"/>
          <w:szCs w:val="18"/>
        </w:rPr>
        <w:t xml:space="preserve">, </w:t>
      </w:r>
      <w:r>
        <w:rPr>
          <w:snapToGrid w:val="0"/>
          <w:sz w:val="18"/>
          <w:szCs w:val="18"/>
        </w:rPr>
        <w:t xml:space="preserve">Unit 1-2, </w:t>
      </w:r>
      <w:r w:rsidRPr="003964A9">
        <w:rPr>
          <w:snapToGrid w:val="0"/>
          <w:sz w:val="18"/>
          <w:szCs w:val="18"/>
        </w:rPr>
        <w:t>Difficulty:</w:t>
      </w:r>
      <w:r w:rsidR="000866B9">
        <w:rPr>
          <w:snapToGrid w:val="0"/>
          <w:sz w:val="18"/>
          <w:szCs w:val="18"/>
        </w:rPr>
        <w:t xml:space="preserve"> Moderate</w:t>
      </w:r>
      <w:r w:rsidRPr="003964A9">
        <w:rPr>
          <w:snapToGrid w:val="0"/>
          <w:sz w:val="18"/>
          <w:szCs w:val="18"/>
        </w:rPr>
        <w:t>, Min:</w:t>
      </w:r>
      <w:r w:rsidR="000866B9">
        <w:rPr>
          <w:snapToGrid w:val="0"/>
          <w:sz w:val="18"/>
          <w:szCs w:val="18"/>
        </w:rPr>
        <w:t xml:space="preserve"> 2</w:t>
      </w:r>
      <w:r w:rsidRPr="003964A9">
        <w:rPr>
          <w:snapToGrid w:val="0"/>
          <w:sz w:val="18"/>
          <w:szCs w:val="18"/>
        </w:rPr>
        <w:t xml:space="preserve">, </w:t>
      </w:r>
      <w:r w:rsidR="000866B9" w:rsidRPr="003964A9">
        <w:rPr>
          <w:snapToGrid w:val="0"/>
          <w:sz w:val="18"/>
          <w:szCs w:val="18"/>
        </w:rPr>
        <w:t>AACSB:</w:t>
      </w:r>
      <w:r w:rsidR="000866B9">
        <w:rPr>
          <w:snapToGrid w:val="0"/>
          <w:sz w:val="18"/>
          <w:szCs w:val="18"/>
        </w:rPr>
        <w:t xml:space="preserve"> Communication, AICPA</w:t>
      </w:r>
      <w:r w:rsidR="000866B9" w:rsidRPr="003964A9">
        <w:rPr>
          <w:snapToGrid w:val="0"/>
          <w:sz w:val="18"/>
          <w:szCs w:val="18"/>
        </w:rPr>
        <w:t xml:space="preserve"> FN:</w:t>
      </w:r>
      <w:r w:rsidR="000866B9">
        <w:rPr>
          <w:snapToGrid w:val="0"/>
          <w:sz w:val="18"/>
          <w:szCs w:val="18"/>
        </w:rPr>
        <w:t xml:space="preserve"> Reporting</w:t>
      </w:r>
      <w:r w:rsidR="000866B9" w:rsidRPr="003964A9">
        <w:rPr>
          <w:snapToGrid w:val="0"/>
          <w:sz w:val="18"/>
          <w:szCs w:val="18"/>
        </w:rPr>
        <w:t>, AICPA PC:</w:t>
      </w:r>
      <w:r w:rsidR="000866B9">
        <w:rPr>
          <w:snapToGrid w:val="0"/>
          <w:sz w:val="18"/>
          <w:szCs w:val="18"/>
        </w:rPr>
        <w:t xml:space="preserve"> Communication</w:t>
      </w:r>
      <w:r w:rsidR="000866B9" w:rsidRPr="003964A9">
        <w:rPr>
          <w:snapToGrid w:val="0"/>
          <w:sz w:val="18"/>
          <w:szCs w:val="18"/>
        </w:rPr>
        <w:t>, IMA:</w:t>
      </w:r>
      <w:r w:rsidR="000866B9">
        <w:rPr>
          <w:snapToGrid w:val="0"/>
          <w:sz w:val="18"/>
          <w:szCs w:val="18"/>
        </w:rPr>
        <w:t xml:space="preserve"> Strategic Planning</w:t>
      </w:r>
      <w:bookmarkStart w:id="0" w:name="_GoBack"/>
      <w:bookmarkEnd w:id="0"/>
    </w:p>
    <w:p w:rsidR="00083A80" w:rsidRDefault="00083A80" w:rsidP="00083A80">
      <w:pPr>
        <w:spacing w:after="0" w:line="240" w:lineRule="auto"/>
      </w:pPr>
    </w:p>
    <w:p w:rsidR="005951C2" w:rsidRDefault="00083A80" w:rsidP="0063156A">
      <w:pPr>
        <w:pStyle w:val="ListParagraph"/>
        <w:numPr>
          <w:ilvl w:val="0"/>
          <w:numId w:val="2"/>
        </w:numPr>
        <w:spacing w:after="0" w:line="240" w:lineRule="auto"/>
        <w:ind w:left="360"/>
      </w:pPr>
      <w:r>
        <w:t>Without affecting their ability to meet customer demand, some companies have found they can reduce inventory levels by using a just-in-time system as much as</w:t>
      </w:r>
    </w:p>
    <w:p w:rsidR="00083A80" w:rsidRDefault="00083A80" w:rsidP="0063156A">
      <w:pPr>
        <w:pStyle w:val="ListParagraph"/>
        <w:numPr>
          <w:ilvl w:val="1"/>
          <w:numId w:val="2"/>
        </w:numPr>
        <w:spacing w:after="0" w:line="240" w:lineRule="auto"/>
        <w:ind w:left="720"/>
      </w:pPr>
      <w:r>
        <w:t>5% to 10%</w:t>
      </w:r>
      <w:r w:rsidR="004927C2">
        <w:t>.</w:t>
      </w:r>
    </w:p>
    <w:p w:rsidR="00083A80" w:rsidRDefault="00083A80" w:rsidP="0063156A">
      <w:pPr>
        <w:pStyle w:val="ListParagraph"/>
        <w:numPr>
          <w:ilvl w:val="1"/>
          <w:numId w:val="2"/>
        </w:numPr>
        <w:spacing w:after="0" w:line="240" w:lineRule="auto"/>
        <w:ind w:left="720"/>
      </w:pPr>
      <w:r>
        <w:t>20% to 25%</w:t>
      </w:r>
      <w:r w:rsidR="004927C2">
        <w:t>.</w:t>
      </w:r>
    </w:p>
    <w:p w:rsidR="00083A80" w:rsidRDefault="00083A80" w:rsidP="0063156A">
      <w:pPr>
        <w:pStyle w:val="ListParagraph"/>
        <w:numPr>
          <w:ilvl w:val="1"/>
          <w:numId w:val="2"/>
        </w:numPr>
        <w:spacing w:after="0" w:line="240" w:lineRule="auto"/>
        <w:ind w:left="720"/>
      </w:pPr>
      <w:r>
        <w:t>35% to 40%</w:t>
      </w:r>
      <w:r w:rsidR="004927C2">
        <w:t>.</w:t>
      </w:r>
    </w:p>
    <w:p w:rsidR="00083A80" w:rsidRDefault="00083A80" w:rsidP="0063156A">
      <w:pPr>
        <w:pStyle w:val="ListParagraph"/>
        <w:numPr>
          <w:ilvl w:val="1"/>
          <w:numId w:val="2"/>
        </w:numPr>
        <w:spacing w:after="0" w:line="240" w:lineRule="auto"/>
        <w:ind w:left="720"/>
      </w:pPr>
      <w:r>
        <w:t>50% to 60%</w:t>
      </w:r>
      <w:r w:rsidR="004927C2">
        <w:t>.</w:t>
      </w:r>
    </w:p>
    <w:p w:rsidR="005B43C9" w:rsidRDefault="005B43C9" w:rsidP="00083A80">
      <w:pPr>
        <w:spacing w:after="0" w:line="240" w:lineRule="auto"/>
        <w:rPr>
          <w:snapToGrid w:val="0"/>
          <w:sz w:val="18"/>
          <w:szCs w:val="18"/>
        </w:rPr>
      </w:pPr>
      <w:r>
        <w:t>Unit 1-2, LO4 – D</w:t>
      </w:r>
    </w:p>
    <w:p w:rsidR="00083A80" w:rsidRDefault="0064143A" w:rsidP="00083A80">
      <w:pPr>
        <w:spacing w:after="0" w:line="240" w:lineRule="auto"/>
      </w:pPr>
      <w:proofErr w:type="spellStart"/>
      <w:r w:rsidRPr="000F2AB3">
        <w:rPr>
          <w:snapToGrid w:val="0"/>
          <w:sz w:val="18"/>
          <w:szCs w:val="18"/>
        </w:rPr>
        <w:t>Ans</w:t>
      </w:r>
      <w:proofErr w:type="spellEnd"/>
      <w:r w:rsidRPr="000F2AB3">
        <w:rPr>
          <w:snapToGrid w:val="0"/>
          <w:sz w:val="18"/>
          <w:szCs w:val="18"/>
        </w:rPr>
        <w:t xml:space="preserve">: </w:t>
      </w:r>
      <w:r>
        <w:rPr>
          <w:snapToGrid w:val="0"/>
          <w:sz w:val="18"/>
          <w:szCs w:val="18"/>
        </w:rPr>
        <w:t>D</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w:t>
      </w:r>
      <w:r w:rsidR="00C216BF">
        <w:rPr>
          <w:snapToGrid w:val="0"/>
          <w:sz w:val="18"/>
          <w:szCs w:val="18"/>
        </w:rPr>
        <w:t>4</w:t>
      </w:r>
      <w:r w:rsidRPr="003964A9">
        <w:rPr>
          <w:snapToGrid w:val="0"/>
          <w:sz w:val="18"/>
          <w:szCs w:val="18"/>
        </w:rPr>
        <w:t>, Bloom:</w:t>
      </w:r>
      <w:r w:rsidR="00C216BF">
        <w:rPr>
          <w:snapToGrid w:val="0"/>
          <w:sz w:val="18"/>
          <w:szCs w:val="18"/>
        </w:rPr>
        <w:t xml:space="preserve"> K</w:t>
      </w:r>
      <w:r w:rsidRPr="003964A9">
        <w:rPr>
          <w:snapToGrid w:val="0"/>
          <w:sz w:val="18"/>
          <w:szCs w:val="18"/>
        </w:rPr>
        <w:t xml:space="preserve">, </w:t>
      </w:r>
      <w:r>
        <w:rPr>
          <w:snapToGrid w:val="0"/>
          <w:sz w:val="18"/>
          <w:szCs w:val="18"/>
        </w:rPr>
        <w:t xml:space="preserve">Unit 1-2, </w:t>
      </w:r>
      <w:r w:rsidRPr="003964A9">
        <w:rPr>
          <w:snapToGrid w:val="0"/>
          <w:sz w:val="18"/>
          <w:szCs w:val="18"/>
        </w:rPr>
        <w:t>Difficulty:</w:t>
      </w:r>
      <w:r w:rsidR="00C216BF">
        <w:rPr>
          <w:snapToGrid w:val="0"/>
          <w:sz w:val="18"/>
          <w:szCs w:val="18"/>
        </w:rPr>
        <w:t xml:space="preserve"> Moderate</w:t>
      </w:r>
      <w:r w:rsidRPr="003964A9">
        <w:rPr>
          <w:snapToGrid w:val="0"/>
          <w:sz w:val="18"/>
          <w:szCs w:val="18"/>
        </w:rPr>
        <w:t>, Min:</w:t>
      </w:r>
      <w:r w:rsidR="00C216BF">
        <w:rPr>
          <w:snapToGrid w:val="0"/>
          <w:sz w:val="18"/>
          <w:szCs w:val="18"/>
        </w:rPr>
        <w:t xml:space="preserve"> 2</w:t>
      </w:r>
      <w:r w:rsidRPr="003964A9">
        <w:rPr>
          <w:snapToGrid w:val="0"/>
          <w:sz w:val="18"/>
          <w:szCs w:val="18"/>
        </w:rPr>
        <w:t xml:space="preserve">, </w:t>
      </w:r>
      <w:r w:rsidR="00C216BF" w:rsidRPr="003964A9">
        <w:rPr>
          <w:snapToGrid w:val="0"/>
          <w:sz w:val="18"/>
          <w:szCs w:val="18"/>
        </w:rPr>
        <w:t>AACSB:</w:t>
      </w:r>
      <w:r w:rsidR="00C216BF">
        <w:rPr>
          <w:snapToGrid w:val="0"/>
          <w:sz w:val="18"/>
          <w:szCs w:val="18"/>
        </w:rPr>
        <w:t xml:space="preserve"> Communication, AICPA</w:t>
      </w:r>
      <w:r w:rsidR="00C216BF" w:rsidRPr="003964A9">
        <w:rPr>
          <w:snapToGrid w:val="0"/>
          <w:sz w:val="18"/>
          <w:szCs w:val="18"/>
        </w:rPr>
        <w:t xml:space="preserve"> FN:</w:t>
      </w:r>
      <w:r w:rsidR="00C216BF">
        <w:rPr>
          <w:snapToGrid w:val="0"/>
          <w:sz w:val="18"/>
          <w:szCs w:val="18"/>
        </w:rPr>
        <w:t xml:space="preserve"> Reporting</w:t>
      </w:r>
      <w:r w:rsidR="00C216BF" w:rsidRPr="003964A9">
        <w:rPr>
          <w:snapToGrid w:val="0"/>
          <w:sz w:val="18"/>
          <w:szCs w:val="18"/>
        </w:rPr>
        <w:t>, AICPA PC:</w:t>
      </w:r>
      <w:r w:rsidR="00C216BF">
        <w:rPr>
          <w:snapToGrid w:val="0"/>
          <w:sz w:val="18"/>
          <w:szCs w:val="18"/>
        </w:rPr>
        <w:t xml:space="preserve"> Communication</w:t>
      </w:r>
      <w:r w:rsidR="00C216BF" w:rsidRPr="003964A9">
        <w:rPr>
          <w:snapToGrid w:val="0"/>
          <w:sz w:val="18"/>
          <w:szCs w:val="18"/>
        </w:rPr>
        <w:t>, IMA:</w:t>
      </w:r>
      <w:r w:rsidR="00C216BF">
        <w:rPr>
          <w:snapToGrid w:val="0"/>
          <w:sz w:val="18"/>
          <w:szCs w:val="18"/>
        </w:rPr>
        <w:t xml:space="preserve"> Strategic Planning</w:t>
      </w:r>
    </w:p>
    <w:p w:rsidR="00083A80" w:rsidRDefault="00083A80" w:rsidP="00083A80">
      <w:pPr>
        <w:spacing w:after="0" w:line="240" w:lineRule="auto"/>
      </w:pPr>
    </w:p>
    <w:p w:rsidR="005951C2" w:rsidRDefault="00083A80" w:rsidP="0063156A">
      <w:pPr>
        <w:pStyle w:val="ListParagraph"/>
        <w:keepNext/>
        <w:numPr>
          <w:ilvl w:val="0"/>
          <w:numId w:val="2"/>
        </w:numPr>
        <w:spacing w:after="0" w:line="240" w:lineRule="auto"/>
        <w:ind w:left="360"/>
      </w:pPr>
      <w:r>
        <w:t>Which of the following statements relating to just-in-time inventory is</w:t>
      </w:r>
      <w:r w:rsidRPr="00083A80">
        <w:rPr>
          <w:b/>
        </w:rPr>
        <w:t xml:space="preserve"> not</w:t>
      </w:r>
      <w:r>
        <w:t xml:space="preserve"> correct?</w:t>
      </w:r>
    </w:p>
    <w:p w:rsidR="00083A80" w:rsidRDefault="00FC4762" w:rsidP="0063156A">
      <w:pPr>
        <w:pStyle w:val="ListParagraph"/>
        <w:keepNext/>
        <w:numPr>
          <w:ilvl w:val="1"/>
          <w:numId w:val="2"/>
        </w:numPr>
        <w:spacing w:after="0" w:line="240" w:lineRule="auto"/>
        <w:ind w:left="720"/>
      </w:pPr>
      <w:r>
        <w:t>As soon as goods are completed, they are shipped directly to the customer.</w:t>
      </w:r>
    </w:p>
    <w:p w:rsidR="00750846" w:rsidRDefault="00750846" w:rsidP="0063156A">
      <w:pPr>
        <w:pStyle w:val="ListParagraph"/>
        <w:keepNext/>
        <w:numPr>
          <w:ilvl w:val="1"/>
          <w:numId w:val="2"/>
        </w:numPr>
        <w:spacing w:after="0" w:line="240" w:lineRule="auto"/>
        <w:ind w:left="720"/>
      </w:pPr>
      <w:r>
        <w:t>Products are generally completed in small batches in response to customer requests</w:t>
      </w:r>
      <w:r w:rsidR="000A7802">
        <w:t>.</w:t>
      </w:r>
    </w:p>
    <w:p w:rsidR="00750846" w:rsidRDefault="00750846" w:rsidP="0063156A">
      <w:pPr>
        <w:pStyle w:val="ListParagraph"/>
        <w:keepNext/>
        <w:numPr>
          <w:ilvl w:val="1"/>
          <w:numId w:val="2"/>
        </w:numPr>
        <w:spacing w:after="0" w:line="240" w:lineRule="auto"/>
        <w:ind w:left="720"/>
      </w:pPr>
      <w:r>
        <w:t>Just-in-time is beneficial to all companies that will implement it.</w:t>
      </w:r>
    </w:p>
    <w:p w:rsidR="00750846" w:rsidRDefault="00750846" w:rsidP="0063156A">
      <w:pPr>
        <w:pStyle w:val="ListParagraph"/>
        <w:keepNext/>
        <w:numPr>
          <w:ilvl w:val="1"/>
          <w:numId w:val="2"/>
        </w:numPr>
        <w:spacing w:after="0" w:line="240" w:lineRule="auto"/>
        <w:ind w:left="720"/>
      </w:pPr>
      <w:r>
        <w:t>No safety stock is kept in the event that some units are found to be defective.</w:t>
      </w:r>
    </w:p>
    <w:p w:rsidR="00A6475B" w:rsidRDefault="00A6475B" w:rsidP="00750846">
      <w:pPr>
        <w:spacing w:after="0" w:line="240" w:lineRule="auto"/>
        <w:rPr>
          <w:snapToGrid w:val="0"/>
          <w:sz w:val="18"/>
          <w:szCs w:val="18"/>
        </w:rPr>
      </w:pPr>
      <w:r>
        <w:t>Unit 1-2, LO4 – C</w:t>
      </w:r>
    </w:p>
    <w:p w:rsidR="00750846" w:rsidRDefault="0064143A" w:rsidP="00750846">
      <w:pPr>
        <w:spacing w:after="0" w:line="240" w:lineRule="auto"/>
      </w:pPr>
      <w:proofErr w:type="spellStart"/>
      <w:r w:rsidRPr="000F2AB3">
        <w:rPr>
          <w:snapToGrid w:val="0"/>
          <w:sz w:val="18"/>
          <w:szCs w:val="18"/>
        </w:rPr>
        <w:t>Ans</w:t>
      </w:r>
      <w:proofErr w:type="spellEnd"/>
      <w:r w:rsidRPr="000F2AB3">
        <w:rPr>
          <w:snapToGrid w:val="0"/>
          <w:sz w:val="18"/>
          <w:szCs w:val="18"/>
        </w:rPr>
        <w:t xml:space="preserve">: </w:t>
      </w:r>
      <w:r>
        <w:rPr>
          <w:snapToGrid w:val="0"/>
          <w:sz w:val="18"/>
          <w:szCs w:val="18"/>
        </w:rPr>
        <w:t>C</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w:t>
      </w:r>
      <w:r w:rsidR="00C216BF">
        <w:rPr>
          <w:snapToGrid w:val="0"/>
          <w:sz w:val="18"/>
          <w:szCs w:val="18"/>
        </w:rPr>
        <w:t>4</w:t>
      </w:r>
      <w:r w:rsidRPr="003964A9">
        <w:rPr>
          <w:snapToGrid w:val="0"/>
          <w:sz w:val="18"/>
          <w:szCs w:val="18"/>
        </w:rPr>
        <w:t>, Bloom:</w:t>
      </w:r>
      <w:r w:rsidR="00C216BF">
        <w:rPr>
          <w:snapToGrid w:val="0"/>
          <w:sz w:val="18"/>
          <w:szCs w:val="18"/>
        </w:rPr>
        <w:t xml:space="preserve"> C</w:t>
      </w:r>
      <w:r w:rsidRPr="003964A9">
        <w:rPr>
          <w:snapToGrid w:val="0"/>
          <w:sz w:val="18"/>
          <w:szCs w:val="18"/>
        </w:rPr>
        <w:t xml:space="preserve">, </w:t>
      </w:r>
      <w:r>
        <w:rPr>
          <w:snapToGrid w:val="0"/>
          <w:sz w:val="18"/>
          <w:szCs w:val="18"/>
        </w:rPr>
        <w:t xml:space="preserve">Unit 1-2, </w:t>
      </w:r>
      <w:r w:rsidRPr="003964A9">
        <w:rPr>
          <w:snapToGrid w:val="0"/>
          <w:sz w:val="18"/>
          <w:szCs w:val="18"/>
        </w:rPr>
        <w:t>Difficulty:</w:t>
      </w:r>
      <w:r w:rsidR="00C216BF">
        <w:rPr>
          <w:snapToGrid w:val="0"/>
          <w:sz w:val="18"/>
          <w:szCs w:val="18"/>
        </w:rPr>
        <w:t xml:space="preserve"> Difficult</w:t>
      </w:r>
      <w:r w:rsidRPr="003964A9">
        <w:rPr>
          <w:snapToGrid w:val="0"/>
          <w:sz w:val="18"/>
          <w:szCs w:val="18"/>
        </w:rPr>
        <w:t>, Min:</w:t>
      </w:r>
      <w:r w:rsidR="00C216BF">
        <w:rPr>
          <w:snapToGrid w:val="0"/>
          <w:sz w:val="18"/>
          <w:szCs w:val="18"/>
        </w:rPr>
        <w:t xml:space="preserve"> 2</w:t>
      </w:r>
      <w:r w:rsidRPr="003964A9">
        <w:rPr>
          <w:snapToGrid w:val="0"/>
          <w:sz w:val="18"/>
          <w:szCs w:val="18"/>
        </w:rPr>
        <w:t xml:space="preserve">, </w:t>
      </w:r>
      <w:r w:rsidR="00C216BF" w:rsidRPr="003964A9">
        <w:rPr>
          <w:snapToGrid w:val="0"/>
          <w:sz w:val="18"/>
          <w:szCs w:val="18"/>
        </w:rPr>
        <w:t>AACSB:</w:t>
      </w:r>
      <w:r w:rsidR="00C216BF">
        <w:rPr>
          <w:snapToGrid w:val="0"/>
          <w:sz w:val="18"/>
          <w:szCs w:val="18"/>
        </w:rPr>
        <w:t xml:space="preserve"> Communication, AICPA</w:t>
      </w:r>
      <w:r w:rsidR="00C216BF" w:rsidRPr="003964A9">
        <w:rPr>
          <w:snapToGrid w:val="0"/>
          <w:sz w:val="18"/>
          <w:szCs w:val="18"/>
        </w:rPr>
        <w:t xml:space="preserve"> FN:</w:t>
      </w:r>
      <w:r w:rsidR="00C216BF">
        <w:rPr>
          <w:snapToGrid w:val="0"/>
          <w:sz w:val="18"/>
          <w:szCs w:val="18"/>
        </w:rPr>
        <w:t xml:space="preserve"> Reporting</w:t>
      </w:r>
      <w:r w:rsidR="00C216BF" w:rsidRPr="003964A9">
        <w:rPr>
          <w:snapToGrid w:val="0"/>
          <w:sz w:val="18"/>
          <w:szCs w:val="18"/>
        </w:rPr>
        <w:t>, AICPA PC:</w:t>
      </w:r>
      <w:r w:rsidR="00C216BF">
        <w:rPr>
          <w:snapToGrid w:val="0"/>
          <w:sz w:val="18"/>
          <w:szCs w:val="18"/>
        </w:rPr>
        <w:t xml:space="preserve"> Communication</w:t>
      </w:r>
      <w:r w:rsidR="00C216BF" w:rsidRPr="003964A9">
        <w:rPr>
          <w:snapToGrid w:val="0"/>
          <w:sz w:val="18"/>
          <w:szCs w:val="18"/>
        </w:rPr>
        <w:t>, IMA:</w:t>
      </w:r>
      <w:r w:rsidR="00C216BF">
        <w:rPr>
          <w:snapToGrid w:val="0"/>
          <w:sz w:val="18"/>
          <w:szCs w:val="18"/>
        </w:rPr>
        <w:t xml:space="preserve"> Strategic Planning</w:t>
      </w:r>
    </w:p>
    <w:p w:rsidR="00750846" w:rsidRDefault="00750846" w:rsidP="00750846">
      <w:pPr>
        <w:spacing w:after="0" w:line="240" w:lineRule="auto"/>
      </w:pPr>
    </w:p>
    <w:p w:rsidR="005951C2" w:rsidRDefault="00750846" w:rsidP="00F653EF">
      <w:pPr>
        <w:pStyle w:val="ListParagraph"/>
        <w:numPr>
          <w:ilvl w:val="0"/>
          <w:numId w:val="2"/>
        </w:numPr>
        <w:spacing w:after="0" w:line="240" w:lineRule="auto"/>
        <w:ind w:left="480" w:hanging="480"/>
      </w:pPr>
      <w:r>
        <w:t>A problem with traditional computerization of operation</w:t>
      </w:r>
      <w:r w:rsidR="0037176B">
        <w:t>s</w:t>
      </w:r>
      <w:r>
        <w:t xml:space="preserve"> was that</w:t>
      </w:r>
    </w:p>
    <w:p w:rsidR="00750846" w:rsidRDefault="00E72902" w:rsidP="00F653EF">
      <w:pPr>
        <w:pStyle w:val="ListParagraph"/>
        <w:numPr>
          <w:ilvl w:val="1"/>
          <w:numId w:val="2"/>
        </w:numPr>
        <w:spacing w:after="0" w:line="240" w:lineRule="auto"/>
        <w:ind w:left="840"/>
      </w:pPr>
      <w:proofErr w:type="gramStart"/>
      <w:r>
        <w:t>f</w:t>
      </w:r>
      <w:r>
        <w:t>unctional</w:t>
      </w:r>
      <w:proofErr w:type="gramEnd"/>
      <w:r>
        <w:t xml:space="preserve"> </w:t>
      </w:r>
      <w:r w:rsidR="00750846">
        <w:t>areas such as marketing and production created systems to meet their own needs without considering the needs of other areas.</w:t>
      </w:r>
    </w:p>
    <w:p w:rsidR="00750846" w:rsidRDefault="00E72902" w:rsidP="00F653EF">
      <w:pPr>
        <w:pStyle w:val="ListParagraph"/>
        <w:numPr>
          <w:ilvl w:val="1"/>
          <w:numId w:val="2"/>
        </w:numPr>
        <w:spacing w:after="0" w:line="240" w:lineRule="auto"/>
        <w:ind w:left="840"/>
      </w:pPr>
      <w:proofErr w:type="gramStart"/>
      <w:r>
        <w:t>t</w:t>
      </w:r>
      <w:r>
        <w:t>raditional</w:t>
      </w:r>
      <w:proofErr w:type="gramEnd"/>
      <w:r>
        <w:t xml:space="preserve"> </w:t>
      </w:r>
      <w:r w:rsidR="00750846">
        <w:t>systems often resulted in a collection of mismatched or redundant systems.</w:t>
      </w:r>
    </w:p>
    <w:p w:rsidR="00750846" w:rsidRDefault="00E72902" w:rsidP="00F653EF">
      <w:pPr>
        <w:pStyle w:val="ListParagraph"/>
        <w:numPr>
          <w:ilvl w:val="1"/>
          <w:numId w:val="2"/>
        </w:numPr>
        <w:spacing w:after="0" w:line="240" w:lineRule="auto"/>
        <w:ind w:left="840"/>
      </w:pPr>
      <w:proofErr w:type="gramStart"/>
      <w:r>
        <w:t>b</w:t>
      </w:r>
      <w:r>
        <w:t>oth</w:t>
      </w:r>
      <w:proofErr w:type="gramEnd"/>
      <w:r>
        <w:t xml:space="preserve"> </w:t>
      </w:r>
      <w:r w:rsidR="00BE20E8">
        <w:t>functional areas such as marketing and production created systems to meet their own needs without considering the needs of other areas</w:t>
      </w:r>
      <w:r w:rsidR="00750846">
        <w:t xml:space="preserve"> and </w:t>
      </w:r>
      <w:r w:rsidR="00BE20E8">
        <w:t>traditional systems often resulted in a collection of mismatched or redundant systems</w:t>
      </w:r>
      <w:r w:rsidR="00750846">
        <w:t>.</w:t>
      </w:r>
    </w:p>
    <w:p w:rsidR="00750846" w:rsidRDefault="00E72902" w:rsidP="00F653EF">
      <w:pPr>
        <w:pStyle w:val="ListParagraph"/>
        <w:numPr>
          <w:ilvl w:val="1"/>
          <w:numId w:val="2"/>
        </w:numPr>
        <w:spacing w:after="0" w:line="240" w:lineRule="auto"/>
        <w:ind w:left="840"/>
      </w:pPr>
      <w:proofErr w:type="gramStart"/>
      <w:r>
        <w:t>n</w:t>
      </w:r>
      <w:r>
        <w:t>either</w:t>
      </w:r>
      <w:proofErr w:type="gramEnd"/>
      <w:r>
        <w:t xml:space="preserve"> </w:t>
      </w:r>
      <w:r w:rsidR="00BE20E8">
        <w:t>functional areas such as marketing and production created systems to meet their own needs without considering the needs of other areas</w:t>
      </w:r>
      <w:r w:rsidR="00750846">
        <w:t xml:space="preserve"> nor </w:t>
      </w:r>
      <w:r w:rsidR="00BE20E8">
        <w:t>traditional systems often resulted in a collection of mismatched or redundant systems</w:t>
      </w:r>
      <w:r w:rsidR="00750846">
        <w:t>.</w:t>
      </w:r>
    </w:p>
    <w:p w:rsidR="00A6475B" w:rsidRDefault="00A6475B" w:rsidP="00094C97">
      <w:pPr>
        <w:spacing w:after="0" w:line="240" w:lineRule="auto"/>
        <w:rPr>
          <w:snapToGrid w:val="0"/>
          <w:sz w:val="18"/>
          <w:szCs w:val="18"/>
        </w:rPr>
      </w:pPr>
      <w:r>
        <w:t>Unit 1-2, LO4 – C</w:t>
      </w:r>
    </w:p>
    <w:p w:rsidR="0047632B" w:rsidRDefault="0064143A" w:rsidP="00705280">
      <w:pPr>
        <w:spacing w:after="0" w:line="240" w:lineRule="auto"/>
      </w:pPr>
      <w:proofErr w:type="spellStart"/>
      <w:r w:rsidRPr="000F2AB3">
        <w:rPr>
          <w:snapToGrid w:val="0"/>
          <w:sz w:val="18"/>
          <w:szCs w:val="18"/>
        </w:rPr>
        <w:t>Ans</w:t>
      </w:r>
      <w:proofErr w:type="spellEnd"/>
      <w:r w:rsidRPr="000F2AB3">
        <w:rPr>
          <w:snapToGrid w:val="0"/>
          <w:sz w:val="18"/>
          <w:szCs w:val="18"/>
        </w:rPr>
        <w:t xml:space="preserve">: </w:t>
      </w:r>
      <w:r>
        <w:rPr>
          <w:snapToGrid w:val="0"/>
          <w:sz w:val="18"/>
          <w:szCs w:val="18"/>
        </w:rPr>
        <w:t>C</w:t>
      </w:r>
      <w:r w:rsidRPr="000F2AB3">
        <w:rPr>
          <w:snapToGrid w:val="0"/>
          <w:sz w:val="18"/>
          <w:szCs w:val="18"/>
        </w:rPr>
        <w:t xml:space="preserve">, </w:t>
      </w:r>
      <w:r w:rsidR="00094C97">
        <w:rPr>
          <w:snapToGrid w:val="0"/>
          <w:sz w:val="18"/>
          <w:szCs w:val="18"/>
        </w:rPr>
        <w:t>L</w:t>
      </w:r>
      <w:r w:rsidR="00094C97" w:rsidRPr="003964A9">
        <w:rPr>
          <w:snapToGrid w:val="0"/>
          <w:sz w:val="18"/>
          <w:szCs w:val="18"/>
        </w:rPr>
        <w:t>O:</w:t>
      </w:r>
      <w:r w:rsidR="00094C97">
        <w:rPr>
          <w:snapToGrid w:val="0"/>
          <w:sz w:val="18"/>
          <w:szCs w:val="18"/>
        </w:rPr>
        <w:t xml:space="preserve"> 4</w:t>
      </w:r>
      <w:r w:rsidR="00094C97" w:rsidRPr="003964A9">
        <w:rPr>
          <w:snapToGrid w:val="0"/>
          <w:sz w:val="18"/>
          <w:szCs w:val="18"/>
        </w:rPr>
        <w:t>, Bloom:</w:t>
      </w:r>
      <w:r w:rsidR="00094C97">
        <w:rPr>
          <w:snapToGrid w:val="0"/>
          <w:sz w:val="18"/>
          <w:szCs w:val="18"/>
        </w:rPr>
        <w:t xml:space="preserve"> C</w:t>
      </w:r>
      <w:r w:rsidR="00094C97" w:rsidRPr="003964A9">
        <w:rPr>
          <w:snapToGrid w:val="0"/>
          <w:sz w:val="18"/>
          <w:szCs w:val="18"/>
        </w:rPr>
        <w:t xml:space="preserve">, </w:t>
      </w:r>
      <w:r w:rsidR="00094C97">
        <w:rPr>
          <w:snapToGrid w:val="0"/>
          <w:sz w:val="18"/>
          <w:szCs w:val="18"/>
        </w:rPr>
        <w:t xml:space="preserve">Unit 1-2, </w:t>
      </w:r>
      <w:r w:rsidR="00094C97" w:rsidRPr="003964A9">
        <w:rPr>
          <w:snapToGrid w:val="0"/>
          <w:sz w:val="18"/>
          <w:szCs w:val="18"/>
        </w:rPr>
        <w:t>Difficulty:</w:t>
      </w:r>
      <w:r w:rsidR="00094C97">
        <w:rPr>
          <w:snapToGrid w:val="0"/>
          <w:sz w:val="18"/>
          <w:szCs w:val="18"/>
        </w:rPr>
        <w:t xml:space="preserve"> Moderate</w:t>
      </w:r>
      <w:r w:rsidR="00094C97" w:rsidRPr="003964A9">
        <w:rPr>
          <w:snapToGrid w:val="0"/>
          <w:sz w:val="18"/>
          <w:szCs w:val="18"/>
        </w:rPr>
        <w:t>, Min:</w:t>
      </w:r>
      <w:r w:rsidR="00094C97">
        <w:rPr>
          <w:snapToGrid w:val="0"/>
          <w:sz w:val="18"/>
          <w:szCs w:val="18"/>
        </w:rPr>
        <w:t xml:space="preserve"> 2</w:t>
      </w:r>
      <w:r w:rsidR="00094C97" w:rsidRPr="003964A9">
        <w:rPr>
          <w:snapToGrid w:val="0"/>
          <w:sz w:val="18"/>
          <w:szCs w:val="18"/>
        </w:rPr>
        <w:t>, AACSB:</w:t>
      </w:r>
      <w:r w:rsidR="00094C97">
        <w:rPr>
          <w:snapToGrid w:val="0"/>
          <w:sz w:val="18"/>
          <w:szCs w:val="18"/>
        </w:rPr>
        <w:t xml:space="preserve"> Communication, AICPA</w:t>
      </w:r>
      <w:r w:rsidR="00094C97" w:rsidRPr="003964A9">
        <w:rPr>
          <w:snapToGrid w:val="0"/>
          <w:sz w:val="18"/>
          <w:szCs w:val="18"/>
        </w:rPr>
        <w:t xml:space="preserve"> FN:</w:t>
      </w:r>
      <w:r w:rsidR="00094C97">
        <w:rPr>
          <w:snapToGrid w:val="0"/>
          <w:sz w:val="18"/>
          <w:szCs w:val="18"/>
        </w:rPr>
        <w:t xml:space="preserve"> Reporting</w:t>
      </w:r>
      <w:r w:rsidR="00094C97" w:rsidRPr="003964A9">
        <w:rPr>
          <w:snapToGrid w:val="0"/>
          <w:sz w:val="18"/>
          <w:szCs w:val="18"/>
        </w:rPr>
        <w:t>, AICPA PC:</w:t>
      </w:r>
      <w:r w:rsidR="00094C97">
        <w:rPr>
          <w:snapToGrid w:val="0"/>
          <w:sz w:val="18"/>
          <w:szCs w:val="18"/>
        </w:rPr>
        <w:t xml:space="preserve"> Communication</w:t>
      </w:r>
      <w:r w:rsidR="00094C97" w:rsidRPr="003964A9">
        <w:rPr>
          <w:snapToGrid w:val="0"/>
          <w:sz w:val="18"/>
          <w:szCs w:val="18"/>
        </w:rPr>
        <w:t>, IMA:</w:t>
      </w:r>
      <w:r w:rsidR="00094C97">
        <w:rPr>
          <w:snapToGrid w:val="0"/>
          <w:sz w:val="18"/>
          <w:szCs w:val="18"/>
        </w:rPr>
        <w:t xml:space="preserve"> Information Management</w:t>
      </w:r>
    </w:p>
    <w:p w:rsidR="005951C2" w:rsidRDefault="00750846" w:rsidP="00F653EF">
      <w:pPr>
        <w:pStyle w:val="ListParagraph"/>
        <w:numPr>
          <w:ilvl w:val="0"/>
          <w:numId w:val="2"/>
        </w:numPr>
        <w:spacing w:after="0" w:line="240" w:lineRule="auto"/>
        <w:ind w:left="480" w:hanging="480"/>
      </w:pPr>
      <w:r>
        <w:t>Which of the following is an example of an enterprise resource planning (ERP) system?</w:t>
      </w:r>
    </w:p>
    <w:p w:rsidR="00750846" w:rsidRDefault="00750846" w:rsidP="00F653EF">
      <w:pPr>
        <w:pStyle w:val="ListParagraph"/>
        <w:numPr>
          <w:ilvl w:val="1"/>
          <w:numId w:val="2"/>
        </w:numPr>
        <w:spacing w:after="0" w:line="240" w:lineRule="auto"/>
        <w:ind w:left="840"/>
      </w:pPr>
      <w:r>
        <w:t>SAP</w:t>
      </w:r>
    </w:p>
    <w:p w:rsidR="00750846" w:rsidRDefault="00750846" w:rsidP="00F653EF">
      <w:pPr>
        <w:pStyle w:val="ListParagraph"/>
        <w:numPr>
          <w:ilvl w:val="1"/>
          <w:numId w:val="2"/>
        </w:numPr>
        <w:spacing w:after="0" w:line="240" w:lineRule="auto"/>
        <w:ind w:left="840"/>
      </w:pPr>
      <w:r>
        <w:t>Oracle</w:t>
      </w:r>
    </w:p>
    <w:p w:rsidR="00750846" w:rsidRDefault="00750846" w:rsidP="00F653EF">
      <w:pPr>
        <w:pStyle w:val="ListParagraph"/>
        <w:numPr>
          <w:ilvl w:val="1"/>
          <w:numId w:val="2"/>
        </w:numPr>
        <w:spacing w:after="0" w:line="240" w:lineRule="auto"/>
        <w:ind w:left="840"/>
      </w:pPr>
      <w:r>
        <w:t xml:space="preserve">Both </w:t>
      </w:r>
      <w:r w:rsidR="00993C6F">
        <w:t>SAP</w:t>
      </w:r>
      <w:r>
        <w:t xml:space="preserve"> and </w:t>
      </w:r>
      <w:r w:rsidR="00993C6F">
        <w:t>Oracle</w:t>
      </w:r>
    </w:p>
    <w:p w:rsidR="00750846" w:rsidRDefault="00750846" w:rsidP="00F653EF">
      <w:pPr>
        <w:pStyle w:val="ListParagraph"/>
        <w:numPr>
          <w:ilvl w:val="1"/>
          <w:numId w:val="2"/>
        </w:numPr>
        <w:spacing w:after="0" w:line="240" w:lineRule="auto"/>
        <w:ind w:left="840"/>
      </w:pPr>
      <w:r>
        <w:t xml:space="preserve">Neither </w:t>
      </w:r>
      <w:r w:rsidR="00993C6F">
        <w:t>SAP</w:t>
      </w:r>
      <w:r>
        <w:t xml:space="preserve"> nor</w:t>
      </w:r>
      <w:r w:rsidR="00993C6F">
        <w:t xml:space="preserve"> Oracle</w:t>
      </w:r>
    </w:p>
    <w:p w:rsidR="00A6475B" w:rsidRDefault="00A6475B" w:rsidP="00750846">
      <w:pPr>
        <w:spacing w:after="0" w:line="240" w:lineRule="auto"/>
        <w:rPr>
          <w:snapToGrid w:val="0"/>
          <w:sz w:val="18"/>
          <w:szCs w:val="18"/>
        </w:rPr>
      </w:pPr>
      <w:r>
        <w:t>Unit 1-2, LO4 – C</w:t>
      </w:r>
    </w:p>
    <w:p w:rsidR="00750846" w:rsidRDefault="0064143A" w:rsidP="00750846">
      <w:pPr>
        <w:spacing w:after="0" w:line="240" w:lineRule="auto"/>
      </w:pPr>
      <w:proofErr w:type="spellStart"/>
      <w:r w:rsidRPr="000F2AB3">
        <w:rPr>
          <w:snapToGrid w:val="0"/>
          <w:sz w:val="18"/>
          <w:szCs w:val="18"/>
        </w:rPr>
        <w:t>Ans</w:t>
      </w:r>
      <w:proofErr w:type="spellEnd"/>
      <w:r w:rsidRPr="000F2AB3">
        <w:rPr>
          <w:snapToGrid w:val="0"/>
          <w:sz w:val="18"/>
          <w:szCs w:val="18"/>
        </w:rPr>
        <w:t xml:space="preserve">: </w:t>
      </w:r>
      <w:r>
        <w:rPr>
          <w:snapToGrid w:val="0"/>
          <w:sz w:val="18"/>
          <w:szCs w:val="18"/>
        </w:rPr>
        <w:t>C</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w:t>
      </w:r>
      <w:r w:rsidR="005E1185">
        <w:rPr>
          <w:snapToGrid w:val="0"/>
          <w:sz w:val="18"/>
          <w:szCs w:val="18"/>
        </w:rPr>
        <w:t>4</w:t>
      </w:r>
      <w:r w:rsidRPr="003964A9">
        <w:rPr>
          <w:snapToGrid w:val="0"/>
          <w:sz w:val="18"/>
          <w:szCs w:val="18"/>
        </w:rPr>
        <w:t>, Bloom:</w:t>
      </w:r>
      <w:r w:rsidR="005E1185">
        <w:rPr>
          <w:snapToGrid w:val="0"/>
          <w:sz w:val="18"/>
          <w:szCs w:val="18"/>
        </w:rPr>
        <w:t xml:space="preserve"> AP</w:t>
      </w:r>
      <w:r w:rsidRPr="003964A9">
        <w:rPr>
          <w:snapToGrid w:val="0"/>
          <w:sz w:val="18"/>
          <w:szCs w:val="18"/>
        </w:rPr>
        <w:t xml:space="preserve">, </w:t>
      </w:r>
      <w:r>
        <w:rPr>
          <w:snapToGrid w:val="0"/>
          <w:sz w:val="18"/>
          <w:szCs w:val="18"/>
        </w:rPr>
        <w:t xml:space="preserve">Unit 1-2, </w:t>
      </w:r>
      <w:r w:rsidRPr="003964A9">
        <w:rPr>
          <w:snapToGrid w:val="0"/>
          <w:sz w:val="18"/>
          <w:szCs w:val="18"/>
        </w:rPr>
        <w:t>Difficulty:</w:t>
      </w:r>
      <w:r w:rsidR="00704BF0">
        <w:rPr>
          <w:snapToGrid w:val="0"/>
          <w:sz w:val="18"/>
          <w:szCs w:val="18"/>
        </w:rPr>
        <w:t xml:space="preserve"> Moderate</w:t>
      </w:r>
      <w:r w:rsidRPr="003964A9">
        <w:rPr>
          <w:snapToGrid w:val="0"/>
          <w:sz w:val="18"/>
          <w:szCs w:val="18"/>
        </w:rPr>
        <w:t>, Min:</w:t>
      </w:r>
      <w:r w:rsidR="00704BF0">
        <w:rPr>
          <w:snapToGrid w:val="0"/>
          <w:sz w:val="18"/>
          <w:szCs w:val="18"/>
        </w:rPr>
        <w:t xml:space="preserve"> 2</w:t>
      </w:r>
      <w:r w:rsidRPr="003964A9">
        <w:rPr>
          <w:snapToGrid w:val="0"/>
          <w:sz w:val="18"/>
          <w:szCs w:val="18"/>
        </w:rPr>
        <w:t xml:space="preserve">, </w:t>
      </w:r>
      <w:r w:rsidR="00704BF0" w:rsidRPr="003964A9">
        <w:rPr>
          <w:snapToGrid w:val="0"/>
          <w:sz w:val="18"/>
          <w:szCs w:val="18"/>
        </w:rPr>
        <w:t>AACSB:</w:t>
      </w:r>
      <w:r w:rsidR="00704BF0">
        <w:rPr>
          <w:snapToGrid w:val="0"/>
          <w:sz w:val="18"/>
          <w:szCs w:val="18"/>
        </w:rPr>
        <w:t xml:space="preserve"> Communication, AICPA</w:t>
      </w:r>
      <w:r w:rsidR="00704BF0" w:rsidRPr="003964A9">
        <w:rPr>
          <w:snapToGrid w:val="0"/>
          <w:sz w:val="18"/>
          <w:szCs w:val="18"/>
        </w:rPr>
        <w:t xml:space="preserve"> FN:</w:t>
      </w:r>
      <w:r w:rsidR="00704BF0">
        <w:rPr>
          <w:snapToGrid w:val="0"/>
          <w:sz w:val="18"/>
          <w:szCs w:val="18"/>
        </w:rPr>
        <w:t xml:space="preserve"> Reporting</w:t>
      </w:r>
      <w:r w:rsidR="00704BF0" w:rsidRPr="003964A9">
        <w:rPr>
          <w:snapToGrid w:val="0"/>
          <w:sz w:val="18"/>
          <w:szCs w:val="18"/>
        </w:rPr>
        <w:t>, AICPA PC:</w:t>
      </w:r>
      <w:r w:rsidR="00704BF0">
        <w:rPr>
          <w:snapToGrid w:val="0"/>
          <w:sz w:val="18"/>
          <w:szCs w:val="18"/>
        </w:rPr>
        <w:t xml:space="preserve"> Communication</w:t>
      </w:r>
      <w:r w:rsidR="00704BF0" w:rsidRPr="003964A9">
        <w:rPr>
          <w:snapToGrid w:val="0"/>
          <w:sz w:val="18"/>
          <w:szCs w:val="18"/>
        </w:rPr>
        <w:t>, IMA:</w:t>
      </w:r>
      <w:r w:rsidR="00704BF0">
        <w:rPr>
          <w:snapToGrid w:val="0"/>
          <w:sz w:val="18"/>
          <w:szCs w:val="18"/>
        </w:rPr>
        <w:t xml:space="preserve"> Information Management</w:t>
      </w:r>
    </w:p>
    <w:p w:rsidR="00E72902" w:rsidRDefault="00E72902">
      <w:r>
        <w:br w:type="page"/>
      </w:r>
    </w:p>
    <w:p w:rsidR="00750846" w:rsidRDefault="00750846" w:rsidP="00750846">
      <w:pPr>
        <w:spacing w:after="0" w:line="240" w:lineRule="auto"/>
      </w:pPr>
    </w:p>
    <w:p w:rsidR="005951C2" w:rsidRDefault="00750846" w:rsidP="00F653EF">
      <w:pPr>
        <w:pStyle w:val="ListParagraph"/>
        <w:numPr>
          <w:ilvl w:val="0"/>
          <w:numId w:val="2"/>
        </w:numPr>
        <w:spacing w:after="0" w:line="240" w:lineRule="auto"/>
        <w:ind w:left="480" w:hanging="480"/>
      </w:pPr>
      <w:r>
        <w:t>The goal of an ERP system is to</w:t>
      </w:r>
    </w:p>
    <w:p w:rsidR="00750846" w:rsidRDefault="00E72902" w:rsidP="00F653EF">
      <w:pPr>
        <w:pStyle w:val="ListParagraph"/>
        <w:numPr>
          <w:ilvl w:val="1"/>
          <w:numId w:val="2"/>
        </w:numPr>
        <w:spacing w:after="0" w:line="240" w:lineRule="auto"/>
        <w:ind w:left="840"/>
      </w:pPr>
      <w:proofErr w:type="gramStart"/>
      <w:r>
        <w:t>r</w:t>
      </w:r>
      <w:r>
        <w:t>educe</w:t>
      </w:r>
      <w:proofErr w:type="gramEnd"/>
      <w:r>
        <w:t xml:space="preserve"> </w:t>
      </w:r>
      <w:r w:rsidR="00750846">
        <w:t>waste and inefficiency in the production process.</w:t>
      </w:r>
    </w:p>
    <w:p w:rsidR="00750846" w:rsidRDefault="00750846" w:rsidP="00F653EF">
      <w:pPr>
        <w:pStyle w:val="ListParagraph"/>
        <w:numPr>
          <w:ilvl w:val="1"/>
          <w:numId w:val="2"/>
        </w:numPr>
        <w:spacing w:after="0" w:line="240" w:lineRule="auto"/>
        <w:ind w:left="840"/>
      </w:pPr>
      <w:proofErr w:type="gramStart"/>
      <w:r>
        <w:t>integrate</w:t>
      </w:r>
      <w:proofErr w:type="gramEnd"/>
      <w:r>
        <w:t xml:space="preserve"> all data from the company’s many business processes into a single information system.</w:t>
      </w:r>
    </w:p>
    <w:p w:rsidR="00750846" w:rsidRDefault="00750846" w:rsidP="00F653EF">
      <w:pPr>
        <w:pStyle w:val="ListParagraph"/>
        <w:numPr>
          <w:ilvl w:val="1"/>
          <w:numId w:val="2"/>
        </w:numPr>
        <w:spacing w:after="0" w:line="240" w:lineRule="auto"/>
        <w:ind w:left="840"/>
      </w:pPr>
      <w:proofErr w:type="gramStart"/>
      <w:r>
        <w:t>establish</w:t>
      </w:r>
      <w:proofErr w:type="gramEnd"/>
      <w:r>
        <w:t xml:space="preserve"> the direction in which an organization wishes to go.</w:t>
      </w:r>
    </w:p>
    <w:p w:rsidR="00750846" w:rsidRDefault="00750846" w:rsidP="00F653EF">
      <w:pPr>
        <w:pStyle w:val="ListParagraph"/>
        <w:numPr>
          <w:ilvl w:val="1"/>
          <w:numId w:val="2"/>
        </w:numPr>
        <w:spacing w:after="0" w:line="240" w:lineRule="auto"/>
        <w:ind w:left="840"/>
      </w:pPr>
      <w:proofErr w:type="gramStart"/>
      <w:r>
        <w:t>monitor</w:t>
      </w:r>
      <w:proofErr w:type="gramEnd"/>
      <w:r>
        <w:t xml:space="preserve"> day-to-day operations to ensure that processes are operating as expected.</w:t>
      </w:r>
    </w:p>
    <w:p w:rsidR="00A6475B" w:rsidRDefault="00A6475B" w:rsidP="00750846">
      <w:pPr>
        <w:spacing w:after="0" w:line="240" w:lineRule="auto"/>
        <w:rPr>
          <w:snapToGrid w:val="0"/>
          <w:sz w:val="18"/>
          <w:szCs w:val="18"/>
        </w:rPr>
      </w:pPr>
      <w:r>
        <w:t>Unit 1-2, LO4 – B</w:t>
      </w:r>
    </w:p>
    <w:p w:rsidR="00750846" w:rsidRDefault="0064143A" w:rsidP="00750846">
      <w:pPr>
        <w:spacing w:after="0" w:line="240" w:lineRule="auto"/>
      </w:pPr>
      <w:proofErr w:type="spellStart"/>
      <w:r w:rsidRPr="000F2AB3">
        <w:rPr>
          <w:snapToGrid w:val="0"/>
          <w:sz w:val="18"/>
          <w:szCs w:val="18"/>
        </w:rPr>
        <w:t>Ans</w:t>
      </w:r>
      <w:proofErr w:type="spellEnd"/>
      <w:r w:rsidRPr="000F2AB3">
        <w:rPr>
          <w:snapToGrid w:val="0"/>
          <w:sz w:val="18"/>
          <w:szCs w:val="18"/>
        </w:rPr>
        <w:t xml:space="preserve">: </w:t>
      </w:r>
      <w:r>
        <w:rPr>
          <w:snapToGrid w:val="0"/>
          <w:sz w:val="18"/>
          <w:szCs w:val="18"/>
        </w:rPr>
        <w:t>B</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w:t>
      </w:r>
      <w:r w:rsidR="00704BF0">
        <w:rPr>
          <w:snapToGrid w:val="0"/>
          <w:sz w:val="18"/>
          <w:szCs w:val="18"/>
        </w:rPr>
        <w:t>4</w:t>
      </w:r>
      <w:r w:rsidRPr="003964A9">
        <w:rPr>
          <w:snapToGrid w:val="0"/>
          <w:sz w:val="18"/>
          <w:szCs w:val="18"/>
        </w:rPr>
        <w:t>, Bloom:</w:t>
      </w:r>
      <w:r w:rsidR="00704BF0">
        <w:rPr>
          <w:snapToGrid w:val="0"/>
          <w:sz w:val="18"/>
          <w:szCs w:val="18"/>
        </w:rPr>
        <w:t xml:space="preserve"> K</w:t>
      </w:r>
      <w:r w:rsidRPr="003964A9">
        <w:rPr>
          <w:snapToGrid w:val="0"/>
          <w:sz w:val="18"/>
          <w:szCs w:val="18"/>
        </w:rPr>
        <w:t xml:space="preserve">, </w:t>
      </w:r>
      <w:r>
        <w:rPr>
          <w:snapToGrid w:val="0"/>
          <w:sz w:val="18"/>
          <w:szCs w:val="18"/>
        </w:rPr>
        <w:t xml:space="preserve">Unit 1-2, </w:t>
      </w:r>
      <w:r w:rsidRPr="003964A9">
        <w:rPr>
          <w:snapToGrid w:val="0"/>
          <w:sz w:val="18"/>
          <w:szCs w:val="18"/>
        </w:rPr>
        <w:t>Difficulty:</w:t>
      </w:r>
      <w:r w:rsidR="00704BF0">
        <w:rPr>
          <w:snapToGrid w:val="0"/>
          <w:sz w:val="18"/>
          <w:szCs w:val="18"/>
        </w:rPr>
        <w:t xml:space="preserve"> Easy</w:t>
      </w:r>
      <w:r w:rsidRPr="003964A9">
        <w:rPr>
          <w:snapToGrid w:val="0"/>
          <w:sz w:val="18"/>
          <w:szCs w:val="18"/>
        </w:rPr>
        <w:t>, Min:</w:t>
      </w:r>
      <w:r w:rsidR="00704BF0">
        <w:rPr>
          <w:snapToGrid w:val="0"/>
          <w:sz w:val="18"/>
          <w:szCs w:val="18"/>
        </w:rPr>
        <w:t xml:space="preserve"> 2</w:t>
      </w:r>
      <w:r w:rsidRPr="003964A9">
        <w:rPr>
          <w:snapToGrid w:val="0"/>
          <w:sz w:val="18"/>
          <w:szCs w:val="18"/>
        </w:rPr>
        <w:t xml:space="preserve">, </w:t>
      </w:r>
      <w:r w:rsidR="00704BF0" w:rsidRPr="003964A9">
        <w:rPr>
          <w:snapToGrid w:val="0"/>
          <w:sz w:val="18"/>
          <w:szCs w:val="18"/>
        </w:rPr>
        <w:t>AACSB:</w:t>
      </w:r>
      <w:r w:rsidR="00704BF0">
        <w:rPr>
          <w:snapToGrid w:val="0"/>
          <w:sz w:val="18"/>
          <w:szCs w:val="18"/>
        </w:rPr>
        <w:t xml:space="preserve"> Communication, AICPA</w:t>
      </w:r>
      <w:r w:rsidR="00704BF0" w:rsidRPr="003964A9">
        <w:rPr>
          <w:snapToGrid w:val="0"/>
          <w:sz w:val="18"/>
          <w:szCs w:val="18"/>
        </w:rPr>
        <w:t xml:space="preserve"> FN:</w:t>
      </w:r>
      <w:r w:rsidR="00704BF0">
        <w:rPr>
          <w:snapToGrid w:val="0"/>
          <w:sz w:val="18"/>
          <w:szCs w:val="18"/>
        </w:rPr>
        <w:t xml:space="preserve"> Reporting</w:t>
      </w:r>
      <w:r w:rsidR="00704BF0" w:rsidRPr="003964A9">
        <w:rPr>
          <w:snapToGrid w:val="0"/>
          <w:sz w:val="18"/>
          <w:szCs w:val="18"/>
        </w:rPr>
        <w:t>, AICPA PC:</w:t>
      </w:r>
      <w:r w:rsidR="00704BF0">
        <w:rPr>
          <w:snapToGrid w:val="0"/>
          <w:sz w:val="18"/>
          <w:szCs w:val="18"/>
        </w:rPr>
        <w:t xml:space="preserve"> Communication</w:t>
      </w:r>
      <w:r w:rsidR="00704BF0" w:rsidRPr="003964A9">
        <w:rPr>
          <w:snapToGrid w:val="0"/>
          <w:sz w:val="18"/>
          <w:szCs w:val="18"/>
        </w:rPr>
        <w:t>, IMA:</w:t>
      </w:r>
      <w:r w:rsidR="00704BF0">
        <w:rPr>
          <w:snapToGrid w:val="0"/>
          <w:sz w:val="18"/>
          <w:szCs w:val="18"/>
        </w:rPr>
        <w:t xml:space="preserve"> Information Management</w:t>
      </w:r>
    </w:p>
    <w:p w:rsidR="00750846" w:rsidRDefault="00750846" w:rsidP="00750846">
      <w:pPr>
        <w:spacing w:after="0" w:line="240" w:lineRule="auto"/>
      </w:pPr>
    </w:p>
    <w:p w:rsidR="005951C2" w:rsidRDefault="00750846" w:rsidP="00F653EF">
      <w:pPr>
        <w:pStyle w:val="ListParagraph"/>
        <w:numPr>
          <w:ilvl w:val="0"/>
          <w:numId w:val="2"/>
        </w:numPr>
        <w:spacing w:after="0" w:line="240" w:lineRule="auto"/>
        <w:ind w:left="480" w:hanging="480"/>
      </w:pPr>
      <w:r>
        <w:t>Ethical behavior is</w:t>
      </w:r>
    </w:p>
    <w:p w:rsidR="00750846" w:rsidRDefault="00E72902" w:rsidP="00F653EF">
      <w:pPr>
        <w:pStyle w:val="ListParagraph"/>
        <w:numPr>
          <w:ilvl w:val="1"/>
          <w:numId w:val="2"/>
        </w:numPr>
        <w:spacing w:after="0" w:line="240" w:lineRule="auto"/>
        <w:ind w:left="840"/>
      </w:pPr>
      <w:proofErr w:type="gramStart"/>
      <w:r>
        <w:t>a</w:t>
      </w:r>
      <w:r>
        <w:t>lways</w:t>
      </w:r>
      <w:proofErr w:type="gramEnd"/>
      <w:r>
        <w:t xml:space="preserve"> </w:t>
      </w:r>
      <w:r w:rsidR="00884F1F">
        <w:t>doing what benefits your</w:t>
      </w:r>
      <w:r w:rsidR="00750846">
        <w:t>self regardless of the consequences to others</w:t>
      </w:r>
      <w:r w:rsidR="00884F1F">
        <w:t xml:space="preserve"> affected by your decision</w:t>
      </w:r>
      <w:r w:rsidR="00750846">
        <w:t>.</w:t>
      </w:r>
    </w:p>
    <w:p w:rsidR="00750846" w:rsidRDefault="00E72902" w:rsidP="00F653EF">
      <w:pPr>
        <w:pStyle w:val="ListParagraph"/>
        <w:numPr>
          <w:ilvl w:val="1"/>
          <w:numId w:val="2"/>
        </w:numPr>
        <w:spacing w:after="0" w:line="240" w:lineRule="auto"/>
        <w:ind w:left="840"/>
      </w:pPr>
      <w:proofErr w:type="gramStart"/>
      <w:r>
        <w:t>a</w:t>
      </w:r>
      <w:r>
        <w:t>lways</w:t>
      </w:r>
      <w:proofErr w:type="gramEnd"/>
      <w:r>
        <w:t xml:space="preserve"> </w:t>
      </w:r>
      <w:r w:rsidR="00750846">
        <w:t xml:space="preserve">choosing the behavior that </w:t>
      </w:r>
      <w:r w:rsidR="00884F1F">
        <w:t>will harm</w:t>
      </w:r>
      <w:r w:rsidR="00750846">
        <w:t xml:space="preserve"> the least number of stakeholders.</w:t>
      </w:r>
    </w:p>
    <w:p w:rsidR="00750846" w:rsidRDefault="00E72902" w:rsidP="00F653EF">
      <w:pPr>
        <w:pStyle w:val="ListParagraph"/>
        <w:numPr>
          <w:ilvl w:val="1"/>
          <w:numId w:val="2"/>
        </w:numPr>
        <w:spacing w:after="0" w:line="240" w:lineRule="auto"/>
        <w:ind w:left="840"/>
      </w:pPr>
      <w:proofErr w:type="gramStart"/>
      <w:r>
        <w:t>k</w:t>
      </w:r>
      <w:r>
        <w:t>nowing</w:t>
      </w:r>
      <w:proofErr w:type="gramEnd"/>
      <w:r>
        <w:t xml:space="preserve"> </w:t>
      </w:r>
      <w:r w:rsidR="00750846">
        <w:t>right from wrong and conducting yourself accordingly</w:t>
      </w:r>
      <w:r w:rsidR="00884F1F">
        <w:t xml:space="preserve"> so that your decisions are consistent with your own value system and the values of those affected by your decisions.</w:t>
      </w:r>
    </w:p>
    <w:p w:rsidR="00884F1F" w:rsidRDefault="00E72902" w:rsidP="00F653EF">
      <w:pPr>
        <w:pStyle w:val="ListParagraph"/>
        <w:numPr>
          <w:ilvl w:val="1"/>
          <w:numId w:val="2"/>
        </w:numPr>
        <w:spacing w:after="0" w:line="240" w:lineRule="auto"/>
        <w:ind w:left="840"/>
      </w:pPr>
      <w:proofErr w:type="gramStart"/>
      <w:r>
        <w:t>k</w:t>
      </w:r>
      <w:r>
        <w:t>nowing</w:t>
      </w:r>
      <w:proofErr w:type="gramEnd"/>
      <w:r>
        <w:t xml:space="preserve"> </w:t>
      </w:r>
      <w:r w:rsidR="00884F1F">
        <w:t>right from wrong and conducting yourself accordingly so that your decisions are made to benefit others affected by your decisions rather than yourself.</w:t>
      </w:r>
    </w:p>
    <w:p w:rsidR="00A6475B" w:rsidRDefault="00A6475B" w:rsidP="00884F1F">
      <w:pPr>
        <w:spacing w:after="0" w:line="240" w:lineRule="auto"/>
        <w:rPr>
          <w:snapToGrid w:val="0"/>
          <w:sz w:val="18"/>
          <w:szCs w:val="18"/>
        </w:rPr>
      </w:pPr>
      <w:r>
        <w:t>Unit 1-3, LO5 – C</w:t>
      </w:r>
    </w:p>
    <w:p w:rsidR="00884F1F" w:rsidRDefault="0064143A" w:rsidP="00884F1F">
      <w:pPr>
        <w:spacing w:after="0" w:line="240" w:lineRule="auto"/>
      </w:pPr>
      <w:proofErr w:type="spellStart"/>
      <w:r w:rsidRPr="000F2AB3">
        <w:rPr>
          <w:snapToGrid w:val="0"/>
          <w:sz w:val="18"/>
          <w:szCs w:val="18"/>
        </w:rPr>
        <w:t>Ans</w:t>
      </w:r>
      <w:proofErr w:type="spellEnd"/>
      <w:r w:rsidRPr="000F2AB3">
        <w:rPr>
          <w:snapToGrid w:val="0"/>
          <w:sz w:val="18"/>
          <w:szCs w:val="18"/>
        </w:rPr>
        <w:t xml:space="preserve">: </w:t>
      </w:r>
      <w:r>
        <w:rPr>
          <w:snapToGrid w:val="0"/>
          <w:sz w:val="18"/>
          <w:szCs w:val="18"/>
        </w:rPr>
        <w:t>C</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w:t>
      </w:r>
      <w:r w:rsidR="00704BF0">
        <w:rPr>
          <w:snapToGrid w:val="0"/>
          <w:sz w:val="18"/>
          <w:szCs w:val="18"/>
        </w:rPr>
        <w:t>5</w:t>
      </w:r>
      <w:r w:rsidRPr="003964A9">
        <w:rPr>
          <w:snapToGrid w:val="0"/>
          <w:sz w:val="18"/>
          <w:szCs w:val="18"/>
        </w:rPr>
        <w:t>, Bloom:</w:t>
      </w:r>
      <w:r w:rsidR="00704BF0">
        <w:rPr>
          <w:snapToGrid w:val="0"/>
          <w:sz w:val="18"/>
          <w:szCs w:val="18"/>
        </w:rPr>
        <w:t xml:space="preserve"> K</w:t>
      </w:r>
      <w:r w:rsidRPr="003964A9">
        <w:rPr>
          <w:snapToGrid w:val="0"/>
          <w:sz w:val="18"/>
          <w:szCs w:val="18"/>
        </w:rPr>
        <w:t xml:space="preserve">, </w:t>
      </w:r>
      <w:r>
        <w:rPr>
          <w:snapToGrid w:val="0"/>
          <w:sz w:val="18"/>
          <w:szCs w:val="18"/>
        </w:rPr>
        <w:t xml:space="preserve">Unit 1-3, </w:t>
      </w:r>
      <w:r w:rsidRPr="003964A9">
        <w:rPr>
          <w:snapToGrid w:val="0"/>
          <w:sz w:val="18"/>
          <w:szCs w:val="18"/>
        </w:rPr>
        <w:t>Difficulty:</w:t>
      </w:r>
      <w:r w:rsidR="00704BF0">
        <w:rPr>
          <w:snapToGrid w:val="0"/>
          <w:sz w:val="18"/>
          <w:szCs w:val="18"/>
        </w:rPr>
        <w:t xml:space="preserve"> Easy</w:t>
      </w:r>
      <w:r w:rsidRPr="003964A9">
        <w:rPr>
          <w:snapToGrid w:val="0"/>
          <w:sz w:val="18"/>
          <w:szCs w:val="18"/>
        </w:rPr>
        <w:t>, Min:</w:t>
      </w:r>
      <w:r w:rsidR="00704BF0">
        <w:rPr>
          <w:snapToGrid w:val="0"/>
          <w:sz w:val="18"/>
          <w:szCs w:val="18"/>
        </w:rPr>
        <w:t xml:space="preserve"> 2</w:t>
      </w:r>
      <w:r w:rsidRPr="003964A9">
        <w:rPr>
          <w:snapToGrid w:val="0"/>
          <w:sz w:val="18"/>
          <w:szCs w:val="18"/>
        </w:rPr>
        <w:t xml:space="preserve">, </w:t>
      </w:r>
      <w:r w:rsidR="00704BF0" w:rsidRPr="003964A9">
        <w:rPr>
          <w:snapToGrid w:val="0"/>
          <w:sz w:val="18"/>
          <w:szCs w:val="18"/>
        </w:rPr>
        <w:t>AACSB:</w:t>
      </w:r>
      <w:r w:rsidR="00704BF0">
        <w:rPr>
          <w:snapToGrid w:val="0"/>
          <w:sz w:val="18"/>
          <w:szCs w:val="18"/>
        </w:rPr>
        <w:t xml:space="preserve"> Ethics, AICPA </w:t>
      </w:r>
      <w:r w:rsidR="00704BF0" w:rsidRPr="003964A9">
        <w:rPr>
          <w:snapToGrid w:val="0"/>
          <w:sz w:val="18"/>
          <w:szCs w:val="18"/>
        </w:rPr>
        <w:t>FN:</w:t>
      </w:r>
      <w:r w:rsidR="00704BF0">
        <w:rPr>
          <w:snapToGrid w:val="0"/>
          <w:sz w:val="18"/>
          <w:szCs w:val="18"/>
        </w:rPr>
        <w:t xml:space="preserve"> Reporting</w:t>
      </w:r>
      <w:r w:rsidR="00704BF0" w:rsidRPr="003964A9">
        <w:rPr>
          <w:snapToGrid w:val="0"/>
          <w:sz w:val="18"/>
          <w:szCs w:val="18"/>
        </w:rPr>
        <w:t>, AICPA PC:</w:t>
      </w:r>
      <w:r w:rsidR="00704BF0">
        <w:rPr>
          <w:snapToGrid w:val="0"/>
          <w:sz w:val="18"/>
          <w:szCs w:val="18"/>
        </w:rPr>
        <w:t xml:space="preserve"> Communication</w:t>
      </w:r>
      <w:r w:rsidR="00704BF0" w:rsidRPr="003964A9">
        <w:rPr>
          <w:snapToGrid w:val="0"/>
          <w:sz w:val="18"/>
          <w:szCs w:val="18"/>
        </w:rPr>
        <w:t>, IMA:</w:t>
      </w:r>
      <w:r w:rsidR="00704BF0">
        <w:rPr>
          <w:snapToGrid w:val="0"/>
          <w:sz w:val="18"/>
          <w:szCs w:val="18"/>
        </w:rPr>
        <w:t xml:space="preserve"> Business Applications</w:t>
      </w:r>
    </w:p>
    <w:p w:rsidR="00884F1F" w:rsidRDefault="00884F1F" w:rsidP="00884F1F">
      <w:pPr>
        <w:spacing w:after="0" w:line="240" w:lineRule="auto"/>
      </w:pPr>
    </w:p>
    <w:p w:rsidR="005951C2" w:rsidRDefault="00884F1F" w:rsidP="00F653EF">
      <w:pPr>
        <w:pStyle w:val="ListParagraph"/>
        <w:numPr>
          <w:ilvl w:val="0"/>
          <w:numId w:val="2"/>
        </w:numPr>
        <w:spacing w:after="0" w:line="240" w:lineRule="auto"/>
        <w:ind w:left="480" w:hanging="480"/>
      </w:pPr>
      <w:r>
        <w:t>Which of the following is</w:t>
      </w:r>
      <w:r w:rsidRPr="00884F1F">
        <w:rPr>
          <w:b/>
        </w:rPr>
        <w:t xml:space="preserve"> not</w:t>
      </w:r>
      <w:r>
        <w:t xml:space="preserve"> a test of an ethical business decision as suggested by the Institute of Business Ethics?</w:t>
      </w:r>
    </w:p>
    <w:p w:rsidR="00884F1F" w:rsidRDefault="00884F1F" w:rsidP="00F653EF">
      <w:pPr>
        <w:pStyle w:val="ListParagraph"/>
        <w:numPr>
          <w:ilvl w:val="1"/>
          <w:numId w:val="2"/>
        </w:numPr>
        <w:spacing w:after="0" w:line="240" w:lineRule="auto"/>
        <w:ind w:left="840"/>
      </w:pPr>
      <w:r>
        <w:t>Would I want others to do to me what I am doing to them?</w:t>
      </w:r>
    </w:p>
    <w:p w:rsidR="00884F1F" w:rsidRDefault="00884F1F" w:rsidP="00F653EF">
      <w:pPr>
        <w:pStyle w:val="ListParagraph"/>
        <w:numPr>
          <w:ilvl w:val="1"/>
          <w:numId w:val="2"/>
        </w:numPr>
        <w:spacing w:after="0" w:line="240" w:lineRule="auto"/>
        <w:ind w:left="840"/>
      </w:pPr>
      <w:r>
        <w:t>Do I mind other</w:t>
      </w:r>
      <w:r w:rsidR="00FC4762">
        <w:t>s</w:t>
      </w:r>
      <w:r>
        <w:t xml:space="preserve"> knowing what I have done?</w:t>
      </w:r>
    </w:p>
    <w:p w:rsidR="00884F1F" w:rsidRDefault="00884F1F" w:rsidP="00F653EF">
      <w:pPr>
        <w:pStyle w:val="ListParagraph"/>
        <w:numPr>
          <w:ilvl w:val="1"/>
          <w:numId w:val="2"/>
        </w:numPr>
        <w:spacing w:after="0" w:line="240" w:lineRule="auto"/>
        <w:ind w:left="840"/>
      </w:pPr>
      <w:r>
        <w:t>Who does my decision affect or hurt?</w:t>
      </w:r>
    </w:p>
    <w:p w:rsidR="00884F1F" w:rsidRDefault="00884F1F" w:rsidP="00F653EF">
      <w:pPr>
        <w:pStyle w:val="ListParagraph"/>
        <w:numPr>
          <w:ilvl w:val="1"/>
          <w:numId w:val="2"/>
        </w:numPr>
        <w:spacing w:after="0" w:line="240" w:lineRule="auto"/>
        <w:ind w:left="840"/>
      </w:pPr>
      <w:r>
        <w:t>Would my decision be considered fair by those affected?</w:t>
      </w:r>
    </w:p>
    <w:p w:rsidR="00020920" w:rsidRDefault="00020920" w:rsidP="00884F1F">
      <w:pPr>
        <w:spacing w:after="0" w:line="240" w:lineRule="auto"/>
        <w:rPr>
          <w:snapToGrid w:val="0"/>
          <w:sz w:val="18"/>
          <w:szCs w:val="18"/>
        </w:rPr>
      </w:pPr>
      <w:r>
        <w:t>Unit 1-3, LO5 – A</w:t>
      </w:r>
    </w:p>
    <w:p w:rsidR="005210DA" w:rsidRDefault="0064143A" w:rsidP="00884F1F">
      <w:pPr>
        <w:spacing w:after="0" w:line="240" w:lineRule="auto"/>
      </w:pPr>
      <w:proofErr w:type="spellStart"/>
      <w:r w:rsidRPr="000F2AB3">
        <w:rPr>
          <w:snapToGrid w:val="0"/>
          <w:sz w:val="18"/>
          <w:szCs w:val="18"/>
        </w:rPr>
        <w:t>Ans</w:t>
      </w:r>
      <w:proofErr w:type="spellEnd"/>
      <w:r w:rsidRPr="000F2AB3">
        <w:rPr>
          <w:snapToGrid w:val="0"/>
          <w:sz w:val="18"/>
          <w:szCs w:val="18"/>
        </w:rPr>
        <w:t xml:space="preserve">: </w:t>
      </w:r>
      <w:r>
        <w:rPr>
          <w:snapToGrid w:val="0"/>
          <w:sz w:val="18"/>
          <w:szCs w:val="18"/>
        </w:rPr>
        <w:t>A</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w:t>
      </w:r>
      <w:r w:rsidR="00704BF0">
        <w:rPr>
          <w:snapToGrid w:val="0"/>
          <w:sz w:val="18"/>
          <w:szCs w:val="18"/>
        </w:rPr>
        <w:t>5</w:t>
      </w:r>
      <w:r w:rsidRPr="003964A9">
        <w:rPr>
          <w:snapToGrid w:val="0"/>
          <w:sz w:val="18"/>
          <w:szCs w:val="18"/>
        </w:rPr>
        <w:t>, Bloom:</w:t>
      </w:r>
      <w:r w:rsidR="00704BF0">
        <w:rPr>
          <w:snapToGrid w:val="0"/>
          <w:sz w:val="18"/>
          <w:szCs w:val="18"/>
        </w:rPr>
        <w:t xml:space="preserve"> K</w:t>
      </w:r>
      <w:r w:rsidRPr="003964A9">
        <w:rPr>
          <w:snapToGrid w:val="0"/>
          <w:sz w:val="18"/>
          <w:szCs w:val="18"/>
        </w:rPr>
        <w:t xml:space="preserve">, </w:t>
      </w:r>
      <w:r>
        <w:rPr>
          <w:snapToGrid w:val="0"/>
          <w:sz w:val="18"/>
          <w:szCs w:val="18"/>
        </w:rPr>
        <w:t xml:space="preserve">Unit 1-3, </w:t>
      </w:r>
      <w:r w:rsidRPr="003964A9">
        <w:rPr>
          <w:snapToGrid w:val="0"/>
          <w:sz w:val="18"/>
          <w:szCs w:val="18"/>
        </w:rPr>
        <w:t>Difficulty:</w:t>
      </w:r>
      <w:r w:rsidR="00704BF0">
        <w:rPr>
          <w:snapToGrid w:val="0"/>
          <w:sz w:val="18"/>
          <w:szCs w:val="18"/>
        </w:rPr>
        <w:t xml:space="preserve"> Moderate</w:t>
      </w:r>
      <w:r w:rsidRPr="003964A9">
        <w:rPr>
          <w:snapToGrid w:val="0"/>
          <w:sz w:val="18"/>
          <w:szCs w:val="18"/>
        </w:rPr>
        <w:t>, Min:</w:t>
      </w:r>
      <w:r w:rsidR="00704BF0">
        <w:rPr>
          <w:snapToGrid w:val="0"/>
          <w:sz w:val="18"/>
          <w:szCs w:val="18"/>
        </w:rPr>
        <w:t xml:space="preserve"> 2</w:t>
      </w:r>
      <w:r w:rsidRPr="003964A9">
        <w:rPr>
          <w:snapToGrid w:val="0"/>
          <w:sz w:val="18"/>
          <w:szCs w:val="18"/>
        </w:rPr>
        <w:t xml:space="preserve">, </w:t>
      </w:r>
      <w:r w:rsidR="00704BF0" w:rsidRPr="003964A9">
        <w:rPr>
          <w:snapToGrid w:val="0"/>
          <w:sz w:val="18"/>
          <w:szCs w:val="18"/>
        </w:rPr>
        <w:t>AACSB:</w:t>
      </w:r>
      <w:r w:rsidR="00704BF0">
        <w:rPr>
          <w:snapToGrid w:val="0"/>
          <w:sz w:val="18"/>
          <w:szCs w:val="18"/>
        </w:rPr>
        <w:t xml:space="preserve"> Ethics, AICPA </w:t>
      </w:r>
      <w:r w:rsidR="00704BF0" w:rsidRPr="003964A9">
        <w:rPr>
          <w:snapToGrid w:val="0"/>
          <w:sz w:val="18"/>
          <w:szCs w:val="18"/>
        </w:rPr>
        <w:t>FN:</w:t>
      </w:r>
      <w:r w:rsidR="00704BF0">
        <w:rPr>
          <w:snapToGrid w:val="0"/>
          <w:sz w:val="18"/>
          <w:szCs w:val="18"/>
        </w:rPr>
        <w:t xml:space="preserve"> Reporting</w:t>
      </w:r>
      <w:r w:rsidR="00704BF0" w:rsidRPr="003964A9">
        <w:rPr>
          <w:snapToGrid w:val="0"/>
          <w:sz w:val="18"/>
          <w:szCs w:val="18"/>
        </w:rPr>
        <w:t>, AICPA PC:</w:t>
      </w:r>
      <w:r w:rsidR="00704BF0">
        <w:rPr>
          <w:snapToGrid w:val="0"/>
          <w:sz w:val="18"/>
          <w:szCs w:val="18"/>
        </w:rPr>
        <w:t xml:space="preserve"> Communication</w:t>
      </w:r>
      <w:r w:rsidR="00704BF0" w:rsidRPr="003964A9">
        <w:rPr>
          <w:snapToGrid w:val="0"/>
          <w:sz w:val="18"/>
          <w:szCs w:val="18"/>
        </w:rPr>
        <w:t>, IMA:</w:t>
      </w:r>
      <w:r w:rsidR="00704BF0">
        <w:rPr>
          <w:snapToGrid w:val="0"/>
          <w:sz w:val="18"/>
          <w:szCs w:val="18"/>
        </w:rPr>
        <w:t xml:space="preserve"> Business Applications</w:t>
      </w:r>
    </w:p>
    <w:p w:rsidR="005210DA" w:rsidRDefault="005210DA" w:rsidP="00884F1F">
      <w:pPr>
        <w:spacing w:after="0" w:line="240" w:lineRule="auto"/>
      </w:pPr>
    </w:p>
    <w:p w:rsidR="005951C2" w:rsidRDefault="00884F1F" w:rsidP="00F653EF">
      <w:pPr>
        <w:pStyle w:val="ListParagraph"/>
        <w:numPr>
          <w:ilvl w:val="0"/>
          <w:numId w:val="2"/>
        </w:numPr>
        <w:spacing w:after="0" w:line="240" w:lineRule="auto"/>
        <w:ind w:left="480" w:hanging="480"/>
      </w:pPr>
      <w:r>
        <w:t>Ethical business behavior</w:t>
      </w:r>
    </w:p>
    <w:p w:rsidR="00884F1F" w:rsidRDefault="00E72902" w:rsidP="00F653EF">
      <w:pPr>
        <w:pStyle w:val="ListParagraph"/>
        <w:numPr>
          <w:ilvl w:val="1"/>
          <w:numId w:val="2"/>
        </w:numPr>
        <w:spacing w:after="0" w:line="240" w:lineRule="auto"/>
        <w:ind w:left="840"/>
      </w:pPr>
      <w:proofErr w:type="gramStart"/>
      <w:r>
        <w:t>i</w:t>
      </w:r>
      <w:r>
        <w:t>s</w:t>
      </w:r>
      <w:proofErr w:type="gramEnd"/>
      <w:r>
        <w:t xml:space="preserve"> </w:t>
      </w:r>
      <w:r w:rsidR="00884F1F">
        <w:t>not mere compliance with the law.</w:t>
      </w:r>
    </w:p>
    <w:p w:rsidR="00884F1F" w:rsidRDefault="00E72902" w:rsidP="00F653EF">
      <w:pPr>
        <w:pStyle w:val="ListParagraph"/>
        <w:numPr>
          <w:ilvl w:val="1"/>
          <w:numId w:val="2"/>
        </w:numPr>
        <w:spacing w:after="0" w:line="240" w:lineRule="auto"/>
        <w:ind w:left="840"/>
      </w:pPr>
      <w:proofErr w:type="gramStart"/>
      <w:r>
        <w:t>s</w:t>
      </w:r>
      <w:r>
        <w:t>uggests</w:t>
      </w:r>
      <w:proofErr w:type="gramEnd"/>
      <w:r>
        <w:t xml:space="preserve"> </w:t>
      </w:r>
      <w:r w:rsidR="00884F1F">
        <w:t xml:space="preserve">that the spirit of the law is </w:t>
      </w:r>
      <w:r w:rsidR="009E0708">
        <w:t xml:space="preserve">not as </w:t>
      </w:r>
      <w:r w:rsidR="00884F1F">
        <w:t>important than the letter of the law.</w:t>
      </w:r>
    </w:p>
    <w:p w:rsidR="00884F1F" w:rsidRDefault="00E72902" w:rsidP="00F653EF">
      <w:pPr>
        <w:pStyle w:val="ListParagraph"/>
        <w:numPr>
          <w:ilvl w:val="1"/>
          <w:numId w:val="2"/>
        </w:numPr>
        <w:spacing w:after="0" w:line="240" w:lineRule="auto"/>
        <w:ind w:left="840"/>
      </w:pPr>
      <w:proofErr w:type="gramStart"/>
      <w:r>
        <w:t>s</w:t>
      </w:r>
      <w:r>
        <w:t>uggest</w:t>
      </w:r>
      <w:proofErr w:type="gramEnd"/>
      <w:r>
        <w:t xml:space="preserve"> </w:t>
      </w:r>
      <w:r w:rsidR="00884F1F">
        <w:t xml:space="preserve">that moral values and codes are more </w:t>
      </w:r>
      <w:r w:rsidR="009E0708">
        <w:t xml:space="preserve">not </w:t>
      </w:r>
      <w:r w:rsidR="00884F1F">
        <w:t>important th</w:t>
      </w:r>
      <w:r w:rsidR="000A7802">
        <w:t>a</w:t>
      </w:r>
      <w:r w:rsidR="00884F1F">
        <w:t>n rules and policies.</w:t>
      </w:r>
    </w:p>
    <w:p w:rsidR="00884F1F" w:rsidRDefault="009E0708" w:rsidP="00F653EF">
      <w:pPr>
        <w:pStyle w:val="ListParagraph"/>
        <w:numPr>
          <w:ilvl w:val="1"/>
          <w:numId w:val="2"/>
        </w:numPr>
        <w:spacing w:after="0" w:line="240" w:lineRule="auto"/>
        <w:ind w:left="840"/>
      </w:pPr>
      <w:proofErr w:type="gramStart"/>
      <w:r>
        <w:t>is</w:t>
      </w:r>
      <w:proofErr w:type="gramEnd"/>
      <w:r>
        <w:t xml:space="preserve"> only compliance to the law.  </w:t>
      </w:r>
    </w:p>
    <w:p w:rsidR="007B4A53" w:rsidRDefault="007B4A53" w:rsidP="00884F1F">
      <w:pPr>
        <w:spacing w:after="0" w:line="240" w:lineRule="auto"/>
        <w:rPr>
          <w:snapToGrid w:val="0"/>
          <w:sz w:val="18"/>
          <w:szCs w:val="18"/>
        </w:rPr>
      </w:pPr>
      <w:r>
        <w:t xml:space="preserve">Unit 1-3, LO5 – </w:t>
      </w:r>
      <w:r w:rsidR="009E0708">
        <w:t>A</w:t>
      </w:r>
    </w:p>
    <w:p w:rsidR="00884F1F" w:rsidRDefault="0064143A" w:rsidP="00884F1F">
      <w:pPr>
        <w:spacing w:after="0" w:line="240" w:lineRule="auto"/>
      </w:pPr>
      <w:proofErr w:type="spellStart"/>
      <w:r w:rsidRPr="000F2AB3">
        <w:rPr>
          <w:snapToGrid w:val="0"/>
          <w:sz w:val="18"/>
          <w:szCs w:val="18"/>
        </w:rPr>
        <w:t>Ans</w:t>
      </w:r>
      <w:proofErr w:type="spellEnd"/>
      <w:r w:rsidRPr="000F2AB3">
        <w:rPr>
          <w:snapToGrid w:val="0"/>
          <w:sz w:val="18"/>
          <w:szCs w:val="18"/>
        </w:rPr>
        <w:t xml:space="preserve">: </w:t>
      </w:r>
      <w:r>
        <w:rPr>
          <w:snapToGrid w:val="0"/>
          <w:sz w:val="18"/>
          <w:szCs w:val="18"/>
        </w:rPr>
        <w:t>D</w:t>
      </w:r>
      <w:r w:rsidRPr="000F2AB3">
        <w:rPr>
          <w:snapToGrid w:val="0"/>
          <w:sz w:val="18"/>
          <w:szCs w:val="18"/>
        </w:rPr>
        <w:t xml:space="preserve">, </w:t>
      </w:r>
      <w:r w:rsidR="00971A29">
        <w:rPr>
          <w:snapToGrid w:val="0"/>
          <w:sz w:val="18"/>
          <w:szCs w:val="18"/>
        </w:rPr>
        <w:t>L</w:t>
      </w:r>
      <w:r w:rsidR="00971A29" w:rsidRPr="003964A9">
        <w:rPr>
          <w:snapToGrid w:val="0"/>
          <w:sz w:val="18"/>
          <w:szCs w:val="18"/>
        </w:rPr>
        <w:t>O:</w:t>
      </w:r>
      <w:r w:rsidR="00971A29">
        <w:rPr>
          <w:snapToGrid w:val="0"/>
          <w:sz w:val="18"/>
          <w:szCs w:val="18"/>
        </w:rPr>
        <w:t xml:space="preserve"> 5</w:t>
      </w:r>
      <w:r w:rsidR="00971A29" w:rsidRPr="003964A9">
        <w:rPr>
          <w:snapToGrid w:val="0"/>
          <w:sz w:val="18"/>
          <w:szCs w:val="18"/>
        </w:rPr>
        <w:t>, Bloom:</w:t>
      </w:r>
      <w:r w:rsidR="00565EA7">
        <w:rPr>
          <w:snapToGrid w:val="0"/>
          <w:sz w:val="18"/>
          <w:szCs w:val="18"/>
        </w:rPr>
        <w:t xml:space="preserve"> C</w:t>
      </w:r>
      <w:r w:rsidR="00971A29" w:rsidRPr="003964A9">
        <w:rPr>
          <w:snapToGrid w:val="0"/>
          <w:sz w:val="18"/>
          <w:szCs w:val="18"/>
        </w:rPr>
        <w:t xml:space="preserve">, </w:t>
      </w:r>
      <w:r w:rsidR="00971A29">
        <w:rPr>
          <w:snapToGrid w:val="0"/>
          <w:sz w:val="18"/>
          <w:szCs w:val="18"/>
        </w:rPr>
        <w:t xml:space="preserve">Unit 1-3, </w:t>
      </w:r>
      <w:r w:rsidR="00971A29" w:rsidRPr="003964A9">
        <w:rPr>
          <w:snapToGrid w:val="0"/>
          <w:sz w:val="18"/>
          <w:szCs w:val="18"/>
        </w:rPr>
        <w:t>Difficulty:</w:t>
      </w:r>
      <w:r w:rsidR="00971A29">
        <w:rPr>
          <w:snapToGrid w:val="0"/>
          <w:sz w:val="18"/>
          <w:szCs w:val="18"/>
        </w:rPr>
        <w:t xml:space="preserve"> Easy</w:t>
      </w:r>
      <w:r w:rsidR="00971A29" w:rsidRPr="003964A9">
        <w:rPr>
          <w:snapToGrid w:val="0"/>
          <w:sz w:val="18"/>
          <w:szCs w:val="18"/>
        </w:rPr>
        <w:t>, Min:</w:t>
      </w:r>
      <w:r w:rsidR="00971A29">
        <w:rPr>
          <w:snapToGrid w:val="0"/>
          <w:sz w:val="18"/>
          <w:szCs w:val="18"/>
        </w:rPr>
        <w:t xml:space="preserve"> 2</w:t>
      </w:r>
      <w:r w:rsidR="00971A29" w:rsidRPr="003964A9">
        <w:rPr>
          <w:snapToGrid w:val="0"/>
          <w:sz w:val="18"/>
          <w:szCs w:val="18"/>
        </w:rPr>
        <w:t>, AACSB:</w:t>
      </w:r>
      <w:r w:rsidR="00971A29">
        <w:rPr>
          <w:snapToGrid w:val="0"/>
          <w:sz w:val="18"/>
          <w:szCs w:val="18"/>
        </w:rPr>
        <w:t xml:space="preserve"> Ethics, AICPA </w:t>
      </w:r>
      <w:r w:rsidR="00971A29" w:rsidRPr="003964A9">
        <w:rPr>
          <w:snapToGrid w:val="0"/>
          <w:sz w:val="18"/>
          <w:szCs w:val="18"/>
        </w:rPr>
        <w:t>FN:</w:t>
      </w:r>
      <w:r w:rsidR="00971A29">
        <w:rPr>
          <w:snapToGrid w:val="0"/>
          <w:sz w:val="18"/>
          <w:szCs w:val="18"/>
        </w:rPr>
        <w:t xml:space="preserve"> Reporting</w:t>
      </w:r>
      <w:r w:rsidR="00971A29" w:rsidRPr="003964A9">
        <w:rPr>
          <w:snapToGrid w:val="0"/>
          <w:sz w:val="18"/>
          <w:szCs w:val="18"/>
        </w:rPr>
        <w:t>, AICPA PC:</w:t>
      </w:r>
      <w:r w:rsidR="00971A29">
        <w:rPr>
          <w:snapToGrid w:val="0"/>
          <w:sz w:val="18"/>
          <w:szCs w:val="18"/>
        </w:rPr>
        <w:t xml:space="preserve"> Communication</w:t>
      </w:r>
      <w:r w:rsidR="00971A29" w:rsidRPr="003964A9">
        <w:rPr>
          <w:snapToGrid w:val="0"/>
          <w:sz w:val="18"/>
          <w:szCs w:val="18"/>
        </w:rPr>
        <w:t>, IMA:</w:t>
      </w:r>
      <w:r w:rsidR="00971A29">
        <w:rPr>
          <w:snapToGrid w:val="0"/>
          <w:sz w:val="18"/>
          <w:szCs w:val="18"/>
        </w:rPr>
        <w:t xml:space="preserve"> Business Applications</w:t>
      </w:r>
    </w:p>
    <w:p w:rsidR="00E72902" w:rsidRDefault="00E72902">
      <w:r>
        <w:br w:type="page"/>
      </w:r>
    </w:p>
    <w:p w:rsidR="00884F1F" w:rsidRDefault="00884F1F" w:rsidP="00884F1F">
      <w:pPr>
        <w:spacing w:after="0" w:line="240" w:lineRule="auto"/>
      </w:pPr>
    </w:p>
    <w:p w:rsidR="005951C2" w:rsidRDefault="00884F1F" w:rsidP="00F653EF">
      <w:pPr>
        <w:pStyle w:val="ListParagraph"/>
        <w:numPr>
          <w:ilvl w:val="0"/>
          <w:numId w:val="2"/>
        </w:numPr>
        <w:spacing w:after="0" w:line="240" w:lineRule="auto"/>
        <w:ind w:left="480" w:hanging="480"/>
      </w:pPr>
      <w:r>
        <w:t xml:space="preserve">Which of the following statements related to ethical behavior is </w:t>
      </w:r>
      <w:r w:rsidRPr="00884F1F">
        <w:rPr>
          <w:b/>
        </w:rPr>
        <w:t>not</w:t>
      </w:r>
      <w:r>
        <w:t xml:space="preserve"> a correct statement?</w:t>
      </w:r>
    </w:p>
    <w:p w:rsidR="00884F1F" w:rsidRDefault="00884F1F" w:rsidP="00F653EF">
      <w:pPr>
        <w:pStyle w:val="ListParagraph"/>
        <w:numPr>
          <w:ilvl w:val="1"/>
          <w:numId w:val="2"/>
        </w:numPr>
        <w:spacing w:after="0" w:line="240" w:lineRule="auto"/>
        <w:ind w:left="840"/>
      </w:pPr>
      <w:r>
        <w:t>The spirit of the law is more important th</w:t>
      </w:r>
      <w:r w:rsidR="000A7802">
        <w:t>a</w:t>
      </w:r>
      <w:r>
        <w:t>n the letter of the law</w:t>
      </w:r>
      <w:r w:rsidR="00316F21">
        <w:t>.</w:t>
      </w:r>
    </w:p>
    <w:p w:rsidR="00884F1F" w:rsidRDefault="00884F1F" w:rsidP="00F653EF">
      <w:pPr>
        <w:pStyle w:val="ListParagraph"/>
        <w:numPr>
          <w:ilvl w:val="1"/>
          <w:numId w:val="2"/>
        </w:numPr>
        <w:spacing w:after="0" w:line="240" w:lineRule="auto"/>
        <w:ind w:left="840"/>
      </w:pPr>
      <w:r>
        <w:t>Moral values and codes are more important than rules and policies</w:t>
      </w:r>
      <w:r w:rsidR="00316F21">
        <w:t>.</w:t>
      </w:r>
    </w:p>
    <w:p w:rsidR="00884F1F" w:rsidRDefault="00884F1F" w:rsidP="00F653EF">
      <w:pPr>
        <w:pStyle w:val="ListParagraph"/>
        <w:numPr>
          <w:ilvl w:val="1"/>
          <w:numId w:val="2"/>
        </w:numPr>
        <w:spacing w:after="0" w:line="240" w:lineRule="auto"/>
        <w:ind w:left="840"/>
      </w:pPr>
      <w:r>
        <w:t>A person is considered to uphold ethical business practices as long as he or she complies with the law.</w:t>
      </w:r>
    </w:p>
    <w:p w:rsidR="00884F1F" w:rsidRDefault="009E0708" w:rsidP="00F653EF">
      <w:pPr>
        <w:pStyle w:val="ListParagraph"/>
        <w:numPr>
          <w:ilvl w:val="1"/>
          <w:numId w:val="2"/>
        </w:numPr>
        <w:spacing w:after="0" w:line="240" w:lineRule="auto"/>
        <w:ind w:left="840"/>
      </w:pPr>
      <w:r>
        <w:t xml:space="preserve">Ethical business behavior is not mere compliance with the law.  </w:t>
      </w:r>
    </w:p>
    <w:p w:rsidR="007B4A53" w:rsidRDefault="007B4A53" w:rsidP="00884F1F">
      <w:pPr>
        <w:spacing w:after="0" w:line="240" w:lineRule="auto"/>
        <w:rPr>
          <w:snapToGrid w:val="0"/>
          <w:sz w:val="18"/>
          <w:szCs w:val="18"/>
        </w:rPr>
      </w:pPr>
      <w:r>
        <w:t>Unit 1-3, LO5 – C</w:t>
      </w:r>
    </w:p>
    <w:p w:rsidR="00884F1F" w:rsidRDefault="0064143A" w:rsidP="00884F1F">
      <w:pPr>
        <w:spacing w:after="0" w:line="240" w:lineRule="auto"/>
      </w:pPr>
      <w:proofErr w:type="spellStart"/>
      <w:r w:rsidRPr="000F2AB3">
        <w:rPr>
          <w:snapToGrid w:val="0"/>
          <w:sz w:val="18"/>
          <w:szCs w:val="18"/>
        </w:rPr>
        <w:t>Ans</w:t>
      </w:r>
      <w:proofErr w:type="spellEnd"/>
      <w:r w:rsidRPr="000F2AB3">
        <w:rPr>
          <w:snapToGrid w:val="0"/>
          <w:sz w:val="18"/>
          <w:szCs w:val="18"/>
        </w:rPr>
        <w:t xml:space="preserve">: </w:t>
      </w:r>
      <w:r>
        <w:rPr>
          <w:snapToGrid w:val="0"/>
          <w:sz w:val="18"/>
          <w:szCs w:val="18"/>
        </w:rPr>
        <w:t>C</w:t>
      </w:r>
      <w:r w:rsidRPr="000F2AB3">
        <w:rPr>
          <w:snapToGrid w:val="0"/>
          <w:sz w:val="18"/>
          <w:szCs w:val="18"/>
        </w:rPr>
        <w:t xml:space="preserve">, </w:t>
      </w:r>
      <w:r w:rsidR="00565EA7">
        <w:rPr>
          <w:snapToGrid w:val="0"/>
          <w:sz w:val="18"/>
          <w:szCs w:val="18"/>
        </w:rPr>
        <w:t>L</w:t>
      </w:r>
      <w:r w:rsidR="00565EA7" w:rsidRPr="003964A9">
        <w:rPr>
          <w:snapToGrid w:val="0"/>
          <w:sz w:val="18"/>
          <w:szCs w:val="18"/>
        </w:rPr>
        <w:t>O:</w:t>
      </w:r>
      <w:r w:rsidR="00565EA7">
        <w:rPr>
          <w:snapToGrid w:val="0"/>
          <w:sz w:val="18"/>
          <w:szCs w:val="18"/>
        </w:rPr>
        <w:t xml:space="preserve"> 5</w:t>
      </w:r>
      <w:r w:rsidR="00565EA7" w:rsidRPr="003964A9">
        <w:rPr>
          <w:snapToGrid w:val="0"/>
          <w:sz w:val="18"/>
          <w:szCs w:val="18"/>
        </w:rPr>
        <w:t>, Bloom:</w:t>
      </w:r>
      <w:r w:rsidR="00565EA7">
        <w:rPr>
          <w:snapToGrid w:val="0"/>
          <w:sz w:val="18"/>
          <w:szCs w:val="18"/>
        </w:rPr>
        <w:t xml:space="preserve"> C</w:t>
      </w:r>
      <w:r w:rsidR="00565EA7" w:rsidRPr="003964A9">
        <w:rPr>
          <w:snapToGrid w:val="0"/>
          <w:sz w:val="18"/>
          <w:szCs w:val="18"/>
        </w:rPr>
        <w:t xml:space="preserve">, </w:t>
      </w:r>
      <w:r w:rsidR="00565EA7">
        <w:rPr>
          <w:snapToGrid w:val="0"/>
          <w:sz w:val="18"/>
          <w:szCs w:val="18"/>
        </w:rPr>
        <w:t xml:space="preserve">Unit 1-3, </w:t>
      </w:r>
      <w:r w:rsidR="00565EA7" w:rsidRPr="003964A9">
        <w:rPr>
          <w:snapToGrid w:val="0"/>
          <w:sz w:val="18"/>
          <w:szCs w:val="18"/>
        </w:rPr>
        <w:t>Difficulty:</w:t>
      </w:r>
      <w:r w:rsidR="00565EA7">
        <w:rPr>
          <w:snapToGrid w:val="0"/>
          <w:sz w:val="18"/>
          <w:szCs w:val="18"/>
        </w:rPr>
        <w:t xml:space="preserve"> Moderate</w:t>
      </w:r>
      <w:r w:rsidR="00565EA7" w:rsidRPr="003964A9">
        <w:rPr>
          <w:snapToGrid w:val="0"/>
          <w:sz w:val="18"/>
          <w:szCs w:val="18"/>
        </w:rPr>
        <w:t>, Min:</w:t>
      </w:r>
      <w:r w:rsidR="00565EA7">
        <w:rPr>
          <w:snapToGrid w:val="0"/>
          <w:sz w:val="18"/>
          <w:szCs w:val="18"/>
        </w:rPr>
        <w:t xml:space="preserve"> 2</w:t>
      </w:r>
      <w:r w:rsidR="00565EA7" w:rsidRPr="003964A9">
        <w:rPr>
          <w:snapToGrid w:val="0"/>
          <w:sz w:val="18"/>
          <w:szCs w:val="18"/>
        </w:rPr>
        <w:t>, AACSB:</w:t>
      </w:r>
      <w:r w:rsidR="00565EA7">
        <w:rPr>
          <w:snapToGrid w:val="0"/>
          <w:sz w:val="18"/>
          <w:szCs w:val="18"/>
        </w:rPr>
        <w:t xml:space="preserve"> Ethics, AICPA </w:t>
      </w:r>
      <w:r w:rsidR="00565EA7" w:rsidRPr="003964A9">
        <w:rPr>
          <w:snapToGrid w:val="0"/>
          <w:sz w:val="18"/>
          <w:szCs w:val="18"/>
        </w:rPr>
        <w:t>FN:</w:t>
      </w:r>
      <w:r w:rsidR="00565EA7">
        <w:rPr>
          <w:snapToGrid w:val="0"/>
          <w:sz w:val="18"/>
          <w:szCs w:val="18"/>
        </w:rPr>
        <w:t xml:space="preserve"> Reporting</w:t>
      </w:r>
      <w:r w:rsidR="00565EA7" w:rsidRPr="003964A9">
        <w:rPr>
          <w:snapToGrid w:val="0"/>
          <w:sz w:val="18"/>
          <w:szCs w:val="18"/>
        </w:rPr>
        <w:t>, AICPA PC:</w:t>
      </w:r>
      <w:r w:rsidR="00565EA7">
        <w:rPr>
          <w:snapToGrid w:val="0"/>
          <w:sz w:val="18"/>
          <w:szCs w:val="18"/>
        </w:rPr>
        <w:t xml:space="preserve"> Communication</w:t>
      </w:r>
      <w:r w:rsidR="00565EA7" w:rsidRPr="003964A9">
        <w:rPr>
          <w:snapToGrid w:val="0"/>
          <w:sz w:val="18"/>
          <w:szCs w:val="18"/>
        </w:rPr>
        <w:t>, IMA:</w:t>
      </w:r>
      <w:r w:rsidR="00565EA7">
        <w:rPr>
          <w:snapToGrid w:val="0"/>
          <w:sz w:val="18"/>
          <w:szCs w:val="18"/>
        </w:rPr>
        <w:t xml:space="preserve"> Business Applications</w:t>
      </w:r>
    </w:p>
    <w:p w:rsidR="00884F1F" w:rsidRDefault="00884F1F" w:rsidP="00884F1F">
      <w:pPr>
        <w:spacing w:after="0" w:line="240" w:lineRule="auto"/>
      </w:pPr>
    </w:p>
    <w:p w:rsidR="005951C2" w:rsidRDefault="00850BD2" w:rsidP="00F653EF">
      <w:pPr>
        <w:pStyle w:val="ListParagraph"/>
        <w:numPr>
          <w:ilvl w:val="0"/>
          <w:numId w:val="2"/>
        </w:numPr>
        <w:spacing w:after="0" w:line="240" w:lineRule="auto"/>
        <w:ind w:left="480" w:hanging="480"/>
      </w:pPr>
      <w:r>
        <w:t xml:space="preserve">According to a </w:t>
      </w:r>
      <w:r w:rsidR="00F32368">
        <w:t xml:space="preserve">2011 </w:t>
      </w:r>
      <w:r>
        <w:t>National Business Ethics Survey, what percentage of employers had a written code of conduct?</w:t>
      </w:r>
    </w:p>
    <w:p w:rsidR="00850BD2" w:rsidRDefault="00850BD2" w:rsidP="00F653EF">
      <w:pPr>
        <w:pStyle w:val="ListParagraph"/>
        <w:numPr>
          <w:ilvl w:val="1"/>
          <w:numId w:val="2"/>
        </w:numPr>
        <w:spacing w:after="0" w:line="240" w:lineRule="auto"/>
        <w:ind w:left="840"/>
      </w:pPr>
      <w:r>
        <w:t>26%, up from 17% in 1994</w:t>
      </w:r>
    </w:p>
    <w:p w:rsidR="00850BD2" w:rsidRDefault="00850BD2" w:rsidP="00F653EF">
      <w:pPr>
        <w:pStyle w:val="ListParagraph"/>
        <w:numPr>
          <w:ilvl w:val="1"/>
          <w:numId w:val="2"/>
        </w:numPr>
        <w:spacing w:after="0" w:line="240" w:lineRule="auto"/>
        <w:ind w:left="840"/>
      </w:pPr>
      <w:r>
        <w:t>47%, up from 35% in 1994</w:t>
      </w:r>
    </w:p>
    <w:p w:rsidR="00850BD2" w:rsidRDefault="00850BD2" w:rsidP="00F653EF">
      <w:pPr>
        <w:pStyle w:val="ListParagraph"/>
        <w:numPr>
          <w:ilvl w:val="1"/>
          <w:numId w:val="2"/>
        </w:numPr>
        <w:spacing w:after="0" w:line="240" w:lineRule="auto"/>
        <w:ind w:left="840"/>
      </w:pPr>
      <w:r>
        <w:t>67%, up from 47% in 1994</w:t>
      </w:r>
    </w:p>
    <w:p w:rsidR="00850BD2" w:rsidRDefault="00F32368" w:rsidP="00F653EF">
      <w:pPr>
        <w:pStyle w:val="ListParagraph"/>
        <w:numPr>
          <w:ilvl w:val="1"/>
          <w:numId w:val="2"/>
        </w:numPr>
        <w:spacing w:after="0" w:line="240" w:lineRule="auto"/>
        <w:ind w:left="840"/>
      </w:pPr>
      <w:r>
        <w:t>82</w:t>
      </w:r>
      <w:r w:rsidR="00850BD2">
        <w:t>%, up from 67% in 1994</w:t>
      </w:r>
    </w:p>
    <w:p w:rsidR="007B4A53" w:rsidRDefault="007B4A53" w:rsidP="00850BD2">
      <w:pPr>
        <w:spacing w:after="0" w:line="240" w:lineRule="auto"/>
        <w:rPr>
          <w:snapToGrid w:val="0"/>
          <w:sz w:val="18"/>
          <w:szCs w:val="18"/>
        </w:rPr>
      </w:pPr>
      <w:r>
        <w:t>Unit 1-3, LO5 – D</w:t>
      </w:r>
    </w:p>
    <w:p w:rsidR="00850BD2" w:rsidRDefault="0064143A" w:rsidP="00850BD2">
      <w:pPr>
        <w:spacing w:after="0" w:line="240" w:lineRule="auto"/>
      </w:pPr>
      <w:proofErr w:type="spellStart"/>
      <w:r w:rsidRPr="000F2AB3">
        <w:rPr>
          <w:snapToGrid w:val="0"/>
          <w:sz w:val="18"/>
          <w:szCs w:val="18"/>
        </w:rPr>
        <w:t>Ans</w:t>
      </w:r>
      <w:proofErr w:type="spellEnd"/>
      <w:r w:rsidRPr="000F2AB3">
        <w:rPr>
          <w:snapToGrid w:val="0"/>
          <w:sz w:val="18"/>
          <w:szCs w:val="18"/>
        </w:rPr>
        <w:t xml:space="preserve">: </w:t>
      </w:r>
      <w:r>
        <w:rPr>
          <w:snapToGrid w:val="0"/>
          <w:sz w:val="18"/>
          <w:szCs w:val="18"/>
        </w:rPr>
        <w:t>D</w:t>
      </w:r>
      <w:r w:rsidRPr="000F2AB3">
        <w:rPr>
          <w:snapToGrid w:val="0"/>
          <w:sz w:val="18"/>
          <w:szCs w:val="18"/>
        </w:rPr>
        <w:t xml:space="preserve">, </w:t>
      </w:r>
      <w:r w:rsidR="00DA405F">
        <w:rPr>
          <w:snapToGrid w:val="0"/>
          <w:sz w:val="18"/>
          <w:szCs w:val="18"/>
        </w:rPr>
        <w:t>L</w:t>
      </w:r>
      <w:r w:rsidR="00DA405F" w:rsidRPr="003964A9">
        <w:rPr>
          <w:snapToGrid w:val="0"/>
          <w:sz w:val="18"/>
          <w:szCs w:val="18"/>
        </w:rPr>
        <w:t>O:</w:t>
      </w:r>
      <w:r w:rsidR="00DA405F">
        <w:rPr>
          <w:snapToGrid w:val="0"/>
          <w:sz w:val="18"/>
          <w:szCs w:val="18"/>
        </w:rPr>
        <w:t xml:space="preserve"> 5</w:t>
      </w:r>
      <w:r w:rsidR="00DA405F" w:rsidRPr="003964A9">
        <w:rPr>
          <w:snapToGrid w:val="0"/>
          <w:sz w:val="18"/>
          <w:szCs w:val="18"/>
        </w:rPr>
        <w:t>, Bloom:</w:t>
      </w:r>
      <w:r w:rsidR="00DA405F">
        <w:rPr>
          <w:snapToGrid w:val="0"/>
          <w:sz w:val="18"/>
          <w:szCs w:val="18"/>
        </w:rPr>
        <w:t xml:space="preserve"> K</w:t>
      </w:r>
      <w:r w:rsidR="00DA405F" w:rsidRPr="003964A9">
        <w:rPr>
          <w:snapToGrid w:val="0"/>
          <w:sz w:val="18"/>
          <w:szCs w:val="18"/>
        </w:rPr>
        <w:t xml:space="preserve">, </w:t>
      </w:r>
      <w:r w:rsidR="00DA405F">
        <w:rPr>
          <w:snapToGrid w:val="0"/>
          <w:sz w:val="18"/>
          <w:szCs w:val="18"/>
        </w:rPr>
        <w:t xml:space="preserve">Unit 1-3, </w:t>
      </w:r>
      <w:r w:rsidR="00DA405F" w:rsidRPr="003964A9">
        <w:rPr>
          <w:snapToGrid w:val="0"/>
          <w:sz w:val="18"/>
          <w:szCs w:val="18"/>
        </w:rPr>
        <w:t>Difficulty:</w:t>
      </w:r>
      <w:r w:rsidR="00DA405F">
        <w:rPr>
          <w:snapToGrid w:val="0"/>
          <w:sz w:val="18"/>
          <w:szCs w:val="18"/>
        </w:rPr>
        <w:t xml:space="preserve"> Easy</w:t>
      </w:r>
      <w:r w:rsidR="00DA405F" w:rsidRPr="003964A9">
        <w:rPr>
          <w:snapToGrid w:val="0"/>
          <w:sz w:val="18"/>
          <w:szCs w:val="18"/>
        </w:rPr>
        <w:t>, Min:</w:t>
      </w:r>
      <w:r w:rsidR="00DA405F">
        <w:rPr>
          <w:snapToGrid w:val="0"/>
          <w:sz w:val="18"/>
          <w:szCs w:val="18"/>
        </w:rPr>
        <w:t xml:space="preserve"> 2</w:t>
      </w:r>
      <w:r w:rsidR="00DA405F" w:rsidRPr="003964A9">
        <w:rPr>
          <w:snapToGrid w:val="0"/>
          <w:sz w:val="18"/>
          <w:szCs w:val="18"/>
        </w:rPr>
        <w:t>, AACSB:</w:t>
      </w:r>
      <w:r w:rsidR="00DA405F">
        <w:rPr>
          <w:snapToGrid w:val="0"/>
          <w:sz w:val="18"/>
          <w:szCs w:val="18"/>
        </w:rPr>
        <w:t xml:space="preserve"> Ethics, AICPA </w:t>
      </w:r>
      <w:r w:rsidR="00DA405F" w:rsidRPr="003964A9">
        <w:rPr>
          <w:snapToGrid w:val="0"/>
          <w:sz w:val="18"/>
          <w:szCs w:val="18"/>
        </w:rPr>
        <w:t>FN:</w:t>
      </w:r>
      <w:r w:rsidR="00DA405F">
        <w:rPr>
          <w:snapToGrid w:val="0"/>
          <w:sz w:val="18"/>
          <w:szCs w:val="18"/>
        </w:rPr>
        <w:t xml:space="preserve"> Reporting</w:t>
      </w:r>
      <w:r w:rsidR="00DA405F" w:rsidRPr="003964A9">
        <w:rPr>
          <w:snapToGrid w:val="0"/>
          <w:sz w:val="18"/>
          <w:szCs w:val="18"/>
        </w:rPr>
        <w:t>, AICPA PC:</w:t>
      </w:r>
      <w:r w:rsidR="00DA405F">
        <w:rPr>
          <w:snapToGrid w:val="0"/>
          <w:sz w:val="18"/>
          <w:szCs w:val="18"/>
        </w:rPr>
        <w:t xml:space="preserve"> Communication</w:t>
      </w:r>
      <w:r w:rsidR="00DA405F" w:rsidRPr="003964A9">
        <w:rPr>
          <w:snapToGrid w:val="0"/>
          <w:sz w:val="18"/>
          <w:szCs w:val="18"/>
        </w:rPr>
        <w:t>, IMA:</w:t>
      </w:r>
      <w:r w:rsidR="00DA405F">
        <w:rPr>
          <w:snapToGrid w:val="0"/>
          <w:sz w:val="18"/>
          <w:szCs w:val="18"/>
        </w:rPr>
        <w:t xml:space="preserve"> Business Applications</w:t>
      </w:r>
    </w:p>
    <w:p w:rsidR="00850BD2" w:rsidRDefault="00850BD2" w:rsidP="00850BD2">
      <w:pPr>
        <w:spacing w:after="0" w:line="240" w:lineRule="auto"/>
      </w:pPr>
    </w:p>
    <w:p w:rsidR="005951C2" w:rsidRDefault="00850BD2" w:rsidP="00F653EF">
      <w:pPr>
        <w:pStyle w:val="ListParagraph"/>
        <w:numPr>
          <w:ilvl w:val="0"/>
          <w:numId w:val="2"/>
        </w:numPr>
        <w:spacing w:after="0" w:line="240" w:lineRule="auto"/>
        <w:ind w:left="480" w:hanging="480"/>
      </w:pPr>
      <w:r>
        <w:t xml:space="preserve">The Sarbanes-Oxley Act requires that all publicly traded companies disclose whether certain executives are subject to a corporate code of ethics. Which of the following executive position need </w:t>
      </w:r>
      <w:r w:rsidR="000F1ED4" w:rsidRPr="000F1ED4">
        <w:rPr>
          <w:b/>
        </w:rPr>
        <w:t>not</w:t>
      </w:r>
      <w:r>
        <w:t xml:space="preserve"> be disclosed?</w:t>
      </w:r>
    </w:p>
    <w:p w:rsidR="00850BD2" w:rsidRDefault="00850BD2" w:rsidP="00F653EF">
      <w:pPr>
        <w:pStyle w:val="ListParagraph"/>
        <w:numPr>
          <w:ilvl w:val="1"/>
          <w:numId w:val="2"/>
        </w:numPr>
        <w:spacing w:after="0" w:line="240" w:lineRule="auto"/>
        <w:ind w:left="840"/>
      </w:pPr>
      <w:r>
        <w:t>Principal executive officer</w:t>
      </w:r>
    </w:p>
    <w:p w:rsidR="00850BD2" w:rsidRDefault="00850BD2" w:rsidP="00F653EF">
      <w:pPr>
        <w:pStyle w:val="ListParagraph"/>
        <w:numPr>
          <w:ilvl w:val="1"/>
          <w:numId w:val="2"/>
        </w:numPr>
        <w:spacing w:after="0" w:line="240" w:lineRule="auto"/>
        <w:ind w:left="840"/>
      </w:pPr>
      <w:r>
        <w:t>Principal marketing officer</w:t>
      </w:r>
    </w:p>
    <w:p w:rsidR="00850BD2" w:rsidRDefault="00850BD2" w:rsidP="00F653EF">
      <w:pPr>
        <w:pStyle w:val="ListParagraph"/>
        <w:numPr>
          <w:ilvl w:val="1"/>
          <w:numId w:val="2"/>
        </w:numPr>
        <w:spacing w:after="0" w:line="240" w:lineRule="auto"/>
        <w:ind w:left="840"/>
      </w:pPr>
      <w:r>
        <w:t>Principal financial officer</w:t>
      </w:r>
    </w:p>
    <w:p w:rsidR="00850BD2" w:rsidRDefault="00850BD2" w:rsidP="00F653EF">
      <w:pPr>
        <w:pStyle w:val="ListParagraph"/>
        <w:numPr>
          <w:ilvl w:val="1"/>
          <w:numId w:val="2"/>
        </w:numPr>
        <w:spacing w:after="0" w:line="240" w:lineRule="auto"/>
        <w:ind w:left="840"/>
      </w:pPr>
      <w:r>
        <w:t>Principal accounting officer</w:t>
      </w:r>
    </w:p>
    <w:p w:rsidR="007B4A53" w:rsidRDefault="007B4A53" w:rsidP="00850BD2">
      <w:pPr>
        <w:spacing w:after="0" w:line="240" w:lineRule="auto"/>
        <w:rPr>
          <w:snapToGrid w:val="0"/>
          <w:sz w:val="18"/>
          <w:szCs w:val="18"/>
        </w:rPr>
      </w:pPr>
      <w:r>
        <w:t>Unit 1-3, LO5 – B</w:t>
      </w:r>
    </w:p>
    <w:p w:rsidR="00850BD2" w:rsidRDefault="0064143A" w:rsidP="00850BD2">
      <w:pPr>
        <w:spacing w:after="0" w:line="240" w:lineRule="auto"/>
      </w:pPr>
      <w:proofErr w:type="spellStart"/>
      <w:r w:rsidRPr="000F2AB3">
        <w:rPr>
          <w:snapToGrid w:val="0"/>
          <w:sz w:val="18"/>
          <w:szCs w:val="18"/>
        </w:rPr>
        <w:t>Ans</w:t>
      </w:r>
      <w:proofErr w:type="spellEnd"/>
      <w:r w:rsidRPr="000F2AB3">
        <w:rPr>
          <w:snapToGrid w:val="0"/>
          <w:sz w:val="18"/>
          <w:szCs w:val="18"/>
        </w:rPr>
        <w:t xml:space="preserve">: </w:t>
      </w:r>
      <w:r>
        <w:rPr>
          <w:snapToGrid w:val="0"/>
          <w:sz w:val="18"/>
          <w:szCs w:val="18"/>
        </w:rPr>
        <w:t>B</w:t>
      </w:r>
      <w:r w:rsidRPr="000F2AB3">
        <w:rPr>
          <w:snapToGrid w:val="0"/>
          <w:sz w:val="18"/>
          <w:szCs w:val="18"/>
        </w:rPr>
        <w:t xml:space="preserve">, </w:t>
      </w:r>
      <w:r>
        <w:rPr>
          <w:snapToGrid w:val="0"/>
          <w:sz w:val="18"/>
          <w:szCs w:val="18"/>
        </w:rPr>
        <w:t>L</w:t>
      </w:r>
      <w:r w:rsidRPr="003964A9">
        <w:rPr>
          <w:snapToGrid w:val="0"/>
          <w:sz w:val="18"/>
          <w:szCs w:val="18"/>
        </w:rPr>
        <w:t>O:</w:t>
      </w:r>
      <w:r w:rsidR="00C10F22">
        <w:rPr>
          <w:snapToGrid w:val="0"/>
          <w:sz w:val="18"/>
          <w:szCs w:val="18"/>
        </w:rPr>
        <w:t xml:space="preserve"> 5</w:t>
      </w:r>
      <w:r w:rsidRPr="003964A9">
        <w:rPr>
          <w:snapToGrid w:val="0"/>
          <w:sz w:val="18"/>
          <w:szCs w:val="18"/>
        </w:rPr>
        <w:t>, Bloom:</w:t>
      </w:r>
      <w:r w:rsidR="00C10F22">
        <w:rPr>
          <w:snapToGrid w:val="0"/>
          <w:sz w:val="18"/>
          <w:szCs w:val="18"/>
        </w:rPr>
        <w:t xml:space="preserve"> K</w:t>
      </w:r>
      <w:r w:rsidRPr="003964A9">
        <w:rPr>
          <w:snapToGrid w:val="0"/>
          <w:sz w:val="18"/>
          <w:szCs w:val="18"/>
        </w:rPr>
        <w:t xml:space="preserve">, </w:t>
      </w:r>
      <w:r>
        <w:rPr>
          <w:snapToGrid w:val="0"/>
          <w:sz w:val="18"/>
          <w:szCs w:val="18"/>
        </w:rPr>
        <w:t xml:space="preserve">Unit 1-3, </w:t>
      </w:r>
      <w:r w:rsidRPr="003964A9">
        <w:rPr>
          <w:snapToGrid w:val="0"/>
          <w:sz w:val="18"/>
          <w:szCs w:val="18"/>
        </w:rPr>
        <w:t>Difficulty:</w:t>
      </w:r>
      <w:r w:rsidR="00C10F22">
        <w:rPr>
          <w:snapToGrid w:val="0"/>
          <w:sz w:val="18"/>
          <w:szCs w:val="18"/>
        </w:rPr>
        <w:t xml:space="preserve"> Moderate</w:t>
      </w:r>
      <w:r w:rsidRPr="003964A9">
        <w:rPr>
          <w:snapToGrid w:val="0"/>
          <w:sz w:val="18"/>
          <w:szCs w:val="18"/>
        </w:rPr>
        <w:t xml:space="preserve">, </w:t>
      </w:r>
      <w:r w:rsidR="00C10F22" w:rsidRPr="003964A9">
        <w:rPr>
          <w:snapToGrid w:val="0"/>
          <w:sz w:val="18"/>
          <w:szCs w:val="18"/>
        </w:rPr>
        <w:t>Min:</w:t>
      </w:r>
      <w:r w:rsidR="00C10F22">
        <w:rPr>
          <w:snapToGrid w:val="0"/>
          <w:sz w:val="18"/>
          <w:szCs w:val="18"/>
        </w:rPr>
        <w:t xml:space="preserve"> 2</w:t>
      </w:r>
      <w:r w:rsidR="00C10F22" w:rsidRPr="003964A9">
        <w:rPr>
          <w:snapToGrid w:val="0"/>
          <w:sz w:val="18"/>
          <w:szCs w:val="18"/>
        </w:rPr>
        <w:t>, AACSB:</w:t>
      </w:r>
      <w:r w:rsidR="00C10F22">
        <w:rPr>
          <w:snapToGrid w:val="0"/>
          <w:sz w:val="18"/>
          <w:szCs w:val="18"/>
        </w:rPr>
        <w:t xml:space="preserve"> Ethics, AICPA </w:t>
      </w:r>
      <w:r w:rsidR="00C10F22" w:rsidRPr="003964A9">
        <w:rPr>
          <w:snapToGrid w:val="0"/>
          <w:sz w:val="18"/>
          <w:szCs w:val="18"/>
        </w:rPr>
        <w:t>FN:</w:t>
      </w:r>
      <w:r w:rsidR="00C10F22">
        <w:rPr>
          <w:snapToGrid w:val="0"/>
          <w:sz w:val="18"/>
          <w:szCs w:val="18"/>
        </w:rPr>
        <w:t xml:space="preserve"> Reporting</w:t>
      </w:r>
      <w:r w:rsidR="00C10F22" w:rsidRPr="003964A9">
        <w:rPr>
          <w:snapToGrid w:val="0"/>
          <w:sz w:val="18"/>
          <w:szCs w:val="18"/>
        </w:rPr>
        <w:t>, AICPA PC:</w:t>
      </w:r>
      <w:r w:rsidR="00C10F22">
        <w:rPr>
          <w:snapToGrid w:val="0"/>
          <w:sz w:val="18"/>
          <w:szCs w:val="18"/>
        </w:rPr>
        <w:t xml:space="preserve"> Communication</w:t>
      </w:r>
      <w:r w:rsidR="00C10F22" w:rsidRPr="003964A9">
        <w:rPr>
          <w:snapToGrid w:val="0"/>
          <w:sz w:val="18"/>
          <w:szCs w:val="18"/>
        </w:rPr>
        <w:t>, IMA:</w:t>
      </w:r>
      <w:r w:rsidR="00C10F22">
        <w:rPr>
          <w:snapToGrid w:val="0"/>
          <w:sz w:val="18"/>
          <w:szCs w:val="18"/>
        </w:rPr>
        <w:t xml:space="preserve"> Business Applications</w:t>
      </w:r>
    </w:p>
    <w:p w:rsidR="00850BD2" w:rsidRDefault="00850BD2" w:rsidP="00850BD2">
      <w:pPr>
        <w:spacing w:after="0" w:line="240" w:lineRule="auto"/>
      </w:pPr>
    </w:p>
    <w:p w:rsidR="00850BD2" w:rsidRDefault="00850BD2" w:rsidP="00F653EF">
      <w:pPr>
        <w:pStyle w:val="ListParagraph"/>
        <w:numPr>
          <w:ilvl w:val="0"/>
          <w:numId w:val="2"/>
        </w:numPr>
        <w:spacing w:after="0" w:line="240" w:lineRule="auto"/>
        <w:ind w:left="480" w:hanging="480"/>
      </w:pPr>
      <w:r>
        <w:t xml:space="preserve">The Sarbanes-Oxley Act requires that all publicly traded companies disclose whether certain executives are subject to a corporate code of ethics. Which of the following executive position need </w:t>
      </w:r>
      <w:r w:rsidRPr="00FC4762">
        <w:rPr>
          <w:b/>
        </w:rPr>
        <w:t>not</w:t>
      </w:r>
      <w:r>
        <w:t xml:space="preserve"> be disclosed?</w:t>
      </w:r>
    </w:p>
    <w:p w:rsidR="00850BD2" w:rsidRDefault="00C54959" w:rsidP="00F653EF">
      <w:pPr>
        <w:pStyle w:val="ListParagraph"/>
        <w:numPr>
          <w:ilvl w:val="1"/>
          <w:numId w:val="2"/>
        </w:numPr>
        <w:spacing w:after="0" w:line="240" w:lineRule="auto"/>
        <w:ind w:left="840"/>
      </w:pPr>
      <w:r>
        <w:t>Principal production officer</w:t>
      </w:r>
    </w:p>
    <w:p w:rsidR="00850BD2" w:rsidRDefault="00850BD2" w:rsidP="00F653EF">
      <w:pPr>
        <w:pStyle w:val="ListParagraph"/>
        <w:numPr>
          <w:ilvl w:val="1"/>
          <w:numId w:val="2"/>
        </w:numPr>
        <w:spacing w:after="0" w:line="240" w:lineRule="auto"/>
        <w:ind w:left="840"/>
      </w:pPr>
      <w:r>
        <w:t>Principal financial officer</w:t>
      </w:r>
    </w:p>
    <w:p w:rsidR="00850BD2" w:rsidRDefault="00850BD2" w:rsidP="00F653EF">
      <w:pPr>
        <w:pStyle w:val="ListParagraph"/>
        <w:numPr>
          <w:ilvl w:val="1"/>
          <w:numId w:val="2"/>
        </w:numPr>
        <w:spacing w:after="0" w:line="240" w:lineRule="auto"/>
        <w:ind w:left="840"/>
      </w:pPr>
      <w:r>
        <w:t>Principal accounting officer</w:t>
      </w:r>
    </w:p>
    <w:p w:rsidR="00C54959" w:rsidRDefault="00C54959" w:rsidP="00F653EF">
      <w:pPr>
        <w:pStyle w:val="ListParagraph"/>
        <w:numPr>
          <w:ilvl w:val="1"/>
          <w:numId w:val="2"/>
        </w:numPr>
        <w:spacing w:after="0" w:line="240" w:lineRule="auto"/>
        <w:ind w:left="840"/>
      </w:pPr>
      <w:r>
        <w:t>Principal executive officer</w:t>
      </w:r>
    </w:p>
    <w:p w:rsidR="007B4A53" w:rsidRDefault="007B4A53" w:rsidP="00850BD2">
      <w:pPr>
        <w:spacing w:after="0" w:line="240" w:lineRule="auto"/>
        <w:rPr>
          <w:snapToGrid w:val="0"/>
          <w:sz w:val="18"/>
          <w:szCs w:val="18"/>
        </w:rPr>
      </w:pPr>
      <w:r>
        <w:t>Unit 1-3, LO5 – A</w:t>
      </w:r>
    </w:p>
    <w:p w:rsidR="00850BD2" w:rsidRDefault="0064143A" w:rsidP="00850BD2">
      <w:pPr>
        <w:spacing w:after="0" w:line="240" w:lineRule="auto"/>
      </w:pPr>
      <w:proofErr w:type="spellStart"/>
      <w:r w:rsidRPr="000F2AB3">
        <w:rPr>
          <w:snapToGrid w:val="0"/>
          <w:sz w:val="18"/>
          <w:szCs w:val="18"/>
        </w:rPr>
        <w:t>Ans</w:t>
      </w:r>
      <w:proofErr w:type="spellEnd"/>
      <w:r w:rsidRPr="000F2AB3">
        <w:rPr>
          <w:snapToGrid w:val="0"/>
          <w:sz w:val="18"/>
          <w:szCs w:val="18"/>
        </w:rPr>
        <w:t xml:space="preserve">: </w:t>
      </w:r>
      <w:r>
        <w:rPr>
          <w:snapToGrid w:val="0"/>
          <w:sz w:val="18"/>
          <w:szCs w:val="18"/>
        </w:rPr>
        <w:t>A</w:t>
      </w:r>
      <w:r w:rsidRPr="000F2AB3">
        <w:rPr>
          <w:snapToGrid w:val="0"/>
          <w:sz w:val="18"/>
          <w:szCs w:val="18"/>
        </w:rPr>
        <w:t xml:space="preserve">, </w:t>
      </w:r>
      <w:r w:rsidR="00C10F22">
        <w:rPr>
          <w:snapToGrid w:val="0"/>
          <w:sz w:val="18"/>
          <w:szCs w:val="18"/>
        </w:rPr>
        <w:t>L</w:t>
      </w:r>
      <w:r w:rsidR="00C10F22" w:rsidRPr="003964A9">
        <w:rPr>
          <w:snapToGrid w:val="0"/>
          <w:sz w:val="18"/>
          <w:szCs w:val="18"/>
        </w:rPr>
        <w:t>O:</w:t>
      </w:r>
      <w:r w:rsidR="00C10F22">
        <w:rPr>
          <w:snapToGrid w:val="0"/>
          <w:sz w:val="18"/>
          <w:szCs w:val="18"/>
        </w:rPr>
        <w:t xml:space="preserve"> 5</w:t>
      </w:r>
      <w:r w:rsidR="00C10F22" w:rsidRPr="003964A9">
        <w:rPr>
          <w:snapToGrid w:val="0"/>
          <w:sz w:val="18"/>
          <w:szCs w:val="18"/>
        </w:rPr>
        <w:t>, Bloom:</w:t>
      </w:r>
      <w:r w:rsidR="00C10F22">
        <w:rPr>
          <w:snapToGrid w:val="0"/>
          <w:sz w:val="18"/>
          <w:szCs w:val="18"/>
        </w:rPr>
        <w:t xml:space="preserve"> K</w:t>
      </w:r>
      <w:r w:rsidR="00C10F22" w:rsidRPr="003964A9">
        <w:rPr>
          <w:snapToGrid w:val="0"/>
          <w:sz w:val="18"/>
          <w:szCs w:val="18"/>
        </w:rPr>
        <w:t xml:space="preserve">, </w:t>
      </w:r>
      <w:r w:rsidR="00C10F22">
        <w:rPr>
          <w:snapToGrid w:val="0"/>
          <w:sz w:val="18"/>
          <w:szCs w:val="18"/>
        </w:rPr>
        <w:t xml:space="preserve">Unit 1-3, </w:t>
      </w:r>
      <w:r w:rsidR="00C10F22" w:rsidRPr="003964A9">
        <w:rPr>
          <w:snapToGrid w:val="0"/>
          <w:sz w:val="18"/>
          <w:szCs w:val="18"/>
        </w:rPr>
        <w:t>Difficulty:</w:t>
      </w:r>
      <w:r w:rsidR="00C10F22">
        <w:rPr>
          <w:snapToGrid w:val="0"/>
          <w:sz w:val="18"/>
          <w:szCs w:val="18"/>
        </w:rPr>
        <w:t xml:space="preserve"> Easy</w:t>
      </w:r>
      <w:r w:rsidR="00C10F22" w:rsidRPr="003964A9">
        <w:rPr>
          <w:snapToGrid w:val="0"/>
          <w:sz w:val="18"/>
          <w:szCs w:val="18"/>
        </w:rPr>
        <w:t>, Min:</w:t>
      </w:r>
      <w:r w:rsidR="00C10F22">
        <w:rPr>
          <w:snapToGrid w:val="0"/>
          <w:sz w:val="18"/>
          <w:szCs w:val="18"/>
        </w:rPr>
        <w:t xml:space="preserve"> 2</w:t>
      </w:r>
      <w:r w:rsidR="00C10F22" w:rsidRPr="003964A9">
        <w:rPr>
          <w:snapToGrid w:val="0"/>
          <w:sz w:val="18"/>
          <w:szCs w:val="18"/>
        </w:rPr>
        <w:t>, AACSB:</w:t>
      </w:r>
      <w:r w:rsidR="00C10F22">
        <w:rPr>
          <w:snapToGrid w:val="0"/>
          <w:sz w:val="18"/>
          <w:szCs w:val="18"/>
        </w:rPr>
        <w:t xml:space="preserve"> Ethics, AICPA </w:t>
      </w:r>
      <w:r w:rsidR="00C10F22" w:rsidRPr="003964A9">
        <w:rPr>
          <w:snapToGrid w:val="0"/>
          <w:sz w:val="18"/>
          <w:szCs w:val="18"/>
        </w:rPr>
        <w:t>FN:</w:t>
      </w:r>
      <w:r w:rsidR="00C10F22">
        <w:rPr>
          <w:snapToGrid w:val="0"/>
          <w:sz w:val="18"/>
          <w:szCs w:val="18"/>
        </w:rPr>
        <w:t xml:space="preserve"> Reporting</w:t>
      </w:r>
      <w:r w:rsidR="00C10F22" w:rsidRPr="003964A9">
        <w:rPr>
          <w:snapToGrid w:val="0"/>
          <w:sz w:val="18"/>
          <w:szCs w:val="18"/>
        </w:rPr>
        <w:t>, AICPA PC:</w:t>
      </w:r>
      <w:r w:rsidR="00C10F22">
        <w:rPr>
          <w:snapToGrid w:val="0"/>
          <w:sz w:val="18"/>
          <w:szCs w:val="18"/>
        </w:rPr>
        <w:t xml:space="preserve"> Communication</w:t>
      </w:r>
      <w:r w:rsidR="00C10F22" w:rsidRPr="003964A9">
        <w:rPr>
          <w:snapToGrid w:val="0"/>
          <w:sz w:val="18"/>
          <w:szCs w:val="18"/>
        </w:rPr>
        <w:t>, IMA:</w:t>
      </w:r>
      <w:r w:rsidR="00C10F22">
        <w:rPr>
          <w:snapToGrid w:val="0"/>
          <w:sz w:val="18"/>
          <w:szCs w:val="18"/>
        </w:rPr>
        <w:t xml:space="preserve"> Business Applications</w:t>
      </w:r>
    </w:p>
    <w:p w:rsidR="00E72902" w:rsidRDefault="00E72902">
      <w:r>
        <w:br w:type="page"/>
      </w:r>
    </w:p>
    <w:p w:rsidR="00C54959" w:rsidRDefault="00C54959" w:rsidP="00850BD2">
      <w:pPr>
        <w:spacing w:after="0" w:line="240" w:lineRule="auto"/>
      </w:pPr>
    </w:p>
    <w:p w:rsidR="005951C2" w:rsidRDefault="00C54959" w:rsidP="00F653EF">
      <w:pPr>
        <w:pStyle w:val="ListParagraph"/>
        <w:numPr>
          <w:ilvl w:val="0"/>
          <w:numId w:val="2"/>
        </w:numPr>
        <w:spacing w:after="0" w:line="240" w:lineRule="auto"/>
        <w:ind w:left="480" w:hanging="480"/>
      </w:pPr>
      <w:r>
        <w:t xml:space="preserve">Under the Sarbanes-Oxley Act, which of the following </w:t>
      </w:r>
      <w:r w:rsidR="00FC4762">
        <w:t>is a requirement of</w:t>
      </w:r>
      <w:r>
        <w:t xml:space="preserve"> the corp</w:t>
      </w:r>
      <w:r w:rsidR="00FC4762">
        <w:t>orate code of ethics</w:t>
      </w:r>
      <w:r>
        <w:t>?</w:t>
      </w:r>
    </w:p>
    <w:p w:rsidR="00C54959" w:rsidRDefault="00E72902" w:rsidP="00F653EF">
      <w:pPr>
        <w:pStyle w:val="ListParagraph"/>
        <w:numPr>
          <w:ilvl w:val="1"/>
          <w:numId w:val="2"/>
        </w:numPr>
        <w:spacing w:after="0" w:line="240" w:lineRule="auto"/>
        <w:ind w:left="840"/>
      </w:pPr>
      <w:r>
        <w:t>Cannot</w:t>
      </w:r>
      <w:r w:rsidR="00946103">
        <w:t xml:space="preserve"> be</w:t>
      </w:r>
      <w:r w:rsidR="00C54959">
        <w:t xml:space="preserve"> published </w:t>
      </w:r>
      <w:r w:rsidR="00FC4762">
        <w:t>i</w:t>
      </w:r>
      <w:r w:rsidR="00C54959">
        <w:t>n the annual report or on the corporate website</w:t>
      </w:r>
      <w:r w:rsidR="00FC4762">
        <w:t>,</w:t>
      </w:r>
      <w:r w:rsidR="00C54959">
        <w:t xml:space="preserve"> or provided at no charge upon request</w:t>
      </w:r>
    </w:p>
    <w:p w:rsidR="00C54959" w:rsidRDefault="00C54959" w:rsidP="00F653EF">
      <w:pPr>
        <w:pStyle w:val="ListParagraph"/>
        <w:numPr>
          <w:ilvl w:val="1"/>
          <w:numId w:val="2"/>
        </w:numPr>
        <w:spacing w:after="0" w:line="240" w:lineRule="auto"/>
        <w:ind w:left="840"/>
      </w:pPr>
      <w:r>
        <w:t xml:space="preserve">Must disclose </w:t>
      </w:r>
      <w:r w:rsidR="00946103">
        <w:t xml:space="preserve">few, specific </w:t>
      </w:r>
      <w:r>
        <w:t>instances in which these codes have been waived for a particular individual</w:t>
      </w:r>
    </w:p>
    <w:p w:rsidR="00C54959" w:rsidRDefault="00C54959" w:rsidP="00F653EF">
      <w:pPr>
        <w:pStyle w:val="ListParagraph"/>
        <w:numPr>
          <w:ilvl w:val="1"/>
          <w:numId w:val="2"/>
        </w:numPr>
        <w:spacing w:after="0" w:line="240" w:lineRule="auto"/>
        <w:ind w:left="840"/>
      </w:pPr>
      <w:r>
        <w:t xml:space="preserve">Must disclose </w:t>
      </w:r>
      <w:r w:rsidR="00946103">
        <w:t xml:space="preserve">some </w:t>
      </w:r>
      <w:r>
        <w:t>changes to the code</w:t>
      </w:r>
    </w:p>
    <w:p w:rsidR="00946103" w:rsidRDefault="00946103" w:rsidP="00946103">
      <w:pPr>
        <w:pStyle w:val="ListParagraph"/>
        <w:numPr>
          <w:ilvl w:val="1"/>
          <w:numId w:val="2"/>
        </w:numPr>
        <w:spacing w:after="0" w:line="240" w:lineRule="auto"/>
        <w:ind w:left="840"/>
      </w:pPr>
      <w:r>
        <w:t>Must disclose all changes to the code</w:t>
      </w:r>
    </w:p>
    <w:p w:rsidR="00E969B5" w:rsidRDefault="00E969B5" w:rsidP="00C54959">
      <w:pPr>
        <w:spacing w:after="0" w:line="240" w:lineRule="auto"/>
        <w:rPr>
          <w:snapToGrid w:val="0"/>
          <w:sz w:val="18"/>
          <w:szCs w:val="18"/>
        </w:rPr>
      </w:pPr>
      <w:r>
        <w:t>Unit 1-3, LO5 – D</w:t>
      </w:r>
    </w:p>
    <w:p w:rsidR="00C54959" w:rsidRDefault="0064143A" w:rsidP="00C54959">
      <w:pPr>
        <w:spacing w:after="0" w:line="240" w:lineRule="auto"/>
      </w:pPr>
      <w:proofErr w:type="spellStart"/>
      <w:r w:rsidRPr="000F2AB3">
        <w:rPr>
          <w:snapToGrid w:val="0"/>
          <w:sz w:val="18"/>
          <w:szCs w:val="18"/>
        </w:rPr>
        <w:t>Ans</w:t>
      </w:r>
      <w:proofErr w:type="spellEnd"/>
      <w:r w:rsidRPr="000F2AB3">
        <w:rPr>
          <w:snapToGrid w:val="0"/>
          <w:sz w:val="18"/>
          <w:szCs w:val="18"/>
        </w:rPr>
        <w:t xml:space="preserve">: </w:t>
      </w:r>
      <w:r>
        <w:rPr>
          <w:snapToGrid w:val="0"/>
          <w:sz w:val="18"/>
          <w:szCs w:val="18"/>
        </w:rPr>
        <w:t>D</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w:t>
      </w:r>
      <w:r w:rsidR="003C54E6">
        <w:rPr>
          <w:snapToGrid w:val="0"/>
          <w:sz w:val="18"/>
          <w:szCs w:val="18"/>
        </w:rPr>
        <w:t>5</w:t>
      </w:r>
      <w:r w:rsidRPr="003964A9">
        <w:rPr>
          <w:snapToGrid w:val="0"/>
          <w:sz w:val="18"/>
          <w:szCs w:val="18"/>
        </w:rPr>
        <w:t>, Bloom:</w:t>
      </w:r>
      <w:r w:rsidR="003C54E6">
        <w:rPr>
          <w:snapToGrid w:val="0"/>
          <w:sz w:val="18"/>
          <w:szCs w:val="18"/>
        </w:rPr>
        <w:t xml:space="preserve"> C</w:t>
      </w:r>
      <w:r w:rsidRPr="003964A9">
        <w:rPr>
          <w:snapToGrid w:val="0"/>
          <w:sz w:val="18"/>
          <w:szCs w:val="18"/>
        </w:rPr>
        <w:t xml:space="preserve">, </w:t>
      </w:r>
      <w:r>
        <w:rPr>
          <w:snapToGrid w:val="0"/>
          <w:sz w:val="18"/>
          <w:szCs w:val="18"/>
        </w:rPr>
        <w:t xml:space="preserve">Unit 1-3, </w:t>
      </w:r>
      <w:r w:rsidRPr="003964A9">
        <w:rPr>
          <w:snapToGrid w:val="0"/>
          <w:sz w:val="18"/>
          <w:szCs w:val="18"/>
        </w:rPr>
        <w:t>Difficulty:</w:t>
      </w:r>
      <w:r w:rsidR="003C54E6">
        <w:rPr>
          <w:snapToGrid w:val="0"/>
          <w:sz w:val="18"/>
          <w:szCs w:val="18"/>
        </w:rPr>
        <w:t xml:space="preserve"> Moderate</w:t>
      </w:r>
      <w:r w:rsidRPr="003964A9">
        <w:rPr>
          <w:snapToGrid w:val="0"/>
          <w:sz w:val="18"/>
          <w:szCs w:val="18"/>
        </w:rPr>
        <w:t xml:space="preserve">, </w:t>
      </w:r>
      <w:r w:rsidR="003C54E6" w:rsidRPr="003964A9">
        <w:rPr>
          <w:snapToGrid w:val="0"/>
          <w:sz w:val="18"/>
          <w:szCs w:val="18"/>
        </w:rPr>
        <w:t>Min:</w:t>
      </w:r>
      <w:r w:rsidR="003C54E6">
        <w:rPr>
          <w:snapToGrid w:val="0"/>
          <w:sz w:val="18"/>
          <w:szCs w:val="18"/>
        </w:rPr>
        <w:t xml:space="preserve"> 2</w:t>
      </w:r>
      <w:r w:rsidR="003C54E6" w:rsidRPr="003964A9">
        <w:rPr>
          <w:snapToGrid w:val="0"/>
          <w:sz w:val="18"/>
          <w:szCs w:val="18"/>
        </w:rPr>
        <w:t>, AACSB:</w:t>
      </w:r>
      <w:r w:rsidR="003C54E6">
        <w:rPr>
          <w:snapToGrid w:val="0"/>
          <w:sz w:val="18"/>
          <w:szCs w:val="18"/>
        </w:rPr>
        <w:t xml:space="preserve"> Ethics, AICPA </w:t>
      </w:r>
      <w:r w:rsidR="003C54E6" w:rsidRPr="003964A9">
        <w:rPr>
          <w:snapToGrid w:val="0"/>
          <w:sz w:val="18"/>
          <w:szCs w:val="18"/>
        </w:rPr>
        <w:t>FN:</w:t>
      </w:r>
      <w:r w:rsidR="003C54E6">
        <w:rPr>
          <w:snapToGrid w:val="0"/>
          <w:sz w:val="18"/>
          <w:szCs w:val="18"/>
        </w:rPr>
        <w:t xml:space="preserve"> Reporting</w:t>
      </w:r>
      <w:r w:rsidR="003C54E6" w:rsidRPr="003964A9">
        <w:rPr>
          <w:snapToGrid w:val="0"/>
          <w:sz w:val="18"/>
          <w:szCs w:val="18"/>
        </w:rPr>
        <w:t>, AICPA PC:</w:t>
      </w:r>
      <w:r w:rsidR="003C54E6">
        <w:rPr>
          <w:snapToGrid w:val="0"/>
          <w:sz w:val="18"/>
          <w:szCs w:val="18"/>
        </w:rPr>
        <w:t xml:space="preserve"> Communication</w:t>
      </w:r>
      <w:r w:rsidR="003C54E6" w:rsidRPr="003964A9">
        <w:rPr>
          <w:snapToGrid w:val="0"/>
          <w:sz w:val="18"/>
          <w:szCs w:val="18"/>
        </w:rPr>
        <w:t>, IMA:</w:t>
      </w:r>
      <w:r w:rsidR="003C54E6">
        <w:rPr>
          <w:snapToGrid w:val="0"/>
          <w:sz w:val="18"/>
          <w:szCs w:val="18"/>
        </w:rPr>
        <w:t xml:space="preserve"> Business Applications</w:t>
      </w:r>
    </w:p>
    <w:p w:rsidR="00C54959" w:rsidRDefault="00C54959" w:rsidP="00C54959">
      <w:pPr>
        <w:spacing w:after="0" w:line="240" w:lineRule="auto"/>
      </w:pPr>
    </w:p>
    <w:p w:rsidR="00C54959" w:rsidRDefault="00C54959" w:rsidP="00F653EF">
      <w:pPr>
        <w:pStyle w:val="ListParagraph"/>
        <w:keepNext/>
        <w:numPr>
          <w:ilvl w:val="0"/>
          <w:numId w:val="2"/>
        </w:numPr>
        <w:spacing w:after="0" w:line="240" w:lineRule="auto"/>
        <w:ind w:left="480" w:hanging="480"/>
      </w:pPr>
      <w:r>
        <w:t xml:space="preserve">Under the Sarbanes-Oxley Act, which of the following related to the corporate code of ethics is </w:t>
      </w:r>
      <w:r w:rsidRPr="00C54959">
        <w:rPr>
          <w:b/>
        </w:rPr>
        <w:t>not</w:t>
      </w:r>
      <w:r>
        <w:t xml:space="preserve"> required?</w:t>
      </w:r>
    </w:p>
    <w:p w:rsidR="00C54959" w:rsidRDefault="00C54959" w:rsidP="00F653EF">
      <w:pPr>
        <w:pStyle w:val="ListParagraph"/>
        <w:keepNext/>
        <w:numPr>
          <w:ilvl w:val="1"/>
          <w:numId w:val="2"/>
        </w:numPr>
        <w:spacing w:after="0" w:line="240" w:lineRule="auto"/>
        <w:ind w:left="840"/>
      </w:pPr>
      <w:r>
        <w:t xml:space="preserve">Must be published </w:t>
      </w:r>
      <w:r w:rsidR="00D459EE">
        <w:t>i</w:t>
      </w:r>
      <w:r>
        <w:t>n the annual report or on the corporate website or provided at no charge upon request</w:t>
      </w:r>
    </w:p>
    <w:p w:rsidR="00C54959" w:rsidRDefault="00C54959" w:rsidP="00F653EF">
      <w:pPr>
        <w:pStyle w:val="ListParagraph"/>
        <w:keepNext/>
        <w:numPr>
          <w:ilvl w:val="1"/>
          <w:numId w:val="2"/>
        </w:numPr>
        <w:spacing w:after="0" w:line="240" w:lineRule="auto"/>
        <w:ind w:left="840"/>
      </w:pPr>
      <w:r>
        <w:t>Must disclose the likelihood of a breach of the code based on the industry and structure of the corporation</w:t>
      </w:r>
    </w:p>
    <w:p w:rsidR="00C54959" w:rsidRDefault="00C54959" w:rsidP="00F653EF">
      <w:pPr>
        <w:pStyle w:val="ListParagraph"/>
        <w:keepNext/>
        <w:numPr>
          <w:ilvl w:val="1"/>
          <w:numId w:val="2"/>
        </w:numPr>
        <w:spacing w:after="0" w:line="240" w:lineRule="auto"/>
        <w:ind w:left="840"/>
      </w:pPr>
      <w:r>
        <w:t>Must disclose all instances in which these codes have been waived for a particular individual</w:t>
      </w:r>
    </w:p>
    <w:p w:rsidR="00C54959" w:rsidRDefault="00C54959" w:rsidP="00F653EF">
      <w:pPr>
        <w:pStyle w:val="ListParagraph"/>
        <w:keepNext/>
        <w:numPr>
          <w:ilvl w:val="1"/>
          <w:numId w:val="2"/>
        </w:numPr>
        <w:spacing w:after="0" w:line="240" w:lineRule="auto"/>
        <w:ind w:left="840"/>
      </w:pPr>
      <w:r>
        <w:t>Must disclose all changes to the code</w:t>
      </w:r>
    </w:p>
    <w:p w:rsidR="00E969B5" w:rsidRDefault="00E969B5" w:rsidP="00C54959">
      <w:pPr>
        <w:keepNext/>
        <w:spacing w:after="0" w:line="240" w:lineRule="auto"/>
        <w:rPr>
          <w:snapToGrid w:val="0"/>
          <w:sz w:val="18"/>
          <w:szCs w:val="18"/>
        </w:rPr>
      </w:pPr>
      <w:r>
        <w:t>Unit 1-3, LO5 – B</w:t>
      </w:r>
    </w:p>
    <w:p w:rsidR="00C54959" w:rsidRDefault="0064143A" w:rsidP="00C54959">
      <w:pPr>
        <w:keepNext/>
        <w:spacing w:after="0" w:line="240" w:lineRule="auto"/>
      </w:pPr>
      <w:proofErr w:type="spellStart"/>
      <w:r w:rsidRPr="000F2AB3">
        <w:rPr>
          <w:snapToGrid w:val="0"/>
          <w:sz w:val="18"/>
          <w:szCs w:val="18"/>
        </w:rPr>
        <w:t>Ans</w:t>
      </w:r>
      <w:proofErr w:type="spellEnd"/>
      <w:r w:rsidRPr="000F2AB3">
        <w:rPr>
          <w:snapToGrid w:val="0"/>
          <w:sz w:val="18"/>
          <w:szCs w:val="18"/>
        </w:rPr>
        <w:t xml:space="preserve">: </w:t>
      </w:r>
      <w:r>
        <w:rPr>
          <w:snapToGrid w:val="0"/>
          <w:sz w:val="18"/>
          <w:szCs w:val="18"/>
        </w:rPr>
        <w:t>B</w:t>
      </w:r>
      <w:r w:rsidRPr="000F2AB3">
        <w:rPr>
          <w:snapToGrid w:val="0"/>
          <w:sz w:val="18"/>
          <w:szCs w:val="18"/>
        </w:rPr>
        <w:t xml:space="preserve">, </w:t>
      </w:r>
      <w:r w:rsidR="00857207">
        <w:rPr>
          <w:snapToGrid w:val="0"/>
          <w:sz w:val="18"/>
          <w:szCs w:val="18"/>
        </w:rPr>
        <w:t>L</w:t>
      </w:r>
      <w:r w:rsidR="00857207" w:rsidRPr="003964A9">
        <w:rPr>
          <w:snapToGrid w:val="0"/>
          <w:sz w:val="18"/>
          <w:szCs w:val="18"/>
        </w:rPr>
        <w:t>O:</w:t>
      </w:r>
      <w:r w:rsidR="00857207">
        <w:rPr>
          <w:snapToGrid w:val="0"/>
          <w:sz w:val="18"/>
          <w:szCs w:val="18"/>
        </w:rPr>
        <w:t xml:space="preserve"> 5</w:t>
      </w:r>
      <w:r w:rsidR="00857207" w:rsidRPr="003964A9">
        <w:rPr>
          <w:snapToGrid w:val="0"/>
          <w:sz w:val="18"/>
          <w:szCs w:val="18"/>
        </w:rPr>
        <w:t>, Bloom:</w:t>
      </w:r>
      <w:r w:rsidR="00857207">
        <w:rPr>
          <w:snapToGrid w:val="0"/>
          <w:sz w:val="18"/>
          <w:szCs w:val="18"/>
        </w:rPr>
        <w:t xml:space="preserve"> C</w:t>
      </w:r>
      <w:r w:rsidR="00857207" w:rsidRPr="003964A9">
        <w:rPr>
          <w:snapToGrid w:val="0"/>
          <w:sz w:val="18"/>
          <w:szCs w:val="18"/>
        </w:rPr>
        <w:t xml:space="preserve">, </w:t>
      </w:r>
      <w:r w:rsidR="00857207">
        <w:rPr>
          <w:snapToGrid w:val="0"/>
          <w:sz w:val="18"/>
          <w:szCs w:val="18"/>
        </w:rPr>
        <w:t xml:space="preserve">Unit 1-3, </w:t>
      </w:r>
      <w:r w:rsidR="00857207" w:rsidRPr="003964A9">
        <w:rPr>
          <w:snapToGrid w:val="0"/>
          <w:sz w:val="18"/>
          <w:szCs w:val="18"/>
        </w:rPr>
        <w:t>Difficulty:</w:t>
      </w:r>
      <w:r w:rsidR="00857207">
        <w:rPr>
          <w:snapToGrid w:val="0"/>
          <w:sz w:val="18"/>
          <w:szCs w:val="18"/>
        </w:rPr>
        <w:t xml:space="preserve"> Difficult</w:t>
      </w:r>
      <w:r w:rsidR="00857207" w:rsidRPr="003964A9">
        <w:rPr>
          <w:snapToGrid w:val="0"/>
          <w:sz w:val="18"/>
          <w:szCs w:val="18"/>
        </w:rPr>
        <w:t>, Min:</w:t>
      </w:r>
      <w:r w:rsidR="00857207">
        <w:rPr>
          <w:snapToGrid w:val="0"/>
          <w:sz w:val="18"/>
          <w:szCs w:val="18"/>
        </w:rPr>
        <w:t xml:space="preserve"> 2</w:t>
      </w:r>
      <w:r w:rsidR="00857207" w:rsidRPr="003964A9">
        <w:rPr>
          <w:snapToGrid w:val="0"/>
          <w:sz w:val="18"/>
          <w:szCs w:val="18"/>
        </w:rPr>
        <w:t>, AACSB:</w:t>
      </w:r>
      <w:r w:rsidR="00857207">
        <w:rPr>
          <w:snapToGrid w:val="0"/>
          <w:sz w:val="18"/>
          <w:szCs w:val="18"/>
        </w:rPr>
        <w:t xml:space="preserve"> Ethics, AICPA </w:t>
      </w:r>
      <w:r w:rsidR="00857207" w:rsidRPr="003964A9">
        <w:rPr>
          <w:snapToGrid w:val="0"/>
          <w:sz w:val="18"/>
          <w:szCs w:val="18"/>
        </w:rPr>
        <w:t>FN:</w:t>
      </w:r>
      <w:r w:rsidR="00857207">
        <w:rPr>
          <w:snapToGrid w:val="0"/>
          <w:sz w:val="18"/>
          <w:szCs w:val="18"/>
        </w:rPr>
        <w:t xml:space="preserve"> Reporting</w:t>
      </w:r>
      <w:r w:rsidR="00857207" w:rsidRPr="003964A9">
        <w:rPr>
          <w:snapToGrid w:val="0"/>
          <w:sz w:val="18"/>
          <w:szCs w:val="18"/>
        </w:rPr>
        <w:t>, AICPA PC:</w:t>
      </w:r>
      <w:r w:rsidR="00857207">
        <w:rPr>
          <w:snapToGrid w:val="0"/>
          <w:sz w:val="18"/>
          <w:szCs w:val="18"/>
        </w:rPr>
        <w:t xml:space="preserve"> Communication</w:t>
      </w:r>
      <w:r w:rsidR="00857207" w:rsidRPr="003964A9">
        <w:rPr>
          <w:snapToGrid w:val="0"/>
          <w:sz w:val="18"/>
          <w:szCs w:val="18"/>
        </w:rPr>
        <w:t>, IMA:</w:t>
      </w:r>
      <w:r w:rsidR="00857207">
        <w:rPr>
          <w:snapToGrid w:val="0"/>
          <w:sz w:val="18"/>
          <w:szCs w:val="18"/>
        </w:rPr>
        <w:t xml:space="preserve"> Business Applications</w:t>
      </w:r>
    </w:p>
    <w:p w:rsidR="00C54959" w:rsidRDefault="00C54959" w:rsidP="00C54959">
      <w:pPr>
        <w:keepNext/>
        <w:spacing w:after="0" w:line="240" w:lineRule="auto"/>
      </w:pPr>
    </w:p>
    <w:p w:rsidR="005951C2" w:rsidRDefault="00C54959" w:rsidP="00F653EF">
      <w:pPr>
        <w:pStyle w:val="ListParagraph"/>
        <w:keepNext/>
        <w:numPr>
          <w:ilvl w:val="0"/>
          <w:numId w:val="2"/>
        </w:numPr>
        <w:spacing w:after="0" w:line="240" w:lineRule="auto"/>
        <w:ind w:left="480" w:hanging="480"/>
      </w:pPr>
      <w:r>
        <w:t>The leading professional organization for managerial accountants is</w:t>
      </w:r>
    </w:p>
    <w:p w:rsidR="00C54959" w:rsidRDefault="00C54959" w:rsidP="00F653EF">
      <w:pPr>
        <w:pStyle w:val="ListParagraph"/>
        <w:keepNext/>
        <w:numPr>
          <w:ilvl w:val="1"/>
          <w:numId w:val="2"/>
        </w:numPr>
        <w:spacing w:after="0" w:line="240" w:lineRule="auto"/>
        <w:ind w:left="840"/>
      </w:pPr>
      <w:r>
        <w:t>The American Institute of Managerial Accountants.</w:t>
      </w:r>
    </w:p>
    <w:p w:rsidR="00C54959" w:rsidRDefault="00C54959" w:rsidP="00F653EF">
      <w:pPr>
        <w:pStyle w:val="ListParagraph"/>
        <w:keepNext/>
        <w:numPr>
          <w:ilvl w:val="1"/>
          <w:numId w:val="2"/>
        </w:numPr>
        <w:spacing w:after="0" w:line="240" w:lineRule="auto"/>
        <w:ind w:left="840"/>
      </w:pPr>
      <w:r>
        <w:t>The Society of American Management Accountants.</w:t>
      </w:r>
    </w:p>
    <w:p w:rsidR="00C54959" w:rsidRDefault="00C54959" w:rsidP="00F653EF">
      <w:pPr>
        <w:pStyle w:val="ListParagraph"/>
        <w:keepNext/>
        <w:numPr>
          <w:ilvl w:val="1"/>
          <w:numId w:val="2"/>
        </w:numPr>
        <w:spacing w:after="0" w:line="240" w:lineRule="auto"/>
        <w:ind w:left="840"/>
      </w:pPr>
      <w:r>
        <w:t>The Institute of Management Accountants.</w:t>
      </w:r>
    </w:p>
    <w:p w:rsidR="00C54959" w:rsidRDefault="00C54959" w:rsidP="00F653EF">
      <w:pPr>
        <w:pStyle w:val="ListParagraph"/>
        <w:keepNext/>
        <w:numPr>
          <w:ilvl w:val="1"/>
          <w:numId w:val="2"/>
        </w:numPr>
        <w:spacing w:after="0" w:line="240" w:lineRule="auto"/>
        <w:ind w:left="840"/>
      </w:pPr>
      <w:r>
        <w:t>The National Society of Management Accountants.</w:t>
      </w:r>
    </w:p>
    <w:p w:rsidR="00E969B5" w:rsidRDefault="00E969B5" w:rsidP="00C54959">
      <w:pPr>
        <w:spacing w:after="0" w:line="240" w:lineRule="auto"/>
        <w:rPr>
          <w:snapToGrid w:val="0"/>
          <w:sz w:val="18"/>
          <w:szCs w:val="18"/>
        </w:rPr>
      </w:pPr>
      <w:r>
        <w:t>Unit 1-3, LO5 – C</w:t>
      </w:r>
    </w:p>
    <w:p w:rsidR="00C54959" w:rsidRDefault="0064143A" w:rsidP="00C54959">
      <w:pPr>
        <w:spacing w:after="0" w:line="240" w:lineRule="auto"/>
      </w:pPr>
      <w:proofErr w:type="spellStart"/>
      <w:r w:rsidRPr="000F2AB3">
        <w:rPr>
          <w:snapToGrid w:val="0"/>
          <w:sz w:val="18"/>
          <w:szCs w:val="18"/>
        </w:rPr>
        <w:t>Ans</w:t>
      </w:r>
      <w:proofErr w:type="spellEnd"/>
      <w:r w:rsidRPr="000F2AB3">
        <w:rPr>
          <w:snapToGrid w:val="0"/>
          <w:sz w:val="18"/>
          <w:szCs w:val="18"/>
        </w:rPr>
        <w:t xml:space="preserve">: </w:t>
      </w:r>
      <w:r>
        <w:rPr>
          <w:snapToGrid w:val="0"/>
          <w:sz w:val="18"/>
          <w:szCs w:val="18"/>
        </w:rPr>
        <w:t>C</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w:t>
      </w:r>
      <w:r w:rsidR="00E921D5">
        <w:rPr>
          <w:snapToGrid w:val="0"/>
          <w:sz w:val="18"/>
          <w:szCs w:val="18"/>
        </w:rPr>
        <w:t>5</w:t>
      </w:r>
      <w:r w:rsidRPr="003964A9">
        <w:rPr>
          <w:snapToGrid w:val="0"/>
          <w:sz w:val="18"/>
          <w:szCs w:val="18"/>
        </w:rPr>
        <w:t>, Bloom:</w:t>
      </w:r>
      <w:r w:rsidR="00E921D5">
        <w:rPr>
          <w:snapToGrid w:val="0"/>
          <w:sz w:val="18"/>
          <w:szCs w:val="18"/>
        </w:rPr>
        <w:t xml:space="preserve"> K</w:t>
      </w:r>
      <w:r w:rsidRPr="003964A9">
        <w:rPr>
          <w:snapToGrid w:val="0"/>
          <w:sz w:val="18"/>
          <w:szCs w:val="18"/>
        </w:rPr>
        <w:t xml:space="preserve">, </w:t>
      </w:r>
      <w:r>
        <w:rPr>
          <w:snapToGrid w:val="0"/>
          <w:sz w:val="18"/>
          <w:szCs w:val="18"/>
        </w:rPr>
        <w:t xml:space="preserve">Unit 1-3, </w:t>
      </w:r>
      <w:r w:rsidRPr="003964A9">
        <w:rPr>
          <w:snapToGrid w:val="0"/>
          <w:sz w:val="18"/>
          <w:szCs w:val="18"/>
        </w:rPr>
        <w:t>Difficulty:</w:t>
      </w:r>
      <w:r w:rsidR="00E921D5">
        <w:rPr>
          <w:snapToGrid w:val="0"/>
          <w:sz w:val="18"/>
          <w:szCs w:val="18"/>
        </w:rPr>
        <w:t xml:space="preserve"> Easy</w:t>
      </w:r>
      <w:r w:rsidRPr="003964A9">
        <w:rPr>
          <w:snapToGrid w:val="0"/>
          <w:sz w:val="18"/>
          <w:szCs w:val="18"/>
        </w:rPr>
        <w:t xml:space="preserve">, </w:t>
      </w:r>
      <w:r w:rsidR="00E921D5" w:rsidRPr="003964A9">
        <w:rPr>
          <w:snapToGrid w:val="0"/>
          <w:sz w:val="18"/>
          <w:szCs w:val="18"/>
        </w:rPr>
        <w:t>Min:</w:t>
      </w:r>
      <w:r w:rsidR="00E921D5">
        <w:rPr>
          <w:snapToGrid w:val="0"/>
          <w:sz w:val="18"/>
          <w:szCs w:val="18"/>
        </w:rPr>
        <w:t xml:space="preserve"> 2</w:t>
      </w:r>
      <w:r w:rsidR="00E921D5" w:rsidRPr="003964A9">
        <w:rPr>
          <w:snapToGrid w:val="0"/>
          <w:sz w:val="18"/>
          <w:szCs w:val="18"/>
        </w:rPr>
        <w:t>, AACSB:</w:t>
      </w:r>
      <w:r w:rsidR="00E921D5">
        <w:rPr>
          <w:snapToGrid w:val="0"/>
          <w:sz w:val="18"/>
          <w:szCs w:val="18"/>
        </w:rPr>
        <w:t xml:space="preserve"> Ethics, AICPA </w:t>
      </w:r>
      <w:r w:rsidR="00E921D5" w:rsidRPr="003964A9">
        <w:rPr>
          <w:snapToGrid w:val="0"/>
          <w:sz w:val="18"/>
          <w:szCs w:val="18"/>
        </w:rPr>
        <w:t>FN:</w:t>
      </w:r>
      <w:r w:rsidR="00E921D5">
        <w:rPr>
          <w:snapToGrid w:val="0"/>
          <w:sz w:val="18"/>
          <w:szCs w:val="18"/>
        </w:rPr>
        <w:t xml:space="preserve"> Reporting</w:t>
      </w:r>
      <w:r w:rsidR="00E921D5" w:rsidRPr="003964A9">
        <w:rPr>
          <w:snapToGrid w:val="0"/>
          <w:sz w:val="18"/>
          <w:szCs w:val="18"/>
        </w:rPr>
        <w:t>, AICPA PC:</w:t>
      </w:r>
      <w:r w:rsidR="00E921D5">
        <w:rPr>
          <w:snapToGrid w:val="0"/>
          <w:sz w:val="18"/>
          <w:szCs w:val="18"/>
        </w:rPr>
        <w:t xml:space="preserve"> Communication</w:t>
      </w:r>
      <w:r w:rsidR="00E921D5" w:rsidRPr="003964A9">
        <w:rPr>
          <w:snapToGrid w:val="0"/>
          <w:sz w:val="18"/>
          <w:szCs w:val="18"/>
        </w:rPr>
        <w:t>, IMA:</w:t>
      </w:r>
      <w:r w:rsidR="00E921D5">
        <w:rPr>
          <w:snapToGrid w:val="0"/>
          <w:sz w:val="18"/>
          <w:szCs w:val="18"/>
        </w:rPr>
        <w:t xml:space="preserve"> Business Applications</w:t>
      </w:r>
    </w:p>
    <w:p w:rsidR="00C54959" w:rsidRDefault="00C54959" w:rsidP="00C54959">
      <w:pPr>
        <w:spacing w:after="0" w:line="240" w:lineRule="auto"/>
      </w:pPr>
    </w:p>
    <w:p w:rsidR="005951C2" w:rsidRDefault="00C54959" w:rsidP="00F653EF">
      <w:pPr>
        <w:pStyle w:val="ListParagraph"/>
        <w:keepNext/>
        <w:numPr>
          <w:ilvl w:val="0"/>
          <w:numId w:val="2"/>
        </w:numPr>
        <w:spacing w:after="0" w:line="240" w:lineRule="auto"/>
        <w:ind w:left="480" w:hanging="480"/>
      </w:pPr>
      <w:r>
        <w:t>A key component of a positive ethical environment is</w:t>
      </w:r>
    </w:p>
    <w:p w:rsidR="00C54959" w:rsidRDefault="00E72902" w:rsidP="00F653EF">
      <w:pPr>
        <w:pStyle w:val="ListParagraph"/>
        <w:keepNext/>
        <w:numPr>
          <w:ilvl w:val="1"/>
          <w:numId w:val="2"/>
        </w:numPr>
        <w:spacing w:after="0" w:line="240" w:lineRule="auto"/>
        <w:ind w:left="840"/>
      </w:pPr>
      <w:proofErr w:type="gramStart"/>
      <w:r>
        <w:t>l</w:t>
      </w:r>
      <w:r>
        <w:t>egal</w:t>
      </w:r>
      <w:proofErr w:type="gramEnd"/>
      <w:r>
        <w:t xml:space="preserve"> </w:t>
      </w:r>
      <w:r w:rsidR="00C54959">
        <w:t>requirements.</w:t>
      </w:r>
    </w:p>
    <w:p w:rsidR="00C54959" w:rsidRDefault="00E72902" w:rsidP="00F653EF">
      <w:pPr>
        <w:pStyle w:val="ListParagraph"/>
        <w:keepNext/>
        <w:numPr>
          <w:ilvl w:val="1"/>
          <w:numId w:val="2"/>
        </w:numPr>
        <w:spacing w:after="0" w:line="240" w:lineRule="auto"/>
        <w:ind w:left="840"/>
      </w:pPr>
      <w:proofErr w:type="gramStart"/>
      <w:r>
        <w:t>r</w:t>
      </w:r>
      <w:r>
        <w:t>egulatory</w:t>
      </w:r>
      <w:proofErr w:type="gramEnd"/>
      <w:r>
        <w:t xml:space="preserve"> </w:t>
      </w:r>
      <w:r w:rsidR="00C54959">
        <w:t>requirements.</w:t>
      </w:r>
    </w:p>
    <w:p w:rsidR="00C54959" w:rsidRDefault="00E72902" w:rsidP="00F653EF">
      <w:pPr>
        <w:pStyle w:val="ListParagraph"/>
        <w:keepNext/>
        <w:numPr>
          <w:ilvl w:val="1"/>
          <w:numId w:val="2"/>
        </w:numPr>
        <w:spacing w:after="0" w:line="240" w:lineRule="auto"/>
        <w:ind w:left="840"/>
      </w:pPr>
      <w:proofErr w:type="gramStart"/>
      <w:r>
        <w:t>i</w:t>
      </w:r>
      <w:r>
        <w:t>ndustry</w:t>
      </w:r>
      <w:proofErr w:type="gramEnd"/>
      <w:r>
        <w:t xml:space="preserve"> </w:t>
      </w:r>
      <w:r w:rsidR="00D405B0">
        <w:t>requirement.</w:t>
      </w:r>
    </w:p>
    <w:p w:rsidR="00D405B0" w:rsidRDefault="00E72902" w:rsidP="00F653EF">
      <w:pPr>
        <w:pStyle w:val="ListParagraph"/>
        <w:keepNext/>
        <w:numPr>
          <w:ilvl w:val="1"/>
          <w:numId w:val="2"/>
        </w:numPr>
        <w:spacing w:after="0" w:line="240" w:lineRule="auto"/>
        <w:ind w:left="840"/>
      </w:pPr>
      <w:proofErr w:type="gramStart"/>
      <w:r>
        <w:t>t</w:t>
      </w:r>
      <w:r>
        <w:t>one</w:t>
      </w:r>
      <w:proofErr w:type="gramEnd"/>
      <w:r>
        <w:t xml:space="preserve"> </w:t>
      </w:r>
      <w:r w:rsidR="00D405B0">
        <w:t>at the top, or management’s commitment to ethical behavior.</w:t>
      </w:r>
    </w:p>
    <w:p w:rsidR="00E969B5" w:rsidRDefault="00E969B5" w:rsidP="00D405B0">
      <w:pPr>
        <w:spacing w:after="0" w:line="240" w:lineRule="auto"/>
        <w:rPr>
          <w:snapToGrid w:val="0"/>
          <w:sz w:val="18"/>
          <w:szCs w:val="18"/>
        </w:rPr>
      </w:pPr>
      <w:r>
        <w:t>Unit 1-3, LO5 – D</w:t>
      </w:r>
    </w:p>
    <w:p w:rsidR="00D405B0" w:rsidRDefault="0064143A" w:rsidP="00D405B0">
      <w:pPr>
        <w:spacing w:after="0" w:line="240" w:lineRule="auto"/>
      </w:pPr>
      <w:proofErr w:type="spellStart"/>
      <w:r w:rsidRPr="000F2AB3">
        <w:rPr>
          <w:snapToGrid w:val="0"/>
          <w:sz w:val="18"/>
          <w:szCs w:val="18"/>
        </w:rPr>
        <w:t>Ans</w:t>
      </w:r>
      <w:proofErr w:type="spellEnd"/>
      <w:r w:rsidRPr="000F2AB3">
        <w:rPr>
          <w:snapToGrid w:val="0"/>
          <w:sz w:val="18"/>
          <w:szCs w:val="18"/>
        </w:rPr>
        <w:t xml:space="preserve">: </w:t>
      </w:r>
      <w:r>
        <w:rPr>
          <w:snapToGrid w:val="0"/>
          <w:sz w:val="18"/>
          <w:szCs w:val="18"/>
        </w:rPr>
        <w:t>D</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w:t>
      </w:r>
      <w:r w:rsidR="00453FC5">
        <w:rPr>
          <w:snapToGrid w:val="0"/>
          <w:sz w:val="18"/>
          <w:szCs w:val="18"/>
        </w:rPr>
        <w:t>5</w:t>
      </w:r>
      <w:r w:rsidRPr="003964A9">
        <w:rPr>
          <w:snapToGrid w:val="0"/>
          <w:sz w:val="18"/>
          <w:szCs w:val="18"/>
        </w:rPr>
        <w:t>, Bloom:</w:t>
      </w:r>
      <w:r w:rsidR="00453FC5">
        <w:rPr>
          <w:snapToGrid w:val="0"/>
          <w:sz w:val="18"/>
          <w:szCs w:val="18"/>
        </w:rPr>
        <w:t xml:space="preserve"> C</w:t>
      </w:r>
      <w:r w:rsidRPr="003964A9">
        <w:rPr>
          <w:snapToGrid w:val="0"/>
          <w:sz w:val="18"/>
          <w:szCs w:val="18"/>
        </w:rPr>
        <w:t xml:space="preserve">, </w:t>
      </w:r>
      <w:r>
        <w:rPr>
          <w:snapToGrid w:val="0"/>
          <w:sz w:val="18"/>
          <w:szCs w:val="18"/>
        </w:rPr>
        <w:t xml:space="preserve">Unit 1-3, </w:t>
      </w:r>
      <w:r w:rsidRPr="003964A9">
        <w:rPr>
          <w:snapToGrid w:val="0"/>
          <w:sz w:val="18"/>
          <w:szCs w:val="18"/>
        </w:rPr>
        <w:t>Difficulty:</w:t>
      </w:r>
      <w:r w:rsidR="00453FC5">
        <w:rPr>
          <w:snapToGrid w:val="0"/>
          <w:sz w:val="18"/>
          <w:szCs w:val="18"/>
        </w:rPr>
        <w:t xml:space="preserve"> Easy</w:t>
      </w:r>
      <w:r w:rsidRPr="003964A9">
        <w:rPr>
          <w:snapToGrid w:val="0"/>
          <w:sz w:val="18"/>
          <w:szCs w:val="18"/>
        </w:rPr>
        <w:t>, Min:</w:t>
      </w:r>
      <w:r w:rsidR="00453FC5">
        <w:rPr>
          <w:snapToGrid w:val="0"/>
          <w:sz w:val="18"/>
          <w:szCs w:val="18"/>
        </w:rPr>
        <w:t xml:space="preserve"> 2</w:t>
      </w:r>
      <w:r w:rsidRPr="003964A9">
        <w:rPr>
          <w:snapToGrid w:val="0"/>
          <w:sz w:val="18"/>
          <w:szCs w:val="18"/>
        </w:rPr>
        <w:t xml:space="preserve">, </w:t>
      </w:r>
      <w:r w:rsidR="00453FC5" w:rsidRPr="003964A9">
        <w:rPr>
          <w:snapToGrid w:val="0"/>
          <w:sz w:val="18"/>
          <w:szCs w:val="18"/>
        </w:rPr>
        <w:t>AACSB:</w:t>
      </w:r>
      <w:r w:rsidR="00453FC5">
        <w:rPr>
          <w:snapToGrid w:val="0"/>
          <w:sz w:val="18"/>
          <w:szCs w:val="18"/>
        </w:rPr>
        <w:t xml:space="preserve"> Ethics, AICPA </w:t>
      </w:r>
      <w:r w:rsidR="00453FC5" w:rsidRPr="003964A9">
        <w:rPr>
          <w:snapToGrid w:val="0"/>
          <w:sz w:val="18"/>
          <w:szCs w:val="18"/>
        </w:rPr>
        <w:t>FN:</w:t>
      </w:r>
      <w:r w:rsidR="00453FC5">
        <w:rPr>
          <w:snapToGrid w:val="0"/>
          <w:sz w:val="18"/>
          <w:szCs w:val="18"/>
        </w:rPr>
        <w:t xml:space="preserve"> Reporting</w:t>
      </w:r>
      <w:r w:rsidR="00453FC5" w:rsidRPr="003964A9">
        <w:rPr>
          <w:snapToGrid w:val="0"/>
          <w:sz w:val="18"/>
          <w:szCs w:val="18"/>
        </w:rPr>
        <w:t>, AICPA PC:</w:t>
      </w:r>
      <w:r w:rsidR="00453FC5">
        <w:rPr>
          <w:snapToGrid w:val="0"/>
          <w:sz w:val="18"/>
          <w:szCs w:val="18"/>
        </w:rPr>
        <w:t xml:space="preserve"> Communication</w:t>
      </w:r>
      <w:r w:rsidR="00453FC5" w:rsidRPr="003964A9">
        <w:rPr>
          <w:snapToGrid w:val="0"/>
          <w:sz w:val="18"/>
          <w:szCs w:val="18"/>
        </w:rPr>
        <w:t>, IMA:</w:t>
      </w:r>
      <w:r w:rsidR="00453FC5">
        <w:rPr>
          <w:snapToGrid w:val="0"/>
          <w:sz w:val="18"/>
          <w:szCs w:val="18"/>
        </w:rPr>
        <w:t xml:space="preserve"> Business Applications</w:t>
      </w:r>
    </w:p>
    <w:p w:rsidR="00D405B0" w:rsidRDefault="00D405B0" w:rsidP="00D405B0">
      <w:pPr>
        <w:spacing w:after="0" w:line="240" w:lineRule="auto"/>
      </w:pPr>
    </w:p>
    <w:p w:rsidR="005210DA" w:rsidRDefault="005210DA" w:rsidP="00D405B0">
      <w:pPr>
        <w:spacing w:after="0" w:line="240" w:lineRule="auto"/>
      </w:pPr>
    </w:p>
    <w:p w:rsidR="005210DA" w:rsidRDefault="005210DA" w:rsidP="00D405B0">
      <w:pPr>
        <w:spacing w:after="0" w:line="240" w:lineRule="auto"/>
      </w:pPr>
    </w:p>
    <w:p w:rsidR="005210DA" w:rsidRDefault="005210DA" w:rsidP="00D405B0">
      <w:pPr>
        <w:spacing w:after="0" w:line="240" w:lineRule="auto"/>
      </w:pPr>
    </w:p>
    <w:p w:rsidR="005951C2" w:rsidRDefault="00D405B0" w:rsidP="00F653EF">
      <w:pPr>
        <w:pStyle w:val="ListParagraph"/>
        <w:keepNext/>
        <w:numPr>
          <w:ilvl w:val="0"/>
          <w:numId w:val="2"/>
        </w:numPr>
        <w:spacing w:after="0" w:line="240" w:lineRule="auto"/>
        <w:ind w:left="480" w:hanging="480"/>
      </w:pPr>
      <w:r>
        <w:lastRenderedPageBreak/>
        <w:t xml:space="preserve">Which of the following is </w:t>
      </w:r>
      <w:r w:rsidRPr="00D405B0">
        <w:rPr>
          <w:b/>
        </w:rPr>
        <w:t>not</w:t>
      </w:r>
      <w:r>
        <w:t xml:space="preserve"> a type of unethical behavior employees might observe?</w:t>
      </w:r>
    </w:p>
    <w:p w:rsidR="00D405B0" w:rsidRDefault="00D405B0" w:rsidP="00F653EF">
      <w:pPr>
        <w:pStyle w:val="ListParagraph"/>
        <w:keepNext/>
        <w:numPr>
          <w:ilvl w:val="1"/>
          <w:numId w:val="2"/>
        </w:numPr>
        <w:spacing w:after="0" w:line="240" w:lineRule="auto"/>
        <w:ind w:left="840"/>
      </w:pPr>
      <w:r>
        <w:t>Abusive or intimidating behavior</w:t>
      </w:r>
    </w:p>
    <w:p w:rsidR="00D405B0" w:rsidRDefault="00D405B0" w:rsidP="00F653EF">
      <w:pPr>
        <w:pStyle w:val="ListParagraph"/>
        <w:keepNext/>
        <w:numPr>
          <w:ilvl w:val="1"/>
          <w:numId w:val="2"/>
        </w:numPr>
        <w:spacing w:after="0" w:line="240" w:lineRule="auto"/>
        <w:ind w:left="840"/>
      </w:pPr>
      <w:r>
        <w:t>Lying to employees</w:t>
      </w:r>
    </w:p>
    <w:p w:rsidR="00D405B0" w:rsidRDefault="00D405B0" w:rsidP="00F653EF">
      <w:pPr>
        <w:pStyle w:val="ListParagraph"/>
        <w:keepNext/>
        <w:numPr>
          <w:ilvl w:val="1"/>
          <w:numId w:val="2"/>
        </w:numPr>
        <w:spacing w:after="0" w:line="240" w:lineRule="auto"/>
        <w:ind w:left="840"/>
      </w:pPr>
      <w:r>
        <w:t>Misreporting of hours worked</w:t>
      </w:r>
    </w:p>
    <w:p w:rsidR="00D405B0" w:rsidRDefault="00D405B0" w:rsidP="00F653EF">
      <w:pPr>
        <w:pStyle w:val="ListParagraph"/>
        <w:keepNext/>
        <w:numPr>
          <w:ilvl w:val="1"/>
          <w:numId w:val="2"/>
        </w:numPr>
        <w:spacing w:after="0" w:line="240" w:lineRule="auto"/>
        <w:ind w:left="840"/>
      </w:pPr>
      <w:r>
        <w:t>Having employees sign an acknowledgement that they understand and will adhere to the corporate code of conduct.</w:t>
      </w:r>
    </w:p>
    <w:p w:rsidR="00E969B5" w:rsidRDefault="00E969B5" w:rsidP="00D405B0">
      <w:pPr>
        <w:spacing w:after="0" w:line="240" w:lineRule="auto"/>
        <w:rPr>
          <w:snapToGrid w:val="0"/>
          <w:sz w:val="18"/>
          <w:szCs w:val="18"/>
        </w:rPr>
      </w:pPr>
      <w:r>
        <w:t>Unit 1-3, LO5 – D</w:t>
      </w:r>
    </w:p>
    <w:p w:rsidR="00D405B0" w:rsidRDefault="0064143A" w:rsidP="00D405B0">
      <w:pPr>
        <w:spacing w:after="0" w:line="240" w:lineRule="auto"/>
      </w:pPr>
      <w:proofErr w:type="spellStart"/>
      <w:r w:rsidRPr="000F2AB3">
        <w:rPr>
          <w:snapToGrid w:val="0"/>
          <w:sz w:val="18"/>
          <w:szCs w:val="18"/>
        </w:rPr>
        <w:t>Ans</w:t>
      </w:r>
      <w:proofErr w:type="spellEnd"/>
      <w:r w:rsidRPr="000F2AB3">
        <w:rPr>
          <w:snapToGrid w:val="0"/>
          <w:sz w:val="18"/>
          <w:szCs w:val="18"/>
        </w:rPr>
        <w:t xml:space="preserve">: </w:t>
      </w:r>
      <w:r>
        <w:rPr>
          <w:snapToGrid w:val="0"/>
          <w:sz w:val="18"/>
          <w:szCs w:val="18"/>
        </w:rPr>
        <w:t>D</w:t>
      </w:r>
      <w:r w:rsidRPr="000F2AB3">
        <w:rPr>
          <w:snapToGrid w:val="0"/>
          <w:sz w:val="18"/>
          <w:szCs w:val="18"/>
        </w:rPr>
        <w:t xml:space="preserve">, </w:t>
      </w:r>
      <w:r w:rsidR="00941215">
        <w:rPr>
          <w:snapToGrid w:val="0"/>
          <w:sz w:val="18"/>
          <w:szCs w:val="18"/>
        </w:rPr>
        <w:t>L</w:t>
      </w:r>
      <w:r w:rsidR="00941215" w:rsidRPr="003964A9">
        <w:rPr>
          <w:snapToGrid w:val="0"/>
          <w:sz w:val="18"/>
          <w:szCs w:val="18"/>
        </w:rPr>
        <w:t>O:</w:t>
      </w:r>
      <w:r w:rsidR="00941215">
        <w:rPr>
          <w:snapToGrid w:val="0"/>
          <w:sz w:val="18"/>
          <w:szCs w:val="18"/>
        </w:rPr>
        <w:t xml:space="preserve"> 5</w:t>
      </w:r>
      <w:r w:rsidR="00941215" w:rsidRPr="003964A9">
        <w:rPr>
          <w:snapToGrid w:val="0"/>
          <w:sz w:val="18"/>
          <w:szCs w:val="18"/>
        </w:rPr>
        <w:t>, Bloom:</w:t>
      </w:r>
      <w:r w:rsidR="00941215">
        <w:rPr>
          <w:snapToGrid w:val="0"/>
          <w:sz w:val="18"/>
          <w:szCs w:val="18"/>
        </w:rPr>
        <w:t xml:space="preserve"> C</w:t>
      </w:r>
      <w:r w:rsidR="00941215" w:rsidRPr="003964A9">
        <w:rPr>
          <w:snapToGrid w:val="0"/>
          <w:sz w:val="18"/>
          <w:szCs w:val="18"/>
        </w:rPr>
        <w:t xml:space="preserve">, </w:t>
      </w:r>
      <w:r w:rsidR="00941215">
        <w:rPr>
          <w:snapToGrid w:val="0"/>
          <w:sz w:val="18"/>
          <w:szCs w:val="18"/>
        </w:rPr>
        <w:t xml:space="preserve">Unit 1-3, </w:t>
      </w:r>
      <w:r w:rsidR="00941215" w:rsidRPr="003964A9">
        <w:rPr>
          <w:snapToGrid w:val="0"/>
          <w:sz w:val="18"/>
          <w:szCs w:val="18"/>
        </w:rPr>
        <w:t>Difficulty:</w:t>
      </w:r>
      <w:r w:rsidR="00941215">
        <w:rPr>
          <w:snapToGrid w:val="0"/>
          <w:sz w:val="18"/>
          <w:szCs w:val="18"/>
        </w:rPr>
        <w:t xml:space="preserve"> Moderate</w:t>
      </w:r>
      <w:r w:rsidR="00941215" w:rsidRPr="003964A9">
        <w:rPr>
          <w:snapToGrid w:val="0"/>
          <w:sz w:val="18"/>
          <w:szCs w:val="18"/>
        </w:rPr>
        <w:t>, Min:</w:t>
      </w:r>
      <w:r w:rsidR="00941215">
        <w:rPr>
          <w:snapToGrid w:val="0"/>
          <w:sz w:val="18"/>
          <w:szCs w:val="18"/>
        </w:rPr>
        <w:t xml:space="preserve"> 2</w:t>
      </w:r>
      <w:r w:rsidR="00941215" w:rsidRPr="003964A9">
        <w:rPr>
          <w:snapToGrid w:val="0"/>
          <w:sz w:val="18"/>
          <w:szCs w:val="18"/>
        </w:rPr>
        <w:t>, AACSB:</w:t>
      </w:r>
      <w:r w:rsidR="00941215">
        <w:rPr>
          <w:snapToGrid w:val="0"/>
          <w:sz w:val="18"/>
          <w:szCs w:val="18"/>
        </w:rPr>
        <w:t xml:space="preserve"> Ethics, AICPA </w:t>
      </w:r>
      <w:r w:rsidR="00941215" w:rsidRPr="003964A9">
        <w:rPr>
          <w:snapToGrid w:val="0"/>
          <w:sz w:val="18"/>
          <w:szCs w:val="18"/>
        </w:rPr>
        <w:t>FN:</w:t>
      </w:r>
      <w:r w:rsidR="00941215">
        <w:rPr>
          <w:snapToGrid w:val="0"/>
          <w:sz w:val="18"/>
          <w:szCs w:val="18"/>
        </w:rPr>
        <w:t xml:space="preserve"> Reporting</w:t>
      </w:r>
      <w:r w:rsidR="00941215" w:rsidRPr="003964A9">
        <w:rPr>
          <w:snapToGrid w:val="0"/>
          <w:sz w:val="18"/>
          <w:szCs w:val="18"/>
        </w:rPr>
        <w:t>, AICPA PC:</w:t>
      </w:r>
      <w:r w:rsidR="00941215">
        <w:rPr>
          <w:snapToGrid w:val="0"/>
          <w:sz w:val="18"/>
          <w:szCs w:val="18"/>
        </w:rPr>
        <w:t xml:space="preserve"> Communication</w:t>
      </w:r>
      <w:r w:rsidR="00941215" w:rsidRPr="003964A9">
        <w:rPr>
          <w:snapToGrid w:val="0"/>
          <w:sz w:val="18"/>
          <w:szCs w:val="18"/>
        </w:rPr>
        <w:t>, IMA:</w:t>
      </w:r>
      <w:r w:rsidR="00941215">
        <w:rPr>
          <w:snapToGrid w:val="0"/>
          <w:sz w:val="18"/>
          <w:szCs w:val="18"/>
        </w:rPr>
        <w:t xml:space="preserve"> Business Applications</w:t>
      </w:r>
    </w:p>
    <w:p w:rsidR="00D405B0" w:rsidRDefault="00D405B0" w:rsidP="00D405B0">
      <w:pPr>
        <w:spacing w:after="0" w:line="240" w:lineRule="auto"/>
      </w:pPr>
    </w:p>
    <w:p w:rsidR="00D405B0" w:rsidRDefault="00D405B0" w:rsidP="00F653EF">
      <w:pPr>
        <w:pStyle w:val="ListParagraph"/>
        <w:numPr>
          <w:ilvl w:val="0"/>
          <w:numId w:val="2"/>
        </w:numPr>
        <w:spacing w:after="0" w:line="240" w:lineRule="auto"/>
        <w:ind w:left="480" w:hanging="480"/>
      </w:pPr>
      <w:r>
        <w:t xml:space="preserve">Which of the following is </w:t>
      </w:r>
      <w:r w:rsidRPr="00D405B0">
        <w:rPr>
          <w:b/>
        </w:rPr>
        <w:t>not</w:t>
      </w:r>
      <w:r>
        <w:t xml:space="preserve"> a type of unethical behavior employees might observe?</w:t>
      </w:r>
    </w:p>
    <w:p w:rsidR="00D405B0" w:rsidRDefault="00D405B0" w:rsidP="00F653EF">
      <w:pPr>
        <w:pStyle w:val="ListParagraph"/>
        <w:numPr>
          <w:ilvl w:val="1"/>
          <w:numId w:val="2"/>
        </w:numPr>
        <w:spacing w:after="0" w:line="240" w:lineRule="auto"/>
        <w:ind w:left="840"/>
      </w:pPr>
      <w:r>
        <w:t>Requiring employees to sign an acknowledgement they understand and will adhere to the corporate code of conduct</w:t>
      </w:r>
    </w:p>
    <w:p w:rsidR="00D405B0" w:rsidRDefault="00D405B0" w:rsidP="00F653EF">
      <w:pPr>
        <w:pStyle w:val="ListParagraph"/>
        <w:numPr>
          <w:ilvl w:val="1"/>
          <w:numId w:val="2"/>
        </w:numPr>
        <w:spacing w:after="0" w:line="240" w:lineRule="auto"/>
        <w:ind w:left="840"/>
      </w:pPr>
      <w:r>
        <w:t>Putting one</w:t>
      </w:r>
      <w:r w:rsidR="00FC4762">
        <w:t>’</w:t>
      </w:r>
      <w:r>
        <w:t>s own interest ahead of the organization’s</w:t>
      </w:r>
      <w:r w:rsidR="00FC4762">
        <w:t xml:space="preserve"> interest</w:t>
      </w:r>
    </w:p>
    <w:p w:rsidR="00D405B0" w:rsidRDefault="00D405B0" w:rsidP="00F653EF">
      <w:pPr>
        <w:pStyle w:val="ListParagraph"/>
        <w:numPr>
          <w:ilvl w:val="1"/>
          <w:numId w:val="2"/>
        </w:numPr>
        <w:spacing w:after="0" w:line="240" w:lineRule="auto"/>
        <w:ind w:left="840"/>
      </w:pPr>
      <w:r>
        <w:t>Misreporting of hours worked</w:t>
      </w:r>
    </w:p>
    <w:p w:rsidR="00D405B0" w:rsidRDefault="00D405B0" w:rsidP="00F653EF">
      <w:pPr>
        <w:pStyle w:val="ListParagraph"/>
        <w:numPr>
          <w:ilvl w:val="1"/>
          <w:numId w:val="2"/>
        </w:numPr>
        <w:spacing w:after="0" w:line="240" w:lineRule="auto"/>
        <w:ind w:left="840"/>
      </w:pPr>
      <w:r>
        <w:t>Lying to employees</w:t>
      </w:r>
    </w:p>
    <w:p w:rsidR="00733A31" w:rsidRDefault="00733A31" w:rsidP="00D405B0">
      <w:pPr>
        <w:spacing w:after="0" w:line="240" w:lineRule="auto"/>
        <w:rPr>
          <w:snapToGrid w:val="0"/>
          <w:sz w:val="18"/>
          <w:szCs w:val="18"/>
        </w:rPr>
      </w:pPr>
      <w:r>
        <w:t>Unit 1-3, LO5 – A</w:t>
      </w:r>
    </w:p>
    <w:p w:rsidR="00D405B0" w:rsidRDefault="0064143A" w:rsidP="00D405B0">
      <w:pPr>
        <w:spacing w:after="0" w:line="240" w:lineRule="auto"/>
      </w:pPr>
      <w:proofErr w:type="spellStart"/>
      <w:r w:rsidRPr="000F2AB3">
        <w:rPr>
          <w:snapToGrid w:val="0"/>
          <w:sz w:val="18"/>
          <w:szCs w:val="18"/>
        </w:rPr>
        <w:t>Ans</w:t>
      </w:r>
      <w:proofErr w:type="spellEnd"/>
      <w:r w:rsidRPr="000F2AB3">
        <w:rPr>
          <w:snapToGrid w:val="0"/>
          <w:sz w:val="18"/>
          <w:szCs w:val="18"/>
        </w:rPr>
        <w:t xml:space="preserve">: </w:t>
      </w:r>
      <w:r>
        <w:rPr>
          <w:snapToGrid w:val="0"/>
          <w:sz w:val="18"/>
          <w:szCs w:val="18"/>
        </w:rPr>
        <w:t>A</w:t>
      </w:r>
      <w:r w:rsidRPr="000F2AB3">
        <w:rPr>
          <w:snapToGrid w:val="0"/>
          <w:sz w:val="18"/>
          <w:szCs w:val="18"/>
        </w:rPr>
        <w:t xml:space="preserve">, </w:t>
      </w:r>
      <w:r w:rsidR="00941215">
        <w:rPr>
          <w:snapToGrid w:val="0"/>
          <w:sz w:val="18"/>
          <w:szCs w:val="18"/>
        </w:rPr>
        <w:t>L</w:t>
      </w:r>
      <w:r w:rsidR="00941215" w:rsidRPr="003964A9">
        <w:rPr>
          <w:snapToGrid w:val="0"/>
          <w:sz w:val="18"/>
          <w:szCs w:val="18"/>
        </w:rPr>
        <w:t>O:</w:t>
      </w:r>
      <w:r w:rsidR="00941215">
        <w:rPr>
          <w:snapToGrid w:val="0"/>
          <w:sz w:val="18"/>
          <w:szCs w:val="18"/>
        </w:rPr>
        <w:t xml:space="preserve"> 5</w:t>
      </w:r>
      <w:r w:rsidR="00941215" w:rsidRPr="003964A9">
        <w:rPr>
          <w:snapToGrid w:val="0"/>
          <w:sz w:val="18"/>
          <w:szCs w:val="18"/>
        </w:rPr>
        <w:t>, Bloom:</w:t>
      </w:r>
      <w:r w:rsidR="00941215">
        <w:rPr>
          <w:snapToGrid w:val="0"/>
          <w:sz w:val="18"/>
          <w:szCs w:val="18"/>
        </w:rPr>
        <w:t xml:space="preserve"> C</w:t>
      </w:r>
      <w:r w:rsidR="00941215" w:rsidRPr="003964A9">
        <w:rPr>
          <w:snapToGrid w:val="0"/>
          <w:sz w:val="18"/>
          <w:szCs w:val="18"/>
        </w:rPr>
        <w:t xml:space="preserve">, </w:t>
      </w:r>
      <w:r w:rsidR="00941215">
        <w:rPr>
          <w:snapToGrid w:val="0"/>
          <w:sz w:val="18"/>
          <w:szCs w:val="18"/>
        </w:rPr>
        <w:t xml:space="preserve">Unit 1-3, </w:t>
      </w:r>
      <w:r w:rsidR="00941215" w:rsidRPr="003964A9">
        <w:rPr>
          <w:snapToGrid w:val="0"/>
          <w:sz w:val="18"/>
          <w:szCs w:val="18"/>
        </w:rPr>
        <w:t>Difficulty:</w:t>
      </w:r>
      <w:r w:rsidR="00941215">
        <w:rPr>
          <w:snapToGrid w:val="0"/>
          <w:sz w:val="18"/>
          <w:szCs w:val="18"/>
        </w:rPr>
        <w:t xml:space="preserve"> Moderate</w:t>
      </w:r>
      <w:r w:rsidR="00941215" w:rsidRPr="003964A9">
        <w:rPr>
          <w:snapToGrid w:val="0"/>
          <w:sz w:val="18"/>
          <w:szCs w:val="18"/>
        </w:rPr>
        <w:t>, Min:</w:t>
      </w:r>
      <w:r w:rsidR="00941215">
        <w:rPr>
          <w:snapToGrid w:val="0"/>
          <w:sz w:val="18"/>
          <w:szCs w:val="18"/>
        </w:rPr>
        <w:t xml:space="preserve"> 2</w:t>
      </w:r>
      <w:r w:rsidR="00941215" w:rsidRPr="003964A9">
        <w:rPr>
          <w:snapToGrid w:val="0"/>
          <w:sz w:val="18"/>
          <w:szCs w:val="18"/>
        </w:rPr>
        <w:t>, AACSB:</w:t>
      </w:r>
      <w:r w:rsidR="00941215">
        <w:rPr>
          <w:snapToGrid w:val="0"/>
          <w:sz w:val="18"/>
          <w:szCs w:val="18"/>
        </w:rPr>
        <w:t xml:space="preserve"> Ethics, AICPA </w:t>
      </w:r>
      <w:r w:rsidR="00941215" w:rsidRPr="003964A9">
        <w:rPr>
          <w:snapToGrid w:val="0"/>
          <w:sz w:val="18"/>
          <w:szCs w:val="18"/>
        </w:rPr>
        <w:t>FN:</w:t>
      </w:r>
      <w:r w:rsidR="00941215">
        <w:rPr>
          <w:snapToGrid w:val="0"/>
          <w:sz w:val="18"/>
          <w:szCs w:val="18"/>
        </w:rPr>
        <w:t xml:space="preserve"> Reporting</w:t>
      </w:r>
      <w:r w:rsidR="00941215" w:rsidRPr="003964A9">
        <w:rPr>
          <w:snapToGrid w:val="0"/>
          <w:sz w:val="18"/>
          <w:szCs w:val="18"/>
        </w:rPr>
        <w:t>, AICPA PC:</w:t>
      </w:r>
      <w:r w:rsidR="00941215">
        <w:rPr>
          <w:snapToGrid w:val="0"/>
          <w:sz w:val="18"/>
          <w:szCs w:val="18"/>
        </w:rPr>
        <w:t xml:space="preserve"> Communication</w:t>
      </w:r>
      <w:r w:rsidR="00941215" w:rsidRPr="003964A9">
        <w:rPr>
          <w:snapToGrid w:val="0"/>
          <w:sz w:val="18"/>
          <w:szCs w:val="18"/>
        </w:rPr>
        <w:t>, IMA:</w:t>
      </w:r>
      <w:r w:rsidR="00941215">
        <w:rPr>
          <w:snapToGrid w:val="0"/>
          <w:sz w:val="18"/>
          <w:szCs w:val="18"/>
        </w:rPr>
        <w:t xml:space="preserve"> Business Applications</w:t>
      </w:r>
    </w:p>
    <w:p w:rsidR="00F10F31" w:rsidRDefault="00F10F31" w:rsidP="00D405B0">
      <w:pPr>
        <w:spacing w:after="0" w:line="240" w:lineRule="auto"/>
      </w:pPr>
    </w:p>
    <w:p w:rsidR="00D405B0" w:rsidRDefault="00B32697" w:rsidP="00F653EF">
      <w:pPr>
        <w:pStyle w:val="ListParagraph"/>
        <w:numPr>
          <w:ilvl w:val="0"/>
          <w:numId w:val="2"/>
        </w:numPr>
        <w:spacing w:after="0" w:line="240" w:lineRule="auto"/>
        <w:ind w:left="480" w:hanging="480"/>
      </w:pPr>
      <w:r>
        <w:t>Which of the following is a</w:t>
      </w:r>
      <w:r w:rsidR="00D405B0">
        <w:t xml:space="preserve"> type of unethical behavior employees might observe?</w:t>
      </w:r>
    </w:p>
    <w:p w:rsidR="00D405B0" w:rsidRDefault="00D405B0" w:rsidP="00F653EF">
      <w:pPr>
        <w:pStyle w:val="ListParagraph"/>
        <w:numPr>
          <w:ilvl w:val="1"/>
          <w:numId w:val="2"/>
        </w:numPr>
        <w:spacing w:after="0" w:line="240" w:lineRule="auto"/>
        <w:ind w:left="840"/>
      </w:pPr>
      <w:r>
        <w:t>Putting one</w:t>
      </w:r>
      <w:r w:rsidR="00FC4762">
        <w:t>’</w:t>
      </w:r>
      <w:r>
        <w:t xml:space="preserve">s own interest </w:t>
      </w:r>
      <w:r w:rsidR="006777D4">
        <w:t>in line with</w:t>
      </w:r>
      <w:r>
        <w:t xml:space="preserve"> </w:t>
      </w:r>
      <w:r w:rsidR="006777D4">
        <w:t xml:space="preserve">the </w:t>
      </w:r>
      <w:r>
        <w:t>organization’s</w:t>
      </w:r>
      <w:r w:rsidR="00FC4762">
        <w:t xml:space="preserve"> interest</w:t>
      </w:r>
    </w:p>
    <w:p w:rsidR="00D405B0" w:rsidRDefault="00D405B0" w:rsidP="00F653EF">
      <w:pPr>
        <w:pStyle w:val="ListParagraph"/>
        <w:numPr>
          <w:ilvl w:val="1"/>
          <w:numId w:val="2"/>
        </w:numPr>
        <w:spacing w:after="0" w:line="240" w:lineRule="auto"/>
        <w:ind w:left="840"/>
      </w:pPr>
      <w:r>
        <w:t>Misreporting of hours worked</w:t>
      </w:r>
    </w:p>
    <w:p w:rsidR="00D405B0" w:rsidRDefault="00D405B0" w:rsidP="00F653EF">
      <w:pPr>
        <w:pStyle w:val="ListParagraph"/>
        <w:numPr>
          <w:ilvl w:val="1"/>
          <w:numId w:val="2"/>
        </w:numPr>
        <w:spacing w:after="0" w:line="240" w:lineRule="auto"/>
        <w:ind w:left="840"/>
      </w:pPr>
      <w:r>
        <w:t>Lying to employees</w:t>
      </w:r>
    </w:p>
    <w:p w:rsidR="00D405B0" w:rsidRDefault="006777D4" w:rsidP="00F653EF">
      <w:pPr>
        <w:pStyle w:val="ListParagraph"/>
        <w:numPr>
          <w:ilvl w:val="1"/>
          <w:numId w:val="2"/>
        </w:numPr>
        <w:spacing w:after="0" w:line="240" w:lineRule="auto"/>
        <w:ind w:left="840"/>
      </w:pPr>
      <w:r>
        <w:t>Misreporting of hours worked and lying to employees</w:t>
      </w:r>
    </w:p>
    <w:p w:rsidR="00733A31" w:rsidRDefault="00733A31" w:rsidP="00D405B0">
      <w:pPr>
        <w:spacing w:after="0" w:line="240" w:lineRule="auto"/>
        <w:rPr>
          <w:snapToGrid w:val="0"/>
          <w:sz w:val="18"/>
          <w:szCs w:val="18"/>
        </w:rPr>
      </w:pPr>
      <w:r>
        <w:t>Unit 1-3, LO5 – D</w:t>
      </w:r>
    </w:p>
    <w:p w:rsidR="005C7466" w:rsidRDefault="0064143A" w:rsidP="00D405B0">
      <w:pPr>
        <w:spacing w:after="0" w:line="240" w:lineRule="auto"/>
        <w:rPr>
          <w:snapToGrid w:val="0"/>
          <w:sz w:val="18"/>
          <w:szCs w:val="18"/>
        </w:rPr>
      </w:pPr>
      <w:proofErr w:type="spellStart"/>
      <w:r w:rsidRPr="000F2AB3">
        <w:rPr>
          <w:snapToGrid w:val="0"/>
          <w:sz w:val="18"/>
          <w:szCs w:val="18"/>
        </w:rPr>
        <w:t>Ans</w:t>
      </w:r>
      <w:proofErr w:type="spellEnd"/>
      <w:r w:rsidRPr="000F2AB3">
        <w:rPr>
          <w:snapToGrid w:val="0"/>
          <w:sz w:val="18"/>
          <w:szCs w:val="18"/>
        </w:rPr>
        <w:t xml:space="preserve">: </w:t>
      </w:r>
      <w:r>
        <w:rPr>
          <w:snapToGrid w:val="0"/>
          <w:sz w:val="18"/>
          <w:szCs w:val="18"/>
        </w:rPr>
        <w:t>D</w:t>
      </w:r>
      <w:r w:rsidRPr="000F2AB3">
        <w:rPr>
          <w:snapToGrid w:val="0"/>
          <w:sz w:val="18"/>
          <w:szCs w:val="18"/>
        </w:rPr>
        <w:t xml:space="preserve">, </w:t>
      </w:r>
      <w:r w:rsidR="005C7466">
        <w:rPr>
          <w:snapToGrid w:val="0"/>
          <w:sz w:val="18"/>
          <w:szCs w:val="18"/>
        </w:rPr>
        <w:t>L</w:t>
      </w:r>
      <w:r w:rsidR="005C7466" w:rsidRPr="003964A9">
        <w:rPr>
          <w:snapToGrid w:val="0"/>
          <w:sz w:val="18"/>
          <w:szCs w:val="18"/>
        </w:rPr>
        <w:t>O:</w:t>
      </w:r>
      <w:r w:rsidR="005C7466">
        <w:rPr>
          <w:snapToGrid w:val="0"/>
          <w:sz w:val="18"/>
          <w:szCs w:val="18"/>
        </w:rPr>
        <w:t xml:space="preserve"> 5</w:t>
      </w:r>
      <w:r w:rsidR="005C7466" w:rsidRPr="003964A9">
        <w:rPr>
          <w:snapToGrid w:val="0"/>
          <w:sz w:val="18"/>
          <w:szCs w:val="18"/>
        </w:rPr>
        <w:t>, Bloom:</w:t>
      </w:r>
      <w:r w:rsidR="005C7466">
        <w:rPr>
          <w:snapToGrid w:val="0"/>
          <w:sz w:val="18"/>
          <w:szCs w:val="18"/>
        </w:rPr>
        <w:t xml:space="preserve"> C</w:t>
      </w:r>
      <w:r w:rsidR="005C7466" w:rsidRPr="003964A9">
        <w:rPr>
          <w:snapToGrid w:val="0"/>
          <w:sz w:val="18"/>
          <w:szCs w:val="18"/>
        </w:rPr>
        <w:t xml:space="preserve">, </w:t>
      </w:r>
      <w:r w:rsidR="005C7466">
        <w:rPr>
          <w:snapToGrid w:val="0"/>
          <w:sz w:val="18"/>
          <w:szCs w:val="18"/>
        </w:rPr>
        <w:t xml:space="preserve">Unit 1-3, </w:t>
      </w:r>
      <w:r w:rsidR="005C7466" w:rsidRPr="003964A9">
        <w:rPr>
          <w:snapToGrid w:val="0"/>
          <w:sz w:val="18"/>
          <w:szCs w:val="18"/>
        </w:rPr>
        <w:t>Difficulty:</w:t>
      </w:r>
      <w:r w:rsidR="005C7466">
        <w:rPr>
          <w:snapToGrid w:val="0"/>
          <w:sz w:val="18"/>
          <w:szCs w:val="18"/>
        </w:rPr>
        <w:t xml:space="preserve"> Moderate</w:t>
      </w:r>
      <w:r w:rsidR="005C7466" w:rsidRPr="003964A9">
        <w:rPr>
          <w:snapToGrid w:val="0"/>
          <w:sz w:val="18"/>
          <w:szCs w:val="18"/>
        </w:rPr>
        <w:t>, Min:</w:t>
      </w:r>
      <w:r w:rsidR="005C7466">
        <w:rPr>
          <w:snapToGrid w:val="0"/>
          <w:sz w:val="18"/>
          <w:szCs w:val="18"/>
        </w:rPr>
        <w:t xml:space="preserve"> 2</w:t>
      </w:r>
      <w:r w:rsidR="005C7466" w:rsidRPr="003964A9">
        <w:rPr>
          <w:snapToGrid w:val="0"/>
          <w:sz w:val="18"/>
          <w:szCs w:val="18"/>
        </w:rPr>
        <w:t>, AACSB:</w:t>
      </w:r>
      <w:r w:rsidR="005C7466">
        <w:rPr>
          <w:snapToGrid w:val="0"/>
          <w:sz w:val="18"/>
          <w:szCs w:val="18"/>
        </w:rPr>
        <w:t xml:space="preserve"> Ethics, AICPA </w:t>
      </w:r>
      <w:r w:rsidR="005C7466" w:rsidRPr="003964A9">
        <w:rPr>
          <w:snapToGrid w:val="0"/>
          <w:sz w:val="18"/>
          <w:szCs w:val="18"/>
        </w:rPr>
        <w:t>FN:</w:t>
      </w:r>
      <w:r w:rsidR="005C7466">
        <w:rPr>
          <w:snapToGrid w:val="0"/>
          <w:sz w:val="18"/>
          <w:szCs w:val="18"/>
        </w:rPr>
        <w:t xml:space="preserve"> Reporting</w:t>
      </w:r>
      <w:r w:rsidR="005C7466" w:rsidRPr="003964A9">
        <w:rPr>
          <w:snapToGrid w:val="0"/>
          <w:sz w:val="18"/>
          <w:szCs w:val="18"/>
        </w:rPr>
        <w:t>, AICPA PC:</w:t>
      </w:r>
      <w:r w:rsidR="005C7466">
        <w:rPr>
          <w:snapToGrid w:val="0"/>
          <w:sz w:val="18"/>
          <w:szCs w:val="18"/>
        </w:rPr>
        <w:t xml:space="preserve"> Communication</w:t>
      </w:r>
      <w:r w:rsidR="005C7466" w:rsidRPr="003964A9">
        <w:rPr>
          <w:snapToGrid w:val="0"/>
          <w:sz w:val="18"/>
          <w:szCs w:val="18"/>
        </w:rPr>
        <w:t>, IMA:</w:t>
      </w:r>
      <w:r w:rsidR="005C7466">
        <w:rPr>
          <w:snapToGrid w:val="0"/>
          <w:sz w:val="18"/>
          <w:szCs w:val="18"/>
        </w:rPr>
        <w:t xml:space="preserve"> Business Applications</w:t>
      </w:r>
    </w:p>
    <w:p w:rsidR="00D405B0" w:rsidRDefault="00D405B0" w:rsidP="00D405B0">
      <w:pPr>
        <w:spacing w:after="0" w:line="240" w:lineRule="auto"/>
      </w:pPr>
    </w:p>
    <w:p w:rsidR="005951C2" w:rsidRDefault="00D405B0" w:rsidP="00F653EF">
      <w:pPr>
        <w:pStyle w:val="ListParagraph"/>
        <w:numPr>
          <w:ilvl w:val="0"/>
          <w:numId w:val="2"/>
        </w:numPr>
        <w:spacing w:after="0" w:line="240" w:lineRule="auto"/>
        <w:ind w:left="480" w:hanging="480"/>
      </w:pPr>
      <w:r>
        <w:t xml:space="preserve">Which of the following is a </w:t>
      </w:r>
      <w:r w:rsidRPr="00B32697">
        <w:rPr>
          <w:b/>
        </w:rPr>
        <w:t>not</w:t>
      </w:r>
      <w:r>
        <w:t xml:space="preserve"> a consequence of unethical behavior?</w:t>
      </w:r>
    </w:p>
    <w:p w:rsidR="00D405B0" w:rsidRDefault="00D405B0" w:rsidP="00F653EF">
      <w:pPr>
        <w:pStyle w:val="ListParagraph"/>
        <w:numPr>
          <w:ilvl w:val="1"/>
          <w:numId w:val="2"/>
        </w:numPr>
        <w:spacing w:after="0" w:line="240" w:lineRule="auto"/>
        <w:ind w:left="840"/>
      </w:pPr>
      <w:r>
        <w:t>It can lead to illegal activity</w:t>
      </w:r>
    </w:p>
    <w:p w:rsidR="00D405B0" w:rsidRDefault="00D405B0" w:rsidP="00F653EF">
      <w:pPr>
        <w:pStyle w:val="ListParagraph"/>
        <w:numPr>
          <w:ilvl w:val="1"/>
          <w:numId w:val="2"/>
        </w:numPr>
        <w:spacing w:after="0" w:line="240" w:lineRule="auto"/>
        <w:ind w:left="840"/>
      </w:pPr>
      <w:r>
        <w:t>It can lead to the destruction of the firm</w:t>
      </w:r>
    </w:p>
    <w:p w:rsidR="00D405B0" w:rsidRDefault="00D405B0" w:rsidP="00F653EF">
      <w:pPr>
        <w:pStyle w:val="ListParagraph"/>
        <w:numPr>
          <w:ilvl w:val="1"/>
          <w:numId w:val="2"/>
        </w:numPr>
        <w:spacing w:after="0" w:line="240" w:lineRule="auto"/>
        <w:ind w:left="840"/>
      </w:pPr>
      <w:r>
        <w:t>It can lead to inferior financial performance</w:t>
      </w:r>
    </w:p>
    <w:p w:rsidR="00D405B0" w:rsidRDefault="006777D4" w:rsidP="00F653EF">
      <w:pPr>
        <w:pStyle w:val="ListParagraph"/>
        <w:numPr>
          <w:ilvl w:val="1"/>
          <w:numId w:val="2"/>
        </w:numPr>
        <w:spacing w:after="0" w:line="240" w:lineRule="auto"/>
        <w:ind w:left="840"/>
      </w:pPr>
      <w:r>
        <w:t>It can lead to exceptional financial performance</w:t>
      </w:r>
    </w:p>
    <w:p w:rsidR="00733A31" w:rsidRDefault="00733A31" w:rsidP="00D405B0">
      <w:pPr>
        <w:spacing w:after="0" w:line="240" w:lineRule="auto"/>
        <w:rPr>
          <w:snapToGrid w:val="0"/>
          <w:sz w:val="18"/>
          <w:szCs w:val="18"/>
        </w:rPr>
      </w:pPr>
      <w:r>
        <w:t>Unit 1-3, LO5 – D</w:t>
      </w:r>
    </w:p>
    <w:p w:rsidR="00D405B0" w:rsidRDefault="0064143A" w:rsidP="00D405B0">
      <w:pPr>
        <w:spacing w:after="0" w:line="240" w:lineRule="auto"/>
      </w:pPr>
      <w:proofErr w:type="spellStart"/>
      <w:r w:rsidRPr="000F2AB3">
        <w:rPr>
          <w:snapToGrid w:val="0"/>
          <w:sz w:val="18"/>
          <w:szCs w:val="18"/>
        </w:rPr>
        <w:t>Ans</w:t>
      </w:r>
      <w:proofErr w:type="spellEnd"/>
      <w:r w:rsidRPr="000F2AB3">
        <w:rPr>
          <w:snapToGrid w:val="0"/>
          <w:sz w:val="18"/>
          <w:szCs w:val="18"/>
        </w:rPr>
        <w:t xml:space="preserve">: </w:t>
      </w:r>
      <w:r>
        <w:rPr>
          <w:snapToGrid w:val="0"/>
          <w:sz w:val="18"/>
          <w:szCs w:val="18"/>
        </w:rPr>
        <w:t>D</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w:t>
      </w:r>
      <w:r w:rsidR="003E676E">
        <w:rPr>
          <w:snapToGrid w:val="0"/>
          <w:sz w:val="18"/>
          <w:szCs w:val="18"/>
        </w:rPr>
        <w:t>5</w:t>
      </w:r>
      <w:r w:rsidRPr="003964A9">
        <w:rPr>
          <w:snapToGrid w:val="0"/>
          <w:sz w:val="18"/>
          <w:szCs w:val="18"/>
        </w:rPr>
        <w:t>, Bloom:</w:t>
      </w:r>
      <w:r w:rsidR="003E676E">
        <w:rPr>
          <w:snapToGrid w:val="0"/>
          <w:sz w:val="18"/>
          <w:szCs w:val="18"/>
        </w:rPr>
        <w:t xml:space="preserve"> C</w:t>
      </w:r>
      <w:r w:rsidRPr="003964A9">
        <w:rPr>
          <w:snapToGrid w:val="0"/>
          <w:sz w:val="18"/>
          <w:szCs w:val="18"/>
        </w:rPr>
        <w:t xml:space="preserve">, </w:t>
      </w:r>
      <w:r>
        <w:rPr>
          <w:snapToGrid w:val="0"/>
          <w:sz w:val="18"/>
          <w:szCs w:val="18"/>
        </w:rPr>
        <w:t xml:space="preserve">Unit 1-3, </w:t>
      </w:r>
      <w:r w:rsidRPr="003964A9">
        <w:rPr>
          <w:snapToGrid w:val="0"/>
          <w:sz w:val="18"/>
          <w:szCs w:val="18"/>
        </w:rPr>
        <w:t>Difficulty:</w:t>
      </w:r>
      <w:r w:rsidR="003E676E">
        <w:rPr>
          <w:snapToGrid w:val="0"/>
          <w:sz w:val="18"/>
          <w:szCs w:val="18"/>
        </w:rPr>
        <w:t xml:space="preserve"> Difficult</w:t>
      </w:r>
      <w:r w:rsidRPr="003964A9">
        <w:rPr>
          <w:snapToGrid w:val="0"/>
          <w:sz w:val="18"/>
          <w:szCs w:val="18"/>
        </w:rPr>
        <w:t>, Min:</w:t>
      </w:r>
      <w:r w:rsidR="003E676E">
        <w:rPr>
          <w:snapToGrid w:val="0"/>
          <w:sz w:val="18"/>
          <w:szCs w:val="18"/>
        </w:rPr>
        <w:t xml:space="preserve"> 2</w:t>
      </w:r>
      <w:r w:rsidRPr="003964A9">
        <w:rPr>
          <w:snapToGrid w:val="0"/>
          <w:sz w:val="18"/>
          <w:szCs w:val="18"/>
        </w:rPr>
        <w:t xml:space="preserve">, </w:t>
      </w:r>
      <w:r w:rsidR="003E676E" w:rsidRPr="003964A9">
        <w:rPr>
          <w:snapToGrid w:val="0"/>
          <w:sz w:val="18"/>
          <w:szCs w:val="18"/>
        </w:rPr>
        <w:t>AACSB:</w:t>
      </w:r>
      <w:r w:rsidR="003E676E">
        <w:rPr>
          <w:snapToGrid w:val="0"/>
          <w:sz w:val="18"/>
          <w:szCs w:val="18"/>
        </w:rPr>
        <w:t xml:space="preserve"> Ethics, AICPA </w:t>
      </w:r>
      <w:r w:rsidR="003E676E" w:rsidRPr="003964A9">
        <w:rPr>
          <w:snapToGrid w:val="0"/>
          <w:sz w:val="18"/>
          <w:szCs w:val="18"/>
        </w:rPr>
        <w:t>FN:</w:t>
      </w:r>
      <w:r w:rsidR="003E676E">
        <w:rPr>
          <w:snapToGrid w:val="0"/>
          <w:sz w:val="18"/>
          <w:szCs w:val="18"/>
        </w:rPr>
        <w:t xml:space="preserve"> Reporting</w:t>
      </w:r>
      <w:r w:rsidR="003E676E" w:rsidRPr="003964A9">
        <w:rPr>
          <w:snapToGrid w:val="0"/>
          <w:sz w:val="18"/>
          <w:szCs w:val="18"/>
        </w:rPr>
        <w:t>, AICPA PC:</w:t>
      </w:r>
      <w:r w:rsidR="003E676E">
        <w:rPr>
          <w:snapToGrid w:val="0"/>
          <w:sz w:val="18"/>
          <w:szCs w:val="18"/>
        </w:rPr>
        <w:t xml:space="preserve"> Communication</w:t>
      </w:r>
      <w:r w:rsidR="003E676E" w:rsidRPr="003964A9">
        <w:rPr>
          <w:snapToGrid w:val="0"/>
          <w:sz w:val="18"/>
          <w:szCs w:val="18"/>
        </w:rPr>
        <w:t>, IMA:</w:t>
      </w:r>
      <w:r w:rsidR="003E676E">
        <w:rPr>
          <w:snapToGrid w:val="0"/>
          <w:sz w:val="18"/>
          <w:szCs w:val="18"/>
        </w:rPr>
        <w:t xml:space="preserve"> Business Applications</w:t>
      </w:r>
    </w:p>
    <w:p w:rsidR="00D405B0" w:rsidRDefault="00D405B0" w:rsidP="00D405B0">
      <w:pPr>
        <w:spacing w:after="0" w:line="240" w:lineRule="auto"/>
      </w:pPr>
    </w:p>
    <w:p w:rsidR="005951C2" w:rsidRDefault="00D405B0" w:rsidP="00F653EF">
      <w:pPr>
        <w:pStyle w:val="ListParagraph"/>
        <w:numPr>
          <w:ilvl w:val="0"/>
          <w:numId w:val="2"/>
        </w:numPr>
        <w:spacing w:after="0" w:line="240" w:lineRule="auto"/>
        <w:ind w:left="480" w:hanging="480"/>
      </w:pPr>
      <w:r>
        <w:t xml:space="preserve">Which of the following is </w:t>
      </w:r>
      <w:r w:rsidRPr="00B32697">
        <w:rPr>
          <w:b/>
        </w:rPr>
        <w:t>least</w:t>
      </w:r>
      <w:r>
        <w:t xml:space="preserve"> likely to be in a company’s code of ethics?</w:t>
      </w:r>
    </w:p>
    <w:p w:rsidR="00D405B0" w:rsidRDefault="00D405B0" w:rsidP="00F653EF">
      <w:pPr>
        <w:pStyle w:val="ListParagraph"/>
        <w:numPr>
          <w:ilvl w:val="1"/>
          <w:numId w:val="2"/>
        </w:numPr>
        <w:spacing w:after="0" w:line="240" w:lineRule="auto"/>
        <w:ind w:left="840"/>
      </w:pPr>
      <w:r>
        <w:t>Profit margin expected</w:t>
      </w:r>
    </w:p>
    <w:p w:rsidR="00D405B0" w:rsidRDefault="00D405B0" w:rsidP="00F653EF">
      <w:pPr>
        <w:pStyle w:val="ListParagraph"/>
        <w:numPr>
          <w:ilvl w:val="1"/>
          <w:numId w:val="2"/>
        </w:numPr>
        <w:spacing w:after="0" w:line="240" w:lineRule="auto"/>
        <w:ind w:left="840"/>
      </w:pPr>
      <w:r>
        <w:t>Transparency of information</w:t>
      </w:r>
    </w:p>
    <w:p w:rsidR="00D405B0" w:rsidRDefault="00D405B0" w:rsidP="00F653EF">
      <w:pPr>
        <w:pStyle w:val="ListParagraph"/>
        <w:numPr>
          <w:ilvl w:val="1"/>
          <w:numId w:val="2"/>
        </w:numPr>
        <w:spacing w:after="0" w:line="240" w:lineRule="auto"/>
        <w:ind w:left="840"/>
      </w:pPr>
      <w:r>
        <w:t>Political activity</w:t>
      </w:r>
    </w:p>
    <w:p w:rsidR="00D405B0" w:rsidRDefault="00D405B0" w:rsidP="00F653EF">
      <w:pPr>
        <w:pStyle w:val="ListParagraph"/>
        <w:numPr>
          <w:ilvl w:val="1"/>
          <w:numId w:val="2"/>
        </w:numPr>
        <w:spacing w:after="0" w:line="240" w:lineRule="auto"/>
        <w:ind w:left="840"/>
      </w:pPr>
      <w:r>
        <w:t>Commitment to the environment</w:t>
      </w:r>
    </w:p>
    <w:p w:rsidR="00733A31" w:rsidRDefault="00733A31" w:rsidP="00D405B0">
      <w:pPr>
        <w:spacing w:after="0" w:line="240" w:lineRule="auto"/>
        <w:rPr>
          <w:snapToGrid w:val="0"/>
          <w:sz w:val="18"/>
          <w:szCs w:val="18"/>
        </w:rPr>
      </w:pPr>
      <w:r>
        <w:t>Unit 1-3, LO5 – A</w:t>
      </w:r>
    </w:p>
    <w:p w:rsidR="00D405B0" w:rsidRDefault="0064143A" w:rsidP="00D405B0">
      <w:pPr>
        <w:spacing w:after="0" w:line="240" w:lineRule="auto"/>
      </w:pPr>
      <w:proofErr w:type="spellStart"/>
      <w:r w:rsidRPr="000F2AB3">
        <w:rPr>
          <w:snapToGrid w:val="0"/>
          <w:sz w:val="18"/>
          <w:szCs w:val="18"/>
        </w:rPr>
        <w:t>Ans</w:t>
      </w:r>
      <w:proofErr w:type="spellEnd"/>
      <w:r w:rsidRPr="000F2AB3">
        <w:rPr>
          <w:snapToGrid w:val="0"/>
          <w:sz w:val="18"/>
          <w:szCs w:val="18"/>
        </w:rPr>
        <w:t xml:space="preserve">: </w:t>
      </w:r>
      <w:r>
        <w:rPr>
          <w:snapToGrid w:val="0"/>
          <w:sz w:val="18"/>
          <w:szCs w:val="18"/>
        </w:rPr>
        <w:t>A</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w:t>
      </w:r>
      <w:r w:rsidR="003E676E">
        <w:rPr>
          <w:snapToGrid w:val="0"/>
          <w:sz w:val="18"/>
          <w:szCs w:val="18"/>
        </w:rPr>
        <w:t>5</w:t>
      </w:r>
      <w:r w:rsidRPr="003964A9">
        <w:rPr>
          <w:snapToGrid w:val="0"/>
          <w:sz w:val="18"/>
          <w:szCs w:val="18"/>
        </w:rPr>
        <w:t>, Bloom:</w:t>
      </w:r>
      <w:r w:rsidR="003E676E">
        <w:rPr>
          <w:snapToGrid w:val="0"/>
          <w:sz w:val="18"/>
          <w:szCs w:val="18"/>
        </w:rPr>
        <w:t xml:space="preserve"> AP</w:t>
      </w:r>
      <w:r w:rsidRPr="003964A9">
        <w:rPr>
          <w:snapToGrid w:val="0"/>
          <w:sz w:val="18"/>
          <w:szCs w:val="18"/>
        </w:rPr>
        <w:t xml:space="preserve">, </w:t>
      </w:r>
      <w:r>
        <w:rPr>
          <w:snapToGrid w:val="0"/>
          <w:sz w:val="18"/>
          <w:szCs w:val="18"/>
        </w:rPr>
        <w:t xml:space="preserve">Unit 1-3, </w:t>
      </w:r>
      <w:r w:rsidRPr="003964A9">
        <w:rPr>
          <w:snapToGrid w:val="0"/>
          <w:sz w:val="18"/>
          <w:szCs w:val="18"/>
        </w:rPr>
        <w:t>Difficulty:</w:t>
      </w:r>
      <w:r w:rsidR="003E676E">
        <w:rPr>
          <w:snapToGrid w:val="0"/>
          <w:sz w:val="18"/>
          <w:szCs w:val="18"/>
        </w:rPr>
        <w:t xml:space="preserve"> Difficult</w:t>
      </w:r>
      <w:r w:rsidRPr="003964A9">
        <w:rPr>
          <w:snapToGrid w:val="0"/>
          <w:sz w:val="18"/>
          <w:szCs w:val="18"/>
        </w:rPr>
        <w:t>, Min:</w:t>
      </w:r>
      <w:r w:rsidR="003E676E">
        <w:rPr>
          <w:snapToGrid w:val="0"/>
          <w:sz w:val="18"/>
          <w:szCs w:val="18"/>
        </w:rPr>
        <w:t xml:space="preserve"> 2</w:t>
      </w:r>
      <w:r w:rsidRPr="003964A9">
        <w:rPr>
          <w:snapToGrid w:val="0"/>
          <w:sz w:val="18"/>
          <w:szCs w:val="18"/>
        </w:rPr>
        <w:t xml:space="preserve">, </w:t>
      </w:r>
      <w:r w:rsidR="003E676E" w:rsidRPr="003964A9">
        <w:rPr>
          <w:snapToGrid w:val="0"/>
          <w:sz w:val="18"/>
          <w:szCs w:val="18"/>
        </w:rPr>
        <w:t>AACSB:</w:t>
      </w:r>
      <w:r w:rsidR="003E676E">
        <w:rPr>
          <w:snapToGrid w:val="0"/>
          <w:sz w:val="18"/>
          <w:szCs w:val="18"/>
        </w:rPr>
        <w:t xml:space="preserve"> Ethics, AICPA </w:t>
      </w:r>
      <w:r w:rsidR="003E676E" w:rsidRPr="003964A9">
        <w:rPr>
          <w:snapToGrid w:val="0"/>
          <w:sz w:val="18"/>
          <w:szCs w:val="18"/>
        </w:rPr>
        <w:t>FN:</w:t>
      </w:r>
      <w:r w:rsidR="003E676E">
        <w:rPr>
          <w:snapToGrid w:val="0"/>
          <w:sz w:val="18"/>
          <w:szCs w:val="18"/>
        </w:rPr>
        <w:t xml:space="preserve"> Reporting</w:t>
      </w:r>
      <w:r w:rsidR="003E676E" w:rsidRPr="003964A9">
        <w:rPr>
          <w:snapToGrid w:val="0"/>
          <w:sz w:val="18"/>
          <w:szCs w:val="18"/>
        </w:rPr>
        <w:t>, AICPA PC:</w:t>
      </w:r>
      <w:r w:rsidR="003E676E">
        <w:rPr>
          <w:snapToGrid w:val="0"/>
          <w:sz w:val="18"/>
          <w:szCs w:val="18"/>
        </w:rPr>
        <w:t xml:space="preserve"> Communication</w:t>
      </w:r>
      <w:r w:rsidR="003E676E" w:rsidRPr="003964A9">
        <w:rPr>
          <w:snapToGrid w:val="0"/>
          <w:sz w:val="18"/>
          <w:szCs w:val="18"/>
        </w:rPr>
        <w:t>, IMA:</w:t>
      </w:r>
      <w:r w:rsidR="003E676E">
        <w:rPr>
          <w:snapToGrid w:val="0"/>
          <w:sz w:val="18"/>
          <w:szCs w:val="18"/>
        </w:rPr>
        <w:t xml:space="preserve"> Business Applications</w:t>
      </w:r>
    </w:p>
    <w:p w:rsidR="00D405B0" w:rsidRDefault="00D405B0" w:rsidP="00D405B0">
      <w:pPr>
        <w:spacing w:after="0" w:line="240" w:lineRule="auto"/>
      </w:pPr>
    </w:p>
    <w:p w:rsidR="005210DA" w:rsidRDefault="005210DA" w:rsidP="00D405B0">
      <w:pPr>
        <w:spacing w:after="0" w:line="240" w:lineRule="auto"/>
      </w:pPr>
    </w:p>
    <w:p w:rsidR="005210DA" w:rsidRDefault="005210DA" w:rsidP="00D405B0">
      <w:pPr>
        <w:spacing w:after="0" w:line="240" w:lineRule="auto"/>
      </w:pPr>
    </w:p>
    <w:p w:rsidR="005210DA" w:rsidRDefault="005210DA" w:rsidP="00D405B0">
      <w:pPr>
        <w:spacing w:after="0" w:line="240" w:lineRule="auto"/>
      </w:pPr>
    </w:p>
    <w:p w:rsidR="00D405B0" w:rsidRDefault="00D405B0" w:rsidP="00F653EF">
      <w:pPr>
        <w:pStyle w:val="ListParagraph"/>
        <w:numPr>
          <w:ilvl w:val="0"/>
          <w:numId w:val="2"/>
        </w:numPr>
        <w:spacing w:after="0" w:line="240" w:lineRule="auto"/>
        <w:ind w:left="480" w:hanging="480"/>
      </w:pPr>
      <w:r>
        <w:lastRenderedPageBreak/>
        <w:t>Which of the following is</w:t>
      </w:r>
      <w:r w:rsidRPr="00B32697">
        <w:rPr>
          <w:b/>
        </w:rPr>
        <w:t xml:space="preserve"> least</w:t>
      </w:r>
      <w:r>
        <w:t xml:space="preserve"> likely to be in a company’s code of ethics?</w:t>
      </w:r>
    </w:p>
    <w:p w:rsidR="00D405B0" w:rsidRDefault="00B32697" w:rsidP="00F653EF">
      <w:pPr>
        <w:pStyle w:val="ListParagraph"/>
        <w:numPr>
          <w:ilvl w:val="1"/>
          <w:numId w:val="2"/>
        </w:numPr>
        <w:spacing w:after="0" w:line="240" w:lineRule="auto"/>
        <w:ind w:left="840"/>
      </w:pPr>
      <w:r>
        <w:t>Access to information</w:t>
      </w:r>
    </w:p>
    <w:p w:rsidR="00B32697" w:rsidRDefault="00B32697" w:rsidP="00F653EF">
      <w:pPr>
        <w:pStyle w:val="ListParagraph"/>
        <w:numPr>
          <w:ilvl w:val="1"/>
          <w:numId w:val="2"/>
        </w:numPr>
        <w:spacing w:after="0" w:line="240" w:lineRule="auto"/>
        <w:ind w:left="840"/>
      </w:pPr>
      <w:r>
        <w:t>Projected percentage of employees who act unethically</w:t>
      </w:r>
    </w:p>
    <w:p w:rsidR="00D405B0" w:rsidRDefault="00B32697" w:rsidP="00F653EF">
      <w:pPr>
        <w:pStyle w:val="ListParagraph"/>
        <w:numPr>
          <w:ilvl w:val="1"/>
          <w:numId w:val="2"/>
        </w:numPr>
        <w:spacing w:after="0" w:line="240" w:lineRule="auto"/>
        <w:ind w:left="840"/>
      </w:pPr>
      <w:r>
        <w:t>Development and fundraising</w:t>
      </w:r>
    </w:p>
    <w:p w:rsidR="00B32697" w:rsidRDefault="00B32697" w:rsidP="00F653EF">
      <w:pPr>
        <w:pStyle w:val="ListParagraph"/>
        <w:numPr>
          <w:ilvl w:val="1"/>
          <w:numId w:val="2"/>
        </w:numPr>
        <w:spacing w:after="0" w:line="240" w:lineRule="auto"/>
        <w:ind w:left="840"/>
      </w:pPr>
      <w:r>
        <w:t>Clarity of information</w:t>
      </w:r>
    </w:p>
    <w:p w:rsidR="00733A31" w:rsidRDefault="00733A31" w:rsidP="00B32697">
      <w:pPr>
        <w:spacing w:after="0" w:line="240" w:lineRule="auto"/>
        <w:rPr>
          <w:snapToGrid w:val="0"/>
          <w:sz w:val="18"/>
          <w:szCs w:val="18"/>
        </w:rPr>
      </w:pPr>
      <w:r>
        <w:t>Unit 1-3, LO5 – B</w:t>
      </w:r>
    </w:p>
    <w:p w:rsidR="00D405B0" w:rsidRDefault="0064143A" w:rsidP="00B32697">
      <w:pPr>
        <w:spacing w:after="0" w:line="240" w:lineRule="auto"/>
      </w:pPr>
      <w:proofErr w:type="spellStart"/>
      <w:r w:rsidRPr="000F2AB3">
        <w:rPr>
          <w:snapToGrid w:val="0"/>
          <w:sz w:val="18"/>
          <w:szCs w:val="18"/>
        </w:rPr>
        <w:t>Ans</w:t>
      </w:r>
      <w:proofErr w:type="spellEnd"/>
      <w:r w:rsidRPr="000F2AB3">
        <w:rPr>
          <w:snapToGrid w:val="0"/>
          <w:sz w:val="18"/>
          <w:szCs w:val="18"/>
        </w:rPr>
        <w:t xml:space="preserve">: </w:t>
      </w:r>
      <w:r>
        <w:rPr>
          <w:snapToGrid w:val="0"/>
          <w:sz w:val="18"/>
          <w:szCs w:val="18"/>
        </w:rPr>
        <w:t>B</w:t>
      </w:r>
      <w:r w:rsidRPr="000F2AB3">
        <w:rPr>
          <w:snapToGrid w:val="0"/>
          <w:sz w:val="18"/>
          <w:szCs w:val="18"/>
        </w:rPr>
        <w:t xml:space="preserve">, </w:t>
      </w:r>
      <w:r w:rsidR="003E676E">
        <w:rPr>
          <w:snapToGrid w:val="0"/>
          <w:sz w:val="18"/>
          <w:szCs w:val="18"/>
        </w:rPr>
        <w:t>L</w:t>
      </w:r>
      <w:r w:rsidR="003E676E" w:rsidRPr="003964A9">
        <w:rPr>
          <w:snapToGrid w:val="0"/>
          <w:sz w:val="18"/>
          <w:szCs w:val="18"/>
        </w:rPr>
        <w:t>O:</w:t>
      </w:r>
      <w:r w:rsidR="003E676E">
        <w:rPr>
          <w:snapToGrid w:val="0"/>
          <w:sz w:val="18"/>
          <w:szCs w:val="18"/>
        </w:rPr>
        <w:t xml:space="preserve"> 5</w:t>
      </w:r>
      <w:r w:rsidR="003E676E" w:rsidRPr="003964A9">
        <w:rPr>
          <w:snapToGrid w:val="0"/>
          <w:sz w:val="18"/>
          <w:szCs w:val="18"/>
        </w:rPr>
        <w:t>, Bloom:</w:t>
      </w:r>
      <w:r w:rsidR="003E676E">
        <w:rPr>
          <w:snapToGrid w:val="0"/>
          <w:sz w:val="18"/>
          <w:szCs w:val="18"/>
        </w:rPr>
        <w:t xml:space="preserve"> AP</w:t>
      </w:r>
      <w:r w:rsidR="003E676E" w:rsidRPr="003964A9">
        <w:rPr>
          <w:snapToGrid w:val="0"/>
          <w:sz w:val="18"/>
          <w:szCs w:val="18"/>
        </w:rPr>
        <w:t xml:space="preserve">, </w:t>
      </w:r>
      <w:r w:rsidR="003E676E">
        <w:rPr>
          <w:snapToGrid w:val="0"/>
          <w:sz w:val="18"/>
          <w:szCs w:val="18"/>
        </w:rPr>
        <w:t xml:space="preserve">Unit 1-3, </w:t>
      </w:r>
      <w:r w:rsidR="003E676E" w:rsidRPr="003964A9">
        <w:rPr>
          <w:snapToGrid w:val="0"/>
          <w:sz w:val="18"/>
          <w:szCs w:val="18"/>
        </w:rPr>
        <w:t>Difficulty:</w:t>
      </w:r>
      <w:r w:rsidR="003E676E">
        <w:rPr>
          <w:snapToGrid w:val="0"/>
          <w:sz w:val="18"/>
          <w:szCs w:val="18"/>
        </w:rPr>
        <w:t xml:space="preserve"> Difficult</w:t>
      </w:r>
      <w:r w:rsidR="003E676E" w:rsidRPr="003964A9">
        <w:rPr>
          <w:snapToGrid w:val="0"/>
          <w:sz w:val="18"/>
          <w:szCs w:val="18"/>
        </w:rPr>
        <w:t>, Min:</w:t>
      </w:r>
      <w:r w:rsidR="003E676E">
        <w:rPr>
          <w:snapToGrid w:val="0"/>
          <w:sz w:val="18"/>
          <w:szCs w:val="18"/>
        </w:rPr>
        <w:t xml:space="preserve"> 2</w:t>
      </w:r>
      <w:r w:rsidR="003E676E" w:rsidRPr="003964A9">
        <w:rPr>
          <w:snapToGrid w:val="0"/>
          <w:sz w:val="18"/>
          <w:szCs w:val="18"/>
        </w:rPr>
        <w:t>, AACSB:</w:t>
      </w:r>
      <w:r w:rsidR="003E676E">
        <w:rPr>
          <w:snapToGrid w:val="0"/>
          <w:sz w:val="18"/>
          <w:szCs w:val="18"/>
        </w:rPr>
        <w:t xml:space="preserve"> Ethics, AICPA </w:t>
      </w:r>
      <w:r w:rsidR="003E676E" w:rsidRPr="003964A9">
        <w:rPr>
          <w:snapToGrid w:val="0"/>
          <w:sz w:val="18"/>
          <w:szCs w:val="18"/>
        </w:rPr>
        <w:t>FN:</w:t>
      </w:r>
      <w:r w:rsidR="003E676E">
        <w:rPr>
          <w:snapToGrid w:val="0"/>
          <w:sz w:val="18"/>
          <w:szCs w:val="18"/>
        </w:rPr>
        <w:t xml:space="preserve"> Reporting</w:t>
      </w:r>
      <w:r w:rsidR="003E676E" w:rsidRPr="003964A9">
        <w:rPr>
          <w:snapToGrid w:val="0"/>
          <w:sz w:val="18"/>
          <w:szCs w:val="18"/>
        </w:rPr>
        <w:t>, AICPA PC:</w:t>
      </w:r>
      <w:r w:rsidR="003E676E">
        <w:rPr>
          <w:snapToGrid w:val="0"/>
          <w:sz w:val="18"/>
          <w:szCs w:val="18"/>
        </w:rPr>
        <w:t xml:space="preserve"> Communication</w:t>
      </w:r>
      <w:r w:rsidR="003E676E" w:rsidRPr="003964A9">
        <w:rPr>
          <w:snapToGrid w:val="0"/>
          <w:sz w:val="18"/>
          <w:szCs w:val="18"/>
        </w:rPr>
        <w:t>, IMA:</w:t>
      </w:r>
      <w:r w:rsidR="003E676E">
        <w:rPr>
          <w:snapToGrid w:val="0"/>
          <w:sz w:val="18"/>
          <w:szCs w:val="18"/>
        </w:rPr>
        <w:t xml:space="preserve"> Business Applications</w:t>
      </w:r>
    </w:p>
    <w:p w:rsidR="00B32697" w:rsidRDefault="00B32697" w:rsidP="00B32697">
      <w:pPr>
        <w:spacing w:after="0" w:line="240" w:lineRule="auto"/>
      </w:pPr>
    </w:p>
    <w:p w:rsidR="00B32697" w:rsidRDefault="00B32697" w:rsidP="00F653EF">
      <w:pPr>
        <w:pStyle w:val="ListParagraph"/>
        <w:numPr>
          <w:ilvl w:val="0"/>
          <w:numId w:val="2"/>
        </w:numPr>
        <w:spacing w:after="0" w:line="240" w:lineRule="auto"/>
        <w:ind w:left="480" w:hanging="480"/>
      </w:pPr>
      <w:r>
        <w:t xml:space="preserve">Which of the following is </w:t>
      </w:r>
      <w:r w:rsidRPr="00B32697">
        <w:rPr>
          <w:b/>
        </w:rPr>
        <w:t>least</w:t>
      </w:r>
      <w:r>
        <w:t xml:space="preserve"> likely to be in a company’s code of ethics?</w:t>
      </w:r>
    </w:p>
    <w:p w:rsidR="00B32697" w:rsidRDefault="00B32697" w:rsidP="00F653EF">
      <w:pPr>
        <w:pStyle w:val="ListParagraph"/>
        <w:numPr>
          <w:ilvl w:val="1"/>
          <w:numId w:val="2"/>
        </w:numPr>
        <w:spacing w:after="0" w:line="240" w:lineRule="auto"/>
        <w:ind w:left="840"/>
      </w:pPr>
      <w:r>
        <w:t>Transparency of information</w:t>
      </w:r>
    </w:p>
    <w:p w:rsidR="00B32697" w:rsidRDefault="00B32697" w:rsidP="00F653EF">
      <w:pPr>
        <w:pStyle w:val="ListParagraph"/>
        <w:numPr>
          <w:ilvl w:val="1"/>
          <w:numId w:val="2"/>
        </w:numPr>
        <w:spacing w:after="0" w:line="240" w:lineRule="auto"/>
        <w:ind w:left="840"/>
      </w:pPr>
      <w:r>
        <w:t>Commitment to the environment</w:t>
      </w:r>
    </w:p>
    <w:p w:rsidR="00B32697" w:rsidRDefault="00B32697" w:rsidP="00F653EF">
      <w:pPr>
        <w:pStyle w:val="ListParagraph"/>
        <w:numPr>
          <w:ilvl w:val="1"/>
          <w:numId w:val="2"/>
        </w:numPr>
        <w:spacing w:after="0" w:line="240" w:lineRule="auto"/>
        <w:ind w:left="840"/>
      </w:pPr>
      <w:r>
        <w:t>Maximum amount of bonuses to be paid to executives</w:t>
      </w:r>
    </w:p>
    <w:p w:rsidR="00B32697" w:rsidRDefault="00FC4762" w:rsidP="00F653EF">
      <w:pPr>
        <w:pStyle w:val="ListParagraph"/>
        <w:numPr>
          <w:ilvl w:val="1"/>
          <w:numId w:val="2"/>
        </w:numPr>
        <w:spacing w:after="0" w:line="240" w:lineRule="auto"/>
        <w:ind w:left="840"/>
      </w:pPr>
      <w:r>
        <w:t>D</w:t>
      </w:r>
      <w:r w:rsidR="00B32697">
        <w:t>iscrimination</w:t>
      </w:r>
    </w:p>
    <w:p w:rsidR="00880B41" w:rsidRDefault="00880B41" w:rsidP="00B32697">
      <w:pPr>
        <w:spacing w:after="0" w:line="240" w:lineRule="auto"/>
        <w:rPr>
          <w:snapToGrid w:val="0"/>
          <w:sz w:val="18"/>
          <w:szCs w:val="18"/>
        </w:rPr>
      </w:pPr>
      <w:r>
        <w:t>Unit 1-3, LO5 – C</w:t>
      </w:r>
    </w:p>
    <w:p w:rsidR="00B32697" w:rsidRDefault="0064143A" w:rsidP="00B32697">
      <w:pPr>
        <w:spacing w:after="0" w:line="240" w:lineRule="auto"/>
      </w:pPr>
      <w:proofErr w:type="spellStart"/>
      <w:r w:rsidRPr="000F2AB3">
        <w:rPr>
          <w:snapToGrid w:val="0"/>
          <w:sz w:val="18"/>
          <w:szCs w:val="18"/>
        </w:rPr>
        <w:t>Ans</w:t>
      </w:r>
      <w:proofErr w:type="spellEnd"/>
      <w:r w:rsidRPr="000F2AB3">
        <w:rPr>
          <w:snapToGrid w:val="0"/>
          <w:sz w:val="18"/>
          <w:szCs w:val="18"/>
        </w:rPr>
        <w:t xml:space="preserve">: </w:t>
      </w:r>
      <w:r>
        <w:rPr>
          <w:snapToGrid w:val="0"/>
          <w:sz w:val="18"/>
          <w:szCs w:val="18"/>
        </w:rPr>
        <w:t>C</w:t>
      </w:r>
      <w:r w:rsidRPr="000F2AB3">
        <w:rPr>
          <w:snapToGrid w:val="0"/>
          <w:sz w:val="18"/>
          <w:szCs w:val="18"/>
        </w:rPr>
        <w:t xml:space="preserve">, </w:t>
      </w:r>
      <w:r w:rsidR="003E676E">
        <w:rPr>
          <w:snapToGrid w:val="0"/>
          <w:sz w:val="18"/>
          <w:szCs w:val="18"/>
        </w:rPr>
        <w:t>L</w:t>
      </w:r>
      <w:r w:rsidR="003E676E" w:rsidRPr="003964A9">
        <w:rPr>
          <w:snapToGrid w:val="0"/>
          <w:sz w:val="18"/>
          <w:szCs w:val="18"/>
        </w:rPr>
        <w:t>O:</w:t>
      </w:r>
      <w:r w:rsidR="003E676E">
        <w:rPr>
          <w:snapToGrid w:val="0"/>
          <w:sz w:val="18"/>
          <w:szCs w:val="18"/>
        </w:rPr>
        <w:t xml:space="preserve"> 5</w:t>
      </w:r>
      <w:r w:rsidR="003E676E" w:rsidRPr="003964A9">
        <w:rPr>
          <w:snapToGrid w:val="0"/>
          <w:sz w:val="18"/>
          <w:szCs w:val="18"/>
        </w:rPr>
        <w:t>, Bloom:</w:t>
      </w:r>
      <w:r w:rsidR="003E676E">
        <w:rPr>
          <w:snapToGrid w:val="0"/>
          <w:sz w:val="18"/>
          <w:szCs w:val="18"/>
        </w:rPr>
        <w:t xml:space="preserve"> AP</w:t>
      </w:r>
      <w:r w:rsidR="003E676E" w:rsidRPr="003964A9">
        <w:rPr>
          <w:snapToGrid w:val="0"/>
          <w:sz w:val="18"/>
          <w:szCs w:val="18"/>
        </w:rPr>
        <w:t xml:space="preserve">, </w:t>
      </w:r>
      <w:r w:rsidR="003E676E">
        <w:rPr>
          <w:snapToGrid w:val="0"/>
          <w:sz w:val="18"/>
          <w:szCs w:val="18"/>
        </w:rPr>
        <w:t xml:space="preserve">Unit 1-3, </w:t>
      </w:r>
      <w:r w:rsidR="003E676E" w:rsidRPr="003964A9">
        <w:rPr>
          <w:snapToGrid w:val="0"/>
          <w:sz w:val="18"/>
          <w:szCs w:val="18"/>
        </w:rPr>
        <w:t>Difficulty:</w:t>
      </w:r>
      <w:r w:rsidR="003E676E">
        <w:rPr>
          <w:snapToGrid w:val="0"/>
          <w:sz w:val="18"/>
          <w:szCs w:val="18"/>
        </w:rPr>
        <w:t xml:space="preserve"> Difficult</w:t>
      </w:r>
      <w:r w:rsidR="003E676E" w:rsidRPr="003964A9">
        <w:rPr>
          <w:snapToGrid w:val="0"/>
          <w:sz w:val="18"/>
          <w:szCs w:val="18"/>
        </w:rPr>
        <w:t>, Min:</w:t>
      </w:r>
      <w:r w:rsidR="003E676E">
        <w:rPr>
          <w:snapToGrid w:val="0"/>
          <w:sz w:val="18"/>
          <w:szCs w:val="18"/>
        </w:rPr>
        <w:t xml:space="preserve"> 2</w:t>
      </w:r>
      <w:r w:rsidR="003E676E" w:rsidRPr="003964A9">
        <w:rPr>
          <w:snapToGrid w:val="0"/>
          <w:sz w:val="18"/>
          <w:szCs w:val="18"/>
        </w:rPr>
        <w:t>, AACSB:</w:t>
      </w:r>
      <w:r w:rsidR="003E676E">
        <w:rPr>
          <w:snapToGrid w:val="0"/>
          <w:sz w:val="18"/>
          <w:szCs w:val="18"/>
        </w:rPr>
        <w:t xml:space="preserve"> Ethics, AICPA </w:t>
      </w:r>
      <w:r w:rsidR="003E676E" w:rsidRPr="003964A9">
        <w:rPr>
          <w:snapToGrid w:val="0"/>
          <w:sz w:val="18"/>
          <w:szCs w:val="18"/>
        </w:rPr>
        <w:t>FN:</w:t>
      </w:r>
      <w:r w:rsidR="003E676E">
        <w:rPr>
          <w:snapToGrid w:val="0"/>
          <w:sz w:val="18"/>
          <w:szCs w:val="18"/>
        </w:rPr>
        <w:t xml:space="preserve"> Reporting</w:t>
      </w:r>
      <w:r w:rsidR="003E676E" w:rsidRPr="003964A9">
        <w:rPr>
          <w:snapToGrid w:val="0"/>
          <w:sz w:val="18"/>
          <w:szCs w:val="18"/>
        </w:rPr>
        <w:t>, AICPA PC:</w:t>
      </w:r>
      <w:r w:rsidR="003E676E">
        <w:rPr>
          <w:snapToGrid w:val="0"/>
          <w:sz w:val="18"/>
          <w:szCs w:val="18"/>
        </w:rPr>
        <w:t xml:space="preserve"> Communication</w:t>
      </w:r>
      <w:r w:rsidR="003E676E" w:rsidRPr="003964A9">
        <w:rPr>
          <w:snapToGrid w:val="0"/>
          <w:sz w:val="18"/>
          <w:szCs w:val="18"/>
        </w:rPr>
        <w:t>, IMA:</w:t>
      </w:r>
      <w:r w:rsidR="003E676E">
        <w:rPr>
          <w:snapToGrid w:val="0"/>
          <w:sz w:val="18"/>
          <w:szCs w:val="18"/>
        </w:rPr>
        <w:t xml:space="preserve"> Business Applications</w:t>
      </w:r>
    </w:p>
    <w:p w:rsidR="00B32697" w:rsidRDefault="00B32697" w:rsidP="00B32697">
      <w:pPr>
        <w:spacing w:after="0" w:line="240" w:lineRule="auto"/>
      </w:pPr>
    </w:p>
    <w:p w:rsidR="005951C2" w:rsidRDefault="00B32697" w:rsidP="00F653EF">
      <w:pPr>
        <w:pStyle w:val="ListParagraph"/>
        <w:numPr>
          <w:ilvl w:val="0"/>
          <w:numId w:val="2"/>
        </w:numPr>
        <w:spacing w:after="0" w:line="240" w:lineRule="auto"/>
        <w:ind w:left="480" w:hanging="480"/>
      </w:pPr>
      <w:r>
        <w:t xml:space="preserve">Which of the following is </w:t>
      </w:r>
      <w:r w:rsidRPr="00B32697">
        <w:rPr>
          <w:b/>
        </w:rPr>
        <w:t>not</w:t>
      </w:r>
      <w:r>
        <w:t xml:space="preserve"> a standard of the IMA statement of ethical professional practice?</w:t>
      </w:r>
    </w:p>
    <w:p w:rsidR="00B32697" w:rsidRDefault="00B32697" w:rsidP="00F653EF">
      <w:pPr>
        <w:pStyle w:val="ListParagraph"/>
        <w:numPr>
          <w:ilvl w:val="1"/>
          <w:numId w:val="2"/>
        </w:numPr>
        <w:spacing w:after="0" w:line="240" w:lineRule="auto"/>
        <w:ind w:left="840"/>
      </w:pPr>
      <w:r>
        <w:t>Competence</w:t>
      </w:r>
    </w:p>
    <w:p w:rsidR="00B32697" w:rsidRDefault="00B32697" w:rsidP="00F653EF">
      <w:pPr>
        <w:pStyle w:val="ListParagraph"/>
        <w:numPr>
          <w:ilvl w:val="1"/>
          <w:numId w:val="2"/>
        </w:numPr>
        <w:spacing w:after="0" w:line="240" w:lineRule="auto"/>
        <w:ind w:left="840"/>
      </w:pPr>
      <w:r>
        <w:t>Integrity</w:t>
      </w:r>
    </w:p>
    <w:p w:rsidR="00B32697" w:rsidRDefault="00B32697" w:rsidP="00F653EF">
      <w:pPr>
        <w:pStyle w:val="ListParagraph"/>
        <w:numPr>
          <w:ilvl w:val="1"/>
          <w:numId w:val="2"/>
        </w:numPr>
        <w:spacing w:after="0" w:line="240" w:lineRule="auto"/>
        <w:ind w:left="840"/>
      </w:pPr>
      <w:r>
        <w:t>Credibility</w:t>
      </w:r>
    </w:p>
    <w:p w:rsidR="00B32697" w:rsidRDefault="00B32697" w:rsidP="00F653EF">
      <w:pPr>
        <w:pStyle w:val="ListParagraph"/>
        <w:numPr>
          <w:ilvl w:val="1"/>
          <w:numId w:val="2"/>
        </w:numPr>
        <w:spacing w:after="0" w:line="240" w:lineRule="auto"/>
        <w:ind w:left="840"/>
      </w:pPr>
      <w:r>
        <w:t>Independence</w:t>
      </w:r>
    </w:p>
    <w:p w:rsidR="00880B41" w:rsidRDefault="00880B41" w:rsidP="00B32697">
      <w:pPr>
        <w:spacing w:after="0" w:line="240" w:lineRule="auto"/>
        <w:rPr>
          <w:snapToGrid w:val="0"/>
          <w:sz w:val="18"/>
          <w:szCs w:val="18"/>
        </w:rPr>
      </w:pPr>
      <w:r>
        <w:t>Unit 1-3, LO5 – D</w:t>
      </w:r>
    </w:p>
    <w:p w:rsidR="00B32697" w:rsidRDefault="00F0505B" w:rsidP="00B32697">
      <w:pPr>
        <w:spacing w:after="0" w:line="240" w:lineRule="auto"/>
      </w:pPr>
      <w:proofErr w:type="spellStart"/>
      <w:r w:rsidRPr="000F2AB3">
        <w:rPr>
          <w:snapToGrid w:val="0"/>
          <w:sz w:val="18"/>
          <w:szCs w:val="18"/>
        </w:rPr>
        <w:t>Ans</w:t>
      </w:r>
      <w:proofErr w:type="spellEnd"/>
      <w:r w:rsidRPr="000F2AB3">
        <w:rPr>
          <w:snapToGrid w:val="0"/>
          <w:sz w:val="18"/>
          <w:szCs w:val="18"/>
        </w:rPr>
        <w:t xml:space="preserve">: </w:t>
      </w:r>
      <w:r>
        <w:rPr>
          <w:snapToGrid w:val="0"/>
          <w:sz w:val="18"/>
          <w:szCs w:val="18"/>
        </w:rPr>
        <w:t>D</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w:t>
      </w:r>
      <w:r w:rsidR="00E97FC9">
        <w:rPr>
          <w:snapToGrid w:val="0"/>
          <w:sz w:val="18"/>
          <w:szCs w:val="18"/>
        </w:rPr>
        <w:t>5</w:t>
      </w:r>
      <w:r w:rsidRPr="003964A9">
        <w:rPr>
          <w:snapToGrid w:val="0"/>
          <w:sz w:val="18"/>
          <w:szCs w:val="18"/>
        </w:rPr>
        <w:t>, Bloom:</w:t>
      </w:r>
      <w:r w:rsidR="00F4682C">
        <w:rPr>
          <w:snapToGrid w:val="0"/>
          <w:sz w:val="18"/>
          <w:szCs w:val="18"/>
        </w:rPr>
        <w:t xml:space="preserve"> K</w:t>
      </w:r>
      <w:r w:rsidRPr="003964A9">
        <w:rPr>
          <w:snapToGrid w:val="0"/>
          <w:sz w:val="18"/>
          <w:szCs w:val="18"/>
        </w:rPr>
        <w:t xml:space="preserve">, </w:t>
      </w:r>
      <w:r>
        <w:rPr>
          <w:snapToGrid w:val="0"/>
          <w:sz w:val="18"/>
          <w:szCs w:val="18"/>
        </w:rPr>
        <w:t xml:space="preserve">Unit 1-3, </w:t>
      </w:r>
      <w:r w:rsidRPr="003964A9">
        <w:rPr>
          <w:snapToGrid w:val="0"/>
          <w:sz w:val="18"/>
          <w:szCs w:val="18"/>
        </w:rPr>
        <w:t>Difficulty:</w:t>
      </w:r>
      <w:r w:rsidR="00E97FC9">
        <w:rPr>
          <w:snapToGrid w:val="0"/>
          <w:sz w:val="18"/>
          <w:szCs w:val="18"/>
        </w:rPr>
        <w:t xml:space="preserve"> Moderate</w:t>
      </w:r>
      <w:r w:rsidRPr="003964A9">
        <w:rPr>
          <w:snapToGrid w:val="0"/>
          <w:sz w:val="18"/>
          <w:szCs w:val="18"/>
        </w:rPr>
        <w:t>, Min:</w:t>
      </w:r>
      <w:r w:rsidR="00E97FC9">
        <w:rPr>
          <w:snapToGrid w:val="0"/>
          <w:sz w:val="18"/>
          <w:szCs w:val="18"/>
        </w:rPr>
        <w:t xml:space="preserve"> 2</w:t>
      </w:r>
      <w:r w:rsidRPr="003964A9">
        <w:rPr>
          <w:snapToGrid w:val="0"/>
          <w:sz w:val="18"/>
          <w:szCs w:val="18"/>
        </w:rPr>
        <w:t xml:space="preserve">, </w:t>
      </w:r>
      <w:r w:rsidR="00E97FC9" w:rsidRPr="003964A9">
        <w:rPr>
          <w:snapToGrid w:val="0"/>
          <w:sz w:val="18"/>
          <w:szCs w:val="18"/>
        </w:rPr>
        <w:t>AACSB:</w:t>
      </w:r>
      <w:r w:rsidR="00E97FC9">
        <w:rPr>
          <w:snapToGrid w:val="0"/>
          <w:sz w:val="18"/>
          <w:szCs w:val="18"/>
        </w:rPr>
        <w:t xml:space="preserve"> Ethics, AICPA </w:t>
      </w:r>
      <w:r w:rsidR="00E97FC9" w:rsidRPr="003964A9">
        <w:rPr>
          <w:snapToGrid w:val="0"/>
          <w:sz w:val="18"/>
          <w:szCs w:val="18"/>
        </w:rPr>
        <w:t>FN:</w:t>
      </w:r>
      <w:r w:rsidR="00E97FC9">
        <w:rPr>
          <w:snapToGrid w:val="0"/>
          <w:sz w:val="18"/>
          <w:szCs w:val="18"/>
        </w:rPr>
        <w:t xml:space="preserve"> Reporting</w:t>
      </w:r>
      <w:r w:rsidR="00E97FC9" w:rsidRPr="003964A9">
        <w:rPr>
          <w:snapToGrid w:val="0"/>
          <w:sz w:val="18"/>
          <w:szCs w:val="18"/>
        </w:rPr>
        <w:t>, AICPA PC:</w:t>
      </w:r>
      <w:r w:rsidR="00E97FC9">
        <w:rPr>
          <w:snapToGrid w:val="0"/>
          <w:sz w:val="18"/>
          <w:szCs w:val="18"/>
        </w:rPr>
        <w:t xml:space="preserve"> Communication</w:t>
      </w:r>
      <w:r w:rsidR="00E97FC9" w:rsidRPr="003964A9">
        <w:rPr>
          <w:snapToGrid w:val="0"/>
          <w:sz w:val="18"/>
          <w:szCs w:val="18"/>
        </w:rPr>
        <w:t>, IMA:</w:t>
      </w:r>
      <w:r w:rsidR="00E97FC9">
        <w:rPr>
          <w:snapToGrid w:val="0"/>
          <w:sz w:val="18"/>
          <w:szCs w:val="18"/>
        </w:rPr>
        <w:t xml:space="preserve"> Business Applications</w:t>
      </w:r>
    </w:p>
    <w:p w:rsidR="00B32697" w:rsidRDefault="00B32697" w:rsidP="00B32697">
      <w:pPr>
        <w:spacing w:after="0" w:line="240" w:lineRule="auto"/>
      </w:pPr>
    </w:p>
    <w:p w:rsidR="00B32697" w:rsidRDefault="00B32697" w:rsidP="00F653EF">
      <w:pPr>
        <w:pStyle w:val="ListParagraph"/>
        <w:numPr>
          <w:ilvl w:val="0"/>
          <w:numId w:val="2"/>
        </w:numPr>
        <w:spacing w:after="0" w:line="240" w:lineRule="auto"/>
        <w:ind w:left="480" w:hanging="480"/>
      </w:pPr>
      <w:r>
        <w:t xml:space="preserve">Which of the following is </w:t>
      </w:r>
      <w:r w:rsidRPr="00B32697">
        <w:rPr>
          <w:b/>
        </w:rPr>
        <w:t>not</w:t>
      </w:r>
      <w:r>
        <w:t xml:space="preserve"> a standard of the IMA statement of ethical professional practice?</w:t>
      </w:r>
    </w:p>
    <w:p w:rsidR="00B32697" w:rsidRDefault="00B32697" w:rsidP="00F653EF">
      <w:pPr>
        <w:pStyle w:val="ListParagraph"/>
        <w:numPr>
          <w:ilvl w:val="1"/>
          <w:numId w:val="2"/>
        </w:numPr>
        <w:spacing w:after="0" w:line="240" w:lineRule="auto"/>
        <w:ind w:left="840"/>
      </w:pPr>
      <w:r>
        <w:t>Competence</w:t>
      </w:r>
    </w:p>
    <w:p w:rsidR="00B32697" w:rsidRDefault="00B32697" w:rsidP="00F653EF">
      <w:pPr>
        <w:pStyle w:val="ListParagraph"/>
        <w:numPr>
          <w:ilvl w:val="1"/>
          <w:numId w:val="2"/>
        </w:numPr>
        <w:spacing w:after="0" w:line="240" w:lineRule="auto"/>
        <w:ind w:left="840"/>
      </w:pPr>
      <w:r>
        <w:t>Integrity</w:t>
      </w:r>
    </w:p>
    <w:p w:rsidR="00B32697" w:rsidRDefault="00B32697" w:rsidP="00F653EF">
      <w:pPr>
        <w:pStyle w:val="ListParagraph"/>
        <w:numPr>
          <w:ilvl w:val="1"/>
          <w:numId w:val="2"/>
        </w:numPr>
        <w:spacing w:after="0" w:line="240" w:lineRule="auto"/>
        <w:ind w:left="840"/>
      </w:pPr>
      <w:r>
        <w:t>Objectivity</w:t>
      </w:r>
    </w:p>
    <w:p w:rsidR="00B32697" w:rsidRDefault="00FC4762" w:rsidP="00F653EF">
      <w:pPr>
        <w:pStyle w:val="ListParagraph"/>
        <w:numPr>
          <w:ilvl w:val="1"/>
          <w:numId w:val="2"/>
        </w:numPr>
        <w:spacing w:after="0" w:line="240" w:lineRule="auto"/>
        <w:ind w:left="840"/>
      </w:pPr>
      <w:r>
        <w:t>C</w:t>
      </w:r>
      <w:r w:rsidR="00B32697">
        <w:t>onfidentiality</w:t>
      </w:r>
    </w:p>
    <w:p w:rsidR="00880B41" w:rsidRDefault="00880B41" w:rsidP="00B32697">
      <w:pPr>
        <w:spacing w:after="0" w:line="240" w:lineRule="auto"/>
        <w:rPr>
          <w:snapToGrid w:val="0"/>
          <w:sz w:val="18"/>
          <w:szCs w:val="18"/>
        </w:rPr>
      </w:pPr>
      <w:r>
        <w:t>Unit 1-3, LO5 – C</w:t>
      </w:r>
    </w:p>
    <w:p w:rsidR="00B32697" w:rsidRDefault="00F0505B" w:rsidP="00B32697">
      <w:pPr>
        <w:spacing w:after="0" w:line="240" w:lineRule="auto"/>
      </w:pPr>
      <w:proofErr w:type="spellStart"/>
      <w:r w:rsidRPr="000F2AB3">
        <w:rPr>
          <w:snapToGrid w:val="0"/>
          <w:sz w:val="18"/>
          <w:szCs w:val="18"/>
        </w:rPr>
        <w:t>Ans</w:t>
      </w:r>
      <w:proofErr w:type="spellEnd"/>
      <w:r w:rsidRPr="000F2AB3">
        <w:rPr>
          <w:snapToGrid w:val="0"/>
          <w:sz w:val="18"/>
          <w:szCs w:val="18"/>
        </w:rPr>
        <w:t xml:space="preserve">: </w:t>
      </w:r>
      <w:r>
        <w:rPr>
          <w:snapToGrid w:val="0"/>
          <w:sz w:val="18"/>
          <w:szCs w:val="18"/>
        </w:rPr>
        <w:t>C</w:t>
      </w:r>
      <w:r w:rsidRPr="000F2AB3">
        <w:rPr>
          <w:snapToGrid w:val="0"/>
          <w:sz w:val="18"/>
          <w:szCs w:val="18"/>
        </w:rPr>
        <w:t xml:space="preserve">, </w:t>
      </w:r>
      <w:r w:rsidR="00B34D0D">
        <w:rPr>
          <w:snapToGrid w:val="0"/>
          <w:sz w:val="18"/>
          <w:szCs w:val="18"/>
        </w:rPr>
        <w:t>L</w:t>
      </w:r>
      <w:r w:rsidR="00B34D0D" w:rsidRPr="003964A9">
        <w:rPr>
          <w:snapToGrid w:val="0"/>
          <w:sz w:val="18"/>
          <w:szCs w:val="18"/>
        </w:rPr>
        <w:t>O:</w:t>
      </w:r>
      <w:r w:rsidR="00B34D0D">
        <w:rPr>
          <w:snapToGrid w:val="0"/>
          <w:sz w:val="18"/>
          <w:szCs w:val="18"/>
        </w:rPr>
        <w:t xml:space="preserve"> 5</w:t>
      </w:r>
      <w:r w:rsidR="00B34D0D" w:rsidRPr="003964A9">
        <w:rPr>
          <w:snapToGrid w:val="0"/>
          <w:sz w:val="18"/>
          <w:szCs w:val="18"/>
        </w:rPr>
        <w:t>, Bloom:</w:t>
      </w:r>
      <w:r w:rsidR="00F4682C">
        <w:rPr>
          <w:snapToGrid w:val="0"/>
          <w:sz w:val="18"/>
          <w:szCs w:val="18"/>
        </w:rPr>
        <w:t xml:space="preserve"> K</w:t>
      </w:r>
      <w:r w:rsidR="00B34D0D" w:rsidRPr="003964A9">
        <w:rPr>
          <w:snapToGrid w:val="0"/>
          <w:sz w:val="18"/>
          <w:szCs w:val="18"/>
        </w:rPr>
        <w:t xml:space="preserve">, </w:t>
      </w:r>
      <w:r w:rsidR="00B34D0D">
        <w:rPr>
          <w:snapToGrid w:val="0"/>
          <w:sz w:val="18"/>
          <w:szCs w:val="18"/>
        </w:rPr>
        <w:t xml:space="preserve">Unit 1-3, </w:t>
      </w:r>
      <w:r w:rsidR="00B34D0D" w:rsidRPr="003964A9">
        <w:rPr>
          <w:snapToGrid w:val="0"/>
          <w:sz w:val="18"/>
          <w:szCs w:val="18"/>
        </w:rPr>
        <w:t>Difficulty:</w:t>
      </w:r>
      <w:r w:rsidR="00B34D0D">
        <w:rPr>
          <w:snapToGrid w:val="0"/>
          <w:sz w:val="18"/>
          <w:szCs w:val="18"/>
        </w:rPr>
        <w:t xml:space="preserve"> Moderate</w:t>
      </w:r>
      <w:r w:rsidR="00B34D0D" w:rsidRPr="003964A9">
        <w:rPr>
          <w:snapToGrid w:val="0"/>
          <w:sz w:val="18"/>
          <w:szCs w:val="18"/>
        </w:rPr>
        <w:t>, Min:</w:t>
      </w:r>
      <w:r w:rsidR="00B34D0D">
        <w:rPr>
          <w:snapToGrid w:val="0"/>
          <w:sz w:val="18"/>
          <w:szCs w:val="18"/>
        </w:rPr>
        <w:t xml:space="preserve"> 2</w:t>
      </w:r>
      <w:r w:rsidR="00B34D0D" w:rsidRPr="003964A9">
        <w:rPr>
          <w:snapToGrid w:val="0"/>
          <w:sz w:val="18"/>
          <w:szCs w:val="18"/>
        </w:rPr>
        <w:t>, AACSB:</w:t>
      </w:r>
      <w:r w:rsidR="00B34D0D">
        <w:rPr>
          <w:snapToGrid w:val="0"/>
          <w:sz w:val="18"/>
          <w:szCs w:val="18"/>
        </w:rPr>
        <w:t xml:space="preserve"> Ethics, AICPA </w:t>
      </w:r>
      <w:r w:rsidR="00B34D0D" w:rsidRPr="003964A9">
        <w:rPr>
          <w:snapToGrid w:val="0"/>
          <w:sz w:val="18"/>
          <w:szCs w:val="18"/>
        </w:rPr>
        <w:t>FN:</w:t>
      </w:r>
      <w:r w:rsidR="00B34D0D">
        <w:rPr>
          <w:snapToGrid w:val="0"/>
          <w:sz w:val="18"/>
          <w:szCs w:val="18"/>
        </w:rPr>
        <w:t xml:space="preserve"> Reporting</w:t>
      </w:r>
      <w:r w:rsidR="00B34D0D" w:rsidRPr="003964A9">
        <w:rPr>
          <w:snapToGrid w:val="0"/>
          <w:sz w:val="18"/>
          <w:szCs w:val="18"/>
        </w:rPr>
        <w:t>, AICPA PC:</w:t>
      </w:r>
      <w:r w:rsidR="00B34D0D">
        <w:rPr>
          <w:snapToGrid w:val="0"/>
          <w:sz w:val="18"/>
          <w:szCs w:val="18"/>
        </w:rPr>
        <w:t xml:space="preserve"> Communication</w:t>
      </w:r>
      <w:r w:rsidR="00B34D0D" w:rsidRPr="003964A9">
        <w:rPr>
          <w:snapToGrid w:val="0"/>
          <w:sz w:val="18"/>
          <w:szCs w:val="18"/>
        </w:rPr>
        <w:t>, IMA:</w:t>
      </w:r>
      <w:r w:rsidR="00B34D0D">
        <w:rPr>
          <w:snapToGrid w:val="0"/>
          <w:sz w:val="18"/>
          <w:szCs w:val="18"/>
        </w:rPr>
        <w:t xml:space="preserve"> Business Applications</w:t>
      </w:r>
    </w:p>
    <w:p w:rsidR="00B32697" w:rsidRDefault="00B32697" w:rsidP="00B32697">
      <w:pPr>
        <w:spacing w:after="0" w:line="240" w:lineRule="auto"/>
      </w:pPr>
    </w:p>
    <w:p w:rsidR="005951C2" w:rsidRDefault="00B32697" w:rsidP="00F653EF">
      <w:pPr>
        <w:pStyle w:val="ListParagraph"/>
        <w:numPr>
          <w:ilvl w:val="0"/>
          <w:numId w:val="2"/>
        </w:numPr>
        <w:spacing w:after="0" w:line="240" w:lineRule="auto"/>
        <w:ind w:left="480" w:hanging="480"/>
      </w:pPr>
      <w:r>
        <w:t xml:space="preserve">Which of the following is </w:t>
      </w:r>
      <w:r w:rsidRPr="00B32697">
        <w:rPr>
          <w:b/>
        </w:rPr>
        <w:t>not</w:t>
      </w:r>
      <w:r>
        <w:t xml:space="preserve"> a duty of a management accountant under the IMA Statement of Ethical Professional Practice’s competence standard?</w:t>
      </w:r>
    </w:p>
    <w:p w:rsidR="00B32697" w:rsidRDefault="00B32697" w:rsidP="00F653EF">
      <w:pPr>
        <w:pStyle w:val="ListParagraph"/>
        <w:numPr>
          <w:ilvl w:val="1"/>
          <w:numId w:val="2"/>
        </w:numPr>
        <w:spacing w:after="0" w:line="240" w:lineRule="auto"/>
        <w:ind w:left="840"/>
      </w:pPr>
      <w:r>
        <w:t>Maintain an appropriate level of professional expertise by continually developing knowledge and skills.</w:t>
      </w:r>
    </w:p>
    <w:p w:rsidR="00B32697" w:rsidRDefault="00B32697" w:rsidP="00F653EF">
      <w:pPr>
        <w:pStyle w:val="ListParagraph"/>
        <w:numPr>
          <w:ilvl w:val="1"/>
          <w:numId w:val="2"/>
        </w:numPr>
        <w:spacing w:after="0" w:line="240" w:lineRule="auto"/>
        <w:ind w:left="840"/>
      </w:pPr>
      <w:r>
        <w:t>Provide decision support information and recommendations that are accurate, clear, concise and timely.</w:t>
      </w:r>
    </w:p>
    <w:p w:rsidR="00B32697" w:rsidRDefault="00B32697" w:rsidP="00F653EF">
      <w:pPr>
        <w:pStyle w:val="ListParagraph"/>
        <w:numPr>
          <w:ilvl w:val="1"/>
          <w:numId w:val="2"/>
        </w:numPr>
        <w:spacing w:after="0" w:line="240" w:lineRule="auto"/>
        <w:ind w:left="840"/>
      </w:pPr>
      <w:r>
        <w:t>Mitigate actual conflicts of interest. Regularly communicate with business associates to avoid apparent conflicts of interest. Advise all parties of any potential conflicts.</w:t>
      </w:r>
    </w:p>
    <w:p w:rsidR="00B32697" w:rsidRDefault="00B32697" w:rsidP="00F653EF">
      <w:pPr>
        <w:pStyle w:val="ListParagraph"/>
        <w:numPr>
          <w:ilvl w:val="1"/>
          <w:numId w:val="2"/>
        </w:numPr>
        <w:spacing w:after="0" w:line="240" w:lineRule="auto"/>
        <w:ind w:left="840"/>
      </w:pPr>
      <w:r>
        <w:t>Perform professional duties in accordance with relevant laws, regulations, and technical standards.</w:t>
      </w:r>
    </w:p>
    <w:p w:rsidR="00880B41" w:rsidRDefault="00880B41" w:rsidP="00B32697">
      <w:pPr>
        <w:spacing w:after="0" w:line="240" w:lineRule="auto"/>
        <w:rPr>
          <w:snapToGrid w:val="0"/>
          <w:sz w:val="18"/>
          <w:szCs w:val="18"/>
        </w:rPr>
      </w:pPr>
      <w:r>
        <w:t>Unit 1-3, LO5 – C</w:t>
      </w:r>
    </w:p>
    <w:p w:rsidR="00B32697" w:rsidRDefault="00F0505B" w:rsidP="00B32697">
      <w:pPr>
        <w:spacing w:after="0" w:line="240" w:lineRule="auto"/>
      </w:pPr>
      <w:proofErr w:type="spellStart"/>
      <w:r w:rsidRPr="000F2AB3">
        <w:rPr>
          <w:snapToGrid w:val="0"/>
          <w:sz w:val="18"/>
          <w:szCs w:val="18"/>
        </w:rPr>
        <w:t>Ans</w:t>
      </w:r>
      <w:proofErr w:type="spellEnd"/>
      <w:r w:rsidRPr="000F2AB3">
        <w:rPr>
          <w:snapToGrid w:val="0"/>
          <w:sz w:val="18"/>
          <w:szCs w:val="18"/>
        </w:rPr>
        <w:t xml:space="preserve">: </w:t>
      </w:r>
      <w:r>
        <w:rPr>
          <w:snapToGrid w:val="0"/>
          <w:sz w:val="18"/>
          <w:szCs w:val="18"/>
        </w:rPr>
        <w:t>C</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w:t>
      </w:r>
      <w:r w:rsidR="00150CBF">
        <w:rPr>
          <w:snapToGrid w:val="0"/>
          <w:sz w:val="18"/>
          <w:szCs w:val="18"/>
        </w:rPr>
        <w:t>5</w:t>
      </w:r>
      <w:r w:rsidRPr="003964A9">
        <w:rPr>
          <w:snapToGrid w:val="0"/>
          <w:sz w:val="18"/>
          <w:szCs w:val="18"/>
        </w:rPr>
        <w:t>, Bloom:</w:t>
      </w:r>
      <w:r w:rsidR="00150CBF">
        <w:rPr>
          <w:snapToGrid w:val="0"/>
          <w:sz w:val="18"/>
          <w:szCs w:val="18"/>
        </w:rPr>
        <w:t xml:space="preserve"> C</w:t>
      </w:r>
      <w:r w:rsidRPr="003964A9">
        <w:rPr>
          <w:snapToGrid w:val="0"/>
          <w:sz w:val="18"/>
          <w:szCs w:val="18"/>
        </w:rPr>
        <w:t xml:space="preserve">, </w:t>
      </w:r>
      <w:r>
        <w:rPr>
          <w:snapToGrid w:val="0"/>
          <w:sz w:val="18"/>
          <w:szCs w:val="18"/>
        </w:rPr>
        <w:t xml:space="preserve">Unit 1-3, </w:t>
      </w:r>
      <w:r w:rsidRPr="003964A9">
        <w:rPr>
          <w:snapToGrid w:val="0"/>
          <w:sz w:val="18"/>
          <w:szCs w:val="18"/>
        </w:rPr>
        <w:t>Difficulty:</w:t>
      </w:r>
      <w:r w:rsidR="00150CBF">
        <w:rPr>
          <w:snapToGrid w:val="0"/>
          <w:sz w:val="18"/>
          <w:szCs w:val="18"/>
        </w:rPr>
        <w:t xml:space="preserve"> Difficult</w:t>
      </w:r>
      <w:r w:rsidRPr="003964A9">
        <w:rPr>
          <w:snapToGrid w:val="0"/>
          <w:sz w:val="18"/>
          <w:szCs w:val="18"/>
        </w:rPr>
        <w:t>, Min:</w:t>
      </w:r>
      <w:r w:rsidR="00150CBF">
        <w:rPr>
          <w:snapToGrid w:val="0"/>
          <w:sz w:val="18"/>
          <w:szCs w:val="18"/>
        </w:rPr>
        <w:t xml:space="preserve"> 2</w:t>
      </w:r>
      <w:r w:rsidRPr="003964A9">
        <w:rPr>
          <w:snapToGrid w:val="0"/>
          <w:sz w:val="18"/>
          <w:szCs w:val="18"/>
        </w:rPr>
        <w:t xml:space="preserve">, </w:t>
      </w:r>
      <w:r w:rsidR="00150CBF" w:rsidRPr="003964A9">
        <w:rPr>
          <w:snapToGrid w:val="0"/>
          <w:sz w:val="18"/>
          <w:szCs w:val="18"/>
        </w:rPr>
        <w:t>AACSB:</w:t>
      </w:r>
      <w:r w:rsidR="00150CBF">
        <w:rPr>
          <w:snapToGrid w:val="0"/>
          <w:sz w:val="18"/>
          <w:szCs w:val="18"/>
        </w:rPr>
        <w:t xml:space="preserve"> Ethics, AICPA </w:t>
      </w:r>
      <w:r w:rsidR="00150CBF" w:rsidRPr="003964A9">
        <w:rPr>
          <w:snapToGrid w:val="0"/>
          <w:sz w:val="18"/>
          <w:szCs w:val="18"/>
        </w:rPr>
        <w:t>FN:</w:t>
      </w:r>
      <w:r w:rsidR="00150CBF">
        <w:rPr>
          <w:snapToGrid w:val="0"/>
          <w:sz w:val="18"/>
          <w:szCs w:val="18"/>
        </w:rPr>
        <w:t xml:space="preserve"> Reporting</w:t>
      </w:r>
      <w:r w:rsidR="00150CBF" w:rsidRPr="003964A9">
        <w:rPr>
          <w:snapToGrid w:val="0"/>
          <w:sz w:val="18"/>
          <w:szCs w:val="18"/>
        </w:rPr>
        <w:t>, AICPA PC:</w:t>
      </w:r>
      <w:r w:rsidR="00150CBF">
        <w:rPr>
          <w:snapToGrid w:val="0"/>
          <w:sz w:val="18"/>
          <w:szCs w:val="18"/>
        </w:rPr>
        <w:t xml:space="preserve"> Communication</w:t>
      </w:r>
      <w:r w:rsidR="00150CBF" w:rsidRPr="003964A9">
        <w:rPr>
          <w:snapToGrid w:val="0"/>
          <w:sz w:val="18"/>
          <w:szCs w:val="18"/>
        </w:rPr>
        <w:t>, IMA:</w:t>
      </w:r>
      <w:r w:rsidR="00150CBF">
        <w:rPr>
          <w:snapToGrid w:val="0"/>
          <w:sz w:val="18"/>
          <w:szCs w:val="18"/>
        </w:rPr>
        <w:t xml:space="preserve"> Business Applications</w:t>
      </w:r>
    </w:p>
    <w:p w:rsidR="00B32697" w:rsidRDefault="00B32697" w:rsidP="00B32697">
      <w:pPr>
        <w:spacing w:after="0" w:line="240" w:lineRule="auto"/>
      </w:pPr>
    </w:p>
    <w:p w:rsidR="00B32697" w:rsidRDefault="00B32697" w:rsidP="00F653EF">
      <w:pPr>
        <w:pStyle w:val="ListParagraph"/>
        <w:numPr>
          <w:ilvl w:val="0"/>
          <w:numId w:val="2"/>
        </w:numPr>
        <w:spacing w:after="0" w:line="240" w:lineRule="auto"/>
        <w:ind w:left="480" w:hanging="480"/>
      </w:pPr>
      <w:r>
        <w:lastRenderedPageBreak/>
        <w:t xml:space="preserve">Which of the following is </w:t>
      </w:r>
      <w:r w:rsidRPr="00B32697">
        <w:rPr>
          <w:b/>
        </w:rPr>
        <w:t>not</w:t>
      </w:r>
      <w:r>
        <w:t xml:space="preserve"> a duty of a management accountant under the IMA Statement of Ethical Professional Practice’s confidentiality standard?</w:t>
      </w:r>
    </w:p>
    <w:p w:rsidR="00B32697" w:rsidRDefault="00B32697" w:rsidP="00F653EF">
      <w:pPr>
        <w:pStyle w:val="ListParagraph"/>
        <w:numPr>
          <w:ilvl w:val="1"/>
          <w:numId w:val="2"/>
        </w:numPr>
        <w:spacing w:after="0" w:line="240" w:lineRule="auto"/>
        <w:ind w:left="840"/>
      </w:pPr>
      <w:r>
        <w:t>Refrain from engaging in any conduct that would prejudice carrying out duties ethically.</w:t>
      </w:r>
    </w:p>
    <w:p w:rsidR="00B32697" w:rsidRDefault="00B32697" w:rsidP="00F653EF">
      <w:pPr>
        <w:pStyle w:val="ListParagraph"/>
        <w:numPr>
          <w:ilvl w:val="1"/>
          <w:numId w:val="2"/>
        </w:numPr>
        <w:spacing w:after="0" w:line="240" w:lineRule="auto"/>
        <w:ind w:left="840"/>
      </w:pPr>
      <w:r>
        <w:t>Keep information c</w:t>
      </w:r>
      <w:r w:rsidR="007B2D6D">
        <w:t>onfidential except when disclosu</w:t>
      </w:r>
      <w:r>
        <w:t>re is authorized or legally required.</w:t>
      </w:r>
    </w:p>
    <w:p w:rsidR="00B32697" w:rsidRDefault="00B32697" w:rsidP="00F653EF">
      <w:pPr>
        <w:pStyle w:val="ListParagraph"/>
        <w:numPr>
          <w:ilvl w:val="1"/>
          <w:numId w:val="2"/>
        </w:numPr>
        <w:spacing w:after="0" w:line="240" w:lineRule="auto"/>
        <w:ind w:left="840"/>
      </w:pPr>
      <w:r>
        <w:t>Inform all relevant parties r</w:t>
      </w:r>
      <w:r w:rsidR="007B2D6D">
        <w:t>egarding appropriate use of con</w:t>
      </w:r>
      <w:r>
        <w:t>fident</w:t>
      </w:r>
      <w:r w:rsidR="007B2D6D">
        <w:t>i</w:t>
      </w:r>
      <w:r>
        <w:t>al information. Monitor subordinates’ activities to ensure compliance.</w:t>
      </w:r>
    </w:p>
    <w:p w:rsidR="00B32697" w:rsidRDefault="00B32697" w:rsidP="00F653EF">
      <w:pPr>
        <w:pStyle w:val="ListParagraph"/>
        <w:numPr>
          <w:ilvl w:val="1"/>
          <w:numId w:val="2"/>
        </w:numPr>
        <w:spacing w:after="0" w:line="240" w:lineRule="auto"/>
        <w:ind w:left="840"/>
      </w:pPr>
      <w:r>
        <w:t>Refrain from using confidential information for unethical or illegal advantage.</w:t>
      </w:r>
    </w:p>
    <w:p w:rsidR="005A4BF5" w:rsidRDefault="005A4BF5" w:rsidP="007B2D6D">
      <w:pPr>
        <w:spacing w:after="0" w:line="240" w:lineRule="auto"/>
        <w:rPr>
          <w:snapToGrid w:val="0"/>
          <w:sz w:val="18"/>
          <w:szCs w:val="18"/>
        </w:rPr>
      </w:pPr>
      <w:r>
        <w:t>Unit 1-3, LO5 – A</w:t>
      </w:r>
    </w:p>
    <w:p w:rsidR="007B2D6D" w:rsidRDefault="00F0505B" w:rsidP="007B2D6D">
      <w:pPr>
        <w:spacing w:after="0" w:line="240" w:lineRule="auto"/>
      </w:pPr>
      <w:proofErr w:type="spellStart"/>
      <w:r w:rsidRPr="000F2AB3">
        <w:rPr>
          <w:snapToGrid w:val="0"/>
          <w:sz w:val="18"/>
          <w:szCs w:val="18"/>
        </w:rPr>
        <w:t>Ans</w:t>
      </w:r>
      <w:proofErr w:type="spellEnd"/>
      <w:r w:rsidRPr="000F2AB3">
        <w:rPr>
          <w:snapToGrid w:val="0"/>
          <w:sz w:val="18"/>
          <w:szCs w:val="18"/>
        </w:rPr>
        <w:t xml:space="preserve">: </w:t>
      </w:r>
      <w:r>
        <w:rPr>
          <w:snapToGrid w:val="0"/>
          <w:sz w:val="18"/>
          <w:szCs w:val="18"/>
        </w:rPr>
        <w:t>A</w:t>
      </w:r>
      <w:r w:rsidRPr="000F2AB3">
        <w:rPr>
          <w:snapToGrid w:val="0"/>
          <w:sz w:val="18"/>
          <w:szCs w:val="18"/>
        </w:rPr>
        <w:t xml:space="preserve">, </w:t>
      </w:r>
      <w:r w:rsidR="00163399">
        <w:rPr>
          <w:snapToGrid w:val="0"/>
          <w:sz w:val="18"/>
          <w:szCs w:val="18"/>
        </w:rPr>
        <w:t>L</w:t>
      </w:r>
      <w:r w:rsidR="00163399" w:rsidRPr="003964A9">
        <w:rPr>
          <w:snapToGrid w:val="0"/>
          <w:sz w:val="18"/>
          <w:szCs w:val="18"/>
        </w:rPr>
        <w:t>O:</w:t>
      </w:r>
      <w:r w:rsidR="00163399">
        <w:rPr>
          <w:snapToGrid w:val="0"/>
          <w:sz w:val="18"/>
          <w:szCs w:val="18"/>
        </w:rPr>
        <w:t xml:space="preserve"> 5</w:t>
      </w:r>
      <w:r w:rsidR="00163399" w:rsidRPr="003964A9">
        <w:rPr>
          <w:snapToGrid w:val="0"/>
          <w:sz w:val="18"/>
          <w:szCs w:val="18"/>
        </w:rPr>
        <w:t>, Bloom:</w:t>
      </w:r>
      <w:r w:rsidR="00163399">
        <w:rPr>
          <w:snapToGrid w:val="0"/>
          <w:sz w:val="18"/>
          <w:szCs w:val="18"/>
        </w:rPr>
        <w:t xml:space="preserve"> C</w:t>
      </w:r>
      <w:r w:rsidR="00163399" w:rsidRPr="003964A9">
        <w:rPr>
          <w:snapToGrid w:val="0"/>
          <w:sz w:val="18"/>
          <w:szCs w:val="18"/>
        </w:rPr>
        <w:t xml:space="preserve">, </w:t>
      </w:r>
      <w:r w:rsidR="00163399">
        <w:rPr>
          <w:snapToGrid w:val="0"/>
          <w:sz w:val="18"/>
          <w:szCs w:val="18"/>
        </w:rPr>
        <w:t xml:space="preserve">Unit 1-3, </w:t>
      </w:r>
      <w:r w:rsidR="00163399" w:rsidRPr="003964A9">
        <w:rPr>
          <w:snapToGrid w:val="0"/>
          <w:sz w:val="18"/>
          <w:szCs w:val="18"/>
        </w:rPr>
        <w:t>Difficulty:</w:t>
      </w:r>
      <w:r w:rsidR="00163399">
        <w:rPr>
          <w:snapToGrid w:val="0"/>
          <w:sz w:val="18"/>
          <w:szCs w:val="18"/>
        </w:rPr>
        <w:t xml:space="preserve"> Difficult</w:t>
      </w:r>
      <w:r w:rsidR="00163399" w:rsidRPr="003964A9">
        <w:rPr>
          <w:snapToGrid w:val="0"/>
          <w:sz w:val="18"/>
          <w:szCs w:val="18"/>
        </w:rPr>
        <w:t>, Min:</w:t>
      </w:r>
      <w:r w:rsidR="00163399">
        <w:rPr>
          <w:snapToGrid w:val="0"/>
          <w:sz w:val="18"/>
          <w:szCs w:val="18"/>
        </w:rPr>
        <w:t xml:space="preserve"> 2</w:t>
      </w:r>
      <w:r w:rsidR="00163399" w:rsidRPr="003964A9">
        <w:rPr>
          <w:snapToGrid w:val="0"/>
          <w:sz w:val="18"/>
          <w:szCs w:val="18"/>
        </w:rPr>
        <w:t>, AACSB:</w:t>
      </w:r>
      <w:r w:rsidR="00163399">
        <w:rPr>
          <w:snapToGrid w:val="0"/>
          <w:sz w:val="18"/>
          <w:szCs w:val="18"/>
        </w:rPr>
        <w:t xml:space="preserve"> Ethics, AICPA </w:t>
      </w:r>
      <w:r w:rsidR="00163399" w:rsidRPr="003964A9">
        <w:rPr>
          <w:snapToGrid w:val="0"/>
          <w:sz w:val="18"/>
          <w:szCs w:val="18"/>
        </w:rPr>
        <w:t>FN:</w:t>
      </w:r>
      <w:r w:rsidR="00163399">
        <w:rPr>
          <w:snapToGrid w:val="0"/>
          <w:sz w:val="18"/>
          <w:szCs w:val="18"/>
        </w:rPr>
        <w:t xml:space="preserve"> Reporting</w:t>
      </w:r>
      <w:r w:rsidR="00163399" w:rsidRPr="003964A9">
        <w:rPr>
          <w:snapToGrid w:val="0"/>
          <w:sz w:val="18"/>
          <w:szCs w:val="18"/>
        </w:rPr>
        <w:t>, AICPA PC:</w:t>
      </w:r>
      <w:r w:rsidR="00163399">
        <w:rPr>
          <w:snapToGrid w:val="0"/>
          <w:sz w:val="18"/>
          <w:szCs w:val="18"/>
        </w:rPr>
        <w:t xml:space="preserve"> Communication</w:t>
      </w:r>
      <w:r w:rsidR="00163399" w:rsidRPr="003964A9">
        <w:rPr>
          <w:snapToGrid w:val="0"/>
          <w:sz w:val="18"/>
          <w:szCs w:val="18"/>
        </w:rPr>
        <w:t>, IMA:</w:t>
      </w:r>
      <w:r w:rsidR="00163399">
        <w:rPr>
          <w:snapToGrid w:val="0"/>
          <w:sz w:val="18"/>
          <w:szCs w:val="18"/>
        </w:rPr>
        <w:t xml:space="preserve"> Business Applications</w:t>
      </w:r>
    </w:p>
    <w:p w:rsidR="007B2D6D" w:rsidRDefault="007B2D6D" w:rsidP="007B2D6D">
      <w:pPr>
        <w:spacing w:after="0" w:line="240" w:lineRule="auto"/>
      </w:pPr>
    </w:p>
    <w:p w:rsidR="00B32697" w:rsidRDefault="007B2D6D" w:rsidP="00F653EF">
      <w:pPr>
        <w:pStyle w:val="ListParagraph"/>
        <w:numPr>
          <w:ilvl w:val="0"/>
          <w:numId w:val="2"/>
        </w:numPr>
        <w:spacing w:after="0" w:line="240" w:lineRule="auto"/>
        <w:ind w:left="480" w:hanging="480"/>
      </w:pPr>
      <w:r>
        <w:t>The IMA Statement of Ethical Professional Practice includes which of the following components?</w:t>
      </w:r>
    </w:p>
    <w:p w:rsidR="007B2D6D" w:rsidRDefault="007B2D6D" w:rsidP="00F653EF">
      <w:pPr>
        <w:pStyle w:val="ListParagraph"/>
        <w:numPr>
          <w:ilvl w:val="1"/>
          <w:numId w:val="2"/>
        </w:numPr>
        <w:spacing w:after="0" w:line="240" w:lineRule="auto"/>
        <w:ind w:left="840"/>
      </w:pPr>
      <w:r>
        <w:t>Overarching principles that express members’ values</w:t>
      </w:r>
    </w:p>
    <w:p w:rsidR="007B2D6D" w:rsidRDefault="007B2D6D" w:rsidP="00F653EF">
      <w:pPr>
        <w:pStyle w:val="ListParagraph"/>
        <w:numPr>
          <w:ilvl w:val="1"/>
          <w:numId w:val="2"/>
        </w:numPr>
        <w:spacing w:after="0" w:line="240" w:lineRule="auto"/>
        <w:ind w:left="840"/>
      </w:pPr>
      <w:r>
        <w:t>Standards that guide members’ conduct</w:t>
      </w:r>
    </w:p>
    <w:p w:rsidR="007B2D6D" w:rsidRDefault="007B2D6D" w:rsidP="00F653EF">
      <w:pPr>
        <w:pStyle w:val="ListParagraph"/>
        <w:numPr>
          <w:ilvl w:val="1"/>
          <w:numId w:val="2"/>
        </w:numPr>
        <w:spacing w:after="0" w:line="240" w:lineRule="auto"/>
        <w:ind w:left="840"/>
      </w:pPr>
      <w:r>
        <w:t xml:space="preserve">Both </w:t>
      </w:r>
      <w:r w:rsidR="009225EB">
        <w:t>overarching principles that express members’ values</w:t>
      </w:r>
      <w:r>
        <w:t xml:space="preserve"> and </w:t>
      </w:r>
      <w:r w:rsidR="009225EB">
        <w:t>standards that guide members’ conduct</w:t>
      </w:r>
    </w:p>
    <w:p w:rsidR="007B2D6D" w:rsidRDefault="007B2D6D" w:rsidP="00F653EF">
      <w:pPr>
        <w:pStyle w:val="ListParagraph"/>
        <w:numPr>
          <w:ilvl w:val="1"/>
          <w:numId w:val="2"/>
        </w:numPr>
        <w:spacing w:after="0" w:line="240" w:lineRule="auto"/>
        <w:ind w:left="840"/>
      </w:pPr>
      <w:r>
        <w:t xml:space="preserve">Neither </w:t>
      </w:r>
      <w:r w:rsidR="009225EB">
        <w:t>overarching principles that express members’ values</w:t>
      </w:r>
      <w:r>
        <w:t xml:space="preserve"> nor </w:t>
      </w:r>
      <w:r w:rsidR="009225EB">
        <w:t>standards that guide members’ conduct</w:t>
      </w:r>
    </w:p>
    <w:p w:rsidR="005A4BF5" w:rsidRDefault="005A4BF5" w:rsidP="007B2D6D">
      <w:pPr>
        <w:spacing w:after="0" w:line="240" w:lineRule="auto"/>
        <w:rPr>
          <w:snapToGrid w:val="0"/>
          <w:sz w:val="18"/>
          <w:szCs w:val="18"/>
        </w:rPr>
      </w:pPr>
      <w:r>
        <w:t>Unit 1-3, LO5 – C</w:t>
      </w:r>
    </w:p>
    <w:p w:rsidR="007B2D6D" w:rsidRDefault="00F0505B" w:rsidP="007B2D6D">
      <w:pPr>
        <w:spacing w:after="0" w:line="240" w:lineRule="auto"/>
      </w:pPr>
      <w:proofErr w:type="spellStart"/>
      <w:r w:rsidRPr="000F2AB3">
        <w:rPr>
          <w:snapToGrid w:val="0"/>
          <w:sz w:val="18"/>
          <w:szCs w:val="18"/>
        </w:rPr>
        <w:t>Ans</w:t>
      </w:r>
      <w:proofErr w:type="spellEnd"/>
      <w:r w:rsidRPr="000F2AB3">
        <w:rPr>
          <w:snapToGrid w:val="0"/>
          <w:sz w:val="18"/>
          <w:szCs w:val="18"/>
        </w:rPr>
        <w:t xml:space="preserve">: </w:t>
      </w:r>
      <w:r>
        <w:rPr>
          <w:snapToGrid w:val="0"/>
          <w:sz w:val="18"/>
          <w:szCs w:val="18"/>
        </w:rPr>
        <w:t>C</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w:t>
      </w:r>
      <w:r w:rsidR="00163399">
        <w:rPr>
          <w:snapToGrid w:val="0"/>
          <w:sz w:val="18"/>
          <w:szCs w:val="18"/>
        </w:rPr>
        <w:t>5</w:t>
      </w:r>
      <w:r w:rsidRPr="003964A9">
        <w:rPr>
          <w:snapToGrid w:val="0"/>
          <w:sz w:val="18"/>
          <w:szCs w:val="18"/>
        </w:rPr>
        <w:t>, Bloom:</w:t>
      </w:r>
      <w:r w:rsidR="00163399">
        <w:rPr>
          <w:snapToGrid w:val="0"/>
          <w:sz w:val="18"/>
          <w:szCs w:val="18"/>
        </w:rPr>
        <w:t xml:space="preserve"> C</w:t>
      </w:r>
      <w:r w:rsidRPr="003964A9">
        <w:rPr>
          <w:snapToGrid w:val="0"/>
          <w:sz w:val="18"/>
          <w:szCs w:val="18"/>
        </w:rPr>
        <w:t xml:space="preserve">, </w:t>
      </w:r>
      <w:r>
        <w:rPr>
          <w:snapToGrid w:val="0"/>
          <w:sz w:val="18"/>
          <w:szCs w:val="18"/>
        </w:rPr>
        <w:t xml:space="preserve">Unit 1-3, </w:t>
      </w:r>
      <w:r w:rsidRPr="003964A9">
        <w:rPr>
          <w:snapToGrid w:val="0"/>
          <w:sz w:val="18"/>
          <w:szCs w:val="18"/>
        </w:rPr>
        <w:t>Difficulty:</w:t>
      </w:r>
      <w:r w:rsidR="00163399">
        <w:rPr>
          <w:snapToGrid w:val="0"/>
          <w:sz w:val="18"/>
          <w:szCs w:val="18"/>
        </w:rPr>
        <w:t xml:space="preserve"> Moderate</w:t>
      </w:r>
      <w:r w:rsidRPr="003964A9">
        <w:rPr>
          <w:snapToGrid w:val="0"/>
          <w:sz w:val="18"/>
          <w:szCs w:val="18"/>
        </w:rPr>
        <w:t>, Min:</w:t>
      </w:r>
      <w:r w:rsidR="00163399">
        <w:rPr>
          <w:snapToGrid w:val="0"/>
          <w:sz w:val="18"/>
          <w:szCs w:val="18"/>
        </w:rPr>
        <w:t xml:space="preserve"> 2</w:t>
      </w:r>
      <w:r w:rsidRPr="003964A9">
        <w:rPr>
          <w:snapToGrid w:val="0"/>
          <w:sz w:val="18"/>
          <w:szCs w:val="18"/>
        </w:rPr>
        <w:t xml:space="preserve">, </w:t>
      </w:r>
      <w:r w:rsidR="00163399">
        <w:rPr>
          <w:snapToGrid w:val="0"/>
          <w:sz w:val="18"/>
          <w:szCs w:val="18"/>
        </w:rPr>
        <w:t>L</w:t>
      </w:r>
      <w:r w:rsidR="00163399" w:rsidRPr="003964A9">
        <w:rPr>
          <w:snapToGrid w:val="0"/>
          <w:sz w:val="18"/>
          <w:szCs w:val="18"/>
        </w:rPr>
        <w:t>O:</w:t>
      </w:r>
      <w:r w:rsidR="00163399">
        <w:rPr>
          <w:snapToGrid w:val="0"/>
          <w:sz w:val="18"/>
          <w:szCs w:val="18"/>
        </w:rPr>
        <w:t xml:space="preserve"> 5</w:t>
      </w:r>
      <w:r w:rsidR="00163399" w:rsidRPr="003964A9">
        <w:rPr>
          <w:snapToGrid w:val="0"/>
          <w:sz w:val="18"/>
          <w:szCs w:val="18"/>
        </w:rPr>
        <w:t>, Bloom:</w:t>
      </w:r>
      <w:r w:rsidR="00163399">
        <w:rPr>
          <w:snapToGrid w:val="0"/>
          <w:sz w:val="18"/>
          <w:szCs w:val="18"/>
        </w:rPr>
        <w:t xml:space="preserve"> C</w:t>
      </w:r>
      <w:r w:rsidR="00163399" w:rsidRPr="003964A9">
        <w:rPr>
          <w:snapToGrid w:val="0"/>
          <w:sz w:val="18"/>
          <w:szCs w:val="18"/>
        </w:rPr>
        <w:t xml:space="preserve">, </w:t>
      </w:r>
      <w:r w:rsidR="00163399">
        <w:rPr>
          <w:snapToGrid w:val="0"/>
          <w:sz w:val="18"/>
          <w:szCs w:val="18"/>
        </w:rPr>
        <w:t xml:space="preserve">Unit 1-3, </w:t>
      </w:r>
      <w:r w:rsidR="00163399" w:rsidRPr="003964A9">
        <w:rPr>
          <w:snapToGrid w:val="0"/>
          <w:sz w:val="18"/>
          <w:szCs w:val="18"/>
        </w:rPr>
        <w:t>Difficulty:</w:t>
      </w:r>
      <w:r w:rsidR="00163399">
        <w:rPr>
          <w:snapToGrid w:val="0"/>
          <w:sz w:val="18"/>
          <w:szCs w:val="18"/>
        </w:rPr>
        <w:t xml:space="preserve"> Difficult</w:t>
      </w:r>
      <w:r w:rsidR="00163399" w:rsidRPr="003964A9">
        <w:rPr>
          <w:snapToGrid w:val="0"/>
          <w:sz w:val="18"/>
          <w:szCs w:val="18"/>
        </w:rPr>
        <w:t>, Min:</w:t>
      </w:r>
      <w:r w:rsidR="00163399">
        <w:rPr>
          <w:snapToGrid w:val="0"/>
          <w:sz w:val="18"/>
          <w:szCs w:val="18"/>
        </w:rPr>
        <w:t xml:space="preserve"> 2</w:t>
      </w:r>
      <w:r w:rsidR="00163399" w:rsidRPr="003964A9">
        <w:rPr>
          <w:snapToGrid w:val="0"/>
          <w:sz w:val="18"/>
          <w:szCs w:val="18"/>
        </w:rPr>
        <w:t>, AACSB:</w:t>
      </w:r>
      <w:r w:rsidR="00163399">
        <w:rPr>
          <w:snapToGrid w:val="0"/>
          <w:sz w:val="18"/>
          <w:szCs w:val="18"/>
        </w:rPr>
        <w:t xml:space="preserve"> Ethics, AICPA </w:t>
      </w:r>
      <w:r w:rsidR="00163399" w:rsidRPr="003964A9">
        <w:rPr>
          <w:snapToGrid w:val="0"/>
          <w:sz w:val="18"/>
          <w:szCs w:val="18"/>
        </w:rPr>
        <w:t>FN:</w:t>
      </w:r>
      <w:r w:rsidR="00163399">
        <w:rPr>
          <w:snapToGrid w:val="0"/>
          <w:sz w:val="18"/>
          <w:szCs w:val="18"/>
        </w:rPr>
        <w:t xml:space="preserve"> Reporting</w:t>
      </w:r>
      <w:r w:rsidR="00163399" w:rsidRPr="003964A9">
        <w:rPr>
          <w:snapToGrid w:val="0"/>
          <w:sz w:val="18"/>
          <w:szCs w:val="18"/>
        </w:rPr>
        <w:t>, AICPA PC:</w:t>
      </w:r>
      <w:r w:rsidR="00163399">
        <w:rPr>
          <w:snapToGrid w:val="0"/>
          <w:sz w:val="18"/>
          <w:szCs w:val="18"/>
        </w:rPr>
        <w:t xml:space="preserve"> Communication</w:t>
      </w:r>
      <w:r w:rsidR="00163399" w:rsidRPr="003964A9">
        <w:rPr>
          <w:snapToGrid w:val="0"/>
          <w:sz w:val="18"/>
          <w:szCs w:val="18"/>
        </w:rPr>
        <w:t>, IMA:</w:t>
      </w:r>
      <w:r w:rsidR="00163399">
        <w:rPr>
          <w:snapToGrid w:val="0"/>
          <w:sz w:val="18"/>
          <w:szCs w:val="18"/>
        </w:rPr>
        <w:t xml:space="preserve"> Business Applications</w:t>
      </w:r>
    </w:p>
    <w:p w:rsidR="007B2D6D" w:rsidRDefault="007B2D6D" w:rsidP="007B2D6D">
      <w:pPr>
        <w:spacing w:after="0" w:line="240" w:lineRule="auto"/>
      </w:pPr>
    </w:p>
    <w:p w:rsidR="007B2D6D" w:rsidRDefault="007B2D6D" w:rsidP="00F653EF">
      <w:pPr>
        <w:pStyle w:val="ListParagraph"/>
        <w:numPr>
          <w:ilvl w:val="0"/>
          <w:numId w:val="2"/>
        </w:numPr>
        <w:spacing w:after="0" w:line="240" w:lineRule="auto"/>
        <w:ind w:left="480" w:hanging="480"/>
      </w:pPr>
      <w:r>
        <w:t>The IMA Statement of Ethical Professional Practice includes which of the following components?</w:t>
      </w:r>
    </w:p>
    <w:p w:rsidR="007B2D6D" w:rsidRDefault="007B2D6D" w:rsidP="00F653EF">
      <w:pPr>
        <w:pStyle w:val="ListParagraph"/>
        <w:numPr>
          <w:ilvl w:val="1"/>
          <w:numId w:val="2"/>
        </w:numPr>
        <w:spacing w:after="0" w:line="240" w:lineRule="auto"/>
        <w:ind w:left="840"/>
      </w:pPr>
      <w:r>
        <w:t>Overarching principles that express members’ values</w:t>
      </w:r>
    </w:p>
    <w:p w:rsidR="007B2D6D" w:rsidRDefault="007B2D6D" w:rsidP="00F653EF">
      <w:pPr>
        <w:pStyle w:val="ListParagraph"/>
        <w:numPr>
          <w:ilvl w:val="1"/>
          <w:numId w:val="2"/>
        </w:numPr>
        <w:spacing w:after="0" w:line="240" w:lineRule="auto"/>
        <w:ind w:left="840"/>
      </w:pPr>
      <w:r>
        <w:t>Interpretations of principles</w:t>
      </w:r>
    </w:p>
    <w:p w:rsidR="007B2D6D" w:rsidRDefault="007B2D6D" w:rsidP="00F653EF">
      <w:pPr>
        <w:pStyle w:val="ListParagraph"/>
        <w:numPr>
          <w:ilvl w:val="1"/>
          <w:numId w:val="2"/>
        </w:numPr>
        <w:spacing w:after="0" w:line="240" w:lineRule="auto"/>
        <w:ind w:left="840"/>
      </w:pPr>
      <w:r>
        <w:t xml:space="preserve">Both </w:t>
      </w:r>
      <w:r w:rsidR="009326B7">
        <w:t>overarching principles that express members’ values</w:t>
      </w:r>
      <w:r>
        <w:t xml:space="preserve"> and </w:t>
      </w:r>
      <w:r w:rsidR="009326B7">
        <w:t>interpretations of principles</w:t>
      </w:r>
    </w:p>
    <w:p w:rsidR="007B2D6D" w:rsidRDefault="007B2D6D" w:rsidP="00F653EF">
      <w:pPr>
        <w:pStyle w:val="ListParagraph"/>
        <w:numPr>
          <w:ilvl w:val="1"/>
          <w:numId w:val="2"/>
        </w:numPr>
        <w:spacing w:after="0" w:line="240" w:lineRule="auto"/>
        <w:ind w:left="840"/>
      </w:pPr>
      <w:r>
        <w:t xml:space="preserve">Neither </w:t>
      </w:r>
      <w:r w:rsidR="009326B7">
        <w:t>overarching principles that express members’ values</w:t>
      </w:r>
      <w:r>
        <w:t xml:space="preserve"> nor </w:t>
      </w:r>
      <w:r w:rsidR="009326B7">
        <w:t>interpretations of principles</w:t>
      </w:r>
    </w:p>
    <w:p w:rsidR="005A4BF5" w:rsidRDefault="005A4BF5" w:rsidP="007B2D6D">
      <w:pPr>
        <w:spacing w:after="0" w:line="240" w:lineRule="auto"/>
        <w:rPr>
          <w:snapToGrid w:val="0"/>
          <w:sz w:val="18"/>
          <w:szCs w:val="18"/>
        </w:rPr>
      </w:pPr>
      <w:r>
        <w:t>Unit 1-3, LO5 – A</w:t>
      </w:r>
    </w:p>
    <w:p w:rsidR="007B2D6D" w:rsidRDefault="00F0505B" w:rsidP="007B2D6D">
      <w:pPr>
        <w:spacing w:after="0" w:line="240" w:lineRule="auto"/>
      </w:pPr>
      <w:proofErr w:type="spellStart"/>
      <w:r w:rsidRPr="000F2AB3">
        <w:rPr>
          <w:snapToGrid w:val="0"/>
          <w:sz w:val="18"/>
          <w:szCs w:val="18"/>
        </w:rPr>
        <w:t>Ans</w:t>
      </w:r>
      <w:proofErr w:type="spellEnd"/>
      <w:r w:rsidRPr="000F2AB3">
        <w:rPr>
          <w:snapToGrid w:val="0"/>
          <w:sz w:val="18"/>
          <w:szCs w:val="18"/>
        </w:rPr>
        <w:t xml:space="preserve">: </w:t>
      </w:r>
      <w:r>
        <w:rPr>
          <w:snapToGrid w:val="0"/>
          <w:sz w:val="18"/>
          <w:szCs w:val="18"/>
        </w:rPr>
        <w:t>A</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w:t>
      </w:r>
      <w:r w:rsidR="00163399">
        <w:rPr>
          <w:snapToGrid w:val="0"/>
          <w:sz w:val="18"/>
          <w:szCs w:val="18"/>
        </w:rPr>
        <w:t>5</w:t>
      </w:r>
      <w:r w:rsidRPr="003964A9">
        <w:rPr>
          <w:snapToGrid w:val="0"/>
          <w:sz w:val="18"/>
          <w:szCs w:val="18"/>
        </w:rPr>
        <w:t>, Bloom:</w:t>
      </w:r>
      <w:r w:rsidR="00163399">
        <w:rPr>
          <w:snapToGrid w:val="0"/>
          <w:sz w:val="18"/>
          <w:szCs w:val="18"/>
        </w:rPr>
        <w:t xml:space="preserve"> C</w:t>
      </w:r>
      <w:r w:rsidRPr="003964A9">
        <w:rPr>
          <w:snapToGrid w:val="0"/>
          <w:sz w:val="18"/>
          <w:szCs w:val="18"/>
        </w:rPr>
        <w:t xml:space="preserve">, </w:t>
      </w:r>
      <w:r>
        <w:rPr>
          <w:snapToGrid w:val="0"/>
          <w:sz w:val="18"/>
          <w:szCs w:val="18"/>
        </w:rPr>
        <w:t xml:space="preserve">Unit 1-3, </w:t>
      </w:r>
      <w:r w:rsidRPr="003964A9">
        <w:rPr>
          <w:snapToGrid w:val="0"/>
          <w:sz w:val="18"/>
          <w:szCs w:val="18"/>
        </w:rPr>
        <w:t>Difficulty:</w:t>
      </w:r>
      <w:r w:rsidR="00163399">
        <w:rPr>
          <w:snapToGrid w:val="0"/>
          <w:sz w:val="18"/>
          <w:szCs w:val="18"/>
        </w:rPr>
        <w:t xml:space="preserve"> Difficult</w:t>
      </w:r>
      <w:r w:rsidRPr="003964A9">
        <w:rPr>
          <w:snapToGrid w:val="0"/>
          <w:sz w:val="18"/>
          <w:szCs w:val="18"/>
        </w:rPr>
        <w:t>, Min:</w:t>
      </w:r>
      <w:r w:rsidR="00163399">
        <w:rPr>
          <w:snapToGrid w:val="0"/>
          <w:sz w:val="18"/>
          <w:szCs w:val="18"/>
        </w:rPr>
        <w:t xml:space="preserve"> 2</w:t>
      </w:r>
      <w:r w:rsidRPr="003964A9">
        <w:rPr>
          <w:snapToGrid w:val="0"/>
          <w:sz w:val="18"/>
          <w:szCs w:val="18"/>
        </w:rPr>
        <w:t xml:space="preserve">, </w:t>
      </w:r>
      <w:r w:rsidR="00163399">
        <w:rPr>
          <w:snapToGrid w:val="0"/>
          <w:sz w:val="18"/>
          <w:szCs w:val="18"/>
        </w:rPr>
        <w:t>L</w:t>
      </w:r>
      <w:r w:rsidR="00163399" w:rsidRPr="003964A9">
        <w:rPr>
          <w:snapToGrid w:val="0"/>
          <w:sz w:val="18"/>
          <w:szCs w:val="18"/>
        </w:rPr>
        <w:t>O:</w:t>
      </w:r>
      <w:r w:rsidR="00163399">
        <w:rPr>
          <w:snapToGrid w:val="0"/>
          <w:sz w:val="18"/>
          <w:szCs w:val="18"/>
        </w:rPr>
        <w:t xml:space="preserve"> 5</w:t>
      </w:r>
      <w:r w:rsidR="00163399" w:rsidRPr="003964A9">
        <w:rPr>
          <w:snapToGrid w:val="0"/>
          <w:sz w:val="18"/>
          <w:szCs w:val="18"/>
        </w:rPr>
        <w:t>, Bloom:</w:t>
      </w:r>
      <w:r w:rsidR="00163399">
        <w:rPr>
          <w:snapToGrid w:val="0"/>
          <w:sz w:val="18"/>
          <w:szCs w:val="18"/>
        </w:rPr>
        <w:t xml:space="preserve"> C</w:t>
      </w:r>
      <w:r w:rsidR="00163399" w:rsidRPr="003964A9">
        <w:rPr>
          <w:snapToGrid w:val="0"/>
          <w:sz w:val="18"/>
          <w:szCs w:val="18"/>
        </w:rPr>
        <w:t xml:space="preserve">, </w:t>
      </w:r>
      <w:r w:rsidR="00163399">
        <w:rPr>
          <w:snapToGrid w:val="0"/>
          <w:sz w:val="18"/>
          <w:szCs w:val="18"/>
        </w:rPr>
        <w:t xml:space="preserve">Unit 1-3, </w:t>
      </w:r>
      <w:r w:rsidR="00163399" w:rsidRPr="003964A9">
        <w:rPr>
          <w:snapToGrid w:val="0"/>
          <w:sz w:val="18"/>
          <w:szCs w:val="18"/>
        </w:rPr>
        <w:t>Difficulty:</w:t>
      </w:r>
      <w:r w:rsidR="00163399">
        <w:rPr>
          <w:snapToGrid w:val="0"/>
          <w:sz w:val="18"/>
          <w:szCs w:val="18"/>
        </w:rPr>
        <w:t xml:space="preserve"> Difficult</w:t>
      </w:r>
      <w:r w:rsidR="00163399" w:rsidRPr="003964A9">
        <w:rPr>
          <w:snapToGrid w:val="0"/>
          <w:sz w:val="18"/>
          <w:szCs w:val="18"/>
        </w:rPr>
        <w:t>, Min:</w:t>
      </w:r>
      <w:r w:rsidR="00163399">
        <w:rPr>
          <w:snapToGrid w:val="0"/>
          <w:sz w:val="18"/>
          <w:szCs w:val="18"/>
        </w:rPr>
        <w:t xml:space="preserve"> 2</w:t>
      </w:r>
      <w:r w:rsidR="00163399" w:rsidRPr="003964A9">
        <w:rPr>
          <w:snapToGrid w:val="0"/>
          <w:sz w:val="18"/>
          <w:szCs w:val="18"/>
        </w:rPr>
        <w:t>, AACSB:</w:t>
      </w:r>
      <w:r w:rsidR="00163399">
        <w:rPr>
          <w:snapToGrid w:val="0"/>
          <w:sz w:val="18"/>
          <w:szCs w:val="18"/>
        </w:rPr>
        <w:t xml:space="preserve"> Ethics, AICPA </w:t>
      </w:r>
      <w:r w:rsidR="00163399" w:rsidRPr="003964A9">
        <w:rPr>
          <w:snapToGrid w:val="0"/>
          <w:sz w:val="18"/>
          <w:szCs w:val="18"/>
        </w:rPr>
        <w:t>FN:</w:t>
      </w:r>
      <w:r w:rsidR="00163399">
        <w:rPr>
          <w:snapToGrid w:val="0"/>
          <w:sz w:val="18"/>
          <w:szCs w:val="18"/>
        </w:rPr>
        <w:t xml:space="preserve"> Reporting</w:t>
      </w:r>
      <w:r w:rsidR="00163399" w:rsidRPr="003964A9">
        <w:rPr>
          <w:snapToGrid w:val="0"/>
          <w:sz w:val="18"/>
          <w:szCs w:val="18"/>
        </w:rPr>
        <w:t>, AICPA PC:</w:t>
      </w:r>
      <w:r w:rsidR="00163399">
        <w:rPr>
          <w:snapToGrid w:val="0"/>
          <w:sz w:val="18"/>
          <w:szCs w:val="18"/>
        </w:rPr>
        <w:t xml:space="preserve"> Communication</w:t>
      </w:r>
      <w:r w:rsidR="00163399" w:rsidRPr="003964A9">
        <w:rPr>
          <w:snapToGrid w:val="0"/>
          <w:sz w:val="18"/>
          <w:szCs w:val="18"/>
        </w:rPr>
        <w:t>, IMA:</w:t>
      </w:r>
      <w:r w:rsidR="00163399">
        <w:rPr>
          <w:snapToGrid w:val="0"/>
          <w:sz w:val="18"/>
          <w:szCs w:val="18"/>
        </w:rPr>
        <w:t xml:space="preserve"> Business Applications</w:t>
      </w:r>
    </w:p>
    <w:p w:rsidR="007B2D6D" w:rsidRDefault="007B2D6D" w:rsidP="007B2D6D">
      <w:pPr>
        <w:spacing w:after="0" w:line="240" w:lineRule="auto"/>
      </w:pPr>
    </w:p>
    <w:p w:rsidR="007B2D6D" w:rsidRDefault="007B2D6D" w:rsidP="00F653EF">
      <w:pPr>
        <w:pStyle w:val="ListParagraph"/>
        <w:numPr>
          <w:ilvl w:val="0"/>
          <w:numId w:val="2"/>
        </w:numPr>
        <w:spacing w:after="0" w:line="240" w:lineRule="auto"/>
        <w:ind w:left="480" w:hanging="480"/>
      </w:pPr>
      <w:r>
        <w:t>The IMA Statement of Ethical Professional Practice includes which of the following components?</w:t>
      </w:r>
    </w:p>
    <w:p w:rsidR="007B2D6D" w:rsidRDefault="007B2D6D" w:rsidP="00F653EF">
      <w:pPr>
        <w:pStyle w:val="ListParagraph"/>
        <w:numPr>
          <w:ilvl w:val="1"/>
          <w:numId w:val="2"/>
        </w:numPr>
        <w:spacing w:after="0" w:line="240" w:lineRule="auto"/>
        <w:ind w:left="840"/>
      </w:pPr>
      <w:r>
        <w:t>Articles that express members’ ethical requirements</w:t>
      </w:r>
    </w:p>
    <w:p w:rsidR="007B2D6D" w:rsidRDefault="007B2D6D" w:rsidP="00F653EF">
      <w:pPr>
        <w:pStyle w:val="ListParagraph"/>
        <w:numPr>
          <w:ilvl w:val="1"/>
          <w:numId w:val="2"/>
        </w:numPr>
        <w:spacing w:after="0" w:line="240" w:lineRule="auto"/>
        <w:ind w:left="840"/>
      </w:pPr>
      <w:r>
        <w:t>Standards that guide members’ conduct</w:t>
      </w:r>
    </w:p>
    <w:p w:rsidR="007B2D6D" w:rsidRDefault="007B2D6D" w:rsidP="00F653EF">
      <w:pPr>
        <w:pStyle w:val="ListParagraph"/>
        <w:numPr>
          <w:ilvl w:val="1"/>
          <w:numId w:val="2"/>
        </w:numPr>
        <w:spacing w:after="0" w:line="240" w:lineRule="auto"/>
        <w:ind w:left="840"/>
      </w:pPr>
      <w:r>
        <w:t xml:space="preserve">Both </w:t>
      </w:r>
      <w:r w:rsidR="007652AD">
        <w:t>articles that express members’ ethical requirements</w:t>
      </w:r>
      <w:r>
        <w:t xml:space="preserve"> and </w:t>
      </w:r>
      <w:r w:rsidR="007652AD">
        <w:t>standards that guide members’ conduct</w:t>
      </w:r>
    </w:p>
    <w:p w:rsidR="007B2D6D" w:rsidRDefault="007B2D6D" w:rsidP="00F653EF">
      <w:pPr>
        <w:pStyle w:val="ListParagraph"/>
        <w:numPr>
          <w:ilvl w:val="1"/>
          <w:numId w:val="2"/>
        </w:numPr>
        <w:spacing w:after="0" w:line="240" w:lineRule="auto"/>
        <w:ind w:left="840"/>
      </w:pPr>
      <w:r>
        <w:t xml:space="preserve">Neither </w:t>
      </w:r>
      <w:r w:rsidR="007652AD">
        <w:t>articles that express members’ ethical requirements</w:t>
      </w:r>
      <w:r>
        <w:t xml:space="preserve"> nor </w:t>
      </w:r>
      <w:r w:rsidR="007652AD">
        <w:t>standards that guide members’ conduct</w:t>
      </w:r>
    </w:p>
    <w:p w:rsidR="00144202" w:rsidRDefault="00144202" w:rsidP="007B2D6D">
      <w:pPr>
        <w:spacing w:after="0" w:line="240" w:lineRule="auto"/>
        <w:rPr>
          <w:snapToGrid w:val="0"/>
          <w:sz w:val="18"/>
          <w:szCs w:val="18"/>
        </w:rPr>
      </w:pPr>
      <w:r>
        <w:t>Unit 1-3, LO5 – B</w:t>
      </w:r>
    </w:p>
    <w:p w:rsidR="007B2D6D" w:rsidRDefault="00F0505B" w:rsidP="007B2D6D">
      <w:pPr>
        <w:spacing w:after="0" w:line="240" w:lineRule="auto"/>
      </w:pPr>
      <w:proofErr w:type="spellStart"/>
      <w:r w:rsidRPr="000F2AB3">
        <w:rPr>
          <w:snapToGrid w:val="0"/>
          <w:sz w:val="18"/>
          <w:szCs w:val="18"/>
        </w:rPr>
        <w:t>Ans</w:t>
      </w:r>
      <w:proofErr w:type="spellEnd"/>
      <w:r w:rsidRPr="000F2AB3">
        <w:rPr>
          <w:snapToGrid w:val="0"/>
          <w:sz w:val="18"/>
          <w:szCs w:val="18"/>
        </w:rPr>
        <w:t xml:space="preserve">: </w:t>
      </w:r>
      <w:r>
        <w:rPr>
          <w:snapToGrid w:val="0"/>
          <w:sz w:val="18"/>
          <w:szCs w:val="18"/>
        </w:rPr>
        <w:t>B</w:t>
      </w:r>
      <w:r w:rsidRPr="000F2AB3">
        <w:rPr>
          <w:snapToGrid w:val="0"/>
          <w:sz w:val="18"/>
          <w:szCs w:val="18"/>
        </w:rPr>
        <w:t xml:space="preserve">, </w:t>
      </w:r>
      <w:r w:rsidR="007E15B4">
        <w:rPr>
          <w:snapToGrid w:val="0"/>
          <w:sz w:val="18"/>
          <w:szCs w:val="18"/>
        </w:rPr>
        <w:t>L</w:t>
      </w:r>
      <w:r w:rsidR="007E15B4" w:rsidRPr="003964A9">
        <w:rPr>
          <w:snapToGrid w:val="0"/>
          <w:sz w:val="18"/>
          <w:szCs w:val="18"/>
        </w:rPr>
        <w:t>O:</w:t>
      </w:r>
      <w:r w:rsidR="007E15B4">
        <w:rPr>
          <w:snapToGrid w:val="0"/>
          <w:sz w:val="18"/>
          <w:szCs w:val="18"/>
        </w:rPr>
        <w:t xml:space="preserve"> 5</w:t>
      </w:r>
      <w:r w:rsidR="007E15B4" w:rsidRPr="003964A9">
        <w:rPr>
          <w:snapToGrid w:val="0"/>
          <w:sz w:val="18"/>
          <w:szCs w:val="18"/>
        </w:rPr>
        <w:t>, Bloom:</w:t>
      </w:r>
      <w:r w:rsidR="007E15B4">
        <w:rPr>
          <w:snapToGrid w:val="0"/>
          <w:sz w:val="18"/>
          <w:szCs w:val="18"/>
        </w:rPr>
        <w:t xml:space="preserve"> C</w:t>
      </w:r>
      <w:r w:rsidR="007E15B4" w:rsidRPr="003964A9">
        <w:rPr>
          <w:snapToGrid w:val="0"/>
          <w:sz w:val="18"/>
          <w:szCs w:val="18"/>
        </w:rPr>
        <w:t xml:space="preserve">, </w:t>
      </w:r>
      <w:r w:rsidR="007E15B4">
        <w:rPr>
          <w:snapToGrid w:val="0"/>
          <w:sz w:val="18"/>
          <w:szCs w:val="18"/>
        </w:rPr>
        <w:t xml:space="preserve">Unit 1-3, </w:t>
      </w:r>
      <w:r w:rsidR="007E15B4" w:rsidRPr="003964A9">
        <w:rPr>
          <w:snapToGrid w:val="0"/>
          <w:sz w:val="18"/>
          <w:szCs w:val="18"/>
        </w:rPr>
        <w:t>Difficulty:</w:t>
      </w:r>
      <w:r w:rsidR="007E15B4">
        <w:rPr>
          <w:snapToGrid w:val="0"/>
          <w:sz w:val="18"/>
          <w:szCs w:val="18"/>
        </w:rPr>
        <w:t xml:space="preserve"> Difficult</w:t>
      </w:r>
      <w:r w:rsidR="007E15B4" w:rsidRPr="003964A9">
        <w:rPr>
          <w:snapToGrid w:val="0"/>
          <w:sz w:val="18"/>
          <w:szCs w:val="18"/>
        </w:rPr>
        <w:t>, Min:</w:t>
      </w:r>
      <w:r w:rsidR="007E15B4">
        <w:rPr>
          <w:snapToGrid w:val="0"/>
          <w:sz w:val="18"/>
          <w:szCs w:val="18"/>
        </w:rPr>
        <w:t xml:space="preserve"> 2</w:t>
      </w:r>
      <w:r w:rsidR="007E15B4" w:rsidRPr="003964A9">
        <w:rPr>
          <w:snapToGrid w:val="0"/>
          <w:sz w:val="18"/>
          <w:szCs w:val="18"/>
        </w:rPr>
        <w:t>, AACSB:</w:t>
      </w:r>
      <w:r w:rsidR="007E15B4">
        <w:rPr>
          <w:snapToGrid w:val="0"/>
          <w:sz w:val="18"/>
          <w:szCs w:val="18"/>
        </w:rPr>
        <w:t xml:space="preserve"> Ethics, AICPA </w:t>
      </w:r>
      <w:r w:rsidR="007E15B4" w:rsidRPr="003964A9">
        <w:rPr>
          <w:snapToGrid w:val="0"/>
          <w:sz w:val="18"/>
          <w:szCs w:val="18"/>
        </w:rPr>
        <w:t>FN:</w:t>
      </w:r>
      <w:r w:rsidR="007E15B4">
        <w:rPr>
          <w:snapToGrid w:val="0"/>
          <w:sz w:val="18"/>
          <w:szCs w:val="18"/>
        </w:rPr>
        <w:t xml:space="preserve"> Reporting</w:t>
      </w:r>
      <w:r w:rsidR="007E15B4" w:rsidRPr="003964A9">
        <w:rPr>
          <w:snapToGrid w:val="0"/>
          <w:sz w:val="18"/>
          <w:szCs w:val="18"/>
        </w:rPr>
        <w:t>, AICPA PC:</w:t>
      </w:r>
      <w:r w:rsidR="007E15B4">
        <w:rPr>
          <w:snapToGrid w:val="0"/>
          <w:sz w:val="18"/>
          <w:szCs w:val="18"/>
        </w:rPr>
        <w:t xml:space="preserve"> Communication</w:t>
      </w:r>
      <w:r w:rsidR="007E15B4" w:rsidRPr="003964A9">
        <w:rPr>
          <w:snapToGrid w:val="0"/>
          <w:sz w:val="18"/>
          <w:szCs w:val="18"/>
        </w:rPr>
        <w:t>, IMA:</w:t>
      </w:r>
      <w:r w:rsidR="007E15B4">
        <w:rPr>
          <w:snapToGrid w:val="0"/>
          <w:sz w:val="18"/>
          <w:szCs w:val="18"/>
        </w:rPr>
        <w:t xml:space="preserve"> Business Applications</w:t>
      </w:r>
    </w:p>
    <w:p w:rsidR="007B2D6D" w:rsidRDefault="007B2D6D" w:rsidP="007B2D6D">
      <w:pPr>
        <w:spacing w:after="0" w:line="240" w:lineRule="auto"/>
      </w:pPr>
    </w:p>
    <w:p w:rsidR="005210DA" w:rsidRDefault="005210DA" w:rsidP="007B2D6D">
      <w:pPr>
        <w:spacing w:after="0" w:line="240" w:lineRule="auto"/>
      </w:pPr>
    </w:p>
    <w:p w:rsidR="005210DA" w:rsidRDefault="005210DA" w:rsidP="007B2D6D">
      <w:pPr>
        <w:spacing w:after="0" w:line="240" w:lineRule="auto"/>
      </w:pPr>
    </w:p>
    <w:p w:rsidR="005210DA" w:rsidRDefault="005210DA" w:rsidP="007B2D6D">
      <w:pPr>
        <w:spacing w:after="0" w:line="240" w:lineRule="auto"/>
      </w:pPr>
    </w:p>
    <w:p w:rsidR="005210DA" w:rsidRDefault="005210DA" w:rsidP="007B2D6D">
      <w:pPr>
        <w:spacing w:after="0" w:line="240" w:lineRule="auto"/>
      </w:pPr>
    </w:p>
    <w:p w:rsidR="005210DA" w:rsidRDefault="005210DA" w:rsidP="007B2D6D">
      <w:pPr>
        <w:spacing w:after="0" w:line="240" w:lineRule="auto"/>
      </w:pPr>
    </w:p>
    <w:p w:rsidR="005210DA" w:rsidRDefault="005210DA" w:rsidP="007B2D6D">
      <w:pPr>
        <w:spacing w:after="0" w:line="240" w:lineRule="auto"/>
      </w:pPr>
    </w:p>
    <w:p w:rsidR="005210DA" w:rsidRDefault="005210DA" w:rsidP="007B2D6D">
      <w:pPr>
        <w:spacing w:after="0" w:line="240" w:lineRule="auto"/>
      </w:pPr>
    </w:p>
    <w:p w:rsidR="007B2D6D" w:rsidRDefault="007B2D6D" w:rsidP="00F653EF">
      <w:pPr>
        <w:pStyle w:val="ListParagraph"/>
        <w:numPr>
          <w:ilvl w:val="0"/>
          <w:numId w:val="2"/>
        </w:numPr>
        <w:spacing w:after="0" w:line="240" w:lineRule="auto"/>
        <w:ind w:left="480" w:hanging="480"/>
      </w:pPr>
      <w:r>
        <w:lastRenderedPageBreak/>
        <w:t xml:space="preserve">Which of the following is </w:t>
      </w:r>
      <w:r w:rsidRPr="00B32697">
        <w:rPr>
          <w:b/>
        </w:rPr>
        <w:t>not</w:t>
      </w:r>
      <w:r>
        <w:t xml:space="preserve"> a duty of a management accountant under the IMA Statement of Ethical Professional Practice’s credibility standard?</w:t>
      </w:r>
    </w:p>
    <w:p w:rsidR="007B2D6D" w:rsidRDefault="007B2D6D" w:rsidP="00F653EF">
      <w:pPr>
        <w:pStyle w:val="ListParagraph"/>
        <w:numPr>
          <w:ilvl w:val="1"/>
          <w:numId w:val="2"/>
        </w:numPr>
        <w:spacing w:after="0" w:line="240" w:lineRule="auto"/>
        <w:ind w:left="840"/>
      </w:pPr>
      <w:r>
        <w:t>Communicate information fairly and objectively.</w:t>
      </w:r>
    </w:p>
    <w:p w:rsidR="007B2D6D" w:rsidRDefault="007B2D6D" w:rsidP="00F653EF">
      <w:pPr>
        <w:pStyle w:val="ListParagraph"/>
        <w:numPr>
          <w:ilvl w:val="1"/>
          <w:numId w:val="2"/>
        </w:numPr>
        <w:spacing w:after="0" w:line="240" w:lineRule="auto"/>
        <w:ind w:left="840"/>
      </w:pPr>
      <w:r>
        <w:t>Disclose all relevant information that could reasonably be expected to influence an intended user’s understanding of the reports, analyses, or recommendations.</w:t>
      </w:r>
    </w:p>
    <w:p w:rsidR="007B2D6D" w:rsidRDefault="007B2D6D" w:rsidP="00F653EF">
      <w:pPr>
        <w:pStyle w:val="ListParagraph"/>
        <w:numPr>
          <w:ilvl w:val="1"/>
          <w:numId w:val="2"/>
        </w:numPr>
        <w:spacing w:after="0" w:line="240" w:lineRule="auto"/>
        <w:ind w:left="840"/>
      </w:pPr>
      <w:r>
        <w:t>Disclose delays or deficiencies in information, timeliness, processing, or internal controls in conformance with organization policy and/or applicable law.</w:t>
      </w:r>
    </w:p>
    <w:p w:rsidR="007B2D6D" w:rsidRDefault="005903D8" w:rsidP="00F653EF">
      <w:pPr>
        <w:pStyle w:val="ListParagraph"/>
        <w:numPr>
          <w:ilvl w:val="1"/>
          <w:numId w:val="2"/>
        </w:numPr>
        <w:spacing w:after="0" w:line="240" w:lineRule="auto"/>
        <w:ind w:left="840"/>
      </w:pPr>
      <w:r>
        <w:t xml:space="preserve">Disclose information when only good for financial performance improvements.   </w:t>
      </w:r>
    </w:p>
    <w:p w:rsidR="00144202" w:rsidRDefault="00144202" w:rsidP="007B2D6D">
      <w:pPr>
        <w:spacing w:after="0" w:line="240" w:lineRule="auto"/>
        <w:rPr>
          <w:snapToGrid w:val="0"/>
          <w:sz w:val="18"/>
          <w:szCs w:val="18"/>
        </w:rPr>
      </w:pPr>
      <w:r>
        <w:t>Unit 1-3, LO5 – D</w:t>
      </w:r>
    </w:p>
    <w:p w:rsidR="007B2D6D" w:rsidRDefault="00F0505B" w:rsidP="007B2D6D">
      <w:pPr>
        <w:spacing w:after="0" w:line="240" w:lineRule="auto"/>
      </w:pPr>
      <w:proofErr w:type="spellStart"/>
      <w:r w:rsidRPr="000F2AB3">
        <w:rPr>
          <w:snapToGrid w:val="0"/>
          <w:sz w:val="18"/>
          <w:szCs w:val="18"/>
        </w:rPr>
        <w:t>Ans</w:t>
      </w:r>
      <w:proofErr w:type="spellEnd"/>
      <w:r w:rsidRPr="000F2AB3">
        <w:rPr>
          <w:snapToGrid w:val="0"/>
          <w:sz w:val="18"/>
          <w:szCs w:val="18"/>
        </w:rPr>
        <w:t xml:space="preserve">: </w:t>
      </w:r>
      <w:r>
        <w:rPr>
          <w:snapToGrid w:val="0"/>
          <w:sz w:val="18"/>
          <w:szCs w:val="18"/>
        </w:rPr>
        <w:t>D</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w:t>
      </w:r>
      <w:r w:rsidR="004F481B">
        <w:rPr>
          <w:snapToGrid w:val="0"/>
          <w:sz w:val="18"/>
          <w:szCs w:val="18"/>
        </w:rPr>
        <w:t>5</w:t>
      </w:r>
      <w:r w:rsidRPr="003964A9">
        <w:rPr>
          <w:snapToGrid w:val="0"/>
          <w:sz w:val="18"/>
          <w:szCs w:val="18"/>
        </w:rPr>
        <w:t>, Bloom:</w:t>
      </w:r>
      <w:r w:rsidR="004F481B">
        <w:rPr>
          <w:snapToGrid w:val="0"/>
          <w:sz w:val="18"/>
          <w:szCs w:val="18"/>
        </w:rPr>
        <w:t xml:space="preserve"> C</w:t>
      </w:r>
      <w:r w:rsidRPr="003964A9">
        <w:rPr>
          <w:snapToGrid w:val="0"/>
          <w:sz w:val="18"/>
          <w:szCs w:val="18"/>
        </w:rPr>
        <w:t xml:space="preserve">, </w:t>
      </w:r>
      <w:r>
        <w:rPr>
          <w:snapToGrid w:val="0"/>
          <w:sz w:val="18"/>
          <w:szCs w:val="18"/>
        </w:rPr>
        <w:t xml:space="preserve">Unit 1-3, </w:t>
      </w:r>
      <w:r w:rsidRPr="003964A9">
        <w:rPr>
          <w:snapToGrid w:val="0"/>
          <w:sz w:val="18"/>
          <w:szCs w:val="18"/>
        </w:rPr>
        <w:t>Difficulty:</w:t>
      </w:r>
      <w:r w:rsidR="004F481B">
        <w:rPr>
          <w:snapToGrid w:val="0"/>
          <w:sz w:val="18"/>
          <w:szCs w:val="18"/>
        </w:rPr>
        <w:t xml:space="preserve"> Difficult</w:t>
      </w:r>
      <w:r w:rsidRPr="003964A9">
        <w:rPr>
          <w:snapToGrid w:val="0"/>
          <w:sz w:val="18"/>
          <w:szCs w:val="18"/>
        </w:rPr>
        <w:t>, Min:</w:t>
      </w:r>
      <w:r w:rsidR="004F481B">
        <w:rPr>
          <w:snapToGrid w:val="0"/>
          <w:sz w:val="18"/>
          <w:szCs w:val="18"/>
        </w:rPr>
        <w:t xml:space="preserve"> 2</w:t>
      </w:r>
      <w:r w:rsidRPr="003964A9">
        <w:rPr>
          <w:snapToGrid w:val="0"/>
          <w:sz w:val="18"/>
          <w:szCs w:val="18"/>
        </w:rPr>
        <w:t xml:space="preserve">, </w:t>
      </w:r>
      <w:r w:rsidR="004F481B" w:rsidRPr="003964A9">
        <w:rPr>
          <w:snapToGrid w:val="0"/>
          <w:sz w:val="18"/>
          <w:szCs w:val="18"/>
        </w:rPr>
        <w:t>AACSB:</w:t>
      </w:r>
      <w:r w:rsidR="004F481B">
        <w:rPr>
          <w:snapToGrid w:val="0"/>
          <w:sz w:val="18"/>
          <w:szCs w:val="18"/>
        </w:rPr>
        <w:t xml:space="preserve"> Ethics, AICPA </w:t>
      </w:r>
      <w:r w:rsidR="004F481B" w:rsidRPr="003964A9">
        <w:rPr>
          <w:snapToGrid w:val="0"/>
          <w:sz w:val="18"/>
          <w:szCs w:val="18"/>
        </w:rPr>
        <w:t>FN:</w:t>
      </w:r>
      <w:r w:rsidR="004F481B">
        <w:rPr>
          <w:snapToGrid w:val="0"/>
          <w:sz w:val="18"/>
          <w:szCs w:val="18"/>
        </w:rPr>
        <w:t xml:space="preserve"> Reporting</w:t>
      </w:r>
      <w:r w:rsidR="004F481B" w:rsidRPr="003964A9">
        <w:rPr>
          <w:snapToGrid w:val="0"/>
          <w:sz w:val="18"/>
          <w:szCs w:val="18"/>
        </w:rPr>
        <w:t>, AICPA PC:</w:t>
      </w:r>
      <w:r w:rsidR="004F481B">
        <w:rPr>
          <w:snapToGrid w:val="0"/>
          <w:sz w:val="18"/>
          <w:szCs w:val="18"/>
        </w:rPr>
        <w:t xml:space="preserve"> Communication</w:t>
      </w:r>
      <w:r w:rsidR="004F481B" w:rsidRPr="003964A9">
        <w:rPr>
          <w:snapToGrid w:val="0"/>
          <w:sz w:val="18"/>
          <w:szCs w:val="18"/>
        </w:rPr>
        <w:t>, IMA:</w:t>
      </w:r>
      <w:r w:rsidR="004F481B">
        <w:rPr>
          <w:snapToGrid w:val="0"/>
          <w:sz w:val="18"/>
          <w:szCs w:val="18"/>
        </w:rPr>
        <w:t xml:space="preserve"> Business Applications</w:t>
      </w:r>
    </w:p>
    <w:p w:rsidR="007B2D6D" w:rsidRDefault="007B2D6D" w:rsidP="007B2D6D">
      <w:pPr>
        <w:spacing w:after="0" w:line="240" w:lineRule="auto"/>
      </w:pPr>
    </w:p>
    <w:p w:rsidR="005951C2" w:rsidRDefault="007B2D6D" w:rsidP="00F653EF">
      <w:pPr>
        <w:pStyle w:val="ListParagraph"/>
        <w:numPr>
          <w:ilvl w:val="0"/>
          <w:numId w:val="2"/>
        </w:numPr>
        <w:spacing w:after="0" w:line="240" w:lineRule="auto"/>
        <w:ind w:left="480" w:hanging="480"/>
      </w:pPr>
      <w:r>
        <w:t>The IMA Statement of Ethical Professional Practice applies to</w:t>
      </w:r>
    </w:p>
    <w:p w:rsidR="007B2D6D" w:rsidRDefault="00AA4584" w:rsidP="00F653EF">
      <w:pPr>
        <w:pStyle w:val="ListParagraph"/>
        <w:numPr>
          <w:ilvl w:val="1"/>
          <w:numId w:val="2"/>
        </w:numPr>
        <w:spacing w:after="0" w:line="240" w:lineRule="auto"/>
        <w:ind w:left="840"/>
      </w:pPr>
      <w:proofErr w:type="gramStart"/>
      <w:r>
        <w:t>a</w:t>
      </w:r>
      <w:r>
        <w:t>ll</w:t>
      </w:r>
      <w:proofErr w:type="gramEnd"/>
      <w:r>
        <w:t xml:space="preserve"> </w:t>
      </w:r>
      <w:r w:rsidR="007B2D6D">
        <w:t>accountants.</w:t>
      </w:r>
    </w:p>
    <w:p w:rsidR="007B2D6D" w:rsidRDefault="00AA4584" w:rsidP="00F653EF">
      <w:pPr>
        <w:pStyle w:val="ListParagraph"/>
        <w:numPr>
          <w:ilvl w:val="1"/>
          <w:numId w:val="2"/>
        </w:numPr>
        <w:spacing w:after="0" w:line="240" w:lineRule="auto"/>
        <w:ind w:left="840"/>
      </w:pPr>
      <w:proofErr w:type="gramStart"/>
      <w:r>
        <w:t>a</w:t>
      </w:r>
      <w:r>
        <w:t>ll</w:t>
      </w:r>
      <w:proofErr w:type="gramEnd"/>
      <w:r>
        <w:t xml:space="preserve"> </w:t>
      </w:r>
      <w:r w:rsidR="007B2D6D">
        <w:t>CPAs.</w:t>
      </w:r>
    </w:p>
    <w:p w:rsidR="007B2D6D" w:rsidRDefault="00AA4584" w:rsidP="00F653EF">
      <w:pPr>
        <w:pStyle w:val="ListParagraph"/>
        <w:numPr>
          <w:ilvl w:val="1"/>
          <w:numId w:val="2"/>
        </w:numPr>
        <w:spacing w:after="0" w:line="240" w:lineRule="auto"/>
        <w:ind w:left="840"/>
      </w:pPr>
      <w:proofErr w:type="gramStart"/>
      <w:r>
        <w:t>a</w:t>
      </w:r>
      <w:r>
        <w:t>ll</w:t>
      </w:r>
      <w:proofErr w:type="gramEnd"/>
      <w:r>
        <w:t xml:space="preserve"> </w:t>
      </w:r>
      <w:r w:rsidR="007B2D6D">
        <w:t>members of the IMA.</w:t>
      </w:r>
    </w:p>
    <w:p w:rsidR="007B2D6D" w:rsidRDefault="00AA4584" w:rsidP="00F653EF">
      <w:pPr>
        <w:pStyle w:val="ListParagraph"/>
        <w:numPr>
          <w:ilvl w:val="1"/>
          <w:numId w:val="2"/>
        </w:numPr>
        <w:spacing w:after="0" w:line="240" w:lineRule="auto"/>
        <w:ind w:left="840"/>
      </w:pPr>
      <w:proofErr w:type="gramStart"/>
      <w:r>
        <w:t>o</w:t>
      </w:r>
      <w:r>
        <w:t>nly</w:t>
      </w:r>
      <w:proofErr w:type="gramEnd"/>
      <w:r>
        <w:t xml:space="preserve"> </w:t>
      </w:r>
      <w:r w:rsidR="005903D8">
        <w:t>accountants and CPAs.</w:t>
      </w:r>
    </w:p>
    <w:p w:rsidR="00144202" w:rsidRDefault="00144202" w:rsidP="007B2D6D">
      <w:pPr>
        <w:spacing w:after="0" w:line="240" w:lineRule="auto"/>
        <w:rPr>
          <w:snapToGrid w:val="0"/>
          <w:sz w:val="18"/>
          <w:szCs w:val="18"/>
        </w:rPr>
      </w:pPr>
      <w:r>
        <w:t>Unit 1-3, LO5 – C</w:t>
      </w:r>
    </w:p>
    <w:p w:rsidR="007B2D6D" w:rsidRDefault="00F0505B" w:rsidP="007B2D6D">
      <w:pPr>
        <w:spacing w:after="0" w:line="240" w:lineRule="auto"/>
      </w:pPr>
      <w:proofErr w:type="spellStart"/>
      <w:r w:rsidRPr="000F2AB3">
        <w:rPr>
          <w:snapToGrid w:val="0"/>
          <w:sz w:val="18"/>
          <w:szCs w:val="18"/>
        </w:rPr>
        <w:t>Ans</w:t>
      </w:r>
      <w:proofErr w:type="spellEnd"/>
      <w:r w:rsidRPr="000F2AB3">
        <w:rPr>
          <w:snapToGrid w:val="0"/>
          <w:sz w:val="18"/>
          <w:szCs w:val="18"/>
        </w:rPr>
        <w:t xml:space="preserve">: </w:t>
      </w:r>
      <w:r>
        <w:rPr>
          <w:snapToGrid w:val="0"/>
          <w:sz w:val="18"/>
          <w:szCs w:val="18"/>
        </w:rPr>
        <w:t>C</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w:t>
      </w:r>
      <w:r w:rsidR="00E57604">
        <w:rPr>
          <w:snapToGrid w:val="0"/>
          <w:sz w:val="18"/>
          <w:szCs w:val="18"/>
        </w:rPr>
        <w:t>5</w:t>
      </w:r>
      <w:r w:rsidRPr="003964A9">
        <w:rPr>
          <w:snapToGrid w:val="0"/>
          <w:sz w:val="18"/>
          <w:szCs w:val="18"/>
        </w:rPr>
        <w:t>, Bloom:</w:t>
      </w:r>
      <w:r w:rsidR="00E57604">
        <w:rPr>
          <w:snapToGrid w:val="0"/>
          <w:sz w:val="18"/>
          <w:szCs w:val="18"/>
        </w:rPr>
        <w:t xml:space="preserve"> C</w:t>
      </w:r>
      <w:r w:rsidRPr="003964A9">
        <w:rPr>
          <w:snapToGrid w:val="0"/>
          <w:sz w:val="18"/>
          <w:szCs w:val="18"/>
        </w:rPr>
        <w:t xml:space="preserve">, </w:t>
      </w:r>
      <w:r>
        <w:rPr>
          <w:snapToGrid w:val="0"/>
          <w:sz w:val="18"/>
          <w:szCs w:val="18"/>
        </w:rPr>
        <w:t xml:space="preserve">Unit 1-3, </w:t>
      </w:r>
      <w:r w:rsidRPr="003964A9">
        <w:rPr>
          <w:snapToGrid w:val="0"/>
          <w:sz w:val="18"/>
          <w:szCs w:val="18"/>
        </w:rPr>
        <w:t>Difficulty:</w:t>
      </w:r>
      <w:r w:rsidR="00E57604">
        <w:rPr>
          <w:snapToGrid w:val="0"/>
          <w:sz w:val="18"/>
          <w:szCs w:val="18"/>
        </w:rPr>
        <w:t xml:space="preserve"> Moderate</w:t>
      </w:r>
      <w:r w:rsidRPr="003964A9">
        <w:rPr>
          <w:snapToGrid w:val="0"/>
          <w:sz w:val="18"/>
          <w:szCs w:val="18"/>
        </w:rPr>
        <w:t xml:space="preserve">, </w:t>
      </w:r>
      <w:r w:rsidR="00E57604" w:rsidRPr="003964A9">
        <w:rPr>
          <w:snapToGrid w:val="0"/>
          <w:sz w:val="18"/>
          <w:szCs w:val="18"/>
        </w:rPr>
        <w:t>Min:</w:t>
      </w:r>
      <w:r w:rsidR="00E57604">
        <w:rPr>
          <w:snapToGrid w:val="0"/>
          <w:sz w:val="18"/>
          <w:szCs w:val="18"/>
        </w:rPr>
        <w:t xml:space="preserve"> 2</w:t>
      </w:r>
      <w:r w:rsidR="00E57604" w:rsidRPr="003964A9">
        <w:rPr>
          <w:snapToGrid w:val="0"/>
          <w:sz w:val="18"/>
          <w:szCs w:val="18"/>
        </w:rPr>
        <w:t>, AACSB:</w:t>
      </w:r>
      <w:r w:rsidR="00E57604">
        <w:rPr>
          <w:snapToGrid w:val="0"/>
          <w:sz w:val="18"/>
          <w:szCs w:val="18"/>
        </w:rPr>
        <w:t xml:space="preserve"> Ethics, AICPA </w:t>
      </w:r>
      <w:r w:rsidR="00E57604" w:rsidRPr="003964A9">
        <w:rPr>
          <w:snapToGrid w:val="0"/>
          <w:sz w:val="18"/>
          <w:szCs w:val="18"/>
        </w:rPr>
        <w:t>FN:</w:t>
      </w:r>
      <w:r w:rsidR="00E57604">
        <w:rPr>
          <w:snapToGrid w:val="0"/>
          <w:sz w:val="18"/>
          <w:szCs w:val="18"/>
        </w:rPr>
        <w:t xml:space="preserve"> Reporting</w:t>
      </w:r>
      <w:r w:rsidR="00E57604" w:rsidRPr="003964A9">
        <w:rPr>
          <w:snapToGrid w:val="0"/>
          <w:sz w:val="18"/>
          <w:szCs w:val="18"/>
        </w:rPr>
        <w:t>, AICPA PC:</w:t>
      </w:r>
      <w:r w:rsidR="00E57604">
        <w:rPr>
          <w:snapToGrid w:val="0"/>
          <w:sz w:val="18"/>
          <w:szCs w:val="18"/>
        </w:rPr>
        <w:t xml:space="preserve"> Communication</w:t>
      </w:r>
      <w:r w:rsidR="00E57604" w:rsidRPr="003964A9">
        <w:rPr>
          <w:snapToGrid w:val="0"/>
          <w:sz w:val="18"/>
          <w:szCs w:val="18"/>
        </w:rPr>
        <w:t>, IMA:</w:t>
      </w:r>
      <w:r w:rsidR="00E57604">
        <w:rPr>
          <w:snapToGrid w:val="0"/>
          <w:sz w:val="18"/>
          <w:szCs w:val="18"/>
        </w:rPr>
        <w:t xml:space="preserve"> Business Applications</w:t>
      </w:r>
    </w:p>
    <w:p w:rsidR="007B2D6D" w:rsidRDefault="007B2D6D" w:rsidP="007B2D6D">
      <w:pPr>
        <w:spacing w:after="0" w:line="240" w:lineRule="auto"/>
      </w:pPr>
    </w:p>
    <w:p w:rsidR="007B2D6D" w:rsidRDefault="007B2D6D" w:rsidP="00F653EF">
      <w:pPr>
        <w:pStyle w:val="ListParagraph"/>
        <w:numPr>
          <w:ilvl w:val="0"/>
          <w:numId w:val="2"/>
        </w:numPr>
        <w:spacing w:after="0" w:line="240" w:lineRule="auto"/>
        <w:ind w:left="480" w:hanging="480"/>
      </w:pPr>
      <w:r>
        <w:t xml:space="preserve">Which of the following is </w:t>
      </w:r>
      <w:r w:rsidRPr="00B32697">
        <w:rPr>
          <w:b/>
        </w:rPr>
        <w:t>not</w:t>
      </w:r>
      <w:r>
        <w:t xml:space="preserve"> a duty of a management accountant under the IMA Statement of Ethical Professional Practice’s </w:t>
      </w:r>
      <w:r w:rsidR="00263473">
        <w:t xml:space="preserve">integrity </w:t>
      </w:r>
      <w:r>
        <w:t>standard?</w:t>
      </w:r>
    </w:p>
    <w:p w:rsidR="005951C2" w:rsidRDefault="007B2D6D" w:rsidP="00F653EF">
      <w:pPr>
        <w:pStyle w:val="ListParagraph"/>
        <w:numPr>
          <w:ilvl w:val="1"/>
          <w:numId w:val="2"/>
        </w:numPr>
        <w:spacing w:after="0" w:line="240" w:lineRule="auto"/>
        <w:ind w:left="840"/>
      </w:pPr>
      <w:r>
        <w:t>Mitigate actual conflict of interest.</w:t>
      </w:r>
    </w:p>
    <w:p w:rsidR="007B2D6D" w:rsidRDefault="007B2D6D" w:rsidP="00F653EF">
      <w:pPr>
        <w:pStyle w:val="ListParagraph"/>
        <w:numPr>
          <w:ilvl w:val="1"/>
          <w:numId w:val="2"/>
        </w:numPr>
        <w:spacing w:after="0" w:line="240" w:lineRule="auto"/>
        <w:ind w:left="840"/>
      </w:pPr>
      <w:r>
        <w:t>Refrain from engaging in any conduct that would prejudice carrying out duties ethically.</w:t>
      </w:r>
    </w:p>
    <w:p w:rsidR="007B2D6D" w:rsidRDefault="00982C1C" w:rsidP="00F653EF">
      <w:pPr>
        <w:pStyle w:val="ListParagraph"/>
        <w:numPr>
          <w:ilvl w:val="1"/>
          <w:numId w:val="2"/>
        </w:numPr>
        <w:spacing w:after="0" w:line="240" w:lineRule="auto"/>
        <w:ind w:left="840"/>
      </w:pPr>
      <w:r>
        <w:t>Properly exercise authority</w:t>
      </w:r>
      <w:r w:rsidR="007B2D6D">
        <w:t>.</w:t>
      </w:r>
    </w:p>
    <w:p w:rsidR="007B2D6D" w:rsidRDefault="007B2D6D" w:rsidP="00F653EF">
      <w:pPr>
        <w:pStyle w:val="ListParagraph"/>
        <w:numPr>
          <w:ilvl w:val="1"/>
          <w:numId w:val="2"/>
        </w:numPr>
        <w:spacing w:after="0" w:line="240" w:lineRule="auto"/>
        <w:ind w:left="840"/>
      </w:pPr>
      <w:r>
        <w:t>Abstain from engaging in or supporting any activity that might discredit the profession.</w:t>
      </w:r>
    </w:p>
    <w:p w:rsidR="00144202" w:rsidRDefault="00144202" w:rsidP="007B2D6D">
      <w:pPr>
        <w:spacing w:after="0" w:line="240" w:lineRule="auto"/>
        <w:rPr>
          <w:snapToGrid w:val="0"/>
          <w:sz w:val="18"/>
          <w:szCs w:val="18"/>
        </w:rPr>
      </w:pPr>
      <w:r>
        <w:t>Unit 1-3, LO5 – C</w:t>
      </w:r>
    </w:p>
    <w:p w:rsidR="007B2D6D" w:rsidRDefault="00F0505B" w:rsidP="007B2D6D">
      <w:pPr>
        <w:spacing w:after="0" w:line="240" w:lineRule="auto"/>
      </w:pPr>
      <w:proofErr w:type="spellStart"/>
      <w:r w:rsidRPr="000F2AB3">
        <w:rPr>
          <w:snapToGrid w:val="0"/>
          <w:sz w:val="18"/>
          <w:szCs w:val="18"/>
        </w:rPr>
        <w:t>Ans</w:t>
      </w:r>
      <w:proofErr w:type="spellEnd"/>
      <w:r w:rsidRPr="000F2AB3">
        <w:rPr>
          <w:snapToGrid w:val="0"/>
          <w:sz w:val="18"/>
          <w:szCs w:val="18"/>
        </w:rPr>
        <w:t xml:space="preserve">: </w:t>
      </w:r>
      <w:r>
        <w:rPr>
          <w:snapToGrid w:val="0"/>
          <w:sz w:val="18"/>
          <w:szCs w:val="18"/>
        </w:rPr>
        <w:t>C</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w:t>
      </w:r>
      <w:r w:rsidR="00E57604">
        <w:rPr>
          <w:snapToGrid w:val="0"/>
          <w:sz w:val="18"/>
          <w:szCs w:val="18"/>
        </w:rPr>
        <w:t>5</w:t>
      </w:r>
      <w:r w:rsidRPr="003964A9">
        <w:rPr>
          <w:snapToGrid w:val="0"/>
          <w:sz w:val="18"/>
          <w:szCs w:val="18"/>
        </w:rPr>
        <w:t>, Bloom:</w:t>
      </w:r>
      <w:r w:rsidR="00E57604">
        <w:rPr>
          <w:snapToGrid w:val="0"/>
          <w:sz w:val="18"/>
          <w:szCs w:val="18"/>
        </w:rPr>
        <w:t xml:space="preserve"> C</w:t>
      </w:r>
      <w:r w:rsidRPr="003964A9">
        <w:rPr>
          <w:snapToGrid w:val="0"/>
          <w:sz w:val="18"/>
          <w:szCs w:val="18"/>
        </w:rPr>
        <w:t xml:space="preserve">, </w:t>
      </w:r>
      <w:r>
        <w:rPr>
          <w:snapToGrid w:val="0"/>
          <w:sz w:val="18"/>
          <w:szCs w:val="18"/>
        </w:rPr>
        <w:t xml:space="preserve">Unit 1-3, </w:t>
      </w:r>
      <w:r w:rsidRPr="003964A9">
        <w:rPr>
          <w:snapToGrid w:val="0"/>
          <w:sz w:val="18"/>
          <w:szCs w:val="18"/>
        </w:rPr>
        <w:t>Difficulty:</w:t>
      </w:r>
      <w:r w:rsidR="00E57604">
        <w:rPr>
          <w:snapToGrid w:val="0"/>
          <w:sz w:val="18"/>
          <w:szCs w:val="18"/>
        </w:rPr>
        <w:t xml:space="preserve"> Difficult</w:t>
      </w:r>
      <w:r w:rsidRPr="003964A9">
        <w:rPr>
          <w:snapToGrid w:val="0"/>
          <w:sz w:val="18"/>
          <w:szCs w:val="18"/>
        </w:rPr>
        <w:t>, Min:</w:t>
      </w:r>
      <w:r w:rsidR="00E57604">
        <w:rPr>
          <w:snapToGrid w:val="0"/>
          <w:sz w:val="18"/>
          <w:szCs w:val="18"/>
        </w:rPr>
        <w:t xml:space="preserve"> 2</w:t>
      </w:r>
      <w:r w:rsidRPr="003964A9">
        <w:rPr>
          <w:snapToGrid w:val="0"/>
          <w:sz w:val="18"/>
          <w:szCs w:val="18"/>
        </w:rPr>
        <w:t xml:space="preserve">, </w:t>
      </w:r>
      <w:r w:rsidR="00E57604" w:rsidRPr="003964A9">
        <w:rPr>
          <w:snapToGrid w:val="0"/>
          <w:sz w:val="18"/>
          <w:szCs w:val="18"/>
        </w:rPr>
        <w:t>AACSB:</w:t>
      </w:r>
      <w:r w:rsidR="00E57604">
        <w:rPr>
          <w:snapToGrid w:val="0"/>
          <w:sz w:val="18"/>
          <w:szCs w:val="18"/>
        </w:rPr>
        <w:t xml:space="preserve"> Ethics, AICPA </w:t>
      </w:r>
      <w:r w:rsidR="00E57604" w:rsidRPr="003964A9">
        <w:rPr>
          <w:snapToGrid w:val="0"/>
          <w:sz w:val="18"/>
          <w:szCs w:val="18"/>
        </w:rPr>
        <w:t>FN:</w:t>
      </w:r>
      <w:r w:rsidR="00E57604">
        <w:rPr>
          <w:snapToGrid w:val="0"/>
          <w:sz w:val="18"/>
          <w:szCs w:val="18"/>
        </w:rPr>
        <w:t xml:space="preserve"> Reporting</w:t>
      </w:r>
      <w:r w:rsidR="00E57604" w:rsidRPr="003964A9">
        <w:rPr>
          <w:snapToGrid w:val="0"/>
          <w:sz w:val="18"/>
          <w:szCs w:val="18"/>
        </w:rPr>
        <w:t>, AICPA PC:</w:t>
      </w:r>
      <w:r w:rsidR="00E57604">
        <w:rPr>
          <w:snapToGrid w:val="0"/>
          <w:sz w:val="18"/>
          <w:szCs w:val="18"/>
        </w:rPr>
        <w:t xml:space="preserve"> Communication</w:t>
      </w:r>
      <w:r w:rsidR="00E57604" w:rsidRPr="003964A9">
        <w:rPr>
          <w:snapToGrid w:val="0"/>
          <w:sz w:val="18"/>
          <w:szCs w:val="18"/>
        </w:rPr>
        <w:t>, IMA:</w:t>
      </w:r>
      <w:r w:rsidR="00E57604">
        <w:rPr>
          <w:snapToGrid w:val="0"/>
          <w:sz w:val="18"/>
          <w:szCs w:val="18"/>
        </w:rPr>
        <w:t xml:space="preserve"> Business Applications</w:t>
      </w:r>
    </w:p>
    <w:p w:rsidR="007B2D6D" w:rsidRDefault="007B2D6D" w:rsidP="007B2D6D">
      <w:pPr>
        <w:spacing w:after="0" w:line="240" w:lineRule="auto"/>
      </w:pPr>
    </w:p>
    <w:p w:rsidR="005951C2" w:rsidRDefault="00B14B03" w:rsidP="00F653EF">
      <w:pPr>
        <w:pStyle w:val="ListParagraph"/>
        <w:numPr>
          <w:ilvl w:val="0"/>
          <w:numId w:val="2"/>
        </w:numPr>
        <w:spacing w:after="0" w:line="240" w:lineRule="auto"/>
        <w:ind w:left="480" w:hanging="480"/>
      </w:pPr>
      <w:r>
        <w:t xml:space="preserve">Which of the following is </w:t>
      </w:r>
      <w:r w:rsidR="000F1ED4" w:rsidRPr="000F1ED4">
        <w:rPr>
          <w:b/>
        </w:rPr>
        <w:t>not</w:t>
      </w:r>
      <w:r>
        <w:t xml:space="preserve"> a component of the IMA Statement of Ethical Professional Practice standards?</w:t>
      </w:r>
    </w:p>
    <w:p w:rsidR="00B14B03" w:rsidRDefault="00B14B03" w:rsidP="00F653EF">
      <w:pPr>
        <w:pStyle w:val="ListParagraph"/>
        <w:numPr>
          <w:ilvl w:val="1"/>
          <w:numId w:val="2"/>
        </w:numPr>
        <w:spacing w:after="0" w:line="240" w:lineRule="auto"/>
        <w:ind w:left="840"/>
      </w:pPr>
      <w:r>
        <w:t>Reliability</w:t>
      </w:r>
    </w:p>
    <w:p w:rsidR="00B14B03" w:rsidRDefault="00B14B03" w:rsidP="00F653EF">
      <w:pPr>
        <w:pStyle w:val="ListParagraph"/>
        <w:numPr>
          <w:ilvl w:val="1"/>
          <w:numId w:val="2"/>
        </w:numPr>
        <w:spacing w:after="0" w:line="240" w:lineRule="auto"/>
        <w:ind w:left="840"/>
      </w:pPr>
      <w:r>
        <w:t>Confidentiality</w:t>
      </w:r>
    </w:p>
    <w:p w:rsidR="00B14B03" w:rsidRDefault="00B14B03" w:rsidP="00F653EF">
      <w:pPr>
        <w:pStyle w:val="ListParagraph"/>
        <w:numPr>
          <w:ilvl w:val="1"/>
          <w:numId w:val="2"/>
        </w:numPr>
        <w:spacing w:after="0" w:line="240" w:lineRule="auto"/>
        <w:ind w:left="840"/>
      </w:pPr>
      <w:r>
        <w:t>Integrity</w:t>
      </w:r>
    </w:p>
    <w:p w:rsidR="00B14B03" w:rsidRDefault="00B14B03" w:rsidP="00F653EF">
      <w:pPr>
        <w:pStyle w:val="ListParagraph"/>
        <w:numPr>
          <w:ilvl w:val="1"/>
          <w:numId w:val="2"/>
        </w:numPr>
        <w:spacing w:after="0" w:line="240" w:lineRule="auto"/>
        <w:ind w:left="840"/>
      </w:pPr>
      <w:r>
        <w:t>Credibility</w:t>
      </w:r>
    </w:p>
    <w:p w:rsidR="00144202" w:rsidRDefault="00144202" w:rsidP="00B14B03">
      <w:pPr>
        <w:spacing w:after="0" w:line="240" w:lineRule="auto"/>
        <w:rPr>
          <w:snapToGrid w:val="0"/>
          <w:sz w:val="18"/>
          <w:szCs w:val="18"/>
        </w:rPr>
      </w:pPr>
      <w:r>
        <w:t>Unit 1-3, LO5 – A</w:t>
      </w:r>
    </w:p>
    <w:p w:rsidR="00B14B03" w:rsidRDefault="00F0505B" w:rsidP="00B14B03">
      <w:pPr>
        <w:spacing w:after="0" w:line="240" w:lineRule="auto"/>
      </w:pPr>
      <w:proofErr w:type="spellStart"/>
      <w:r w:rsidRPr="000F2AB3">
        <w:rPr>
          <w:snapToGrid w:val="0"/>
          <w:sz w:val="18"/>
          <w:szCs w:val="18"/>
        </w:rPr>
        <w:t>Ans</w:t>
      </w:r>
      <w:proofErr w:type="spellEnd"/>
      <w:r w:rsidRPr="000F2AB3">
        <w:rPr>
          <w:snapToGrid w:val="0"/>
          <w:sz w:val="18"/>
          <w:szCs w:val="18"/>
        </w:rPr>
        <w:t xml:space="preserve">: </w:t>
      </w:r>
      <w:r>
        <w:rPr>
          <w:snapToGrid w:val="0"/>
          <w:sz w:val="18"/>
          <w:szCs w:val="18"/>
        </w:rPr>
        <w:t>A</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w:t>
      </w:r>
      <w:r w:rsidR="00E57604">
        <w:rPr>
          <w:snapToGrid w:val="0"/>
          <w:sz w:val="18"/>
          <w:szCs w:val="18"/>
        </w:rPr>
        <w:t>5</w:t>
      </w:r>
      <w:r w:rsidRPr="003964A9">
        <w:rPr>
          <w:snapToGrid w:val="0"/>
          <w:sz w:val="18"/>
          <w:szCs w:val="18"/>
        </w:rPr>
        <w:t>, Bloom:</w:t>
      </w:r>
      <w:r w:rsidR="00E57604">
        <w:rPr>
          <w:snapToGrid w:val="0"/>
          <w:sz w:val="18"/>
          <w:szCs w:val="18"/>
        </w:rPr>
        <w:t xml:space="preserve"> K</w:t>
      </w:r>
      <w:r w:rsidRPr="003964A9">
        <w:rPr>
          <w:snapToGrid w:val="0"/>
          <w:sz w:val="18"/>
          <w:szCs w:val="18"/>
        </w:rPr>
        <w:t xml:space="preserve">, </w:t>
      </w:r>
      <w:r>
        <w:rPr>
          <w:snapToGrid w:val="0"/>
          <w:sz w:val="18"/>
          <w:szCs w:val="18"/>
        </w:rPr>
        <w:t xml:space="preserve">Unit 1-3, </w:t>
      </w:r>
      <w:r w:rsidRPr="003964A9">
        <w:rPr>
          <w:snapToGrid w:val="0"/>
          <w:sz w:val="18"/>
          <w:szCs w:val="18"/>
        </w:rPr>
        <w:t>Difficulty:</w:t>
      </w:r>
      <w:r w:rsidR="00E57604">
        <w:rPr>
          <w:snapToGrid w:val="0"/>
          <w:sz w:val="18"/>
          <w:szCs w:val="18"/>
        </w:rPr>
        <w:t xml:space="preserve"> Moderate</w:t>
      </w:r>
      <w:r w:rsidRPr="003964A9">
        <w:rPr>
          <w:snapToGrid w:val="0"/>
          <w:sz w:val="18"/>
          <w:szCs w:val="18"/>
        </w:rPr>
        <w:t>, Min:</w:t>
      </w:r>
      <w:r w:rsidR="00E57604">
        <w:rPr>
          <w:snapToGrid w:val="0"/>
          <w:sz w:val="18"/>
          <w:szCs w:val="18"/>
        </w:rPr>
        <w:t xml:space="preserve"> 2</w:t>
      </w:r>
      <w:r w:rsidRPr="003964A9">
        <w:rPr>
          <w:snapToGrid w:val="0"/>
          <w:sz w:val="18"/>
          <w:szCs w:val="18"/>
        </w:rPr>
        <w:t xml:space="preserve">, </w:t>
      </w:r>
      <w:r w:rsidR="00E57604" w:rsidRPr="003964A9">
        <w:rPr>
          <w:snapToGrid w:val="0"/>
          <w:sz w:val="18"/>
          <w:szCs w:val="18"/>
        </w:rPr>
        <w:t>AACSB:</w:t>
      </w:r>
      <w:r w:rsidR="00E57604">
        <w:rPr>
          <w:snapToGrid w:val="0"/>
          <w:sz w:val="18"/>
          <w:szCs w:val="18"/>
        </w:rPr>
        <w:t xml:space="preserve"> Ethics, AICPA </w:t>
      </w:r>
      <w:r w:rsidR="00E57604" w:rsidRPr="003964A9">
        <w:rPr>
          <w:snapToGrid w:val="0"/>
          <w:sz w:val="18"/>
          <w:szCs w:val="18"/>
        </w:rPr>
        <w:t>FN:</w:t>
      </w:r>
      <w:r w:rsidR="00E57604">
        <w:rPr>
          <w:snapToGrid w:val="0"/>
          <w:sz w:val="18"/>
          <w:szCs w:val="18"/>
        </w:rPr>
        <w:t xml:space="preserve"> Reporting</w:t>
      </w:r>
      <w:r w:rsidR="00E57604" w:rsidRPr="003964A9">
        <w:rPr>
          <w:snapToGrid w:val="0"/>
          <w:sz w:val="18"/>
          <w:szCs w:val="18"/>
        </w:rPr>
        <w:t>, AICPA PC:</w:t>
      </w:r>
      <w:r w:rsidR="00E57604">
        <w:rPr>
          <w:snapToGrid w:val="0"/>
          <w:sz w:val="18"/>
          <w:szCs w:val="18"/>
        </w:rPr>
        <w:t xml:space="preserve"> Communication</w:t>
      </w:r>
      <w:r w:rsidR="00E57604" w:rsidRPr="003964A9">
        <w:rPr>
          <w:snapToGrid w:val="0"/>
          <w:sz w:val="18"/>
          <w:szCs w:val="18"/>
        </w:rPr>
        <w:t>, IMA:</w:t>
      </w:r>
      <w:r w:rsidR="00E57604">
        <w:rPr>
          <w:snapToGrid w:val="0"/>
          <w:sz w:val="18"/>
          <w:szCs w:val="18"/>
        </w:rPr>
        <w:t xml:space="preserve"> Business Applications</w:t>
      </w:r>
    </w:p>
    <w:p w:rsidR="008B565D" w:rsidRDefault="008B565D"/>
    <w:p w:rsidR="005210DA" w:rsidRDefault="005210DA"/>
    <w:p w:rsidR="005210DA" w:rsidRDefault="005210DA"/>
    <w:p w:rsidR="005210DA" w:rsidRDefault="005210DA"/>
    <w:p w:rsidR="005210DA" w:rsidRDefault="005210DA"/>
    <w:p w:rsidR="005210DA" w:rsidRDefault="005210DA"/>
    <w:p w:rsidR="005951C2" w:rsidRDefault="00B14B03" w:rsidP="00F653EF">
      <w:pPr>
        <w:pStyle w:val="ListParagraph"/>
        <w:numPr>
          <w:ilvl w:val="0"/>
          <w:numId w:val="2"/>
        </w:numPr>
        <w:spacing w:after="0" w:line="240" w:lineRule="auto"/>
        <w:ind w:left="480" w:hanging="480"/>
      </w:pPr>
      <w:r>
        <w:t>In applying the Standards of Ethical Professional Practice, when faced with ethical issues, you should</w:t>
      </w:r>
    </w:p>
    <w:p w:rsidR="00B14B03" w:rsidRDefault="00AA4584" w:rsidP="00F653EF">
      <w:pPr>
        <w:pStyle w:val="ListParagraph"/>
        <w:numPr>
          <w:ilvl w:val="1"/>
          <w:numId w:val="2"/>
        </w:numPr>
        <w:spacing w:after="0" w:line="240" w:lineRule="auto"/>
        <w:ind w:left="840"/>
      </w:pPr>
      <w:proofErr w:type="gramStart"/>
      <w:r>
        <w:t>f</w:t>
      </w:r>
      <w:r>
        <w:t>ollow</w:t>
      </w:r>
      <w:proofErr w:type="gramEnd"/>
      <w:r>
        <w:t xml:space="preserve"> </w:t>
      </w:r>
      <w:r w:rsidR="00B14B03">
        <w:t>your organization’s established policies on the resolution of such conflict.</w:t>
      </w:r>
    </w:p>
    <w:p w:rsidR="00B14B03" w:rsidRDefault="00AA4584" w:rsidP="00F653EF">
      <w:pPr>
        <w:pStyle w:val="ListParagraph"/>
        <w:numPr>
          <w:ilvl w:val="1"/>
          <w:numId w:val="2"/>
        </w:numPr>
        <w:spacing w:after="0" w:line="240" w:lineRule="auto"/>
        <w:ind w:left="840"/>
      </w:pPr>
      <w:proofErr w:type="gramStart"/>
      <w:r>
        <w:t>h</w:t>
      </w:r>
      <w:r>
        <w:t>ire</w:t>
      </w:r>
      <w:proofErr w:type="gramEnd"/>
      <w:r>
        <w:t xml:space="preserve"> </w:t>
      </w:r>
      <w:r w:rsidR="00B14B03">
        <w:t>a professional investigator to resolve the conflict.</w:t>
      </w:r>
    </w:p>
    <w:p w:rsidR="00B14B03" w:rsidRDefault="00AA4584" w:rsidP="00F653EF">
      <w:pPr>
        <w:pStyle w:val="ListParagraph"/>
        <w:numPr>
          <w:ilvl w:val="1"/>
          <w:numId w:val="2"/>
        </w:numPr>
        <w:spacing w:after="0" w:line="240" w:lineRule="auto"/>
        <w:ind w:left="840"/>
      </w:pPr>
      <w:proofErr w:type="gramStart"/>
      <w:r>
        <w:t>c</w:t>
      </w:r>
      <w:r>
        <w:t>ontact</w:t>
      </w:r>
      <w:proofErr w:type="gramEnd"/>
      <w:r>
        <w:t xml:space="preserve"> </w:t>
      </w:r>
      <w:r w:rsidR="00B14B03">
        <w:t>the authorities immediately.</w:t>
      </w:r>
    </w:p>
    <w:p w:rsidR="00B14B03" w:rsidRDefault="00AA4584" w:rsidP="00F653EF">
      <w:pPr>
        <w:pStyle w:val="ListParagraph"/>
        <w:numPr>
          <w:ilvl w:val="1"/>
          <w:numId w:val="2"/>
        </w:numPr>
        <w:spacing w:after="0" w:line="240" w:lineRule="auto"/>
        <w:ind w:left="840"/>
      </w:pPr>
      <w:proofErr w:type="gramStart"/>
      <w:r>
        <w:t>i</w:t>
      </w:r>
      <w:r>
        <w:t>gnore</w:t>
      </w:r>
      <w:proofErr w:type="gramEnd"/>
      <w:r>
        <w:t xml:space="preserve"> </w:t>
      </w:r>
      <w:r w:rsidR="00B14B03">
        <w:t>the conflict to give it time to resolve itself.</w:t>
      </w:r>
    </w:p>
    <w:p w:rsidR="00144202" w:rsidRDefault="00144202" w:rsidP="00F10F31">
      <w:pPr>
        <w:spacing w:after="0" w:line="240" w:lineRule="auto"/>
        <w:rPr>
          <w:snapToGrid w:val="0"/>
          <w:sz w:val="18"/>
          <w:szCs w:val="18"/>
        </w:rPr>
      </w:pPr>
      <w:r>
        <w:t>Unit 1-3, LO5 – A</w:t>
      </w:r>
    </w:p>
    <w:p w:rsidR="000F2AB3" w:rsidRDefault="00F0505B" w:rsidP="00F10F31">
      <w:pPr>
        <w:spacing w:after="0" w:line="240" w:lineRule="auto"/>
      </w:pPr>
      <w:proofErr w:type="spellStart"/>
      <w:r w:rsidRPr="000F2AB3">
        <w:rPr>
          <w:snapToGrid w:val="0"/>
          <w:sz w:val="18"/>
          <w:szCs w:val="18"/>
        </w:rPr>
        <w:t>Ans</w:t>
      </w:r>
      <w:proofErr w:type="spellEnd"/>
      <w:r w:rsidRPr="000F2AB3">
        <w:rPr>
          <w:snapToGrid w:val="0"/>
          <w:sz w:val="18"/>
          <w:szCs w:val="18"/>
        </w:rPr>
        <w:t xml:space="preserve">: </w:t>
      </w:r>
      <w:r>
        <w:rPr>
          <w:snapToGrid w:val="0"/>
          <w:sz w:val="18"/>
          <w:szCs w:val="18"/>
        </w:rPr>
        <w:t>A</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w:t>
      </w:r>
      <w:r w:rsidR="000744F7">
        <w:rPr>
          <w:snapToGrid w:val="0"/>
          <w:sz w:val="18"/>
          <w:szCs w:val="18"/>
        </w:rPr>
        <w:t>5</w:t>
      </w:r>
      <w:r w:rsidRPr="003964A9">
        <w:rPr>
          <w:snapToGrid w:val="0"/>
          <w:sz w:val="18"/>
          <w:szCs w:val="18"/>
        </w:rPr>
        <w:t>, Bloom:</w:t>
      </w:r>
      <w:r w:rsidR="000744F7">
        <w:rPr>
          <w:snapToGrid w:val="0"/>
          <w:sz w:val="18"/>
          <w:szCs w:val="18"/>
        </w:rPr>
        <w:t xml:space="preserve"> K</w:t>
      </w:r>
      <w:r w:rsidRPr="003964A9">
        <w:rPr>
          <w:snapToGrid w:val="0"/>
          <w:sz w:val="18"/>
          <w:szCs w:val="18"/>
        </w:rPr>
        <w:t xml:space="preserve">, </w:t>
      </w:r>
      <w:r>
        <w:rPr>
          <w:snapToGrid w:val="0"/>
          <w:sz w:val="18"/>
          <w:szCs w:val="18"/>
        </w:rPr>
        <w:t xml:space="preserve">Unit 1-3, </w:t>
      </w:r>
      <w:r w:rsidRPr="003964A9">
        <w:rPr>
          <w:snapToGrid w:val="0"/>
          <w:sz w:val="18"/>
          <w:szCs w:val="18"/>
        </w:rPr>
        <w:t>Difficulty:</w:t>
      </w:r>
      <w:r w:rsidR="000744F7">
        <w:rPr>
          <w:snapToGrid w:val="0"/>
          <w:sz w:val="18"/>
          <w:szCs w:val="18"/>
        </w:rPr>
        <w:t xml:space="preserve"> </w:t>
      </w:r>
      <w:r w:rsidR="00246071">
        <w:rPr>
          <w:snapToGrid w:val="0"/>
          <w:sz w:val="18"/>
          <w:szCs w:val="18"/>
        </w:rPr>
        <w:t>Moderate</w:t>
      </w:r>
      <w:r w:rsidRPr="003964A9">
        <w:rPr>
          <w:snapToGrid w:val="0"/>
          <w:sz w:val="18"/>
          <w:szCs w:val="18"/>
        </w:rPr>
        <w:t>, Min:</w:t>
      </w:r>
      <w:r w:rsidR="000744F7">
        <w:rPr>
          <w:snapToGrid w:val="0"/>
          <w:sz w:val="18"/>
          <w:szCs w:val="18"/>
        </w:rPr>
        <w:t xml:space="preserve"> 2</w:t>
      </w:r>
      <w:r w:rsidRPr="003964A9">
        <w:rPr>
          <w:snapToGrid w:val="0"/>
          <w:sz w:val="18"/>
          <w:szCs w:val="18"/>
        </w:rPr>
        <w:t xml:space="preserve">, </w:t>
      </w:r>
      <w:r w:rsidR="000744F7" w:rsidRPr="003964A9">
        <w:rPr>
          <w:snapToGrid w:val="0"/>
          <w:sz w:val="18"/>
          <w:szCs w:val="18"/>
        </w:rPr>
        <w:t>AACSB:</w:t>
      </w:r>
      <w:r w:rsidR="000744F7">
        <w:rPr>
          <w:snapToGrid w:val="0"/>
          <w:sz w:val="18"/>
          <w:szCs w:val="18"/>
        </w:rPr>
        <w:t xml:space="preserve"> Ethics, AICPA </w:t>
      </w:r>
      <w:r w:rsidR="000744F7" w:rsidRPr="003964A9">
        <w:rPr>
          <w:snapToGrid w:val="0"/>
          <w:sz w:val="18"/>
          <w:szCs w:val="18"/>
        </w:rPr>
        <w:t>FN:</w:t>
      </w:r>
      <w:r w:rsidR="000744F7">
        <w:rPr>
          <w:snapToGrid w:val="0"/>
          <w:sz w:val="18"/>
          <w:szCs w:val="18"/>
        </w:rPr>
        <w:t xml:space="preserve"> Reporting</w:t>
      </w:r>
      <w:r w:rsidR="000744F7" w:rsidRPr="003964A9">
        <w:rPr>
          <w:snapToGrid w:val="0"/>
          <w:sz w:val="18"/>
          <w:szCs w:val="18"/>
        </w:rPr>
        <w:t>, AICPA PC:</w:t>
      </w:r>
      <w:r w:rsidR="000744F7">
        <w:rPr>
          <w:snapToGrid w:val="0"/>
          <w:sz w:val="18"/>
          <w:szCs w:val="18"/>
        </w:rPr>
        <w:t xml:space="preserve"> Communication</w:t>
      </w:r>
      <w:r w:rsidR="000744F7" w:rsidRPr="003964A9">
        <w:rPr>
          <w:snapToGrid w:val="0"/>
          <w:sz w:val="18"/>
          <w:szCs w:val="18"/>
        </w:rPr>
        <w:t>, IMA:</w:t>
      </w:r>
      <w:r w:rsidR="000744F7">
        <w:rPr>
          <w:snapToGrid w:val="0"/>
          <w:sz w:val="18"/>
          <w:szCs w:val="18"/>
        </w:rPr>
        <w:t xml:space="preserve"> Business Applications</w:t>
      </w:r>
    </w:p>
    <w:p w:rsidR="00F0505B" w:rsidRDefault="00F0505B" w:rsidP="00F10F31">
      <w:pPr>
        <w:spacing w:after="0" w:line="240" w:lineRule="auto"/>
      </w:pPr>
    </w:p>
    <w:p w:rsidR="000F2AB3" w:rsidRPr="000F2AB3" w:rsidRDefault="000F2AB3" w:rsidP="00F10F31">
      <w:pPr>
        <w:spacing w:after="0" w:line="240" w:lineRule="auto"/>
        <w:rPr>
          <w:b/>
        </w:rPr>
      </w:pPr>
      <w:r w:rsidRPr="000F2AB3">
        <w:rPr>
          <w:b/>
        </w:rPr>
        <w:t>Answers to Multiple Choice Questions</w:t>
      </w:r>
    </w:p>
    <w:tbl>
      <w:tblPr>
        <w:tblStyle w:val="TableGrid"/>
        <w:tblW w:w="0" w:type="auto"/>
        <w:tblLook w:val="04A0" w:firstRow="1" w:lastRow="0" w:firstColumn="1" w:lastColumn="0" w:noHBand="0" w:noVBand="1"/>
      </w:tblPr>
      <w:tblGrid>
        <w:gridCol w:w="957"/>
        <w:gridCol w:w="957"/>
        <w:gridCol w:w="957"/>
        <w:gridCol w:w="957"/>
        <w:gridCol w:w="958"/>
        <w:gridCol w:w="958"/>
        <w:gridCol w:w="958"/>
        <w:gridCol w:w="958"/>
        <w:gridCol w:w="958"/>
        <w:gridCol w:w="958"/>
      </w:tblGrid>
      <w:tr w:rsidR="000F2AB3">
        <w:tc>
          <w:tcPr>
            <w:tcW w:w="957" w:type="dxa"/>
          </w:tcPr>
          <w:p w:rsidR="000F2AB3" w:rsidRPr="000F2AB3" w:rsidRDefault="000F2AB3" w:rsidP="00F10F31">
            <w:pPr>
              <w:rPr>
                <w:b/>
              </w:rPr>
            </w:pPr>
            <w:r w:rsidRPr="000F2AB3">
              <w:rPr>
                <w:b/>
                <w:snapToGrid w:val="0"/>
                <w:sz w:val="20"/>
              </w:rPr>
              <w:t>Item</w:t>
            </w:r>
          </w:p>
        </w:tc>
        <w:tc>
          <w:tcPr>
            <w:tcW w:w="957" w:type="dxa"/>
          </w:tcPr>
          <w:p w:rsidR="000F2AB3" w:rsidRPr="000F2AB3" w:rsidRDefault="000F2AB3" w:rsidP="00F10F31">
            <w:pPr>
              <w:rPr>
                <w:b/>
              </w:rPr>
            </w:pPr>
            <w:proofErr w:type="spellStart"/>
            <w:r w:rsidRPr="000F2AB3">
              <w:rPr>
                <w:b/>
              </w:rPr>
              <w:t>Ans</w:t>
            </w:r>
            <w:proofErr w:type="spellEnd"/>
          </w:p>
        </w:tc>
        <w:tc>
          <w:tcPr>
            <w:tcW w:w="957" w:type="dxa"/>
          </w:tcPr>
          <w:p w:rsidR="000F2AB3" w:rsidRPr="000F2AB3" w:rsidRDefault="000F2AB3" w:rsidP="00BD76DF">
            <w:pPr>
              <w:rPr>
                <w:b/>
              </w:rPr>
            </w:pPr>
            <w:r w:rsidRPr="000F2AB3">
              <w:rPr>
                <w:b/>
                <w:snapToGrid w:val="0"/>
                <w:sz w:val="20"/>
              </w:rPr>
              <w:t>Item</w:t>
            </w:r>
          </w:p>
        </w:tc>
        <w:tc>
          <w:tcPr>
            <w:tcW w:w="957" w:type="dxa"/>
          </w:tcPr>
          <w:p w:rsidR="000F2AB3" w:rsidRPr="000F2AB3" w:rsidRDefault="000F2AB3" w:rsidP="00BD76DF">
            <w:pPr>
              <w:rPr>
                <w:b/>
              </w:rPr>
            </w:pPr>
            <w:proofErr w:type="spellStart"/>
            <w:r w:rsidRPr="000F2AB3">
              <w:rPr>
                <w:b/>
              </w:rPr>
              <w:t>Ans</w:t>
            </w:r>
            <w:proofErr w:type="spellEnd"/>
          </w:p>
        </w:tc>
        <w:tc>
          <w:tcPr>
            <w:tcW w:w="958" w:type="dxa"/>
          </w:tcPr>
          <w:p w:rsidR="000F2AB3" w:rsidRPr="000F2AB3" w:rsidRDefault="000F2AB3" w:rsidP="00BD76DF">
            <w:pPr>
              <w:rPr>
                <w:b/>
              </w:rPr>
            </w:pPr>
            <w:r w:rsidRPr="000F2AB3">
              <w:rPr>
                <w:b/>
                <w:snapToGrid w:val="0"/>
                <w:sz w:val="20"/>
              </w:rPr>
              <w:t>Item</w:t>
            </w:r>
          </w:p>
        </w:tc>
        <w:tc>
          <w:tcPr>
            <w:tcW w:w="958" w:type="dxa"/>
          </w:tcPr>
          <w:p w:rsidR="000F2AB3" w:rsidRPr="000F2AB3" w:rsidRDefault="000F2AB3" w:rsidP="00BD76DF">
            <w:pPr>
              <w:rPr>
                <w:b/>
              </w:rPr>
            </w:pPr>
            <w:proofErr w:type="spellStart"/>
            <w:r w:rsidRPr="000F2AB3">
              <w:rPr>
                <w:b/>
              </w:rPr>
              <w:t>Ans</w:t>
            </w:r>
            <w:proofErr w:type="spellEnd"/>
          </w:p>
        </w:tc>
        <w:tc>
          <w:tcPr>
            <w:tcW w:w="958" w:type="dxa"/>
          </w:tcPr>
          <w:p w:rsidR="000F2AB3" w:rsidRPr="000F2AB3" w:rsidRDefault="000F2AB3" w:rsidP="00BD76DF">
            <w:pPr>
              <w:rPr>
                <w:b/>
              </w:rPr>
            </w:pPr>
            <w:r w:rsidRPr="000F2AB3">
              <w:rPr>
                <w:b/>
                <w:snapToGrid w:val="0"/>
                <w:sz w:val="20"/>
              </w:rPr>
              <w:t>Item</w:t>
            </w:r>
          </w:p>
        </w:tc>
        <w:tc>
          <w:tcPr>
            <w:tcW w:w="958" w:type="dxa"/>
          </w:tcPr>
          <w:p w:rsidR="000F2AB3" w:rsidRPr="000F2AB3" w:rsidRDefault="000F2AB3" w:rsidP="00BD76DF">
            <w:pPr>
              <w:rPr>
                <w:b/>
              </w:rPr>
            </w:pPr>
            <w:proofErr w:type="spellStart"/>
            <w:r w:rsidRPr="000F2AB3">
              <w:rPr>
                <w:b/>
              </w:rPr>
              <w:t>Ans</w:t>
            </w:r>
            <w:proofErr w:type="spellEnd"/>
          </w:p>
        </w:tc>
        <w:tc>
          <w:tcPr>
            <w:tcW w:w="958" w:type="dxa"/>
          </w:tcPr>
          <w:p w:rsidR="000F2AB3" w:rsidRPr="000F2AB3" w:rsidRDefault="000F2AB3" w:rsidP="00BD76DF">
            <w:pPr>
              <w:rPr>
                <w:b/>
              </w:rPr>
            </w:pPr>
            <w:r w:rsidRPr="000F2AB3">
              <w:rPr>
                <w:b/>
                <w:snapToGrid w:val="0"/>
                <w:sz w:val="20"/>
              </w:rPr>
              <w:t>Item</w:t>
            </w:r>
          </w:p>
        </w:tc>
        <w:tc>
          <w:tcPr>
            <w:tcW w:w="958" w:type="dxa"/>
          </w:tcPr>
          <w:p w:rsidR="000F2AB3" w:rsidRPr="000F2AB3" w:rsidRDefault="000F2AB3" w:rsidP="00BD76DF">
            <w:pPr>
              <w:rPr>
                <w:b/>
              </w:rPr>
            </w:pPr>
            <w:proofErr w:type="spellStart"/>
            <w:r w:rsidRPr="000F2AB3">
              <w:rPr>
                <w:b/>
              </w:rPr>
              <w:t>Ans</w:t>
            </w:r>
            <w:proofErr w:type="spellEnd"/>
          </w:p>
        </w:tc>
      </w:tr>
      <w:tr w:rsidR="000F2AB3">
        <w:tc>
          <w:tcPr>
            <w:tcW w:w="957" w:type="dxa"/>
          </w:tcPr>
          <w:p w:rsidR="000F2AB3" w:rsidRDefault="004D5BC9" w:rsidP="00F10F31">
            <w:r>
              <w:t>33</w:t>
            </w:r>
            <w:r w:rsidR="000F2AB3">
              <w:t>.</w:t>
            </w:r>
          </w:p>
        </w:tc>
        <w:tc>
          <w:tcPr>
            <w:tcW w:w="957" w:type="dxa"/>
          </w:tcPr>
          <w:p w:rsidR="000F2AB3" w:rsidRDefault="00880E89" w:rsidP="00F10F31">
            <w:r>
              <w:t>B</w:t>
            </w:r>
          </w:p>
        </w:tc>
        <w:tc>
          <w:tcPr>
            <w:tcW w:w="957" w:type="dxa"/>
          </w:tcPr>
          <w:p w:rsidR="000F2AB3" w:rsidRDefault="004D5BC9" w:rsidP="00F10F31">
            <w:r>
              <w:t>53.</w:t>
            </w:r>
          </w:p>
        </w:tc>
        <w:tc>
          <w:tcPr>
            <w:tcW w:w="957" w:type="dxa"/>
          </w:tcPr>
          <w:p w:rsidR="000F2AB3" w:rsidRDefault="008D6A6C" w:rsidP="00F10F31">
            <w:r>
              <w:t>C</w:t>
            </w:r>
          </w:p>
        </w:tc>
        <w:tc>
          <w:tcPr>
            <w:tcW w:w="958" w:type="dxa"/>
          </w:tcPr>
          <w:p w:rsidR="000F2AB3" w:rsidRDefault="004D5BC9" w:rsidP="00F10F31">
            <w:r>
              <w:t>73.</w:t>
            </w:r>
          </w:p>
        </w:tc>
        <w:tc>
          <w:tcPr>
            <w:tcW w:w="958" w:type="dxa"/>
          </w:tcPr>
          <w:p w:rsidR="000F2AB3" w:rsidRDefault="00BA41C3" w:rsidP="00F10F31">
            <w:r>
              <w:t>C</w:t>
            </w:r>
          </w:p>
        </w:tc>
        <w:tc>
          <w:tcPr>
            <w:tcW w:w="958" w:type="dxa"/>
          </w:tcPr>
          <w:p w:rsidR="000F2AB3" w:rsidRDefault="004D5BC9" w:rsidP="00F10F31">
            <w:r>
              <w:t>93.</w:t>
            </w:r>
          </w:p>
        </w:tc>
        <w:tc>
          <w:tcPr>
            <w:tcW w:w="958" w:type="dxa"/>
          </w:tcPr>
          <w:p w:rsidR="000F2AB3" w:rsidRDefault="00BA41C3" w:rsidP="00F10F31">
            <w:r>
              <w:t>D</w:t>
            </w:r>
          </w:p>
        </w:tc>
        <w:tc>
          <w:tcPr>
            <w:tcW w:w="958" w:type="dxa"/>
          </w:tcPr>
          <w:p w:rsidR="000F2AB3" w:rsidRDefault="004D5BC9" w:rsidP="00F10F31">
            <w:r>
              <w:t>113.</w:t>
            </w:r>
          </w:p>
        </w:tc>
        <w:tc>
          <w:tcPr>
            <w:tcW w:w="958" w:type="dxa"/>
          </w:tcPr>
          <w:p w:rsidR="000F2AB3" w:rsidRDefault="00BA41C3" w:rsidP="00F10F31">
            <w:r>
              <w:t>D</w:t>
            </w:r>
          </w:p>
        </w:tc>
      </w:tr>
      <w:tr w:rsidR="000F2AB3">
        <w:tc>
          <w:tcPr>
            <w:tcW w:w="957" w:type="dxa"/>
          </w:tcPr>
          <w:p w:rsidR="000F2AB3" w:rsidRDefault="004D5BC9" w:rsidP="00F10F31">
            <w:r>
              <w:t>34</w:t>
            </w:r>
            <w:r w:rsidR="000F2AB3">
              <w:t>.</w:t>
            </w:r>
          </w:p>
        </w:tc>
        <w:tc>
          <w:tcPr>
            <w:tcW w:w="957" w:type="dxa"/>
          </w:tcPr>
          <w:p w:rsidR="000F2AB3" w:rsidRDefault="00880E89" w:rsidP="00F10F31">
            <w:r>
              <w:t>A</w:t>
            </w:r>
          </w:p>
        </w:tc>
        <w:tc>
          <w:tcPr>
            <w:tcW w:w="957" w:type="dxa"/>
          </w:tcPr>
          <w:p w:rsidR="000F2AB3" w:rsidRDefault="004D5BC9" w:rsidP="00F10F31">
            <w:r>
              <w:t>54.</w:t>
            </w:r>
          </w:p>
        </w:tc>
        <w:tc>
          <w:tcPr>
            <w:tcW w:w="957" w:type="dxa"/>
          </w:tcPr>
          <w:p w:rsidR="000F2AB3" w:rsidRDefault="008D6A6C" w:rsidP="00F10F31">
            <w:r>
              <w:t>D</w:t>
            </w:r>
          </w:p>
        </w:tc>
        <w:tc>
          <w:tcPr>
            <w:tcW w:w="958" w:type="dxa"/>
          </w:tcPr>
          <w:p w:rsidR="000F2AB3" w:rsidRDefault="004D5BC9" w:rsidP="00F10F31">
            <w:r>
              <w:t>74.</w:t>
            </w:r>
          </w:p>
        </w:tc>
        <w:tc>
          <w:tcPr>
            <w:tcW w:w="958" w:type="dxa"/>
          </w:tcPr>
          <w:p w:rsidR="000F2AB3" w:rsidRDefault="00BA41C3" w:rsidP="00F10F31">
            <w:r>
              <w:t>C</w:t>
            </w:r>
          </w:p>
        </w:tc>
        <w:tc>
          <w:tcPr>
            <w:tcW w:w="958" w:type="dxa"/>
          </w:tcPr>
          <w:p w:rsidR="000F2AB3" w:rsidRDefault="004D5BC9" w:rsidP="00F10F31">
            <w:r>
              <w:t>94.</w:t>
            </w:r>
          </w:p>
        </w:tc>
        <w:tc>
          <w:tcPr>
            <w:tcW w:w="958" w:type="dxa"/>
          </w:tcPr>
          <w:p w:rsidR="000F2AB3" w:rsidRDefault="00BA41C3" w:rsidP="00F10F31">
            <w:r>
              <w:t>B</w:t>
            </w:r>
          </w:p>
        </w:tc>
        <w:tc>
          <w:tcPr>
            <w:tcW w:w="958" w:type="dxa"/>
          </w:tcPr>
          <w:p w:rsidR="000F2AB3" w:rsidRDefault="004D5BC9" w:rsidP="00F10F31">
            <w:r>
              <w:t>114.</w:t>
            </w:r>
          </w:p>
        </w:tc>
        <w:tc>
          <w:tcPr>
            <w:tcW w:w="958" w:type="dxa"/>
          </w:tcPr>
          <w:p w:rsidR="000F2AB3" w:rsidRDefault="00BA41C3" w:rsidP="00F10F31">
            <w:r>
              <w:t>D</w:t>
            </w:r>
          </w:p>
        </w:tc>
      </w:tr>
      <w:tr w:rsidR="000F2AB3">
        <w:tc>
          <w:tcPr>
            <w:tcW w:w="957" w:type="dxa"/>
          </w:tcPr>
          <w:p w:rsidR="000F2AB3" w:rsidRDefault="000F2AB3" w:rsidP="00F10F31">
            <w:r>
              <w:t>3</w:t>
            </w:r>
            <w:r w:rsidR="004D5BC9">
              <w:t>5</w:t>
            </w:r>
            <w:r>
              <w:t>.</w:t>
            </w:r>
          </w:p>
        </w:tc>
        <w:tc>
          <w:tcPr>
            <w:tcW w:w="957" w:type="dxa"/>
          </w:tcPr>
          <w:p w:rsidR="000F2AB3" w:rsidRDefault="00880E89" w:rsidP="00F10F31">
            <w:r>
              <w:t>B</w:t>
            </w:r>
          </w:p>
        </w:tc>
        <w:tc>
          <w:tcPr>
            <w:tcW w:w="957" w:type="dxa"/>
          </w:tcPr>
          <w:p w:rsidR="000F2AB3" w:rsidRDefault="004D5BC9" w:rsidP="00F10F31">
            <w:r>
              <w:t>55.</w:t>
            </w:r>
          </w:p>
        </w:tc>
        <w:tc>
          <w:tcPr>
            <w:tcW w:w="957" w:type="dxa"/>
          </w:tcPr>
          <w:p w:rsidR="000F2AB3" w:rsidRDefault="008D6A6C" w:rsidP="00F10F31">
            <w:r>
              <w:t>B</w:t>
            </w:r>
          </w:p>
        </w:tc>
        <w:tc>
          <w:tcPr>
            <w:tcW w:w="958" w:type="dxa"/>
          </w:tcPr>
          <w:p w:rsidR="000F2AB3" w:rsidRDefault="004D5BC9" w:rsidP="00F10F31">
            <w:r>
              <w:t>75.</w:t>
            </w:r>
          </w:p>
        </w:tc>
        <w:tc>
          <w:tcPr>
            <w:tcW w:w="958" w:type="dxa"/>
          </w:tcPr>
          <w:p w:rsidR="000F2AB3" w:rsidRDefault="00BA41C3" w:rsidP="00F10F31">
            <w:r>
              <w:t>B</w:t>
            </w:r>
          </w:p>
        </w:tc>
        <w:tc>
          <w:tcPr>
            <w:tcW w:w="958" w:type="dxa"/>
          </w:tcPr>
          <w:p w:rsidR="000F2AB3" w:rsidRDefault="004D5BC9" w:rsidP="00F10F31">
            <w:r>
              <w:t>95.</w:t>
            </w:r>
          </w:p>
        </w:tc>
        <w:tc>
          <w:tcPr>
            <w:tcW w:w="958" w:type="dxa"/>
          </w:tcPr>
          <w:p w:rsidR="000F2AB3" w:rsidRDefault="00BA41C3" w:rsidP="00F10F31">
            <w:r>
              <w:t>C</w:t>
            </w:r>
          </w:p>
        </w:tc>
        <w:tc>
          <w:tcPr>
            <w:tcW w:w="958" w:type="dxa"/>
          </w:tcPr>
          <w:p w:rsidR="000F2AB3" w:rsidRDefault="004D5BC9" w:rsidP="00F10F31">
            <w:r>
              <w:t>115.</w:t>
            </w:r>
          </w:p>
        </w:tc>
        <w:tc>
          <w:tcPr>
            <w:tcW w:w="958" w:type="dxa"/>
          </w:tcPr>
          <w:p w:rsidR="000F2AB3" w:rsidRDefault="00BA41C3" w:rsidP="00F10F31">
            <w:r>
              <w:t>A</w:t>
            </w:r>
          </w:p>
        </w:tc>
      </w:tr>
      <w:tr w:rsidR="000F2AB3">
        <w:tc>
          <w:tcPr>
            <w:tcW w:w="957" w:type="dxa"/>
          </w:tcPr>
          <w:p w:rsidR="000F2AB3" w:rsidRDefault="004D5BC9" w:rsidP="00F10F31">
            <w:r>
              <w:t>36</w:t>
            </w:r>
            <w:r w:rsidR="000F2AB3">
              <w:t>.</w:t>
            </w:r>
          </w:p>
        </w:tc>
        <w:tc>
          <w:tcPr>
            <w:tcW w:w="957" w:type="dxa"/>
          </w:tcPr>
          <w:p w:rsidR="000F2AB3" w:rsidRDefault="00880E89" w:rsidP="00F10F31">
            <w:r>
              <w:t>D</w:t>
            </w:r>
          </w:p>
        </w:tc>
        <w:tc>
          <w:tcPr>
            <w:tcW w:w="957" w:type="dxa"/>
          </w:tcPr>
          <w:p w:rsidR="000F2AB3" w:rsidRDefault="004D5BC9" w:rsidP="00F10F31">
            <w:r>
              <w:t>56.</w:t>
            </w:r>
          </w:p>
        </w:tc>
        <w:tc>
          <w:tcPr>
            <w:tcW w:w="957" w:type="dxa"/>
          </w:tcPr>
          <w:p w:rsidR="000F2AB3" w:rsidRDefault="008D6A6C" w:rsidP="00F10F31">
            <w:r>
              <w:t>C</w:t>
            </w:r>
          </w:p>
        </w:tc>
        <w:tc>
          <w:tcPr>
            <w:tcW w:w="958" w:type="dxa"/>
          </w:tcPr>
          <w:p w:rsidR="000F2AB3" w:rsidRDefault="004D5BC9" w:rsidP="00F10F31">
            <w:r>
              <w:t>76.</w:t>
            </w:r>
          </w:p>
        </w:tc>
        <w:tc>
          <w:tcPr>
            <w:tcW w:w="958" w:type="dxa"/>
          </w:tcPr>
          <w:p w:rsidR="000F2AB3" w:rsidRDefault="00BA41C3" w:rsidP="00F10F31">
            <w:r>
              <w:t>A</w:t>
            </w:r>
          </w:p>
        </w:tc>
        <w:tc>
          <w:tcPr>
            <w:tcW w:w="958" w:type="dxa"/>
          </w:tcPr>
          <w:p w:rsidR="000F2AB3" w:rsidRDefault="004D5BC9" w:rsidP="00F10F31">
            <w:r>
              <w:t>96.</w:t>
            </w:r>
          </w:p>
        </w:tc>
        <w:tc>
          <w:tcPr>
            <w:tcW w:w="958" w:type="dxa"/>
          </w:tcPr>
          <w:p w:rsidR="000F2AB3" w:rsidRDefault="00BA41C3" w:rsidP="00F10F31">
            <w:r>
              <w:t>B</w:t>
            </w:r>
          </w:p>
        </w:tc>
        <w:tc>
          <w:tcPr>
            <w:tcW w:w="958" w:type="dxa"/>
          </w:tcPr>
          <w:p w:rsidR="000F2AB3" w:rsidRDefault="004D5BC9" w:rsidP="00F10F31">
            <w:r>
              <w:t>116.</w:t>
            </w:r>
          </w:p>
        </w:tc>
        <w:tc>
          <w:tcPr>
            <w:tcW w:w="958" w:type="dxa"/>
          </w:tcPr>
          <w:p w:rsidR="000F2AB3" w:rsidRDefault="00BA41C3" w:rsidP="00F10F31">
            <w:r>
              <w:t>D</w:t>
            </w:r>
          </w:p>
        </w:tc>
      </w:tr>
      <w:tr w:rsidR="000F2AB3">
        <w:tc>
          <w:tcPr>
            <w:tcW w:w="957" w:type="dxa"/>
          </w:tcPr>
          <w:p w:rsidR="000F2AB3" w:rsidRDefault="004D5BC9" w:rsidP="00F10F31">
            <w:r>
              <w:t>37</w:t>
            </w:r>
            <w:r w:rsidR="000F2AB3">
              <w:t>.</w:t>
            </w:r>
          </w:p>
        </w:tc>
        <w:tc>
          <w:tcPr>
            <w:tcW w:w="957" w:type="dxa"/>
          </w:tcPr>
          <w:p w:rsidR="000F2AB3" w:rsidRDefault="008D6A6C" w:rsidP="00F10F31">
            <w:r>
              <w:t>D</w:t>
            </w:r>
          </w:p>
        </w:tc>
        <w:tc>
          <w:tcPr>
            <w:tcW w:w="957" w:type="dxa"/>
          </w:tcPr>
          <w:p w:rsidR="000F2AB3" w:rsidRDefault="004D5BC9" w:rsidP="00F10F31">
            <w:r>
              <w:t>57.</w:t>
            </w:r>
          </w:p>
        </w:tc>
        <w:tc>
          <w:tcPr>
            <w:tcW w:w="957" w:type="dxa"/>
          </w:tcPr>
          <w:p w:rsidR="000F2AB3" w:rsidRDefault="008D6A6C" w:rsidP="00F10F31">
            <w:r>
              <w:t>D</w:t>
            </w:r>
          </w:p>
        </w:tc>
        <w:tc>
          <w:tcPr>
            <w:tcW w:w="958" w:type="dxa"/>
          </w:tcPr>
          <w:p w:rsidR="000F2AB3" w:rsidRDefault="004D5BC9" w:rsidP="00F10F31">
            <w:r>
              <w:t>77.</w:t>
            </w:r>
          </w:p>
        </w:tc>
        <w:tc>
          <w:tcPr>
            <w:tcW w:w="958" w:type="dxa"/>
          </w:tcPr>
          <w:p w:rsidR="000F2AB3" w:rsidRDefault="00BA41C3" w:rsidP="00F10F31">
            <w:r>
              <w:t>B</w:t>
            </w:r>
          </w:p>
        </w:tc>
        <w:tc>
          <w:tcPr>
            <w:tcW w:w="958" w:type="dxa"/>
          </w:tcPr>
          <w:p w:rsidR="000F2AB3" w:rsidRDefault="004D5BC9" w:rsidP="00F10F31">
            <w:r>
              <w:t>97.</w:t>
            </w:r>
          </w:p>
        </w:tc>
        <w:tc>
          <w:tcPr>
            <w:tcW w:w="958" w:type="dxa"/>
          </w:tcPr>
          <w:p w:rsidR="000F2AB3" w:rsidRDefault="00BA41C3" w:rsidP="00F10F31">
            <w:r>
              <w:t>A</w:t>
            </w:r>
          </w:p>
        </w:tc>
        <w:tc>
          <w:tcPr>
            <w:tcW w:w="958" w:type="dxa"/>
          </w:tcPr>
          <w:p w:rsidR="000F2AB3" w:rsidRDefault="004D5BC9" w:rsidP="00F10F31">
            <w:r>
              <w:t>117.</w:t>
            </w:r>
          </w:p>
        </w:tc>
        <w:tc>
          <w:tcPr>
            <w:tcW w:w="958" w:type="dxa"/>
          </w:tcPr>
          <w:p w:rsidR="000F2AB3" w:rsidRDefault="00BA41C3" w:rsidP="00F10F31">
            <w:r>
              <w:t>D</w:t>
            </w:r>
          </w:p>
        </w:tc>
      </w:tr>
      <w:tr w:rsidR="000F2AB3">
        <w:tc>
          <w:tcPr>
            <w:tcW w:w="957" w:type="dxa"/>
          </w:tcPr>
          <w:p w:rsidR="000F2AB3" w:rsidRDefault="004D5BC9" w:rsidP="00F10F31">
            <w:r>
              <w:t>38</w:t>
            </w:r>
            <w:r w:rsidR="000F2AB3">
              <w:t>.</w:t>
            </w:r>
          </w:p>
        </w:tc>
        <w:tc>
          <w:tcPr>
            <w:tcW w:w="957" w:type="dxa"/>
          </w:tcPr>
          <w:p w:rsidR="000F2AB3" w:rsidRDefault="008D6A6C" w:rsidP="00F10F31">
            <w:r>
              <w:t>D</w:t>
            </w:r>
          </w:p>
        </w:tc>
        <w:tc>
          <w:tcPr>
            <w:tcW w:w="957" w:type="dxa"/>
          </w:tcPr>
          <w:p w:rsidR="000F2AB3" w:rsidRDefault="004D5BC9" w:rsidP="00F10F31">
            <w:r>
              <w:t>58.</w:t>
            </w:r>
          </w:p>
        </w:tc>
        <w:tc>
          <w:tcPr>
            <w:tcW w:w="957" w:type="dxa"/>
          </w:tcPr>
          <w:p w:rsidR="000F2AB3" w:rsidRDefault="008D6A6C" w:rsidP="00F10F31">
            <w:r>
              <w:t>A</w:t>
            </w:r>
          </w:p>
        </w:tc>
        <w:tc>
          <w:tcPr>
            <w:tcW w:w="958" w:type="dxa"/>
          </w:tcPr>
          <w:p w:rsidR="000F2AB3" w:rsidRDefault="004D5BC9" w:rsidP="00F10F31">
            <w:r>
              <w:t>78.</w:t>
            </w:r>
          </w:p>
        </w:tc>
        <w:tc>
          <w:tcPr>
            <w:tcW w:w="958" w:type="dxa"/>
          </w:tcPr>
          <w:p w:rsidR="000F2AB3" w:rsidRDefault="00BA41C3" w:rsidP="00F10F31">
            <w:r>
              <w:t>A</w:t>
            </w:r>
          </w:p>
        </w:tc>
        <w:tc>
          <w:tcPr>
            <w:tcW w:w="958" w:type="dxa"/>
          </w:tcPr>
          <w:p w:rsidR="000F2AB3" w:rsidRDefault="004D5BC9" w:rsidP="00F10F31">
            <w:r>
              <w:t>98.</w:t>
            </w:r>
          </w:p>
        </w:tc>
        <w:tc>
          <w:tcPr>
            <w:tcW w:w="958" w:type="dxa"/>
          </w:tcPr>
          <w:p w:rsidR="000F2AB3" w:rsidRDefault="00BA41C3" w:rsidP="00F10F31">
            <w:r>
              <w:t>D</w:t>
            </w:r>
          </w:p>
        </w:tc>
        <w:tc>
          <w:tcPr>
            <w:tcW w:w="958" w:type="dxa"/>
          </w:tcPr>
          <w:p w:rsidR="000F2AB3" w:rsidRDefault="004D5BC9" w:rsidP="00F10F31">
            <w:r>
              <w:t>118.</w:t>
            </w:r>
          </w:p>
        </w:tc>
        <w:tc>
          <w:tcPr>
            <w:tcW w:w="958" w:type="dxa"/>
          </w:tcPr>
          <w:p w:rsidR="000F2AB3" w:rsidRDefault="00BA41C3" w:rsidP="00F10F31">
            <w:r>
              <w:t>A</w:t>
            </w:r>
          </w:p>
        </w:tc>
      </w:tr>
      <w:tr w:rsidR="000F2AB3">
        <w:tc>
          <w:tcPr>
            <w:tcW w:w="957" w:type="dxa"/>
          </w:tcPr>
          <w:p w:rsidR="000F2AB3" w:rsidRDefault="004D5BC9" w:rsidP="00F10F31">
            <w:r>
              <w:t>39</w:t>
            </w:r>
            <w:r w:rsidR="000F2AB3">
              <w:t>.</w:t>
            </w:r>
          </w:p>
        </w:tc>
        <w:tc>
          <w:tcPr>
            <w:tcW w:w="957" w:type="dxa"/>
          </w:tcPr>
          <w:p w:rsidR="000F2AB3" w:rsidRDefault="008D6A6C" w:rsidP="00F10F31">
            <w:r>
              <w:t>A</w:t>
            </w:r>
          </w:p>
        </w:tc>
        <w:tc>
          <w:tcPr>
            <w:tcW w:w="957" w:type="dxa"/>
          </w:tcPr>
          <w:p w:rsidR="000F2AB3" w:rsidRDefault="004D5BC9" w:rsidP="00F10F31">
            <w:r>
              <w:t>59.</w:t>
            </w:r>
          </w:p>
        </w:tc>
        <w:tc>
          <w:tcPr>
            <w:tcW w:w="957" w:type="dxa"/>
          </w:tcPr>
          <w:p w:rsidR="000F2AB3" w:rsidRDefault="008D6A6C" w:rsidP="00F10F31">
            <w:r>
              <w:t>B</w:t>
            </w:r>
          </w:p>
        </w:tc>
        <w:tc>
          <w:tcPr>
            <w:tcW w:w="958" w:type="dxa"/>
          </w:tcPr>
          <w:p w:rsidR="000F2AB3" w:rsidRDefault="004D5BC9" w:rsidP="00F10F31">
            <w:r>
              <w:t>79.</w:t>
            </w:r>
          </w:p>
        </w:tc>
        <w:tc>
          <w:tcPr>
            <w:tcW w:w="958" w:type="dxa"/>
          </w:tcPr>
          <w:p w:rsidR="000F2AB3" w:rsidRDefault="00BA41C3" w:rsidP="00F10F31">
            <w:r>
              <w:t>C</w:t>
            </w:r>
          </w:p>
        </w:tc>
        <w:tc>
          <w:tcPr>
            <w:tcW w:w="958" w:type="dxa"/>
          </w:tcPr>
          <w:p w:rsidR="000F2AB3" w:rsidRDefault="004D5BC9" w:rsidP="00F10F31">
            <w:r>
              <w:t>99.</w:t>
            </w:r>
          </w:p>
        </w:tc>
        <w:tc>
          <w:tcPr>
            <w:tcW w:w="958" w:type="dxa"/>
          </w:tcPr>
          <w:p w:rsidR="000F2AB3" w:rsidRDefault="00BA41C3" w:rsidP="00F10F31">
            <w:r>
              <w:t>C</w:t>
            </w:r>
          </w:p>
        </w:tc>
        <w:tc>
          <w:tcPr>
            <w:tcW w:w="958" w:type="dxa"/>
          </w:tcPr>
          <w:p w:rsidR="000F2AB3" w:rsidRDefault="004D5BC9" w:rsidP="00F10F31">
            <w:r>
              <w:t>119.</w:t>
            </w:r>
          </w:p>
        </w:tc>
        <w:tc>
          <w:tcPr>
            <w:tcW w:w="958" w:type="dxa"/>
          </w:tcPr>
          <w:p w:rsidR="000F2AB3" w:rsidRDefault="00BA41C3" w:rsidP="00F10F31">
            <w:r>
              <w:t>B</w:t>
            </w:r>
          </w:p>
        </w:tc>
      </w:tr>
      <w:tr w:rsidR="000F2AB3">
        <w:tc>
          <w:tcPr>
            <w:tcW w:w="957" w:type="dxa"/>
          </w:tcPr>
          <w:p w:rsidR="000F2AB3" w:rsidRDefault="004D5BC9" w:rsidP="00F10F31">
            <w:r>
              <w:t>40</w:t>
            </w:r>
            <w:r w:rsidR="000F2AB3">
              <w:t>.</w:t>
            </w:r>
          </w:p>
        </w:tc>
        <w:tc>
          <w:tcPr>
            <w:tcW w:w="957" w:type="dxa"/>
          </w:tcPr>
          <w:p w:rsidR="000F2AB3" w:rsidRDefault="008D6A6C" w:rsidP="00F10F31">
            <w:r>
              <w:t>D</w:t>
            </w:r>
          </w:p>
        </w:tc>
        <w:tc>
          <w:tcPr>
            <w:tcW w:w="957" w:type="dxa"/>
          </w:tcPr>
          <w:p w:rsidR="000F2AB3" w:rsidRDefault="004D5BC9" w:rsidP="00F10F31">
            <w:r>
              <w:t>60.</w:t>
            </w:r>
          </w:p>
        </w:tc>
        <w:tc>
          <w:tcPr>
            <w:tcW w:w="957" w:type="dxa"/>
          </w:tcPr>
          <w:p w:rsidR="000F2AB3" w:rsidRDefault="00BA41C3" w:rsidP="00F10F31">
            <w:r>
              <w:t>A</w:t>
            </w:r>
          </w:p>
        </w:tc>
        <w:tc>
          <w:tcPr>
            <w:tcW w:w="958" w:type="dxa"/>
          </w:tcPr>
          <w:p w:rsidR="000F2AB3" w:rsidRDefault="004D5BC9" w:rsidP="00F10F31">
            <w:r>
              <w:t>80.</w:t>
            </w:r>
          </w:p>
        </w:tc>
        <w:tc>
          <w:tcPr>
            <w:tcW w:w="958" w:type="dxa"/>
          </w:tcPr>
          <w:p w:rsidR="000F2AB3" w:rsidRDefault="00BA41C3" w:rsidP="00F10F31">
            <w:r>
              <w:t>B</w:t>
            </w:r>
          </w:p>
        </w:tc>
        <w:tc>
          <w:tcPr>
            <w:tcW w:w="958" w:type="dxa"/>
          </w:tcPr>
          <w:p w:rsidR="000F2AB3" w:rsidRDefault="004D5BC9" w:rsidP="00F10F31">
            <w:r>
              <w:t>100.</w:t>
            </w:r>
          </w:p>
        </w:tc>
        <w:tc>
          <w:tcPr>
            <w:tcW w:w="958" w:type="dxa"/>
          </w:tcPr>
          <w:p w:rsidR="000F2AB3" w:rsidRDefault="00BA41C3" w:rsidP="00F10F31">
            <w:r>
              <w:t>C</w:t>
            </w:r>
          </w:p>
        </w:tc>
        <w:tc>
          <w:tcPr>
            <w:tcW w:w="958" w:type="dxa"/>
          </w:tcPr>
          <w:p w:rsidR="000F2AB3" w:rsidRDefault="004D5BC9" w:rsidP="00F10F31">
            <w:r>
              <w:t>120.</w:t>
            </w:r>
          </w:p>
        </w:tc>
        <w:tc>
          <w:tcPr>
            <w:tcW w:w="958" w:type="dxa"/>
          </w:tcPr>
          <w:p w:rsidR="000F2AB3" w:rsidRDefault="00BA41C3" w:rsidP="00F10F31">
            <w:r>
              <w:t>C</w:t>
            </w:r>
          </w:p>
        </w:tc>
      </w:tr>
      <w:tr w:rsidR="000F2AB3">
        <w:tc>
          <w:tcPr>
            <w:tcW w:w="957" w:type="dxa"/>
          </w:tcPr>
          <w:p w:rsidR="000F2AB3" w:rsidRDefault="004D5BC9" w:rsidP="00F10F31">
            <w:r>
              <w:t>41.</w:t>
            </w:r>
          </w:p>
        </w:tc>
        <w:tc>
          <w:tcPr>
            <w:tcW w:w="957" w:type="dxa"/>
          </w:tcPr>
          <w:p w:rsidR="000F2AB3" w:rsidRDefault="008D6A6C" w:rsidP="00F10F31">
            <w:r>
              <w:t>C</w:t>
            </w:r>
          </w:p>
        </w:tc>
        <w:tc>
          <w:tcPr>
            <w:tcW w:w="957" w:type="dxa"/>
          </w:tcPr>
          <w:p w:rsidR="000F2AB3" w:rsidRDefault="004D5BC9" w:rsidP="00F10F31">
            <w:r>
              <w:t>61.</w:t>
            </w:r>
          </w:p>
        </w:tc>
        <w:tc>
          <w:tcPr>
            <w:tcW w:w="957" w:type="dxa"/>
          </w:tcPr>
          <w:p w:rsidR="000F2AB3" w:rsidRDefault="00BA41C3" w:rsidP="00F10F31">
            <w:r>
              <w:t>B</w:t>
            </w:r>
          </w:p>
        </w:tc>
        <w:tc>
          <w:tcPr>
            <w:tcW w:w="958" w:type="dxa"/>
          </w:tcPr>
          <w:p w:rsidR="000F2AB3" w:rsidRDefault="004D5BC9" w:rsidP="00F10F31">
            <w:r>
              <w:t>81.</w:t>
            </w:r>
          </w:p>
        </w:tc>
        <w:tc>
          <w:tcPr>
            <w:tcW w:w="958" w:type="dxa"/>
          </w:tcPr>
          <w:p w:rsidR="000F2AB3" w:rsidRDefault="00BA41C3" w:rsidP="00F10F31">
            <w:r>
              <w:t>A</w:t>
            </w:r>
          </w:p>
        </w:tc>
        <w:tc>
          <w:tcPr>
            <w:tcW w:w="958" w:type="dxa"/>
          </w:tcPr>
          <w:p w:rsidR="000F2AB3" w:rsidRDefault="004D5BC9" w:rsidP="00F10F31">
            <w:r>
              <w:t>101.</w:t>
            </w:r>
          </w:p>
        </w:tc>
        <w:tc>
          <w:tcPr>
            <w:tcW w:w="958" w:type="dxa"/>
          </w:tcPr>
          <w:p w:rsidR="000F2AB3" w:rsidRDefault="00BA41C3" w:rsidP="00F10F31">
            <w:r>
              <w:t>C</w:t>
            </w:r>
          </w:p>
        </w:tc>
        <w:tc>
          <w:tcPr>
            <w:tcW w:w="958" w:type="dxa"/>
          </w:tcPr>
          <w:p w:rsidR="000F2AB3" w:rsidRDefault="004D5BC9" w:rsidP="00F10F31">
            <w:r>
              <w:t>121.</w:t>
            </w:r>
          </w:p>
        </w:tc>
        <w:tc>
          <w:tcPr>
            <w:tcW w:w="958" w:type="dxa"/>
          </w:tcPr>
          <w:p w:rsidR="000F2AB3" w:rsidRDefault="00BA41C3" w:rsidP="00F10F31">
            <w:r>
              <w:t>D</w:t>
            </w:r>
          </w:p>
        </w:tc>
      </w:tr>
      <w:tr w:rsidR="000F2AB3">
        <w:tc>
          <w:tcPr>
            <w:tcW w:w="957" w:type="dxa"/>
          </w:tcPr>
          <w:p w:rsidR="000F2AB3" w:rsidRDefault="004D5BC9" w:rsidP="00F10F31">
            <w:r>
              <w:t>42.</w:t>
            </w:r>
          </w:p>
        </w:tc>
        <w:tc>
          <w:tcPr>
            <w:tcW w:w="957" w:type="dxa"/>
          </w:tcPr>
          <w:p w:rsidR="000F2AB3" w:rsidRDefault="008D6A6C" w:rsidP="00F10F31">
            <w:r>
              <w:t>B</w:t>
            </w:r>
          </w:p>
        </w:tc>
        <w:tc>
          <w:tcPr>
            <w:tcW w:w="957" w:type="dxa"/>
          </w:tcPr>
          <w:p w:rsidR="000F2AB3" w:rsidRDefault="004D5BC9" w:rsidP="00F10F31">
            <w:r>
              <w:t>62.</w:t>
            </w:r>
          </w:p>
        </w:tc>
        <w:tc>
          <w:tcPr>
            <w:tcW w:w="957" w:type="dxa"/>
          </w:tcPr>
          <w:p w:rsidR="000F2AB3" w:rsidRDefault="00BA41C3" w:rsidP="00F10F31">
            <w:r>
              <w:t>B</w:t>
            </w:r>
          </w:p>
        </w:tc>
        <w:tc>
          <w:tcPr>
            <w:tcW w:w="958" w:type="dxa"/>
          </w:tcPr>
          <w:p w:rsidR="000F2AB3" w:rsidRDefault="004D5BC9" w:rsidP="00F10F31">
            <w:r>
              <w:t>82.</w:t>
            </w:r>
          </w:p>
        </w:tc>
        <w:tc>
          <w:tcPr>
            <w:tcW w:w="958" w:type="dxa"/>
          </w:tcPr>
          <w:p w:rsidR="000F2AB3" w:rsidRDefault="00BA41C3" w:rsidP="00F10F31">
            <w:r>
              <w:t>B</w:t>
            </w:r>
          </w:p>
        </w:tc>
        <w:tc>
          <w:tcPr>
            <w:tcW w:w="958" w:type="dxa"/>
          </w:tcPr>
          <w:p w:rsidR="000F2AB3" w:rsidRDefault="004D5BC9" w:rsidP="00F10F31">
            <w:r>
              <w:t>102.</w:t>
            </w:r>
          </w:p>
        </w:tc>
        <w:tc>
          <w:tcPr>
            <w:tcW w:w="958" w:type="dxa"/>
          </w:tcPr>
          <w:p w:rsidR="000F2AB3" w:rsidRDefault="00BA41C3" w:rsidP="00F10F31">
            <w:r>
              <w:t>B</w:t>
            </w:r>
          </w:p>
        </w:tc>
        <w:tc>
          <w:tcPr>
            <w:tcW w:w="958" w:type="dxa"/>
          </w:tcPr>
          <w:p w:rsidR="000F2AB3" w:rsidRDefault="004D5BC9" w:rsidP="00F10F31">
            <w:r>
              <w:t>122.</w:t>
            </w:r>
          </w:p>
        </w:tc>
        <w:tc>
          <w:tcPr>
            <w:tcW w:w="958" w:type="dxa"/>
          </w:tcPr>
          <w:p w:rsidR="000F2AB3" w:rsidRDefault="00BA41C3" w:rsidP="00F10F31">
            <w:r>
              <w:t>C</w:t>
            </w:r>
          </w:p>
        </w:tc>
      </w:tr>
      <w:tr w:rsidR="000F2AB3">
        <w:tc>
          <w:tcPr>
            <w:tcW w:w="957" w:type="dxa"/>
          </w:tcPr>
          <w:p w:rsidR="000F2AB3" w:rsidRDefault="004D5BC9" w:rsidP="00F10F31">
            <w:r>
              <w:t>43.</w:t>
            </w:r>
          </w:p>
        </w:tc>
        <w:tc>
          <w:tcPr>
            <w:tcW w:w="957" w:type="dxa"/>
          </w:tcPr>
          <w:p w:rsidR="000F2AB3" w:rsidRDefault="00E43424" w:rsidP="00F10F31">
            <w:r>
              <w:t>A</w:t>
            </w:r>
          </w:p>
        </w:tc>
        <w:tc>
          <w:tcPr>
            <w:tcW w:w="957" w:type="dxa"/>
          </w:tcPr>
          <w:p w:rsidR="000F2AB3" w:rsidRDefault="004D5BC9" w:rsidP="00F10F31">
            <w:r>
              <w:t>63.</w:t>
            </w:r>
          </w:p>
        </w:tc>
        <w:tc>
          <w:tcPr>
            <w:tcW w:w="957" w:type="dxa"/>
          </w:tcPr>
          <w:p w:rsidR="000F2AB3" w:rsidRDefault="00BA41C3" w:rsidP="00F10F31">
            <w:r>
              <w:t>C</w:t>
            </w:r>
          </w:p>
        </w:tc>
        <w:tc>
          <w:tcPr>
            <w:tcW w:w="958" w:type="dxa"/>
          </w:tcPr>
          <w:p w:rsidR="000F2AB3" w:rsidRDefault="004D5BC9" w:rsidP="00F10F31">
            <w:r>
              <w:t>83.</w:t>
            </w:r>
          </w:p>
        </w:tc>
        <w:tc>
          <w:tcPr>
            <w:tcW w:w="958" w:type="dxa"/>
          </w:tcPr>
          <w:p w:rsidR="000F2AB3" w:rsidRDefault="00BA41C3" w:rsidP="00F10F31">
            <w:r>
              <w:t>C</w:t>
            </w:r>
          </w:p>
        </w:tc>
        <w:tc>
          <w:tcPr>
            <w:tcW w:w="958" w:type="dxa"/>
          </w:tcPr>
          <w:p w:rsidR="000F2AB3" w:rsidRDefault="004D5BC9" w:rsidP="00F10F31">
            <w:r>
              <w:t>103.</w:t>
            </w:r>
          </w:p>
        </w:tc>
        <w:tc>
          <w:tcPr>
            <w:tcW w:w="958" w:type="dxa"/>
          </w:tcPr>
          <w:p w:rsidR="000F2AB3" w:rsidRDefault="00BA41C3" w:rsidP="00F10F31">
            <w:r>
              <w:t>C</w:t>
            </w:r>
          </w:p>
        </w:tc>
        <w:tc>
          <w:tcPr>
            <w:tcW w:w="958" w:type="dxa"/>
          </w:tcPr>
          <w:p w:rsidR="000F2AB3" w:rsidRDefault="004D5BC9" w:rsidP="00F10F31">
            <w:r>
              <w:t>123.</w:t>
            </w:r>
          </w:p>
        </w:tc>
        <w:tc>
          <w:tcPr>
            <w:tcW w:w="958" w:type="dxa"/>
          </w:tcPr>
          <w:p w:rsidR="000F2AB3" w:rsidRDefault="00BA41C3" w:rsidP="00F10F31">
            <w:r>
              <w:t>C</w:t>
            </w:r>
          </w:p>
        </w:tc>
      </w:tr>
      <w:tr w:rsidR="000F2AB3">
        <w:tc>
          <w:tcPr>
            <w:tcW w:w="957" w:type="dxa"/>
          </w:tcPr>
          <w:p w:rsidR="000F2AB3" w:rsidRDefault="004D5BC9" w:rsidP="00F10F31">
            <w:r>
              <w:t>44.</w:t>
            </w:r>
          </w:p>
        </w:tc>
        <w:tc>
          <w:tcPr>
            <w:tcW w:w="957" w:type="dxa"/>
          </w:tcPr>
          <w:p w:rsidR="000F2AB3" w:rsidRDefault="008D6A6C" w:rsidP="00F10F31">
            <w:r>
              <w:t>A</w:t>
            </w:r>
          </w:p>
        </w:tc>
        <w:tc>
          <w:tcPr>
            <w:tcW w:w="957" w:type="dxa"/>
          </w:tcPr>
          <w:p w:rsidR="000F2AB3" w:rsidRDefault="004D5BC9" w:rsidP="00F10F31">
            <w:r>
              <w:t>64.</w:t>
            </w:r>
          </w:p>
        </w:tc>
        <w:tc>
          <w:tcPr>
            <w:tcW w:w="957" w:type="dxa"/>
          </w:tcPr>
          <w:p w:rsidR="000F2AB3" w:rsidRDefault="00BA41C3" w:rsidP="00F10F31">
            <w:r>
              <w:t>A</w:t>
            </w:r>
          </w:p>
        </w:tc>
        <w:tc>
          <w:tcPr>
            <w:tcW w:w="958" w:type="dxa"/>
          </w:tcPr>
          <w:p w:rsidR="000F2AB3" w:rsidRDefault="004D5BC9" w:rsidP="00F10F31">
            <w:r>
              <w:t>84.</w:t>
            </w:r>
          </w:p>
        </w:tc>
        <w:tc>
          <w:tcPr>
            <w:tcW w:w="958" w:type="dxa"/>
          </w:tcPr>
          <w:p w:rsidR="000F2AB3" w:rsidRDefault="00BA41C3" w:rsidP="00F10F31">
            <w:r>
              <w:t>B</w:t>
            </w:r>
          </w:p>
        </w:tc>
        <w:tc>
          <w:tcPr>
            <w:tcW w:w="958" w:type="dxa"/>
          </w:tcPr>
          <w:p w:rsidR="000F2AB3" w:rsidRDefault="004D5BC9" w:rsidP="00F10F31">
            <w:r>
              <w:t>104.</w:t>
            </w:r>
          </w:p>
        </w:tc>
        <w:tc>
          <w:tcPr>
            <w:tcW w:w="958" w:type="dxa"/>
          </w:tcPr>
          <w:p w:rsidR="000F2AB3" w:rsidRDefault="00BA41C3" w:rsidP="00F10F31">
            <w:r>
              <w:t>A</w:t>
            </w:r>
          </w:p>
        </w:tc>
        <w:tc>
          <w:tcPr>
            <w:tcW w:w="958" w:type="dxa"/>
          </w:tcPr>
          <w:p w:rsidR="000F2AB3" w:rsidRDefault="004D5BC9" w:rsidP="00F10F31">
            <w:r>
              <w:t>124.</w:t>
            </w:r>
          </w:p>
        </w:tc>
        <w:tc>
          <w:tcPr>
            <w:tcW w:w="958" w:type="dxa"/>
          </w:tcPr>
          <w:p w:rsidR="000F2AB3" w:rsidRDefault="00BA41C3" w:rsidP="00F10F31">
            <w:r>
              <w:t>A</w:t>
            </w:r>
          </w:p>
        </w:tc>
      </w:tr>
      <w:tr w:rsidR="000F2AB3">
        <w:tc>
          <w:tcPr>
            <w:tcW w:w="957" w:type="dxa"/>
          </w:tcPr>
          <w:p w:rsidR="000F2AB3" w:rsidRDefault="004D5BC9" w:rsidP="00F10F31">
            <w:r>
              <w:t>45.</w:t>
            </w:r>
          </w:p>
        </w:tc>
        <w:tc>
          <w:tcPr>
            <w:tcW w:w="957" w:type="dxa"/>
          </w:tcPr>
          <w:p w:rsidR="000F2AB3" w:rsidRDefault="008D6A6C" w:rsidP="00F10F31">
            <w:r>
              <w:t>C</w:t>
            </w:r>
          </w:p>
        </w:tc>
        <w:tc>
          <w:tcPr>
            <w:tcW w:w="957" w:type="dxa"/>
          </w:tcPr>
          <w:p w:rsidR="000F2AB3" w:rsidRDefault="004D5BC9" w:rsidP="00F10F31">
            <w:r>
              <w:t>65.</w:t>
            </w:r>
          </w:p>
        </w:tc>
        <w:tc>
          <w:tcPr>
            <w:tcW w:w="957" w:type="dxa"/>
          </w:tcPr>
          <w:p w:rsidR="000F2AB3" w:rsidRDefault="00BA41C3" w:rsidP="00F10F31">
            <w:r>
              <w:t>C</w:t>
            </w:r>
          </w:p>
        </w:tc>
        <w:tc>
          <w:tcPr>
            <w:tcW w:w="958" w:type="dxa"/>
          </w:tcPr>
          <w:p w:rsidR="000F2AB3" w:rsidRDefault="004D5BC9" w:rsidP="00F10F31">
            <w:r>
              <w:t>85.</w:t>
            </w:r>
          </w:p>
        </w:tc>
        <w:tc>
          <w:tcPr>
            <w:tcW w:w="958" w:type="dxa"/>
          </w:tcPr>
          <w:p w:rsidR="000F2AB3" w:rsidRDefault="00BA41C3" w:rsidP="00F10F31">
            <w:r>
              <w:t>C</w:t>
            </w:r>
          </w:p>
        </w:tc>
        <w:tc>
          <w:tcPr>
            <w:tcW w:w="958" w:type="dxa"/>
          </w:tcPr>
          <w:p w:rsidR="000F2AB3" w:rsidRDefault="004D5BC9" w:rsidP="00F10F31">
            <w:r>
              <w:t>105.</w:t>
            </w:r>
          </w:p>
        </w:tc>
        <w:tc>
          <w:tcPr>
            <w:tcW w:w="958" w:type="dxa"/>
          </w:tcPr>
          <w:p w:rsidR="000F2AB3" w:rsidRDefault="009E0708" w:rsidP="00F10F31">
            <w:r>
              <w:t>A</w:t>
            </w:r>
          </w:p>
        </w:tc>
        <w:tc>
          <w:tcPr>
            <w:tcW w:w="958" w:type="dxa"/>
          </w:tcPr>
          <w:p w:rsidR="000F2AB3" w:rsidRDefault="004D5BC9" w:rsidP="00F10F31">
            <w:r>
              <w:t>125.</w:t>
            </w:r>
          </w:p>
        </w:tc>
        <w:tc>
          <w:tcPr>
            <w:tcW w:w="958" w:type="dxa"/>
          </w:tcPr>
          <w:p w:rsidR="000F2AB3" w:rsidRDefault="00BA41C3" w:rsidP="00F10F31">
            <w:r>
              <w:t>C</w:t>
            </w:r>
          </w:p>
        </w:tc>
      </w:tr>
      <w:tr w:rsidR="000F2AB3">
        <w:tc>
          <w:tcPr>
            <w:tcW w:w="957" w:type="dxa"/>
          </w:tcPr>
          <w:p w:rsidR="000F2AB3" w:rsidRDefault="004D5BC9" w:rsidP="00F10F31">
            <w:r>
              <w:t>46.</w:t>
            </w:r>
          </w:p>
        </w:tc>
        <w:tc>
          <w:tcPr>
            <w:tcW w:w="957" w:type="dxa"/>
          </w:tcPr>
          <w:p w:rsidR="000F2AB3" w:rsidRDefault="008D6A6C" w:rsidP="00F10F31">
            <w:r>
              <w:t>B</w:t>
            </w:r>
          </w:p>
        </w:tc>
        <w:tc>
          <w:tcPr>
            <w:tcW w:w="957" w:type="dxa"/>
          </w:tcPr>
          <w:p w:rsidR="000F2AB3" w:rsidRDefault="004D5BC9" w:rsidP="00F10F31">
            <w:r>
              <w:t>66.</w:t>
            </w:r>
          </w:p>
        </w:tc>
        <w:tc>
          <w:tcPr>
            <w:tcW w:w="957" w:type="dxa"/>
          </w:tcPr>
          <w:p w:rsidR="000F2AB3" w:rsidRDefault="00BA41C3" w:rsidP="00F10F31">
            <w:r>
              <w:t>B</w:t>
            </w:r>
          </w:p>
        </w:tc>
        <w:tc>
          <w:tcPr>
            <w:tcW w:w="958" w:type="dxa"/>
          </w:tcPr>
          <w:p w:rsidR="000F2AB3" w:rsidRDefault="004D5BC9" w:rsidP="00F10F31">
            <w:r>
              <w:t>86.</w:t>
            </w:r>
          </w:p>
        </w:tc>
        <w:tc>
          <w:tcPr>
            <w:tcW w:w="958" w:type="dxa"/>
          </w:tcPr>
          <w:p w:rsidR="000F2AB3" w:rsidRDefault="00BA41C3" w:rsidP="00F10F31">
            <w:r>
              <w:t>D</w:t>
            </w:r>
          </w:p>
        </w:tc>
        <w:tc>
          <w:tcPr>
            <w:tcW w:w="958" w:type="dxa"/>
          </w:tcPr>
          <w:p w:rsidR="000F2AB3" w:rsidRDefault="004D5BC9" w:rsidP="00F10F31">
            <w:r>
              <w:t>106.</w:t>
            </w:r>
          </w:p>
        </w:tc>
        <w:tc>
          <w:tcPr>
            <w:tcW w:w="958" w:type="dxa"/>
          </w:tcPr>
          <w:p w:rsidR="000F2AB3" w:rsidRDefault="00BA41C3" w:rsidP="00F10F31">
            <w:r>
              <w:t>C</w:t>
            </w:r>
          </w:p>
        </w:tc>
        <w:tc>
          <w:tcPr>
            <w:tcW w:w="958" w:type="dxa"/>
          </w:tcPr>
          <w:p w:rsidR="000F2AB3" w:rsidRDefault="004D5BC9" w:rsidP="00F10F31">
            <w:r>
              <w:t>126.</w:t>
            </w:r>
          </w:p>
        </w:tc>
        <w:tc>
          <w:tcPr>
            <w:tcW w:w="958" w:type="dxa"/>
          </w:tcPr>
          <w:p w:rsidR="000F2AB3" w:rsidRDefault="00BA41C3" w:rsidP="00F10F31">
            <w:r>
              <w:t>A</w:t>
            </w:r>
          </w:p>
        </w:tc>
      </w:tr>
      <w:tr w:rsidR="000F2AB3">
        <w:tc>
          <w:tcPr>
            <w:tcW w:w="957" w:type="dxa"/>
          </w:tcPr>
          <w:p w:rsidR="000F2AB3" w:rsidRDefault="004D5BC9" w:rsidP="00F10F31">
            <w:r>
              <w:t>47.</w:t>
            </w:r>
          </w:p>
        </w:tc>
        <w:tc>
          <w:tcPr>
            <w:tcW w:w="957" w:type="dxa"/>
          </w:tcPr>
          <w:p w:rsidR="000F2AB3" w:rsidRDefault="008D6A6C" w:rsidP="00F10F31">
            <w:r>
              <w:t>D</w:t>
            </w:r>
          </w:p>
        </w:tc>
        <w:tc>
          <w:tcPr>
            <w:tcW w:w="957" w:type="dxa"/>
          </w:tcPr>
          <w:p w:rsidR="000F2AB3" w:rsidRDefault="004D5BC9" w:rsidP="00F10F31">
            <w:r>
              <w:t>67.</w:t>
            </w:r>
          </w:p>
        </w:tc>
        <w:tc>
          <w:tcPr>
            <w:tcW w:w="957" w:type="dxa"/>
          </w:tcPr>
          <w:p w:rsidR="000F2AB3" w:rsidRDefault="00BA41C3" w:rsidP="00F10F31">
            <w:r>
              <w:t>C</w:t>
            </w:r>
          </w:p>
        </w:tc>
        <w:tc>
          <w:tcPr>
            <w:tcW w:w="958" w:type="dxa"/>
          </w:tcPr>
          <w:p w:rsidR="000F2AB3" w:rsidRDefault="004D5BC9" w:rsidP="00F10F31">
            <w:r>
              <w:t>87.</w:t>
            </w:r>
          </w:p>
        </w:tc>
        <w:tc>
          <w:tcPr>
            <w:tcW w:w="958" w:type="dxa"/>
          </w:tcPr>
          <w:p w:rsidR="000F2AB3" w:rsidRDefault="00BA41C3" w:rsidP="00F10F31">
            <w:r>
              <w:t>D</w:t>
            </w:r>
          </w:p>
        </w:tc>
        <w:tc>
          <w:tcPr>
            <w:tcW w:w="958" w:type="dxa"/>
          </w:tcPr>
          <w:p w:rsidR="000F2AB3" w:rsidRDefault="004D5BC9" w:rsidP="00F10F31">
            <w:r>
              <w:t>107.</w:t>
            </w:r>
          </w:p>
        </w:tc>
        <w:tc>
          <w:tcPr>
            <w:tcW w:w="958" w:type="dxa"/>
          </w:tcPr>
          <w:p w:rsidR="000F2AB3" w:rsidRDefault="00BA41C3" w:rsidP="00F10F31">
            <w:r>
              <w:t>D</w:t>
            </w:r>
          </w:p>
        </w:tc>
        <w:tc>
          <w:tcPr>
            <w:tcW w:w="958" w:type="dxa"/>
          </w:tcPr>
          <w:p w:rsidR="000F2AB3" w:rsidRDefault="004D5BC9" w:rsidP="00F10F31">
            <w:r>
              <w:t>127.</w:t>
            </w:r>
          </w:p>
        </w:tc>
        <w:tc>
          <w:tcPr>
            <w:tcW w:w="958" w:type="dxa"/>
          </w:tcPr>
          <w:p w:rsidR="000F2AB3" w:rsidRDefault="00BA41C3" w:rsidP="00F10F31">
            <w:r>
              <w:t>B</w:t>
            </w:r>
          </w:p>
        </w:tc>
      </w:tr>
      <w:tr w:rsidR="000F2AB3">
        <w:tc>
          <w:tcPr>
            <w:tcW w:w="957" w:type="dxa"/>
          </w:tcPr>
          <w:p w:rsidR="000F2AB3" w:rsidRDefault="004D5BC9" w:rsidP="00F10F31">
            <w:r>
              <w:t>48.</w:t>
            </w:r>
          </w:p>
        </w:tc>
        <w:tc>
          <w:tcPr>
            <w:tcW w:w="957" w:type="dxa"/>
          </w:tcPr>
          <w:p w:rsidR="000F2AB3" w:rsidRDefault="008D6A6C" w:rsidP="00F10F31">
            <w:r>
              <w:t>C</w:t>
            </w:r>
          </w:p>
        </w:tc>
        <w:tc>
          <w:tcPr>
            <w:tcW w:w="957" w:type="dxa"/>
          </w:tcPr>
          <w:p w:rsidR="000F2AB3" w:rsidRDefault="004D5BC9" w:rsidP="00F10F31">
            <w:r>
              <w:t>68.</w:t>
            </w:r>
          </w:p>
        </w:tc>
        <w:tc>
          <w:tcPr>
            <w:tcW w:w="957" w:type="dxa"/>
          </w:tcPr>
          <w:p w:rsidR="000F2AB3" w:rsidRDefault="00BA41C3" w:rsidP="00F10F31">
            <w:r>
              <w:t>D</w:t>
            </w:r>
          </w:p>
        </w:tc>
        <w:tc>
          <w:tcPr>
            <w:tcW w:w="958" w:type="dxa"/>
          </w:tcPr>
          <w:p w:rsidR="000F2AB3" w:rsidRDefault="004D5BC9" w:rsidP="00F10F31">
            <w:r>
              <w:t>88.</w:t>
            </w:r>
          </w:p>
        </w:tc>
        <w:tc>
          <w:tcPr>
            <w:tcW w:w="958" w:type="dxa"/>
          </w:tcPr>
          <w:p w:rsidR="000F2AB3" w:rsidRDefault="00BA41C3" w:rsidP="00F10F31">
            <w:r>
              <w:t>B</w:t>
            </w:r>
          </w:p>
        </w:tc>
        <w:tc>
          <w:tcPr>
            <w:tcW w:w="958" w:type="dxa"/>
          </w:tcPr>
          <w:p w:rsidR="000F2AB3" w:rsidRDefault="004D5BC9" w:rsidP="00F10F31">
            <w:r>
              <w:t>108.</w:t>
            </w:r>
          </w:p>
        </w:tc>
        <w:tc>
          <w:tcPr>
            <w:tcW w:w="958" w:type="dxa"/>
          </w:tcPr>
          <w:p w:rsidR="000F2AB3" w:rsidRDefault="00BA41C3" w:rsidP="00F10F31">
            <w:r>
              <w:t>B</w:t>
            </w:r>
          </w:p>
        </w:tc>
        <w:tc>
          <w:tcPr>
            <w:tcW w:w="958" w:type="dxa"/>
          </w:tcPr>
          <w:p w:rsidR="000F2AB3" w:rsidRDefault="004D5BC9" w:rsidP="00F10F31">
            <w:r>
              <w:t>128.</w:t>
            </w:r>
          </w:p>
        </w:tc>
        <w:tc>
          <w:tcPr>
            <w:tcW w:w="958" w:type="dxa"/>
          </w:tcPr>
          <w:p w:rsidR="000F2AB3" w:rsidRDefault="00BA41C3" w:rsidP="00F10F31">
            <w:r>
              <w:t>D</w:t>
            </w:r>
          </w:p>
        </w:tc>
      </w:tr>
      <w:tr w:rsidR="000F2AB3">
        <w:tc>
          <w:tcPr>
            <w:tcW w:w="957" w:type="dxa"/>
          </w:tcPr>
          <w:p w:rsidR="000F2AB3" w:rsidRDefault="004D5BC9" w:rsidP="00F10F31">
            <w:r>
              <w:t>49.</w:t>
            </w:r>
          </w:p>
        </w:tc>
        <w:tc>
          <w:tcPr>
            <w:tcW w:w="957" w:type="dxa"/>
          </w:tcPr>
          <w:p w:rsidR="000F2AB3" w:rsidRDefault="008D6A6C" w:rsidP="00F10F31">
            <w:r>
              <w:t>A</w:t>
            </w:r>
          </w:p>
        </w:tc>
        <w:tc>
          <w:tcPr>
            <w:tcW w:w="957" w:type="dxa"/>
          </w:tcPr>
          <w:p w:rsidR="000F2AB3" w:rsidRDefault="004D5BC9" w:rsidP="00F10F31">
            <w:r>
              <w:t>69.</w:t>
            </w:r>
          </w:p>
        </w:tc>
        <w:tc>
          <w:tcPr>
            <w:tcW w:w="957" w:type="dxa"/>
          </w:tcPr>
          <w:p w:rsidR="000F2AB3" w:rsidRDefault="00BA41C3" w:rsidP="00F10F31">
            <w:r>
              <w:t>B</w:t>
            </w:r>
          </w:p>
        </w:tc>
        <w:tc>
          <w:tcPr>
            <w:tcW w:w="958" w:type="dxa"/>
          </w:tcPr>
          <w:p w:rsidR="000F2AB3" w:rsidRDefault="004D5BC9" w:rsidP="00F10F31">
            <w:r>
              <w:t>89.</w:t>
            </w:r>
          </w:p>
        </w:tc>
        <w:tc>
          <w:tcPr>
            <w:tcW w:w="958" w:type="dxa"/>
          </w:tcPr>
          <w:p w:rsidR="000F2AB3" w:rsidRDefault="00BA41C3" w:rsidP="00F10F31">
            <w:r>
              <w:t>A</w:t>
            </w:r>
          </w:p>
        </w:tc>
        <w:tc>
          <w:tcPr>
            <w:tcW w:w="958" w:type="dxa"/>
          </w:tcPr>
          <w:p w:rsidR="000F2AB3" w:rsidRDefault="004D5BC9" w:rsidP="00F10F31">
            <w:r>
              <w:t>109.</w:t>
            </w:r>
          </w:p>
        </w:tc>
        <w:tc>
          <w:tcPr>
            <w:tcW w:w="958" w:type="dxa"/>
          </w:tcPr>
          <w:p w:rsidR="000F2AB3" w:rsidRDefault="00BA41C3" w:rsidP="00F10F31">
            <w:r>
              <w:t>A</w:t>
            </w:r>
          </w:p>
        </w:tc>
        <w:tc>
          <w:tcPr>
            <w:tcW w:w="958" w:type="dxa"/>
          </w:tcPr>
          <w:p w:rsidR="000F2AB3" w:rsidRDefault="004D5BC9" w:rsidP="00F10F31">
            <w:r>
              <w:t>129.</w:t>
            </w:r>
          </w:p>
        </w:tc>
        <w:tc>
          <w:tcPr>
            <w:tcW w:w="958" w:type="dxa"/>
          </w:tcPr>
          <w:p w:rsidR="000F2AB3" w:rsidRDefault="00BA41C3" w:rsidP="00F10F31">
            <w:r>
              <w:t>C</w:t>
            </w:r>
          </w:p>
        </w:tc>
      </w:tr>
      <w:tr w:rsidR="000F2AB3">
        <w:tc>
          <w:tcPr>
            <w:tcW w:w="957" w:type="dxa"/>
          </w:tcPr>
          <w:p w:rsidR="000F2AB3" w:rsidRDefault="004D5BC9" w:rsidP="00F10F31">
            <w:r>
              <w:t>50.</w:t>
            </w:r>
          </w:p>
        </w:tc>
        <w:tc>
          <w:tcPr>
            <w:tcW w:w="957" w:type="dxa"/>
          </w:tcPr>
          <w:p w:rsidR="000F2AB3" w:rsidRDefault="008D6A6C" w:rsidP="00F10F31">
            <w:r>
              <w:t>C</w:t>
            </w:r>
          </w:p>
        </w:tc>
        <w:tc>
          <w:tcPr>
            <w:tcW w:w="957" w:type="dxa"/>
          </w:tcPr>
          <w:p w:rsidR="000F2AB3" w:rsidRDefault="004D5BC9" w:rsidP="00F10F31">
            <w:r>
              <w:t>70.</w:t>
            </w:r>
          </w:p>
        </w:tc>
        <w:tc>
          <w:tcPr>
            <w:tcW w:w="957" w:type="dxa"/>
          </w:tcPr>
          <w:p w:rsidR="000F2AB3" w:rsidRDefault="00BA41C3" w:rsidP="00F10F31">
            <w:r>
              <w:t>C</w:t>
            </w:r>
          </w:p>
        </w:tc>
        <w:tc>
          <w:tcPr>
            <w:tcW w:w="958" w:type="dxa"/>
          </w:tcPr>
          <w:p w:rsidR="000F2AB3" w:rsidRDefault="004D5BC9" w:rsidP="00F10F31">
            <w:r>
              <w:t>90.</w:t>
            </w:r>
          </w:p>
        </w:tc>
        <w:tc>
          <w:tcPr>
            <w:tcW w:w="958" w:type="dxa"/>
          </w:tcPr>
          <w:p w:rsidR="000F2AB3" w:rsidRDefault="00BA41C3" w:rsidP="00F10F31">
            <w:r>
              <w:t>D</w:t>
            </w:r>
          </w:p>
        </w:tc>
        <w:tc>
          <w:tcPr>
            <w:tcW w:w="958" w:type="dxa"/>
          </w:tcPr>
          <w:p w:rsidR="000F2AB3" w:rsidRDefault="004D5BC9" w:rsidP="00F10F31">
            <w:r>
              <w:t>110.</w:t>
            </w:r>
          </w:p>
        </w:tc>
        <w:tc>
          <w:tcPr>
            <w:tcW w:w="958" w:type="dxa"/>
          </w:tcPr>
          <w:p w:rsidR="000F2AB3" w:rsidRDefault="00BA41C3" w:rsidP="00F10F31">
            <w:r>
              <w:t>D</w:t>
            </w:r>
          </w:p>
        </w:tc>
        <w:tc>
          <w:tcPr>
            <w:tcW w:w="958" w:type="dxa"/>
          </w:tcPr>
          <w:p w:rsidR="000F2AB3" w:rsidRDefault="004D5BC9" w:rsidP="00F10F31">
            <w:r>
              <w:t>130.</w:t>
            </w:r>
          </w:p>
        </w:tc>
        <w:tc>
          <w:tcPr>
            <w:tcW w:w="958" w:type="dxa"/>
          </w:tcPr>
          <w:p w:rsidR="000F2AB3" w:rsidRDefault="00BA41C3" w:rsidP="00F10F31">
            <w:r>
              <w:t>C</w:t>
            </w:r>
          </w:p>
        </w:tc>
      </w:tr>
      <w:tr w:rsidR="000F2AB3">
        <w:tc>
          <w:tcPr>
            <w:tcW w:w="957" w:type="dxa"/>
          </w:tcPr>
          <w:p w:rsidR="000F2AB3" w:rsidRDefault="004D5BC9" w:rsidP="00F10F31">
            <w:r>
              <w:t>51.</w:t>
            </w:r>
          </w:p>
        </w:tc>
        <w:tc>
          <w:tcPr>
            <w:tcW w:w="957" w:type="dxa"/>
          </w:tcPr>
          <w:p w:rsidR="000F2AB3" w:rsidRDefault="008D6A6C" w:rsidP="00F10F31">
            <w:r>
              <w:t>B</w:t>
            </w:r>
          </w:p>
        </w:tc>
        <w:tc>
          <w:tcPr>
            <w:tcW w:w="957" w:type="dxa"/>
          </w:tcPr>
          <w:p w:rsidR="000F2AB3" w:rsidRDefault="004D5BC9" w:rsidP="00F10F31">
            <w:r>
              <w:t>71.</w:t>
            </w:r>
          </w:p>
        </w:tc>
        <w:tc>
          <w:tcPr>
            <w:tcW w:w="957" w:type="dxa"/>
          </w:tcPr>
          <w:p w:rsidR="000F2AB3" w:rsidRDefault="00BA41C3" w:rsidP="00F10F31">
            <w:r>
              <w:t>D</w:t>
            </w:r>
          </w:p>
        </w:tc>
        <w:tc>
          <w:tcPr>
            <w:tcW w:w="958" w:type="dxa"/>
          </w:tcPr>
          <w:p w:rsidR="000F2AB3" w:rsidRDefault="004D5BC9" w:rsidP="00F10F31">
            <w:r>
              <w:t>91.</w:t>
            </w:r>
          </w:p>
        </w:tc>
        <w:tc>
          <w:tcPr>
            <w:tcW w:w="958" w:type="dxa"/>
          </w:tcPr>
          <w:p w:rsidR="000F2AB3" w:rsidRDefault="00BA41C3" w:rsidP="00F10F31">
            <w:r>
              <w:t>A</w:t>
            </w:r>
          </w:p>
        </w:tc>
        <w:tc>
          <w:tcPr>
            <w:tcW w:w="958" w:type="dxa"/>
          </w:tcPr>
          <w:p w:rsidR="000F2AB3" w:rsidRDefault="004D5BC9" w:rsidP="00F10F31">
            <w:r>
              <w:t>111.</w:t>
            </w:r>
          </w:p>
        </w:tc>
        <w:tc>
          <w:tcPr>
            <w:tcW w:w="958" w:type="dxa"/>
          </w:tcPr>
          <w:p w:rsidR="000F2AB3" w:rsidRDefault="00BA41C3" w:rsidP="00F10F31">
            <w:r>
              <w:t>B</w:t>
            </w:r>
          </w:p>
        </w:tc>
        <w:tc>
          <w:tcPr>
            <w:tcW w:w="958" w:type="dxa"/>
          </w:tcPr>
          <w:p w:rsidR="000F2AB3" w:rsidRDefault="004D5BC9" w:rsidP="00F10F31">
            <w:r>
              <w:t>131.</w:t>
            </w:r>
          </w:p>
        </w:tc>
        <w:tc>
          <w:tcPr>
            <w:tcW w:w="958" w:type="dxa"/>
          </w:tcPr>
          <w:p w:rsidR="000F2AB3" w:rsidRDefault="00BA41C3" w:rsidP="00F10F31">
            <w:r>
              <w:t>A</w:t>
            </w:r>
          </w:p>
        </w:tc>
      </w:tr>
      <w:tr w:rsidR="000F2AB3">
        <w:tc>
          <w:tcPr>
            <w:tcW w:w="957" w:type="dxa"/>
          </w:tcPr>
          <w:p w:rsidR="000F2AB3" w:rsidRDefault="004D5BC9" w:rsidP="00F10F31">
            <w:r>
              <w:t>52.</w:t>
            </w:r>
          </w:p>
        </w:tc>
        <w:tc>
          <w:tcPr>
            <w:tcW w:w="957" w:type="dxa"/>
          </w:tcPr>
          <w:p w:rsidR="000F2AB3" w:rsidRDefault="008D6A6C" w:rsidP="00F10F31">
            <w:r>
              <w:t>A</w:t>
            </w:r>
          </w:p>
        </w:tc>
        <w:tc>
          <w:tcPr>
            <w:tcW w:w="957" w:type="dxa"/>
          </w:tcPr>
          <w:p w:rsidR="000F2AB3" w:rsidRDefault="004D5BC9" w:rsidP="00F10F31">
            <w:r>
              <w:t>72.</w:t>
            </w:r>
          </w:p>
        </w:tc>
        <w:tc>
          <w:tcPr>
            <w:tcW w:w="957" w:type="dxa"/>
          </w:tcPr>
          <w:p w:rsidR="000F2AB3" w:rsidRDefault="00BA41C3" w:rsidP="00F10F31">
            <w:r>
              <w:t>A</w:t>
            </w:r>
          </w:p>
        </w:tc>
        <w:tc>
          <w:tcPr>
            <w:tcW w:w="958" w:type="dxa"/>
          </w:tcPr>
          <w:p w:rsidR="000F2AB3" w:rsidRDefault="004D5BC9" w:rsidP="00F10F31">
            <w:r>
              <w:t>92.</w:t>
            </w:r>
          </w:p>
        </w:tc>
        <w:tc>
          <w:tcPr>
            <w:tcW w:w="958" w:type="dxa"/>
          </w:tcPr>
          <w:p w:rsidR="000F2AB3" w:rsidRDefault="00BA41C3" w:rsidP="00F10F31">
            <w:r>
              <w:t>D</w:t>
            </w:r>
          </w:p>
        </w:tc>
        <w:tc>
          <w:tcPr>
            <w:tcW w:w="958" w:type="dxa"/>
          </w:tcPr>
          <w:p w:rsidR="000F2AB3" w:rsidRDefault="004D5BC9" w:rsidP="00F10F31">
            <w:r>
              <w:t>112.</w:t>
            </w:r>
          </w:p>
        </w:tc>
        <w:tc>
          <w:tcPr>
            <w:tcW w:w="958" w:type="dxa"/>
          </w:tcPr>
          <w:p w:rsidR="000F2AB3" w:rsidRDefault="00BA41C3" w:rsidP="00F10F31">
            <w:r>
              <w:t>C</w:t>
            </w:r>
          </w:p>
        </w:tc>
        <w:tc>
          <w:tcPr>
            <w:tcW w:w="958" w:type="dxa"/>
          </w:tcPr>
          <w:p w:rsidR="000F2AB3" w:rsidRDefault="004D5BC9" w:rsidP="00F10F31">
            <w:r>
              <w:t>132.</w:t>
            </w:r>
          </w:p>
        </w:tc>
        <w:tc>
          <w:tcPr>
            <w:tcW w:w="958" w:type="dxa"/>
          </w:tcPr>
          <w:p w:rsidR="000F2AB3" w:rsidRDefault="00BA41C3" w:rsidP="00F10F31">
            <w:r>
              <w:t>A</w:t>
            </w:r>
          </w:p>
        </w:tc>
      </w:tr>
    </w:tbl>
    <w:p w:rsidR="000F2AB3" w:rsidRDefault="000F2AB3" w:rsidP="00F10F31">
      <w:pPr>
        <w:spacing w:after="0" w:line="240" w:lineRule="auto"/>
      </w:pPr>
    </w:p>
    <w:p w:rsidR="000F2AB3" w:rsidRDefault="000F2AB3" w:rsidP="00F10F31">
      <w:pPr>
        <w:spacing w:after="0" w:line="240" w:lineRule="auto"/>
      </w:pPr>
    </w:p>
    <w:p w:rsidR="00F65CBF" w:rsidRDefault="00F65CBF" w:rsidP="00F10F31">
      <w:pPr>
        <w:spacing w:after="0" w:line="240" w:lineRule="auto"/>
      </w:pPr>
      <w:r>
        <w:br w:type="page"/>
      </w:r>
    </w:p>
    <w:p w:rsidR="005C5479" w:rsidRPr="002F46F9" w:rsidRDefault="002F46F9" w:rsidP="002F46F9">
      <w:pPr>
        <w:spacing w:after="0" w:line="240" w:lineRule="auto"/>
        <w:jc w:val="center"/>
        <w:rPr>
          <w:b/>
          <w:sz w:val="28"/>
          <w:szCs w:val="28"/>
        </w:rPr>
      </w:pPr>
      <w:r w:rsidRPr="002F46F9">
        <w:rPr>
          <w:b/>
          <w:sz w:val="28"/>
          <w:szCs w:val="28"/>
        </w:rPr>
        <w:lastRenderedPageBreak/>
        <w:t>MATCHING</w:t>
      </w:r>
    </w:p>
    <w:p w:rsidR="00F65CBF" w:rsidRDefault="00F65CBF" w:rsidP="005C5479">
      <w:pPr>
        <w:spacing w:after="0" w:line="240" w:lineRule="auto"/>
      </w:pPr>
    </w:p>
    <w:p w:rsidR="00046D71" w:rsidRDefault="005C5479" w:rsidP="00F653EF">
      <w:pPr>
        <w:pStyle w:val="ListParagraph"/>
        <w:numPr>
          <w:ilvl w:val="0"/>
          <w:numId w:val="2"/>
        </w:numPr>
        <w:spacing w:after="0" w:line="240" w:lineRule="auto"/>
        <w:ind w:left="480" w:hanging="480"/>
      </w:pPr>
      <w:r>
        <w:t>Match the following terms to the appropriate statement</w:t>
      </w:r>
      <w:r w:rsidR="00ED778A">
        <w:t xml:space="preserve"> by </w:t>
      </w:r>
      <w:r>
        <w:t xml:space="preserve">placing the letter </w:t>
      </w:r>
      <w:r w:rsidR="00ED778A">
        <w:t>to the left of each statement.</w:t>
      </w:r>
    </w:p>
    <w:p w:rsidR="005C5479" w:rsidRDefault="005C5479" w:rsidP="005C5479">
      <w:pPr>
        <w:pStyle w:val="ListParagraph"/>
        <w:spacing w:after="0" w:line="240" w:lineRule="auto"/>
        <w:ind w:left="360"/>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
        <w:gridCol w:w="3497"/>
        <w:gridCol w:w="388"/>
        <w:gridCol w:w="4943"/>
      </w:tblGrid>
      <w:tr w:rsidR="005C5479">
        <w:tc>
          <w:tcPr>
            <w:tcW w:w="388" w:type="dxa"/>
          </w:tcPr>
          <w:p w:rsidR="005C5479" w:rsidRDefault="005C5479" w:rsidP="005C5479">
            <w:pPr>
              <w:pStyle w:val="ListParagraph"/>
              <w:ind w:left="0"/>
            </w:pPr>
            <w:r>
              <w:t>a.</w:t>
            </w:r>
          </w:p>
        </w:tc>
        <w:tc>
          <w:tcPr>
            <w:tcW w:w="3500" w:type="dxa"/>
          </w:tcPr>
          <w:p w:rsidR="005C5479" w:rsidRDefault="00EF40FD" w:rsidP="005C5479">
            <w:pPr>
              <w:pStyle w:val="ListParagraph"/>
              <w:ind w:left="0"/>
            </w:pPr>
            <w:r>
              <w:t>Balanced Scorecard</w:t>
            </w:r>
          </w:p>
        </w:tc>
        <w:tc>
          <w:tcPr>
            <w:tcW w:w="381" w:type="dxa"/>
          </w:tcPr>
          <w:p w:rsidR="005C5479" w:rsidRDefault="00F65CBF" w:rsidP="005C5479">
            <w:pPr>
              <w:pStyle w:val="ListParagraph"/>
              <w:ind w:left="0"/>
            </w:pPr>
            <w:r>
              <w:t>g</w:t>
            </w:r>
            <w:r w:rsidR="005C5479">
              <w:t>.</w:t>
            </w:r>
          </w:p>
        </w:tc>
        <w:tc>
          <w:tcPr>
            <w:tcW w:w="4947" w:type="dxa"/>
          </w:tcPr>
          <w:p w:rsidR="005C5479" w:rsidRDefault="00EF40FD" w:rsidP="005C5479">
            <w:pPr>
              <w:pStyle w:val="ListParagraph"/>
              <w:ind w:left="0"/>
            </w:pPr>
            <w:r>
              <w:t>Generally Accepted Accounting Principles (GAAP)</w:t>
            </w:r>
          </w:p>
        </w:tc>
      </w:tr>
      <w:tr w:rsidR="00EF40FD">
        <w:tc>
          <w:tcPr>
            <w:tcW w:w="388" w:type="dxa"/>
          </w:tcPr>
          <w:p w:rsidR="00EF40FD" w:rsidRDefault="00EF40FD" w:rsidP="005C5479">
            <w:pPr>
              <w:pStyle w:val="ListParagraph"/>
              <w:ind w:left="0"/>
            </w:pPr>
            <w:r>
              <w:t>b.</w:t>
            </w:r>
          </w:p>
        </w:tc>
        <w:tc>
          <w:tcPr>
            <w:tcW w:w="3500" w:type="dxa"/>
          </w:tcPr>
          <w:p w:rsidR="00EF40FD" w:rsidRDefault="00EF40FD" w:rsidP="005C5479">
            <w:pPr>
              <w:pStyle w:val="ListParagraph"/>
              <w:ind w:left="0"/>
            </w:pPr>
            <w:r>
              <w:t>Code of conduct</w:t>
            </w:r>
          </w:p>
        </w:tc>
        <w:tc>
          <w:tcPr>
            <w:tcW w:w="381" w:type="dxa"/>
          </w:tcPr>
          <w:p w:rsidR="00EF40FD" w:rsidRDefault="00F65CBF" w:rsidP="005C5479">
            <w:pPr>
              <w:pStyle w:val="ListParagraph"/>
              <w:ind w:left="0"/>
            </w:pPr>
            <w:r>
              <w:t>h</w:t>
            </w:r>
            <w:r w:rsidR="00EF40FD">
              <w:t>.</w:t>
            </w:r>
          </w:p>
        </w:tc>
        <w:tc>
          <w:tcPr>
            <w:tcW w:w="4947" w:type="dxa"/>
          </w:tcPr>
          <w:p w:rsidR="00EF40FD" w:rsidRDefault="00EF40FD" w:rsidP="005C5479">
            <w:pPr>
              <w:pStyle w:val="ListParagraph"/>
              <w:ind w:left="0"/>
            </w:pPr>
            <w:r>
              <w:t>Just-in-time inventory</w:t>
            </w:r>
          </w:p>
        </w:tc>
      </w:tr>
      <w:tr w:rsidR="00EF40FD">
        <w:tc>
          <w:tcPr>
            <w:tcW w:w="388" w:type="dxa"/>
          </w:tcPr>
          <w:p w:rsidR="00EF40FD" w:rsidRDefault="00EF40FD" w:rsidP="005C5479">
            <w:pPr>
              <w:pStyle w:val="ListParagraph"/>
              <w:ind w:left="0"/>
            </w:pPr>
            <w:r>
              <w:t>c.</w:t>
            </w:r>
          </w:p>
        </w:tc>
        <w:tc>
          <w:tcPr>
            <w:tcW w:w="3500" w:type="dxa"/>
          </w:tcPr>
          <w:p w:rsidR="00EF40FD" w:rsidRDefault="00EF40FD" w:rsidP="005C5479">
            <w:pPr>
              <w:pStyle w:val="ListParagraph"/>
              <w:ind w:left="0"/>
            </w:pPr>
            <w:r>
              <w:t>Controlling</w:t>
            </w:r>
          </w:p>
        </w:tc>
        <w:tc>
          <w:tcPr>
            <w:tcW w:w="381" w:type="dxa"/>
          </w:tcPr>
          <w:p w:rsidR="00EF40FD" w:rsidRDefault="00F65CBF" w:rsidP="005C5479">
            <w:pPr>
              <w:pStyle w:val="ListParagraph"/>
              <w:ind w:left="0"/>
            </w:pPr>
            <w:proofErr w:type="spellStart"/>
            <w:r>
              <w:t>i</w:t>
            </w:r>
            <w:proofErr w:type="spellEnd"/>
            <w:r w:rsidR="00EF40FD">
              <w:t>.</w:t>
            </w:r>
          </w:p>
        </w:tc>
        <w:tc>
          <w:tcPr>
            <w:tcW w:w="4947" w:type="dxa"/>
          </w:tcPr>
          <w:p w:rsidR="00EF40FD" w:rsidRDefault="00EF40FD" w:rsidP="005C5479">
            <w:pPr>
              <w:pStyle w:val="ListParagraph"/>
              <w:ind w:left="0"/>
            </w:pPr>
            <w:r>
              <w:t>Long-term planning</w:t>
            </w:r>
          </w:p>
        </w:tc>
      </w:tr>
      <w:tr w:rsidR="00EF40FD">
        <w:tc>
          <w:tcPr>
            <w:tcW w:w="388" w:type="dxa"/>
          </w:tcPr>
          <w:p w:rsidR="00EF40FD" w:rsidRDefault="00EF40FD" w:rsidP="005C5479">
            <w:pPr>
              <w:pStyle w:val="ListParagraph"/>
              <w:ind w:left="0"/>
            </w:pPr>
            <w:r>
              <w:t>d.</w:t>
            </w:r>
          </w:p>
        </w:tc>
        <w:tc>
          <w:tcPr>
            <w:tcW w:w="3500" w:type="dxa"/>
          </w:tcPr>
          <w:p w:rsidR="00EF40FD" w:rsidRDefault="00EF40FD" w:rsidP="005C5479">
            <w:pPr>
              <w:pStyle w:val="ListParagraph"/>
              <w:ind w:left="0"/>
            </w:pPr>
            <w:r>
              <w:t>Enterprise Resource Planning (ERP)</w:t>
            </w:r>
          </w:p>
        </w:tc>
        <w:tc>
          <w:tcPr>
            <w:tcW w:w="381" w:type="dxa"/>
          </w:tcPr>
          <w:p w:rsidR="00EF40FD" w:rsidRDefault="00F65CBF" w:rsidP="005C5479">
            <w:pPr>
              <w:pStyle w:val="ListParagraph"/>
              <w:ind w:left="0"/>
            </w:pPr>
            <w:r>
              <w:t>j</w:t>
            </w:r>
            <w:r w:rsidR="00EF40FD">
              <w:t>.</w:t>
            </w:r>
          </w:p>
        </w:tc>
        <w:tc>
          <w:tcPr>
            <w:tcW w:w="4947" w:type="dxa"/>
          </w:tcPr>
          <w:p w:rsidR="00EF40FD" w:rsidRDefault="00EF40FD" w:rsidP="005C5479">
            <w:pPr>
              <w:pStyle w:val="ListParagraph"/>
              <w:ind w:left="0"/>
            </w:pPr>
            <w:r>
              <w:t>Managerial accounting</w:t>
            </w:r>
          </w:p>
        </w:tc>
      </w:tr>
      <w:tr w:rsidR="005C5479">
        <w:tc>
          <w:tcPr>
            <w:tcW w:w="388" w:type="dxa"/>
          </w:tcPr>
          <w:p w:rsidR="005C5479" w:rsidRDefault="00EF40FD" w:rsidP="005C5479">
            <w:pPr>
              <w:pStyle w:val="ListParagraph"/>
              <w:ind w:left="0"/>
            </w:pPr>
            <w:r>
              <w:t>e</w:t>
            </w:r>
            <w:r w:rsidR="005C5479">
              <w:t>.</w:t>
            </w:r>
          </w:p>
        </w:tc>
        <w:tc>
          <w:tcPr>
            <w:tcW w:w="3500" w:type="dxa"/>
          </w:tcPr>
          <w:p w:rsidR="005C5479" w:rsidRDefault="00EF40FD" w:rsidP="005C5479">
            <w:pPr>
              <w:pStyle w:val="ListParagraph"/>
              <w:ind w:left="0"/>
            </w:pPr>
            <w:r>
              <w:t>Ethical behavior</w:t>
            </w:r>
          </w:p>
        </w:tc>
        <w:tc>
          <w:tcPr>
            <w:tcW w:w="381" w:type="dxa"/>
          </w:tcPr>
          <w:p w:rsidR="005C5479" w:rsidRDefault="00F65CBF" w:rsidP="005C5479">
            <w:pPr>
              <w:pStyle w:val="ListParagraph"/>
              <w:ind w:left="0"/>
            </w:pPr>
            <w:r>
              <w:t>k</w:t>
            </w:r>
            <w:r w:rsidR="005C5479">
              <w:t>.</w:t>
            </w:r>
          </w:p>
        </w:tc>
        <w:tc>
          <w:tcPr>
            <w:tcW w:w="4947" w:type="dxa"/>
          </w:tcPr>
          <w:p w:rsidR="005C5479" w:rsidRDefault="00154A5A" w:rsidP="005C5479">
            <w:pPr>
              <w:pStyle w:val="ListParagraph"/>
              <w:ind w:left="0"/>
            </w:pPr>
            <w:r>
              <w:t>Short-term</w:t>
            </w:r>
            <w:r w:rsidR="00EF40FD">
              <w:t xml:space="preserve"> planning</w:t>
            </w:r>
          </w:p>
        </w:tc>
      </w:tr>
      <w:tr w:rsidR="005C5479">
        <w:tc>
          <w:tcPr>
            <w:tcW w:w="388" w:type="dxa"/>
          </w:tcPr>
          <w:p w:rsidR="005C5479" w:rsidRDefault="00EF40FD" w:rsidP="005C5479">
            <w:pPr>
              <w:pStyle w:val="ListParagraph"/>
              <w:ind w:left="0"/>
            </w:pPr>
            <w:r>
              <w:t>f</w:t>
            </w:r>
            <w:r w:rsidR="005C5479">
              <w:t>.</w:t>
            </w:r>
          </w:p>
        </w:tc>
        <w:tc>
          <w:tcPr>
            <w:tcW w:w="3500" w:type="dxa"/>
          </w:tcPr>
          <w:p w:rsidR="005C5479" w:rsidRDefault="00EF40FD" w:rsidP="005C5479">
            <w:pPr>
              <w:pStyle w:val="ListParagraph"/>
              <w:ind w:left="0"/>
            </w:pPr>
            <w:r>
              <w:t>Evaluating</w:t>
            </w:r>
          </w:p>
        </w:tc>
        <w:tc>
          <w:tcPr>
            <w:tcW w:w="381" w:type="dxa"/>
          </w:tcPr>
          <w:p w:rsidR="005C5479" w:rsidRDefault="00F65CBF" w:rsidP="005C5479">
            <w:pPr>
              <w:pStyle w:val="ListParagraph"/>
              <w:ind w:left="0"/>
            </w:pPr>
            <w:r>
              <w:t>l</w:t>
            </w:r>
            <w:r w:rsidR="00EF40FD">
              <w:t>.</w:t>
            </w:r>
          </w:p>
        </w:tc>
        <w:tc>
          <w:tcPr>
            <w:tcW w:w="4947" w:type="dxa"/>
          </w:tcPr>
          <w:p w:rsidR="005C5479" w:rsidRDefault="00EF40FD" w:rsidP="005C5479">
            <w:pPr>
              <w:pStyle w:val="ListParagraph"/>
              <w:ind w:left="0"/>
            </w:pPr>
            <w:r>
              <w:t>Supply chain</w:t>
            </w:r>
          </w:p>
        </w:tc>
      </w:tr>
    </w:tbl>
    <w:p w:rsidR="005C5479" w:rsidRDefault="005C5479" w:rsidP="005C5479">
      <w:pPr>
        <w:pStyle w:val="ListParagraph"/>
        <w:spacing w:after="0" w:line="240" w:lineRule="auto"/>
        <w:ind w:left="360"/>
      </w:pPr>
    </w:p>
    <w:tbl>
      <w:tblPr>
        <w:tblStyle w:val="TableGrid"/>
        <w:tblW w:w="9468" w:type="dxa"/>
        <w:tblInd w:w="360" w:type="dxa"/>
        <w:tblLook w:val="04A0" w:firstRow="1" w:lastRow="0" w:firstColumn="1" w:lastColumn="0" w:noHBand="0" w:noVBand="1"/>
      </w:tblPr>
      <w:tblGrid>
        <w:gridCol w:w="655"/>
        <w:gridCol w:w="8813"/>
      </w:tblGrid>
      <w:tr w:rsidR="00EF40FD">
        <w:tc>
          <w:tcPr>
            <w:tcW w:w="655" w:type="dxa"/>
            <w:tcBorders>
              <w:top w:val="nil"/>
              <w:left w:val="nil"/>
              <w:bottom w:val="nil"/>
              <w:right w:val="nil"/>
            </w:tcBorders>
          </w:tcPr>
          <w:p w:rsidR="00EF40FD" w:rsidRDefault="00ED778A" w:rsidP="005C5479">
            <w:pPr>
              <w:pStyle w:val="ListParagraph"/>
              <w:ind w:left="0"/>
            </w:pPr>
            <w:r>
              <w:t>____</w:t>
            </w:r>
          </w:p>
        </w:tc>
        <w:tc>
          <w:tcPr>
            <w:tcW w:w="8813" w:type="dxa"/>
            <w:tcBorders>
              <w:top w:val="nil"/>
              <w:left w:val="nil"/>
              <w:bottom w:val="nil"/>
              <w:right w:val="nil"/>
            </w:tcBorders>
          </w:tcPr>
          <w:p w:rsidR="00EF40FD" w:rsidRDefault="00046D71" w:rsidP="00EF40FD">
            <w:pPr>
              <w:pStyle w:val="ListParagraph"/>
              <w:numPr>
                <w:ilvl w:val="0"/>
                <w:numId w:val="4"/>
              </w:numPr>
              <w:ind w:left="342"/>
            </w:pPr>
            <w:r>
              <w:t>Based on a set of core values that are meant to guide employees’ behavior.</w:t>
            </w:r>
          </w:p>
        </w:tc>
      </w:tr>
      <w:tr w:rsidR="00EF40FD">
        <w:tc>
          <w:tcPr>
            <w:tcW w:w="655" w:type="dxa"/>
            <w:tcBorders>
              <w:top w:val="nil"/>
              <w:left w:val="nil"/>
              <w:bottom w:val="nil"/>
              <w:right w:val="nil"/>
            </w:tcBorders>
          </w:tcPr>
          <w:p w:rsidR="00EF40FD" w:rsidRDefault="00ED778A" w:rsidP="005C5479">
            <w:pPr>
              <w:pStyle w:val="ListParagraph"/>
              <w:ind w:left="0"/>
            </w:pPr>
            <w:r>
              <w:t>____</w:t>
            </w:r>
          </w:p>
        </w:tc>
        <w:tc>
          <w:tcPr>
            <w:tcW w:w="8813" w:type="dxa"/>
            <w:tcBorders>
              <w:top w:val="nil"/>
              <w:left w:val="nil"/>
              <w:bottom w:val="nil"/>
              <w:right w:val="nil"/>
            </w:tcBorders>
          </w:tcPr>
          <w:p w:rsidR="00EF40FD" w:rsidRDefault="00046D71" w:rsidP="00EF40FD">
            <w:pPr>
              <w:pStyle w:val="ListParagraph"/>
              <w:numPr>
                <w:ilvl w:val="0"/>
                <w:numId w:val="4"/>
              </w:numPr>
              <w:ind w:left="342"/>
            </w:pPr>
            <w:r>
              <w:t>Task managers use to assess how well employees have performed relative to expectations.</w:t>
            </w:r>
          </w:p>
        </w:tc>
      </w:tr>
      <w:tr w:rsidR="00EF40FD">
        <w:tc>
          <w:tcPr>
            <w:tcW w:w="655" w:type="dxa"/>
            <w:tcBorders>
              <w:top w:val="nil"/>
              <w:left w:val="nil"/>
              <w:bottom w:val="nil"/>
              <w:right w:val="nil"/>
            </w:tcBorders>
          </w:tcPr>
          <w:p w:rsidR="00EF40FD" w:rsidRDefault="00ED778A" w:rsidP="005C5479">
            <w:pPr>
              <w:pStyle w:val="ListParagraph"/>
              <w:ind w:left="0"/>
            </w:pPr>
            <w:r>
              <w:t>____</w:t>
            </w:r>
          </w:p>
        </w:tc>
        <w:tc>
          <w:tcPr>
            <w:tcW w:w="8813" w:type="dxa"/>
            <w:tcBorders>
              <w:top w:val="nil"/>
              <w:left w:val="nil"/>
              <w:bottom w:val="nil"/>
              <w:right w:val="nil"/>
            </w:tcBorders>
          </w:tcPr>
          <w:p w:rsidR="00EF40FD" w:rsidRDefault="00046D71" w:rsidP="00046D71">
            <w:pPr>
              <w:pStyle w:val="ListParagraph"/>
              <w:numPr>
                <w:ilvl w:val="0"/>
                <w:numId w:val="4"/>
              </w:numPr>
              <w:ind w:left="342"/>
            </w:pPr>
            <w:r>
              <w:t xml:space="preserve">Rules </w:t>
            </w:r>
            <w:r w:rsidR="00F65CBF">
              <w:t>that govern how transactions are valued and recorded and how information about them is presented.</w:t>
            </w:r>
          </w:p>
        </w:tc>
      </w:tr>
      <w:tr w:rsidR="00EF40FD">
        <w:tc>
          <w:tcPr>
            <w:tcW w:w="655" w:type="dxa"/>
            <w:tcBorders>
              <w:top w:val="nil"/>
              <w:left w:val="nil"/>
              <w:bottom w:val="nil"/>
              <w:right w:val="nil"/>
            </w:tcBorders>
          </w:tcPr>
          <w:p w:rsidR="00EF40FD" w:rsidRDefault="00ED778A" w:rsidP="005C5479">
            <w:pPr>
              <w:pStyle w:val="ListParagraph"/>
              <w:ind w:left="0"/>
            </w:pPr>
            <w:r>
              <w:t>____</w:t>
            </w:r>
          </w:p>
        </w:tc>
        <w:tc>
          <w:tcPr>
            <w:tcW w:w="8813" w:type="dxa"/>
            <w:tcBorders>
              <w:top w:val="nil"/>
              <w:left w:val="nil"/>
              <w:bottom w:val="nil"/>
              <w:right w:val="nil"/>
            </w:tcBorders>
          </w:tcPr>
          <w:p w:rsidR="00EF40FD" w:rsidRDefault="00046D71" w:rsidP="00EF40FD">
            <w:pPr>
              <w:pStyle w:val="ListParagraph"/>
              <w:numPr>
                <w:ilvl w:val="0"/>
                <w:numId w:val="4"/>
              </w:numPr>
              <w:ind w:left="342"/>
            </w:pPr>
            <w:r>
              <w:t>The generation of relevant information and analysis to support managers</w:t>
            </w:r>
            <w:r w:rsidR="008E2B1D">
              <w:t>’</w:t>
            </w:r>
            <w:r>
              <w:t xml:space="preserve"> decision making activities.</w:t>
            </w:r>
          </w:p>
        </w:tc>
      </w:tr>
      <w:tr w:rsidR="00EF40FD">
        <w:tc>
          <w:tcPr>
            <w:tcW w:w="655" w:type="dxa"/>
            <w:tcBorders>
              <w:top w:val="nil"/>
              <w:left w:val="nil"/>
              <w:bottom w:val="nil"/>
              <w:right w:val="nil"/>
            </w:tcBorders>
          </w:tcPr>
          <w:p w:rsidR="00EF40FD" w:rsidRDefault="00ED778A" w:rsidP="005C5479">
            <w:pPr>
              <w:pStyle w:val="ListParagraph"/>
              <w:ind w:left="0"/>
            </w:pPr>
            <w:r>
              <w:t>____</w:t>
            </w:r>
          </w:p>
        </w:tc>
        <w:tc>
          <w:tcPr>
            <w:tcW w:w="8813" w:type="dxa"/>
            <w:tcBorders>
              <w:top w:val="nil"/>
              <w:left w:val="nil"/>
              <w:bottom w:val="nil"/>
              <w:right w:val="nil"/>
            </w:tcBorders>
          </w:tcPr>
          <w:p w:rsidR="00EF40FD" w:rsidRDefault="00F65CBF" w:rsidP="00046D71">
            <w:pPr>
              <w:pStyle w:val="ListParagraph"/>
              <w:numPr>
                <w:ilvl w:val="0"/>
                <w:numId w:val="4"/>
              </w:numPr>
              <w:ind w:left="342"/>
            </w:pPr>
            <w:r>
              <w:t>A tool that managerial accountants have developed to assist in monitoring organizational performance.</w:t>
            </w:r>
          </w:p>
        </w:tc>
      </w:tr>
      <w:tr w:rsidR="00EF40FD">
        <w:tc>
          <w:tcPr>
            <w:tcW w:w="655" w:type="dxa"/>
            <w:tcBorders>
              <w:top w:val="nil"/>
              <w:left w:val="nil"/>
              <w:bottom w:val="nil"/>
              <w:right w:val="nil"/>
            </w:tcBorders>
          </w:tcPr>
          <w:p w:rsidR="00EF40FD" w:rsidRDefault="00ED778A" w:rsidP="005C5479">
            <w:pPr>
              <w:pStyle w:val="ListParagraph"/>
              <w:ind w:left="0"/>
            </w:pPr>
            <w:r>
              <w:t>____</w:t>
            </w:r>
          </w:p>
        </w:tc>
        <w:tc>
          <w:tcPr>
            <w:tcW w:w="8813" w:type="dxa"/>
            <w:tcBorders>
              <w:top w:val="nil"/>
              <w:left w:val="nil"/>
              <w:bottom w:val="nil"/>
              <w:right w:val="nil"/>
            </w:tcBorders>
          </w:tcPr>
          <w:p w:rsidR="00EF40FD" w:rsidRDefault="00154A5A" w:rsidP="00046D71">
            <w:pPr>
              <w:pStyle w:val="ListParagraph"/>
              <w:numPr>
                <w:ilvl w:val="0"/>
                <w:numId w:val="4"/>
              </w:numPr>
              <w:ind w:left="342"/>
            </w:pPr>
            <w:r>
              <w:t>A system</w:t>
            </w:r>
            <w:r w:rsidR="00F65CBF">
              <w:t xml:space="preserve"> to accumulate data and provide information to decisions makers on a company-wide basis.</w:t>
            </w:r>
          </w:p>
        </w:tc>
      </w:tr>
      <w:tr w:rsidR="00EF40FD">
        <w:tc>
          <w:tcPr>
            <w:tcW w:w="655" w:type="dxa"/>
            <w:tcBorders>
              <w:top w:val="nil"/>
              <w:left w:val="nil"/>
              <w:bottom w:val="nil"/>
              <w:right w:val="nil"/>
            </w:tcBorders>
          </w:tcPr>
          <w:p w:rsidR="00EF40FD" w:rsidRDefault="00ED778A" w:rsidP="005C5479">
            <w:pPr>
              <w:pStyle w:val="ListParagraph"/>
              <w:ind w:left="0"/>
            </w:pPr>
            <w:r>
              <w:t>____</w:t>
            </w:r>
          </w:p>
        </w:tc>
        <w:tc>
          <w:tcPr>
            <w:tcW w:w="8813" w:type="dxa"/>
            <w:tcBorders>
              <w:top w:val="nil"/>
              <w:left w:val="nil"/>
              <w:bottom w:val="nil"/>
              <w:right w:val="nil"/>
            </w:tcBorders>
          </w:tcPr>
          <w:p w:rsidR="00EF40FD" w:rsidRDefault="00F65CBF" w:rsidP="00046D71">
            <w:pPr>
              <w:pStyle w:val="ListParagraph"/>
              <w:numPr>
                <w:ilvl w:val="0"/>
                <w:numId w:val="4"/>
              </w:numPr>
              <w:ind w:left="342"/>
            </w:pPr>
            <w:r>
              <w:t>Also referred to as strategic planning</w:t>
            </w:r>
            <w:r w:rsidR="00154A5A">
              <w:t>.</w:t>
            </w:r>
          </w:p>
        </w:tc>
      </w:tr>
      <w:tr w:rsidR="00EF40FD">
        <w:tc>
          <w:tcPr>
            <w:tcW w:w="655" w:type="dxa"/>
            <w:tcBorders>
              <w:top w:val="nil"/>
              <w:left w:val="nil"/>
              <w:bottom w:val="nil"/>
              <w:right w:val="nil"/>
            </w:tcBorders>
          </w:tcPr>
          <w:p w:rsidR="00EF40FD" w:rsidRDefault="00ED778A" w:rsidP="005C5479">
            <w:pPr>
              <w:pStyle w:val="ListParagraph"/>
              <w:ind w:left="0"/>
            </w:pPr>
            <w:r>
              <w:t>____</w:t>
            </w:r>
          </w:p>
        </w:tc>
        <w:tc>
          <w:tcPr>
            <w:tcW w:w="8813" w:type="dxa"/>
            <w:tcBorders>
              <w:top w:val="nil"/>
              <w:left w:val="nil"/>
              <w:bottom w:val="nil"/>
              <w:right w:val="nil"/>
            </w:tcBorders>
          </w:tcPr>
          <w:p w:rsidR="00EF40FD" w:rsidRDefault="00F65CBF" w:rsidP="00046D71">
            <w:pPr>
              <w:pStyle w:val="ListParagraph"/>
              <w:numPr>
                <w:ilvl w:val="0"/>
                <w:numId w:val="4"/>
              </w:numPr>
            </w:pPr>
            <w:r>
              <w:t>A network of facilities that procure raw materials, transform them into intermediate goods and then into final products, and deliver the final products to customers through a distributions system.</w:t>
            </w:r>
          </w:p>
        </w:tc>
      </w:tr>
      <w:tr w:rsidR="00046D71">
        <w:tc>
          <w:tcPr>
            <w:tcW w:w="655" w:type="dxa"/>
            <w:tcBorders>
              <w:top w:val="nil"/>
              <w:left w:val="nil"/>
              <w:bottom w:val="nil"/>
              <w:right w:val="nil"/>
            </w:tcBorders>
          </w:tcPr>
          <w:p w:rsidR="00046D71" w:rsidRDefault="00ED778A" w:rsidP="005C5479">
            <w:pPr>
              <w:pStyle w:val="ListParagraph"/>
              <w:ind w:left="0"/>
            </w:pPr>
            <w:r>
              <w:t>____</w:t>
            </w:r>
          </w:p>
        </w:tc>
        <w:tc>
          <w:tcPr>
            <w:tcW w:w="8813" w:type="dxa"/>
            <w:tcBorders>
              <w:top w:val="nil"/>
              <w:left w:val="nil"/>
              <w:bottom w:val="nil"/>
              <w:right w:val="nil"/>
            </w:tcBorders>
          </w:tcPr>
          <w:p w:rsidR="00046D71" w:rsidRDefault="00F65CBF" w:rsidP="00046D71">
            <w:pPr>
              <w:pStyle w:val="ListParagraph"/>
              <w:numPr>
                <w:ilvl w:val="0"/>
                <w:numId w:val="4"/>
              </w:numPr>
            </w:pPr>
            <w:r>
              <w:t>The monitoring of day-to-day operations to identify any problems that require corrective action.</w:t>
            </w:r>
          </w:p>
        </w:tc>
      </w:tr>
      <w:tr w:rsidR="00046D71">
        <w:tc>
          <w:tcPr>
            <w:tcW w:w="655" w:type="dxa"/>
            <w:tcBorders>
              <w:top w:val="nil"/>
              <w:left w:val="nil"/>
              <w:bottom w:val="nil"/>
              <w:right w:val="nil"/>
            </w:tcBorders>
          </w:tcPr>
          <w:p w:rsidR="00046D71" w:rsidRDefault="00ED778A" w:rsidP="005C5479">
            <w:pPr>
              <w:pStyle w:val="ListParagraph"/>
              <w:ind w:left="0"/>
            </w:pPr>
            <w:r>
              <w:t>____</w:t>
            </w:r>
          </w:p>
        </w:tc>
        <w:tc>
          <w:tcPr>
            <w:tcW w:w="8813" w:type="dxa"/>
            <w:tcBorders>
              <w:top w:val="nil"/>
              <w:left w:val="nil"/>
              <w:bottom w:val="nil"/>
              <w:right w:val="nil"/>
            </w:tcBorders>
          </w:tcPr>
          <w:p w:rsidR="00046D71" w:rsidRDefault="00F65CBF" w:rsidP="00154A5A">
            <w:pPr>
              <w:pStyle w:val="ListParagraph"/>
              <w:numPr>
                <w:ilvl w:val="0"/>
                <w:numId w:val="4"/>
              </w:numPr>
            </w:pPr>
            <w:r>
              <w:t xml:space="preserve">Knowing right from wrong and conducting </w:t>
            </w:r>
            <w:proofErr w:type="gramStart"/>
            <w:r w:rsidR="00154A5A">
              <w:t>ones</w:t>
            </w:r>
            <w:r>
              <w:t>elf</w:t>
            </w:r>
            <w:proofErr w:type="gramEnd"/>
            <w:r>
              <w:t xml:space="preserve"> accordingly.</w:t>
            </w:r>
          </w:p>
        </w:tc>
      </w:tr>
      <w:tr w:rsidR="00046D71">
        <w:tc>
          <w:tcPr>
            <w:tcW w:w="655" w:type="dxa"/>
            <w:tcBorders>
              <w:top w:val="nil"/>
              <w:left w:val="nil"/>
              <w:bottom w:val="nil"/>
              <w:right w:val="nil"/>
            </w:tcBorders>
          </w:tcPr>
          <w:p w:rsidR="00046D71" w:rsidRDefault="00ED778A" w:rsidP="005C5479">
            <w:pPr>
              <w:pStyle w:val="ListParagraph"/>
              <w:ind w:left="0"/>
            </w:pPr>
            <w:r>
              <w:t>____</w:t>
            </w:r>
          </w:p>
        </w:tc>
        <w:tc>
          <w:tcPr>
            <w:tcW w:w="8813" w:type="dxa"/>
            <w:tcBorders>
              <w:top w:val="nil"/>
              <w:left w:val="nil"/>
              <w:bottom w:val="nil"/>
              <w:right w:val="nil"/>
            </w:tcBorders>
          </w:tcPr>
          <w:p w:rsidR="00046D71" w:rsidRDefault="00F65CBF" w:rsidP="00046D71">
            <w:pPr>
              <w:pStyle w:val="ListParagraph"/>
              <w:numPr>
                <w:ilvl w:val="0"/>
                <w:numId w:val="4"/>
              </w:numPr>
            </w:pPr>
            <w:r>
              <w:t>An inventory strategy that focuses on reducing waste and inefficiency by ordering inventory items so that they arrive just when they are needed.</w:t>
            </w:r>
          </w:p>
        </w:tc>
      </w:tr>
      <w:tr w:rsidR="00046D71">
        <w:tc>
          <w:tcPr>
            <w:tcW w:w="655" w:type="dxa"/>
            <w:tcBorders>
              <w:top w:val="nil"/>
              <w:left w:val="nil"/>
              <w:bottom w:val="nil"/>
              <w:right w:val="nil"/>
            </w:tcBorders>
          </w:tcPr>
          <w:p w:rsidR="00046D71" w:rsidRDefault="00ED778A" w:rsidP="005C5479">
            <w:pPr>
              <w:pStyle w:val="ListParagraph"/>
              <w:ind w:left="0"/>
            </w:pPr>
            <w:r>
              <w:t>____</w:t>
            </w:r>
          </w:p>
        </w:tc>
        <w:tc>
          <w:tcPr>
            <w:tcW w:w="8813" w:type="dxa"/>
            <w:tcBorders>
              <w:top w:val="nil"/>
              <w:left w:val="nil"/>
              <w:bottom w:val="nil"/>
              <w:right w:val="nil"/>
            </w:tcBorders>
          </w:tcPr>
          <w:p w:rsidR="00046D71" w:rsidRDefault="00154A5A" w:rsidP="00046D71">
            <w:pPr>
              <w:pStyle w:val="ListParagraph"/>
              <w:numPr>
                <w:ilvl w:val="0"/>
                <w:numId w:val="4"/>
              </w:numPr>
            </w:pPr>
            <w:r>
              <w:t>Also referred to as operational planning.</w:t>
            </w:r>
          </w:p>
        </w:tc>
      </w:tr>
    </w:tbl>
    <w:p w:rsidR="00F6076E" w:rsidRDefault="00050845">
      <w:pPr>
        <w:pStyle w:val="ListParagraph"/>
        <w:ind w:left="360"/>
        <w:rPr>
          <w:snapToGrid w:val="0"/>
          <w:sz w:val="18"/>
          <w:szCs w:val="18"/>
        </w:rPr>
      </w:pPr>
      <w:r>
        <w:t>Units 1-1, 2, 3</w:t>
      </w:r>
      <w:r w:rsidR="00C43EBE">
        <w:t xml:space="preserve"> – LO 1, 2, </w:t>
      </w:r>
      <w:r w:rsidR="00517DAA">
        <w:t>3, 4, 5</w:t>
      </w:r>
    </w:p>
    <w:p w:rsidR="005C5479" w:rsidRDefault="00F00344" w:rsidP="005C5479">
      <w:pPr>
        <w:pStyle w:val="ListParagraph"/>
        <w:spacing w:after="0" w:line="240" w:lineRule="auto"/>
        <w:ind w:left="360"/>
      </w:pPr>
      <w:proofErr w:type="spellStart"/>
      <w:r w:rsidRPr="000F2AB3">
        <w:rPr>
          <w:snapToGrid w:val="0"/>
          <w:sz w:val="18"/>
          <w:szCs w:val="18"/>
        </w:rPr>
        <w:t>Ans</w:t>
      </w:r>
      <w:proofErr w:type="spellEnd"/>
      <w:r w:rsidRPr="000F2AB3">
        <w:rPr>
          <w:snapToGrid w:val="0"/>
          <w:sz w:val="18"/>
          <w:szCs w:val="18"/>
        </w:rPr>
        <w:t>:</w:t>
      </w:r>
      <w:r w:rsidR="007A5BEB">
        <w:rPr>
          <w:snapToGrid w:val="0"/>
          <w:sz w:val="18"/>
          <w:szCs w:val="18"/>
        </w:rPr>
        <w:t xml:space="preserve"> N/A</w:t>
      </w:r>
      <w:r w:rsidRPr="000F2AB3">
        <w:rPr>
          <w:snapToGrid w:val="0"/>
          <w:sz w:val="18"/>
          <w:szCs w:val="18"/>
        </w:rPr>
        <w:t xml:space="preserve">, </w:t>
      </w:r>
      <w:r>
        <w:rPr>
          <w:snapToGrid w:val="0"/>
          <w:sz w:val="18"/>
          <w:szCs w:val="18"/>
        </w:rPr>
        <w:t>L</w:t>
      </w:r>
      <w:r w:rsidRPr="003964A9">
        <w:rPr>
          <w:snapToGrid w:val="0"/>
          <w:sz w:val="18"/>
          <w:szCs w:val="18"/>
        </w:rPr>
        <w:t>O:</w:t>
      </w:r>
      <w:r w:rsidR="007A5BEB">
        <w:rPr>
          <w:snapToGrid w:val="0"/>
          <w:sz w:val="18"/>
          <w:szCs w:val="18"/>
        </w:rPr>
        <w:t xml:space="preserve"> 1</w:t>
      </w:r>
      <w:proofErr w:type="gramStart"/>
      <w:r w:rsidR="007A5BEB">
        <w:rPr>
          <w:snapToGrid w:val="0"/>
          <w:sz w:val="18"/>
          <w:szCs w:val="18"/>
        </w:rPr>
        <w:t>,2,3,4,5</w:t>
      </w:r>
      <w:proofErr w:type="gramEnd"/>
      <w:r w:rsidRPr="003964A9">
        <w:rPr>
          <w:snapToGrid w:val="0"/>
          <w:sz w:val="18"/>
          <w:szCs w:val="18"/>
        </w:rPr>
        <w:t>, Bloom:</w:t>
      </w:r>
      <w:r w:rsidR="007A5BEB">
        <w:rPr>
          <w:snapToGrid w:val="0"/>
          <w:sz w:val="18"/>
          <w:szCs w:val="18"/>
        </w:rPr>
        <w:t xml:space="preserve"> K</w:t>
      </w:r>
      <w:r w:rsidRPr="003964A9">
        <w:rPr>
          <w:snapToGrid w:val="0"/>
          <w:sz w:val="18"/>
          <w:szCs w:val="18"/>
        </w:rPr>
        <w:t xml:space="preserve">, </w:t>
      </w:r>
      <w:r>
        <w:rPr>
          <w:snapToGrid w:val="0"/>
          <w:sz w:val="18"/>
          <w:szCs w:val="18"/>
        </w:rPr>
        <w:t>Unit 1-</w:t>
      </w:r>
      <w:r w:rsidR="007A5BEB">
        <w:rPr>
          <w:snapToGrid w:val="0"/>
          <w:sz w:val="18"/>
          <w:szCs w:val="18"/>
        </w:rPr>
        <w:t>1,1-2,1-3</w:t>
      </w:r>
      <w:r>
        <w:rPr>
          <w:snapToGrid w:val="0"/>
          <w:sz w:val="18"/>
          <w:szCs w:val="18"/>
        </w:rPr>
        <w:t xml:space="preserve">, </w:t>
      </w:r>
      <w:r w:rsidRPr="003964A9">
        <w:rPr>
          <w:snapToGrid w:val="0"/>
          <w:sz w:val="18"/>
          <w:szCs w:val="18"/>
        </w:rPr>
        <w:t>Difficulty:</w:t>
      </w:r>
      <w:r w:rsidR="007A5BEB">
        <w:rPr>
          <w:snapToGrid w:val="0"/>
          <w:sz w:val="18"/>
          <w:szCs w:val="18"/>
        </w:rPr>
        <w:t xml:space="preserve"> Moderate</w:t>
      </w:r>
      <w:r w:rsidRPr="003964A9">
        <w:rPr>
          <w:snapToGrid w:val="0"/>
          <w:sz w:val="18"/>
          <w:szCs w:val="18"/>
        </w:rPr>
        <w:t>, Min:</w:t>
      </w:r>
      <w:r w:rsidR="007A5BEB">
        <w:rPr>
          <w:snapToGrid w:val="0"/>
          <w:sz w:val="18"/>
          <w:szCs w:val="18"/>
        </w:rPr>
        <w:t xml:space="preserve"> 15</w:t>
      </w:r>
      <w:r w:rsidRPr="003964A9">
        <w:rPr>
          <w:snapToGrid w:val="0"/>
          <w:sz w:val="18"/>
          <w:szCs w:val="18"/>
        </w:rPr>
        <w:t xml:space="preserve">, </w:t>
      </w:r>
      <w:r w:rsidR="007A5BEB">
        <w:rPr>
          <w:snapToGrid w:val="0"/>
          <w:sz w:val="18"/>
          <w:szCs w:val="18"/>
        </w:rPr>
        <w:t xml:space="preserve">AACSB: Communication, AICPA </w:t>
      </w:r>
      <w:r w:rsidR="007A5BEB" w:rsidRPr="003964A9">
        <w:rPr>
          <w:snapToGrid w:val="0"/>
          <w:sz w:val="18"/>
          <w:szCs w:val="18"/>
        </w:rPr>
        <w:t>FN:</w:t>
      </w:r>
      <w:r w:rsidR="007A5BEB">
        <w:rPr>
          <w:snapToGrid w:val="0"/>
          <w:sz w:val="18"/>
          <w:szCs w:val="18"/>
        </w:rPr>
        <w:t xml:space="preserve"> Reporting</w:t>
      </w:r>
      <w:r w:rsidR="007A5BEB" w:rsidRPr="003964A9">
        <w:rPr>
          <w:snapToGrid w:val="0"/>
          <w:sz w:val="18"/>
          <w:szCs w:val="18"/>
        </w:rPr>
        <w:t>, AICPA PC:</w:t>
      </w:r>
      <w:r w:rsidR="007A5BEB">
        <w:rPr>
          <w:snapToGrid w:val="0"/>
          <w:sz w:val="18"/>
          <w:szCs w:val="18"/>
        </w:rPr>
        <w:t xml:space="preserve"> Communication</w:t>
      </w:r>
      <w:r w:rsidR="007A5BEB" w:rsidRPr="003964A9">
        <w:rPr>
          <w:snapToGrid w:val="0"/>
          <w:sz w:val="18"/>
          <w:szCs w:val="18"/>
        </w:rPr>
        <w:t xml:space="preserve">, IMA: </w:t>
      </w:r>
      <w:r w:rsidR="007A5BEB">
        <w:rPr>
          <w:snapToGrid w:val="0"/>
          <w:sz w:val="18"/>
          <w:szCs w:val="18"/>
        </w:rPr>
        <w:t>Reporting</w:t>
      </w:r>
    </w:p>
    <w:p w:rsidR="00F10F31" w:rsidRDefault="00046D71" w:rsidP="00F10F31">
      <w:pPr>
        <w:pStyle w:val="ListParagraph"/>
        <w:spacing w:after="0" w:line="240" w:lineRule="auto"/>
        <w:ind w:left="360"/>
        <w:rPr>
          <w:b/>
        </w:rPr>
      </w:pPr>
      <w:r w:rsidRPr="00F10F31">
        <w:rPr>
          <w:b/>
        </w:rPr>
        <w:t>Solution:</w:t>
      </w:r>
    </w:p>
    <w:p w:rsidR="00046D71" w:rsidRDefault="00046D71" w:rsidP="00046D71">
      <w:pPr>
        <w:pStyle w:val="ListParagraph"/>
        <w:numPr>
          <w:ilvl w:val="0"/>
          <w:numId w:val="5"/>
        </w:numPr>
        <w:spacing w:after="0" w:line="240" w:lineRule="auto"/>
      </w:pPr>
      <w:r>
        <w:t>B – Code of conduct</w:t>
      </w:r>
    </w:p>
    <w:p w:rsidR="00046D71" w:rsidRDefault="00046D71" w:rsidP="00046D71">
      <w:pPr>
        <w:pStyle w:val="ListParagraph"/>
        <w:numPr>
          <w:ilvl w:val="0"/>
          <w:numId w:val="5"/>
        </w:numPr>
        <w:spacing w:after="0" w:line="240" w:lineRule="auto"/>
      </w:pPr>
      <w:r>
        <w:t>F – Evaluating</w:t>
      </w:r>
    </w:p>
    <w:p w:rsidR="00046D71" w:rsidRDefault="00F65CBF" w:rsidP="00046D71">
      <w:pPr>
        <w:pStyle w:val="ListParagraph"/>
        <w:numPr>
          <w:ilvl w:val="0"/>
          <w:numId w:val="5"/>
        </w:numPr>
        <w:spacing w:after="0" w:line="240" w:lineRule="auto"/>
      </w:pPr>
      <w:r>
        <w:t>G – Generally accepted accounting principles</w:t>
      </w:r>
    </w:p>
    <w:p w:rsidR="00046D71" w:rsidRDefault="00154A5A" w:rsidP="00046D71">
      <w:pPr>
        <w:pStyle w:val="ListParagraph"/>
        <w:numPr>
          <w:ilvl w:val="0"/>
          <w:numId w:val="5"/>
        </w:numPr>
        <w:spacing w:after="0" w:line="240" w:lineRule="auto"/>
      </w:pPr>
      <w:r>
        <w:t>J</w:t>
      </w:r>
      <w:r w:rsidR="00046D71">
        <w:t xml:space="preserve"> – Managerial ac</w:t>
      </w:r>
      <w:r w:rsidR="00F65CBF">
        <w:t>c</w:t>
      </w:r>
      <w:r w:rsidR="00046D71">
        <w:t>ounting</w:t>
      </w:r>
    </w:p>
    <w:p w:rsidR="00F65CBF" w:rsidRDefault="00F65CBF" w:rsidP="00046D71">
      <w:pPr>
        <w:pStyle w:val="ListParagraph"/>
        <w:numPr>
          <w:ilvl w:val="0"/>
          <w:numId w:val="5"/>
        </w:numPr>
        <w:spacing w:after="0" w:line="240" w:lineRule="auto"/>
      </w:pPr>
      <w:r>
        <w:t>A – Balanced scorecard</w:t>
      </w:r>
    </w:p>
    <w:p w:rsidR="00F65CBF" w:rsidRDefault="00F65CBF" w:rsidP="00046D71">
      <w:pPr>
        <w:pStyle w:val="ListParagraph"/>
        <w:numPr>
          <w:ilvl w:val="0"/>
          <w:numId w:val="5"/>
        </w:numPr>
        <w:spacing w:after="0" w:line="240" w:lineRule="auto"/>
      </w:pPr>
      <w:r>
        <w:t>D – ERP</w:t>
      </w:r>
    </w:p>
    <w:p w:rsidR="00F65CBF" w:rsidRDefault="00154A5A" w:rsidP="00046D71">
      <w:pPr>
        <w:pStyle w:val="ListParagraph"/>
        <w:numPr>
          <w:ilvl w:val="0"/>
          <w:numId w:val="5"/>
        </w:numPr>
        <w:spacing w:after="0" w:line="240" w:lineRule="auto"/>
      </w:pPr>
      <w:r>
        <w:t>I</w:t>
      </w:r>
      <w:r w:rsidR="00F65CBF">
        <w:t xml:space="preserve"> – Long-term planning</w:t>
      </w:r>
    </w:p>
    <w:p w:rsidR="00F65CBF" w:rsidRDefault="00154A5A" w:rsidP="00046D71">
      <w:pPr>
        <w:pStyle w:val="ListParagraph"/>
        <w:numPr>
          <w:ilvl w:val="0"/>
          <w:numId w:val="5"/>
        </w:numPr>
        <w:spacing w:after="0" w:line="240" w:lineRule="auto"/>
      </w:pPr>
      <w:r>
        <w:t xml:space="preserve">L </w:t>
      </w:r>
      <w:r w:rsidR="00F65CBF">
        <w:t>– Supply chain</w:t>
      </w:r>
    </w:p>
    <w:p w:rsidR="00F65CBF" w:rsidRDefault="00F65CBF" w:rsidP="00046D71">
      <w:pPr>
        <w:pStyle w:val="ListParagraph"/>
        <w:numPr>
          <w:ilvl w:val="0"/>
          <w:numId w:val="5"/>
        </w:numPr>
        <w:spacing w:after="0" w:line="240" w:lineRule="auto"/>
      </w:pPr>
      <w:r>
        <w:t xml:space="preserve">C – </w:t>
      </w:r>
      <w:r w:rsidR="00316F21">
        <w:t>C</w:t>
      </w:r>
      <w:r>
        <w:t xml:space="preserve">ontrolling </w:t>
      </w:r>
    </w:p>
    <w:p w:rsidR="00F65CBF" w:rsidRDefault="00F65CBF" w:rsidP="00046D71">
      <w:pPr>
        <w:pStyle w:val="ListParagraph"/>
        <w:numPr>
          <w:ilvl w:val="0"/>
          <w:numId w:val="5"/>
        </w:numPr>
        <w:spacing w:after="0" w:line="240" w:lineRule="auto"/>
      </w:pPr>
      <w:r>
        <w:t>E – Ethical behavior</w:t>
      </w:r>
    </w:p>
    <w:p w:rsidR="00F65CBF" w:rsidRDefault="00154A5A" w:rsidP="00046D71">
      <w:pPr>
        <w:pStyle w:val="ListParagraph"/>
        <w:numPr>
          <w:ilvl w:val="0"/>
          <w:numId w:val="5"/>
        </w:numPr>
        <w:spacing w:after="0" w:line="240" w:lineRule="auto"/>
      </w:pPr>
      <w:r>
        <w:t>H – Just-in-time inventory</w:t>
      </w:r>
    </w:p>
    <w:p w:rsidR="0017550A" w:rsidRDefault="00154A5A" w:rsidP="00F10F31">
      <w:pPr>
        <w:pStyle w:val="ListParagraph"/>
        <w:numPr>
          <w:ilvl w:val="0"/>
          <w:numId w:val="5"/>
        </w:numPr>
        <w:spacing w:after="0" w:line="240" w:lineRule="auto"/>
      </w:pPr>
      <w:r>
        <w:t xml:space="preserve">K – </w:t>
      </w:r>
      <w:r w:rsidR="00316F21">
        <w:t>S</w:t>
      </w:r>
      <w:r>
        <w:t>hort-term planning</w:t>
      </w:r>
    </w:p>
    <w:p w:rsidR="00F861CA" w:rsidRPr="002F46F9" w:rsidRDefault="002F46F9" w:rsidP="00AA4584">
      <w:pPr>
        <w:spacing w:after="0" w:line="240" w:lineRule="auto"/>
        <w:jc w:val="center"/>
        <w:rPr>
          <w:b/>
          <w:sz w:val="28"/>
          <w:szCs w:val="28"/>
        </w:rPr>
      </w:pPr>
      <w:r w:rsidRPr="002F46F9">
        <w:rPr>
          <w:b/>
          <w:sz w:val="28"/>
          <w:szCs w:val="28"/>
        </w:rPr>
        <w:lastRenderedPageBreak/>
        <w:t>BRIEF EXERCISES</w:t>
      </w:r>
    </w:p>
    <w:p w:rsidR="00F861CA" w:rsidRPr="00F861CA" w:rsidRDefault="00F861CA" w:rsidP="002021F5">
      <w:pPr>
        <w:spacing w:after="0" w:line="240" w:lineRule="auto"/>
      </w:pPr>
    </w:p>
    <w:p w:rsidR="00F861CA" w:rsidRDefault="00666672" w:rsidP="00F653EF">
      <w:pPr>
        <w:pStyle w:val="ListParagraph"/>
        <w:numPr>
          <w:ilvl w:val="0"/>
          <w:numId w:val="30"/>
        </w:numPr>
        <w:spacing w:after="0" w:line="240" w:lineRule="auto"/>
        <w:ind w:left="480" w:hanging="480"/>
      </w:pPr>
      <w:r>
        <w:t xml:space="preserve">Indicate which of the following users are classified as internal versus external users. </w:t>
      </w:r>
    </w:p>
    <w:tbl>
      <w:tblPr>
        <w:tblStyle w:val="TableGrid"/>
        <w:tblW w:w="0" w:type="auto"/>
        <w:tblInd w:w="360" w:type="dxa"/>
        <w:tblLook w:val="04A0" w:firstRow="1" w:lastRow="0" w:firstColumn="1" w:lastColumn="0" w:noHBand="0" w:noVBand="1"/>
      </w:tblPr>
      <w:tblGrid>
        <w:gridCol w:w="443"/>
        <w:gridCol w:w="4407"/>
        <w:gridCol w:w="1018"/>
        <w:gridCol w:w="1080"/>
      </w:tblGrid>
      <w:tr w:rsidR="00F10F31">
        <w:tc>
          <w:tcPr>
            <w:tcW w:w="443" w:type="dxa"/>
            <w:tcBorders>
              <w:bottom w:val="single" w:sz="4" w:space="0" w:color="000000" w:themeColor="text1"/>
              <w:right w:val="nil"/>
            </w:tcBorders>
          </w:tcPr>
          <w:p w:rsidR="00F10F31" w:rsidRDefault="00F10F31" w:rsidP="00F10F31">
            <w:pPr>
              <w:pStyle w:val="ListParagraph"/>
              <w:ind w:left="0"/>
            </w:pPr>
          </w:p>
        </w:tc>
        <w:tc>
          <w:tcPr>
            <w:tcW w:w="4407" w:type="dxa"/>
            <w:tcBorders>
              <w:left w:val="nil"/>
            </w:tcBorders>
          </w:tcPr>
          <w:p w:rsidR="00F10F31" w:rsidRDefault="00F10F31" w:rsidP="00F10F31">
            <w:pPr>
              <w:pStyle w:val="ListParagraph"/>
              <w:ind w:left="0"/>
            </w:pPr>
          </w:p>
        </w:tc>
        <w:tc>
          <w:tcPr>
            <w:tcW w:w="1018" w:type="dxa"/>
          </w:tcPr>
          <w:p w:rsidR="00F10F31" w:rsidRPr="00F10F31" w:rsidRDefault="00F10F31" w:rsidP="00F10F31">
            <w:pPr>
              <w:pStyle w:val="ListParagraph"/>
              <w:ind w:left="0"/>
              <w:rPr>
                <w:b/>
              </w:rPr>
            </w:pPr>
            <w:r w:rsidRPr="00F10F31">
              <w:rPr>
                <w:b/>
              </w:rPr>
              <w:t>Internal</w:t>
            </w:r>
          </w:p>
        </w:tc>
        <w:tc>
          <w:tcPr>
            <w:tcW w:w="1080" w:type="dxa"/>
          </w:tcPr>
          <w:p w:rsidR="00F10F31" w:rsidRPr="00F10F31" w:rsidRDefault="00F10F31" w:rsidP="00F10F31">
            <w:pPr>
              <w:pStyle w:val="ListParagraph"/>
              <w:ind w:left="0"/>
              <w:rPr>
                <w:b/>
              </w:rPr>
            </w:pPr>
            <w:r w:rsidRPr="00F10F31">
              <w:rPr>
                <w:b/>
              </w:rPr>
              <w:t>External</w:t>
            </w:r>
          </w:p>
        </w:tc>
      </w:tr>
      <w:tr w:rsidR="00F10F31">
        <w:tc>
          <w:tcPr>
            <w:tcW w:w="443" w:type="dxa"/>
            <w:tcBorders>
              <w:bottom w:val="single" w:sz="4" w:space="0" w:color="000000" w:themeColor="text1"/>
              <w:right w:val="nil"/>
            </w:tcBorders>
          </w:tcPr>
          <w:p w:rsidR="00F10F31" w:rsidRDefault="00F10F31" w:rsidP="00F10F31">
            <w:pPr>
              <w:pStyle w:val="ListParagraph"/>
              <w:ind w:left="0"/>
            </w:pPr>
            <w:r>
              <w:t>a.</w:t>
            </w:r>
          </w:p>
        </w:tc>
        <w:tc>
          <w:tcPr>
            <w:tcW w:w="4407" w:type="dxa"/>
            <w:tcBorders>
              <w:left w:val="nil"/>
            </w:tcBorders>
          </w:tcPr>
          <w:p w:rsidR="00F10F31" w:rsidRDefault="00F10F31" w:rsidP="00F10F31">
            <w:r>
              <w:t>Plant superintendent</w:t>
            </w:r>
          </w:p>
        </w:tc>
        <w:tc>
          <w:tcPr>
            <w:tcW w:w="1018" w:type="dxa"/>
          </w:tcPr>
          <w:p w:rsidR="00F10F31" w:rsidRDefault="00F10F31" w:rsidP="00F10F31">
            <w:pPr>
              <w:pStyle w:val="ListParagraph"/>
              <w:ind w:left="0"/>
            </w:pPr>
          </w:p>
        </w:tc>
        <w:tc>
          <w:tcPr>
            <w:tcW w:w="1080" w:type="dxa"/>
          </w:tcPr>
          <w:p w:rsidR="00F10F31" w:rsidRDefault="00F10F31" w:rsidP="00F10F31">
            <w:pPr>
              <w:pStyle w:val="ListParagraph"/>
              <w:ind w:left="0"/>
            </w:pPr>
          </w:p>
        </w:tc>
      </w:tr>
      <w:tr w:rsidR="00F10F31">
        <w:tc>
          <w:tcPr>
            <w:tcW w:w="443" w:type="dxa"/>
            <w:tcBorders>
              <w:bottom w:val="single" w:sz="4" w:space="0" w:color="000000" w:themeColor="text1"/>
              <w:right w:val="nil"/>
            </w:tcBorders>
          </w:tcPr>
          <w:p w:rsidR="00F10F31" w:rsidRDefault="00F10F31" w:rsidP="00F10F31">
            <w:pPr>
              <w:pStyle w:val="ListParagraph"/>
              <w:ind w:left="0"/>
            </w:pPr>
            <w:r>
              <w:t>b.</w:t>
            </w:r>
          </w:p>
        </w:tc>
        <w:tc>
          <w:tcPr>
            <w:tcW w:w="4407" w:type="dxa"/>
            <w:tcBorders>
              <w:left w:val="nil"/>
            </w:tcBorders>
          </w:tcPr>
          <w:p w:rsidR="00F10F31" w:rsidRDefault="00F10F31" w:rsidP="00F10F31">
            <w:r>
              <w:t>Banker</w:t>
            </w:r>
          </w:p>
        </w:tc>
        <w:tc>
          <w:tcPr>
            <w:tcW w:w="1018" w:type="dxa"/>
          </w:tcPr>
          <w:p w:rsidR="00F10F31" w:rsidRDefault="00F10F31" w:rsidP="00F10F31">
            <w:pPr>
              <w:pStyle w:val="ListParagraph"/>
              <w:ind w:left="0"/>
            </w:pPr>
          </w:p>
        </w:tc>
        <w:tc>
          <w:tcPr>
            <w:tcW w:w="1080" w:type="dxa"/>
          </w:tcPr>
          <w:p w:rsidR="00F10F31" w:rsidRDefault="00F10F31" w:rsidP="00F10F31">
            <w:pPr>
              <w:pStyle w:val="ListParagraph"/>
              <w:ind w:left="0"/>
            </w:pPr>
          </w:p>
        </w:tc>
      </w:tr>
      <w:tr w:rsidR="00F10F31">
        <w:tc>
          <w:tcPr>
            <w:tcW w:w="443" w:type="dxa"/>
            <w:tcBorders>
              <w:bottom w:val="single" w:sz="4" w:space="0" w:color="000000" w:themeColor="text1"/>
              <w:right w:val="nil"/>
            </w:tcBorders>
          </w:tcPr>
          <w:p w:rsidR="00F10F31" w:rsidRDefault="00F10F31" w:rsidP="00F10F31">
            <w:pPr>
              <w:pStyle w:val="ListParagraph"/>
              <w:ind w:left="0"/>
            </w:pPr>
            <w:r>
              <w:t>c.</w:t>
            </w:r>
          </w:p>
        </w:tc>
        <w:tc>
          <w:tcPr>
            <w:tcW w:w="4407" w:type="dxa"/>
            <w:tcBorders>
              <w:left w:val="nil"/>
            </w:tcBorders>
          </w:tcPr>
          <w:p w:rsidR="00F10F31" w:rsidRDefault="00F10F31" w:rsidP="00F10F31">
            <w:r>
              <w:t>Internal Revenue Service</w:t>
            </w:r>
          </w:p>
        </w:tc>
        <w:tc>
          <w:tcPr>
            <w:tcW w:w="1018" w:type="dxa"/>
          </w:tcPr>
          <w:p w:rsidR="00F10F31" w:rsidRDefault="00F10F31" w:rsidP="00F10F31">
            <w:pPr>
              <w:pStyle w:val="ListParagraph"/>
              <w:ind w:left="0"/>
            </w:pPr>
          </w:p>
        </w:tc>
        <w:tc>
          <w:tcPr>
            <w:tcW w:w="1080" w:type="dxa"/>
          </w:tcPr>
          <w:p w:rsidR="00F10F31" w:rsidRDefault="00F10F31" w:rsidP="00F10F31">
            <w:pPr>
              <w:pStyle w:val="ListParagraph"/>
              <w:ind w:left="0"/>
            </w:pPr>
          </w:p>
        </w:tc>
      </w:tr>
      <w:tr w:rsidR="00F10F31">
        <w:tc>
          <w:tcPr>
            <w:tcW w:w="443" w:type="dxa"/>
            <w:tcBorders>
              <w:bottom w:val="single" w:sz="4" w:space="0" w:color="000000" w:themeColor="text1"/>
              <w:right w:val="nil"/>
            </w:tcBorders>
          </w:tcPr>
          <w:p w:rsidR="00F10F31" w:rsidRDefault="00F10F31" w:rsidP="00F10F31">
            <w:pPr>
              <w:pStyle w:val="ListParagraph"/>
              <w:ind w:left="0"/>
            </w:pPr>
            <w:r>
              <w:t>d.</w:t>
            </w:r>
          </w:p>
        </w:tc>
        <w:tc>
          <w:tcPr>
            <w:tcW w:w="4407" w:type="dxa"/>
            <w:tcBorders>
              <w:left w:val="nil"/>
            </w:tcBorders>
          </w:tcPr>
          <w:p w:rsidR="00F10F31" w:rsidRDefault="00F10F31" w:rsidP="00F10F31">
            <w:r>
              <w:t>Warehouse manager</w:t>
            </w:r>
          </w:p>
        </w:tc>
        <w:tc>
          <w:tcPr>
            <w:tcW w:w="1018" w:type="dxa"/>
          </w:tcPr>
          <w:p w:rsidR="00F10F31" w:rsidRDefault="00F10F31" w:rsidP="00F10F31">
            <w:pPr>
              <w:pStyle w:val="ListParagraph"/>
              <w:ind w:left="0"/>
            </w:pPr>
          </w:p>
        </w:tc>
        <w:tc>
          <w:tcPr>
            <w:tcW w:w="1080" w:type="dxa"/>
          </w:tcPr>
          <w:p w:rsidR="00F10F31" w:rsidRDefault="00F10F31" w:rsidP="00F10F31">
            <w:pPr>
              <w:pStyle w:val="ListParagraph"/>
              <w:ind w:left="0"/>
            </w:pPr>
          </w:p>
        </w:tc>
      </w:tr>
      <w:tr w:rsidR="00F10F31">
        <w:tc>
          <w:tcPr>
            <w:tcW w:w="443" w:type="dxa"/>
            <w:tcBorders>
              <w:right w:val="nil"/>
            </w:tcBorders>
          </w:tcPr>
          <w:p w:rsidR="00F10F31" w:rsidRDefault="00F10F31" w:rsidP="00F10F31">
            <w:pPr>
              <w:pStyle w:val="ListParagraph"/>
              <w:ind w:left="0"/>
            </w:pPr>
            <w:r>
              <w:t>e.</w:t>
            </w:r>
          </w:p>
        </w:tc>
        <w:tc>
          <w:tcPr>
            <w:tcW w:w="4407" w:type="dxa"/>
            <w:tcBorders>
              <w:left w:val="nil"/>
            </w:tcBorders>
          </w:tcPr>
          <w:p w:rsidR="00F10F31" w:rsidRDefault="00F10F31" w:rsidP="00F10F31">
            <w:r>
              <w:t>Potential investor</w:t>
            </w:r>
          </w:p>
        </w:tc>
        <w:tc>
          <w:tcPr>
            <w:tcW w:w="1018" w:type="dxa"/>
          </w:tcPr>
          <w:p w:rsidR="00F10F31" w:rsidRDefault="00F10F31" w:rsidP="00F10F31">
            <w:pPr>
              <w:pStyle w:val="ListParagraph"/>
              <w:ind w:left="0"/>
            </w:pPr>
          </w:p>
        </w:tc>
        <w:tc>
          <w:tcPr>
            <w:tcW w:w="1080" w:type="dxa"/>
          </w:tcPr>
          <w:p w:rsidR="00F10F31" w:rsidRDefault="00F10F31" w:rsidP="00F10F31">
            <w:pPr>
              <w:pStyle w:val="ListParagraph"/>
              <w:ind w:left="0"/>
            </w:pPr>
          </w:p>
        </w:tc>
      </w:tr>
    </w:tbl>
    <w:p w:rsidR="007A5BEB" w:rsidRDefault="007A5BEB" w:rsidP="00F10F31">
      <w:pPr>
        <w:pStyle w:val="ListParagraph"/>
        <w:spacing w:after="0" w:line="240" w:lineRule="auto"/>
        <w:ind w:left="360"/>
        <w:rPr>
          <w:snapToGrid w:val="0"/>
          <w:sz w:val="18"/>
          <w:szCs w:val="18"/>
        </w:rPr>
      </w:pPr>
    </w:p>
    <w:p w:rsidR="00B951F9" w:rsidRDefault="00B951F9" w:rsidP="00F10F31">
      <w:pPr>
        <w:pStyle w:val="ListParagraph"/>
        <w:spacing w:after="0" w:line="240" w:lineRule="auto"/>
        <w:ind w:left="360"/>
        <w:rPr>
          <w:snapToGrid w:val="0"/>
          <w:sz w:val="18"/>
          <w:szCs w:val="18"/>
        </w:rPr>
      </w:pPr>
      <w:r>
        <w:t>Unit 1-1 – LO2</w:t>
      </w:r>
    </w:p>
    <w:p w:rsidR="00F10F31" w:rsidRDefault="00F00344" w:rsidP="00F10F31">
      <w:pPr>
        <w:pStyle w:val="ListParagraph"/>
        <w:spacing w:after="0" w:line="240" w:lineRule="auto"/>
        <w:ind w:left="360"/>
      </w:pPr>
      <w:proofErr w:type="spellStart"/>
      <w:r w:rsidRPr="000F2AB3">
        <w:rPr>
          <w:snapToGrid w:val="0"/>
          <w:sz w:val="18"/>
          <w:szCs w:val="18"/>
        </w:rPr>
        <w:t>Ans</w:t>
      </w:r>
      <w:proofErr w:type="spellEnd"/>
      <w:r w:rsidRPr="000F2AB3">
        <w:rPr>
          <w:snapToGrid w:val="0"/>
          <w:sz w:val="18"/>
          <w:szCs w:val="18"/>
        </w:rPr>
        <w:t>:</w:t>
      </w:r>
      <w:r w:rsidR="00F26604">
        <w:rPr>
          <w:snapToGrid w:val="0"/>
          <w:sz w:val="18"/>
          <w:szCs w:val="18"/>
        </w:rPr>
        <w:t xml:space="preserve"> N/A</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w:t>
      </w:r>
      <w:r w:rsidR="00F26604">
        <w:rPr>
          <w:snapToGrid w:val="0"/>
          <w:sz w:val="18"/>
          <w:szCs w:val="18"/>
        </w:rPr>
        <w:t>2</w:t>
      </w:r>
      <w:r w:rsidRPr="003964A9">
        <w:rPr>
          <w:snapToGrid w:val="0"/>
          <w:sz w:val="18"/>
          <w:szCs w:val="18"/>
        </w:rPr>
        <w:t>, Bloom:</w:t>
      </w:r>
      <w:r w:rsidR="00F26604">
        <w:rPr>
          <w:snapToGrid w:val="0"/>
          <w:sz w:val="18"/>
          <w:szCs w:val="18"/>
        </w:rPr>
        <w:t xml:space="preserve"> AP</w:t>
      </w:r>
      <w:r w:rsidRPr="003964A9">
        <w:rPr>
          <w:snapToGrid w:val="0"/>
          <w:sz w:val="18"/>
          <w:szCs w:val="18"/>
        </w:rPr>
        <w:t xml:space="preserve">, </w:t>
      </w:r>
      <w:r w:rsidR="00CD6525">
        <w:rPr>
          <w:snapToGrid w:val="0"/>
          <w:sz w:val="18"/>
          <w:szCs w:val="18"/>
        </w:rPr>
        <w:t>Unit 1-1</w:t>
      </w:r>
      <w:r>
        <w:rPr>
          <w:snapToGrid w:val="0"/>
          <w:sz w:val="18"/>
          <w:szCs w:val="18"/>
        </w:rPr>
        <w:t xml:space="preserve">, </w:t>
      </w:r>
      <w:r w:rsidRPr="003964A9">
        <w:rPr>
          <w:snapToGrid w:val="0"/>
          <w:sz w:val="18"/>
          <w:szCs w:val="18"/>
        </w:rPr>
        <w:t>Difficulty:</w:t>
      </w:r>
      <w:r w:rsidR="00F26604">
        <w:rPr>
          <w:snapToGrid w:val="0"/>
          <w:sz w:val="18"/>
          <w:szCs w:val="18"/>
        </w:rPr>
        <w:t xml:space="preserve"> Moderate</w:t>
      </w:r>
      <w:r w:rsidRPr="003964A9">
        <w:rPr>
          <w:snapToGrid w:val="0"/>
          <w:sz w:val="18"/>
          <w:szCs w:val="18"/>
        </w:rPr>
        <w:t>, Min:</w:t>
      </w:r>
      <w:r w:rsidR="00F26604">
        <w:rPr>
          <w:snapToGrid w:val="0"/>
          <w:sz w:val="18"/>
          <w:szCs w:val="18"/>
        </w:rPr>
        <w:t xml:space="preserve"> 10</w:t>
      </w:r>
      <w:r w:rsidRPr="003964A9">
        <w:rPr>
          <w:snapToGrid w:val="0"/>
          <w:sz w:val="18"/>
          <w:szCs w:val="18"/>
        </w:rPr>
        <w:t xml:space="preserve">, </w:t>
      </w:r>
      <w:r w:rsidR="00334FCB">
        <w:rPr>
          <w:snapToGrid w:val="0"/>
          <w:sz w:val="18"/>
          <w:szCs w:val="18"/>
        </w:rPr>
        <w:t xml:space="preserve">AACSB: Communication, AICPA </w:t>
      </w:r>
      <w:r w:rsidR="00334FCB" w:rsidRPr="003964A9">
        <w:rPr>
          <w:snapToGrid w:val="0"/>
          <w:sz w:val="18"/>
          <w:szCs w:val="18"/>
        </w:rPr>
        <w:t>FN:</w:t>
      </w:r>
      <w:r w:rsidR="00334FCB">
        <w:rPr>
          <w:snapToGrid w:val="0"/>
          <w:sz w:val="18"/>
          <w:szCs w:val="18"/>
        </w:rPr>
        <w:t xml:space="preserve"> Reporting</w:t>
      </w:r>
      <w:r w:rsidR="00334FCB" w:rsidRPr="003964A9">
        <w:rPr>
          <w:snapToGrid w:val="0"/>
          <w:sz w:val="18"/>
          <w:szCs w:val="18"/>
        </w:rPr>
        <w:t>, AICPA PC:</w:t>
      </w:r>
      <w:r w:rsidR="00334FCB">
        <w:rPr>
          <w:snapToGrid w:val="0"/>
          <w:sz w:val="18"/>
          <w:szCs w:val="18"/>
        </w:rPr>
        <w:t xml:space="preserve"> Communication</w:t>
      </w:r>
      <w:r w:rsidR="00334FCB" w:rsidRPr="003964A9">
        <w:rPr>
          <w:snapToGrid w:val="0"/>
          <w:sz w:val="18"/>
          <w:szCs w:val="18"/>
        </w:rPr>
        <w:t xml:space="preserve">, IMA: </w:t>
      </w:r>
      <w:r w:rsidR="00334FCB">
        <w:rPr>
          <w:snapToGrid w:val="0"/>
          <w:sz w:val="18"/>
          <w:szCs w:val="18"/>
        </w:rPr>
        <w:t>Reporting</w:t>
      </w:r>
    </w:p>
    <w:p w:rsidR="00F00344" w:rsidRDefault="00F00344" w:rsidP="00666672">
      <w:pPr>
        <w:spacing w:after="0" w:line="240" w:lineRule="auto"/>
        <w:rPr>
          <w:b/>
        </w:rPr>
      </w:pPr>
    </w:p>
    <w:p w:rsidR="00F10F31" w:rsidRDefault="00666672" w:rsidP="00666672">
      <w:pPr>
        <w:spacing w:after="0" w:line="240" w:lineRule="auto"/>
        <w:rPr>
          <w:b/>
        </w:rPr>
      </w:pPr>
      <w:r w:rsidRPr="00666672">
        <w:rPr>
          <w:b/>
        </w:rPr>
        <w:t>Solution:</w:t>
      </w:r>
    </w:p>
    <w:p w:rsidR="00F10F31" w:rsidRPr="00666672" w:rsidRDefault="00F10F31" w:rsidP="00666672">
      <w:pPr>
        <w:spacing w:after="0" w:line="240" w:lineRule="auto"/>
        <w:rPr>
          <w:b/>
        </w:rPr>
      </w:pPr>
    </w:p>
    <w:p w:rsidR="00666672" w:rsidRDefault="00666672" w:rsidP="00666672">
      <w:pPr>
        <w:tabs>
          <w:tab w:val="left" w:pos="360"/>
        </w:tabs>
        <w:spacing w:after="0" w:line="240" w:lineRule="auto"/>
      </w:pPr>
      <w:r>
        <w:tab/>
      </w:r>
      <w:proofErr w:type="gramStart"/>
      <w:r>
        <w:t>a</w:t>
      </w:r>
      <w:proofErr w:type="gramEnd"/>
      <w:r>
        <w:tab/>
        <w:t>Internal</w:t>
      </w:r>
    </w:p>
    <w:p w:rsidR="00666672" w:rsidRDefault="00666672" w:rsidP="00666672">
      <w:pPr>
        <w:tabs>
          <w:tab w:val="left" w:pos="360"/>
        </w:tabs>
        <w:spacing w:after="0" w:line="240" w:lineRule="auto"/>
      </w:pPr>
      <w:r>
        <w:tab/>
      </w:r>
      <w:proofErr w:type="gramStart"/>
      <w:r>
        <w:t>b</w:t>
      </w:r>
      <w:proofErr w:type="gramEnd"/>
      <w:r>
        <w:tab/>
        <w:t>External</w:t>
      </w:r>
    </w:p>
    <w:p w:rsidR="00666672" w:rsidRDefault="00666672" w:rsidP="00666672">
      <w:pPr>
        <w:tabs>
          <w:tab w:val="left" w:pos="360"/>
        </w:tabs>
        <w:spacing w:after="0" w:line="240" w:lineRule="auto"/>
      </w:pPr>
      <w:r>
        <w:tab/>
      </w:r>
      <w:proofErr w:type="gramStart"/>
      <w:r>
        <w:t>c</w:t>
      </w:r>
      <w:proofErr w:type="gramEnd"/>
      <w:r>
        <w:t xml:space="preserve"> </w:t>
      </w:r>
      <w:r>
        <w:tab/>
        <w:t>External</w:t>
      </w:r>
    </w:p>
    <w:p w:rsidR="00666672" w:rsidRDefault="00666672" w:rsidP="00666672">
      <w:pPr>
        <w:tabs>
          <w:tab w:val="left" w:pos="360"/>
        </w:tabs>
        <w:spacing w:after="0" w:line="240" w:lineRule="auto"/>
      </w:pPr>
      <w:r>
        <w:tab/>
      </w:r>
      <w:proofErr w:type="gramStart"/>
      <w:r>
        <w:t>d</w:t>
      </w:r>
      <w:proofErr w:type="gramEnd"/>
      <w:r>
        <w:tab/>
        <w:t>Internal</w:t>
      </w:r>
    </w:p>
    <w:p w:rsidR="00666672" w:rsidRDefault="00666672" w:rsidP="00666672">
      <w:pPr>
        <w:tabs>
          <w:tab w:val="left" w:pos="360"/>
        </w:tabs>
        <w:spacing w:after="0" w:line="240" w:lineRule="auto"/>
      </w:pPr>
      <w:r>
        <w:tab/>
      </w:r>
      <w:proofErr w:type="gramStart"/>
      <w:r>
        <w:t>e</w:t>
      </w:r>
      <w:proofErr w:type="gramEnd"/>
      <w:r>
        <w:tab/>
        <w:t>External</w:t>
      </w:r>
    </w:p>
    <w:p w:rsidR="00666672" w:rsidRDefault="00666672" w:rsidP="00666672">
      <w:pPr>
        <w:spacing w:after="0" w:line="240" w:lineRule="auto"/>
      </w:pPr>
    </w:p>
    <w:p w:rsidR="005C3A96" w:rsidRPr="00F861CA" w:rsidRDefault="005C3A96" w:rsidP="00666672">
      <w:pPr>
        <w:spacing w:after="0" w:line="240" w:lineRule="auto"/>
      </w:pPr>
    </w:p>
    <w:p w:rsidR="00F861CA" w:rsidRDefault="00666672" w:rsidP="00F653EF">
      <w:pPr>
        <w:pStyle w:val="ListParagraph"/>
        <w:numPr>
          <w:ilvl w:val="0"/>
          <w:numId w:val="30"/>
        </w:numPr>
        <w:spacing w:after="0" w:line="240" w:lineRule="auto"/>
        <w:ind w:left="480" w:hanging="480"/>
      </w:pPr>
      <w:r>
        <w:t>List four differences in managerial and financial accounting.</w:t>
      </w:r>
    </w:p>
    <w:p w:rsidR="00B951F9" w:rsidRDefault="00B951F9" w:rsidP="00666672">
      <w:pPr>
        <w:pStyle w:val="ListParagraph"/>
        <w:spacing w:after="0" w:line="240" w:lineRule="auto"/>
        <w:ind w:left="360"/>
        <w:rPr>
          <w:snapToGrid w:val="0"/>
          <w:sz w:val="18"/>
          <w:szCs w:val="18"/>
        </w:rPr>
      </w:pPr>
      <w:r>
        <w:t>Unit 1-1 – LO2</w:t>
      </w:r>
    </w:p>
    <w:p w:rsidR="00666672" w:rsidRDefault="00F00344" w:rsidP="00666672">
      <w:pPr>
        <w:pStyle w:val="ListParagraph"/>
        <w:spacing w:after="0" w:line="240" w:lineRule="auto"/>
        <w:ind w:left="360"/>
        <w:rPr>
          <w:snapToGrid w:val="0"/>
          <w:sz w:val="18"/>
          <w:szCs w:val="18"/>
        </w:rPr>
      </w:pPr>
      <w:proofErr w:type="spellStart"/>
      <w:r w:rsidRPr="000F2AB3">
        <w:rPr>
          <w:snapToGrid w:val="0"/>
          <w:sz w:val="18"/>
          <w:szCs w:val="18"/>
        </w:rPr>
        <w:t>Ans</w:t>
      </w:r>
      <w:proofErr w:type="spellEnd"/>
      <w:r w:rsidRPr="000F2AB3">
        <w:rPr>
          <w:snapToGrid w:val="0"/>
          <w:sz w:val="18"/>
          <w:szCs w:val="18"/>
        </w:rPr>
        <w:t xml:space="preserve">: </w:t>
      </w:r>
      <w:r w:rsidR="00904EAC">
        <w:rPr>
          <w:snapToGrid w:val="0"/>
          <w:sz w:val="18"/>
          <w:szCs w:val="18"/>
        </w:rPr>
        <w:t>N/A</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w:t>
      </w:r>
      <w:r w:rsidR="00904EAC">
        <w:rPr>
          <w:snapToGrid w:val="0"/>
          <w:sz w:val="18"/>
          <w:szCs w:val="18"/>
        </w:rPr>
        <w:t>2</w:t>
      </w:r>
      <w:r w:rsidRPr="003964A9">
        <w:rPr>
          <w:snapToGrid w:val="0"/>
          <w:sz w:val="18"/>
          <w:szCs w:val="18"/>
        </w:rPr>
        <w:t>, Bloom:</w:t>
      </w:r>
      <w:r w:rsidR="00904EAC">
        <w:rPr>
          <w:snapToGrid w:val="0"/>
          <w:sz w:val="18"/>
          <w:szCs w:val="18"/>
        </w:rPr>
        <w:t xml:space="preserve"> C</w:t>
      </w:r>
      <w:r w:rsidRPr="003964A9">
        <w:rPr>
          <w:snapToGrid w:val="0"/>
          <w:sz w:val="18"/>
          <w:szCs w:val="18"/>
        </w:rPr>
        <w:t xml:space="preserve">, </w:t>
      </w:r>
      <w:r>
        <w:rPr>
          <w:snapToGrid w:val="0"/>
          <w:sz w:val="18"/>
          <w:szCs w:val="18"/>
        </w:rPr>
        <w:t>Unit 1-</w:t>
      </w:r>
      <w:r w:rsidR="00CD6525">
        <w:rPr>
          <w:snapToGrid w:val="0"/>
          <w:sz w:val="18"/>
          <w:szCs w:val="18"/>
        </w:rPr>
        <w:t>1</w:t>
      </w:r>
      <w:r>
        <w:rPr>
          <w:snapToGrid w:val="0"/>
          <w:sz w:val="18"/>
          <w:szCs w:val="18"/>
        </w:rPr>
        <w:t xml:space="preserve">, </w:t>
      </w:r>
      <w:r w:rsidRPr="003964A9">
        <w:rPr>
          <w:snapToGrid w:val="0"/>
          <w:sz w:val="18"/>
          <w:szCs w:val="18"/>
        </w:rPr>
        <w:t>Difficulty:</w:t>
      </w:r>
      <w:r w:rsidR="00904EAC">
        <w:rPr>
          <w:snapToGrid w:val="0"/>
          <w:sz w:val="18"/>
          <w:szCs w:val="18"/>
        </w:rPr>
        <w:t xml:space="preserve"> Moderate</w:t>
      </w:r>
      <w:r w:rsidRPr="003964A9">
        <w:rPr>
          <w:snapToGrid w:val="0"/>
          <w:sz w:val="18"/>
          <w:szCs w:val="18"/>
        </w:rPr>
        <w:t>, Min:</w:t>
      </w:r>
      <w:r w:rsidR="00904EAC">
        <w:rPr>
          <w:snapToGrid w:val="0"/>
          <w:sz w:val="18"/>
          <w:szCs w:val="18"/>
        </w:rPr>
        <w:t xml:space="preserve"> 10</w:t>
      </w:r>
      <w:r w:rsidRPr="003964A9">
        <w:rPr>
          <w:snapToGrid w:val="0"/>
          <w:sz w:val="18"/>
          <w:szCs w:val="18"/>
        </w:rPr>
        <w:t xml:space="preserve">, </w:t>
      </w:r>
      <w:r w:rsidR="00904EAC">
        <w:rPr>
          <w:snapToGrid w:val="0"/>
          <w:sz w:val="18"/>
          <w:szCs w:val="18"/>
        </w:rPr>
        <w:t xml:space="preserve">AACSB: Communication, AICPA </w:t>
      </w:r>
      <w:r w:rsidR="00904EAC" w:rsidRPr="003964A9">
        <w:rPr>
          <w:snapToGrid w:val="0"/>
          <w:sz w:val="18"/>
          <w:szCs w:val="18"/>
        </w:rPr>
        <w:t>FN:</w:t>
      </w:r>
      <w:r w:rsidR="00904EAC">
        <w:rPr>
          <w:snapToGrid w:val="0"/>
          <w:sz w:val="18"/>
          <w:szCs w:val="18"/>
        </w:rPr>
        <w:t xml:space="preserve"> Reporting</w:t>
      </w:r>
      <w:r w:rsidR="00904EAC" w:rsidRPr="003964A9">
        <w:rPr>
          <w:snapToGrid w:val="0"/>
          <w:sz w:val="18"/>
          <w:szCs w:val="18"/>
        </w:rPr>
        <w:t>, AICPA PC:</w:t>
      </w:r>
      <w:r w:rsidR="00904EAC">
        <w:rPr>
          <w:snapToGrid w:val="0"/>
          <w:sz w:val="18"/>
          <w:szCs w:val="18"/>
        </w:rPr>
        <w:t xml:space="preserve"> Communication</w:t>
      </w:r>
      <w:r w:rsidR="00904EAC" w:rsidRPr="003964A9">
        <w:rPr>
          <w:snapToGrid w:val="0"/>
          <w:sz w:val="18"/>
          <w:szCs w:val="18"/>
        </w:rPr>
        <w:t xml:space="preserve">, IMA: </w:t>
      </w:r>
      <w:r w:rsidR="00904EAC">
        <w:rPr>
          <w:snapToGrid w:val="0"/>
          <w:sz w:val="18"/>
          <w:szCs w:val="18"/>
        </w:rPr>
        <w:t>Reporting</w:t>
      </w:r>
    </w:p>
    <w:p w:rsidR="00F00344" w:rsidRDefault="00F00344" w:rsidP="00666672">
      <w:pPr>
        <w:pStyle w:val="ListParagraph"/>
        <w:spacing w:after="0" w:line="240" w:lineRule="auto"/>
        <w:ind w:left="360"/>
      </w:pPr>
    </w:p>
    <w:p w:rsidR="00666672" w:rsidRDefault="00666672" w:rsidP="00666672">
      <w:pPr>
        <w:pStyle w:val="ListParagraph"/>
        <w:spacing w:after="0" w:line="240" w:lineRule="auto"/>
        <w:ind w:left="360"/>
        <w:rPr>
          <w:b/>
        </w:rPr>
      </w:pPr>
      <w:r w:rsidRPr="00A64461">
        <w:rPr>
          <w:b/>
        </w:rPr>
        <w:t>Solution:</w:t>
      </w:r>
    </w:p>
    <w:p w:rsidR="00F10F31" w:rsidRPr="00A64461" w:rsidRDefault="00F10F31" w:rsidP="00666672">
      <w:pPr>
        <w:pStyle w:val="ListParagraph"/>
        <w:spacing w:after="0" w:line="240" w:lineRule="auto"/>
        <w:ind w:left="360"/>
        <w:rPr>
          <w:b/>
        </w:rPr>
      </w:pPr>
    </w:p>
    <w:p w:rsidR="00666672" w:rsidRDefault="00666672" w:rsidP="00666672">
      <w:pPr>
        <w:pStyle w:val="ListParagraph"/>
        <w:numPr>
          <w:ilvl w:val="0"/>
          <w:numId w:val="12"/>
        </w:numPr>
        <w:spacing w:after="0" w:line="240" w:lineRule="auto"/>
      </w:pPr>
      <w:r>
        <w:t>Primary users of managerial accounting are internal while primary users of financial accounting are external users.</w:t>
      </w:r>
    </w:p>
    <w:p w:rsidR="00666672" w:rsidRDefault="00666672" w:rsidP="00666672">
      <w:pPr>
        <w:pStyle w:val="ListParagraph"/>
        <w:numPr>
          <w:ilvl w:val="0"/>
          <w:numId w:val="12"/>
        </w:numPr>
        <w:spacing w:after="0" w:line="240" w:lineRule="auto"/>
      </w:pPr>
      <w:r>
        <w:t>Managerial accounting does not have mandated rules while financial accounting must adhere to GAAP.</w:t>
      </w:r>
    </w:p>
    <w:p w:rsidR="00666672" w:rsidRDefault="00666672" w:rsidP="00666672">
      <w:pPr>
        <w:pStyle w:val="ListParagraph"/>
        <w:numPr>
          <w:ilvl w:val="0"/>
          <w:numId w:val="12"/>
        </w:numPr>
        <w:spacing w:after="0" w:line="240" w:lineRule="auto"/>
      </w:pPr>
      <w:r>
        <w:t>Managerial accounting reporting units include organizational segments while financial accounting reports on the organization as a whole.</w:t>
      </w:r>
    </w:p>
    <w:p w:rsidR="00A64461" w:rsidRDefault="00A64461" w:rsidP="00666672">
      <w:pPr>
        <w:pStyle w:val="ListParagraph"/>
        <w:numPr>
          <w:ilvl w:val="0"/>
          <w:numId w:val="12"/>
        </w:numPr>
        <w:spacing w:after="0" w:line="240" w:lineRule="auto"/>
      </w:pPr>
      <w:r>
        <w:t>Managerial accounting uses past results and projects future results while financial accounting reports on past results but does not project future results.</w:t>
      </w:r>
    </w:p>
    <w:p w:rsidR="00A64461" w:rsidRDefault="00A64461" w:rsidP="00666672">
      <w:pPr>
        <w:pStyle w:val="ListParagraph"/>
        <w:numPr>
          <w:ilvl w:val="0"/>
          <w:numId w:val="12"/>
        </w:numPr>
        <w:spacing w:after="0" w:line="240" w:lineRule="auto"/>
      </w:pPr>
      <w:r>
        <w:t>Managerial accounting reports are prepared on a</w:t>
      </w:r>
      <w:r w:rsidR="00FC4762">
        <w:t>n</w:t>
      </w:r>
      <w:r>
        <w:t xml:space="preserve"> “as needed” basis while financial accounting reports are prepared after the end of an accounting period.</w:t>
      </w:r>
    </w:p>
    <w:p w:rsidR="00A64461" w:rsidRPr="00F861CA" w:rsidRDefault="00A64461" w:rsidP="00A64461">
      <w:pPr>
        <w:spacing w:after="0" w:line="240" w:lineRule="auto"/>
        <w:ind w:left="360"/>
      </w:pPr>
    </w:p>
    <w:p w:rsidR="005C3A96" w:rsidRDefault="005C3A96">
      <w:r>
        <w:br w:type="page"/>
      </w:r>
    </w:p>
    <w:p w:rsidR="00F861CA" w:rsidRDefault="005C3A96" w:rsidP="00F653EF">
      <w:pPr>
        <w:pStyle w:val="ListParagraph"/>
        <w:numPr>
          <w:ilvl w:val="0"/>
          <w:numId w:val="30"/>
        </w:numPr>
        <w:spacing w:after="0" w:line="240" w:lineRule="auto"/>
        <w:ind w:left="480" w:hanging="480"/>
      </w:pPr>
      <w:r>
        <w:lastRenderedPageBreak/>
        <w:t>Managerial accounting is designed to assist managers with four general activities: planning, controlling, evaluating and decision making.</w:t>
      </w:r>
      <w:r w:rsidR="001C2A41">
        <w:t xml:space="preserve"> </w:t>
      </w:r>
      <w:r>
        <w:t>Give two examples of each type of activity for a furniture manufacturer.</w:t>
      </w:r>
    </w:p>
    <w:p w:rsidR="00EF7ABC" w:rsidRDefault="00EF7ABC" w:rsidP="00AA4584">
      <w:pPr>
        <w:pStyle w:val="ListParagraph"/>
        <w:spacing w:after="0" w:line="240" w:lineRule="auto"/>
        <w:ind w:left="360" w:firstLine="120"/>
        <w:rPr>
          <w:snapToGrid w:val="0"/>
          <w:sz w:val="18"/>
          <w:szCs w:val="18"/>
        </w:rPr>
      </w:pPr>
      <w:r>
        <w:t>Unit 1-1 – LO3</w:t>
      </w:r>
    </w:p>
    <w:p w:rsidR="005C3A96" w:rsidRDefault="00F00344" w:rsidP="005C3A96">
      <w:pPr>
        <w:pStyle w:val="ListParagraph"/>
        <w:spacing w:after="0" w:line="240" w:lineRule="auto"/>
        <w:ind w:left="360"/>
        <w:rPr>
          <w:snapToGrid w:val="0"/>
          <w:sz w:val="18"/>
          <w:szCs w:val="18"/>
        </w:rPr>
      </w:pPr>
      <w:proofErr w:type="spellStart"/>
      <w:r w:rsidRPr="000F2AB3">
        <w:rPr>
          <w:snapToGrid w:val="0"/>
          <w:sz w:val="18"/>
          <w:szCs w:val="18"/>
        </w:rPr>
        <w:t>Ans</w:t>
      </w:r>
      <w:proofErr w:type="spellEnd"/>
      <w:r w:rsidRPr="000F2AB3">
        <w:rPr>
          <w:snapToGrid w:val="0"/>
          <w:sz w:val="18"/>
          <w:szCs w:val="18"/>
        </w:rPr>
        <w:t xml:space="preserve">: </w:t>
      </w:r>
      <w:r w:rsidR="00CD6525">
        <w:rPr>
          <w:snapToGrid w:val="0"/>
          <w:sz w:val="18"/>
          <w:szCs w:val="18"/>
        </w:rPr>
        <w:t>N/A</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w:t>
      </w:r>
      <w:r w:rsidR="00CD6525">
        <w:rPr>
          <w:snapToGrid w:val="0"/>
          <w:sz w:val="18"/>
          <w:szCs w:val="18"/>
        </w:rPr>
        <w:t>3</w:t>
      </w:r>
      <w:r w:rsidRPr="003964A9">
        <w:rPr>
          <w:snapToGrid w:val="0"/>
          <w:sz w:val="18"/>
          <w:szCs w:val="18"/>
        </w:rPr>
        <w:t>, Bloom:</w:t>
      </w:r>
      <w:r w:rsidR="00CD6525">
        <w:rPr>
          <w:snapToGrid w:val="0"/>
          <w:sz w:val="18"/>
          <w:szCs w:val="18"/>
        </w:rPr>
        <w:t xml:space="preserve"> AP</w:t>
      </w:r>
      <w:r w:rsidRPr="003964A9">
        <w:rPr>
          <w:snapToGrid w:val="0"/>
          <w:sz w:val="18"/>
          <w:szCs w:val="18"/>
        </w:rPr>
        <w:t xml:space="preserve">, </w:t>
      </w:r>
      <w:r>
        <w:rPr>
          <w:snapToGrid w:val="0"/>
          <w:sz w:val="18"/>
          <w:szCs w:val="18"/>
        </w:rPr>
        <w:t>Unit 1-</w:t>
      </w:r>
      <w:r w:rsidR="00CD6525">
        <w:rPr>
          <w:snapToGrid w:val="0"/>
          <w:sz w:val="18"/>
          <w:szCs w:val="18"/>
        </w:rPr>
        <w:t>1</w:t>
      </w:r>
      <w:r>
        <w:rPr>
          <w:snapToGrid w:val="0"/>
          <w:sz w:val="18"/>
          <w:szCs w:val="18"/>
        </w:rPr>
        <w:t xml:space="preserve">, </w:t>
      </w:r>
      <w:r w:rsidRPr="003964A9">
        <w:rPr>
          <w:snapToGrid w:val="0"/>
          <w:sz w:val="18"/>
          <w:szCs w:val="18"/>
        </w:rPr>
        <w:t>Difficulty:</w:t>
      </w:r>
      <w:r w:rsidR="00CD6525">
        <w:rPr>
          <w:snapToGrid w:val="0"/>
          <w:sz w:val="18"/>
          <w:szCs w:val="18"/>
        </w:rPr>
        <w:t xml:space="preserve"> Moderate</w:t>
      </w:r>
      <w:r w:rsidRPr="003964A9">
        <w:rPr>
          <w:snapToGrid w:val="0"/>
          <w:sz w:val="18"/>
          <w:szCs w:val="18"/>
        </w:rPr>
        <w:t>, Min:</w:t>
      </w:r>
      <w:r w:rsidR="00CD6525">
        <w:rPr>
          <w:snapToGrid w:val="0"/>
          <w:sz w:val="18"/>
          <w:szCs w:val="18"/>
        </w:rPr>
        <w:t xml:space="preserve"> 12</w:t>
      </w:r>
      <w:r w:rsidRPr="003964A9">
        <w:rPr>
          <w:snapToGrid w:val="0"/>
          <w:sz w:val="18"/>
          <w:szCs w:val="18"/>
        </w:rPr>
        <w:t xml:space="preserve">, </w:t>
      </w:r>
      <w:r w:rsidR="00251BEB" w:rsidRPr="003964A9">
        <w:rPr>
          <w:snapToGrid w:val="0"/>
          <w:sz w:val="18"/>
          <w:szCs w:val="18"/>
        </w:rPr>
        <w:t>AACSB:</w:t>
      </w:r>
      <w:r w:rsidR="00251BEB">
        <w:rPr>
          <w:snapToGrid w:val="0"/>
          <w:sz w:val="18"/>
          <w:szCs w:val="18"/>
        </w:rPr>
        <w:t xml:space="preserve"> Communication, AICPA </w:t>
      </w:r>
      <w:r w:rsidR="00251BEB" w:rsidRPr="003964A9">
        <w:rPr>
          <w:snapToGrid w:val="0"/>
          <w:sz w:val="18"/>
          <w:szCs w:val="18"/>
        </w:rPr>
        <w:t>FN:</w:t>
      </w:r>
      <w:r w:rsidR="00251BEB">
        <w:rPr>
          <w:snapToGrid w:val="0"/>
          <w:sz w:val="18"/>
          <w:szCs w:val="18"/>
        </w:rPr>
        <w:t xml:space="preserve"> Reporting</w:t>
      </w:r>
      <w:r w:rsidR="00251BEB" w:rsidRPr="003964A9">
        <w:rPr>
          <w:snapToGrid w:val="0"/>
          <w:sz w:val="18"/>
          <w:szCs w:val="18"/>
        </w:rPr>
        <w:t>, AICPA PC:</w:t>
      </w:r>
      <w:r w:rsidR="00251BEB">
        <w:rPr>
          <w:snapToGrid w:val="0"/>
          <w:sz w:val="18"/>
          <w:szCs w:val="18"/>
        </w:rPr>
        <w:t xml:space="preserve"> Problem Solving and Decision Making</w:t>
      </w:r>
      <w:r w:rsidR="00251BEB" w:rsidRPr="003964A9">
        <w:rPr>
          <w:snapToGrid w:val="0"/>
          <w:sz w:val="18"/>
          <w:szCs w:val="18"/>
        </w:rPr>
        <w:t>, IMA:</w:t>
      </w:r>
      <w:r w:rsidR="00251BEB">
        <w:rPr>
          <w:snapToGrid w:val="0"/>
          <w:sz w:val="18"/>
          <w:szCs w:val="18"/>
        </w:rPr>
        <w:t xml:space="preserve"> Decision Analysis</w:t>
      </w:r>
    </w:p>
    <w:p w:rsidR="00F00344" w:rsidRDefault="00F00344" w:rsidP="005C3A96">
      <w:pPr>
        <w:pStyle w:val="ListParagraph"/>
        <w:spacing w:after="0" w:line="240" w:lineRule="auto"/>
        <w:ind w:left="360"/>
      </w:pPr>
    </w:p>
    <w:p w:rsidR="005C3A96" w:rsidRPr="00F10F31" w:rsidRDefault="005C3A96" w:rsidP="00F10F31">
      <w:pPr>
        <w:pStyle w:val="ListParagraph"/>
        <w:spacing w:after="0" w:line="240" w:lineRule="auto"/>
        <w:ind w:left="360"/>
        <w:rPr>
          <w:b/>
        </w:rPr>
      </w:pPr>
      <w:r w:rsidRPr="005C3A96">
        <w:rPr>
          <w:b/>
        </w:rPr>
        <w:t>Solution:</w:t>
      </w:r>
      <w:r>
        <w:rPr>
          <w:b/>
        </w:rPr>
        <w:t xml:space="preserve"> </w:t>
      </w:r>
      <w:r w:rsidRPr="005C3A96">
        <w:t>Answers will vary.</w:t>
      </w:r>
      <w:r>
        <w:rPr>
          <w:b/>
        </w:rPr>
        <w:t xml:space="preserve"> </w:t>
      </w:r>
      <w:r w:rsidRPr="005C3A96">
        <w:t>Common examples may include the following.</w:t>
      </w:r>
    </w:p>
    <w:p w:rsidR="00F10F31" w:rsidRDefault="00F10F31" w:rsidP="005C3A96">
      <w:pPr>
        <w:pStyle w:val="ListParagraph"/>
        <w:spacing w:after="0" w:line="240" w:lineRule="auto"/>
        <w:ind w:left="360"/>
      </w:pPr>
    </w:p>
    <w:p w:rsidR="005C3A96" w:rsidRDefault="005C3A96" w:rsidP="005C3A96">
      <w:pPr>
        <w:pStyle w:val="ListParagraph"/>
        <w:spacing w:after="0" w:line="240" w:lineRule="auto"/>
        <w:ind w:left="360"/>
      </w:pPr>
      <w:r>
        <w:t>Planning:</w:t>
      </w:r>
    </w:p>
    <w:p w:rsidR="005C3A96" w:rsidRDefault="005C3A96" w:rsidP="005C3A96">
      <w:pPr>
        <w:pStyle w:val="ListParagraph"/>
        <w:spacing w:after="0" w:line="240" w:lineRule="auto"/>
        <w:ind w:left="360"/>
      </w:pPr>
      <w:r>
        <w:t>Setting and implementing long-term goals, preparing budgets, adopting strategies or implementing short-term or operational goals.</w:t>
      </w:r>
    </w:p>
    <w:p w:rsidR="005C3A96" w:rsidRDefault="005C3A96" w:rsidP="005C3A96">
      <w:pPr>
        <w:pStyle w:val="ListParagraph"/>
        <w:spacing w:after="0" w:line="240" w:lineRule="auto"/>
        <w:ind w:left="360"/>
      </w:pPr>
    </w:p>
    <w:p w:rsidR="005C3A96" w:rsidRDefault="005C3A96" w:rsidP="005C3A96">
      <w:pPr>
        <w:pStyle w:val="ListParagraph"/>
        <w:spacing w:after="0" w:line="240" w:lineRule="auto"/>
        <w:ind w:left="360"/>
      </w:pPr>
      <w:r>
        <w:t>Controlling:</w:t>
      </w:r>
    </w:p>
    <w:p w:rsidR="005C3A96" w:rsidRDefault="005C3A96" w:rsidP="005C3A96">
      <w:pPr>
        <w:pStyle w:val="ListParagraph"/>
        <w:spacing w:after="0" w:line="240" w:lineRule="auto"/>
        <w:ind w:left="360"/>
      </w:pPr>
      <w:r>
        <w:t xml:space="preserve">Monitoring day-to-day operations, monitoring quality of furniture manufactured, ensuring that inventory is on hand to manufacture furniture, </w:t>
      </w:r>
      <w:r w:rsidR="00FC4762">
        <w:t xml:space="preserve">or </w:t>
      </w:r>
      <w:r>
        <w:t>monitoring customer satisfaction.</w:t>
      </w:r>
    </w:p>
    <w:p w:rsidR="005C3A96" w:rsidRDefault="005C3A96" w:rsidP="005C3A96">
      <w:pPr>
        <w:pStyle w:val="ListParagraph"/>
        <w:spacing w:after="0" w:line="240" w:lineRule="auto"/>
        <w:ind w:left="360"/>
      </w:pPr>
    </w:p>
    <w:p w:rsidR="005C3A96" w:rsidRDefault="005C3A96" w:rsidP="005C3A96">
      <w:pPr>
        <w:pStyle w:val="ListParagraph"/>
        <w:spacing w:after="0" w:line="240" w:lineRule="auto"/>
        <w:ind w:left="360"/>
      </w:pPr>
      <w:r>
        <w:t>Evaluating:</w:t>
      </w:r>
    </w:p>
    <w:p w:rsidR="005C3A96" w:rsidRDefault="005C3A96" w:rsidP="005C3A96">
      <w:pPr>
        <w:pStyle w:val="ListParagraph"/>
        <w:spacing w:after="0" w:line="240" w:lineRule="auto"/>
        <w:ind w:left="360"/>
      </w:pPr>
      <w:r>
        <w:t xml:space="preserve">Correcting problems found during control activities such as evaluating quality of wood used in furniture, </w:t>
      </w:r>
      <w:r w:rsidR="00AC0C4D">
        <w:t xml:space="preserve">comparing actual and planned results such as comparing actual output with budgeted output, </w:t>
      </w:r>
      <w:r w:rsidR="00FC4762">
        <w:t xml:space="preserve">or </w:t>
      </w:r>
      <w:r w:rsidR="00AC0C4D">
        <w:t>reviewing sales history of sales staff</w:t>
      </w:r>
      <w:r w:rsidR="007638EC">
        <w:t>.</w:t>
      </w:r>
    </w:p>
    <w:p w:rsidR="00AC0C4D" w:rsidRDefault="00AC0C4D" w:rsidP="005C3A96">
      <w:pPr>
        <w:pStyle w:val="ListParagraph"/>
        <w:spacing w:after="0" w:line="240" w:lineRule="auto"/>
        <w:ind w:left="360"/>
      </w:pPr>
    </w:p>
    <w:p w:rsidR="00AC0C4D" w:rsidRDefault="00AC0C4D" w:rsidP="005C3A96">
      <w:pPr>
        <w:pStyle w:val="ListParagraph"/>
        <w:spacing w:after="0" w:line="240" w:lineRule="auto"/>
        <w:ind w:left="360"/>
      </w:pPr>
      <w:r>
        <w:t>Decision-making:</w:t>
      </w:r>
    </w:p>
    <w:p w:rsidR="00AC0C4D" w:rsidRDefault="00AC0C4D" w:rsidP="005C3A96">
      <w:pPr>
        <w:pStyle w:val="ListParagraph"/>
        <w:spacing w:after="0" w:line="240" w:lineRule="auto"/>
        <w:ind w:left="360"/>
      </w:pPr>
      <w:proofErr w:type="gramStart"/>
      <w:r>
        <w:t xml:space="preserve">Choosing a course of action such as adding or dropping a product line, increasing or reducing employee level, purchasing new equipment, </w:t>
      </w:r>
      <w:r w:rsidR="00FC4762">
        <w:t xml:space="preserve">or </w:t>
      </w:r>
      <w:r>
        <w:t>expanding sales territory.</w:t>
      </w:r>
      <w:proofErr w:type="gramEnd"/>
    </w:p>
    <w:p w:rsidR="00AC0C4D" w:rsidRDefault="00AC0C4D" w:rsidP="005C3A96">
      <w:pPr>
        <w:pStyle w:val="ListParagraph"/>
        <w:spacing w:after="0" w:line="240" w:lineRule="auto"/>
        <w:ind w:left="360"/>
      </w:pPr>
    </w:p>
    <w:p w:rsidR="000E731B" w:rsidRPr="00F861CA" w:rsidRDefault="000E731B" w:rsidP="00F00344">
      <w:pPr>
        <w:spacing w:after="0" w:line="240" w:lineRule="auto"/>
      </w:pPr>
    </w:p>
    <w:p w:rsidR="00B40E83" w:rsidRDefault="00B40E83" w:rsidP="00F653EF">
      <w:pPr>
        <w:pStyle w:val="ListParagraph"/>
        <w:numPr>
          <w:ilvl w:val="0"/>
          <w:numId w:val="30"/>
        </w:numPr>
        <w:spacing w:after="0" w:line="240" w:lineRule="auto"/>
        <w:ind w:left="480" w:hanging="480"/>
      </w:pPr>
      <w:r>
        <w:t xml:space="preserve">Two ways to develop a competitive advantage is through product differentiation and low-cost production. </w:t>
      </w:r>
      <w:r w:rsidR="00F30FFF">
        <w:t>How does a company set itself apart from competitors under each strategy?</w:t>
      </w:r>
    </w:p>
    <w:p w:rsidR="00EF7ABC" w:rsidRDefault="00EF7ABC" w:rsidP="00F30FFF">
      <w:pPr>
        <w:pStyle w:val="ListParagraph"/>
        <w:spacing w:after="0" w:line="240" w:lineRule="auto"/>
        <w:ind w:left="360"/>
        <w:rPr>
          <w:snapToGrid w:val="0"/>
          <w:sz w:val="18"/>
          <w:szCs w:val="18"/>
        </w:rPr>
      </w:pPr>
      <w:r>
        <w:t>Unit 1-2 – LO4</w:t>
      </w:r>
    </w:p>
    <w:p w:rsidR="00F30FFF" w:rsidRDefault="00F00344" w:rsidP="00F30FFF">
      <w:pPr>
        <w:pStyle w:val="ListParagraph"/>
        <w:spacing w:after="0" w:line="240" w:lineRule="auto"/>
        <w:ind w:left="360"/>
      </w:pPr>
      <w:proofErr w:type="spellStart"/>
      <w:r w:rsidRPr="000F2AB3">
        <w:rPr>
          <w:snapToGrid w:val="0"/>
          <w:sz w:val="18"/>
          <w:szCs w:val="18"/>
        </w:rPr>
        <w:t>Ans</w:t>
      </w:r>
      <w:proofErr w:type="spellEnd"/>
      <w:r w:rsidRPr="000F2AB3">
        <w:rPr>
          <w:snapToGrid w:val="0"/>
          <w:sz w:val="18"/>
          <w:szCs w:val="18"/>
        </w:rPr>
        <w:t xml:space="preserve">: </w:t>
      </w:r>
      <w:r w:rsidR="00AD5EE1">
        <w:rPr>
          <w:snapToGrid w:val="0"/>
          <w:sz w:val="18"/>
          <w:szCs w:val="18"/>
        </w:rPr>
        <w:t>N/A</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w:t>
      </w:r>
      <w:r w:rsidR="00AD5EE1">
        <w:rPr>
          <w:snapToGrid w:val="0"/>
          <w:sz w:val="18"/>
          <w:szCs w:val="18"/>
        </w:rPr>
        <w:t>4</w:t>
      </w:r>
      <w:r w:rsidRPr="003964A9">
        <w:rPr>
          <w:snapToGrid w:val="0"/>
          <w:sz w:val="18"/>
          <w:szCs w:val="18"/>
        </w:rPr>
        <w:t>, Bloom:</w:t>
      </w:r>
      <w:r w:rsidR="00AD5EE1">
        <w:rPr>
          <w:snapToGrid w:val="0"/>
          <w:sz w:val="18"/>
          <w:szCs w:val="18"/>
        </w:rPr>
        <w:t xml:space="preserve"> C</w:t>
      </w:r>
      <w:r w:rsidRPr="003964A9">
        <w:rPr>
          <w:snapToGrid w:val="0"/>
          <w:sz w:val="18"/>
          <w:szCs w:val="18"/>
        </w:rPr>
        <w:t xml:space="preserve">, </w:t>
      </w:r>
      <w:r>
        <w:rPr>
          <w:snapToGrid w:val="0"/>
          <w:sz w:val="18"/>
          <w:szCs w:val="18"/>
        </w:rPr>
        <w:t>Unit 1-</w:t>
      </w:r>
      <w:r w:rsidR="00AD5EE1">
        <w:rPr>
          <w:snapToGrid w:val="0"/>
          <w:sz w:val="18"/>
          <w:szCs w:val="18"/>
        </w:rPr>
        <w:t>2</w:t>
      </w:r>
      <w:r>
        <w:rPr>
          <w:snapToGrid w:val="0"/>
          <w:sz w:val="18"/>
          <w:szCs w:val="18"/>
        </w:rPr>
        <w:t xml:space="preserve">, </w:t>
      </w:r>
      <w:r w:rsidRPr="003964A9">
        <w:rPr>
          <w:snapToGrid w:val="0"/>
          <w:sz w:val="18"/>
          <w:szCs w:val="18"/>
        </w:rPr>
        <w:t>Difficulty:</w:t>
      </w:r>
      <w:r w:rsidR="00AD5EE1">
        <w:rPr>
          <w:snapToGrid w:val="0"/>
          <w:sz w:val="18"/>
          <w:szCs w:val="18"/>
        </w:rPr>
        <w:t xml:space="preserve"> Easy</w:t>
      </w:r>
      <w:r w:rsidRPr="003964A9">
        <w:rPr>
          <w:snapToGrid w:val="0"/>
          <w:sz w:val="18"/>
          <w:szCs w:val="18"/>
        </w:rPr>
        <w:t>, Min:</w:t>
      </w:r>
      <w:r w:rsidR="00AD5EE1">
        <w:rPr>
          <w:snapToGrid w:val="0"/>
          <w:sz w:val="18"/>
          <w:szCs w:val="18"/>
        </w:rPr>
        <w:t xml:space="preserve"> 8</w:t>
      </w:r>
      <w:r w:rsidRPr="003964A9">
        <w:rPr>
          <w:snapToGrid w:val="0"/>
          <w:sz w:val="18"/>
          <w:szCs w:val="18"/>
        </w:rPr>
        <w:t xml:space="preserve">, </w:t>
      </w:r>
      <w:r w:rsidR="00F07509" w:rsidRPr="003964A9">
        <w:rPr>
          <w:snapToGrid w:val="0"/>
          <w:sz w:val="18"/>
          <w:szCs w:val="18"/>
        </w:rPr>
        <w:t>AACSB:</w:t>
      </w:r>
      <w:r w:rsidR="00F07509">
        <w:rPr>
          <w:snapToGrid w:val="0"/>
          <w:sz w:val="18"/>
          <w:szCs w:val="18"/>
        </w:rPr>
        <w:t xml:space="preserve"> Communication, AICPA</w:t>
      </w:r>
      <w:r w:rsidR="00F07509" w:rsidRPr="003964A9">
        <w:rPr>
          <w:snapToGrid w:val="0"/>
          <w:sz w:val="18"/>
          <w:szCs w:val="18"/>
        </w:rPr>
        <w:t xml:space="preserve"> FN:</w:t>
      </w:r>
      <w:r w:rsidR="00F07509">
        <w:rPr>
          <w:snapToGrid w:val="0"/>
          <w:sz w:val="18"/>
          <w:szCs w:val="18"/>
        </w:rPr>
        <w:t xml:space="preserve"> Reporting</w:t>
      </w:r>
      <w:r w:rsidR="00F07509" w:rsidRPr="003964A9">
        <w:rPr>
          <w:snapToGrid w:val="0"/>
          <w:sz w:val="18"/>
          <w:szCs w:val="18"/>
        </w:rPr>
        <w:t>, AICPA PC:</w:t>
      </w:r>
      <w:r w:rsidR="00F07509">
        <w:rPr>
          <w:snapToGrid w:val="0"/>
          <w:sz w:val="18"/>
          <w:szCs w:val="18"/>
        </w:rPr>
        <w:t xml:space="preserve"> Communication</w:t>
      </w:r>
      <w:r w:rsidR="00F07509" w:rsidRPr="003964A9">
        <w:rPr>
          <w:snapToGrid w:val="0"/>
          <w:sz w:val="18"/>
          <w:szCs w:val="18"/>
        </w:rPr>
        <w:t>, IMA:</w:t>
      </w:r>
      <w:r w:rsidR="00F07509">
        <w:rPr>
          <w:snapToGrid w:val="0"/>
          <w:sz w:val="18"/>
          <w:szCs w:val="18"/>
        </w:rPr>
        <w:t xml:space="preserve"> Strategic Planning</w:t>
      </w:r>
    </w:p>
    <w:p w:rsidR="00F00344" w:rsidRDefault="00F00344" w:rsidP="00F30FFF">
      <w:pPr>
        <w:pStyle w:val="ListParagraph"/>
        <w:spacing w:after="0" w:line="240" w:lineRule="auto"/>
        <w:ind w:left="360"/>
      </w:pPr>
    </w:p>
    <w:p w:rsidR="00F30FFF" w:rsidRPr="00B21D57" w:rsidRDefault="00F30FFF" w:rsidP="00F30FFF">
      <w:pPr>
        <w:pStyle w:val="ListParagraph"/>
        <w:spacing w:after="0" w:line="240" w:lineRule="auto"/>
        <w:ind w:left="360"/>
        <w:rPr>
          <w:b/>
        </w:rPr>
      </w:pPr>
      <w:r w:rsidRPr="00B21D57">
        <w:rPr>
          <w:b/>
        </w:rPr>
        <w:t>Solution:</w:t>
      </w:r>
    </w:p>
    <w:p w:rsidR="00F30FFF" w:rsidRDefault="00F30FFF" w:rsidP="00F30FFF">
      <w:pPr>
        <w:pStyle w:val="ListParagraph"/>
        <w:spacing w:after="0" w:line="240" w:lineRule="auto"/>
        <w:ind w:left="360"/>
      </w:pPr>
    </w:p>
    <w:p w:rsidR="00F30FFF" w:rsidRDefault="00F30FFF" w:rsidP="00F30FFF">
      <w:pPr>
        <w:pStyle w:val="ListParagraph"/>
        <w:spacing w:after="0" w:line="240" w:lineRule="auto"/>
        <w:ind w:left="360"/>
      </w:pPr>
      <w:r>
        <w:t>If a company follows a strategy of product</w:t>
      </w:r>
      <w:r w:rsidR="002D59DD">
        <w:t xml:space="preserve"> differentiation, it will seek </w:t>
      </w:r>
      <w:r>
        <w:t xml:space="preserve">ways to set its products apart from its competitors in terms of quality, design or service. </w:t>
      </w:r>
    </w:p>
    <w:p w:rsidR="00F30FFF" w:rsidRDefault="00F30FFF" w:rsidP="00F30FFF">
      <w:pPr>
        <w:pStyle w:val="ListParagraph"/>
        <w:spacing w:after="0" w:line="240" w:lineRule="auto"/>
        <w:ind w:left="360"/>
      </w:pPr>
    </w:p>
    <w:p w:rsidR="00F30FFF" w:rsidRDefault="00F30FFF" w:rsidP="00F30FFF">
      <w:pPr>
        <w:pStyle w:val="ListParagraph"/>
        <w:spacing w:after="0" w:line="240" w:lineRule="auto"/>
        <w:ind w:left="360"/>
      </w:pPr>
      <w:r>
        <w:t>Under a low-cost production strategy, the company will set itself apart from competitors in terms of a lower sales price.</w:t>
      </w:r>
    </w:p>
    <w:p w:rsidR="00B40E83" w:rsidRDefault="00B40E83" w:rsidP="001C085B">
      <w:pPr>
        <w:pStyle w:val="ListParagraph"/>
        <w:spacing w:after="0" w:line="240" w:lineRule="auto"/>
        <w:ind w:left="360"/>
      </w:pPr>
    </w:p>
    <w:p w:rsidR="00B40E83" w:rsidRPr="00F861CA" w:rsidRDefault="00B40E83" w:rsidP="001C085B">
      <w:pPr>
        <w:pStyle w:val="ListParagraph"/>
        <w:spacing w:after="0" w:line="240" w:lineRule="auto"/>
        <w:ind w:left="360"/>
      </w:pPr>
    </w:p>
    <w:p w:rsidR="00B40E83" w:rsidRDefault="00B40E83">
      <w:r>
        <w:br w:type="page"/>
      </w:r>
    </w:p>
    <w:p w:rsidR="00F30FFF" w:rsidRDefault="00F30FFF" w:rsidP="00F653EF">
      <w:pPr>
        <w:pStyle w:val="ListParagraph"/>
        <w:numPr>
          <w:ilvl w:val="0"/>
          <w:numId w:val="30"/>
        </w:numPr>
        <w:spacing w:after="0" w:line="240" w:lineRule="auto"/>
        <w:ind w:left="480" w:hanging="480"/>
      </w:pPr>
      <w:r>
        <w:lastRenderedPageBreak/>
        <w:t xml:space="preserve">Two ways to develop a competitive advantage is through product differentiation and low-cost production. List three examples </w:t>
      </w:r>
      <w:r w:rsidR="00FC4762">
        <w:t xml:space="preserve">of </w:t>
      </w:r>
      <w:r>
        <w:t>managerial accounting information a company might need to monitor each of these strategies.</w:t>
      </w:r>
    </w:p>
    <w:p w:rsidR="006646DD" w:rsidRDefault="006646DD" w:rsidP="00F30FFF">
      <w:pPr>
        <w:pStyle w:val="ListParagraph"/>
        <w:spacing w:after="0" w:line="240" w:lineRule="auto"/>
        <w:ind w:left="360"/>
        <w:rPr>
          <w:snapToGrid w:val="0"/>
          <w:sz w:val="18"/>
          <w:szCs w:val="18"/>
        </w:rPr>
      </w:pPr>
      <w:r>
        <w:t>Unit 1-2 – LO4</w:t>
      </w:r>
    </w:p>
    <w:p w:rsidR="00F30FFF" w:rsidRDefault="00F00344" w:rsidP="00F30FFF">
      <w:pPr>
        <w:pStyle w:val="ListParagraph"/>
        <w:spacing w:after="0" w:line="240" w:lineRule="auto"/>
        <w:ind w:left="360"/>
      </w:pPr>
      <w:proofErr w:type="spellStart"/>
      <w:r w:rsidRPr="000F2AB3">
        <w:rPr>
          <w:snapToGrid w:val="0"/>
          <w:sz w:val="18"/>
          <w:szCs w:val="18"/>
        </w:rPr>
        <w:t>Ans</w:t>
      </w:r>
      <w:proofErr w:type="spellEnd"/>
      <w:r w:rsidRPr="000F2AB3">
        <w:rPr>
          <w:snapToGrid w:val="0"/>
          <w:sz w:val="18"/>
          <w:szCs w:val="18"/>
        </w:rPr>
        <w:t xml:space="preserve">: </w:t>
      </w:r>
      <w:r w:rsidR="00F07509">
        <w:rPr>
          <w:snapToGrid w:val="0"/>
          <w:sz w:val="18"/>
          <w:szCs w:val="18"/>
        </w:rPr>
        <w:t>N/A</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w:t>
      </w:r>
      <w:r w:rsidR="00F07509">
        <w:rPr>
          <w:snapToGrid w:val="0"/>
          <w:sz w:val="18"/>
          <w:szCs w:val="18"/>
        </w:rPr>
        <w:t>4</w:t>
      </w:r>
      <w:r w:rsidRPr="003964A9">
        <w:rPr>
          <w:snapToGrid w:val="0"/>
          <w:sz w:val="18"/>
          <w:szCs w:val="18"/>
        </w:rPr>
        <w:t>, Bloom:</w:t>
      </w:r>
      <w:r w:rsidR="00F07509">
        <w:rPr>
          <w:snapToGrid w:val="0"/>
          <w:sz w:val="18"/>
          <w:szCs w:val="18"/>
        </w:rPr>
        <w:t xml:space="preserve"> AP</w:t>
      </w:r>
      <w:r w:rsidRPr="003964A9">
        <w:rPr>
          <w:snapToGrid w:val="0"/>
          <w:sz w:val="18"/>
          <w:szCs w:val="18"/>
        </w:rPr>
        <w:t xml:space="preserve">, </w:t>
      </w:r>
      <w:r>
        <w:rPr>
          <w:snapToGrid w:val="0"/>
          <w:sz w:val="18"/>
          <w:szCs w:val="18"/>
        </w:rPr>
        <w:t>Unit 1-</w:t>
      </w:r>
      <w:r w:rsidR="00F07509">
        <w:rPr>
          <w:snapToGrid w:val="0"/>
          <w:sz w:val="18"/>
          <w:szCs w:val="18"/>
        </w:rPr>
        <w:t>2</w:t>
      </w:r>
      <w:r>
        <w:rPr>
          <w:snapToGrid w:val="0"/>
          <w:sz w:val="18"/>
          <w:szCs w:val="18"/>
        </w:rPr>
        <w:t xml:space="preserve">, </w:t>
      </w:r>
      <w:r w:rsidRPr="003964A9">
        <w:rPr>
          <w:snapToGrid w:val="0"/>
          <w:sz w:val="18"/>
          <w:szCs w:val="18"/>
        </w:rPr>
        <w:t>Difficulty:</w:t>
      </w:r>
      <w:r w:rsidR="00F07509">
        <w:rPr>
          <w:snapToGrid w:val="0"/>
          <w:sz w:val="18"/>
          <w:szCs w:val="18"/>
        </w:rPr>
        <w:t xml:space="preserve"> Difficult</w:t>
      </w:r>
      <w:r w:rsidRPr="003964A9">
        <w:rPr>
          <w:snapToGrid w:val="0"/>
          <w:sz w:val="18"/>
          <w:szCs w:val="18"/>
        </w:rPr>
        <w:t>, Min:</w:t>
      </w:r>
      <w:r w:rsidR="00F07509">
        <w:rPr>
          <w:snapToGrid w:val="0"/>
          <w:sz w:val="18"/>
          <w:szCs w:val="18"/>
        </w:rPr>
        <w:t xml:space="preserve"> 12</w:t>
      </w:r>
      <w:r w:rsidRPr="003964A9">
        <w:rPr>
          <w:snapToGrid w:val="0"/>
          <w:sz w:val="18"/>
          <w:szCs w:val="18"/>
        </w:rPr>
        <w:t xml:space="preserve">, </w:t>
      </w:r>
      <w:r w:rsidR="00F07509" w:rsidRPr="003964A9">
        <w:rPr>
          <w:snapToGrid w:val="0"/>
          <w:sz w:val="18"/>
          <w:szCs w:val="18"/>
        </w:rPr>
        <w:t>AACSB:</w:t>
      </w:r>
      <w:r w:rsidR="00F07509">
        <w:rPr>
          <w:snapToGrid w:val="0"/>
          <w:sz w:val="18"/>
          <w:szCs w:val="18"/>
        </w:rPr>
        <w:t xml:space="preserve"> Communication, AICPA</w:t>
      </w:r>
      <w:r w:rsidR="00F07509" w:rsidRPr="003964A9">
        <w:rPr>
          <w:snapToGrid w:val="0"/>
          <w:sz w:val="18"/>
          <w:szCs w:val="18"/>
        </w:rPr>
        <w:t xml:space="preserve"> FN:</w:t>
      </w:r>
      <w:r w:rsidR="00F07509">
        <w:rPr>
          <w:snapToGrid w:val="0"/>
          <w:sz w:val="18"/>
          <w:szCs w:val="18"/>
        </w:rPr>
        <w:t xml:space="preserve"> Reporting</w:t>
      </w:r>
      <w:r w:rsidR="00F07509" w:rsidRPr="003964A9">
        <w:rPr>
          <w:snapToGrid w:val="0"/>
          <w:sz w:val="18"/>
          <w:szCs w:val="18"/>
        </w:rPr>
        <w:t>, AICPA PC:</w:t>
      </w:r>
      <w:r w:rsidR="00F07509">
        <w:rPr>
          <w:snapToGrid w:val="0"/>
          <w:sz w:val="18"/>
          <w:szCs w:val="18"/>
        </w:rPr>
        <w:t xml:space="preserve"> Communication</w:t>
      </w:r>
      <w:r w:rsidR="00F07509" w:rsidRPr="003964A9">
        <w:rPr>
          <w:snapToGrid w:val="0"/>
          <w:sz w:val="18"/>
          <w:szCs w:val="18"/>
        </w:rPr>
        <w:t>, IMA:</w:t>
      </w:r>
      <w:r w:rsidR="00F07509">
        <w:rPr>
          <w:snapToGrid w:val="0"/>
          <w:sz w:val="18"/>
          <w:szCs w:val="18"/>
        </w:rPr>
        <w:t xml:space="preserve"> Strategic Planning</w:t>
      </w:r>
    </w:p>
    <w:p w:rsidR="00F00344" w:rsidRPr="00F653EF" w:rsidRDefault="00F00344" w:rsidP="00F30FFF">
      <w:pPr>
        <w:pStyle w:val="ListParagraph"/>
        <w:spacing w:after="0" w:line="240" w:lineRule="auto"/>
        <w:ind w:left="360"/>
        <w:rPr>
          <w:sz w:val="16"/>
        </w:rPr>
      </w:pPr>
    </w:p>
    <w:p w:rsidR="00F30FFF" w:rsidRDefault="00F30FFF" w:rsidP="00F30FFF">
      <w:pPr>
        <w:pStyle w:val="ListParagraph"/>
        <w:spacing w:after="0" w:line="240" w:lineRule="auto"/>
        <w:ind w:left="360"/>
      </w:pPr>
      <w:r w:rsidRPr="005D0081">
        <w:rPr>
          <w:b/>
        </w:rPr>
        <w:t>Solution:</w:t>
      </w:r>
      <w:r>
        <w:t xml:space="preserve"> Answers will vary. Common examples may include the following.</w:t>
      </w:r>
    </w:p>
    <w:p w:rsidR="00F30FFF" w:rsidRPr="00F653EF" w:rsidRDefault="00F30FFF" w:rsidP="00F30FFF">
      <w:pPr>
        <w:pStyle w:val="ListParagraph"/>
        <w:spacing w:after="0" w:line="240" w:lineRule="auto"/>
        <w:ind w:left="360"/>
        <w:rPr>
          <w:sz w:val="16"/>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6"/>
        <w:gridCol w:w="4600"/>
      </w:tblGrid>
      <w:tr w:rsidR="00F30FFF">
        <w:tc>
          <w:tcPr>
            <w:tcW w:w="4616" w:type="dxa"/>
          </w:tcPr>
          <w:p w:rsidR="00F30FFF" w:rsidRPr="005D0081" w:rsidRDefault="00F30FFF" w:rsidP="00F30FFF">
            <w:pPr>
              <w:pStyle w:val="ListParagraph"/>
              <w:ind w:left="0"/>
              <w:rPr>
                <w:b/>
              </w:rPr>
            </w:pPr>
            <w:r w:rsidRPr="005D0081">
              <w:rPr>
                <w:b/>
              </w:rPr>
              <w:t>Product Differentiation</w:t>
            </w:r>
          </w:p>
        </w:tc>
        <w:tc>
          <w:tcPr>
            <w:tcW w:w="4600" w:type="dxa"/>
          </w:tcPr>
          <w:p w:rsidR="00F30FFF" w:rsidRPr="005D0081" w:rsidRDefault="00F30FFF" w:rsidP="00F30FFF">
            <w:pPr>
              <w:pStyle w:val="ListParagraph"/>
              <w:ind w:left="0"/>
              <w:rPr>
                <w:b/>
              </w:rPr>
            </w:pPr>
            <w:r w:rsidRPr="005D0081">
              <w:rPr>
                <w:b/>
              </w:rPr>
              <w:t>Low-Cost Production</w:t>
            </w:r>
          </w:p>
        </w:tc>
      </w:tr>
      <w:tr w:rsidR="00F30FFF">
        <w:tc>
          <w:tcPr>
            <w:tcW w:w="4616" w:type="dxa"/>
          </w:tcPr>
          <w:p w:rsidR="00F30FFF" w:rsidRDefault="00F30FFF" w:rsidP="00F30FFF">
            <w:pPr>
              <w:pStyle w:val="ListParagraph"/>
              <w:ind w:left="0"/>
            </w:pPr>
            <w:r>
              <w:t xml:space="preserve">   Defect rates</w:t>
            </w:r>
          </w:p>
        </w:tc>
        <w:tc>
          <w:tcPr>
            <w:tcW w:w="4600" w:type="dxa"/>
          </w:tcPr>
          <w:p w:rsidR="00F30FFF" w:rsidRDefault="00F30FFF" w:rsidP="00F30FFF">
            <w:pPr>
              <w:pStyle w:val="ListParagraph"/>
              <w:ind w:left="0"/>
            </w:pPr>
            <w:r>
              <w:t xml:space="preserve">   Product process</w:t>
            </w:r>
          </w:p>
        </w:tc>
      </w:tr>
      <w:tr w:rsidR="00F30FFF">
        <w:tc>
          <w:tcPr>
            <w:tcW w:w="4616" w:type="dxa"/>
          </w:tcPr>
          <w:p w:rsidR="00F30FFF" w:rsidRDefault="00F30FFF" w:rsidP="00F30FFF">
            <w:pPr>
              <w:pStyle w:val="ListParagraph"/>
              <w:ind w:left="0"/>
            </w:pPr>
            <w:r>
              <w:t xml:space="preserve">   Percentage of on-time deliveries</w:t>
            </w:r>
          </w:p>
        </w:tc>
        <w:tc>
          <w:tcPr>
            <w:tcW w:w="4600" w:type="dxa"/>
          </w:tcPr>
          <w:p w:rsidR="00F30FFF" w:rsidRDefault="00F30FFF" w:rsidP="00F30FFF">
            <w:pPr>
              <w:pStyle w:val="ListParagraph"/>
              <w:ind w:left="0"/>
            </w:pPr>
            <w:r>
              <w:t xml:space="preserve">   Product quality</w:t>
            </w:r>
          </w:p>
        </w:tc>
      </w:tr>
      <w:tr w:rsidR="00F30FFF">
        <w:tc>
          <w:tcPr>
            <w:tcW w:w="4616" w:type="dxa"/>
          </w:tcPr>
          <w:p w:rsidR="00F30FFF" w:rsidRDefault="00F30FFF" w:rsidP="00F30FFF">
            <w:pPr>
              <w:pStyle w:val="ListParagraph"/>
              <w:ind w:left="0"/>
            </w:pPr>
            <w:r>
              <w:t xml:space="preserve">   Customer satisfaction</w:t>
            </w:r>
          </w:p>
        </w:tc>
        <w:tc>
          <w:tcPr>
            <w:tcW w:w="4600" w:type="dxa"/>
          </w:tcPr>
          <w:p w:rsidR="00F30FFF" w:rsidRDefault="005D0081" w:rsidP="00F30FFF">
            <w:pPr>
              <w:pStyle w:val="ListParagraph"/>
              <w:ind w:left="0"/>
            </w:pPr>
            <w:r>
              <w:t xml:space="preserve">   Product </w:t>
            </w:r>
            <w:r w:rsidR="00FC4762">
              <w:t>cost</w:t>
            </w:r>
          </w:p>
        </w:tc>
      </w:tr>
      <w:tr w:rsidR="00F30FFF">
        <w:tc>
          <w:tcPr>
            <w:tcW w:w="4616" w:type="dxa"/>
          </w:tcPr>
          <w:p w:rsidR="00F30FFF" w:rsidRDefault="005D0081" w:rsidP="00F30FFF">
            <w:pPr>
              <w:pStyle w:val="ListParagraph"/>
              <w:ind w:left="0"/>
            </w:pPr>
            <w:r>
              <w:t xml:space="preserve">   Competitor actions</w:t>
            </w:r>
          </w:p>
        </w:tc>
        <w:tc>
          <w:tcPr>
            <w:tcW w:w="4600" w:type="dxa"/>
          </w:tcPr>
          <w:p w:rsidR="00F30FFF" w:rsidRDefault="005D0081" w:rsidP="00F30FFF">
            <w:pPr>
              <w:pStyle w:val="ListParagraph"/>
              <w:ind w:left="0"/>
            </w:pPr>
            <w:r>
              <w:t xml:space="preserve">   Competitor actions</w:t>
            </w:r>
          </w:p>
        </w:tc>
      </w:tr>
      <w:tr w:rsidR="00F30FFF">
        <w:tc>
          <w:tcPr>
            <w:tcW w:w="4616" w:type="dxa"/>
          </w:tcPr>
          <w:p w:rsidR="00F30FFF" w:rsidRDefault="005D0081" w:rsidP="00F30FFF">
            <w:pPr>
              <w:pStyle w:val="ListParagraph"/>
              <w:ind w:left="0"/>
            </w:pPr>
            <w:r>
              <w:t xml:space="preserve">   Product cost</w:t>
            </w:r>
          </w:p>
        </w:tc>
        <w:tc>
          <w:tcPr>
            <w:tcW w:w="4600" w:type="dxa"/>
          </w:tcPr>
          <w:p w:rsidR="00F30FFF" w:rsidRDefault="00FC4762" w:rsidP="00FC4762">
            <w:pPr>
              <w:pStyle w:val="ListParagraph"/>
              <w:ind w:left="0"/>
            </w:pPr>
            <w:r>
              <w:t xml:space="preserve">   </w:t>
            </w:r>
          </w:p>
        </w:tc>
      </w:tr>
    </w:tbl>
    <w:p w:rsidR="00F30FFF" w:rsidRPr="00F653EF" w:rsidRDefault="00F30FFF" w:rsidP="00F30FFF">
      <w:pPr>
        <w:pStyle w:val="ListParagraph"/>
        <w:spacing w:after="0" w:line="240" w:lineRule="auto"/>
        <w:ind w:left="360"/>
        <w:rPr>
          <w:sz w:val="18"/>
        </w:rPr>
      </w:pPr>
    </w:p>
    <w:p w:rsidR="00F861CA" w:rsidRDefault="00390B58" w:rsidP="00F653EF">
      <w:pPr>
        <w:pStyle w:val="ListParagraph"/>
        <w:numPr>
          <w:ilvl w:val="0"/>
          <w:numId w:val="30"/>
        </w:numPr>
        <w:spacing w:after="0" w:line="240" w:lineRule="auto"/>
        <w:ind w:left="480" w:hanging="480"/>
      </w:pPr>
      <w:r>
        <w:t>For each statement</w:t>
      </w:r>
      <w:r w:rsidR="005D0081">
        <w:t xml:space="preserve"> below, indicate the management tool being implemented.</w:t>
      </w:r>
    </w:p>
    <w:p w:rsidR="005D0081" w:rsidRPr="00F653EF" w:rsidRDefault="005D0081" w:rsidP="005D0081">
      <w:pPr>
        <w:pStyle w:val="ListParagraph"/>
        <w:spacing w:after="0" w:line="240" w:lineRule="auto"/>
        <w:ind w:left="360"/>
        <w:rPr>
          <w:sz w:val="18"/>
        </w:rPr>
      </w:pPr>
    </w:p>
    <w:tbl>
      <w:tblPr>
        <w:tblStyle w:val="TableGrid"/>
        <w:tblW w:w="0" w:type="auto"/>
        <w:tblInd w:w="360" w:type="dxa"/>
        <w:tblLook w:val="04A0" w:firstRow="1" w:lastRow="0" w:firstColumn="1" w:lastColumn="0" w:noHBand="0" w:noVBand="1"/>
      </w:tblPr>
      <w:tblGrid>
        <w:gridCol w:w="384"/>
        <w:gridCol w:w="6474"/>
        <w:gridCol w:w="540"/>
        <w:gridCol w:w="540"/>
        <w:gridCol w:w="630"/>
        <w:gridCol w:w="648"/>
      </w:tblGrid>
      <w:tr w:rsidR="005D0081">
        <w:trPr>
          <w:cantSplit/>
          <w:trHeight w:val="1538"/>
        </w:trPr>
        <w:tc>
          <w:tcPr>
            <w:tcW w:w="384" w:type="dxa"/>
            <w:tcBorders>
              <w:bottom w:val="single" w:sz="4" w:space="0" w:color="000000" w:themeColor="text1"/>
              <w:right w:val="nil"/>
            </w:tcBorders>
          </w:tcPr>
          <w:p w:rsidR="005D0081" w:rsidRDefault="005D0081" w:rsidP="005D0081">
            <w:pPr>
              <w:pStyle w:val="ListParagraph"/>
              <w:ind w:left="0"/>
            </w:pPr>
          </w:p>
        </w:tc>
        <w:tc>
          <w:tcPr>
            <w:tcW w:w="6474" w:type="dxa"/>
            <w:tcBorders>
              <w:left w:val="nil"/>
            </w:tcBorders>
          </w:tcPr>
          <w:p w:rsidR="005D0081" w:rsidRDefault="005D0081" w:rsidP="005D0081">
            <w:pPr>
              <w:pStyle w:val="ListParagraph"/>
              <w:ind w:left="0"/>
            </w:pPr>
          </w:p>
        </w:tc>
        <w:tc>
          <w:tcPr>
            <w:tcW w:w="540" w:type="dxa"/>
            <w:textDirection w:val="btLr"/>
          </w:tcPr>
          <w:p w:rsidR="005D0081" w:rsidRPr="003B15BA" w:rsidRDefault="005D0081" w:rsidP="005D0081">
            <w:pPr>
              <w:pStyle w:val="ListParagraph"/>
              <w:ind w:left="113" w:right="113"/>
              <w:rPr>
                <w:b/>
              </w:rPr>
            </w:pPr>
            <w:r w:rsidRPr="003B15BA">
              <w:rPr>
                <w:b/>
              </w:rPr>
              <w:t>JIT</w:t>
            </w:r>
          </w:p>
        </w:tc>
        <w:tc>
          <w:tcPr>
            <w:tcW w:w="540" w:type="dxa"/>
            <w:textDirection w:val="btLr"/>
          </w:tcPr>
          <w:p w:rsidR="005D0081" w:rsidRPr="003B15BA" w:rsidRDefault="005D0081" w:rsidP="005D0081">
            <w:pPr>
              <w:pStyle w:val="ListParagraph"/>
              <w:ind w:left="113" w:right="113"/>
              <w:rPr>
                <w:b/>
              </w:rPr>
            </w:pPr>
            <w:r w:rsidRPr="003B15BA">
              <w:rPr>
                <w:b/>
              </w:rPr>
              <w:t>ERP</w:t>
            </w:r>
          </w:p>
        </w:tc>
        <w:tc>
          <w:tcPr>
            <w:tcW w:w="630" w:type="dxa"/>
            <w:textDirection w:val="btLr"/>
          </w:tcPr>
          <w:p w:rsidR="005D0081" w:rsidRPr="003B15BA" w:rsidRDefault="005D0081" w:rsidP="005D0081">
            <w:pPr>
              <w:pStyle w:val="ListParagraph"/>
              <w:ind w:left="113" w:right="113"/>
              <w:rPr>
                <w:b/>
              </w:rPr>
            </w:pPr>
            <w:r w:rsidRPr="003B15BA">
              <w:rPr>
                <w:b/>
              </w:rPr>
              <w:t>Supply Chain Management</w:t>
            </w:r>
          </w:p>
        </w:tc>
        <w:tc>
          <w:tcPr>
            <w:tcW w:w="648" w:type="dxa"/>
            <w:textDirection w:val="btLr"/>
          </w:tcPr>
          <w:p w:rsidR="005D0081" w:rsidRPr="003B15BA" w:rsidRDefault="005D0081" w:rsidP="005D0081">
            <w:pPr>
              <w:pStyle w:val="ListParagraph"/>
              <w:ind w:left="113" w:right="113"/>
              <w:rPr>
                <w:b/>
              </w:rPr>
            </w:pPr>
            <w:r w:rsidRPr="003B15BA">
              <w:rPr>
                <w:b/>
              </w:rPr>
              <w:t>Balanced Scorecard</w:t>
            </w:r>
          </w:p>
        </w:tc>
      </w:tr>
      <w:tr w:rsidR="005D0081">
        <w:tc>
          <w:tcPr>
            <w:tcW w:w="384" w:type="dxa"/>
            <w:tcBorders>
              <w:bottom w:val="single" w:sz="4" w:space="0" w:color="000000" w:themeColor="text1"/>
              <w:right w:val="nil"/>
            </w:tcBorders>
          </w:tcPr>
          <w:p w:rsidR="005D0081" w:rsidRDefault="005D0081" w:rsidP="005D0081">
            <w:pPr>
              <w:pStyle w:val="ListParagraph"/>
              <w:ind w:left="0"/>
            </w:pPr>
            <w:r>
              <w:t>1.</w:t>
            </w:r>
          </w:p>
        </w:tc>
        <w:tc>
          <w:tcPr>
            <w:tcW w:w="6474" w:type="dxa"/>
            <w:tcBorders>
              <w:left w:val="nil"/>
            </w:tcBorders>
          </w:tcPr>
          <w:p w:rsidR="005D0081" w:rsidRDefault="00390B58" w:rsidP="00390B58">
            <w:pPr>
              <w:pStyle w:val="ListParagraph"/>
              <w:ind w:left="0"/>
            </w:pPr>
            <w:r>
              <w:t>A company places equal emphasis on financial and non-financial performance measures.</w:t>
            </w:r>
          </w:p>
        </w:tc>
        <w:tc>
          <w:tcPr>
            <w:tcW w:w="540" w:type="dxa"/>
          </w:tcPr>
          <w:p w:rsidR="005D0081" w:rsidRDefault="005D0081" w:rsidP="005D0081">
            <w:pPr>
              <w:pStyle w:val="ListParagraph"/>
              <w:ind w:left="0"/>
            </w:pPr>
          </w:p>
        </w:tc>
        <w:tc>
          <w:tcPr>
            <w:tcW w:w="540" w:type="dxa"/>
          </w:tcPr>
          <w:p w:rsidR="005D0081" w:rsidRDefault="005D0081" w:rsidP="005D0081">
            <w:pPr>
              <w:pStyle w:val="ListParagraph"/>
              <w:ind w:left="0"/>
            </w:pPr>
          </w:p>
        </w:tc>
        <w:tc>
          <w:tcPr>
            <w:tcW w:w="630" w:type="dxa"/>
          </w:tcPr>
          <w:p w:rsidR="005D0081" w:rsidRDefault="005D0081" w:rsidP="005D0081">
            <w:pPr>
              <w:pStyle w:val="ListParagraph"/>
              <w:ind w:left="0"/>
            </w:pPr>
          </w:p>
        </w:tc>
        <w:tc>
          <w:tcPr>
            <w:tcW w:w="648" w:type="dxa"/>
          </w:tcPr>
          <w:p w:rsidR="005D0081" w:rsidRDefault="005D0081" w:rsidP="005D0081">
            <w:pPr>
              <w:pStyle w:val="ListParagraph"/>
              <w:ind w:left="0"/>
            </w:pPr>
          </w:p>
        </w:tc>
      </w:tr>
      <w:tr w:rsidR="005D0081">
        <w:tc>
          <w:tcPr>
            <w:tcW w:w="384" w:type="dxa"/>
            <w:tcBorders>
              <w:bottom w:val="single" w:sz="4" w:space="0" w:color="000000" w:themeColor="text1"/>
              <w:right w:val="nil"/>
            </w:tcBorders>
          </w:tcPr>
          <w:p w:rsidR="005D0081" w:rsidRDefault="005D0081" w:rsidP="005D0081">
            <w:pPr>
              <w:pStyle w:val="ListParagraph"/>
              <w:ind w:left="0"/>
            </w:pPr>
            <w:r>
              <w:t>2.</w:t>
            </w:r>
          </w:p>
        </w:tc>
        <w:tc>
          <w:tcPr>
            <w:tcW w:w="6474" w:type="dxa"/>
            <w:tcBorders>
              <w:left w:val="nil"/>
            </w:tcBorders>
          </w:tcPr>
          <w:p w:rsidR="005D0081" w:rsidRDefault="00390B58" w:rsidP="005D0081">
            <w:pPr>
              <w:pStyle w:val="ListParagraph"/>
              <w:ind w:left="0"/>
            </w:pPr>
            <w:r>
              <w:t>Goal is to get the right product to the right location, in the right quantities, at the right time, and at the right cost.</w:t>
            </w:r>
          </w:p>
        </w:tc>
        <w:tc>
          <w:tcPr>
            <w:tcW w:w="540" w:type="dxa"/>
          </w:tcPr>
          <w:p w:rsidR="005D0081" w:rsidRDefault="005D0081" w:rsidP="005D0081">
            <w:pPr>
              <w:pStyle w:val="ListParagraph"/>
              <w:ind w:left="0"/>
            </w:pPr>
          </w:p>
        </w:tc>
        <w:tc>
          <w:tcPr>
            <w:tcW w:w="540" w:type="dxa"/>
          </w:tcPr>
          <w:p w:rsidR="005D0081" w:rsidRDefault="005D0081" w:rsidP="005D0081">
            <w:pPr>
              <w:pStyle w:val="ListParagraph"/>
              <w:ind w:left="0"/>
            </w:pPr>
          </w:p>
        </w:tc>
        <w:tc>
          <w:tcPr>
            <w:tcW w:w="630" w:type="dxa"/>
          </w:tcPr>
          <w:p w:rsidR="005D0081" w:rsidRDefault="005D0081" w:rsidP="005D0081">
            <w:pPr>
              <w:pStyle w:val="ListParagraph"/>
              <w:ind w:left="0"/>
            </w:pPr>
          </w:p>
        </w:tc>
        <w:tc>
          <w:tcPr>
            <w:tcW w:w="648" w:type="dxa"/>
          </w:tcPr>
          <w:p w:rsidR="005D0081" w:rsidRDefault="005D0081" w:rsidP="005D0081">
            <w:pPr>
              <w:pStyle w:val="ListParagraph"/>
              <w:ind w:left="0"/>
            </w:pPr>
          </w:p>
        </w:tc>
      </w:tr>
      <w:tr w:rsidR="005D0081">
        <w:tc>
          <w:tcPr>
            <w:tcW w:w="384" w:type="dxa"/>
            <w:tcBorders>
              <w:bottom w:val="single" w:sz="4" w:space="0" w:color="000000" w:themeColor="text1"/>
              <w:right w:val="nil"/>
            </w:tcBorders>
          </w:tcPr>
          <w:p w:rsidR="005D0081" w:rsidRDefault="005D0081" w:rsidP="005D0081">
            <w:pPr>
              <w:pStyle w:val="ListParagraph"/>
              <w:ind w:left="0"/>
            </w:pPr>
            <w:r>
              <w:t>3.</w:t>
            </w:r>
          </w:p>
        </w:tc>
        <w:tc>
          <w:tcPr>
            <w:tcW w:w="6474" w:type="dxa"/>
            <w:tcBorders>
              <w:left w:val="nil"/>
            </w:tcBorders>
          </w:tcPr>
          <w:p w:rsidR="005D0081" w:rsidRDefault="00390B58" w:rsidP="005D0081">
            <w:pPr>
              <w:pStyle w:val="ListParagraph"/>
              <w:ind w:left="0"/>
            </w:pPr>
            <w:r>
              <w:t>Performance measures are grouped into financial, customer, internal business processes, and learning and growth categories.</w:t>
            </w:r>
          </w:p>
        </w:tc>
        <w:tc>
          <w:tcPr>
            <w:tcW w:w="540" w:type="dxa"/>
          </w:tcPr>
          <w:p w:rsidR="005D0081" w:rsidRDefault="005D0081" w:rsidP="005D0081">
            <w:pPr>
              <w:pStyle w:val="ListParagraph"/>
              <w:ind w:left="0"/>
            </w:pPr>
          </w:p>
        </w:tc>
        <w:tc>
          <w:tcPr>
            <w:tcW w:w="540" w:type="dxa"/>
          </w:tcPr>
          <w:p w:rsidR="005D0081" w:rsidRDefault="005D0081" w:rsidP="005D0081">
            <w:pPr>
              <w:pStyle w:val="ListParagraph"/>
              <w:ind w:left="0"/>
            </w:pPr>
          </w:p>
        </w:tc>
        <w:tc>
          <w:tcPr>
            <w:tcW w:w="630" w:type="dxa"/>
          </w:tcPr>
          <w:p w:rsidR="005D0081" w:rsidRDefault="005D0081" w:rsidP="005D0081">
            <w:pPr>
              <w:pStyle w:val="ListParagraph"/>
              <w:ind w:left="0"/>
            </w:pPr>
          </w:p>
        </w:tc>
        <w:tc>
          <w:tcPr>
            <w:tcW w:w="648" w:type="dxa"/>
          </w:tcPr>
          <w:p w:rsidR="005D0081" w:rsidRDefault="005D0081" w:rsidP="005D0081">
            <w:pPr>
              <w:pStyle w:val="ListParagraph"/>
              <w:ind w:left="0"/>
            </w:pPr>
          </w:p>
        </w:tc>
      </w:tr>
      <w:tr w:rsidR="005D0081">
        <w:tc>
          <w:tcPr>
            <w:tcW w:w="384" w:type="dxa"/>
            <w:tcBorders>
              <w:bottom w:val="single" w:sz="4" w:space="0" w:color="000000" w:themeColor="text1"/>
              <w:right w:val="nil"/>
            </w:tcBorders>
          </w:tcPr>
          <w:p w:rsidR="005D0081" w:rsidRDefault="003B15BA" w:rsidP="005D0081">
            <w:pPr>
              <w:pStyle w:val="ListParagraph"/>
              <w:ind w:left="0"/>
            </w:pPr>
            <w:r>
              <w:t>4</w:t>
            </w:r>
            <w:r w:rsidR="005D0081">
              <w:t>.</w:t>
            </w:r>
          </w:p>
        </w:tc>
        <w:tc>
          <w:tcPr>
            <w:tcW w:w="6474" w:type="dxa"/>
            <w:tcBorders>
              <w:left w:val="nil"/>
            </w:tcBorders>
          </w:tcPr>
          <w:p w:rsidR="005D0081" w:rsidRDefault="00390B58" w:rsidP="005D0081">
            <w:pPr>
              <w:pStyle w:val="ListParagraph"/>
              <w:ind w:left="0"/>
            </w:pPr>
            <w:r>
              <w:t>Focuses on reducing waste and inefficiency</w:t>
            </w:r>
            <w:r w:rsidR="00BD56EA">
              <w:t>.</w:t>
            </w:r>
          </w:p>
        </w:tc>
        <w:tc>
          <w:tcPr>
            <w:tcW w:w="540" w:type="dxa"/>
          </w:tcPr>
          <w:p w:rsidR="005D0081" w:rsidRDefault="005D0081" w:rsidP="005D0081">
            <w:pPr>
              <w:pStyle w:val="ListParagraph"/>
              <w:ind w:left="0"/>
            </w:pPr>
          </w:p>
        </w:tc>
        <w:tc>
          <w:tcPr>
            <w:tcW w:w="540" w:type="dxa"/>
          </w:tcPr>
          <w:p w:rsidR="005D0081" w:rsidRDefault="005D0081" w:rsidP="005D0081">
            <w:pPr>
              <w:pStyle w:val="ListParagraph"/>
              <w:ind w:left="0"/>
            </w:pPr>
          </w:p>
        </w:tc>
        <w:tc>
          <w:tcPr>
            <w:tcW w:w="630" w:type="dxa"/>
          </w:tcPr>
          <w:p w:rsidR="005D0081" w:rsidRDefault="005D0081" w:rsidP="005D0081">
            <w:pPr>
              <w:pStyle w:val="ListParagraph"/>
              <w:ind w:left="0"/>
            </w:pPr>
          </w:p>
        </w:tc>
        <w:tc>
          <w:tcPr>
            <w:tcW w:w="648" w:type="dxa"/>
          </w:tcPr>
          <w:p w:rsidR="005D0081" w:rsidRDefault="005D0081" w:rsidP="005D0081">
            <w:pPr>
              <w:pStyle w:val="ListParagraph"/>
              <w:ind w:left="0"/>
            </w:pPr>
          </w:p>
        </w:tc>
      </w:tr>
      <w:tr w:rsidR="005D0081">
        <w:tc>
          <w:tcPr>
            <w:tcW w:w="384" w:type="dxa"/>
            <w:tcBorders>
              <w:right w:val="nil"/>
            </w:tcBorders>
          </w:tcPr>
          <w:p w:rsidR="005D0081" w:rsidRDefault="005D0081" w:rsidP="005D0081">
            <w:pPr>
              <w:pStyle w:val="ListParagraph"/>
              <w:ind w:left="0"/>
            </w:pPr>
            <w:r>
              <w:t>5.</w:t>
            </w:r>
          </w:p>
        </w:tc>
        <w:tc>
          <w:tcPr>
            <w:tcW w:w="6474" w:type="dxa"/>
            <w:tcBorders>
              <w:left w:val="nil"/>
            </w:tcBorders>
          </w:tcPr>
          <w:p w:rsidR="005D0081" w:rsidRDefault="00390B58" w:rsidP="005D0081">
            <w:pPr>
              <w:pStyle w:val="ListParagraph"/>
              <w:ind w:left="0"/>
            </w:pPr>
            <w:r>
              <w:t>Examples of such a system include SAP and Oracle</w:t>
            </w:r>
            <w:r w:rsidR="00BD56EA">
              <w:t>.</w:t>
            </w:r>
          </w:p>
        </w:tc>
        <w:tc>
          <w:tcPr>
            <w:tcW w:w="540" w:type="dxa"/>
          </w:tcPr>
          <w:p w:rsidR="005D0081" w:rsidRDefault="005D0081" w:rsidP="005D0081">
            <w:pPr>
              <w:pStyle w:val="ListParagraph"/>
              <w:ind w:left="0"/>
            </w:pPr>
          </w:p>
        </w:tc>
        <w:tc>
          <w:tcPr>
            <w:tcW w:w="540" w:type="dxa"/>
          </w:tcPr>
          <w:p w:rsidR="005D0081" w:rsidRDefault="005D0081" w:rsidP="005D0081">
            <w:pPr>
              <w:pStyle w:val="ListParagraph"/>
              <w:ind w:left="0"/>
            </w:pPr>
          </w:p>
        </w:tc>
        <w:tc>
          <w:tcPr>
            <w:tcW w:w="630" w:type="dxa"/>
          </w:tcPr>
          <w:p w:rsidR="005D0081" w:rsidRDefault="005D0081" w:rsidP="005D0081">
            <w:pPr>
              <w:pStyle w:val="ListParagraph"/>
              <w:ind w:left="0"/>
            </w:pPr>
          </w:p>
        </w:tc>
        <w:tc>
          <w:tcPr>
            <w:tcW w:w="648" w:type="dxa"/>
          </w:tcPr>
          <w:p w:rsidR="005D0081" w:rsidRDefault="005D0081" w:rsidP="005D0081">
            <w:pPr>
              <w:pStyle w:val="ListParagraph"/>
              <w:ind w:left="0"/>
            </w:pPr>
          </w:p>
        </w:tc>
      </w:tr>
    </w:tbl>
    <w:p w:rsidR="00F00344" w:rsidRPr="00F653EF" w:rsidRDefault="00F00344" w:rsidP="00390B58">
      <w:pPr>
        <w:pStyle w:val="ListParagraph"/>
        <w:spacing w:after="0" w:line="240" w:lineRule="auto"/>
        <w:ind w:left="360"/>
        <w:rPr>
          <w:snapToGrid w:val="0"/>
          <w:sz w:val="14"/>
          <w:szCs w:val="18"/>
        </w:rPr>
      </w:pPr>
    </w:p>
    <w:p w:rsidR="006646DD" w:rsidRDefault="006646DD" w:rsidP="00390B58">
      <w:pPr>
        <w:pStyle w:val="ListParagraph"/>
        <w:spacing w:after="0" w:line="240" w:lineRule="auto"/>
        <w:ind w:left="360"/>
        <w:rPr>
          <w:snapToGrid w:val="0"/>
          <w:sz w:val="18"/>
          <w:szCs w:val="18"/>
        </w:rPr>
      </w:pPr>
      <w:r>
        <w:t>Unit 1-2 – LO4</w:t>
      </w:r>
    </w:p>
    <w:p w:rsidR="00390B58" w:rsidRDefault="00F00344" w:rsidP="00390B58">
      <w:pPr>
        <w:pStyle w:val="ListParagraph"/>
        <w:spacing w:after="0" w:line="240" w:lineRule="auto"/>
        <w:ind w:left="360"/>
      </w:pPr>
      <w:proofErr w:type="spellStart"/>
      <w:r w:rsidRPr="000F2AB3">
        <w:rPr>
          <w:snapToGrid w:val="0"/>
          <w:sz w:val="18"/>
          <w:szCs w:val="18"/>
        </w:rPr>
        <w:t>Ans</w:t>
      </w:r>
      <w:proofErr w:type="spellEnd"/>
      <w:r w:rsidRPr="000F2AB3">
        <w:rPr>
          <w:snapToGrid w:val="0"/>
          <w:sz w:val="18"/>
          <w:szCs w:val="18"/>
        </w:rPr>
        <w:t xml:space="preserve">: </w:t>
      </w:r>
      <w:r w:rsidR="00F07509">
        <w:rPr>
          <w:snapToGrid w:val="0"/>
          <w:sz w:val="18"/>
          <w:szCs w:val="18"/>
        </w:rPr>
        <w:t>N/A</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w:t>
      </w:r>
      <w:r w:rsidR="00F07509">
        <w:rPr>
          <w:snapToGrid w:val="0"/>
          <w:sz w:val="18"/>
          <w:szCs w:val="18"/>
        </w:rPr>
        <w:t>4</w:t>
      </w:r>
      <w:r w:rsidRPr="003964A9">
        <w:rPr>
          <w:snapToGrid w:val="0"/>
          <w:sz w:val="18"/>
          <w:szCs w:val="18"/>
        </w:rPr>
        <w:t>, Bloom:</w:t>
      </w:r>
      <w:r w:rsidR="00F07509">
        <w:rPr>
          <w:snapToGrid w:val="0"/>
          <w:sz w:val="18"/>
          <w:szCs w:val="18"/>
        </w:rPr>
        <w:t xml:space="preserve"> AP</w:t>
      </w:r>
      <w:r w:rsidRPr="003964A9">
        <w:rPr>
          <w:snapToGrid w:val="0"/>
          <w:sz w:val="18"/>
          <w:szCs w:val="18"/>
        </w:rPr>
        <w:t xml:space="preserve">, </w:t>
      </w:r>
      <w:r>
        <w:rPr>
          <w:snapToGrid w:val="0"/>
          <w:sz w:val="18"/>
          <w:szCs w:val="18"/>
        </w:rPr>
        <w:t>Unit 1-</w:t>
      </w:r>
      <w:r w:rsidR="00F07509">
        <w:rPr>
          <w:snapToGrid w:val="0"/>
          <w:sz w:val="18"/>
          <w:szCs w:val="18"/>
        </w:rPr>
        <w:t>2</w:t>
      </w:r>
      <w:r>
        <w:rPr>
          <w:snapToGrid w:val="0"/>
          <w:sz w:val="18"/>
          <w:szCs w:val="18"/>
        </w:rPr>
        <w:t xml:space="preserve">, </w:t>
      </w:r>
      <w:r w:rsidRPr="003964A9">
        <w:rPr>
          <w:snapToGrid w:val="0"/>
          <w:sz w:val="18"/>
          <w:szCs w:val="18"/>
        </w:rPr>
        <w:t>Difficulty:</w:t>
      </w:r>
      <w:r w:rsidR="00F07509">
        <w:rPr>
          <w:snapToGrid w:val="0"/>
          <w:sz w:val="18"/>
          <w:szCs w:val="18"/>
        </w:rPr>
        <w:t xml:space="preserve"> Moderate</w:t>
      </w:r>
      <w:r w:rsidRPr="003964A9">
        <w:rPr>
          <w:snapToGrid w:val="0"/>
          <w:sz w:val="18"/>
          <w:szCs w:val="18"/>
        </w:rPr>
        <w:t>, Min:</w:t>
      </w:r>
      <w:r w:rsidR="00F07509">
        <w:rPr>
          <w:snapToGrid w:val="0"/>
          <w:sz w:val="18"/>
          <w:szCs w:val="18"/>
        </w:rPr>
        <w:t xml:space="preserve"> 10</w:t>
      </w:r>
      <w:r w:rsidRPr="003964A9">
        <w:rPr>
          <w:snapToGrid w:val="0"/>
          <w:sz w:val="18"/>
          <w:szCs w:val="18"/>
        </w:rPr>
        <w:t xml:space="preserve">, </w:t>
      </w:r>
      <w:r w:rsidR="008575B0" w:rsidRPr="003964A9">
        <w:rPr>
          <w:snapToGrid w:val="0"/>
          <w:sz w:val="18"/>
          <w:szCs w:val="18"/>
        </w:rPr>
        <w:t>AACSB:</w:t>
      </w:r>
      <w:r w:rsidR="008575B0">
        <w:rPr>
          <w:snapToGrid w:val="0"/>
          <w:sz w:val="18"/>
          <w:szCs w:val="18"/>
        </w:rPr>
        <w:t xml:space="preserve"> Communication, AICPA</w:t>
      </w:r>
      <w:r w:rsidR="008575B0" w:rsidRPr="003964A9">
        <w:rPr>
          <w:snapToGrid w:val="0"/>
          <w:sz w:val="18"/>
          <w:szCs w:val="18"/>
        </w:rPr>
        <w:t xml:space="preserve"> FN:</w:t>
      </w:r>
      <w:r w:rsidR="008575B0">
        <w:rPr>
          <w:snapToGrid w:val="0"/>
          <w:sz w:val="18"/>
          <w:szCs w:val="18"/>
        </w:rPr>
        <w:t xml:space="preserve"> Reporting</w:t>
      </w:r>
      <w:r w:rsidR="008575B0" w:rsidRPr="003964A9">
        <w:rPr>
          <w:snapToGrid w:val="0"/>
          <w:sz w:val="18"/>
          <w:szCs w:val="18"/>
        </w:rPr>
        <w:t>, AICPA PC:</w:t>
      </w:r>
      <w:r w:rsidR="008575B0">
        <w:rPr>
          <w:snapToGrid w:val="0"/>
          <w:sz w:val="18"/>
          <w:szCs w:val="18"/>
        </w:rPr>
        <w:t xml:space="preserve"> Communication</w:t>
      </w:r>
      <w:r w:rsidR="008575B0" w:rsidRPr="003964A9">
        <w:rPr>
          <w:snapToGrid w:val="0"/>
          <w:sz w:val="18"/>
          <w:szCs w:val="18"/>
        </w:rPr>
        <w:t>, IMA:</w:t>
      </w:r>
      <w:r w:rsidR="008575B0">
        <w:rPr>
          <w:snapToGrid w:val="0"/>
          <w:sz w:val="18"/>
          <w:szCs w:val="18"/>
        </w:rPr>
        <w:t xml:space="preserve"> </w:t>
      </w:r>
      <w:r w:rsidR="006211D1">
        <w:rPr>
          <w:snapToGrid w:val="0"/>
          <w:sz w:val="18"/>
          <w:szCs w:val="18"/>
        </w:rPr>
        <w:t>Performance Measurement</w:t>
      </w:r>
    </w:p>
    <w:p w:rsidR="002D59DD" w:rsidRDefault="002D59DD" w:rsidP="00390B58">
      <w:pPr>
        <w:pStyle w:val="ListParagraph"/>
        <w:spacing w:after="0" w:line="240" w:lineRule="auto"/>
        <w:ind w:left="360"/>
        <w:rPr>
          <w:sz w:val="18"/>
        </w:rPr>
      </w:pPr>
    </w:p>
    <w:p w:rsidR="005210DA" w:rsidRDefault="005210DA" w:rsidP="00390B58">
      <w:pPr>
        <w:pStyle w:val="ListParagraph"/>
        <w:spacing w:after="0" w:line="240" w:lineRule="auto"/>
        <w:ind w:left="360"/>
        <w:rPr>
          <w:sz w:val="18"/>
        </w:rPr>
      </w:pPr>
    </w:p>
    <w:p w:rsidR="005210DA" w:rsidRDefault="005210DA" w:rsidP="00390B58">
      <w:pPr>
        <w:pStyle w:val="ListParagraph"/>
        <w:spacing w:after="0" w:line="240" w:lineRule="auto"/>
        <w:ind w:left="360"/>
        <w:rPr>
          <w:sz w:val="18"/>
        </w:rPr>
      </w:pPr>
    </w:p>
    <w:p w:rsidR="005210DA" w:rsidRDefault="005210DA" w:rsidP="00390B58">
      <w:pPr>
        <w:pStyle w:val="ListParagraph"/>
        <w:spacing w:after="0" w:line="240" w:lineRule="auto"/>
        <w:ind w:left="360"/>
        <w:rPr>
          <w:sz w:val="18"/>
        </w:rPr>
      </w:pPr>
    </w:p>
    <w:p w:rsidR="005210DA" w:rsidRDefault="005210DA" w:rsidP="00390B58">
      <w:pPr>
        <w:pStyle w:val="ListParagraph"/>
        <w:spacing w:after="0" w:line="240" w:lineRule="auto"/>
        <w:ind w:left="360"/>
        <w:rPr>
          <w:sz w:val="18"/>
        </w:rPr>
      </w:pPr>
    </w:p>
    <w:p w:rsidR="005210DA" w:rsidRDefault="005210DA" w:rsidP="00390B58">
      <w:pPr>
        <w:pStyle w:val="ListParagraph"/>
        <w:spacing w:after="0" w:line="240" w:lineRule="auto"/>
        <w:ind w:left="360"/>
        <w:rPr>
          <w:sz w:val="18"/>
        </w:rPr>
      </w:pPr>
    </w:p>
    <w:p w:rsidR="005210DA" w:rsidRDefault="005210DA" w:rsidP="00390B58">
      <w:pPr>
        <w:pStyle w:val="ListParagraph"/>
        <w:spacing w:after="0" w:line="240" w:lineRule="auto"/>
        <w:ind w:left="360"/>
        <w:rPr>
          <w:sz w:val="18"/>
        </w:rPr>
      </w:pPr>
    </w:p>
    <w:p w:rsidR="005210DA" w:rsidRDefault="005210DA" w:rsidP="00390B58">
      <w:pPr>
        <w:pStyle w:val="ListParagraph"/>
        <w:spacing w:after="0" w:line="240" w:lineRule="auto"/>
        <w:ind w:left="360"/>
        <w:rPr>
          <w:sz w:val="18"/>
        </w:rPr>
      </w:pPr>
    </w:p>
    <w:p w:rsidR="005210DA" w:rsidRDefault="005210DA" w:rsidP="00390B58">
      <w:pPr>
        <w:pStyle w:val="ListParagraph"/>
        <w:spacing w:after="0" w:line="240" w:lineRule="auto"/>
        <w:ind w:left="360"/>
        <w:rPr>
          <w:sz w:val="18"/>
        </w:rPr>
      </w:pPr>
    </w:p>
    <w:p w:rsidR="005210DA" w:rsidRDefault="005210DA" w:rsidP="00390B58">
      <w:pPr>
        <w:pStyle w:val="ListParagraph"/>
        <w:spacing w:after="0" w:line="240" w:lineRule="auto"/>
        <w:ind w:left="360"/>
        <w:rPr>
          <w:sz w:val="18"/>
        </w:rPr>
      </w:pPr>
    </w:p>
    <w:p w:rsidR="005210DA" w:rsidRDefault="005210DA" w:rsidP="00390B58">
      <w:pPr>
        <w:pStyle w:val="ListParagraph"/>
        <w:spacing w:after="0" w:line="240" w:lineRule="auto"/>
        <w:ind w:left="360"/>
        <w:rPr>
          <w:sz w:val="18"/>
        </w:rPr>
      </w:pPr>
    </w:p>
    <w:p w:rsidR="005210DA" w:rsidRDefault="005210DA" w:rsidP="00390B58">
      <w:pPr>
        <w:pStyle w:val="ListParagraph"/>
        <w:spacing w:after="0" w:line="240" w:lineRule="auto"/>
        <w:ind w:left="360"/>
        <w:rPr>
          <w:sz w:val="18"/>
        </w:rPr>
      </w:pPr>
    </w:p>
    <w:p w:rsidR="005210DA" w:rsidRDefault="005210DA" w:rsidP="00390B58">
      <w:pPr>
        <w:pStyle w:val="ListParagraph"/>
        <w:spacing w:after="0" w:line="240" w:lineRule="auto"/>
        <w:ind w:left="360"/>
        <w:rPr>
          <w:sz w:val="18"/>
        </w:rPr>
      </w:pPr>
    </w:p>
    <w:p w:rsidR="005210DA" w:rsidRDefault="005210DA" w:rsidP="00390B58">
      <w:pPr>
        <w:pStyle w:val="ListParagraph"/>
        <w:spacing w:after="0" w:line="240" w:lineRule="auto"/>
        <w:ind w:left="360"/>
        <w:rPr>
          <w:sz w:val="18"/>
        </w:rPr>
      </w:pPr>
    </w:p>
    <w:p w:rsidR="005210DA" w:rsidRDefault="005210DA" w:rsidP="00390B58">
      <w:pPr>
        <w:pStyle w:val="ListParagraph"/>
        <w:spacing w:after="0" w:line="240" w:lineRule="auto"/>
        <w:ind w:left="360"/>
        <w:rPr>
          <w:sz w:val="18"/>
        </w:rPr>
      </w:pPr>
    </w:p>
    <w:p w:rsidR="005210DA" w:rsidRDefault="005210DA" w:rsidP="00390B58">
      <w:pPr>
        <w:pStyle w:val="ListParagraph"/>
        <w:spacing w:after="0" w:line="240" w:lineRule="auto"/>
        <w:ind w:left="360"/>
        <w:rPr>
          <w:sz w:val="18"/>
        </w:rPr>
      </w:pPr>
    </w:p>
    <w:p w:rsidR="005210DA" w:rsidRDefault="005210DA" w:rsidP="00390B58">
      <w:pPr>
        <w:pStyle w:val="ListParagraph"/>
        <w:spacing w:after="0" w:line="240" w:lineRule="auto"/>
        <w:ind w:left="360"/>
        <w:rPr>
          <w:sz w:val="18"/>
        </w:rPr>
      </w:pPr>
    </w:p>
    <w:p w:rsidR="005210DA" w:rsidRPr="00F653EF" w:rsidRDefault="005210DA" w:rsidP="00390B58">
      <w:pPr>
        <w:pStyle w:val="ListParagraph"/>
        <w:spacing w:after="0" w:line="240" w:lineRule="auto"/>
        <w:ind w:left="360"/>
        <w:rPr>
          <w:sz w:val="18"/>
        </w:rPr>
      </w:pPr>
    </w:p>
    <w:p w:rsidR="00390B58" w:rsidRPr="00B21D57" w:rsidRDefault="00390B58" w:rsidP="00390B58">
      <w:pPr>
        <w:pStyle w:val="ListParagraph"/>
        <w:spacing w:after="0" w:line="240" w:lineRule="auto"/>
        <w:ind w:left="360"/>
        <w:rPr>
          <w:b/>
        </w:rPr>
      </w:pPr>
      <w:r w:rsidRPr="00B21D57">
        <w:rPr>
          <w:b/>
        </w:rPr>
        <w:t>Solution:</w:t>
      </w:r>
    </w:p>
    <w:tbl>
      <w:tblPr>
        <w:tblStyle w:val="TableGrid"/>
        <w:tblW w:w="0" w:type="auto"/>
        <w:tblInd w:w="360" w:type="dxa"/>
        <w:tblLook w:val="04A0" w:firstRow="1" w:lastRow="0" w:firstColumn="1" w:lastColumn="0" w:noHBand="0" w:noVBand="1"/>
      </w:tblPr>
      <w:tblGrid>
        <w:gridCol w:w="384"/>
        <w:gridCol w:w="6474"/>
        <w:gridCol w:w="540"/>
        <w:gridCol w:w="540"/>
        <w:gridCol w:w="630"/>
        <w:gridCol w:w="648"/>
      </w:tblGrid>
      <w:tr w:rsidR="00390B58">
        <w:trPr>
          <w:cantSplit/>
          <w:trHeight w:val="1538"/>
        </w:trPr>
        <w:tc>
          <w:tcPr>
            <w:tcW w:w="384" w:type="dxa"/>
            <w:tcBorders>
              <w:bottom w:val="single" w:sz="4" w:space="0" w:color="000000" w:themeColor="text1"/>
              <w:right w:val="nil"/>
            </w:tcBorders>
          </w:tcPr>
          <w:p w:rsidR="00390B58" w:rsidRDefault="00390B58" w:rsidP="00AD77E1">
            <w:pPr>
              <w:pStyle w:val="ListParagraph"/>
              <w:ind w:left="0"/>
            </w:pPr>
          </w:p>
        </w:tc>
        <w:tc>
          <w:tcPr>
            <w:tcW w:w="6474" w:type="dxa"/>
            <w:tcBorders>
              <w:left w:val="nil"/>
            </w:tcBorders>
          </w:tcPr>
          <w:p w:rsidR="00390B58" w:rsidRDefault="00390B58" w:rsidP="00AD77E1">
            <w:pPr>
              <w:pStyle w:val="ListParagraph"/>
              <w:ind w:left="0"/>
            </w:pPr>
          </w:p>
        </w:tc>
        <w:tc>
          <w:tcPr>
            <w:tcW w:w="540" w:type="dxa"/>
            <w:textDirection w:val="btLr"/>
          </w:tcPr>
          <w:p w:rsidR="00390B58" w:rsidRPr="003B15BA" w:rsidRDefault="00390B58" w:rsidP="00AD77E1">
            <w:pPr>
              <w:pStyle w:val="ListParagraph"/>
              <w:ind w:left="113" w:right="113"/>
              <w:rPr>
                <w:b/>
              </w:rPr>
            </w:pPr>
            <w:r w:rsidRPr="003B15BA">
              <w:rPr>
                <w:b/>
              </w:rPr>
              <w:t>JIT</w:t>
            </w:r>
          </w:p>
        </w:tc>
        <w:tc>
          <w:tcPr>
            <w:tcW w:w="540" w:type="dxa"/>
            <w:textDirection w:val="btLr"/>
          </w:tcPr>
          <w:p w:rsidR="00390B58" w:rsidRPr="003B15BA" w:rsidRDefault="00390B58" w:rsidP="00AD77E1">
            <w:pPr>
              <w:pStyle w:val="ListParagraph"/>
              <w:ind w:left="113" w:right="113"/>
              <w:rPr>
                <w:b/>
              </w:rPr>
            </w:pPr>
            <w:r w:rsidRPr="003B15BA">
              <w:rPr>
                <w:b/>
              </w:rPr>
              <w:t>ERP</w:t>
            </w:r>
          </w:p>
        </w:tc>
        <w:tc>
          <w:tcPr>
            <w:tcW w:w="630" w:type="dxa"/>
            <w:textDirection w:val="btLr"/>
          </w:tcPr>
          <w:p w:rsidR="00390B58" w:rsidRPr="003B15BA" w:rsidRDefault="00390B58" w:rsidP="00AD77E1">
            <w:pPr>
              <w:pStyle w:val="ListParagraph"/>
              <w:ind w:left="113" w:right="113"/>
              <w:rPr>
                <w:b/>
              </w:rPr>
            </w:pPr>
            <w:r w:rsidRPr="003B15BA">
              <w:rPr>
                <w:b/>
              </w:rPr>
              <w:t>Supply Chain Management</w:t>
            </w:r>
          </w:p>
        </w:tc>
        <w:tc>
          <w:tcPr>
            <w:tcW w:w="648" w:type="dxa"/>
            <w:textDirection w:val="btLr"/>
          </w:tcPr>
          <w:p w:rsidR="00390B58" w:rsidRPr="003B15BA" w:rsidRDefault="00390B58" w:rsidP="00AD77E1">
            <w:pPr>
              <w:pStyle w:val="ListParagraph"/>
              <w:ind w:left="113" w:right="113"/>
              <w:rPr>
                <w:b/>
              </w:rPr>
            </w:pPr>
            <w:r w:rsidRPr="003B15BA">
              <w:rPr>
                <w:b/>
              </w:rPr>
              <w:t>Balanced Scorecard</w:t>
            </w:r>
          </w:p>
        </w:tc>
      </w:tr>
      <w:tr w:rsidR="00390B58">
        <w:tc>
          <w:tcPr>
            <w:tcW w:w="384" w:type="dxa"/>
            <w:tcBorders>
              <w:bottom w:val="single" w:sz="4" w:space="0" w:color="000000" w:themeColor="text1"/>
              <w:right w:val="nil"/>
            </w:tcBorders>
          </w:tcPr>
          <w:p w:rsidR="00390B58" w:rsidRDefault="00390B58" w:rsidP="00AD77E1">
            <w:pPr>
              <w:pStyle w:val="ListParagraph"/>
              <w:ind w:left="0"/>
            </w:pPr>
            <w:r>
              <w:t>1.</w:t>
            </w:r>
          </w:p>
        </w:tc>
        <w:tc>
          <w:tcPr>
            <w:tcW w:w="6474" w:type="dxa"/>
            <w:tcBorders>
              <w:left w:val="nil"/>
            </w:tcBorders>
          </w:tcPr>
          <w:p w:rsidR="00390B58" w:rsidRDefault="00390B58" w:rsidP="00AD77E1">
            <w:pPr>
              <w:pStyle w:val="ListParagraph"/>
              <w:ind w:left="0"/>
            </w:pPr>
            <w:r>
              <w:t>A company places equal emphasis on financial and non-financial performance measures.</w:t>
            </w:r>
          </w:p>
        </w:tc>
        <w:tc>
          <w:tcPr>
            <w:tcW w:w="540" w:type="dxa"/>
            <w:vAlign w:val="bottom"/>
          </w:tcPr>
          <w:p w:rsidR="00390B58" w:rsidRDefault="00390B58" w:rsidP="00FC4762">
            <w:pPr>
              <w:pStyle w:val="ListParagraph"/>
              <w:ind w:left="0"/>
              <w:jc w:val="center"/>
            </w:pPr>
          </w:p>
        </w:tc>
        <w:tc>
          <w:tcPr>
            <w:tcW w:w="540" w:type="dxa"/>
            <w:vAlign w:val="bottom"/>
          </w:tcPr>
          <w:p w:rsidR="00390B58" w:rsidRDefault="00390B58" w:rsidP="00FC4762">
            <w:pPr>
              <w:pStyle w:val="ListParagraph"/>
              <w:ind w:left="0"/>
              <w:jc w:val="center"/>
            </w:pPr>
          </w:p>
        </w:tc>
        <w:tc>
          <w:tcPr>
            <w:tcW w:w="630" w:type="dxa"/>
            <w:vAlign w:val="bottom"/>
          </w:tcPr>
          <w:p w:rsidR="00390B58" w:rsidRDefault="00390B58" w:rsidP="00FC4762">
            <w:pPr>
              <w:pStyle w:val="ListParagraph"/>
              <w:ind w:left="0"/>
              <w:jc w:val="center"/>
            </w:pPr>
          </w:p>
        </w:tc>
        <w:tc>
          <w:tcPr>
            <w:tcW w:w="648" w:type="dxa"/>
            <w:vAlign w:val="bottom"/>
          </w:tcPr>
          <w:p w:rsidR="00390B58" w:rsidRDefault="00390B58" w:rsidP="00FC4762">
            <w:pPr>
              <w:pStyle w:val="ListParagraph"/>
              <w:ind w:left="0"/>
              <w:jc w:val="center"/>
            </w:pPr>
            <w:r>
              <w:t>x</w:t>
            </w:r>
          </w:p>
        </w:tc>
      </w:tr>
      <w:tr w:rsidR="00390B58">
        <w:tc>
          <w:tcPr>
            <w:tcW w:w="384" w:type="dxa"/>
            <w:tcBorders>
              <w:bottom w:val="single" w:sz="4" w:space="0" w:color="000000" w:themeColor="text1"/>
              <w:right w:val="nil"/>
            </w:tcBorders>
          </w:tcPr>
          <w:p w:rsidR="00390B58" w:rsidRDefault="00390B58" w:rsidP="00AD77E1">
            <w:pPr>
              <w:pStyle w:val="ListParagraph"/>
              <w:ind w:left="0"/>
            </w:pPr>
            <w:r>
              <w:t>2.</w:t>
            </w:r>
          </w:p>
        </w:tc>
        <w:tc>
          <w:tcPr>
            <w:tcW w:w="6474" w:type="dxa"/>
            <w:tcBorders>
              <w:left w:val="nil"/>
            </w:tcBorders>
          </w:tcPr>
          <w:p w:rsidR="00390B58" w:rsidRDefault="00390B58" w:rsidP="00AD77E1">
            <w:pPr>
              <w:pStyle w:val="ListParagraph"/>
              <w:ind w:left="0"/>
            </w:pPr>
            <w:r>
              <w:t>Goal is to get the right product to the right location, in the right quantities, at the right time, and at the right cost.</w:t>
            </w:r>
          </w:p>
        </w:tc>
        <w:tc>
          <w:tcPr>
            <w:tcW w:w="540" w:type="dxa"/>
            <w:vAlign w:val="bottom"/>
          </w:tcPr>
          <w:p w:rsidR="00390B58" w:rsidRDefault="00390B58" w:rsidP="00FC4762">
            <w:pPr>
              <w:pStyle w:val="ListParagraph"/>
              <w:ind w:left="0"/>
              <w:jc w:val="center"/>
            </w:pPr>
          </w:p>
        </w:tc>
        <w:tc>
          <w:tcPr>
            <w:tcW w:w="540" w:type="dxa"/>
            <w:vAlign w:val="bottom"/>
          </w:tcPr>
          <w:p w:rsidR="00390B58" w:rsidRDefault="00390B58" w:rsidP="00FC4762">
            <w:pPr>
              <w:pStyle w:val="ListParagraph"/>
              <w:ind w:left="0"/>
              <w:jc w:val="center"/>
            </w:pPr>
          </w:p>
        </w:tc>
        <w:tc>
          <w:tcPr>
            <w:tcW w:w="630" w:type="dxa"/>
            <w:vAlign w:val="bottom"/>
          </w:tcPr>
          <w:p w:rsidR="00390B58" w:rsidRDefault="00390B58" w:rsidP="00FC4762">
            <w:pPr>
              <w:pStyle w:val="ListParagraph"/>
              <w:ind w:left="0"/>
              <w:jc w:val="center"/>
            </w:pPr>
            <w:r>
              <w:t>x</w:t>
            </w:r>
          </w:p>
        </w:tc>
        <w:tc>
          <w:tcPr>
            <w:tcW w:w="648" w:type="dxa"/>
            <w:vAlign w:val="bottom"/>
          </w:tcPr>
          <w:p w:rsidR="00390B58" w:rsidRDefault="00390B58" w:rsidP="00FC4762">
            <w:pPr>
              <w:pStyle w:val="ListParagraph"/>
              <w:ind w:left="0"/>
              <w:jc w:val="center"/>
            </w:pPr>
          </w:p>
        </w:tc>
      </w:tr>
      <w:tr w:rsidR="00390B58">
        <w:tc>
          <w:tcPr>
            <w:tcW w:w="384" w:type="dxa"/>
            <w:tcBorders>
              <w:bottom w:val="single" w:sz="4" w:space="0" w:color="000000" w:themeColor="text1"/>
              <w:right w:val="nil"/>
            </w:tcBorders>
          </w:tcPr>
          <w:p w:rsidR="00390B58" w:rsidRDefault="00390B58" w:rsidP="00AD77E1">
            <w:pPr>
              <w:pStyle w:val="ListParagraph"/>
              <w:ind w:left="0"/>
            </w:pPr>
            <w:r>
              <w:t>3.</w:t>
            </w:r>
          </w:p>
        </w:tc>
        <w:tc>
          <w:tcPr>
            <w:tcW w:w="6474" w:type="dxa"/>
            <w:tcBorders>
              <w:left w:val="nil"/>
            </w:tcBorders>
          </w:tcPr>
          <w:p w:rsidR="00390B58" w:rsidRDefault="00390B58" w:rsidP="00AD77E1">
            <w:pPr>
              <w:pStyle w:val="ListParagraph"/>
              <w:ind w:left="0"/>
            </w:pPr>
            <w:r>
              <w:t>Performance measures are grouped into financial, customer, internal business processes, and learning and growth categories.</w:t>
            </w:r>
          </w:p>
        </w:tc>
        <w:tc>
          <w:tcPr>
            <w:tcW w:w="540" w:type="dxa"/>
            <w:vAlign w:val="bottom"/>
          </w:tcPr>
          <w:p w:rsidR="00390B58" w:rsidRDefault="00390B58" w:rsidP="00FC4762">
            <w:pPr>
              <w:pStyle w:val="ListParagraph"/>
              <w:ind w:left="0"/>
              <w:jc w:val="center"/>
            </w:pPr>
          </w:p>
        </w:tc>
        <w:tc>
          <w:tcPr>
            <w:tcW w:w="540" w:type="dxa"/>
            <w:vAlign w:val="bottom"/>
          </w:tcPr>
          <w:p w:rsidR="00390B58" w:rsidRDefault="00390B58" w:rsidP="00FC4762">
            <w:pPr>
              <w:pStyle w:val="ListParagraph"/>
              <w:ind w:left="0"/>
              <w:jc w:val="center"/>
            </w:pPr>
          </w:p>
        </w:tc>
        <w:tc>
          <w:tcPr>
            <w:tcW w:w="630" w:type="dxa"/>
            <w:vAlign w:val="bottom"/>
          </w:tcPr>
          <w:p w:rsidR="00390B58" w:rsidRDefault="00390B58" w:rsidP="00FC4762">
            <w:pPr>
              <w:pStyle w:val="ListParagraph"/>
              <w:ind w:left="0"/>
              <w:jc w:val="center"/>
            </w:pPr>
          </w:p>
        </w:tc>
        <w:tc>
          <w:tcPr>
            <w:tcW w:w="648" w:type="dxa"/>
            <w:vAlign w:val="bottom"/>
          </w:tcPr>
          <w:p w:rsidR="00390B58" w:rsidRDefault="00390B58" w:rsidP="00FC4762">
            <w:pPr>
              <w:pStyle w:val="ListParagraph"/>
              <w:ind w:left="0"/>
              <w:jc w:val="center"/>
            </w:pPr>
            <w:r>
              <w:t>x</w:t>
            </w:r>
          </w:p>
        </w:tc>
      </w:tr>
      <w:tr w:rsidR="00390B58">
        <w:tc>
          <w:tcPr>
            <w:tcW w:w="384" w:type="dxa"/>
            <w:tcBorders>
              <w:bottom w:val="single" w:sz="4" w:space="0" w:color="000000" w:themeColor="text1"/>
              <w:right w:val="nil"/>
            </w:tcBorders>
          </w:tcPr>
          <w:p w:rsidR="00390B58" w:rsidRDefault="003B15BA" w:rsidP="00AD77E1">
            <w:pPr>
              <w:pStyle w:val="ListParagraph"/>
              <w:ind w:left="0"/>
            </w:pPr>
            <w:r>
              <w:t>4</w:t>
            </w:r>
            <w:r w:rsidR="00390B58">
              <w:t>.</w:t>
            </w:r>
          </w:p>
        </w:tc>
        <w:tc>
          <w:tcPr>
            <w:tcW w:w="6474" w:type="dxa"/>
            <w:tcBorders>
              <w:left w:val="nil"/>
            </w:tcBorders>
          </w:tcPr>
          <w:p w:rsidR="00390B58" w:rsidRDefault="00390B58" w:rsidP="00AD77E1">
            <w:pPr>
              <w:pStyle w:val="ListParagraph"/>
              <w:ind w:left="0"/>
            </w:pPr>
            <w:r>
              <w:t>Focuses on reducing waste and inefficiency</w:t>
            </w:r>
            <w:r w:rsidR="00BD56EA">
              <w:t>.</w:t>
            </w:r>
          </w:p>
        </w:tc>
        <w:tc>
          <w:tcPr>
            <w:tcW w:w="540" w:type="dxa"/>
            <w:vAlign w:val="bottom"/>
          </w:tcPr>
          <w:p w:rsidR="00390B58" w:rsidRDefault="00390B58" w:rsidP="00FC4762">
            <w:pPr>
              <w:pStyle w:val="ListParagraph"/>
              <w:ind w:left="0"/>
              <w:jc w:val="center"/>
            </w:pPr>
            <w:r>
              <w:t>x</w:t>
            </w:r>
          </w:p>
        </w:tc>
        <w:tc>
          <w:tcPr>
            <w:tcW w:w="540" w:type="dxa"/>
            <w:vAlign w:val="bottom"/>
          </w:tcPr>
          <w:p w:rsidR="00390B58" w:rsidRDefault="00390B58" w:rsidP="00FC4762">
            <w:pPr>
              <w:pStyle w:val="ListParagraph"/>
              <w:ind w:left="0"/>
              <w:jc w:val="center"/>
            </w:pPr>
          </w:p>
        </w:tc>
        <w:tc>
          <w:tcPr>
            <w:tcW w:w="630" w:type="dxa"/>
            <w:vAlign w:val="bottom"/>
          </w:tcPr>
          <w:p w:rsidR="00390B58" w:rsidRDefault="00390B58" w:rsidP="00FC4762">
            <w:pPr>
              <w:pStyle w:val="ListParagraph"/>
              <w:ind w:left="0"/>
              <w:jc w:val="center"/>
            </w:pPr>
          </w:p>
        </w:tc>
        <w:tc>
          <w:tcPr>
            <w:tcW w:w="648" w:type="dxa"/>
            <w:vAlign w:val="bottom"/>
          </w:tcPr>
          <w:p w:rsidR="00390B58" w:rsidRDefault="00390B58" w:rsidP="00FC4762">
            <w:pPr>
              <w:pStyle w:val="ListParagraph"/>
              <w:ind w:left="0"/>
              <w:jc w:val="center"/>
            </w:pPr>
          </w:p>
        </w:tc>
      </w:tr>
      <w:tr w:rsidR="00390B58">
        <w:tc>
          <w:tcPr>
            <w:tcW w:w="384" w:type="dxa"/>
            <w:tcBorders>
              <w:right w:val="nil"/>
            </w:tcBorders>
          </w:tcPr>
          <w:p w:rsidR="00390B58" w:rsidRDefault="00390B58" w:rsidP="00AD77E1">
            <w:pPr>
              <w:pStyle w:val="ListParagraph"/>
              <w:ind w:left="0"/>
            </w:pPr>
            <w:r>
              <w:t>5.</w:t>
            </w:r>
          </w:p>
        </w:tc>
        <w:tc>
          <w:tcPr>
            <w:tcW w:w="6474" w:type="dxa"/>
            <w:tcBorders>
              <w:left w:val="nil"/>
            </w:tcBorders>
          </w:tcPr>
          <w:p w:rsidR="00390B58" w:rsidRDefault="00390B58" w:rsidP="00AD77E1">
            <w:pPr>
              <w:pStyle w:val="ListParagraph"/>
              <w:ind w:left="0"/>
            </w:pPr>
            <w:r>
              <w:t>Examples of such a system include SAP and Oracle</w:t>
            </w:r>
            <w:r w:rsidR="00BD56EA">
              <w:t>.</w:t>
            </w:r>
          </w:p>
        </w:tc>
        <w:tc>
          <w:tcPr>
            <w:tcW w:w="540" w:type="dxa"/>
            <w:vAlign w:val="bottom"/>
          </w:tcPr>
          <w:p w:rsidR="00390B58" w:rsidRDefault="00390B58" w:rsidP="00FC4762">
            <w:pPr>
              <w:pStyle w:val="ListParagraph"/>
              <w:ind w:left="0"/>
              <w:jc w:val="center"/>
            </w:pPr>
          </w:p>
        </w:tc>
        <w:tc>
          <w:tcPr>
            <w:tcW w:w="540" w:type="dxa"/>
            <w:vAlign w:val="bottom"/>
          </w:tcPr>
          <w:p w:rsidR="00390B58" w:rsidRDefault="00390B58" w:rsidP="00FC4762">
            <w:pPr>
              <w:pStyle w:val="ListParagraph"/>
              <w:ind w:left="0"/>
              <w:jc w:val="center"/>
            </w:pPr>
            <w:r>
              <w:t>x</w:t>
            </w:r>
          </w:p>
        </w:tc>
        <w:tc>
          <w:tcPr>
            <w:tcW w:w="630" w:type="dxa"/>
            <w:vAlign w:val="bottom"/>
          </w:tcPr>
          <w:p w:rsidR="00390B58" w:rsidRDefault="00390B58" w:rsidP="00FC4762">
            <w:pPr>
              <w:pStyle w:val="ListParagraph"/>
              <w:ind w:left="0"/>
              <w:jc w:val="center"/>
            </w:pPr>
          </w:p>
        </w:tc>
        <w:tc>
          <w:tcPr>
            <w:tcW w:w="648" w:type="dxa"/>
            <w:vAlign w:val="bottom"/>
          </w:tcPr>
          <w:p w:rsidR="00390B58" w:rsidRDefault="00390B58" w:rsidP="00FC4762">
            <w:pPr>
              <w:pStyle w:val="ListParagraph"/>
              <w:ind w:left="0"/>
              <w:jc w:val="center"/>
            </w:pPr>
          </w:p>
        </w:tc>
      </w:tr>
    </w:tbl>
    <w:p w:rsidR="005D0081" w:rsidRPr="00F861CA" w:rsidRDefault="005D0081" w:rsidP="005D0081">
      <w:pPr>
        <w:pStyle w:val="ListParagraph"/>
        <w:spacing w:after="0" w:line="240" w:lineRule="auto"/>
        <w:ind w:left="360"/>
      </w:pPr>
    </w:p>
    <w:p w:rsidR="00F861CA" w:rsidRDefault="00390B58" w:rsidP="00F653EF">
      <w:pPr>
        <w:pStyle w:val="ListParagraph"/>
        <w:numPr>
          <w:ilvl w:val="0"/>
          <w:numId w:val="30"/>
        </w:numPr>
        <w:spacing w:after="0" w:line="240" w:lineRule="auto"/>
        <w:ind w:left="480" w:hanging="480"/>
      </w:pPr>
      <w:r>
        <w:t>For each of the statements below indicate which approach to market share growth is being used.</w:t>
      </w:r>
    </w:p>
    <w:p w:rsidR="00390B58" w:rsidRDefault="00390B58" w:rsidP="00390B58">
      <w:pPr>
        <w:pStyle w:val="ListParagraph"/>
        <w:spacing w:after="0" w:line="240" w:lineRule="auto"/>
        <w:ind w:left="360"/>
      </w:pPr>
    </w:p>
    <w:p w:rsidR="00390B58" w:rsidRDefault="00390B58" w:rsidP="00390B58">
      <w:pPr>
        <w:pStyle w:val="ListParagraph"/>
        <w:spacing w:after="0" w:line="240" w:lineRule="auto"/>
        <w:ind w:left="360"/>
      </w:pPr>
    </w:p>
    <w:tbl>
      <w:tblPr>
        <w:tblStyle w:val="TableGrid"/>
        <w:tblW w:w="0" w:type="auto"/>
        <w:tblInd w:w="360" w:type="dxa"/>
        <w:tblLook w:val="04A0" w:firstRow="1" w:lastRow="0" w:firstColumn="1" w:lastColumn="0" w:noHBand="0" w:noVBand="1"/>
      </w:tblPr>
      <w:tblGrid>
        <w:gridCol w:w="384"/>
        <w:gridCol w:w="5793"/>
        <w:gridCol w:w="684"/>
        <w:gridCol w:w="646"/>
        <w:gridCol w:w="921"/>
        <w:gridCol w:w="788"/>
      </w:tblGrid>
      <w:tr w:rsidR="00390B58">
        <w:trPr>
          <w:cantSplit/>
          <w:trHeight w:val="440"/>
        </w:trPr>
        <w:tc>
          <w:tcPr>
            <w:tcW w:w="384" w:type="dxa"/>
            <w:tcBorders>
              <w:bottom w:val="single" w:sz="4" w:space="0" w:color="000000" w:themeColor="text1"/>
              <w:right w:val="nil"/>
            </w:tcBorders>
          </w:tcPr>
          <w:p w:rsidR="00390B58" w:rsidRDefault="00390B58" w:rsidP="00AD77E1">
            <w:pPr>
              <w:pStyle w:val="ListParagraph"/>
              <w:ind w:left="0"/>
            </w:pPr>
          </w:p>
        </w:tc>
        <w:tc>
          <w:tcPr>
            <w:tcW w:w="6474" w:type="dxa"/>
            <w:tcBorders>
              <w:left w:val="nil"/>
            </w:tcBorders>
          </w:tcPr>
          <w:p w:rsidR="00390B58" w:rsidRDefault="00390B58" w:rsidP="00AD77E1">
            <w:pPr>
              <w:pStyle w:val="ListParagraph"/>
              <w:ind w:left="0"/>
            </w:pPr>
          </w:p>
        </w:tc>
        <w:tc>
          <w:tcPr>
            <w:tcW w:w="540" w:type="dxa"/>
            <w:vAlign w:val="center"/>
          </w:tcPr>
          <w:p w:rsidR="00390B58" w:rsidRPr="003B15BA" w:rsidRDefault="00390B58" w:rsidP="003B15BA">
            <w:pPr>
              <w:pStyle w:val="ListParagraph"/>
              <w:ind w:left="0"/>
              <w:jc w:val="center"/>
              <w:rPr>
                <w:b/>
              </w:rPr>
            </w:pPr>
            <w:r w:rsidRPr="003B15BA">
              <w:rPr>
                <w:b/>
              </w:rPr>
              <w:t>Build</w:t>
            </w:r>
          </w:p>
        </w:tc>
        <w:tc>
          <w:tcPr>
            <w:tcW w:w="540" w:type="dxa"/>
            <w:vAlign w:val="center"/>
          </w:tcPr>
          <w:p w:rsidR="00390B58" w:rsidRPr="003B15BA" w:rsidRDefault="00390B58" w:rsidP="003B15BA">
            <w:pPr>
              <w:pStyle w:val="ListParagraph"/>
              <w:ind w:left="0"/>
              <w:jc w:val="center"/>
              <w:rPr>
                <w:b/>
              </w:rPr>
            </w:pPr>
            <w:r w:rsidRPr="003B15BA">
              <w:rPr>
                <w:b/>
              </w:rPr>
              <w:t>Hold</w:t>
            </w:r>
          </w:p>
        </w:tc>
        <w:tc>
          <w:tcPr>
            <w:tcW w:w="630" w:type="dxa"/>
            <w:vAlign w:val="center"/>
          </w:tcPr>
          <w:p w:rsidR="00390B58" w:rsidRPr="003B15BA" w:rsidRDefault="00390B58" w:rsidP="003B15BA">
            <w:pPr>
              <w:pStyle w:val="ListParagraph"/>
              <w:ind w:left="0"/>
              <w:jc w:val="center"/>
              <w:rPr>
                <w:b/>
              </w:rPr>
            </w:pPr>
            <w:r w:rsidRPr="003B15BA">
              <w:rPr>
                <w:b/>
              </w:rPr>
              <w:t>Harvest</w:t>
            </w:r>
          </w:p>
        </w:tc>
        <w:tc>
          <w:tcPr>
            <w:tcW w:w="648" w:type="dxa"/>
            <w:vAlign w:val="center"/>
          </w:tcPr>
          <w:p w:rsidR="00390B58" w:rsidRPr="003B15BA" w:rsidRDefault="00390B58" w:rsidP="003B15BA">
            <w:pPr>
              <w:pStyle w:val="ListParagraph"/>
              <w:ind w:left="0"/>
              <w:jc w:val="center"/>
              <w:rPr>
                <w:b/>
              </w:rPr>
            </w:pPr>
            <w:r w:rsidRPr="003B15BA">
              <w:rPr>
                <w:b/>
              </w:rPr>
              <w:t>Divest</w:t>
            </w:r>
          </w:p>
        </w:tc>
      </w:tr>
      <w:tr w:rsidR="00390B58">
        <w:tc>
          <w:tcPr>
            <w:tcW w:w="384" w:type="dxa"/>
            <w:tcBorders>
              <w:bottom w:val="single" w:sz="4" w:space="0" w:color="000000" w:themeColor="text1"/>
              <w:right w:val="nil"/>
            </w:tcBorders>
          </w:tcPr>
          <w:p w:rsidR="00390B58" w:rsidRDefault="00390B58" w:rsidP="00AD77E1">
            <w:pPr>
              <w:pStyle w:val="ListParagraph"/>
              <w:ind w:left="0"/>
            </w:pPr>
            <w:r>
              <w:t>1.</w:t>
            </w:r>
          </w:p>
        </w:tc>
        <w:tc>
          <w:tcPr>
            <w:tcW w:w="6474" w:type="dxa"/>
            <w:tcBorders>
              <w:left w:val="nil"/>
            </w:tcBorders>
          </w:tcPr>
          <w:p w:rsidR="00390B58" w:rsidRDefault="003B15BA" w:rsidP="003B15BA">
            <w:pPr>
              <w:pStyle w:val="ListParagraph"/>
              <w:ind w:left="0"/>
            </w:pPr>
            <w:r>
              <w:t>With this strategy, a company focuses on short-term profits and cash, even at the expense of market share.</w:t>
            </w:r>
          </w:p>
        </w:tc>
        <w:tc>
          <w:tcPr>
            <w:tcW w:w="540" w:type="dxa"/>
          </w:tcPr>
          <w:p w:rsidR="00390B58" w:rsidRDefault="00390B58" w:rsidP="00AD77E1">
            <w:pPr>
              <w:pStyle w:val="ListParagraph"/>
              <w:ind w:left="0"/>
            </w:pPr>
          </w:p>
        </w:tc>
        <w:tc>
          <w:tcPr>
            <w:tcW w:w="540" w:type="dxa"/>
          </w:tcPr>
          <w:p w:rsidR="00390B58" w:rsidRDefault="00390B58" w:rsidP="00AD77E1">
            <w:pPr>
              <w:pStyle w:val="ListParagraph"/>
              <w:ind w:left="0"/>
            </w:pPr>
          </w:p>
        </w:tc>
        <w:tc>
          <w:tcPr>
            <w:tcW w:w="630" w:type="dxa"/>
          </w:tcPr>
          <w:p w:rsidR="00390B58" w:rsidRDefault="00390B58" w:rsidP="00AD77E1">
            <w:pPr>
              <w:pStyle w:val="ListParagraph"/>
              <w:ind w:left="0"/>
            </w:pPr>
          </w:p>
        </w:tc>
        <w:tc>
          <w:tcPr>
            <w:tcW w:w="648" w:type="dxa"/>
          </w:tcPr>
          <w:p w:rsidR="00390B58" w:rsidRDefault="00390B58" w:rsidP="00AD77E1">
            <w:pPr>
              <w:pStyle w:val="ListParagraph"/>
              <w:ind w:left="0"/>
            </w:pPr>
          </w:p>
        </w:tc>
      </w:tr>
      <w:tr w:rsidR="00390B58">
        <w:tc>
          <w:tcPr>
            <w:tcW w:w="384" w:type="dxa"/>
            <w:tcBorders>
              <w:bottom w:val="single" w:sz="4" w:space="0" w:color="000000" w:themeColor="text1"/>
              <w:right w:val="nil"/>
            </w:tcBorders>
          </w:tcPr>
          <w:p w:rsidR="00390B58" w:rsidRDefault="00390B58" w:rsidP="00AD77E1">
            <w:pPr>
              <w:pStyle w:val="ListParagraph"/>
              <w:ind w:left="0"/>
            </w:pPr>
            <w:r>
              <w:t>2.</w:t>
            </w:r>
          </w:p>
        </w:tc>
        <w:tc>
          <w:tcPr>
            <w:tcW w:w="6474" w:type="dxa"/>
            <w:tcBorders>
              <w:left w:val="nil"/>
            </w:tcBorders>
          </w:tcPr>
          <w:p w:rsidR="00390B58" w:rsidRDefault="003B15BA" w:rsidP="00AD77E1">
            <w:pPr>
              <w:pStyle w:val="ListParagraph"/>
              <w:ind w:left="0"/>
            </w:pPr>
            <w:r>
              <w:t>This strategy is appropriate when a company desires to exit a particular market.</w:t>
            </w:r>
          </w:p>
        </w:tc>
        <w:tc>
          <w:tcPr>
            <w:tcW w:w="540" w:type="dxa"/>
          </w:tcPr>
          <w:p w:rsidR="00390B58" w:rsidRDefault="00390B58" w:rsidP="00AD77E1">
            <w:pPr>
              <w:pStyle w:val="ListParagraph"/>
              <w:ind w:left="0"/>
            </w:pPr>
          </w:p>
        </w:tc>
        <w:tc>
          <w:tcPr>
            <w:tcW w:w="540" w:type="dxa"/>
          </w:tcPr>
          <w:p w:rsidR="00390B58" w:rsidRDefault="00390B58" w:rsidP="00AD77E1">
            <w:pPr>
              <w:pStyle w:val="ListParagraph"/>
              <w:ind w:left="0"/>
            </w:pPr>
          </w:p>
        </w:tc>
        <w:tc>
          <w:tcPr>
            <w:tcW w:w="630" w:type="dxa"/>
          </w:tcPr>
          <w:p w:rsidR="00390B58" w:rsidRDefault="00390B58" w:rsidP="00AD77E1">
            <w:pPr>
              <w:pStyle w:val="ListParagraph"/>
              <w:ind w:left="0"/>
            </w:pPr>
          </w:p>
        </w:tc>
        <w:tc>
          <w:tcPr>
            <w:tcW w:w="648" w:type="dxa"/>
          </w:tcPr>
          <w:p w:rsidR="00390B58" w:rsidRDefault="00390B58" w:rsidP="00AD77E1">
            <w:pPr>
              <w:pStyle w:val="ListParagraph"/>
              <w:ind w:left="0"/>
            </w:pPr>
          </w:p>
        </w:tc>
      </w:tr>
      <w:tr w:rsidR="00390B58">
        <w:trPr>
          <w:trHeight w:val="602"/>
        </w:trPr>
        <w:tc>
          <w:tcPr>
            <w:tcW w:w="384" w:type="dxa"/>
            <w:tcBorders>
              <w:bottom w:val="single" w:sz="4" w:space="0" w:color="000000" w:themeColor="text1"/>
              <w:right w:val="nil"/>
            </w:tcBorders>
          </w:tcPr>
          <w:p w:rsidR="00390B58" w:rsidRDefault="00390B58" w:rsidP="00AD77E1">
            <w:pPr>
              <w:pStyle w:val="ListParagraph"/>
              <w:ind w:left="0"/>
            </w:pPr>
            <w:r>
              <w:t>3.</w:t>
            </w:r>
          </w:p>
        </w:tc>
        <w:tc>
          <w:tcPr>
            <w:tcW w:w="6474" w:type="dxa"/>
            <w:tcBorders>
              <w:left w:val="nil"/>
            </w:tcBorders>
          </w:tcPr>
          <w:p w:rsidR="00390B58" w:rsidRDefault="003B15BA" w:rsidP="00AD77E1">
            <w:pPr>
              <w:pStyle w:val="ListParagraph"/>
              <w:ind w:left="0"/>
            </w:pPr>
            <w:r>
              <w:t>Under this strategy, a company seeks to maintain its current market share and genera</w:t>
            </w:r>
            <w:r w:rsidR="006F4DA7">
              <w:t>te</w:t>
            </w:r>
            <w:r>
              <w:t xml:space="preserve"> a reasonable return on investment</w:t>
            </w:r>
            <w:r w:rsidR="006F4DA7">
              <w:t>.</w:t>
            </w:r>
          </w:p>
        </w:tc>
        <w:tc>
          <w:tcPr>
            <w:tcW w:w="540" w:type="dxa"/>
          </w:tcPr>
          <w:p w:rsidR="00390B58" w:rsidRDefault="00390B58" w:rsidP="00AD77E1">
            <w:pPr>
              <w:pStyle w:val="ListParagraph"/>
              <w:ind w:left="0"/>
            </w:pPr>
          </w:p>
        </w:tc>
        <w:tc>
          <w:tcPr>
            <w:tcW w:w="540" w:type="dxa"/>
          </w:tcPr>
          <w:p w:rsidR="00390B58" w:rsidRDefault="00390B58" w:rsidP="00AD77E1">
            <w:pPr>
              <w:pStyle w:val="ListParagraph"/>
              <w:ind w:left="0"/>
            </w:pPr>
          </w:p>
        </w:tc>
        <w:tc>
          <w:tcPr>
            <w:tcW w:w="630" w:type="dxa"/>
          </w:tcPr>
          <w:p w:rsidR="00390B58" w:rsidRDefault="00390B58" w:rsidP="00AD77E1">
            <w:pPr>
              <w:pStyle w:val="ListParagraph"/>
              <w:ind w:left="0"/>
            </w:pPr>
          </w:p>
        </w:tc>
        <w:tc>
          <w:tcPr>
            <w:tcW w:w="648" w:type="dxa"/>
          </w:tcPr>
          <w:p w:rsidR="00390B58" w:rsidRDefault="00390B58" w:rsidP="00AD77E1">
            <w:pPr>
              <w:pStyle w:val="ListParagraph"/>
              <w:ind w:left="0"/>
            </w:pPr>
          </w:p>
        </w:tc>
      </w:tr>
      <w:tr w:rsidR="00390B58">
        <w:tc>
          <w:tcPr>
            <w:tcW w:w="384" w:type="dxa"/>
            <w:tcBorders>
              <w:bottom w:val="single" w:sz="4" w:space="0" w:color="000000" w:themeColor="text1"/>
              <w:right w:val="nil"/>
            </w:tcBorders>
          </w:tcPr>
          <w:p w:rsidR="00390B58" w:rsidRDefault="003B15BA" w:rsidP="00AD77E1">
            <w:pPr>
              <w:pStyle w:val="ListParagraph"/>
              <w:ind w:left="0"/>
            </w:pPr>
            <w:r>
              <w:t>4</w:t>
            </w:r>
            <w:r w:rsidR="00390B58">
              <w:t>.</w:t>
            </w:r>
          </w:p>
        </w:tc>
        <w:tc>
          <w:tcPr>
            <w:tcW w:w="6474" w:type="dxa"/>
            <w:tcBorders>
              <w:left w:val="nil"/>
            </w:tcBorders>
          </w:tcPr>
          <w:p w:rsidR="00390B58" w:rsidRDefault="003B15BA" w:rsidP="00AD77E1">
            <w:pPr>
              <w:pStyle w:val="ListParagraph"/>
              <w:ind w:left="0"/>
            </w:pPr>
            <w:r>
              <w:t>Under this strategy, a company aims to increase its market share and competitive position relative to others in the industry, even at the expense of short-term earnings and cash flow.</w:t>
            </w:r>
          </w:p>
        </w:tc>
        <w:tc>
          <w:tcPr>
            <w:tcW w:w="540" w:type="dxa"/>
          </w:tcPr>
          <w:p w:rsidR="00390B58" w:rsidRDefault="00390B58" w:rsidP="00AD77E1">
            <w:pPr>
              <w:pStyle w:val="ListParagraph"/>
              <w:ind w:left="0"/>
            </w:pPr>
          </w:p>
        </w:tc>
        <w:tc>
          <w:tcPr>
            <w:tcW w:w="540" w:type="dxa"/>
          </w:tcPr>
          <w:p w:rsidR="00390B58" w:rsidRDefault="00390B58" w:rsidP="00AD77E1">
            <w:pPr>
              <w:pStyle w:val="ListParagraph"/>
              <w:ind w:left="0"/>
            </w:pPr>
          </w:p>
        </w:tc>
        <w:tc>
          <w:tcPr>
            <w:tcW w:w="630" w:type="dxa"/>
          </w:tcPr>
          <w:p w:rsidR="00390B58" w:rsidRDefault="00390B58" w:rsidP="00AD77E1">
            <w:pPr>
              <w:pStyle w:val="ListParagraph"/>
              <w:ind w:left="0"/>
            </w:pPr>
          </w:p>
        </w:tc>
        <w:tc>
          <w:tcPr>
            <w:tcW w:w="648" w:type="dxa"/>
          </w:tcPr>
          <w:p w:rsidR="00390B58" w:rsidRDefault="00390B58" w:rsidP="00AD77E1">
            <w:pPr>
              <w:pStyle w:val="ListParagraph"/>
              <w:ind w:left="0"/>
            </w:pPr>
          </w:p>
        </w:tc>
      </w:tr>
      <w:tr w:rsidR="00390B58">
        <w:tc>
          <w:tcPr>
            <w:tcW w:w="384" w:type="dxa"/>
            <w:tcBorders>
              <w:right w:val="nil"/>
            </w:tcBorders>
          </w:tcPr>
          <w:p w:rsidR="00390B58" w:rsidRDefault="00390B58" w:rsidP="00AD77E1">
            <w:pPr>
              <w:pStyle w:val="ListParagraph"/>
              <w:ind w:left="0"/>
            </w:pPr>
            <w:r>
              <w:t>5.</w:t>
            </w:r>
          </w:p>
        </w:tc>
        <w:tc>
          <w:tcPr>
            <w:tcW w:w="6474" w:type="dxa"/>
            <w:tcBorders>
              <w:left w:val="nil"/>
            </w:tcBorders>
          </w:tcPr>
          <w:p w:rsidR="00390B58" w:rsidRDefault="003B15BA" w:rsidP="00AD77E1">
            <w:pPr>
              <w:pStyle w:val="ListParagraph"/>
              <w:ind w:left="0"/>
            </w:pPr>
            <w:r>
              <w:t>To monitor this strategy, managers will want to know about gross margin and cash sales</w:t>
            </w:r>
            <w:r w:rsidR="006F4DA7">
              <w:t>.</w:t>
            </w:r>
          </w:p>
        </w:tc>
        <w:tc>
          <w:tcPr>
            <w:tcW w:w="540" w:type="dxa"/>
          </w:tcPr>
          <w:p w:rsidR="00390B58" w:rsidRDefault="00390B58" w:rsidP="00AD77E1">
            <w:pPr>
              <w:pStyle w:val="ListParagraph"/>
              <w:ind w:left="0"/>
            </w:pPr>
          </w:p>
        </w:tc>
        <w:tc>
          <w:tcPr>
            <w:tcW w:w="540" w:type="dxa"/>
          </w:tcPr>
          <w:p w:rsidR="00390B58" w:rsidRDefault="00390B58" w:rsidP="00AD77E1">
            <w:pPr>
              <w:pStyle w:val="ListParagraph"/>
              <w:ind w:left="0"/>
            </w:pPr>
          </w:p>
        </w:tc>
        <w:tc>
          <w:tcPr>
            <w:tcW w:w="630" w:type="dxa"/>
          </w:tcPr>
          <w:p w:rsidR="00390B58" w:rsidRDefault="00390B58" w:rsidP="00AD77E1">
            <w:pPr>
              <w:pStyle w:val="ListParagraph"/>
              <w:ind w:left="0"/>
            </w:pPr>
          </w:p>
        </w:tc>
        <w:tc>
          <w:tcPr>
            <w:tcW w:w="648" w:type="dxa"/>
          </w:tcPr>
          <w:p w:rsidR="00390B58" w:rsidRDefault="00390B58" w:rsidP="00AD77E1">
            <w:pPr>
              <w:pStyle w:val="ListParagraph"/>
              <w:ind w:left="0"/>
            </w:pPr>
          </w:p>
        </w:tc>
      </w:tr>
    </w:tbl>
    <w:p w:rsidR="00390B58" w:rsidRDefault="00390B58" w:rsidP="00390B58">
      <w:pPr>
        <w:pStyle w:val="ListParagraph"/>
        <w:spacing w:after="0" w:line="240" w:lineRule="auto"/>
        <w:ind w:left="360"/>
      </w:pPr>
    </w:p>
    <w:p w:rsidR="00A650CF" w:rsidRDefault="00A650CF" w:rsidP="00390B58">
      <w:pPr>
        <w:pStyle w:val="ListParagraph"/>
        <w:spacing w:after="0" w:line="240" w:lineRule="auto"/>
        <w:ind w:left="360"/>
        <w:rPr>
          <w:snapToGrid w:val="0"/>
          <w:sz w:val="18"/>
          <w:szCs w:val="18"/>
        </w:rPr>
      </w:pPr>
      <w:r>
        <w:t>Unit 1-2 – LO4</w:t>
      </w:r>
    </w:p>
    <w:p w:rsidR="00F00344" w:rsidRDefault="00F00344" w:rsidP="00390B58">
      <w:pPr>
        <w:pStyle w:val="ListParagraph"/>
        <w:spacing w:after="0" w:line="240" w:lineRule="auto"/>
        <w:ind w:left="360"/>
      </w:pPr>
      <w:proofErr w:type="spellStart"/>
      <w:r w:rsidRPr="000F2AB3">
        <w:rPr>
          <w:snapToGrid w:val="0"/>
          <w:sz w:val="18"/>
          <w:szCs w:val="18"/>
        </w:rPr>
        <w:t>Ans</w:t>
      </w:r>
      <w:proofErr w:type="spellEnd"/>
      <w:r w:rsidRPr="000F2AB3">
        <w:rPr>
          <w:snapToGrid w:val="0"/>
          <w:sz w:val="18"/>
          <w:szCs w:val="18"/>
        </w:rPr>
        <w:t xml:space="preserve">: </w:t>
      </w:r>
      <w:r w:rsidR="008575B0">
        <w:rPr>
          <w:snapToGrid w:val="0"/>
          <w:sz w:val="18"/>
          <w:szCs w:val="18"/>
        </w:rPr>
        <w:t>N/A</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w:t>
      </w:r>
      <w:r w:rsidR="007C0B58">
        <w:rPr>
          <w:snapToGrid w:val="0"/>
          <w:sz w:val="18"/>
          <w:szCs w:val="18"/>
        </w:rPr>
        <w:t>4</w:t>
      </w:r>
      <w:r w:rsidRPr="003964A9">
        <w:rPr>
          <w:snapToGrid w:val="0"/>
          <w:sz w:val="18"/>
          <w:szCs w:val="18"/>
        </w:rPr>
        <w:t>, Bloom:</w:t>
      </w:r>
      <w:r w:rsidR="007C0B58">
        <w:rPr>
          <w:snapToGrid w:val="0"/>
          <w:sz w:val="18"/>
          <w:szCs w:val="18"/>
        </w:rPr>
        <w:t xml:space="preserve"> AP</w:t>
      </w:r>
      <w:r w:rsidRPr="003964A9">
        <w:rPr>
          <w:snapToGrid w:val="0"/>
          <w:sz w:val="18"/>
          <w:szCs w:val="18"/>
        </w:rPr>
        <w:t xml:space="preserve">, </w:t>
      </w:r>
      <w:r>
        <w:rPr>
          <w:snapToGrid w:val="0"/>
          <w:sz w:val="18"/>
          <w:szCs w:val="18"/>
        </w:rPr>
        <w:t>Unit 1-</w:t>
      </w:r>
      <w:r w:rsidR="007C0B58">
        <w:rPr>
          <w:snapToGrid w:val="0"/>
          <w:sz w:val="18"/>
          <w:szCs w:val="18"/>
        </w:rPr>
        <w:t>2</w:t>
      </w:r>
      <w:r>
        <w:rPr>
          <w:snapToGrid w:val="0"/>
          <w:sz w:val="18"/>
          <w:szCs w:val="18"/>
        </w:rPr>
        <w:t xml:space="preserve">, </w:t>
      </w:r>
      <w:r w:rsidRPr="003964A9">
        <w:rPr>
          <w:snapToGrid w:val="0"/>
          <w:sz w:val="18"/>
          <w:szCs w:val="18"/>
        </w:rPr>
        <w:t>Difficulty:</w:t>
      </w:r>
      <w:r w:rsidR="007C0B58">
        <w:rPr>
          <w:snapToGrid w:val="0"/>
          <w:sz w:val="18"/>
          <w:szCs w:val="18"/>
        </w:rPr>
        <w:t xml:space="preserve"> Moderate</w:t>
      </w:r>
      <w:r w:rsidRPr="003964A9">
        <w:rPr>
          <w:snapToGrid w:val="0"/>
          <w:sz w:val="18"/>
          <w:szCs w:val="18"/>
        </w:rPr>
        <w:t>, Min:</w:t>
      </w:r>
      <w:r w:rsidR="007C0B58">
        <w:rPr>
          <w:snapToGrid w:val="0"/>
          <w:sz w:val="18"/>
          <w:szCs w:val="18"/>
        </w:rPr>
        <w:t xml:space="preserve"> 10</w:t>
      </w:r>
      <w:r w:rsidRPr="003964A9">
        <w:rPr>
          <w:snapToGrid w:val="0"/>
          <w:sz w:val="18"/>
          <w:szCs w:val="18"/>
        </w:rPr>
        <w:t xml:space="preserve">, </w:t>
      </w:r>
      <w:r w:rsidR="007C0B58" w:rsidRPr="003964A9">
        <w:rPr>
          <w:snapToGrid w:val="0"/>
          <w:sz w:val="18"/>
          <w:szCs w:val="18"/>
        </w:rPr>
        <w:t>AACSB:</w:t>
      </w:r>
      <w:r w:rsidR="007C0B58">
        <w:rPr>
          <w:snapToGrid w:val="0"/>
          <w:sz w:val="18"/>
          <w:szCs w:val="18"/>
        </w:rPr>
        <w:t xml:space="preserve"> Communication, AICPA</w:t>
      </w:r>
      <w:r w:rsidR="007C0B58" w:rsidRPr="003964A9">
        <w:rPr>
          <w:snapToGrid w:val="0"/>
          <w:sz w:val="18"/>
          <w:szCs w:val="18"/>
        </w:rPr>
        <w:t xml:space="preserve"> FN:</w:t>
      </w:r>
      <w:r w:rsidR="007C0B58">
        <w:rPr>
          <w:snapToGrid w:val="0"/>
          <w:sz w:val="18"/>
          <w:szCs w:val="18"/>
        </w:rPr>
        <w:t xml:space="preserve"> Reporting</w:t>
      </w:r>
      <w:r w:rsidR="007C0B58" w:rsidRPr="003964A9">
        <w:rPr>
          <w:snapToGrid w:val="0"/>
          <w:sz w:val="18"/>
          <w:szCs w:val="18"/>
        </w:rPr>
        <w:t>, AICPA PC:</w:t>
      </w:r>
      <w:r w:rsidR="007C0B58">
        <w:rPr>
          <w:snapToGrid w:val="0"/>
          <w:sz w:val="18"/>
          <w:szCs w:val="18"/>
        </w:rPr>
        <w:t xml:space="preserve"> Communication</w:t>
      </w:r>
      <w:r w:rsidR="007C0B58" w:rsidRPr="003964A9">
        <w:rPr>
          <w:snapToGrid w:val="0"/>
          <w:sz w:val="18"/>
          <w:szCs w:val="18"/>
        </w:rPr>
        <w:t>, IMA:</w:t>
      </w:r>
      <w:r w:rsidR="007C0B58">
        <w:rPr>
          <w:snapToGrid w:val="0"/>
          <w:sz w:val="18"/>
          <w:szCs w:val="18"/>
        </w:rPr>
        <w:t xml:space="preserve"> Strategic Planning</w:t>
      </w:r>
    </w:p>
    <w:p w:rsidR="003B15BA" w:rsidRDefault="003B15BA" w:rsidP="00390B58">
      <w:pPr>
        <w:pStyle w:val="ListParagraph"/>
        <w:spacing w:after="0" w:line="240" w:lineRule="auto"/>
        <w:ind w:left="360"/>
      </w:pPr>
    </w:p>
    <w:p w:rsidR="005210DA" w:rsidRDefault="005210DA" w:rsidP="00390B58">
      <w:pPr>
        <w:pStyle w:val="ListParagraph"/>
        <w:spacing w:after="0" w:line="240" w:lineRule="auto"/>
        <w:ind w:left="360"/>
      </w:pPr>
    </w:p>
    <w:p w:rsidR="005210DA" w:rsidRDefault="005210DA" w:rsidP="00390B58">
      <w:pPr>
        <w:pStyle w:val="ListParagraph"/>
        <w:spacing w:after="0" w:line="240" w:lineRule="auto"/>
        <w:ind w:left="360"/>
      </w:pPr>
    </w:p>
    <w:p w:rsidR="005210DA" w:rsidRDefault="005210DA" w:rsidP="00390B58">
      <w:pPr>
        <w:pStyle w:val="ListParagraph"/>
        <w:spacing w:after="0" w:line="240" w:lineRule="auto"/>
        <w:ind w:left="360"/>
      </w:pPr>
    </w:p>
    <w:p w:rsidR="005210DA" w:rsidRDefault="005210DA" w:rsidP="00390B58">
      <w:pPr>
        <w:pStyle w:val="ListParagraph"/>
        <w:spacing w:after="0" w:line="240" w:lineRule="auto"/>
        <w:ind w:left="360"/>
      </w:pPr>
    </w:p>
    <w:p w:rsidR="005210DA" w:rsidRDefault="005210DA" w:rsidP="00390B58">
      <w:pPr>
        <w:pStyle w:val="ListParagraph"/>
        <w:spacing w:after="0" w:line="240" w:lineRule="auto"/>
        <w:ind w:left="360"/>
      </w:pPr>
    </w:p>
    <w:p w:rsidR="005210DA" w:rsidRDefault="005210DA" w:rsidP="00390B58">
      <w:pPr>
        <w:pStyle w:val="ListParagraph"/>
        <w:spacing w:after="0" w:line="240" w:lineRule="auto"/>
        <w:ind w:left="360"/>
      </w:pPr>
    </w:p>
    <w:p w:rsidR="005210DA" w:rsidRDefault="005210DA" w:rsidP="00390B58">
      <w:pPr>
        <w:pStyle w:val="ListParagraph"/>
        <w:spacing w:after="0" w:line="240" w:lineRule="auto"/>
        <w:ind w:left="360"/>
      </w:pPr>
    </w:p>
    <w:p w:rsidR="005210DA" w:rsidRDefault="005210DA" w:rsidP="00390B58">
      <w:pPr>
        <w:pStyle w:val="ListParagraph"/>
        <w:spacing w:after="0" w:line="240" w:lineRule="auto"/>
        <w:ind w:left="360"/>
      </w:pPr>
    </w:p>
    <w:p w:rsidR="005210DA" w:rsidRDefault="005210DA" w:rsidP="00390B58">
      <w:pPr>
        <w:pStyle w:val="ListParagraph"/>
        <w:spacing w:after="0" w:line="240" w:lineRule="auto"/>
        <w:ind w:left="360"/>
      </w:pPr>
    </w:p>
    <w:p w:rsidR="003B15BA" w:rsidRPr="00B21D57" w:rsidRDefault="003B15BA" w:rsidP="003B15BA">
      <w:pPr>
        <w:tabs>
          <w:tab w:val="left" w:pos="270"/>
        </w:tabs>
        <w:spacing w:after="0" w:line="240" w:lineRule="auto"/>
        <w:rPr>
          <w:b/>
        </w:rPr>
      </w:pPr>
      <w:r>
        <w:tab/>
      </w:r>
      <w:r w:rsidRPr="00B21D57">
        <w:rPr>
          <w:b/>
        </w:rPr>
        <w:t>Solution:</w:t>
      </w:r>
    </w:p>
    <w:p w:rsidR="003B15BA" w:rsidRDefault="003B15BA" w:rsidP="003B15BA">
      <w:pPr>
        <w:pStyle w:val="ListParagraph"/>
        <w:spacing w:after="0" w:line="240" w:lineRule="auto"/>
        <w:ind w:left="360"/>
      </w:pPr>
    </w:p>
    <w:tbl>
      <w:tblPr>
        <w:tblStyle w:val="TableGrid"/>
        <w:tblW w:w="0" w:type="auto"/>
        <w:tblInd w:w="360" w:type="dxa"/>
        <w:tblLook w:val="04A0" w:firstRow="1" w:lastRow="0" w:firstColumn="1" w:lastColumn="0" w:noHBand="0" w:noVBand="1"/>
      </w:tblPr>
      <w:tblGrid>
        <w:gridCol w:w="384"/>
        <w:gridCol w:w="5793"/>
        <w:gridCol w:w="684"/>
        <w:gridCol w:w="646"/>
        <w:gridCol w:w="921"/>
        <w:gridCol w:w="788"/>
      </w:tblGrid>
      <w:tr w:rsidR="003B15BA">
        <w:trPr>
          <w:cantSplit/>
          <w:trHeight w:val="440"/>
        </w:trPr>
        <w:tc>
          <w:tcPr>
            <w:tcW w:w="384" w:type="dxa"/>
            <w:tcBorders>
              <w:bottom w:val="single" w:sz="4" w:space="0" w:color="000000" w:themeColor="text1"/>
              <w:right w:val="nil"/>
            </w:tcBorders>
          </w:tcPr>
          <w:p w:rsidR="003B15BA" w:rsidRDefault="003B15BA" w:rsidP="00AD77E1">
            <w:pPr>
              <w:pStyle w:val="ListParagraph"/>
              <w:ind w:left="0"/>
            </w:pPr>
          </w:p>
        </w:tc>
        <w:tc>
          <w:tcPr>
            <w:tcW w:w="6474" w:type="dxa"/>
            <w:tcBorders>
              <w:left w:val="nil"/>
            </w:tcBorders>
          </w:tcPr>
          <w:p w:rsidR="003B15BA" w:rsidRDefault="003B15BA" w:rsidP="00AD77E1">
            <w:pPr>
              <w:pStyle w:val="ListParagraph"/>
              <w:ind w:left="0"/>
            </w:pPr>
          </w:p>
        </w:tc>
        <w:tc>
          <w:tcPr>
            <w:tcW w:w="540" w:type="dxa"/>
            <w:vAlign w:val="center"/>
          </w:tcPr>
          <w:p w:rsidR="003B15BA" w:rsidRPr="003B15BA" w:rsidRDefault="003B15BA" w:rsidP="00AD77E1">
            <w:pPr>
              <w:pStyle w:val="ListParagraph"/>
              <w:ind w:left="0"/>
              <w:jc w:val="center"/>
              <w:rPr>
                <w:b/>
              </w:rPr>
            </w:pPr>
            <w:r w:rsidRPr="003B15BA">
              <w:rPr>
                <w:b/>
              </w:rPr>
              <w:t>Build</w:t>
            </w:r>
          </w:p>
        </w:tc>
        <w:tc>
          <w:tcPr>
            <w:tcW w:w="540" w:type="dxa"/>
            <w:vAlign w:val="center"/>
          </w:tcPr>
          <w:p w:rsidR="003B15BA" w:rsidRPr="003B15BA" w:rsidRDefault="003B15BA" w:rsidP="00AD77E1">
            <w:pPr>
              <w:pStyle w:val="ListParagraph"/>
              <w:ind w:left="0"/>
              <w:jc w:val="center"/>
              <w:rPr>
                <w:b/>
              </w:rPr>
            </w:pPr>
            <w:r w:rsidRPr="003B15BA">
              <w:rPr>
                <w:b/>
              </w:rPr>
              <w:t>Hold</w:t>
            </w:r>
          </w:p>
        </w:tc>
        <w:tc>
          <w:tcPr>
            <w:tcW w:w="630" w:type="dxa"/>
            <w:vAlign w:val="center"/>
          </w:tcPr>
          <w:p w:rsidR="003B15BA" w:rsidRPr="003B15BA" w:rsidRDefault="003B15BA" w:rsidP="00AD77E1">
            <w:pPr>
              <w:pStyle w:val="ListParagraph"/>
              <w:ind w:left="0"/>
              <w:jc w:val="center"/>
              <w:rPr>
                <w:b/>
              </w:rPr>
            </w:pPr>
            <w:r w:rsidRPr="003B15BA">
              <w:rPr>
                <w:b/>
              </w:rPr>
              <w:t>Harvest</w:t>
            </w:r>
          </w:p>
        </w:tc>
        <w:tc>
          <w:tcPr>
            <w:tcW w:w="648" w:type="dxa"/>
            <w:vAlign w:val="center"/>
          </w:tcPr>
          <w:p w:rsidR="003B15BA" w:rsidRPr="003B15BA" w:rsidRDefault="003B15BA" w:rsidP="00AD77E1">
            <w:pPr>
              <w:pStyle w:val="ListParagraph"/>
              <w:ind w:left="0"/>
              <w:jc w:val="center"/>
              <w:rPr>
                <w:b/>
              </w:rPr>
            </w:pPr>
            <w:r w:rsidRPr="003B15BA">
              <w:rPr>
                <w:b/>
              </w:rPr>
              <w:t>Divest</w:t>
            </w:r>
          </w:p>
        </w:tc>
      </w:tr>
      <w:tr w:rsidR="003B15BA">
        <w:tc>
          <w:tcPr>
            <w:tcW w:w="384" w:type="dxa"/>
            <w:tcBorders>
              <w:bottom w:val="single" w:sz="4" w:space="0" w:color="000000" w:themeColor="text1"/>
              <w:right w:val="nil"/>
            </w:tcBorders>
          </w:tcPr>
          <w:p w:rsidR="003B15BA" w:rsidRDefault="003B15BA" w:rsidP="00AD77E1">
            <w:pPr>
              <w:pStyle w:val="ListParagraph"/>
              <w:ind w:left="0"/>
            </w:pPr>
            <w:r>
              <w:t>1.</w:t>
            </w:r>
          </w:p>
        </w:tc>
        <w:tc>
          <w:tcPr>
            <w:tcW w:w="6474" w:type="dxa"/>
            <w:tcBorders>
              <w:left w:val="nil"/>
            </w:tcBorders>
          </w:tcPr>
          <w:p w:rsidR="003B15BA" w:rsidRDefault="003B15BA" w:rsidP="00AD77E1">
            <w:pPr>
              <w:pStyle w:val="ListParagraph"/>
              <w:ind w:left="0"/>
            </w:pPr>
            <w:r>
              <w:t>With this strategy, a company focuses on short-term profits and cash, even at the expense of market share.</w:t>
            </w:r>
          </w:p>
        </w:tc>
        <w:tc>
          <w:tcPr>
            <w:tcW w:w="540" w:type="dxa"/>
            <w:vAlign w:val="bottom"/>
          </w:tcPr>
          <w:p w:rsidR="003B15BA" w:rsidRDefault="003B15BA" w:rsidP="00FC4762">
            <w:pPr>
              <w:pStyle w:val="ListParagraph"/>
              <w:ind w:left="0"/>
              <w:jc w:val="center"/>
            </w:pPr>
          </w:p>
        </w:tc>
        <w:tc>
          <w:tcPr>
            <w:tcW w:w="540" w:type="dxa"/>
            <w:vAlign w:val="bottom"/>
          </w:tcPr>
          <w:p w:rsidR="003B15BA" w:rsidRDefault="003B15BA" w:rsidP="00FC4762">
            <w:pPr>
              <w:pStyle w:val="ListParagraph"/>
              <w:ind w:left="0"/>
              <w:jc w:val="center"/>
            </w:pPr>
          </w:p>
        </w:tc>
        <w:tc>
          <w:tcPr>
            <w:tcW w:w="630" w:type="dxa"/>
            <w:vAlign w:val="bottom"/>
          </w:tcPr>
          <w:p w:rsidR="003B15BA" w:rsidRDefault="003B15BA" w:rsidP="00FC4762">
            <w:pPr>
              <w:pStyle w:val="ListParagraph"/>
              <w:ind w:left="0"/>
              <w:jc w:val="center"/>
            </w:pPr>
            <w:r>
              <w:t>x</w:t>
            </w:r>
          </w:p>
        </w:tc>
        <w:tc>
          <w:tcPr>
            <w:tcW w:w="648" w:type="dxa"/>
            <w:vAlign w:val="bottom"/>
          </w:tcPr>
          <w:p w:rsidR="003B15BA" w:rsidRDefault="003B15BA" w:rsidP="00FC4762">
            <w:pPr>
              <w:pStyle w:val="ListParagraph"/>
              <w:ind w:left="0"/>
              <w:jc w:val="center"/>
            </w:pPr>
          </w:p>
        </w:tc>
      </w:tr>
      <w:tr w:rsidR="003B15BA">
        <w:tc>
          <w:tcPr>
            <w:tcW w:w="384" w:type="dxa"/>
            <w:tcBorders>
              <w:bottom w:val="single" w:sz="4" w:space="0" w:color="000000" w:themeColor="text1"/>
              <w:right w:val="nil"/>
            </w:tcBorders>
          </w:tcPr>
          <w:p w:rsidR="003B15BA" w:rsidRDefault="003B15BA" w:rsidP="00AD77E1">
            <w:pPr>
              <w:pStyle w:val="ListParagraph"/>
              <w:ind w:left="0"/>
            </w:pPr>
            <w:r>
              <w:t>2.</w:t>
            </w:r>
          </w:p>
        </w:tc>
        <w:tc>
          <w:tcPr>
            <w:tcW w:w="6474" w:type="dxa"/>
            <w:tcBorders>
              <w:left w:val="nil"/>
            </w:tcBorders>
          </w:tcPr>
          <w:p w:rsidR="003B15BA" w:rsidRDefault="003B15BA" w:rsidP="00AD77E1">
            <w:pPr>
              <w:pStyle w:val="ListParagraph"/>
              <w:ind w:left="0"/>
            </w:pPr>
            <w:r>
              <w:t>This strategy is appropriate when a company desires to exit a particular market.</w:t>
            </w:r>
          </w:p>
        </w:tc>
        <w:tc>
          <w:tcPr>
            <w:tcW w:w="540" w:type="dxa"/>
            <w:vAlign w:val="bottom"/>
          </w:tcPr>
          <w:p w:rsidR="003B15BA" w:rsidRDefault="003B15BA" w:rsidP="00FC4762">
            <w:pPr>
              <w:pStyle w:val="ListParagraph"/>
              <w:ind w:left="0"/>
              <w:jc w:val="center"/>
            </w:pPr>
          </w:p>
        </w:tc>
        <w:tc>
          <w:tcPr>
            <w:tcW w:w="540" w:type="dxa"/>
            <w:vAlign w:val="bottom"/>
          </w:tcPr>
          <w:p w:rsidR="003B15BA" w:rsidRDefault="003B15BA" w:rsidP="00FC4762">
            <w:pPr>
              <w:pStyle w:val="ListParagraph"/>
              <w:ind w:left="0"/>
              <w:jc w:val="center"/>
            </w:pPr>
          </w:p>
        </w:tc>
        <w:tc>
          <w:tcPr>
            <w:tcW w:w="630" w:type="dxa"/>
            <w:vAlign w:val="bottom"/>
          </w:tcPr>
          <w:p w:rsidR="003B15BA" w:rsidRDefault="003B15BA" w:rsidP="00FC4762">
            <w:pPr>
              <w:pStyle w:val="ListParagraph"/>
              <w:ind w:left="0"/>
              <w:jc w:val="center"/>
            </w:pPr>
          </w:p>
        </w:tc>
        <w:tc>
          <w:tcPr>
            <w:tcW w:w="648" w:type="dxa"/>
            <w:vAlign w:val="bottom"/>
          </w:tcPr>
          <w:p w:rsidR="003B15BA" w:rsidRDefault="003B15BA" w:rsidP="00FC4762">
            <w:pPr>
              <w:pStyle w:val="ListParagraph"/>
              <w:ind w:left="0"/>
              <w:jc w:val="center"/>
            </w:pPr>
            <w:r>
              <w:t>x</w:t>
            </w:r>
          </w:p>
        </w:tc>
      </w:tr>
      <w:tr w:rsidR="003B15BA">
        <w:tc>
          <w:tcPr>
            <w:tcW w:w="384" w:type="dxa"/>
            <w:tcBorders>
              <w:bottom w:val="single" w:sz="4" w:space="0" w:color="000000" w:themeColor="text1"/>
              <w:right w:val="nil"/>
            </w:tcBorders>
          </w:tcPr>
          <w:p w:rsidR="003B15BA" w:rsidRDefault="003B15BA" w:rsidP="00AD77E1">
            <w:pPr>
              <w:pStyle w:val="ListParagraph"/>
              <w:ind w:left="0"/>
            </w:pPr>
            <w:r>
              <w:t>3.</w:t>
            </w:r>
          </w:p>
        </w:tc>
        <w:tc>
          <w:tcPr>
            <w:tcW w:w="6474" w:type="dxa"/>
            <w:tcBorders>
              <w:left w:val="nil"/>
            </w:tcBorders>
          </w:tcPr>
          <w:p w:rsidR="003B15BA" w:rsidRDefault="003B15BA" w:rsidP="00AD77E1">
            <w:pPr>
              <w:pStyle w:val="ListParagraph"/>
              <w:ind w:left="0"/>
            </w:pPr>
            <w:r>
              <w:t>Under this strategy, a company seeks to maintain its current market share and genera</w:t>
            </w:r>
            <w:r w:rsidR="006F4DA7">
              <w:t>te</w:t>
            </w:r>
            <w:r>
              <w:t xml:space="preserve"> a reasonable return on investment</w:t>
            </w:r>
            <w:r w:rsidR="006F4DA7">
              <w:t>.</w:t>
            </w:r>
          </w:p>
        </w:tc>
        <w:tc>
          <w:tcPr>
            <w:tcW w:w="540" w:type="dxa"/>
            <w:vAlign w:val="bottom"/>
          </w:tcPr>
          <w:p w:rsidR="003B15BA" w:rsidRDefault="003B15BA" w:rsidP="00FC4762">
            <w:pPr>
              <w:pStyle w:val="ListParagraph"/>
              <w:ind w:left="0"/>
              <w:jc w:val="center"/>
            </w:pPr>
          </w:p>
        </w:tc>
        <w:tc>
          <w:tcPr>
            <w:tcW w:w="540" w:type="dxa"/>
            <w:vAlign w:val="bottom"/>
          </w:tcPr>
          <w:p w:rsidR="003B15BA" w:rsidRDefault="003B15BA" w:rsidP="00FC4762">
            <w:pPr>
              <w:pStyle w:val="ListParagraph"/>
              <w:ind w:left="0"/>
              <w:jc w:val="center"/>
            </w:pPr>
            <w:r>
              <w:t>x</w:t>
            </w:r>
          </w:p>
        </w:tc>
        <w:tc>
          <w:tcPr>
            <w:tcW w:w="630" w:type="dxa"/>
            <w:vAlign w:val="bottom"/>
          </w:tcPr>
          <w:p w:rsidR="003B15BA" w:rsidRDefault="003B15BA" w:rsidP="00FC4762">
            <w:pPr>
              <w:pStyle w:val="ListParagraph"/>
              <w:ind w:left="0"/>
              <w:jc w:val="center"/>
            </w:pPr>
          </w:p>
        </w:tc>
        <w:tc>
          <w:tcPr>
            <w:tcW w:w="648" w:type="dxa"/>
            <w:vAlign w:val="bottom"/>
          </w:tcPr>
          <w:p w:rsidR="003B15BA" w:rsidRDefault="003B15BA" w:rsidP="00FC4762">
            <w:pPr>
              <w:pStyle w:val="ListParagraph"/>
              <w:ind w:left="0"/>
              <w:jc w:val="center"/>
            </w:pPr>
          </w:p>
        </w:tc>
      </w:tr>
      <w:tr w:rsidR="003B15BA">
        <w:tc>
          <w:tcPr>
            <w:tcW w:w="384" w:type="dxa"/>
            <w:tcBorders>
              <w:bottom w:val="single" w:sz="4" w:space="0" w:color="000000" w:themeColor="text1"/>
              <w:right w:val="nil"/>
            </w:tcBorders>
          </w:tcPr>
          <w:p w:rsidR="003B15BA" w:rsidRDefault="003B15BA" w:rsidP="00AD77E1">
            <w:pPr>
              <w:pStyle w:val="ListParagraph"/>
              <w:ind w:left="0"/>
            </w:pPr>
            <w:r>
              <w:t>4.</w:t>
            </w:r>
          </w:p>
        </w:tc>
        <w:tc>
          <w:tcPr>
            <w:tcW w:w="6474" w:type="dxa"/>
            <w:tcBorders>
              <w:left w:val="nil"/>
            </w:tcBorders>
          </w:tcPr>
          <w:p w:rsidR="003B15BA" w:rsidRDefault="003B15BA" w:rsidP="00AD77E1">
            <w:pPr>
              <w:pStyle w:val="ListParagraph"/>
              <w:ind w:left="0"/>
            </w:pPr>
            <w:r>
              <w:t>Under this strategy, a company aims to increase its market share and competitive position relative to others in the industry, even at the expense of short-term earnings and cash flow.</w:t>
            </w:r>
          </w:p>
        </w:tc>
        <w:tc>
          <w:tcPr>
            <w:tcW w:w="540" w:type="dxa"/>
            <w:vAlign w:val="bottom"/>
          </w:tcPr>
          <w:p w:rsidR="003B15BA" w:rsidRDefault="003B15BA" w:rsidP="00FC4762">
            <w:pPr>
              <w:pStyle w:val="ListParagraph"/>
              <w:ind w:left="0"/>
              <w:jc w:val="center"/>
            </w:pPr>
            <w:r>
              <w:t>x</w:t>
            </w:r>
          </w:p>
        </w:tc>
        <w:tc>
          <w:tcPr>
            <w:tcW w:w="540" w:type="dxa"/>
            <w:vAlign w:val="bottom"/>
          </w:tcPr>
          <w:p w:rsidR="003B15BA" w:rsidRDefault="003B15BA" w:rsidP="00FC4762">
            <w:pPr>
              <w:pStyle w:val="ListParagraph"/>
              <w:ind w:left="0"/>
              <w:jc w:val="center"/>
            </w:pPr>
          </w:p>
        </w:tc>
        <w:tc>
          <w:tcPr>
            <w:tcW w:w="630" w:type="dxa"/>
            <w:vAlign w:val="bottom"/>
          </w:tcPr>
          <w:p w:rsidR="003B15BA" w:rsidRDefault="003B15BA" w:rsidP="00FC4762">
            <w:pPr>
              <w:pStyle w:val="ListParagraph"/>
              <w:ind w:left="0"/>
              <w:jc w:val="center"/>
            </w:pPr>
          </w:p>
        </w:tc>
        <w:tc>
          <w:tcPr>
            <w:tcW w:w="648" w:type="dxa"/>
            <w:vAlign w:val="bottom"/>
          </w:tcPr>
          <w:p w:rsidR="003B15BA" w:rsidRDefault="003B15BA" w:rsidP="00FC4762">
            <w:pPr>
              <w:pStyle w:val="ListParagraph"/>
              <w:ind w:left="0"/>
              <w:jc w:val="center"/>
            </w:pPr>
          </w:p>
        </w:tc>
      </w:tr>
      <w:tr w:rsidR="003B15BA">
        <w:tc>
          <w:tcPr>
            <w:tcW w:w="384" w:type="dxa"/>
            <w:tcBorders>
              <w:right w:val="nil"/>
            </w:tcBorders>
          </w:tcPr>
          <w:p w:rsidR="003B15BA" w:rsidRDefault="003B15BA" w:rsidP="00AD77E1">
            <w:pPr>
              <w:pStyle w:val="ListParagraph"/>
              <w:ind w:left="0"/>
            </w:pPr>
            <w:r>
              <w:t>5.</w:t>
            </w:r>
          </w:p>
        </w:tc>
        <w:tc>
          <w:tcPr>
            <w:tcW w:w="6474" w:type="dxa"/>
            <w:tcBorders>
              <w:left w:val="nil"/>
            </w:tcBorders>
          </w:tcPr>
          <w:p w:rsidR="003B15BA" w:rsidRDefault="003B15BA" w:rsidP="00AD77E1">
            <w:pPr>
              <w:pStyle w:val="ListParagraph"/>
              <w:ind w:left="0"/>
            </w:pPr>
            <w:r>
              <w:t>To monitor this strategy, managers will want to know about gross margin and cash sales</w:t>
            </w:r>
            <w:r w:rsidR="006F4DA7">
              <w:t>.</w:t>
            </w:r>
          </w:p>
        </w:tc>
        <w:tc>
          <w:tcPr>
            <w:tcW w:w="540" w:type="dxa"/>
            <w:vAlign w:val="bottom"/>
          </w:tcPr>
          <w:p w:rsidR="003B15BA" w:rsidRDefault="003B15BA" w:rsidP="00FC4762">
            <w:pPr>
              <w:pStyle w:val="ListParagraph"/>
              <w:ind w:left="0"/>
              <w:jc w:val="center"/>
            </w:pPr>
          </w:p>
        </w:tc>
        <w:tc>
          <w:tcPr>
            <w:tcW w:w="540" w:type="dxa"/>
            <w:vAlign w:val="bottom"/>
          </w:tcPr>
          <w:p w:rsidR="003B15BA" w:rsidRDefault="003B15BA" w:rsidP="00FC4762">
            <w:pPr>
              <w:pStyle w:val="ListParagraph"/>
              <w:ind w:left="0"/>
              <w:jc w:val="center"/>
            </w:pPr>
          </w:p>
        </w:tc>
        <w:tc>
          <w:tcPr>
            <w:tcW w:w="630" w:type="dxa"/>
            <w:vAlign w:val="bottom"/>
          </w:tcPr>
          <w:p w:rsidR="003B15BA" w:rsidRDefault="003B15BA" w:rsidP="00FC4762">
            <w:pPr>
              <w:pStyle w:val="ListParagraph"/>
              <w:ind w:left="0"/>
              <w:jc w:val="center"/>
            </w:pPr>
            <w:r>
              <w:t>x</w:t>
            </w:r>
          </w:p>
        </w:tc>
        <w:tc>
          <w:tcPr>
            <w:tcW w:w="648" w:type="dxa"/>
            <w:vAlign w:val="bottom"/>
          </w:tcPr>
          <w:p w:rsidR="003B15BA" w:rsidRDefault="003B15BA" w:rsidP="00FC4762">
            <w:pPr>
              <w:pStyle w:val="ListParagraph"/>
              <w:ind w:left="0"/>
              <w:jc w:val="center"/>
            </w:pPr>
          </w:p>
        </w:tc>
      </w:tr>
    </w:tbl>
    <w:p w:rsidR="003B15BA" w:rsidRDefault="003B15BA" w:rsidP="00390B58">
      <w:pPr>
        <w:pStyle w:val="ListParagraph"/>
        <w:spacing w:after="0" w:line="240" w:lineRule="auto"/>
        <w:ind w:left="360"/>
      </w:pPr>
    </w:p>
    <w:p w:rsidR="007642DE" w:rsidRDefault="007642DE" w:rsidP="007642DE">
      <w:pPr>
        <w:pStyle w:val="ListParagraph"/>
        <w:spacing w:after="0" w:line="240" w:lineRule="auto"/>
        <w:ind w:left="360"/>
      </w:pPr>
    </w:p>
    <w:p w:rsidR="00F861CA" w:rsidRDefault="002074B8" w:rsidP="00F653EF">
      <w:pPr>
        <w:pStyle w:val="ListParagraph"/>
        <w:numPr>
          <w:ilvl w:val="0"/>
          <w:numId w:val="30"/>
        </w:numPr>
        <w:spacing w:after="0" w:line="240" w:lineRule="auto"/>
        <w:ind w:left="480" w:hanging="480"/>
      </w:pPr>
      <w:r>
        <w:t>List the three tests of an ethical business decision posed by the Institute of Business Ethics.</w:t>
      </w:r>
    </w:p>
    <w:p w:rsidR="002A00AB" w:rsidRDefault="002A00AB" w:rsidP="00F653EF">
      <w:pPr>
        <w:spacing w:before="120"/>
        <w:rPr>
          <w:snapToGrid w:val="0"/>
          <w:sz w:val="18"/>
          <w:szCs w:val="18"/>
        </w:rPr>
      </w:pPr>
      <w:r>
        <w:t>Unit 1-3 – LO5</w:t>
      </w:r>
    </w:p>
    <w:p w:rsidR="00693A36" w:rsidRDefault="00693A36" w:rsidP="00F653EF">
      <w:pPr>
        <w:spacing w:before="120"/>
      </w:pPr>
      <w:proofErr w:type="spellStart"/>
      <w:r w:rsidRPr="000F2AB3">
        <w:rPr>
          <w:snapToGrid w:val="0"/>
          <w:sz w:val="18"/>
          <w:szCs w:val="18"/>
        </w:rPr>
        <w:t>Ans</w:t>
      </w:r>
      <w:proofErr w:type="spellEnd"/>
      <w:r w:rsidRPr="000F2AB3">
        <w:rPr>
          <w:snapToGrid w:val="0"/>
          <w:sz w:val="18"/>
          <w:szCs w:val="18"/>
        </w:rPr>
        <w:t>:</w:t>
      </w:r>
      <w:r>
        <w:rPr>
          <w:snapToGrid w:val="0"/>
          <w:sz w:val="18"/>
          <w:szCs w:val="18"/>
        </w:rPr>
        <w:t xml:space="preserve"> N/A</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5</w:t>
      </w:r>
      <w:r w:rsidRPr="003964A9">
        <w:rPr>
          <w:snapToGrid w:val="0"/>
          <w:sz w:val="18"/>
          <w:szCs w:val="18"/>
        </w:rPr>
        <w:t>, Bloom:</w:t>
      </w:r>
      <w:r>
        <w:rPr>
          <w:snapToGrid w:val="0"/>
          <w:sz w:val="18"/>
          <w:szCs w:val="18"/>
        </w:rPr>
        <w:t xml:space="preserve"> C</w:t>
      </w:r>
      <w:r w:rsidRPr="003964A9">
        <w:rPr>
          <w:snapToGrid w:val="0"/>
          <w:sz w:val="18"/>
          <w:szCs w:val="18"/>
        </w:rPr>
        <w:t xml:space="preserve">, </w:t>
      </w:r>
      <w:r>
        <w:rPr>
          <w:snapToGrid w:val="0"/>
          <w:sz w:val="18"/>
          <w:szCs w:val="18"/>
        </w:rPr>
        <w:t xml:space="preserve">Unit 1-3, </w:t>
      </w:r>
      <w:r w:rsidRPr="003964A9">
        <w:rPr>
          <w:snapToGrid w:val="0"/>
          <w:sz w:val="18"/>
          <w:szCs w:val="18"/>
        </w:rPr>
        <w:t>Difficulty:</w:t>
      </w:r>
      <w:r>
        <w:rPr>
          <w:snapToGrid w:val="0"/>
          <w:sz w:val="18"/>
          <w:szCs w:val="18"/>
        </w:rPr>
        <w:t xml:space="preserve"> Easy</w:t>
      </w:r>
      <w:r w:rsidRPr="003964A9">
        <w:rPr>
          <w:snapToGrid w:val="0"/>
          <w:sz w:val="18"/>
          <w:szCs w:val="18"/>
        </w:rPr>
        <w:t>, Min:</w:t>
      </w:r>
      <w:r>
        <w:rPr>
          <w:snapToGrid w:val="0"/>
          <w:sz w:val="18"/>
          <w:szCs w:val="18"/>
        </w:rPr>
        <w:t xml:space="preserve"> 8</w:t>
      </w:r>
      <w:r w:rsidRPr="003964A9">
        <w:rPr>
          <w:snapToGrid w:val="0"/>
          <w:sz w:val="18"/>
          <w:szCs w:val="18"/>
        </w:rPr>
        <w:t>, AACSB:</w:t>
      </w:r>
      <w:r>
        <w:rPr>
          <w:snapToGrid w:val="0"/>
          <w:sz w:val="18"/>
          <w:szCs w:val="18"/>
        </w:rPr>
        <w:t xml:space="preserve"> Ethics, AICPA </w:t>
      </w:r>
      <w:r w:rsidRPr="003964A9">
        <w:rPr>
          <w:snapToGrid w:val="0"/>
          <w:sz w:val="18"/>
          <w:szCs w:val="18"/>
        </w:rPr>
        <w:t>FN:</w:t>
      </w:r>
      <w:r>
        <w:rPr>
          <w:snapToGrid w:val="0"/>
          <w:sz w:val="18"/>
          <w:szCs w:val="18"/>
        </w:rPr>
        <w:t xml:space="preserve"> Reporting</w:t>
      </w:r>
      <w:r w:rsidRPr="003964A9">
        <w:rPr>
          <w:snapToGrid w:val="0"/>
          <w:sz w:val="18"/>
          <w:szCs w:val="18"/>
        </w:rPr>
        <w:t>, AICPA PC:</w:t>
      </w:r>
      <w:r>
        <w:rPr>
          <w:snapToGrid w:val="0"/>
          <w:sz w:val="18"/>
          <w:szCs w:val="18"/>
        </w:rPr>
        <w:t xml:space="preserve"> Communication</w:t>
      </w:r>
      <w:r w:rsidRPr="003964A9">
        <w:rPr>
          <w:snapToGrid w:val="0"/>
          <w:sz w:val="18"/>
          <w:szCs w:val="18"/>
        </w:rPr>
        <w:t>, IMA:</w:t>
      </w:r>
      <w:r>
        <w:rPr>
          <w:snapToGrid w:val="0"/>
          <w:sz w:val="18"/>
          <w:szCs w:val="18"/>
        </w:rPr>
        <w:t xml:space="preserve"> Business Applications</w:t>
      </w:r>
    </w:p>
    <w:p w:rsidR="00693A36" w:rsidRDefault="00693A36" w:rsidP="002074B8">
      <w:pPr>
        <w:pStyle w:val="ListParagraph"/>
        <w:spacing w:after="0" w:line="240" w:lineRule="auto"/>
        <w:ind w:left="360"/>
      </w:pPr>
    </w:p>
    <w:p w:rsidR="002074B8" w:rsidRPr="00B21D57" w:rsidRDefault="002074B8" w:rsidP="002074B8">
      <w:pPr>
        <w:pStyle w:val="ListParagraph"/>
        <w:spacing w:after="0" w:line="240" w:lineRule="auto"/>
        <w:ind w:left="360"/>
        <w:rPr>
          <w:b/>
        </w:rPr>
      </w:pPr>
      <w:r w:rsidRPr="00B21D57">
        <w:rPr>
          <w:b/>
        </w:rPr>
        <w:t>Solution:</w:t>
      </w:r>
    </w:p>
    <w:p w:rsidR="002074B8" w:rsidRDefault="002074B8" w:rsidP="002074B8">
      <w:pPr>
        <w:pStyle w:val="ListParagraph"/>
        <w:numPr>
          <w:ilvl w:val="0"/>
          <w:numId w:val="14"/>
        </w:numPr>
        <w:spacing w:after="0" w:line="240" w:lineRule="auto"/>
      </w:pPr>
      <w:r>
        <w:t>Do I mind others knowing what I have done?</w:t>
      </w:r>
    </w:p>
    <w:p w:rsidR="002074B8" w:rsidRDefault="002074B8" w:rsidP="002074B8">
      <w:pPr>
        <w:pStyle w:val="ListParagraph"/>
        <w:numPr>
          <w:ilvl w:val="0"/>
          <w:numId w:val="14"/>
        </w:numPr>
        <w:spacing w:after="0" w:line="240" w:lineRule="auto"/>
      </w:pPr>
      <w:r>
        <w:t>Who does my decision affect or hurt?</w:t>
      </w:r>
    </w:p>
    <w:p w:rsidR="002074B8" w:rsidRDefault="002074B8" w:rsidP="002074B8">
      <w:pPr>
        <w:pStyle w:val="ListParagraph"/>
        <w:numPr>
          <w:ilvl w:val="0"/>
          <w:numId w:val="14"/>
        </w:numPr>
        <w:spacing w:after="0" w:line="240" w:lineRule="auto"/>
      </w:pPr>
      <w:r>
        <w:t>Would my decision be considered fair by those affected?</w:t>
      </w:r>
    </w:p>
    <w:p w:rsidR="002074B8" w:rsidRDefault="002074B8" w:rsidP="002074B8">
      <w:pPr>
        <w:pStyle w:val="ListParagraph"/>
        <w:spacing w:after="0" w:line="240" w:lineRule="auto"/>
      </w:pPr>
    </w:p>
    <w:p w:rsidR="002D59DD" w:rsidRDefault="002D59DD">
      <w:r>
        <w:br w:type="page"/>
      </w:r>
    </w:p>
    <w:p w:rsidR="00F861CA" w:rsidRDefault="004B670B" w:rsidP="00F653EF">
      <w:pPr>
        <w:pStyle w:val="ListParagraph"/>
        <w:numPr>
          <w:ilvl w:val="0"/>
          <w:numId w:val="30"/>
        </w:numPr>
        <w:spacing w:after="0" w:line="240" w:lineRule="auto"/>
        <w:ind w:left="480" w:hanging="480"/>
      </w:pPr>
      <w:r>
        <w:lastRenderedPageBreak/>
        <w:t>List the four standards that guide a management accountant’s conduct as specified by the IMA Statement of Ethical Professional Practice and give two responsibilities under each standard.</w:t>
      </w:r>
    </w:p>
    <w:p w:rsidR="004B670B" w:rsidRDefault="004B670B" w:rsidP="004B670B">
      <w:pPr>
        <w:pStyle w:val="ListParagraph"/>
        <w:spacing w:after="0" w:line="240" w:lineRule="auto"/>
        <w:ind w:left="360"/>
      </w:pPr>
    </w:p>
    <w:p w:rsidR="00E5701B" w:rsidRDefault="00E5701B" w:rsidP="004B670B">
      <w:pPr>
        <w:pStyle w:val="ListParagraph"/>
        <w:spacing w:after="0" w:line="240" w:lineRule="auto"/>
        <w:ind w:left="360"/>
        <w:rPr>
          <w:snapToGrid w:val="0"/>
          <w:sz w:val="18"/>
          <w:szCs w:val="18"/>
        </w:rPr>
      </w:pPr>
      <w:r>
        <w:t>Unit 1-3 – LO5</w:t>
      </w:r>
    </w:p>
    <w:p w:rsidR="00B21D57" w:rsidRDefault="00F00344" w:rsidP="004B670B">
      <w:pPr>
        <w:pStyle w:val="ListParagraph"/>
        <w:spacing w:after="0" w:line="240" w:lineRule="auto"/>
        <w:ind w:left="360"/>
        <w:rPr>
          <w:snapToGrid w:val="0"/>
          <w:sz w:val="18"/>
          <w:szCs w:val="18"/>
        </w:rPr>
      </w:pPr>
      <w:proofErr w:type="spellStart"/>
      <w:r w:rsidRPr="000F2AB3">
        <w:rPr>
          <w:snapToGrid w:val="0"/>
          <w:sz w:val="18"/>
          <w:szCs w:val="18"/>
        </w:rPr>
        <w:t>Ans</w:t>
      </w:r>
      <w:proofErr w:type="spellEnd"/>
      <w:r w:rsidRPr="000F2AB3">
        <w:rPr>
          <w:snapToGrid w:val="0"/>
          <w:sz w:val="18"/>
          <w:szCs w:val="18"/>
        </w:rPr>
        <w:t xml:space="preserve">: </w:t>
      </w:r>
      <w:r w:rsidR="00201BCA">
        <w:rPr>
          <w:snapToGrid w:val="0"/>
          <w:sz w:val="18"/>
          <w:szCs w:val="18"/>
        </w:rPr>
        <w:t>N/A</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w:t>
      </w:r>
      <w:r w:rsidR="00201BCA">
        <w:rPr>
          <w:snapToGrid w:val="0"/>
          <w:sz w:val="18"/>
          <w:szCs w:val="18"/>
        </w:rPr>
        <w:t>5</w:t>
      </w:r>
      <w:r w:rsidRPr="003964A9">
        <w:rPr>
          <w:snapToGrid w:val="0"/>
          <w:sz w:val="18"/>
          <w:szCs w:val="18"/>
        </w:rPr>
        <w:t>, Bloom:</w:t>
      </w:r>
      <w:r w:rsidR="00201BCA">
        <w:rPr>
          <w:snapToGrid w:val="0"/>
          <w:sz w:val="18"/>
          <w:szCs w:val="18"/>
        </w:rPr>
        <w:t xml:space="preserve"> K</w:t>
      </w:r>
      <w:r w:rsidRPr="003964A9">
        <w:rPr>
          <w:snapToGrid w:val="0"/>
          <w:sz w:val="18"/>
          <w:szCs w:val="18"/>
        </w:rPr>
        <w:t xml:space="preserve">, </w:t>
      </w:r>
      <w:r>
        <w:rPr>
          <w:snapToGrid w:val="0"/>
          <w:sz w:val="18"/>
          <w:szCs w:val="18"/>
        </w:rPr>
        <w:t>Unit 1-</w:t>
      </w:r>
      <w:r w:rsidR="00201BCA">
        <w:rPr>
          <w:snapToGrid w:val="0"/>
          <w:sz w:val="18"/>
          <w:szCs w:val="18"/>
        </w:rPr>
        <w:t>3</w:t>
      </w:r>
      <w:r>
        <w:rPr>
          <w:snapToGrid w:val="0"/>
          <w:sz w:val="18"/>
          <w:szCs w:val="18"/>
        </w:rPr>
        <w:t xml:space="preserve">, </w:t>
      </w:r>
      <w:r w:rsidRPr="003964A9">
        <w:rPr>
          <w:snapToGrid w:val="0"/>
          <w:sz w:val="18"/>
          <w:szCs w:val="18"/>
        </w:rPr>
        <w:t>Difficulty:</w:t>
      </w:r>
      <w:r w:rsidR="00201BCA">
        <w:rPr>
          <w:snapToGrid w:val="0"/>
          <w:sz w:val="18"/>
          <w:szCs w:val="18"/>
        </w:rPr>
        <w:t xml:space="preserve"> Moderate</w:t>
      </w:r>
      <w:r w:rsidRPr="003964A9">
        <w:rPr>
          <w:snapToGrid w:val="0"/>
          <w:sz w:val="18"/>
          <w:szCs w:val="18"/>
        </w:rPr>
        <w:t>, Min:</w:t>
      </w:r>
      <w:r w:rsidR="00201BCA">
        <w:rPr>
          <w:snapToGrid w:val="0"/>
          <w:sz w:val="18"/>
          <w:szCs w:val="18"/>
        </w:rPr>
        <w:t xml:space="preserve"> 15</w:t>
      </w:r>
      <w:r w:rsidRPr="003964A9">
        <w:rPr>
          <w:snapToGrid w:val="0"/>
          <w:sz w:val="18"/>
          <w:szCs w:val="18"/>
        </w:rPr>
        <w:t xml:space="preserve">, </w:t>
      </w:r>
      <w:r w:rsidR="00201BCA" w:rsidRPr="003964A9">
        <w:rPr>
          <w:snapToGrid w:val="0"/>
          <w:sz w:val="18"/>
          <w:szCs w:val="18"/>
        </w:rPr>
        <w:t>AACSB:</w:t>
      </w:r>
      <w:r w:rsidR="00201BCA">
        <w:rPr>
          <w:snapToGrid w:val="0"/>
          <w:sz w:val="18"/>
          <w:szCs w:val="18"/>
        </w:rPr>
        <w:t xml:space="preserve"> Ethics, AICPA </w:t>
      </w:r>
      <w:r w:rsidR="00201BCA" w:rsidRPr="003964A9">
        <w:rPr>
          <w:snapToGrid w:val="0"/>
          <w:sz w:val="18"/>
          <w:szCs w:val="18"/>
        </w:rPr>
        <w:t>FN:</w:t>
      </w:r>
      <w:r w:rsidR="00201BCA">
        <w:rPr>
          <w:snapToGrid w:val="0"/>
          <w:sz w:val="18"/>
          <w:szCs w:val="18"/>
        </w:rPr>
        <w:t xml:space="preserve"> Reporting</w:t>
      </w:r>
      <w:r w:rsidR="00201BCA" w:rsidRPr="003964A9">
        <w:rPr>
          <w:snapToGrid w:val="0"/>
          <w:sz w:val="18"/>
          <w:szCs w:val="18"/>
        </w:rPr>
        <w:t>, AICPA PC:</w:t>
      </w:r>
      <w:r w:rsidR="00201BCA">
        <w:rPr>
          <w:snapToGrid w:val="0"/>
          <w:sz w:val="18"/>
          <w:szCs w:val="18"/>
        </w:rPr>
        <w:t xml:space="preserve"> Communication</w:t>
      </w:r>
      <w:r w:rsidR="00201BCA" w:rsidRPr="003964A9">
        <w:rPr>
          <w:snapToGrid w:val="0"/>
          <w:sz w:val="18"/>
          <w:szCs w:val="18"/>
        </w:rPr>
        <w:t>, IMA:</w:t>
      </w:r>
      <w:r w:rsidR="00201BCA">
        <w:rPr>
          <w:snapToGrid w:val="0"/>
          <w:sz w:val="18"/>
          <w:szCs w:val="18"/>
        </w:rPr>
        <w:t xml:space="preserve"> Business Applications</w:t>
      </w:r>
    </w:p>
    <w:p w:rsidR="00F00344" w:rsidRDefault="00F00344" w:rsidP="004B670B">
      <w:pPr>
        <w:pStyle w:val="ListParagraph"/>
        <w:spacing w:after="0" w:line="240" w:lineRule="auto"/>
        <w:ind w:left="360"/>
      </w:pPr>
    </w:p>
    <w:p w:rsidR="00B21D57" w:rsidRPr="00B21D57" w:rsidRDefault="00B21D57" w:rsidP="004B670B">
      <w:pPr>
        <w:pStyle w:val="ListParagraph"/>
        <w:spacing w:after="0" w:line="240" w:lineRule="auto"/>
        <w:ind w:left="360"/>
        <w:rPr>
          <w:b/>
        </w:rPr>
      </w:pPr>
      <w:r w:rsidRPr="00B21D57">
        <w:rPr>
          <w:b/>
        </w:rPr>
        <w:t>Solution:</w:t>
      </w:r>
    </w:p>
    <w:p w:rsidR="00B21D57" w:rsidRDefault="00B21D57" w:rsidP="004B670B">
      <w:pPr>
        <w:pStyle w:val="ListParagraph"/>
        <w:spacing w:after="0" w:line="240" w:lineRule="auto"/>
        <w:ind w:left="360"/>
      </w:pPr>
    </w:p>
    <w:p w:rsidR="004B670B" w:rsidRDefault="004B670B" w:rsidP="004B670B">
      <w:pPr>
        <w:pStyle w:val="ListParagraph"/>
        <w:numPr>
          <w:ilvl w:val="0"/>
          <w:numId w:val="15"/>
        </w:numPr>
        <w:spacing w:after="0" w:line="240" w:lineRule="auto"/>
      </w:pPr>
      <w:r>
        <w:t>Competence</w:t>
      </w:r>
    </w:p>
    <w:p w:rsidR="004B670B" w:rsidRDefault="004B670B" w:rsidP="004B670B">
      <w:pPr>
        <w:pStyle w:val="ListParagraph"/>
        <w:numPr>
          <w:ilvl w:val="1"/>
          <w:numId w:val="15"/>
        </w:numPr>
        <w:spacing w:after="0" w:line="240" w:lineRule="auto"/>
        <w:ind w:left="1080"/>
      </w:pPr>
      <w:r>
        <w:t>Maintain an appropriate level of professional expertise by continually developing knowledge and skills</w:t>
      </w:r>
      <w:r w:rsidR="007638EC">
        <w:t>.</w:t>
      </w:r>
    </w:p>
    <w:p w:rsidR="004B670B" w:rsidRDefault="004B670B" w:rsidP="004B670B">
      <w:pPr>
        <w:pStyle w:val="ListParagraph"/>
        <w:numPr>
          <w:ilvl w:val="1"/>
          <w:numId w:val="15"/>
        </w:numPr>
        <w:spacing w:after="0" w:line="240" w:lineRule="auto"/>
        <w:ind w:left="1080"/>
      </w:pPr>
      <w:r>
        <w:t>Perform professional duties in accordance with relevant laws, regulations, and technical standards</w:t>
      </w:r>
      <w:r w:rsidR="007638EC">
        <w:t>.</w:t>
      </w:r>
    </w:p>
    <w:p w:rsidR="002D59DD" w:rsidRDefault="002D59DD" w:rsidP="004B670B">
      <w:pPr>
        <w:pStyle w:val="ListParagraph"/>
        <w:numPr>
          <w:ilvl w:val="1"/>
          <w:numId w:val="15"/>
        </w:numPr>
        <w:spacing w:after="0" w:line="240" w:lineRule="auto"/>
        <w:ind w:left="1080"/>
      </w:pPr>
      <w:r>
        <w:t>Provide decision support information and recommendations that are accurate, clear, concise, and timely.</w:t>
      </w:r>
    </w:p>
    <w:p w:rsidR="002D59DD" w:rsidRDefault="002D59DD" w:rsidP="004B670B">
      <w:pPr>
        <w:pStyle w:val="ListParagraph"/>
        <w:numPr>
          <w:ilvl w:val="1"/>
          <w:numId w:val="15"/>
        </w:numPr>
        <w:spacing w:after="0" w:line="240" w:lineRule="auto"/>
        <w:ind w:left="1080"/>
      </w:pPr>
      <w:r>
        <w:t>Recognize and communicate professional limitations or other constraints that would preclude responsible judgment or successful performance of an activity.</w:t>
      </w:r>
    </w:p>
    <w:p w:rsidR="002D59DD" w:rsidRDefault="002D59DD" w:rsidP="002D59DD">
      <w:pPr>
        <w:pStyle w:val="ListParagraph"/>
        <w:spacing w:after="0" w:line="240" w:lineRule="auto"/>
        <w:ind w:left="1080"/>
      </w:pPr>
    </w:p>
    <w:p w:rsidR="004B670B" w:rsidRDefault="004B670B" w:rsidP="004B670B">
      <w:pPr>
        <w:pStyle w:val="ListParagraph"/>
        <w:numPr>
          <w:ilvl w:val="0"/>
          <w:numId w:val="15"/>
        </w:numPr>
        <w:spacing w:after="0" w:line="240" w:lineRule="auto"/>
      </w:pPr>
      <w:r>
        <w:t>Confidentiality</w:t>
      </w:r>
    </w:p>
    <w:p w:rsidR="002D59DD" w:rsidRDefault="002D59DD" w:rsidP="002D59DD">
      <w:pPr>
        <w:pStyle w:val="ListParagraph"/>
        <w:numPr>
          <w:ilvl w:val="1"/>
          <w:numId w:val="15"/>
        </w:numPr>
        <w:spacing w:after="0" w:line="240" w:lineRule="auto"/>
        <w:ind w:left="1080"/>
      </w:pPr>
      <w:r>
        <w:t>Keep information confidential except when disclosure is authorized or legally required.</w:t>
      </w:r>
    </w:p>
    <w:p w:rsidR="002D59DD" w:rsidRDefault="002D59DD" w:rsidP="002D59DD">
      <w:pPr>
        <w:pStyle w:val="ListParagraph"/>
        <w:numPr>
          <w:ilvl w:val="1"/>
          <w:numId w:val="15"/>
        </w:numPr>
        <w:spacing w:after="0" w:line="240" w:lineRule="auto"/>
        <w:ind w:left="1080"/>
      </w:pPr>
      <w:r>
        <w:t>Inform all relevant parties regarding appropriate use of confidential information. Monitor subordinates’ activities to ensure compliance.</w:t>
      </w:r>
    </w:p>
    <w:p w:rsidR="002D59DD" w:rsidRDefault="00FC4762" w:rsidP="002D59DD">
      <w:pPr>
        <w:pStyle w:val="ListParagraph"/>
        <w:numPr>
          <w:ilvl w:val="1"/>
          <w:numId w:val="15"/>
        </w:numPr>
        <w:spacing w:after="0" w:line="240" w:lineRule="auto"/>
        <w:ind w:left="1080"/>
      </w:pPr>
      <w:r>
        <w:t xml:space="preserve">Refrain from </w:t>
      </w:r>
      <w:r w:rsidR="002D59DD">
        <w:t>u</w:t>
      </w:r>
      <w:r>
        <w:t>s</w:t>
      </w:r>
      <w:r w:rsidR="002D59DD">
        <w:t>ing confidential information for unethical or illegal advantage.</w:t>
      </w:r>
    </w:p>
    <w:p w:rsidR="002D59DD" w:rsidRDefault="002D59DD" w:rsidP="002D59DD">
      <w:pPr>
        <w:pStyle w:val="ListParagraph"/>
        <w:spacing w:after="0" w:line="240" w:lineRule="auto"/>
        <w:ind w:left="1080"/>
      </w:pPr>
    </w:p>
    <w:p w:rsidR="004B670B" w:rsidRDefault="004B670B" w:rsidP="004B670B">
      <w:pPr>
        <w:pStyle w:val="ListParagraph"/>
        <w:numPr>
          <w:ilvl w:val="0"/>
          <w:numId w:val="15"/>
        </w:numPr>
        <w:spacing w:after="0" w:line="240" w:lineRule="auto"/>
      </w:pPr>
      <w:r>
        <w:t>Integrity</w:t>
      </w:r>
    </w:p>
    <w:p w:rsidR="002D59DD" w:rsidRDefault="002D59DD" w:rsidP="002D59DD">
      <w:pPr>
        <w:pStyle w:val="ListParagraph"/>
        <w:numPr>
          <w:ilvl w:val="1"/>
          <w:numId w:val="15"/>
        </w:numPr>
        <w:spacing w:after="0" w:line="240" w:lineRule="auto"/>
        <w:ind w:left="1080"/>
      </w:pPr>
      <w:r>
        <w:t>Mitigate actual conflicts of interest. Regularly communicate with business associates to avoid apparent conflicts of interest. Advise all parties of any potential conflicts.</w:t>
      </w:r>
    </w:p>
    <w:p w:rsidR="002D59DD" w:rsidRDefault="002D59DD" w:rsidP="002D59DD">
      <w:pPr>
        <w:pStyle w:val="ListParagraph"/>
        <w:numPr>
          <w:ilvl w:val="1"/>
          <w:numId w:val="15"/>
        </w:numPr>
        <w:spacing w:after="0" w:line="240" w:lineRule="auto"/>
        <w:ind w:left="1080"/>
      </w:pPr>
      <w:r>
        <w:t>Abstain from engaging in or supporting any activity that might discredit the profession.</w:t>
      </w:r>
    </w:p>
    <w:p w:rsidR="002D59DD" w:rsidRDefault="002D59DD" w:rsidP="002D59DD">
      <w:pPr>
        <w:pStyle w:val="ListParagraph"/>
        <w:spacing w:after="0" w:line="240" w:lineRule="auto"/>
        <w:ind w:left="1080"/>
      </w:pPr>
    </w:p>
    <w:p w:rsidR="004B670B" w:rsidRDefault="004B670B" w:rsidP="004B670B">
      <w:pPr>
        <w:pStyle w:val="ListParagraph"/>
        <w:numPr>
          <w:ilvl w:val="0"/>
          <w:numId w:val="15"/>
        </w:numPr>
        <w:spacing w:after="0" w:line="240" w:lineRule="auto"/>
      </w:pPr>
      <w:r>
        <w:t>Credibility</w:t>
      </w:r>
    </w:p>
    <w:p w:rsidR="002D59DD" w:rsidRDefault="002D59DD" w:rsidP="002D59DD">
      <w:pPr>
        <w:pStyle w:val="ListParagraph"/>
        <w:numPr>
          <w:ilvl w:val="1"/>
          <w:numId w:val="15"/>
        </w:numPr>
        <w:spacing w:after="0" w:line="240" w:lineRule="auto"/>
        <w:ind w:left="1080"/>
      </w:pPr>
      <w:r>
        <w:t>Communicate information fairly and objectively.</w:t>
      </w:r>
    </w:p>
    <w:p w:rsidR="002D59DD" w:rsidRDefault="002D59DD" w:rsidP="002D59DD">
      <w:pPr>
        <w:pStyle w:val="ListParagraph"/>
        <w:numPr>
          <w:ilvl w:val="1"/>
          <w:numId w:val="15"/>
        </w:numPr>
        <w:spacing w:after="0" w:line="240" w:lineRule="auto"/>
        <w:ind w:left="1080"/>
      </w:pPr>
      <w:r>
        <w:t>Disclose all relevant information that could reasonably be expected to influence an intended user’s understanding of the reports, analyses, or recommendations.</w:t>
      </w:r>
    </w:p>
    <w:p w:rsidR="002D59DD" w:rsidRPr="00F861CA" w:rsidRDefault="002D59DD" w:rsidP="002D59DD">
      <w:pPr>
        <w:pStyle w:val="ListParagraph"/>
        <w:numPr>
          <w:ilvl w:val="1"/>
          <w:numId w:val="15"/>
        </w:numPr>
        <w:spacing w:after="0" w:line="240" w:lineRule="auto"/>
        <w:ind w:left="1080"/>
      </w:pPr>
      <w:r>
        <w:t>Disclose delays or deficiencies in information, timeliness, processing, or internal controls in conformance with organization policy and/or applicable law.</w:t>
      </w:r>
    </w:p>
    <w:p w:rsidR="00390B58" w:rsidRPr="00F861CA" w:rsidRDefault="00390B58" w:rsidP="000E731B">
      <w:pPr>
        <w:pStyle w:val="ListParagraph"/>
        <w:spacing w:after="0" w:line="240" w:lineRule="auto"/>
        <w:ind w:left="360"/>
      </w:pPr>
    </w:p>
    <w:p w:rsidR="00576D8E" w:rsidRDefault="00576D8E">
      <w:pPr>
        <w:rPr>
          <w:b/>
        </w:rPr>
      </w:pPr>
      <w:r>
        <w:rPr>
          <w:b/>
        </w:rPr>
        <w:br w:type="page"/>
      </w:r>
    </w:p>
    <w:p w:rsidR="002021F5" w:rsidRPr="002F46F9" w:rsidRDefault="002F46F9" w:rsidP="002F46F9">
      <w:pPr>
        <w:spacing w:after="0" w:line="240" w:lineRule="auto"/>
        <w:jc w:val="center"/>
        <w:rPr>
          <w:b/>
          <w:sz w:val="28"/>
          <w:szCs w:val="28"/>
        </w:rPr>
      </w:pPr>
      <w:r w:rsidRPr="002F46F9">
        <w:rPr>
          <w:b/>
          <w:sz w:val="28"/>
          <w:szCs w:val="28"/>
        </w:rPr>
        <w:lastRenderedPageBreak/>
        <w:t>EXERCISES</w:t>
      </w:r>
    </w:p>
    <w:p w:rsidR="002021F5" w:rsidRDefault="002021F5" w:rsidP="002021F5">
      <w:pPr>
        <w:spacing w:after="0" w:line="240" w:lineRule="auto"/>
      </w:pPr>
    </w:p>
    <w:p w:rsidR="00F6076E" w:rsidRDefault="00A31136">
      <w:pPr>
        <w:pStyle w:val="ListParagraph"/>
        <w:numPr>
          <w:ilvl w:val="0"/>
          <w:numId w:val="34"/>
        </w:numPr>
        <w:spacing w:after="0" w:line="240" w:lineRule="auto"/>
        <w:ind w:left="480" w:hanging="480"/>
      </w:pPr>
      <w:r>
        <w:t xml:space="preserve">Indicate which of the following users are classified as internal versus external users. </w:t>
      </w:r>
    </w:p>
    <w:p w:rsidR="00A31136" w:rsidRDefault="00A31136" w:rsidP="00A31136">
      <w:pPr>
        <w:pStyle w:val="ListParagraph"/>
        <w:spacing w:after="0" w:line="240" w:lineRule="auto"/>
        <w:ind w:left="360"/>
      </w:pPr>
    </w:p>
    <w:tbl>
      <w:tblPr>
        <w:tblStyle w:val="TableGrid"/>
        <w:tblW w:w="0" w:type="auto"/>
        <w:tblInd w:w="360" w:type="dxa"/>
        <w:tblLook w:val="04A0" w:firstRow="1" w:lastRow="0" w:firstColumn="1" w:lastColumn="0" w:noHBand="0" w:noVBand="1"/>
      </w:tblPr>
      <w:tblGrid>
        <w:gridCol w:w="495"/>
        <w:gridCol w:w="4407"/>
        <w:gridCol w:w="1018"/>
        <w:gridCol w:w="1080"/>
      </w:tblGrid>
      <w:tr w:rsidR="00A31136">
        <w:tc>
          <w:tcPr>
            <w:tcW w:w="443" w:type="dxa"/>
            <w:tcBorders>
              <w:bottom w:val="single" w:sz="4" w:space="0" w:color="000000" w:themeColor="text1"/>
              <w:right w:val="nil"/>
            </w:tcBorders>
          </w:tcPr>
          <w:p w:rsidR="00A31136" w:rsidRDefault="00A31136" w:rsidP="00B70A75">
            <w:pPr>
              <w:pStyle w:val="ListParagraph"/>
              <w:ind w:left="0"/>
            </w:pPr>
          </w:p>
        </w:tc>
        <w:tc>
          <w:tcPr>
            <w:tcW w:w="4407" w:type="dxa"/>
            <w:tcBorders>
              <w:left w:val="nil"/>
            </w:tcBorders>
          </w:tcPr>
          <w:p w:rsidR="00A31136" w:rsidRDefault="00A31136" w:rsidP="00B70A75">
            <w:pPr>
              <w:pStyle w:val="ListParagraph"/>
              <w:ind w:left="0"/>
            </w:pPr>
          </w:p>
        </w:tc>
        <w:tc>
          <w:tcPr>
            <w:tcW w:w="1018" w:type="dxa"/>
          </w:tcPr>
          <w:p w:rsidR="00A31136" w:rsidRPr="00F10F31" w:rsidRDefault="00A31136" w:rsidP="00B70A75">
            <w:pPr>
              <w:pStyle w:val="ListParagraph"/>
              <w:ind w:left="0"/>
              <w:rPr>
                <w:b/>
              </w:rPr>
            </w:pPr>
            <w:r w:rsidRPr="00F10F31">
              <w:rPr>
                <w:b/>
              </w:rPr>
              <w:t>Internal</w:t>
            </w:r>
          </w:p>
        </w:tc>
        <w:tc>
          <w:tcPr>
            <w:tcW w:w="1080" w:type="dxa"/>
          </w:tcPr>
          <w:p w:rsidR="00A31136" w:rsidRPr="00F10F31" w:rsidRDefault="00A31136" w:rsidP="00B70A75">
            <w:pPr>
              <w:pStyle w:val="ListParagraph"/>
              <w:ind w:left="0"/>
              <w:rPr>
                <w:b/>
              </w:rPr>
            </w:pPr>
            <w:r w:rsidRPr="00F10F31">
              <w:rPr>
                <w:b/>
              </w:rPr>
              <w:t>External</w:t>
            </w:r>
          </w:p>
        </w:tc>
      </w:tr>
      <w:tr w:rsidR="00A31136">
        <w:tc>
          <w:tcPr>
            <w:tcW w:w="443" w:type="dxa"/>
            <w:tcBorders>
              <w:bottom w:val="single" w:sz="4" w:space="0" w:color="000000" w:themeColor="text1"/>
              <w:right w:val="nil"/>
            </w:tcBorders>
          </w:tcPr>
          <w:p w:rsidR="00A31136" w:rsidRDefault="00A31136" w:rsidP="00B70A75">
            <w:pPr>
              <w:pStyle w:val="ListParagraph"/>
              <w:ind w:left="0"/>
            </w:pPr>
            <w:r>
              <w:t>1.</w:t>
            </w:r>
          </w:p>
        </w:tc>
        <w:tc>
          <w:tcPr>
            <w:tcW w:w="4407" w:type="dxa"/>
            <w:tcBorders>
              <w:left w:val="nil"/>
            </w:tcBorders>
          </w:tcPr>
          <w:p w:rsidR="00A31136" w:rsidRDefault="00A31136" w:rsidP="00B70A75">
            <w:r>
              <w:t>Purchasing manager</w:t>
            </w:r>
          </w:p>
        </w:tc>
        <w:tc>
          <w:tcPr>
            <w:tcW w:w="1018" w:type="dxa"/>
          </w:tcPr>
          <w:p w:rsidR="00A31136" w:rsidRDefault="00A31136" w:rsidP="00B70A75">
            <w:pPr>
              <w:pStyle w:val="ListParagraph"/>
              <w:ind w:left="0"/>
            </w:pPr>
          </w:p>
        </w:tc>
        <w:tc>
          <w:tcPr>
            <w:tcW w:w="1080" w:type="dxa"/>
          </w:tcPr>
          <w:p w:rsidR="00A31136" w:rsidRDefault="00A31136" w:rsidP="00B70A75">
            <w:pPr>
              <w:pStyle w:val="ListParagraph"/>
              <w:ind w:left="0"/>
            </w:pPr>
          </w:p>
        </w:tc>
      </w:tr>
      <w:tr w:rsidR="00A31136">
        <w:tc>
          <w:tcPr>
            <w:tcW w:w="443" w:type="dxa"/>
            <w:tcBorders>
              <w:bottom w:val="single" w:sz="4" w:space="0" w:color="000000" w:themeColor="text1"/>
              <w:right w:val="nil"/>
            </w:tcBorders>
          </w:tcPr>
          <w:p w:rsidR="00A31136" w:rsidRDefault="00A31136" w:rsidP="00B70A75">
            <w:pPr>
              <w:pStyle w:val="ListParagraph"/>
              <w:ind w:left="0"/>
            </w:pPr>
            <w:r>
              <w:t>2.</w:t>
            </w:r>
          </w:p>
        </w:tc>
        <w:tc>
          <w:tcPr>
            <w:tcW w:w="4407" w:type="dxa"/>
            <w:tcBorders>
              <w:left w:val="nil"/>
            </w:tcBorders>
          </w:tcPr>
          <w:p w:rsidR="00A31136" w:rsidRDefault="00A31136" w:rsidP="00B70A75">
            <w:r>
              <w:t>Potential investor</w:t>
            </w:r>
          </w:p>
        </w:tc>
        <w:tc>
          <w:tcPr>
            <w:tcW w:w="1018" w:type="dxa"/>
          </w:tcPr>
          <w:p w:rsidR="00A31136" w:rsidRDefault="00A31136" w:rsidP="00B70A75">
            <w:pPr>
              <w:pStyle w:val="ListParagraph"/>
              <w:ind w:left="0"/>
            </w:pPr>
          </w:p>
        </w:tc>
        <w:tc>
          <w:tcPr>
            <w:tcW w:w="1080" w:type="dxa"/>
          </w:tcPr>
          <w:p w:rsidR="00A31136" w:rsidRDefault="00A31136" w:rsidP="00B70A75">
            <w:pPr>
              <w:pStyle w:val="ListParagraph"/>
              <w:ind w:left="0"/>
            </w:pPr>
          </w:p>
        </w:tc>
      </w:tr>
      <w:tr w:rsidR="00A31136">
        <w:tc>
          <w:tcPr>
            <w:tcW w:w="443" w:type="dxa"/>
            <w:tcBorders>
              <w:bottom w:val="single" w:sz="4" w:space="0" w:color="000000" w:themeColor="text1"/>
              <w:right w:val="nil"/>
            </w:tcBorders>
          </w:tcPr>
          <w:p w:rsidR="00A31136" w:rsidRDefault="00A31136" w:rsidP="00B70A75">
            <w:pPr>
              <w:pStyle w:val="ListParagraph"/>
              <w:ind w:left="0"/>
            </w:pPr>
            <w:r>
              <w:t>3.</w:t>
            </w:r>
          </w:p>
        </w:tc>
        <w:tc>
          <w:tcPr>
            <w:tcW w:w="4407" w:type="dxa"/>
            <w:tcBorders>
              <w:left w:val="nil"/>
            </w:tcBorders>
          </w:tcPr>
          <w:p w:rsidR="00A31136" w:rsidRDefault="00A31136" w:rsidP="00B70A75">
            <w:r>
              <w:t>Internal Revenue Service</w:t>
            </w:r>
          </w:p>
        </w:tc>
        <w:tc>
          <w:tcPr>
            <w:tcW w:w="1018" w:type="dxa"/>
          </w:tcPr>
          <w:p w:rsidR="00A31136" w:rsidRDefault="00A31136" w:rsidP="00B70A75">
            <w:pPr>
              <w:pStyle w:val="ListParagraph"/>
              <w:ind w:left="0"/>
            </w:pPr>
          </w:p>
        </w:tc>
        <w:tc>
          <w:tcPr>
            <w:tcW w:w="1080" w:type="dxa"/>
          </w:tcPr>
          <w:p w:rsidR="00A31136" w:rsidRDefault="00A31136" w:rsidP="00B70A75">
            <w:pPr>
              <w:pStyle w:val="ListParagraph"/>
              <w:ind w:left="0"/>
            </w:pPr>
          </w:p>
        </w:tc>
      </w:tr>
      <w:tr w:rsidR="00A31136">
        <w:tc>
          <w:tcPr>
            <w:tcW w:w="443" w:type="dxa"/>
            <w:tcBorders>
              <w:bottom w:val="single" w:sz="4" w:space="0" w:color="000000" w:themeColor="text1"/>
              <w:right w:val="nil"/>
            </w:tcBorders>
          </w:tcPr>
          <w:p w:rsidR="00A31136" w:rsidRDefault="00A31136" w:rsidP="00B70A75">
            <w:pPr>
              <w:pStyle w:val="ListParagraph"/>
              <w:ind w:left="0"/>
            </w:pPr>
            <w:r>
              <w:t>4.</w:t>
            </w:r>
          </w:p>
        </w:tc>
        <w:tc>
          <w:tcPr>
            <w:tcW w:w="4407" w:type="dxa"/>
            <w:tcBorders>
              <w:left w:val="nil"/>
            </w:tcBorders>
          </w:tcPr>
          <w:p w:rsidR="00A31136" w:rsidRDefault="00A31136" w:rsidP="00B70A75">
            <w:r>
              <w:t>Inventory control manager</w:t>
            </w:r>
          </w:p>
        </w:tc>
        <w:tc>
          <w:tcPr>
            <w:tcW w:w="1018" w:type="dxa"/>
          </w:tcPr>
          <w:p w:rsidR="00A31136" w:rsidRDefault="00A31136" w:rsidP="00B70A75">
            <w:pPr>
              <w:pStyle w:val="ListParagraph"/>
              <w:ind w:left="0"/>
            </w:pPr>
          </w:p>
        </w:tc>
        <w:tc>
          <w:tcPr>
            <w:tcW w:w="1080" w:type="dxa"/>
          </w:tcPr>
          <w:p w:rsidR="00A31136" w:rsidRDefault="00A31136" w:rsidP="00B70A75">
            <w:pPr>
              <w:pStyle w:val="ListParagraph"/>
              <w:ind w:left="0"/>
            </w:pPr>
          </w:p>
        </w:tc>
      </w:tr>
      <w:tr w:rsidR="00A31136">
        <w:tc>
          <w:tcPr>
            <w:tcW w:w="443" w:type="dxa"/>
            <w:tcBorders>
              <w:right w:val="nil"/>
            </w:tcBorders>
          </w:tcPr>
          <w:p w:rsidR="00A31136" w:rsidRDefault="00A31136" w:rsidP="00B70A75">
            <w:pPr>
              <w:pStyle w:val="ListParagraph"/>
              <w:ind w:left="0"/>
            </w:pPr>
            <w:r>
              <w:t>5.</w:t>
            </w:r>
          </w:p>
        </w:tc>
        <w:tc>
          <w:tcPr>
            <w:tcW w:w="4407" w:type="dxa"/>
            <w:tcBorders>
              <w:left w:val="nil"/>
            </w:tcBorders>
          </w:tcPr>
          <w:p w:rsidR="00A31136" w:rsidRDefault="00A31136" w:rsidP="00B70A75">
            <w:r>
              <w:t>Supplier</w:t>
            </w:r>
          </w:p>
        </w:tc>
        <w:tc>
          <w:tcPr>
            <w:tcW w:w="1018" w:type="dxa"/>
          </w:tcPr>
          <w:p w:rsidR="00A31136" w:rsidRDefault="00A31136" w:rsidP="00B70A75">
            <w:pPr>
              <w:pStyle w:val="ListParagraph"/>
              <w:ind w:left="0"/>
            </w:pPr>
          </w:p>
        </w:tc>
        <w:tc>
          <w:tcPr>
            <w:tcW w:w="1080" w:type="dxa"/>
          </w:tcPr>
          <w:p w:rsidR="00A31136" w:rsidRDefault="00A31136" w:rsidP="00B70A75">
            <w:pPr>
              <w:pStyle w:val="ListParagraph"/>
              <w:ind w:left="0"/>
            </w:pPr>
          </w:p>
        </w:tc>
      </w:tr>
      <w:tr w:rsidR="00A31136">
        <w:tc>
          <w:tcPr>
            <w:tcW w:w="443" w:type="dxa"/>
            <w:tcBorders>
              <w:right w:val="nil"/>
            </w:tcBorders>
          </w:tcPr>
          <w:p w:rsidR="00A31136" w:rsidRDefault="00A31136" w:rsidP="00B70A75">
            <w:pPr>
              <w:pStyle w:val="ListParagraph"/>
              <w:ind w:left="0"/>
            </w:pPr>
            <w:r>
              <w:t>6.</w:t>
            </w:r>
          </w:p>
        </w:tc>
        <w:tc>
          <w:tcPr>
            <w:tcW w:w="4407" w:type="dxa"/>
            <w:tcBorders>
              <w:left w:val="nil"/>
            </w:tcBorders>
          </w:tcPr>
          <w:p w:rsidR="00A31136" w:rsidRDefault="00A31136" w:rsidP="00B70A75">
            <w:r>
              <w:t>Quality control manager</w:t>
            </w:r>
          </w:p>
        </w:tc>
        <w:tc>
          <w:tcPr>
            <w:tcW w:w="1018" w:type="dxa"/>
          </w:tcPr>
          <w:p w:rsidR="00A31136" w:rsidRDefault="00A31136" w:rsidP="00B70A75">
            <w:pPr>
              <w:pStyle w:val="ListParagraph"/>
              <w:ind w:left="0"/>
            </w:pPr>
          </w:p>
        </w:tc>
        <w:tc>
          <w:tcPr>
            <w:tcW w:w="1080" w:type="dxa"/>
          </w:tcPr>
          <w:p w:rsidR="00A31136" w:rsidRDefault="00A31136" w:rsidP="00B70A75">
            <w:pPr>
              <w:pStyle w:val="ListParagraph"/>
              <w:ind w:left="0"/>
            </w:pPr>
          </w:p>
        </w:tc>
      </w:tr>
      <w:tr w:rsidR="00A31136">
        <w:tc>
          <w:tcPr>
            <w:tcW w:w="443" w:type="dxa"/>
            <w:tcBorders>
              <w:right w:val="nil"/>
            </w:tcBorders>
          </w:tcPr>
          <w:p w:rsidR="00A31136" w:rsidRDefault="00A31136" w:rsidP="00B70A75">
            <w:pPr>
              <w:pStyle w:val="ListParagraph"/>
              <w:ind w:left="0"/>
            </w:pPr>
            <w:r>
              <w:t>7.</w:t>
            </w:r>
          </w:p>
        </w:tc>
        <w:tc>
          <w:tcPr>
            <w:tcW w:w="4407" w:type="dxa"/>
            <w:tcBorders>
              <w:left w:val="nil"/>
            </w:tcBorders>
          </w:tcPr>
          <w:p w:rsidR="00A31136" w:rsidRDefault="00A31136" w:rsidP="00B70A75">
            <w:r>
              <w:t>Chief financial officer</w:t>
            </w:r>
          </w:p>
        </w:tc>
        <w:tc>
          <w:tcPr>
            <w:tcW w:w="1018" w:type="dxa"/>
          </w:tcPr>
          <w:p w:rsidR="00A31136" w:rsidRDefault="00A31136" w:rsidP="00B70A75">
            <w:pPr>
              <w:pStyle w:val="ListParagraph"/>
              <w:ind w:left="0"/>
            </w:pPr>
          </w:p>
        </w:tc>
        <w:tc>
          <w:tcPr>
            <w:tcW w:w="1080" w:type="dxa"/>
          </w:tcPr>
          <w:p w:rsidR="00A31136" w:rsidRDefault="00A31136" w:rsidP="00B70A75">
            <w:pPr>
              <w:pStyle w:val="ListParagraph"/>
              <w:ind w:left="0"/>
            </w:pPr>
          </w:p>
        </w:tc>
      </w:tr>
      <w:tr w:rsidR="00A31136">
        <w:tc>
          <w:tcPr>
            <w:tcW w:w="443" w:type="dxa"/>
            <w:tcBorders>
              <w:right w:val="nil"/>
            </w:tcBorders>
          </w:tcPr>
          <w:p w:rsidR="00A31136" w:rsidRDefault="00A31136" w:rsidP="00B70A75">
            <w:pPr>
              <w:pStyle w:val="ListParagraph"/>
              <w:ind w:left="0"/>
            </w:pPr>
            <w:r>
              <w:t>8.</w:t>
            </w:r>
          </w:p>
        </w:tc>
        <w:tc>
          <w:tcPr>
            <w:tcW w:w="4407" w:type="dxa"/>
            <w:tcBorders>
              <w:left w:val="nil"/>
            </w:tcBorders>
          </w:tcPr>
          <w:p w:rsidR="00A31136" w:rsidRDefault="00A31136" w:rsidP="00B70A75">
            <w:r>
              <w:t>Banker</w:t>
            </w:r>
          </w:p>
        </w:tc>
        <w:tc>
          <w:tcPr>
            <w:tcW w:w="1018" w:type="dxa"/>
          </w:tcPr>
          <w:p w:rsidR="00A31136" w:rsidRDefault="00A31136" w:rsidP="00B70A75">
            <w:pPr>
              <w:pStyle w:val="ListParagraph"/>
              <w:ind w:left="0"/>
            </w:pPr>
          </w:p>
        </w:tc>
        <w:tc>
          <w:tcPr>
            <w:tcW w:w="1080" w:type="dxa"/>
          </w:tcPr>
          <w:p w:rsidR="00A31136" w:rsidRDefault="00A31136" w:rsidP="00B70A75">
            <w:pPr>
              <w:pStyle w:val="ListParagraph"/>
              <w:ind w:left="0"/>
            </w:pPr>
          </w:p>
        </w:tc>
      </w:tr>
      <w:tr w:rsidR="00A31136">
        <w:tc>
          <w:tcPr>
            <w:tcW w:w="443" w:type="dxa"/>
            <w:tcBorders>
              <w:right w:val="nil"/>
            </w:tcBorders>
          </w:tcPr>
          <w:p w:rsidR="00A31136" w:rsidRDefault="00A31136" w:rsidP="00B70A75">
            <w:pPr>
              <w:pStyle w:val="ListParagraph"/>
              <w:ind w:left="0"/>
            </w:pPr>
            <w:r>
              <w:t>9.</w:t>
            </w:r>
          </w:p>
        </w:tc>
        <w:tc>
          <w:tcPr>
            <w:tcW w:w="4407" w:type="dxa"/>
            <w:tcBorders>
              <w:left w:val="nil"/>
            </w:tcBorders>
          </w:tcPr>
          <w:p w:rsidR="00A31136" w:rsidRDefault="00A31136" w:rsidP="00B70A75">
            <w:r>
              <w:t>Warehouse manager</w:t>
            </w:r>
          </w:p>
        </w:tc>
        <w:tc>
          <w:tcPr>
            <w:tcW w:w="1018" w:type="dxa"/>
          </w:tcPr>
          <w:p w:rsidR="00A31136" w:rsidRDefault="00A31136" w:rsidP="00B70A75">
            <w:pPr>
              <w:pStyle w:val="ListParagraph"/>
              <w:ind w:left="0"/>
            </w:pPr>
          </w:p>
        </w:tc>
        <w:tc>
          <w:tcPr>
            <w:tcW w:w="1080" w:type="dxa"/>
          </w:tcPr>
          <w:p w:rsidR="00A31136" w:rsidRDefault="00A31136" w:rsidP="00B70A75">
            <w:pPr>
              <w:pStyle w:val="ListParagraph"/>
              <w:ind w:left="0"/>
            </w:pPr>
          </w:p>
        </w:tc>
      </w:tr>
      <w:tr w:rsidR="00A31136">
        <w:tc>
          <w:tcPr>
            <w:tcW w:w="443" w:type="dxa"/>
            <w:tcBorders>
              <w:right w:val="nil"/>
            </w:tcBorders>
          </w:tcPr>
          <w:p w:rsidR="00A31136" w:rsidRDefault="00A31136" w:rsidP="00B70A75">
            <w:pPr>
              <w:pStyle w:val="ListParagraph"/>
              <w:ind w:left="0"/>
            </w:pPr>
            <w:r>
              <w:t>10.</w:t>
            </w:r>
          </w:p>
        </w:tc>
        <w:tc>
          <w:tcPr>
            <w:tcW w:w="4407" w:type="dxa"/>
            <w:tcBorders>
              <w:left w:val="nil"/>
            </w:tcBorders>
          </w:tcPr>
          <w:p w:rsidR="00A31136" w:rsidRDefault="00A31136" w:rsidP="00B70A75">
            <w:r>
              <w:t>Payroll supervisor</w:t>
            </w:r>
          </w:p>
        </w:tc>
        <w:tc>
          <w:tcPr>
            <w:tcW w:w="1018" w:type="dxa"/>
          </w:tcPr>
          <w:p w:rsidR="00A31136" w:rsidRDefault="00A31136" w:rsidP="00B70A75">
            <w:pPr>
              <w:pStyle w:val="ListParagraph"/>
              <w:ind w:left="0"/>
            </w:pPr>
          </w:p>
        </w:tc>
        <w:tc>
          <w:tcPr>
            <w:tcW w:w="1080" w:type="dxa"/>
          </w:tcPr>
          <w:p w:rsidR="00A31136" w:rsidRDefault="00A31136" w:rsidP="00B70A75">
            <w:pPr>
              <w:pStyle w:val="ListParagraph"/>
              <w:ind w:left="0"/>
            </w:pPr>
          </w:p>
        </w:tc>
      </w:tr>
    </w:tbl>
    <w:p w:rsidR="00A31136" w:rsidRDefault="00A31136" w:rsidP="00A31136">
      <w:pPr>
        <w:pStyle w:val="ListParagraph"/>
        <w:spacing w:after="0" w:line="240" w:lineRule="auto"/>
        <w:ind w:left="360"/>
      </w:pPr>
    </w:p>
    <w:p w:rsidR="00307FE3" w:rsidRDefault="00307FE3" w:rsidP="00A31136">
      <w:pPr>
        <w:pStyle w:val="ListParagraph"/>
        <w:spacing w:after="0" w:line="240" w:lineRule="auto"/>
        <w:ind w:left="360"/>
        <w:rPr>
          <w:snapToGrid w:val="0"/>
          <w:sz w:val="18"/>
          <w:szCs w:val="18"/>
        </w:rPr>
      </w:pPr>
      <w:r>
        <w:t>Unit 1-1 – LO2</w:t>
      </w:r>
    </w:p>
    <w:p w:rsidR="00A31136" w:rsidRDefault="00A31136" w:rsidP="00A31136">
      <w:pPr>
        <w:pStyle w:val="ListParagraph"/>
        <w:spacing w:after="0" w:line="240" w:lineRule="auto"/>
        <w:ind w:left="360"/>
        <w:rPr>
          <w:snapToGrid w:val="0"/>
          <w:sz w:val="18"/>
          <w:szCs w:val="18"/>
        </w:rPr>
      </w:pPr>
      <w:proofErr w:type="spellStart"/>
      <w:r w:rsidRPr="000F2AB3">
        <w:rPr>
          <w:snapToGrid w:val="0"/>
          <w:sz w:val="18"/>
          <w:szCs w:val="18"/>
        </w:rPr>
        <w:t>Ans</w:t>
      </w:r>
      <w:proofErr w:type="spellEnd"/>
      <w:r w:rsidRPr="000F2AB3">
        <w:rPr>
          <w:snapToGrid w:val="0"/>
          <w:sz w:val="18"/>
          <w:szCs w:val="18"/>
        </w:rPr>
        <w:t xml:space="preserve">: </w:t>
      </w:r>
      <w:r>
        <w:rPr>
          <w:snapToGrid w:val="0"/>
          <w:sz w:val="18"/>
          <w:szCs w:val="18"/>
        </w:rPr>
        <w:t>N/A</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2</w:t>
      </w:r>
      <w:r w:rsidRPr="003964A9">
        <w:rPr>
          <w:snapToGrid w:val="0"/>
          <w:sz w:val="18"/>
          <w:szCs w:val="18"/>
        </w:rPr>
        <w:t>, Bloom:</w:t>
      </w:r>
      <w:r>
        <w:rPr>
          <w:snapToGrid w:val="0"/>
          <w:sz w:val="18"/>
          <w:szCs w:val="18"/>
        </w:rPr>
        <w:t xml:space="preserve"> AP</w:t>
      </w:r>
      <w:r w:rsidRPr="003964A9">
        <w:rPr>
          <w:snapToGrid w:val="0"/>
          <w:sz w:val="18"/>
          <w:szCs w:val="18"/>
        </w:rPr>
        <w:t xml:space="preserve">, </w:t>
      </w:r>
      <w:r>
        <w:rPr>
          <w:snapToGrid w:val="0"/>
          <w:sz w:val="18"/>
          <w:szCs w:val="18"/>
        </w:rPr>
        <w:t xml:space="preserve">Unit 1-1, </w:t>
      </w:r>
      <w:r w:rsidRPr="003964A9">
        <w:rPr>
          <w:snapToGrid w:val="0"/>
          <w:sz w:val="18"/>
          <w:szCs w:val="18"/>
        </w:rPr>
        <w:t>Difficulty:</w:t>
      </w:r>
      <w:r>
        <w:rPr>
          <w:snapToGrid w:val="0"/>
          <w:sz w:val="18"/>
          <w:szCs w:val="18"/>
        </w:rPr>
        <w:t xml:space="preserve"> Moderate</w:t>
      </w:r>
      <w:r w:rsidRPr="003964A9">
        <w:rPr>
          <w:snapToGrid w:val="0"/>
          <w:sz w:val="18"/>
          <w:szCs w:val="18"/>
        </w:rPr>
        <w:t>, Min:</w:t>
      </w:r>
      <w:r>
        <w:rPr>
          <w:snapToGrid w:val="0"/>
          <w:sz w:val="18"/>
          <w:szCs w:val="18"/>
        </w:rPr>
        <w:t xml:space="preserve"> 15</w:t>
      </w:r>
      <w:r w:rsidRPr="003964A9">
        <w:rPr>
          <w:snapToGrid w:val="0"/>
          <w:sz w:val="18"/>
          <w:szCs w:val="18"/>
        </w:rPr>
        <w:t xml:space="preserve">, </w:t>
      </w:r>
      <w:r>
        <w:rPr>
          <w:snapToGrid w:val="0"/>
          <w:sz w:val="18"/>
          <w:szCs w:val="18"/>
        </w:rPr>
        <w:t xml:space="preserve">AACSB: Communication, AICPA </w:t>
      </w:r>
      <w:r w:rsidRPr="003964A9">
        <w:rPr>
          <w:snapToGrid w:val="0"/>
          <w:sz w:val="18"/>
          <w:szCs w:val="18"/>
        </w:rPr>
        <w:t>FN:</w:t>
      </w:r>
      <w:r>
        <w:rPr>
          <w:snapToGrid w:val="0"/>
          <w:sz w:val="18"/>
          <w:szCs w:val="18"/>
        </w:rPr>
        <w:t xml:space="preserve"> Reporting</w:t>
      </w:r>
      <w:r w:rsidRPr="003964A9">
        <w:rPr>
          <w:snapToGrid w:val="0"/>
          <w:sz w:val="18"/>
          <w:szCs w:val="18"/>
        </w:rPr>
        <w:t>, AICPA PC:</w:t>
      </w:r>
      <w:r>
        <w:rPr>
          <w:snapToGrid w:val="0"/>
          <w:sz w:val="18"/>
          <w:szCs w:val="18"/>
        </w:rPr>
        <w:t xml:space="preserve"> Communication</w:t>
      </w:r>
      <w:r w:rsidRPr="003964A9">
        <w:rPr>
          <w:snapToGrid w:val="0"/>
          <w:sz w:val="18"/>
          <w:szCs w:val="18"/>
        </w:rPr>
        <w:t xml:space="preserve">, IMA: </w:t>
      </w:r>
      <w:r>
        <w:rPr>
          <w:snapToGrid w:val="0"/>
          <w:sz w:val="18"/>
          <w:szCs w:val="18"/>
        </w:rPr>
        <w:t>Reporting</w:t>
      </w:r>
    </w:p>
    <w:p w:rsidR="00A31136" w:rsidRDefault="00A31136" w:rsidP="00A31136">
      <w:pPr>
        <w:pStyle w:val="ListParagraph"/>
        <w:spacing w:after="0" w:line="240" w:lineRule="auto"/>
        <w:ind w:left="360"/>
      </w:pPr>
    </w:p>
    <w:p w:rsidR="00A31136" w:rsidRPr="00666672" w:rsidRDefault="00A31136" w:rsidP="00A31136">
      <w:pPr>
        <w:spacing w:after="0" w:line="240" w:lineRule="auto"/>
        <w:rPr>
          <w:b/>
        </w:rPr>
      </w:pPr>
      <w:r w:rsidRPr="00666672">
        <w:rPr>
          <w:b/>
        </w:rPr>
        <w:t>Solution:</w:t>
      </w:r>
    </w:p>
    <w:p w:rsidR="00A31136" w:rsidRDefault="00A31136" w:rsidP="00A31136">
      <w:pPr>
        <w:pStyle w:val="ListParagraph"/>
        <w:spacing w:after="0" w:line="240" w:lineRule="auto"/>
        <w:ind w:left="360"/>
      </w:pPr>
    </w:p>
    <w:tbl>
      <w:tblPr>
        <w:tblStyle w:val="TableGrid"/>
        <w:tblW w:w="0" w:type="auto"/>
        <w:tblInd w:w="360" w:type="dxa"/>
        <w:tblLook w:val="04A0" w:firstRow="1" w:lastRow="0" w:firstColumn="1" w:lastColumn="0" w:noHBand="0" w:noVBand="1"/>
      </w:tblPr>
      <w:tblGrid>
        <w:gridCol w:w="495"/>
        <w:gridCol w:w="4407"/>
        <w:gridCol w:w="1018"/>
        <w:gridCol w:w="1080"/>
      </w:tblGrid>
      <w:tr w:rsidR="00A31136">
        <w:tc>
          <w:tcPr>
            <w:tcW w:w="443" w:type="dxa"/>
            <w:tcBorders>
              <w:bottom w:val="single" w:sz="4" w:space="0" w:color="000000" w:themeColor="text1"/>
              <w:right w:val="nil"/>
            </w:tcBorders>
          </w:tcPr>
          <w:p w:rsidR="00A31136" w:rsidRDefault="00A31136" w:rsidP="00B70A75">
            <w:pPr>
              <w:pStyle w:val="ListParagraph"/>
              <w:ind w:left="0"/>
            </w:pPr>
          </w:p>
        </w:tc>
        <w:tc>
          <w:tcPr>
            <w:tcW w:w="4407" w:type="dxa"/>
            <w:tcBorders>
              <w:left w:val="nil"/>
            </w:tcBorders>
          </w:tcPr>
          <w:p w:rsidR="00A31136" w:rsidRDefault="00A31136" w:rsidP="00B70A75">
            <w:pPr>
              <w:pStyle w:val="ListParagraph"/>
              <w:ind w:left="0"/>
            </w:pPr>
          </w:p>
        </w:tc>
        <w:tc>
          <w:tcPr>
            <w:tcW w:w="1018" w:type="dxa"/>
          </w:tcPr>
          <w:p w:rsidR="00A31136" w:rsidRPr="00F10F31" w:rsidRDefault="00A31136" w:rsidP="00B70A75">
            <w:pPr>
              <w:pStyle w:val="ListParagraph"/>
              <w:ind w:left="0"/>
              <w:rPr>
                <w:b/>
              </w:rPr>
            </w:pPr>
            <w:r w:rsidRPr="00F10F31">
              <w:rPr>
                <w:b/>
              </w:rPr>
              <w:t>Internal</w:t>
            </w:r>
          </w:p>
        </w:tc>
        <w:tc>
          <w:tcPr>
            <w:tcW w:w="1080" w:type="dxa"/>
          </w:tcPr>
          <w:p w:rsidR="00A31136" w:rsidRPr="00F10F31" w:rsidRDefault="00A31136" w:rsidP="00B70A75">
            <w:pPr>
              <w:pStyle w:val="ListParagraph"/>
              <w:ind w:left="0"/>
              <w:rPr>
                <w:b/>
              </w:rPr>
            </w:pPr>
            <w:r w:rsidRPr="00F10F31">
              <w:rPr>
                <w:b/>
              </w:rPr>
              <w:t>External</w:t>
            </w:r>
          </w:p>
        </w:tc>
      </w:tr>
      <w:tr w:rsidR="00A31136">
        <w:tc>
          <w:tcPr>
            <w:tcW w:w="443" w:type="dxa"/>
            <w:tcBorders>
              <w:bottom w:val="single" w:sz="4" w:space="0" w:color="000000" w:themeColor="text1"/>
              <w:right w:val="nil"/>
            </w:tcBorders>
          </w:tcPr>
          <w:p w:rsidR="00A31136" w:rsidRDefault="00A31136" w:rsidP="00B70A75">
            <w:pPr>
              <w:pStyle w:val="ListParagraph"/>
              <w:ind w:left="0"/>
            </w:pPr>
            <w:r>
              <w:t>1.</w:t>
            </w:r>
          </w:p>
        </w:tc>
        <w:tc>
          <w:tcPr>
            <w:tcW w:w="4407" w:type="dxa"/>
            <w:tcBorders>
              <w:left w:val="nil"/>
            </w:tcBorders>
          </w:tcPr>
          <w:p w:rsidR="00A31136" w:rsidRDefault="00A31136" w:rsidP="00B70A75">
            <w:r>
              <w:t>Purchasing manager</w:t>
            </w:r>
          </w:p>
        </w:tc>
        <w:tc>
          <w:tcPr>
            <w:tcW w:w="1018" w:type="dxa"/>
          </w:tcPr>
          <w:p w:rsidR="00A31136" w:rsidRDefault="00B76466" w:rsidP="00B70A75">
            <w:pPr>
              <w:pStyle w:val="ListParagraph"/>
              <w:ind w:left="0"/>
            </w:pPr>
            <w:r>
              <w:t>X</w:t>
            </w:r>
          </w:p>
        </w:tc>
        <w:tc>
          <w:tcPr>
            <w:tcW w:w="1080" w:type="dxa"/>
          </w:tcPr>
          <w:p w:rsidR="00A31136" w:rsidRDefault="00A31136" w:rsidP="00B70A75">
            <w:pPr>
              <w:pStyle w:val="ListParagraph"/>
              <w:ind w:left="0"/>
            </w:pPr>
          </w:p>
        </w:tc>
      </w:tr>
      <w:tr w:rsidR="00A31136">
        <w:tc>
          <w:tcPr>
            <w:tcW w:w="443" w:type="dxa"/>
            <w:tcBorders>
              <w:bottom w:val="single" w:sz="4" w:space="0" w:color="000000" w:themeColor="text1"/>
              <w:right w:val="nil"/>
            </w:tcBorders>
          </w:tcPr>
          <w:p w:rsidR="00A31136" w:rsidRDefault="00A31136" w:rsidP="00B70A75">
            <w:pPr>
              <w:pStyle w:val="ListParagraph"/>
              <w:ind w:left="0"/>
            </w:pPr>
            <w:r>
              <w:t>2.</w:t>
            </w:r>
          </w:p>
        </w:tc>
        <w:tc>
          <w:tcPr>
            <w:tcW w:w="4407" w:type="dxa"/>
            <w:tcBorders>
              <w:left w:val="nil"/>
            </w:tcBorders>
          </w:tcPr>
          <w:p w:rsidR="00A31136" w:rsidRDefault="00A31136" w:rsidP="00B70A75">
            <w:r>
              <w:t>Potential investor</w:t>
            </w:r>
          </w:p>
        </w:tc>
        <w:tc>
          <w:tcPr>
            <w:tcW w:w="1018" w:type="dxa"/>
          </w:tcPr>
          <w:p w:rsidR="00A31136" w:rsidRDefault="00A31136" w:rsidP="00B70A75">
            <w:pPr>
              <w:pStyle w:val="ListParagraph"/>
              <w:ind w:left="0"/>
            </w:pPr>
          </w:p>
        </w:tc>
        <w:tc>
          <w:tcPr>
            <w:tcW w:w="1080" w:type="dxa"/>
          </w:tcPr>
          <w:p w:rsidR="00A31136" w:rsidRDefault="00B76466" w:rsidP="00B70A75">
            <w:pPr>
              <w:pStyle w:val="ListParagraph"/>
              <w:ind w:left="0"/>
            </w:pPr>
            <w:r>
              <w:t>X</w:t>
            </w:r>
          </w:p>
        </w:tc>
      </w:tr>
      <w:tr w:rsidR="00A31136">
        <w:tc>
          <w:tcPr>
            <w:tcW w:w="443" w:type="dxa"/>
            <w:tcBorders>
              <w:bottom w:val="single" w:sz="4" w:space="0" w:color="000000" w:themeColor="text1"/>
              <w:right w:val="nil"/>
            </w:tcBorders>
          </w:tcPr>
          <w:p w:rsidR="00A31136" w:rsidRDefault="00A31136" w:rsidP="00B70A75">
            <w:pPr>
              <w:pStyle w:val="ListParagraph"/>
              <w:ind w:left="0"/>
            </w:pPr>
            <w:r>
              <w:t>3.</w:t>
            </w:r>
          </w:p>
        </w:tc>
        <w:tc>
          <w:tcPr>
            <w:tcW w:w="4407" w:type="dxa"/>
            <w:tcBorders>
              <w:left w:val="nil"/>
            </w:tcBorders>
          </w:tcPr>
          <w:p w:rsidR="00A31136" w:rsidRDefault="00A31136" w:rsidP="00B70A75">
            <w:r>
              <w:t>Internal Revenue Service</w:t>
            </w:r>
          </w:p>
        </w:tc>
        <w:tc>
          <w:tcPr>
            <w:tcW w:w="1018" w:type="dxa"/>
          </w:tcPr>
          <w:p w:rsidR="00A31136" w:rsidRDefault="00A31136" w:rsidP="00B70A75">
            <w:pPr>
              <w:pStyle w:val="ListParagraph"/>
              <w:ind w:left="0"/>
            </w:pPr>
          </w:p>
        </w:tc>
        <w:tc>
          <w:tcPr>
            <w:tcW w:w="1080" w:type="dxa"/>
          </w:tcPr>
          <w:p w:rsidR="00A31136" w:rsidRDefault="00B76466" w:rsidP="00B70A75">
            <w:pPr>
              <w:pStyle w:val="ListParagraph"/>
              <w:ind w:left="0"/>
            </w:pPr>
            <w:r>
              <w:t>X</w:t>
            </w:r>
          </w:p>
        </w:tc>
      </w:tr>
      <w:tr w:rsidR="00A31136">
        <w:tc>
          <w:tcPr>
            <w:tcW w:w="443" w:type="dxa"/>
            <w:tcBorders>
              <w:bottom w:val="single" w:sz="4" w:space="0" w:color="000000" w:themeColor="text1"/>
              <w:right w:val="nil"/>
            </w:tcBorders>
          </w:tcPr>
          <w:p w:rsidR="00A31136" w:rsidRDefault="00A31136" w:rsidP="00B70A75">
            <w:pPr>
              <w:pStyle w:val="ListParagraph"/>
              <w:ind w:left="0"/>
            </w:pPr>
            <w:r>
              <w:t>4.</w:t>
            </w:r>
          </w:p>
        </w:tc>
        <w:tc>
          <w:tcPr>
            <w:tcW w:w="4407" w:type="dxa"/>
            <w:tcBorders>
              <w:left w:val="nil"/>
            </w:tcBorders>
          </w:tcPr>
          <w:p w:rsidR="00A31136" w:rsidRDefault="00A31136" w:rsidP="00B70A75">
            <w:r>
              <w:t>Inventory control manager</w:t>
            </w:r>
          </w:p>
        </w:tc>
        <w:tc>
          <w:tcPr>
            <w:tcW w:w="1018" w:type="dxa"/>
          </w:tcPr>
          <w:p w:rsidR="00A31136" w:rsidRDefault="00B76466" w:rsidP="00B70A75">
            <w:pPr>
              <w:pStyle w:val="ListParagraph"/>
              <w:ind w:left="0"/>
            </w:pPr>
            <w:r>
              <w:t>X</w:t>
            </w:r>
          </w:p>
        </w:tc>
        <w:tc>
          <w:tcPr>
            <w:tcW w:w="1080" w:type="dxa"/>
          </w:tcPr>
          <w:p w:rsidR="00A31136" w:rsidRDefault="00A31136" w:rsidP="00B70A75">
            <w:pPr>
              <w:pStyle w:val="ListParagraph"/>
              <w:ind w:left="0"/>
            </w:pPr>
          </w:p>
        </w:tc>
      </w:tr>
      <w:tr w:rsidR="00A31136">
        <w:tc>
          <w:tcPr>
            <w:tcW w:w="443" w:type="dxa"/>
            <w:tcBorders>
              <w:right w:val="nil"/>
            </w:tcBorders>
          </w:tcPr>
          <w:p w:rsidR="00A31136" w:rsidRDefault="00A31136" w:rsidP="00B70A75">
            <w:pPr>
              <w:pStyle w:val="ListParagraph"/>
              <w:ind w:left="0"/>
            </w:pPr>
            <w:r>
              <w:t>5.</w:t>
            </w:r>
          </w:p>
        </w:tc>
        <w:tc>
          <w:tcPr>
            <w:tcW w:w="4407" w:type="dxa"/>
            <w:tcBorders>
              <w:left w:val="nil"/>
            </w:tcBorders>
          </w:tcPr>
          <w:p w:rsidR="00A31136" w:rsidRDefault="00A31136" w:rsidP="00B70A75">
            <w:r>
              <w:t>Supplier</w:t>
            </w:r>
          </w:p>
        </w:tc>
        <w:tc>
          <w:tcPr>
            <w:tcW w:w="1018" w:type="dxa"/>
          </w:tcPr>
          <w:p w:rsidR="00A31136" w:rsidRDefault="00A31136" w:rsidP="00B70A75">
            <w:pPr>
              <w:pStyle w:val="ListParagraph"/>
              <w:ind w:left="0"/>
            </w:pPr>
          </w:p>
        </w:tc>
        <w:tc>
          <w:tcPr>
            <w:tcW w:w="1080" w:type="dxa"/>
          </w:tcPr>
          <w:p w:rsidR="00A31136" w:rsidRDefault="00A31136" w:rsidP="00B70A75">
            <w:pPr>
              <w:pStyle w:val="ListParagraph"/>
              <w:ind w:left="0"/>
            </w:pPr>
            <w:r>
              <w:t>X</w:t>
            </w:r>
          </w:p>
        </w:tc>
      </w:tr>
      <w:tr w:rsidR="00A31136">
        <w:tc>
          <w:tcPr>
            <w:tcW w:w="443" w:type="dxa"/>
            <w:tcBorders>
              <w:right w:val="nil"/>
            </w:tcBorders>
          </w:tcPr>
          <w:p w:rsidR="00A31136" w:rsidRDefault="00A31136" w:rsidP="00B70A75">
            <w:pPr>
              <w:pStyle w:val="ListParagraph"/>
              <w:ind w:left="0"/>
            </w:pPr>
            <w:r>
              <w:t>6.</w:t>
            </w:r>
          </w:p>
        </w:tc>
        <w:tc>
          <w:tcPr>
            <w:tcW w:w="4407" w:type="dxa"/>
            <w:tcBorders>
              <w:left w:val="nil"/>
            </w:tcBorders>
          </w:tcPr>
          <w:p w:rsidR="00A31136" w:rsidRDefault="00A31136" w:rsidP="00B70A75">
            <w:r>
              <w:t>Quality control manager</w:t>
            </w:r>
          </w:p>
        </w:tc>
        <w:tc>
          <w:tcPr>
            <w:tcW w:w="1018" w:type="dxa"/>
          </w:tcPr>
          <w:p w:rsidR="00A31136" w:rsidRDefault="00A31136" w:rsidP="00B70A75">
            <w:pPr>
              <w:pStyle w:val="ListParagraph"/>
              <w:ind w:left="0"/>
            </w:pPr>
            <w:r>
              <w:t>X</w:t>
            </w:r>
          </w:p>
        </w:tc>
        <w:tc>
          <w:tcPr>
            <w:tcW w:w="1080" w:type="dxa"/>
          </w:tcPr>
          <w:p w:rsidR="00A31136" w:rsidRDefault="00A31136" w:rsidP="00B70A75">
            <w:pPr>
              <w:pStyle w:val="ListParagraph"/>
              <w:ind w:left="0"/>
            </w:pPr>
          </w:p>
        </w:tc>
      </w:tr>
      <w:tr w:rsidR="00A31136">
        <w:tc>
          <w:tcPr>
            <w:tcW w:w="443" w:type="dxa"/>
            <w:tcBorders>
              <w:right w:val="nil"/>
            </w:tcBorders>
          </w:tcPr>
          <w:p w:rsidR="00A31136" w:rsidRDefault="00A31136" w:rsidP="00B70A75">
            <w:pPr>
              <w:pStyle w:val="ListParagraph"/>
              <w:ind w:left="0"/>
            </w:pPr>
            <w:r>
              <w:t>7.</w:t>
            </w:r>
          </w:p>
        </w:tc>
        <w:tc>
          <w:tcPr>
            <w:tcW w:w="4407" w:type="dxa"/>
            <w:tcBorders>
              <w:left w:val="nil"/>
            </w:tcBorders>
          </w:tcPr>
          <w:p w:rsidR="00A31136" w:rsidRDefault="00A31136" w:rsidP="00B70A75">
            <w:r>
              <w:t>Chief financial officer</w:t>
            </w:r>
          </w:p>
        </w:tc>
        <w:tc>
          <w:tcPr>
            <w:tcW w:w="1018" w:type="dxa"/>
          </w:tcPr>
          <w:p w:rsidR="00A31136" w:rsidRDefault="00A31136" w:rsidP="00B70A75">
            <w:pPr>
              <w:pStyle w:val="ListParagraph"/>
              <w:ind w:left="0"/>
            </w:pPr>
            <w:r>
              <w:t>X</w:t>
            </w:r>
          </w:p>
        </w:tc>
        <w:tc>
          <w:tcPr>
            <w:tcW w:w="1080" w:type="dxa"/>
          </w:tcPr>
          <w:p w:rsidR="00A31136" w:rsidRDefault="00A31136" w:rsidP="00B70A75">
            <w:pPr>
              <w:pStyle w:val="ListParagraph"/>
              <w:ind w:left="0"/>
            </w:pPr>
          </w:p>
        </w:tc>
      </w:tr>
      <w:tr w:rsidR="00A31136">
        <w:tc>
          <w:tcPr>
            <w:tcW w:w="443" w:type="dxa"/>
            <w:tcBorders>
              <w:right w:val="nil"/>
            </w:tcBorders>
          </w:tcPr>
          <w:p w:rsidR="00A31136" w:rsidRDefault="00A31136" w:rsidP="00B70A75">
            <w:pPr>
              <w:pStyle w:val="ListParagraph"/>
              <w:ind w:left="0"/>
            </w:pPr>
            <w:r>
              <w:t>8.</w:t>
            </w:r>
          </w:p>
        </w:tc>
        <w:tc>
          <w:tcPr>
            <w:tcW w:w="4407" w:type="dxa"/>
            <w:tcBorders>
              <w:left w:val="nil"/>
            </w:tcBorders>
          </w:tcPr>
          <w:p w:rsidR="00A31136" w:rsidRDefault="00A31136" w:rsidP="00B70A75">
            <w:r>
              <w:t>Banker</w:t>
            </w:r>
          </w:p>
        </w:tc>
        <w:tc>
          <w:tcPr>
            <w:tcW w:w="1018" w:type="dxa"/>
          </w:tcPr>
          <w:p w:rsidR="00A31136" w:rsidRDefault="00A31136" w:rsidP="00B70A75">
            <w:pPr>
              <w:pStyle w:val="ListParagraph"/>
              <w:ind w:left="0"/>
            </w:pPr>
          </w:p>
        </w:tc>
        <w:tc>
          <w:tcPr>
            <w:tcW w:w="1080" w:type="dxa"/>
          </w:tcPr>
          <w:p w:rsidR="00A31136" w:rsidRDefault="00B76466" w:rsidP="00B70A75">
            <w:pPr>
              <w:pStyle w:val="ListParagraph"/>
              <w:ind w:left="0"/>
            </w:pPr>
            <w:r>
              <w:t>X</w:t>
            </w:r>
          </w:p>
        </w:tc>
      </w:tr>
      <w:tr w:rsidR="00A31136">
        <w:tc>
          <w:tcPr>
            <w:tcW w:w="443" w:type="dxa"/>
            <w:tcBorders>
              <w:right w:val="nil"/>
            </w:tcBorders>
          </w:tcPr>
          <w:p w:rsidR="00A31136" w:rsidRDefault="00A31136" w:rsidP="00B70A75">
            <w:pPr>
              <w:pStyle w:val="ListParagraph"/>
              <w:ind w:left="0"/>
            </w:pPr>
            <w:r>
              <w:t>9.</w:t>
            </w:r>
          </w:p>
        </w:tc>
        <w:tc>
          <w:tcPr>
            <w:tcW w:w="4407" w:type="dxa"/>
            <w:tcBorders>
              <w:left w:val="nil"/>
            </w:tcBorders>
          </w:tcPr>
          <w:p w:rsidR="00A31136" w:rsidRDefault="00A31136" w:rsidP="00B70A75">
            <w:r>
              <w:t>Warehouse manager</w:t>
            </w:r>
          </w:p>
        </w:tc>
        <w:tc>
          <w:tcPr>
            <w:tcW w:w="1018" w:type="dxa"/>
          </w:tcPr>
          <w:p w:rsidR="00A31136" w:rsidRDefault="00A31136" w:rsidP="00B70A75">
            <w:pPr>
              <w:pStyle w:val="ListParagraph"/>
              <w:ind w:left="0"/>
            </w:pPr>
            <w:r>
              <w:t>X</w:t>
            </w:r>
          </w:p>
        </w:tc>
        <w:tc>
          <w:tcPr>
            <w:tcW w:w="1080" w:type="dxa"/>
          </w:tcPr>
          <w:p w:rsidR="00A31136" w:rsidRDefault="00A31136" w:rsidP="00B70A75">
            <w:pPr>
              <w:pStyle w:val="ListParagraph"/>
              <w:ind w:left="0"/>
            </w:pPr>
          </w:p>
        </w:tc>
      </w:tr>
      <w:tr w:rsidR="00A31136">
        <w:tc>
          <w:tcPr>
            <w:tcW w:w="443" w:type="dxa"/>
            <w:tcBorders>
              <w:right w:val="nil"/>
            </w:tcBorders>
          </w:tcPr>
          <w:p w:rsidR="00A31136" w:rsidRDefault="00A31136" w:rsidP="00B70A75">
            <w:pPr>
              <w:pStyle w:val="ListParagraph"/>
              <w:ind w:left="0"/>
            </w:pPr>
            <w:r>
              <w:t>10.</w:t>
            </w:r>
          </w:p>
        </w:tc>
        <w:tc>
          <w:tcPr>
            <w:tcW w:w="4407" w:type="dxa"/>
            <w:tcBorders>
              <w:left w:val="nil"/>
            </w:tcBorders>
          </w:tcPr>
          <w:p w:rsidR="00A31136" w:rsidRDefault="00A31136" w:rsidP="00B70A75">
            <w:r>
              <w:t>Payroll supervisor</w:t>
            </w:r>
          </w:p>
        </w:tc>
        <w:tc>
          <w:tcPr>
            <w:tcW w:w="1018" w:type="dxa"/>
          </w:tcPr>
          <w:p w:rsidR="00A31136" w:rsidRDefault="00B76466" w:rsidP="00B70A75">
            <w:pPr>
              <w:pStyle w:val="ListParagraph"/>
              <w:ind w:left="0"/>
            </w:pPr>
            <w:r>
              <w:t>X</w:t>
            </w:r>
          </w:p>
        </w:tc>
        <w:tc>
          <w:tcPr>
            <w:tcW w:w="1080" w:type="dxa"/>
          </w:tcPr>
          <w:p w:rsidR="00A31136" w:rsidRDefault="00A31136" w:rsidP="00B70A75">
            <w:pPr>
              <w:pStyle w:val="ListParagraph"/>
              <w:ind w:left="0"/>
            </w:pPr>
          </w:p>
        </w:tc>
      </w:tr>
    </w:tbl>
    <w:p w:rsidR="00A31136" w:rsidRDefault="00A31136" w:rsidP="00A31136">
      <w:pPr>
        <w:tabs>
          <w:tab w:val="left" w:pos="360"/>
        </w:tabs>
        <w:spacing w:after="0" w:line="240" w:lineRule="auto"/>
      </w:pPr>
    </w:p>
    <w:p w:rsidR="00C42678" w:rsidRDefault="00C42678">
      <w:r>
        <w:br w:type="page"/>
      </w:r>
    </w:p>
    <w:p w:rsidR="00F6076E" w:rsidRDefault="00056D33">
      <w:pPr>
        <w:pStyle w:val="ListParagraph"/>
        <w:numPr>
          <w:ilvl w:val="0"/>
          <w:numId w:val="34"/>
        </w:numPr>
        <w:spacing w:after="0" w:line="240" w:lineRule="auto"/>
        <w:ind w:left="480" w:hanging="480"/>
      </w:pPr>
      <w:r>
        <w:lastRenderedPageBreak/>
        <w:t xml:space="preserve">Indicate which of the following statements relate to financial accounting versus managerial accounting. </w:t>
      </w:r>
    </w:p>
    <w:p w:rsidR="00056D33" w:rsidRDefault="00056D33" w:rsidP="00056D33">
      <w:pPr>
        <w:pStyle w:val="ListParagraph"/>
        <w:spacing w:after="0" w:line="240" w:lineRule="auto"/>
        <w:ind w:left="360"/>
      </w:pPr>
    </w:p>
    <w:tbl>
      <w:tblPr>
        <w:tblStyle w:val="TableGrid"/>
        <w:tblW w:w="0" w:type="auto"/>
        <w:tblInd w:w="360" w:type="dxa"/>
        <w:tblLook w:val="04A0" w:firstRow="1" w:lastRow="0" w:firstColumn="1" w:lastColumn="0" w:noHBand="0" w:noVBand="1"/>
      </w:tblPr>
      <w:tblGrid>
        <w:gridCol w:w="495"/>
        <w:gridCol w:w="6543"/>
        <w:gridCol w:w="540"/>
        <w:gridCol w:w="630"/>
      </w:tblGrid>
      <w:tr w:rsidR="00056D33">
        <w:trPr>
          <w:cantSplit/>
          <w:trHeight w:val="1322"/>
        </w:trPr>
        <w:tc>
          <w:tcPr>
            <w:tcW w:w="495" w:type="dxa"/>
            <w:tcBorders>
              <w:bottom w:val="single" w:sz="4" w:space="0" w:color="000000" w:themeColor="text1"/>
              <w:right w:val="nil"/>
            </w:tcBorders>
          </w:tcPr>
          <w:p w:rsidR="00056D33" w:rsidRDefault="00056D33" w:rsidP="00B70A75">
            <w:pPr>
              <w:pStyle w:val="ListParagraph"/>
              <w:ind w:left="0"/>
            </w:pPr>
          </w:p>
        </w:tc>
        <w:tc>
          <w:tcPr>
            <w:tcW w:w="6543" w:type="dxa"/>
            <w:tcBorders>
              <w:left w:val="nil"/>
            </w:tcBorders>
          </w:tcPr>
          <w:p w:rsidR="00056D33" w:rsidRDefault="00056D33" w:rsidP="00B70A75">
            <w:pPr>
              <w:pStyle w:val="ListParagraph"/>
              <w:ind w:left="0"/>
            </w:pPr>
          </w:p>
        </w:tc>
        <w:tc>
          <w:tcPr>
            <w:tcW w:w="540" w:type="dxa"/>
            <w:textDirection w:val="tbRl"/>
          </w:tcPr>
          <w:p w:rsidR="00056D33" w:rsidRPr="00F10F31" w:rsidRDefault="00056D33" w:rsidP="00B70A75">
            <w:pPr>
              <w:pStyle w:val="ListParagraph"/>
              <w:ind w:left="113" w:right="113"/>
              <w:rPr>
                <w:b/>
              </w:rPr>
            </w:pPr>
            <w:r>
              <w:rPr>
                <w:b/>
              </w:rPr>
              <w:t>Financial</w:t>
            </w:r>
          </w:p>
        </w:tc>
        <w:tc>
          <w:tcPr>
            <w:tcW w:w="630" w:type="dxa"/>
            <w:textDirection w:val="tbRl"/>
          </w:tcPr>
          <w:p w:rsidR="00056D33" w:rsidRPr="00F10F31" w:rsidRDefault="00056D33" w:rsidP="00B70A75">
            <w:pPr>
              <w:pStyle w:val="ListParagraph"/>
              <w:ind w:left="113" w:right="113"/>
              <w:rPr>
                <w:b/>
              </w:rPr>
            </w:pPr>
            <w:r>
              <w:rPr>
                <w:b/>
              </w:rPr>
              <w:t>Managerial</w:t>
            </w:r>
          </w:p>
        </w:tc>
      </w:tr>
      <w:tr w:rsidR="00056D33">
        <w:tc>
          <w:tcPr>
            <w:tcW w:w="495" w:type="dxa"/>
            <w:tcBorders>
              <w:bottom w:val="single" w:sz="4" w:space="0" w:color="000000" w:themeColor="text1"/>
              <w:right w:val="nil"/>
            </w:tcBorders>
          </w:tcPr>
          <w:p w:rsidR="00056D33" w:rsidRDefault="00056D33" w:rsidP="00B70A75">
            <w:pPr>
              <w:pStyle w:val="ListParagraph"/>
              <w:ind w:left="0"/>
            </w:pPr>
            <w:r>
              <w:t>1.</w:t>
            </w:r>
          </w:p>
        </w:tc>
        <w:tc>
          <w:tcPr>
            <w:tcW w:w="6543" w:type="dxa"/>
            <w:tcBorders>
              <w:left w:val="nil"/>
            </w:tcBorders>
          </w:tcPr>
          <w:p w:rsidR="00056D33" w:rsidRDefault="00056D33" w:rsidP="00B70A75">
            <w:r>
              <w:t>Must adhere to generally accepted accounting principles.</w:t>
            </w:r>
          </w:p>
        </w:tc>
        <w:tc>
          <w:tcPr>
            <w:tcW w:w="540" w:type="dxa"/>
          </w:tcPr>
          <w:p w:rsidR="00056D33" w:rsidRDefault="00056D33" w:rsidP="00B70A75">
            <w:pPr>
              <w:pStyle w:val="ListParagraph"/>
              <w:ind w:left="0"/>
            </w:pPr>
          </w:p>
        </w:tc>
        <w:tc>
          <w:tcPr>
            <w:tcW w:w="630" w:type="dxa"/>
          </w:tcPr>
          <w:p w:rsidR="00056D33" w:rsidRDefault="00056D33" w:rsidP="00B70A75">
            <w:pPr>
              <w:pStyle w:val="ListParagraph"/>
              <w:ind w:left="0"/>
            </w:pPr>
          </w:p>
        </w:tc>
      </w:tr>
      <w:tr w:rsidR="00056D33">
        <w:tc>
          <w:tcPr>
            <w:tcW w:w="495" w:type="dxa"/>
            <w:tcBorders>
              <w:bottom w:val="single" w:sz="4" w:space="0" w:color="000000" w:themeColor="text1"/>
              <w:right w:val="nil"/>
            </w:tcBorders>
          </w:tcPr>
          <w:p w:rsidR="00056D33" w:rsidRDefault="00056D33" w:rsidP="00B70A75">
            <w:pPr>
              <w:pStyle w:val="ListParagraph"/>
              <w:ind w:left="0"/>
            </w:pPr>
            <w:r>
              <w:t>2.</w:t>
            </w:r>
          </w:p>
        </w:tc>
        <w:tc>
          <w:tcPr>
            <w:tcW w:w="6543" w:type="dxa"/>
            <w:tcBorders>
              <w:left w:val="nil"/>
            </w:tcBorders>
          </w:tcPr>
          <w:p w:rsidR="00056D33" w:rsidRDefault="00056D33" w:rsidP="00B70A75">
            <w:r>
              <w:t>Primary users are external.</w:t>
            </w:r>
          </w:p>
        </w:tc>
        <w:tc>
          <w:tcPr>
            <w:tcW w:w="540" w:type="dxa"/>
          </w:tcPr>
          <w:p w:rsidR="00056D33" w:rsidRDefault="00056D33" w:rsidP="00B70A75">
            <w:pPr>
              <w:pStyle w:val="ListParagraph"/>
              <w:ind w:left="0"/>
            </w:pPr>
          </w:p>
        </w:tc>
        <w:tc>
          <w:tcPr>
            <w:tcW w:w="630" w:type="dxa"/>
          </w:tcPr>
          <w:p w:rsidR="00056D33" w:rsidRDefault="00056D33" w:rsidP="00B70A75">
            <w:pPr>
              <w:pStyle w:val="ListParagraph"/>
              <w:ind w:left="0"/>
            </w:pPr>
          </w:p>
        </w:tc>
      </w:tr>
      <w:tr w:rsidR="00056D33">
        <w:tc>
          <w:tcPr>
            <w:tcW w:w="495" w:type="dxa"/>
            <w:tcBorders>
              <w:bottom w:val="single" w:sz="4" w:space="0" w:color="000000" w:themeColor="text1"/>
              <w:right w:val="nil"/>
            </w:tcBorders>
          </w:tcPr>
          <w:p w:rsidR="00056D33" w:rsidRDefault="00056D33" w:rsidP="00B70A75">
            <w:pPr>
              <w:pStyle w:val="ListParagraph"/>
              <w:ind w:left="0"/>
            </w:pPr>
            <w:r>
              <w:t>3.</w:t>
            </w:r>
          </w:p>
        </w:tc>
        <w:tc>
          <w:tcPr>
            <w:tcW w:w="6543" w:type="dxa"/>
            <w:tcBorders>
              <w:left w:val="nil"/>
            </w:tcBorders>
          </w:tcPr>
          <w:p w:rsidR="00056D33" w:rsidRDefault="00056D33" w:rsidP="00B70A75">
            <w:r>
              <w:t>Past results and projected future results.</w:t>
            </w:r>
          </w:p>
        </w:tc>
        <w:tc>
          <w:tcPr>
            <w:tcW w:w="540" w:type="dxa"/>
          </w:tcPr>
          <w:p w:rsidR="00056D33" w:rsidRDefault="00056D33" w:rsidP="00B70A75">
            <w:pPr>
              <w:pStyle w:val="ListParagraph"/>
              <w:ind w:left="0"/>
            </w:pPr>
          </w:p>
        </w:tc>
        <w:tc>
          <w:tcPr>
            <w:tcW w:w="630" w:type="dxa"/>
          </w:tcPr>
          <w:p w:rsidR="00056D33" w:rsidRDefault="00056D33" w:rsidP="00B70A75">
            <w:pPr>
              <w:pStyle w:val="ListParagraph"/>
              <w:ind w:left="0"/>
            </w:pPr>
          </w:p>
        </w:tc>
      </w:tr>
      <w:tr w:rsidR="00056D33">
        <w:tc>
          <w:tcPr>
            <w:tcW w:w="495" w:type="dxa"/>
            <w:tcBorders>
              <w:bottom w:val="single" w:sz="4" w:space="0" w:color="000000" w:themeColor="text1"/>
              <w:right w:val="nil"/>
            </w:tcBorders>
          </w:tcPr>
          <w:p w:rsidR="00056D33" w:rsidRDefault="00056D33" w:rsidP="00B70A75">
            <w:pPr>
              <w:pStyle w:val="ListParagraph"/>
              <w:ind w:left="0"/>
            </w:pPr>
            <w:r>
              <w:t>4.</w:t>
            </w:r>
          </w:p>
        </w:tc>
        <w:tc>
          <w:tcPr>
            <w:tcW w:w="6543" w:type="dxa"/>
            <w:tcBorders>
              <w:left w:val="nil"/>
            </w:tcBorders>
          </w:tcPr>
          <w:p w:rsidR="00056D33" w:rsidRDefault="00056D33" w:rsidP="00B70A75">
            <w:r>
              <w:t>Reports prepared after the end of an accounting period.</w:t>
            </w:r>
          </w:p>
        </w:tc>
        <w:tc>
          <w:tcPr>
            <w:tcW w:w="540" w:type="dxa"/>
          </w:tcPr>
          <w:p w:rsidR="00056D33" w:rsidRDefault="00056D33" w:rsidP="00B70A75">
            <w:pPr>
              <w:pStyle w:val="ListParagraph"/>
              <w:ind w:left="0"/>
            </w:pPr>
          </w:p>
        </w:tc>
        <w:tc>
          <w:tcPr>
            <w:tcW w:w="630" w:type="dxa"/>
          </w:tcPr>
          <w:p w:rsidR="00056D33" w:rsidRDefault="00056D33" w:rsidP="00B70A75">
            <w:pPr>
              <w:pStyle w:val="ListParagraph"/>
              <w:ind w:left="0"/>
            </w:pPr>
          </w:p>
        </w:tc>
      </w:tr>
      <w:tr w:rsidR="00056D33">
        <w:tc>
          <w:tcPr>
            <w:tcW w:w="495" w:type="dxa"/>
            <w:tcBorders>
              <w:right w:val="nil"/>
            </w:tcBorders>
          </w:tcPr>
          <w:p w:rsidR="00056D33" w:rsidRDefault="00056D33" w:rsidP="00B70A75">
            <w:pPr>
              <w:pStyle w:val="ListParagraph"/>
              <w:ind w:left="0"/>
            </w:pPr>
            <w:r>
              <w:t>5.</w:t>
            </w:r>
          </w:p>
        </w:tc>
        <w:tc>
          <w:tcPr>
            <w:tcW w:w="6543" w:type="dxa"/>
            <w:tcBorders>
              <w:left w:val="nil"/>
            </w:tcBorders>
          </w:tcPr>
          <w:p w:rsidR="00056D33" w:rsidRDefault="00056D33" w:rsidP="00B70A75">
            <w:r>
              <w:t>Statements contained in annual reports.</w:t>
            </w:r>
          </w:p>
        </w:tc>
        <w:tc>
          <w:tcPr>
            <w:tcW w:w="540" w:type="dxa"/>
          </w:tcPr>
          <w:p w:rsidR="00056D33" w:rsidRDefault="00056D33" w:rsidP="00B70A75">
            <w:pPr>
              <w:pStyle w:val="ListParagraph"/>
              <w:ind w:left="0"/>
            </w:pPr>
          </w:p>
        </w:tc>
        <w:tc>
          <w:tcPr>
            <w:tcW w:w="630" w:type="dxa"/>
          </w:tcPr>
          <w:p w:rsidR="00056D33" w:rsidRDefault="00056D33" w:rsidP="00B70A75">
            <w:pPr>
              <w:pStyle w:val="ListParagraph"/>
              <w:ind w:left="0"/>
            </w:pPr>
          </w:p>
        </w:tc>
      </w:tr>
      <w:tr w:rsidR="00056D33">
        <w:tc>
          <w:tcPr>
            <w:tcW w:w="495" w:type="dxa"/>
            <w:tcBorders>
              <w:right w:val="nil"/>
            </w:tcBorders>
          </w:tcPr>
          <w:p w:rsidR="00056D33" w:rsidRDefault="00056D33" w:rsidP="00B70A75">
            <w:pPr>
              <w:pStyle w:val="ListParagraph"/>
              <w:ind w:left="0"/>
            </w:pPr>
            <w:r>
              <w:t>6.</w:t>
            </w:r>
          </w:p>
        </w:tc>
        <w:tc>
          <w:tcPr>
            <w:tcW w:w="6543" w:type="dxa"/>
            <w:tcBorders>
              <w:left w:val="nil"/>
            </w:tcBorders>
          </w:tcPr>
          <w:p w:rsidR="00056D33" w:rsidRDefault="00056D33" w:rsidP="00B70A75">
            <w:r>
              <w:t>Reports benefit internal users.</w:t>
            </w:r>
          </w:p>
        </w:tc>
        <w:tc>
          <w:tcPr>
            <w:tcW w:w="540" w:type="dxa"/>
          </w:tcPr>
          <w:p w:rsidR="00056D33" w:rsidRDefault="00056D33" w:rsidP="00B70A75">
            <w:pPr>
              <w:pStyle w:val="ListParagraph"/>
              <w:ind w:left="0"/>
            </w:pPr>
          </w:p>
        </w:tc>
        <w:tc>
          <w:tcPr>
            <w:tcW w:w="630" w:type="dxa"/>
          </w:tcPr>
          <w:p w:rsidR="00056D33" w:rsidRDefault="00056D33" w:rsidP="00B70A75">
            <w:pPr>
              <w:pStyle w:val="ListParagraph"/>
              <w:ind w:left="0"/>
            </w:pPr>
          </w:p>
        </w:tc>
      </w:tr>
      <w:tr w:rsidR="00056D33">
        <w:tc>
          <w:tcPr>
            <w:tcW w:w="495" w:type="dxa"/>
            <w:tcBorders>
              <w:right w:val="nil"/>
            </w:tcBorders>
          </w:tcPr>
          <w:p w:rsidR="00056D33" w:rsidRDefault="00056D33" w:rsidP="00B70A75">
            <w:pPr>
              <w:pStyle w:val="ListParagraph"/>
              <w:ind w:left="0"/>
            </w:pPr>
            <w:r>
              <w:t>7.</w:t>
            </w:r>
          </w:p>
        </w:tc>
        <w:tc>
          <w:tcPr>
            <w:tcW w:w="6543" w:type="dxa"/>
            <w:tcBorders>
              <w:left w:val="nil"/>
            </w:tcBorders>
          </w:tcPr>
          <w:p w:rsidR="00056D33" w:rsidRDefault="00056D33" w:rsidP="00B70A75">
            <w:r>
              <w:t>Reports come in a variety of formats, designed for the decision maker</w:t>
            </w:r>
            <w:r w:rsidR="007638EC">
              <w:t>.</w:t>
            </w:r>
          </w:p>
        </w:tc>
        <w:tc>
          <w:tcPr>
            <w:tcW w:w="540" w:type="dxa"/>
          </w:tcPr>
          <w:p w:rsidR="00056D33" w:rsidRDefault="00056D33" w:rsidP="00B70A75">
            <w:pPr>
              <w:pStyle w:val="ListParagraph"/>
              <w:ind w:left="0"/>
            </w:pPr>
          </w:p>
        </w:tc>
        <w:tc>
          <w:tcPr>
            <w:tcW w:w="630" w:type="dxa"/>
          </w:tcPr>
          <w:p w:rsidR="00056D33" w:rsidRDefault="00056D33" w:rsidP="00B70A75">
            <w:pPr>
              <w:pStyle w:val="ListParagraph"/>
              <w:ind w:left="0"/>
            </w:pPr>
          </w:p>
        </w:tc>
      </w:tr>
      <w:tr w:rsidR="00056D33">
        <w:tc>
          <w:tcPr>
            <w:tcW w:w="495" w:type="dxa"/>
            <w:tcBorders>
              <w:right w:val="nil"/>
            </w:tcBorders>
          </w:tcPr>
          <w:p w:rsidR="00056D33" w:rsidRDefault="00056D33" w:rsidP="00B70A75">
            <w:pPr>
              <w:pStyle w:val="ListParagraph"/>
              <w:ind w:left="0"/>
            </w:pPr>
            <w:r>
              <w:t>8.</w:t>
            </w:r>
          </w:p>
        </w:tc>
        <w:tc>
          <w:tcPr>
            <w:tcW w:w="6543" w:type="dxa"/>
            <w:tcBorders>
              <w:left w:val="nil"/>
            </w:tcBorders>
          </w:tcPr>
          <w:p w:rsidR="00056D33" w:rsidRDefault="00056D33" w:rsidP="00B70A75">
            <w:r>
              <w:t>Information not disseminated to the general public</w:t>
            </w:r>
            <w:r w:rsidR="007638EC">
              <w:t>.</w:t>
            </w:r>
          </w:p>
        </w:tc>
        <w:tc>
          <w:tcPr>
            <w:tcW w:w="540" w:type="dxa"/>
          </w:tcPr>
          <w:p w:rsidR="00056D33" w:rsidRDefault="00056D33" w:rsidP="00B70A75">
            <w:pPr>
              <w:pStyle w:val="ListParagraph"/>
              <w:ind w:left="0"/>
            </w:pPr>
          </w:p>
        </w:tc>
        <w:tc>
          <w:tcPr>
            <w:tcW w:w="630" w:type="dxa"/>
          </w:tcPr>
          <w:p w:rsidR="00056D33" w:rsidRDefault="00056D33" w:rsidP="00B70A75">
            <w:pPr>
              <w:pStyle w:val="ListParagraph"/>
              <w:ind w:left="0"/>
            </w:pPr>
          </w:p>
        </w:tc>
      </w:tr>
      <w:tr w:rsidR="00056D33">
        <w:tc>
          <w:tcPr>
            <w:tcW w:w="495" w:type="dxa"/>
            <w:tcBorders>
              <w:right w:val="nil"/>
            </w:tcBorders>
          </w:tcPr>
          <w:p w:rsidR="00056D33" w:rsidRDefault="00056D33" w:rsidP="00B70A75">
            <w:pPr>
              <w:pStyle w:val="ListParagraph"/>
              <w:ind w:left="0"/>
            </w:pPr>
            <w:r>
              <w:t>9.</w:t>
            </w:r>
          </w:p>
        </w:tc>
        <w:tc>
          <w:tcPr>
            <w:tcW w:w="6543" w:type="dxa"/>
            <w:tcBorders>
              <w:left w:val="nil"/>
            </w:tcBorders>
          </w:tcPr>
          <w:p w:rsidR="00056D33" w:rsidRDefault="00056D33" w:rsidP="00B70A75">
            <w:r>
              <w:t>Communicates information about the financial health of the company.</w:t>
            </w:r>
          </w:p>
        </w:tc>
        <w:tc>
          <w:tcPr>
            <w:tcW w:w="540" w:type="dxa"/>
          </w:tcPr>
          <w:p w:rsidR="00056D33" w:rsidRDefault="00056D33" w:rsidP="00B70A75">
            <w:pPr>
              <w:pStyle w:val="ListParagraph"/>
              <w:ind w:left="0"/>
            </w:pPr>
          </w:p>
        </w:tc>
        <w:tc>
          <w:tcPr>
            <w:tcW w:w="630" w:type="dxa"/>
          </w:tcPr>
          <w:p w:rsidR="00056D33" w:rsidRDefault="00056D33" w:rsidP="00B70A75">
            <w:pPr>
              <w:pStyle w:val="ListParagraph"/>
              <w:ind w:left="0"/>
            </w:pPr>
          </w:p>
        </w:tc>
      </w:tr>
      <w:tr w:rsidR="00056D33">
        <w:tc>
          <w:tcPr>
            <w:tcW w:w="495" w:type="dxa"/>
            <w:tcBorders>
              <w:right w:val="nil"/>
            </w:tcBorders>
          </w:tcPr>
          <w:p w:rsidR="00056D33" w:rsidRDefault="00056D33" w:rsidP="00B70A75">
            <w:pPr>
              <w:pStyle w:val="ListParagraph"/>
              <w:ind w:left="0"/>
            </w:pPr>
            <w:r>
              <w:t>10.</w:t>
            </w:r>
          </w:p>
        </w:tc>
        <w:tc>
          <w:tcPr>
            <w:tcW w:w="6543" w:type="dxa"/>
            <w:tcBorders>
              <w:left w:val="nil"/>
            </w:tcBorders>
          </w:tcPr>
          <w:p w:rsidR="00056D33" w:rsidRDefault="00056D33" w:rsidP="00B70A75">
            <w:r>
              <w:t>Includes information prepared for a range of decision makers within the organization.</w:t>
            </w:r>
          </w:p>
        </w:tc>
        <w:tc>
          <w:tcPr>
            <w:tcW w:w="540" w:type="dxa"/>
          </w:tcPr>
          <w:p w:rsidR="00056D33" w:rsidRDefault="00056D33" w:rsidP="00B70A75">
            <w:pPr>
              <w:pStyle w:val="ListParagraph"/>
              <w:ind w:left="0"/>
            </w:pPr>
          </w:p>
        </w:tc>
        <w:tc>
          <w:tcPr>
            <w:tcW w:w="630" w:type="dxa"/>
          </w:tcPr>
          <w:p w:rsidR="00056D33" w:rsidRDefault="00056D33" w:rsidP="00B70A75">
            <w:pPr>
              <w:pStyle w:val="ListParagraph"/>
              <w:ind w:left="0"/>
            </w:pPr>
          </w:p>
        </w:tc>
      </w:tr>
    </w:tbl>
    <w:p w:rsidR="00056D33" w:rsidRDefault="00056D33" w:rsidP="00056D33">
      <w:pPr>
        <w:spacing w:after="0" w:line="240" w:lineRule="auto"/>
      </w:pPr>
    </w:p>
    <w:p w:rsidR="00007364" w:rsidRDefault="00007364" w:rsidP="00056D33">
      <w:pPr>
        <w:spacing w:after="0" w:line="240" w:lineRule="auto"/>
        <w:rPr>
          <w:snapToGrid w:val="0"/>
          <w:sz w:val="18"/>
          <w:szCs w:val="18"/>
        </w:rPr>
      </w:pPr>
      <w:r>
        <w:t>Unit 1-1 – LO2</w:t>
      </w:r>
    </w:p>
    <w:p w:rsidR="00056D33" w:rsidRDefault="00056D33" w:rsidP="00056D33">
      <w:pPr>
        <w:spacing w:after="0" w:line="240" w:lineRule="auto"/>
      </w:pPr>
      <w:proofErr w:type="spellStart"/>
      <w:r w:rsidRPr="000F2AB3">
        <w:rPr>
          <w:snapToGrid w:val="0"/>
          <w:sz w:val="18"/>
          <w:szCs w:val="18"/>
        </w:rPr>
        <w:t>Ans</w:t>
      </w:r>
      <w:proofErr w:type="spellEnd"/>
      <w:r w:rsidRPr="000F2AB3">
        <w:rPr>
          <w:snapToGrid w:val="0"/>
          <w:sz w:val="18"/>
          <w:szCs w:val="18"/>
        </w:rPr>
        <w:t>:</w:t>
      </w:r>
      <w:r>
        <w:rPr>
          <w:snapToGrid w:val="0"/>
          <w:sz w:val="18"/>
          <w:szCs w:val="18"/>
        </w:rPr>
        <w:t xml:space="preserve"> N/A</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2</w:t>
      </w:r>
      <w:r w:rsidRPr="003964A9">
        <w:rPr>
          <w:snapToGrid w:val="0"/>
          <w:sz w:val="18"/>
          <w:szCs w:val="18"/>
        </w:rPr>
        <w:t>, Bloom:</w:t>
      </w:r>
      <w:r>
        <w:rPr>
          <w:snapToGrid w:val="0"/>
          <w:sz w:val="18"/>
          <w:szCs w:val="18"/>
        </w:rPr>
        <w:t xml:space="preserve"> C</w:t>
      </w:r>
      <w:r w:rsidRPr="003964A9">
        <w:rPr>
          <w:snapToGrid w:val="0"/>
          <w:sz w:val="18"/>
          <w:szCs w:val="18"/>
        </w:rPr>
        <w:t xml:space="preserve">, </w:t>
      </w:r>
      <w:r>
        <w:rPr>
          <w:snapToGrid w:val="0"/>
          <w:sz w:val="18"/>
          <w:szCs w:val="18"/>
        </w:rPr>
        <w:t xml:space="preserve">Unit 1-1, </w:t>
      </w:r>
      <w:r w:rsidRPr="003964A9">
        <w:rPr>
          <w:snapToGrid w:val="0"/>
          <w:sz w:val="18"/>
          <w:szCs w:val="18"/>
        </w:rPr>
        <w:t>Difficulty:</w:t>
      </w:r>
      <w:r>
        <w:rPr>
          <w:snapToGrid w:val="0"/>
          <w:sz w:val="18"/>
          <w:szCs w:val="18"/>
        </w:rPr>
        <w:t xml:space="preserve"> Moderate</w:t>
      </w:r>
      <w:r w:rsidRPr="003964A9">
        <w:rPr>
          <w:snapToGrid w:val="0"/>
          <w:sz w:val="18"/>
          <w:szCs w:val="18"/>
        </w:rPr>
        <w:t>, Min:</w:t>
      </w:r>
      <w:r>
        <w:rPr>
          <w:snapToGrid w:val="0"/>
          <w:sz w:val="18"/>
          <w:szCs w:val="18"/>
        </w:rPr>
        <w:t xml:space="preserve"> 20</w:t>
      </w:r>
      <w:r w:rsidRPr="003964A9">
        <w:rPr>
          <w:snapToGrid w:val="0"/>
          <w:sz w:val="18"/>
          <w:szCs w:val="18"/>
        </w:rPr>
        <w:t xml:space="preserve">, </w:t>
      </w:r>
      <w:r>
        <w:rPr>
          <w:snapToGrid w:val="0"/>
          <w:sz w:val="18"/>
          <w:szCs w:val="18"/>
        </w:rPr>
        <w:t xml:space="preserve">AACSB: Communication, AICPA </w:t>
      </w:r>
      <w:r w:rsidRPr="003964A9">
        <w:rPr>
          <w:snapToGrid w:val="0"/>
          <w:sz w:val="18"/>
          <w:szCs w:val="18"/>
        </w:rPr>
        <w:t>FN:</w:t>
      </w:r>
      <w:r>
        <w:rPr>
          <w:snapToGrid w:val="0"/>
          <w:sz w:val="18"/>
          <w:szCs w:val="18"/>
        </w:rPr>
        <w:t xml:space="preserve"> Reporting</w:t>
      </w:r>
      <w:r w:rsidRPr="003964A9">
        <w:rPr>
          <w:snapToGrid w:val="0"/>
          <w:sz w:val="18"/>
          <w:szCs w:val="18"/>
        </w:rPr>
        <w:t>, AICPA PC:</w:t>
      </w:r>
      <w:r>
        <w:rPr>
          <w:snapToGrid w:val="0"/>
          <w:sz w:val="18"/>
          <w:szCs w:val="18"/>
        </w:rPr>
        <w:t xml:space="preserve"> Communication</w:t>
      </w:r>
      <w:r w:rsidRPr="003964A9">
        <w:rPr>
          <w:snapToGrid w:val="0"/>
          <w:sz w:val="18"/>
          <w:szCs w:val="18"/>
        </w:rPr>
        <w:t xml:space="preserve">, IMA: </w:t>
      </w:r>
      <w:r>
        <w:rPr>
          <w:snapToGrid w:val="0"/>
          <w:sz w:val="18"/>
          <w:szCs w:val="18"/>
        </w:rPr>
        <w:t>Reporting</w:t>
      </w:r>
    </w:p>
    <w:p w:rsidR="00056D33" w:rsidRDefault="00056D33" w:rsidP="00056D33">
      <w:pPr>
        <w:spacing w:after="0" w:line="240" w:lineRule="auto"/>
      </w:pPr>
    </w:p>
    <w:p w:rsidR="00056D33" w:rsidRPr="00323CA6" w:rsidRDefault="00056D33" w:rsidP="00056D33">
      <w:pPr>
        <w:pStyle w:val="ListParagraph"/>
        <w:spacing w:after="0" w:line="240" w:lineRule="auto"/>
        <w:ind w:left="360"/>
        <w:rPr>
          <w:b/>
        </w:rPr>
      </w:pPr>
      <w:r w:rsidRPr="00323CA6">
        <w:rPr>
          <w:b/>
        </w:rPr>
        <w:t>Solution:</w:t>
      </w:r>
    </w:p>
    <w:p w:rsidR="00056D33" w:rsidRDefault="00056D33" w:rsidP="00056D33">
      <w:pPr>
        <w:pStyle w:val="ListParagraph"/>
        <w:spacing w:after="0" w:line="240" w:lineRule="auto"/>
        <w:ind w:left="360"/>
      </w:pPr>
    </w:p>
    <w:tbl>
      <w:tblPr>
        <w:tblStyle w:val="TableGrid"/>
        <w:tblW w:w="0" w:type="auto"/>
        <w:tblInd w:w="360" w:type="dxa"/>
        <w:tblLook w:val="04A0" w:firstRow="1" w:lastRow="0" w:firstColumn="1" w:lastColumn="0" w:noHBand="0" w:noVBand="1"/>
      </w:tblPr>
      <w:tblGrid>
        <w:gridCol w:w="495"/>
        <w:gridCol w:w="6543"/>
        <w:gridCol w:w="540"/>
        <w:gridCol w:w="630"/>
      </w:tblGrid>
      <w:tr w:rsidR="00056D33">
        <w:trPr>
          <w:cantSplit/>
          <w:trHeight w:val="1322"/>
        </w:trPr>
        <w:tc>
          <w:tcPr>
            <w:tcW w:w="495" w:type="dxa"/>
            <w:tcBorders>
              <w:bottom w:val="single" w:sz="4" w:space="0" w:color="000000" w:themeColor="text1"/>
              <w:right w:val="nil"/>
            </w:tcBorders>
          </w:tcPr>
          <w:p w:rsidR="00056D33" w:rsidRDefault="00056D33" w:rsidP="00B70A75">
            <w:pPr>
              <w:pStyle w:val="ListParagraph"/>
              <w:ind w:left="0"/>
            </w:pPr>
          </w:p>
        </w:tc>
        <w:tc>
          <w:tcPr>
            <w:tcW w:w="6543" w:type="dxa"/>
            <w:tcBorders>
              <w:left w:val="nil"/>
            </w:tcBorders>
          </w:tcPr>
          <w:p w:rsidR="00056D33" w:rsidRDefault="00056D33" w:rsidP="00B70A75">
            <w:pPr>
              <w:pStyle w:val="ListParagraph"/>
              <w:ind w:left="0"/>
            </w:pPr>
          </w:p>
        </w:tc>
        <w:tc>
          <w:tcPr>
            <w:tcW w:w="540" w:type="dxa"/>
            <w:textDirection w:val="tbRl"/>
          </w:tcPr>
          <w:p w:rsidR="00056D33" w:rsidRPr="00F10F31" w:rsidRDefault="00056D33" w:rsidP="00B70A75">
            <w:pPr>
              <w:pStyle w:val="ListParagraph"/>
              <w:ind w:left="113" w:right="113"/>
              <w:rPr>
                <w:b/>
              </w:rPr>
            </w:pPr>
            <w:r>
              <w:rPr>
                <w:b/>
              </w:rPr>
              <w:t>Financial</w:t>
            </w:r>
          </w:p>
        </w:tc>
        <w:tc>
          <w:tcPr>
            <w:tcW w:w="630" w:type="dxa"/>
            <w:textDirection w:val="tbRl"/>
          </w:tcPr>
          <w:p w:rsidR="00056D33" w:rsidRPr="00F10F31" w:rsidRDefault="00056D33" w:rsidP="00B70A75">
            <w:pPr>
              <w:pStyle w:val="ListParagraph"/>
              <w:ind w:left="113" w:right="113"/>
              <w:rPr>
                <w:b/>
              </w:rPr>
            </w:pPr>
            <w:r>
              <w:rPr>
                <w:b/>
              </w:rPr>
              <w:t>Managerial</w:t>
            </w:r>
          </w:p>
        </w:tc>
      </w:tr>
      <w:tr w:rsidR="00056D33">
        <w:tc>
          <w:tcPr>
            <w:tcW w:w="495" w:type="dxa"/>
            <w:tcBorders>
              <w:bottom w:val="single" w:sz="4" w:space="0" w:color="000000" w:themeColor="text1"/>
              <w:right w:val="nil"/>
            </w:tcBorders>
          </w:tcPr>
          <w:p w:rsidR="00056D33" w:rsidRDefault="00056D33" w:rsidP="00B70A75">
            <w:pPr>
              <w:pStyle w:val="ListParagraph"/>
              <w:ind w:left="0"/>
            </w:pPr>
            <w:r>
              <w:t>1.</w:t>
            </w:r>
          </w:p>
        </w:tc>
        <w:tc>
          <w:tcPr>
            <w:tcW w:w="6543" w:type="dxa"/>
            <w:tcBorders>
              <w:left w:val="nil"/>
            </w:tcBorders>
          </w:tcPr>
          <w:p w:rsidR="00056D33" w:rsidRDefault="00056D33" w:rsidP="00B70A75">
            <w:r>
              <w:t>Must adhere to generally accepted accounting principles.</w:t>
            </w:r>
          </w:p>
        </w:tc>
        <w:tc>
          <w:tcPr>
            <w:tcW w:w="540" w:type="dxa"/>
          </w:tcPr>
          <w:p w:rsidR="00056D33" w:rsidRDefault="00BF2BD1" w:rsidP="00B70A75">
            <w:pPr>
              <w:pStyle w:val="ListParagraph"/>
              <w:ind w:left="0"/>
            </w:pPr>
            <w:r>
              <w:t>X</w:t>
            </w:r>
          </w:p>
        </w:tc>
        <w:tc>
          <w:tcPr>
            <w:tcW w:w="630" w:type="dxa"/>
          </w:tcPr>
          <w:p w:rsidR="00056D33" w:rsidRDefault="00056D33" w:rsidP="00B70A75">
            <w:pPr>
              <w:pStyle w:val="ListParagraph"/>
              <w:ind w:left="0"/>
            </w:pPr>
          </w:p>
        </w:tc>
      </w:tr>
      <w:tr w:rsidR="00056D33">
        <w:tc>
          <w:tcPr>
            <w:tcW w:w="495" w:type="dxa"/>
            <w:tcBorders>
              <w:bottom w:val="single" w:sz="4" w:space="0" w:color="000000" w:themeColor="text1"/>
              <w:right w:val="nil"/>
            </w:tcBorders>
          </w:tcPr>
          <w:p w:rsidR="00056D33" w:rsidRDefault="00056D33" w:rsidP="00B70A75">
            <w:pPr>
              <w:pStyle w:val="ListParagraph"/>
              <w:ind w:left="0"/>
            </w:pPr>
            <w:r>
              <w:t>2.</w:t>
            </w:r>
          </w:p>
        </w:tc>
        <w:tc>
          <w:tcPr>
            <w:tcW w:w="6543" w:type="dxa"/>
            <w:tcBorders>
              <w:left w:val="nil"/>
            </w:tcBorders>
          </w:tcPr>
          <w:p w:rsidR="00056D33" w:rsidRDefault="00056D33" w:rsidP="00B70A75">
            <w:r>
              <w:t>Primary users are external.</w:t>
            </w:r>
          </w:p>
        </w:tc>
        <w:tc>
          <w:tcPr>
            <w:tcW w:w="540" w:type="dxa"/>
          </w:tcPr>
          <w:p w:rsidR="00056D33" w:rsidRDefault="00056D33" w:rsidP="00B70A75">
            <w:pPr>
              <w:pStyle w:val="ListParagraph"/>
              <w:ind w:left="0"/>
            </w:pPr>
            <w:r>
              <w:t>X</w:t>
            </w:r>
          </w:p>
        </w:tc>
        <w:tc>
          <w:tcPr>
            <w:tcW w:w="630" w:type="dxa"/>
          </w:tcPr>
          <w:p w:rsidR="00056D33" w:rsidRDefault="00056D33" w:rsidP="00B70A75">
            <w:pPr>
              <w:pStyle w:val="ListParagraph"/>
              <w:ind w:left="0"/>
            </w:pPr>
          </w:p>
        </w:tc>
      </w:tr>
      <w:tr w:rsidR="00056D33">
        <w:tc>
          <w:tcPr>
            <w:tcW w:w="495" w:type="dxa"/>
            <w:tcBorders>
              <w:bottom w:val="single" w:sz="4" w:space="0" w:color="000000" w:themeColor="text1"/>
              <w:right w:val="nil"/>
            </w:tcBorders>
          </w:tcPr>
          <w:p w:rsidR="00056D33" w:rsidRDefault="00056D33" w:rsidP="00B70A75">
            <w:pPr>
              <w:pStyle w:val="ListParagraph"/>
              <w:ind w:left="0"/>
            </w:pPr>
            <w:r>
              <w:t>3.</w:t>
            </w:r>
          </w:p>
        </w:tc>
        <w:tc>
          <w:tcPr>
            <w:tcW w:w="6543" w:type="dxa"/>
            <w:tcBorders>
              <w:left w:val="nil"/>
            </w:tcBorders>
          </w:tcPr>
          <w:p w:rsidR="00056D33" w:rsidRDefault="00056D33" w:rsidP="00B70A75">
            <w:r>
              <w:t>Past results and projected future results.</w:t>
            </w:r>
          </w:p>
        </w:tc>
        <w:tc>
          <w:tcPr>
            <w:tcW w:w="540" w:type="dxa"/>
          </w:tcPr>
          <w:p w:rsidR="00056D33" w:rsidRDefault="00056D33" w:rsidP="00B70A75">
            <w:pPr>
              <w:pStyle w:val="ListParagraph"/>
              <w:ind w:left="0"/>
            </w:pPr>
          </w:p>
        </w:tc>
        <w:tc>
          <w:tcPr>
            <w:tcW w:w="630" w:type="dxa"/>
          </w:tcPr>
          <w:p w:rsidR="00056D33" w:rsidRDefault="00056D33" w:rsidP="00B70A75">
            <w:pPr>
              <w:pStyle w:val="ListParagraph"/>
              <w:ind w:left="0"/>
            </w:pPr>
            <w:r>
              <w:t>X</w:t>
            </w:r>
          </w:p>
        </w:tc>
      </w:tr>
      <w:tr w:rsidR="00056D33">
        <w:tc>
          <w:tcPr>
            <w:tcW w:w="495" w:type="dxa"/>
            <w:tcBorders>
              <w:bottom w:val="single" w:sz="4" w:space="0" w:color="000000" w:themeColor="text1"/>
              <w:right w:val="nil"/>
            </w:tcBorders>
          </w:tcPr>
          <w:p w:rsidR="00056D33" w:rsidRDefault="00056D33" w:rsidP="00B70A75">
            <w:pPr>
              <w:pStyle w:val="ListParagraph"/>
              <w:ind w:left="0"/>
            </w:pPr>
            <w:r>
              <w:t>4.</w:t>
            </w:r>
          </w:p>
        </w:tc>
        <w:tc>
          <w:tcPr>
            <w:tcW w:w="6543" w:type="dxa"/>
            <w:tcBorders>
              <w:left w:val="nil"/>
            </w:tcBorders>
          </w:tcPr>
          <w:p w:rsidR="00056D33" w:rsidRDefault="00056D33" w:rsidP="00B70A75">
            <w:r>
              <w:t>Reports prepared after the end of an accounting period.</w:t>
            </w:r>
          </w:p>
        </w:tc>
        <w:tc>
          <w:tcPr>
            <w:tcW w:w="540" w:type="dxa"/>
          </w:tcPr>
          <w:p w:rsidR="00056D33" w:rsidRDefault="00056D33" w:rsidP="00B70A75">
            <w:pPr>
              <w:pStyle w:val="ListParagraph"/>
              <w:ind w:left="0"/>
            </w:pPr>
            <w:r>
              <w:t>X</w:t>
            </w:r>
          </w:p>
        </w:tc>
        <w:tc>
          <w:tcPr>
            <w:tcW w:w="630" w:type="dxa"/>
          </w:tcPr>
          <w:p w:rsidR="00056D33" w:rsidRDefault="00056D33" w:rsidP="00B70A75">
            <w:pPr>
              <w:pStyle w:val="ListParagraph"/>
              <w:ind w:left="0"/>
            </w:pPr>
          </w:p>
        </w:tc>
      </w:tr>
      <w:tr w:rsidR="00056D33">
        <w:tc>
          <w:tcPr>
            <w:tcW w:w="495" w:type="dxa"/>
            <w:tcBorders>
              <w:right w:val="nil"/>
            </w:tcBorders>
          </w:tcPr>
          <w:p w:rsidR="00056D33" w:rsidRDefault="00056D33" w:rsidP="00B70A75">
            <w:pPr>
              <w:pStyle w:val="ListParagraph"/>
              <w:ind w:left="0"/>
            </w:pPr>
            <w:r>
              <w:t>5.</w:t>
            </w:r>
          </w:p>
        </w:tc>
        <w:tc>
          <w:tcPr>
            <w:tcW w:w="6543" w:type="dxa"/>
            <w:tcBorders>
              <w:left w:val="nil"/>
            </w:tcBorders>
          </w:tcPr>
          <w:p w:rsidR="00056D33" w:rsidRDefault="00056D33" w:rsidP="00B70A75">
            <w:r>
              <w:t>Statements contained in annual reports.</w:t>
            </w:r>
          </w:p>
        </w:tc>
        <w:tc>
          <w:tcPr>
            <w:tcW w:w="540" w:type="dxa"/>
          </w:tcPr>
          <w:p w:rsidR="00056D33" w:rsidRDefault="00056D33" w:rsidP="00B70A75">
            <w:pPr>
              <w:pStyle w:val="ListParagraph"/>
              <w:ind w:left="0"/>
            </w:pPr>
            <w:r>
              <w:t>X</w:t>
            </w:r>
          </w:p>
        </w:tc>
        <w:tc>
          <w:tcPr>
            <w:tcW w:w="630" w:type="dxa"/>
          </w:tcPr>
          <w:p w:rsidR="00056D33" w:rsidRDefault="00056D33" w:rsidP="00B70A75">
            <w:pPr>
              <w:pStyle w:val="ListParagraph"/>
              <w:ind w:left="0"/>
            </w:pPr>
          </w:p>
        </w:tc>
      </w:tr>
      <w:tr w:rsidR="00056D33">
        <w:tc>
          <w:tcPr>
            <w:tcW w:w="495" w:type="dxa"/>
            <w:tcBorders>
              <w:right w:val="nil"/>
            </w:tcBorders>
          </w:tcPr>
          <w:p w:rsidR="00056D33" w:rsidRDefault="00056D33" w:rsidP="00B70A75">
            <w:pPr>
              <w:pStyle w:val="ListParagraph"/>
              <w:ind w:left="0"/>
            </w:pPr>
            <w:r>
              <w:t>6.</w:t>
            </w:r>
          </w:p>
        </w:tc>
        <w:tc>
          <w:tcPr>
            <w:tcW w:w="6543" w:type="dxa"/>
            <w:tcBorders>
              <w:left w:val="nil"/>
            </w:tcBorders>
          </w:tcPr>
          <w:p w:rsidR="00056D33" w:rsidRDefault="00056D33" w:rsidP="00B70A75">
            <w:r>
              <w:t>Reports benefit internal users.</w:t>
            </w:r>
          </w:p>
        </w:tc>
        <w:tc>
          <w:tcPr>
            <w:tcW w:w="540" w:type="dxa"/>
          </w:tcPr>
          <w:p w:rsidR="00056D33" w:rsidRDefault="00056D33" w:rsidP="00B70A75">
            <w:pPr>
              <w:pStyle w:val="ListParagraph"/>
              <w:ind w:left="0"/>
            </w:pPr>
          </w:p>
        </w:tc>
        <w:tc>
          <w:tcPr>
            <w:tcW w:w="630" w:type="dxa"/>
          </w:tcPr>
          <w:p w:rsidR="00056D33" w:rsidRDefault="00056D33" w:rsidP="00B70A75">
            <w:pPr>
              <w:pStyle w:val="ListParagraph"/>
              <w:ind w:left="0"/>
            </w:pPr>
            <w:r>
              <w:t>X</w:t>
            </w:r>
          </w:p>
        </w:tc>
      </w:tr>
      <w:tr w:rsidR="00056D33">
        <w:tc>
          <w:tcPr>
            <w:tcW w:w="495" w:type="dxa"/>
            <w:tcBorders>
              <w:right w:val="nil"/>
            </w:tcBorders>
          </w:tcPr>
          <w:p w:rsidR="00056D33" w:rsidRDefault="00056D33" w:rsidP="00B70A75">
            <w:pPr>
              <w:pStyle w:val="ListParagraph"/>
              <w:ind w:left="0"/>
            </w:pPr>
            <w:r>
              <w:t>7.</w:t>
            </w:r>
          </w:p>
        </w:tc>
        <w:tc>
          <w:tcPr>
            <w:tcW w:w="6543" w:type="dxa"/>
            <w:tcBorders>
              <w:left w:val="nil"/>
            </w:tcBorders>
          </w:tcPr>
          <w:p w:rsidR="00056D33" w:rsidRDefault="00056D33" w:rsidP="00B70A75">
            <w:r>
              <w:t>Reports come in a variety of formats, designed for the decision maker</w:t>
            </w:r>
            <w:r w:rsidR="007638EC">
              <w:t>.</w:t>
            </w:r>
          </w:p>
        </w:tc>
        <w:tc>
          <w:tcPr>
            <w:tcW w:w="540" w:type="dxa"/>
          </w:tcPr>
          <w:p w:rsidR="00056D33" w:rsidRDefault="00056D33" w:rsidP="00B70A75">
            <w:pPr>
              <w:pStyle w:val="ListParagraph"/>
              <w:ind w:left="0"/>
            </w:pPr>
          </w:p>
        </w:tc>
        <w:tc>
          <w:tcPr>
            <w:tcW w:w="630" w:type="dxa"/>
          </w:tcPr>
          <w:p w:rsidR="00056D33" w:rsidRDefault="00056D33" w:rsidP="00B70A75">
            <w:pPr>
              <w:pStyle w:val="ListParagraph"/>
              <w:ind w:left="0"/>
            </w:pPr>
            <w:r>
              <w:t>X</w:t>
            </w:r>
          </w:p>
        </w:tc>
      </w:tr>
      <w:tr w:rsidR="00056D33">
        <w:tc>
          <w:tcPr>
            <w:tcW w:w="495" w:type="dxa"/>
            <w:tcBorders>
              <w:right w:val="nil"/>
            </w:tcBorders>
          </w:tcPr>
          <w:p w:rsidR="00056D33" w:rsidRDefault="00056D33" w:rsidP="00B70A75">
            <w:pPr>
              <w:pStyle w:val="ListParagraph"/>
              <w:ind w:left="0"/>
            </w:pPr>
            <w:r>
              <w:t>8.</w:t>
            </w:r>
          </w:p>
        </w:tc>
        <w:tc>
          <w:tcPr>
            <w:tcW w:w="6543" w:type="dxa"/>
            <w:tcBorders>
              <w:left w:val="nil"/>
            </w:tcBorders>
          </w:tcPr>
          <w:p w:rsidR="00056D33" w:rsidRDefault="00056D33" w:rsidP="00B70A75">
            <w:r>
              <w:t>Information not disseminated to the general public</w:t>
            </w:r>
            <w:r w:rsidR="007638EC">
              <w:t>.</w:t>
            </w:r>
          </w:p>
        </w:tc>
        <w:tc>
          <w:tcPr>
            <w:tcW w:w="540" w:type="dxa"/>
          </w:tcPr>
          <w:p w:rsidR="00056D33" w:rsidRDefault="00056D33" w:rsidP="00B70A75">
            <w:pPr>
              <w:pStyle w:val="ListParagraph"/>
              <w:ind w:left="0"/>
            </w:pPr>
          </w:p>
        </w:tc>
        <w:tc>
          <w:tcPr>
            <w:tcW w:w="630" w:type="dxa"/>
          </w:tcPr>
          <w:p w:rsidR="00056D33" w:rsidRDefault="00056D33" w:rsidP="00B70A75">
            <w:pPr>
              <w:pStyle w:val="ListParagraph"/>
              <w:ind w:left="0"/>
            </w:pPr>
            <w:r>
              <w:t>X</w:t>
            </w:r>
          </w:p>
        </w:tc>
      </w:tr>
      <w:tr w:rsidR="00056D33">
        <w:tc>
          <w:tcPr>
            <w:tcW w:w="495" w:type="dxa"/>
            <w:tcBorders>
              <w:right w:val="nil"/>
            </w:tcBorders>
          </w:tcPr>
          <w:p w:rsidR="00056D33" w:rsidRDefault="00056D33" w:rsidP="00B70A75">
            <w:pPr>
              <w:pStyle w:val="ListParagraph"/>
              <w:ind w:left="0"/>
            </w:pPr>
            <w:r>
              <w:t>9.</w:t>
            </w:r>
          </w:p>
        </w:tc>
        <w:tc>
          <w:tcPr>
            <w:tcW w:w="6543" w:type="dxa"/>
            <w:tcBorders>
              <w:left w:val="nil"/>
            </w:tcBorders>
          </w:tcPr>
          <w:p w:rsidR="00056D33" w:rsidRDefault="00056D33" w:rsidP="00B70A75">
            <w:r>
              <w:t>Communicates information about the financial health of the company.</w:t>
            </w:r>
          </w:p>
        </w:tc>
        <w:tc>
          <w:tcPr>
            <w:tcW w:w="540" w:type="dxa"/>
          </w:tcPr>
          <w:p w:rsidR="00056D33" w:rsidRDefault="00056D33" w:rsidP="00B70A75">
            <w:pPr>
              <w:pStyle w:val="ListParagraph"/>
              <w:ind w:left="0"/>
            </w:pPr>
            <w:r>
              <w:t>X</w:t>
            </w:r>
          </w:p>
        </w:tc>
        <w:tc>
          <w:tcPr>
            <w:tcW w:w="630" w:type="dxa"/>
          </w:tcPr>
          <w:p w:rsidR="00056D33" w:rsidRDefault="00056D33" w:rsidP="00B70A75">
            <w:pPr>
              <w:pStyle w:val="ListParagraph"/>
              <w:ind w:left="0"/>
            </w:pPr>
          </w:p>
        </w:tc>
      </w:tr>
      <w:tr w:rsidR="00056D33">
        <w:tc>
          <w:tcPr>
            <w:tcW w:w="495" w:type="dxa"/>
            <w:tcBorders>
              <w:right w:val="nil"/>
            </w:tcBorders>
          </w:tcPr>
          <w:p w:rsidR="00056D33" w:rsidRDefault="00056D33" w:rsidP="00B70A75">
            <w:pPr>
              <w:pStyle w:val="ListParagraph"/>
              <w:ind w:left="0"/>
            </w:pPr>
            <w:r>
              <w:t>10.</w:t>
            </w:r>
          </w:p>
        </w:tc>
        <w:tc>
          <w:tcPr>
            <w:tcW w:w="6543" w:type="dxa"/>
            <w:tcBorders>
              <w:left w:val="nil"/>
            </w:tcBorders>
          </w:tcPr>
          <w:p w:rsidR="00056D33" w:rsidRDefault="00056D33" w:rsidP="00B70A75">
            <w:r>
              <w:t>Includes information prepared for a range of decision makers within the organization.</w:t>
            </w:r>
          </w:p>
        </w:tc>
        <w:tc>
          <w:tcPr>
            <w:tcW w:w="540" w:type="dxa"/>
          </w:tcPr>
          <w:p w:rsidR="00056D33" w:rsidRDefault="00056D33" w:rsidP="00B70A75">
            <w:pPr>
              <w:pStyle w:val="ListParagraph"/>
              <w:ind w:left="0"/>
            </w:pPr>
          </w:p>
        </w:tc>
        <w:tc>
          <w:tcPr>
            <w:tcW w:w="630" w:type="dxa"/>
          </w:tcPr>
          <w:p w:rsidR="00056D33" w:rsidRDefault="00BF2BD1" w:rsidP="00B70A75">
            <w:pPr>
              <w:pStyle w:val="ListParagraph"/>
              <w:ind w:left="0"/>
            </w:pPr>
            <w:r>
              <w:t>X</w:t>
            </w:r>
          </w:p>
        </w:tc>
      </w:tr>
    </w:tbl>
    <w:p w:rsidR="00056D33" w:rsidRDefault="00056D33" w:rsidP="00056D33">
      <w:pPr>
        <w:spacing w:after="0" w:line="240" w:lineRule="auto"/>
      </w:pPr>
    </w:p>
    <w:p w:rsidR="00056D33" w:rsidRDefault="00056D33" w:rsidP="00056D33">
      <w:pPr>
        <w:spacing w:after="0" w:line="240" w:lineRule="auto"/>
      </w:pPr>
    </w:p>
    <w:p w:rsidR="00056D33" w:rsidRDefault="00056D33" w:rsidP="00056D33">
      <w:r>
        <w:br w:type="page"/>
      </w:r>
    </w:p>
    <w:p w:rsidR="00F6076E" w:rsidRDefault="00056D33">
      <w:pPr>
        <w:pStyle w:val="ListParagraph"/>
        <w:numPr>
          <w:ilvl w:val="0"/>
          <w:numId w:val="34"/>
        </w:numPr>
        <w:spacing w:after="0" w:line="240" w:lineRule="auto"/>
        <w:ind w:left="480" w:hanging="480"/>
      </w:pPr>
      <w:r>
        <w:lastRenderedPageBreak/>
        <w:t>In each of the following situations, identify whether the setting is primarily financial accounting or managerial accounting.</w:t>
      </w:r>
    </w:p>
    <w:p w:rsidR="00F6076E" w:rsidRDefault="00056D33">
      <w:pPr>
        <w:pStyle w:val="ListParagraph"/>
        <w:numPr>
          <w:ilvl w:val="1"/>
          <w:numId w:val="34"/>
        </w:numPr>
        <w:spacing w:after="0" w:line="240" w:lineRule="auto"/>
        <w:ind w:left="840"/>
      </w:pPr>
      <w:r>
        <w:t>Abba Company purchased a new telephone system costing $132,000 for its sales division. The new phone system will be depreciated using the straight-line method over a period of five years and has an estimated salvage value of $5,000.</w:t>
      </w:r>
    </w:p>
    <w:p w:rsidR="00F6076E" w:rsidRDefault="00056D33">
      <w:pPr>
        <w:pStyle w:val="ListParagraph"/>
        <w:numPr>
          <w:ilvl w:val="1"/>
          <w:numId w:val="34"/>
        </w:numPr>
        <w:spacing w:after="0" w:line="240" w:lineRule="auto"/>
        <w:ind w:left="840"/>
      </w:pPr>
      <w:proofErr w:type="spellStart"/>
      <w:r>
        <w:t>Bandex</w:t>
      </w:r>
      <w:proofErr w:type="spellEnd"/>
      <w:r>
        <w:t xml:space="preserve"> Company has had several customers who are experiencing the negative effects of the downturn in the economy. As a result, the company believes its allowance for doubtful accounts should be increased from 1% of credit sales to 1.5% of credit sales.</w:t>
      </w:r>
    </w:p>
    <w:p w:rsidR="00F6076E" w:rsidRDefault="00056D33">
      <w:pPr>
        <w:pStyle w:val="ListParagraph"/>
        <w:numPr>
          <w:ilvl w:val="1"/>
          <w:numId w:val="34"/>
        </w:numPr>
        <w:spacing w:after="0" w:line="240" w:lineRule="auto"/>
        <w:ind w:left="840"/>
      </w:pPr>
      <w:r>
        <w:t>Cortez, Inc. has experienced a decline in net income over the past three years. The engineering department is considering redesigning a product to eliminate waste and inefficiency in the production process.</w:t>
      </w:r>
    </w:p>
    <w:p w:rsidR="00F6076E" w:rsidRDefault="00056D33">
      <w:pPr>
        <w:pStyle w:val="ListParagraph"/>
        <w:numPr>
          <w:ilvl w:val="1"/>
          <w:numId w:val="34"/>
        </w:numPr>
        <w:spacing w:after="0" w:line="240" w:lineRule="auto"/>
        <w:ind w:left="840"/>
      </w:pPr>
      <w:r>
        <w:t>The sales manager of Decca Corporation believes one salesman is creating fictitious sales to inflate his commission. The sales manager has asked the controller for a detailed report of sales by salesman.</w:t>
      </w:r>
    </w:p>
    <w:p w:rsidR="00F6076E" w:rsidRDefault="00056D33">
      <w:pPr>
        <w:pStyle w:val="ListParagraph"/>
        <w:numPr>
          <w:ilvl w:val="1"/>
          <w:numId w:val="34"/>
        </w:numPr>
        <w:spacing w:after="0" w:line="240" w:lineRule="auto"/>
        <w:ind w:left="840"/>
      </w:pPr>
      <w:r>
        <w:t xml:space="preserve"> Essex, Inc. executives are meeting to analyze the company’s actual results compared to budgeted amounts.</w:t>
      </w:r>
    </w:p>
    <w:p w:rsidR="00056D33" w:rsidRDefault="00056D33" w:rsidP="00056D33">
      <w:pPr>
        <w:spacing w:after="0" w:line="240" w:lineRule="auto"/>
        <w:ind w:left="360"/>
      </w:pPr>
    </w:p>
    <w:p w:rsidR="00AF38B2" w:rsidRDefault="00AF38B2" w:rsidP="00F653EF">
      <w:pPr>
        <w:spacing w:after="0" w:line="240" w:lineRule="auto"/>
        <w:ind w:left="480"/>
        <w:rPr>
          <w:snapToGrid w:val="0"/>
          <w:sz w:val="18"/>
          <w:szCs w:val="18"/>
        </w:rPr>
      </w:pPr>
      <w:r>
        <w:t>Unit 1-1 – LO2</w:t>
      </w:r>
    </w:p>
    <w:p w:rsidR="00056D33" w:rsidRDefault="00056D33" w:rsidP="00F653EF">
      <w:pPr>
        <w:spacing w:after="0" w:line="240" w:lineRule="auto"/>
        <w:ind w:left="480"/>
      </w:pPr>
      <w:proofErr w:type="spellStart"/>
      <w:r w:rsidRPr="000F2AB3">
        <w:rPr>
          <w:snapToGrid w:val="0"/>
          <w:sz w:val="18"/>
          <w:szCs w:val="18"/>
        </w:rPr>
        <w:t>Ans</w:t>
      </w:r>
      <w:proofErr w:type="spellEnd"/>
      <w:r w:rsidRPr="000F2AB3">
        <w:rPr>
          <w:snapToGrid w:val="0"/>
          <w:sz w:val="18"/>
          <w:szCs w:val="18"/>
        </w:rPr>
        <w:t xml:space="preserve">: </w:t>
      </w:r>
      <w:r>
        <w:rPr>
          <w:snapToGrid w:val="0"/>
          <w:sz w:val="18"/>
          <w:szCs w:val="18"/>
        </w:rPr>
        <w:t>N/A</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2</w:t>
      </w:r>
      <w:r w:rsidRPr="003964A9">
        <w:rPr>
          <w:snapToGrid w:val="0"/>
          <w:sz w:val="18"/>
          <w:szCs w:val="18"/>
        </w:rPr>
        <w:t>, Bloom:</w:t>
      </w:r>
      <w:r>
        <w:rPr>
          <w:snapToGrid w:val="0"/>
          <w:sz w:val="18"/>
          <w:szCs w:val="18"/>
        </w:rPr>
        <w:t xml:space="preserve"> E</w:t>
      </w:r>
      <w:r w:rsidRPr="003964A9">
        <w:rPr>
          <w:snapToGrid w:val="0"/>
          <w:sz w:val="18"/>
          <w:szCs w:val="18"/>
        </w:rPr>
        <w:t xml:space="preserve">, </w:t>
      </w:r>
      <w:r>
        <w:rPr>
          <w:snapToGrid w:val="0"/>
          <w:sz w:val="18"/>
          <w:szCs w:val="18"/>
        </w:rPr>
        <w:t xml:space="preserve">Unit 1-1, </w:t>
      </w:r>
      <w:r w:rsidRPr="003964A9">
        <w:rPr>
          <w:snapToGrid w:val="0"/>
          <w:sz w:val="18"/>
          <w:szCs w:val="18"/>
        </w:rPr>
        <w:t>Difficulty:</w:t>
      </w:r>
      <w:r>
        <w:rPr>
          <w:snapToGrid w:val="0"/>
          <w:sz w:val="18"/>
          <w:szCs w:val="18"/>
        </w:rPr>
        <w:t xml:space="preserve"> Difficult</w:t>
      </w:r>
      <w:r w:rsidRPr="003964A9">
        <w:rPr>
          <w:snapToGrid w:val="0"/>
          <w:sz w:val="18"/>
          <w:szCs w:val="18"/>
        </w:rPr>
        <w:t>, Min:</w:t>
      </w:r>
      <w:r>
        <w:rPr>
          <w:snapToGrid w:val="0"/>
          <w:sz w:val="18"/>
          <w:szCs w:val="18"/>
        </w:rPr>
        <w:t xml:space="preserve"> 15</w:t>
      </w:r>
      <w:r w:rsidRPr="003964A9">
        <w:rPr>
          <w:snapToGrid w:val="0"/>
          <w:sz w:val="18"/>
          <w:szCs w:val="18"/>
        </w:rPr>
        <w:t xml:space="preserve">, </w:t>
      </w:r>
      <w:r>
        <w:rPr>
          <w:snapToGrid w:val="0"/>
          <w:sz w:val="18"/>
          <w:szCs w:val="18"/>
        </w:rPr>
        <w:t xml:space="preserve">AACSB: Communication, AICPA </w:t>
      </w:r>
      <w:r w:rsidRPr="003964A9">
        <w:rPr>
          <w:snapToGrid w:val="0"/>
          <w:sz w:val="18"/>
          <w:szCs w:val="18"/>
        </w:rPr>
        <w:t>FN:</w:t>
      </w:r>
      <w:r>
        <w:rPr>
          <w:snapToGrid w:val="0"/>
          <w:sz w:val="18"/>
          <w:szCs w:val="18"/>
        </w:rPr>
        <w:t xml:space="preserve"> Reporting</w:t>
      </w:r>
      <w:r w:rsidRPr="003964A9">
        <w:rPr>
          <w:snapToGrid w:val="0"/>
          <w:sz w:val="18"/>
          <w:szCs w:val="18"/>
        </w:rPr>
        <w:t>, AICPA PC:</w:t>
      </w:r>
      <w:r>
        <w:rPr>
          <w:snapToGrid w:val="0"/>
          <w:sz w:val="18"/>
          <w:szCs w:val="18"/>
        </w:rPr>
        <w:t xml:space="preserve"> Communication</w:t>
      </w:r>
      <w:r w:rsidRPr="003964A9">
        <w:rPr>
          <w:snapToGrid w:val="0"/>
          <w:sz w:val="18"/>
          <w:szCs w:val="18"/>
        </w:rPr>
        <w:t xml:space="preserve">, IMA: </w:t>
      </w:r>
      <w:r>
        <w:rPr>
          <w:snapToGrid w:val="0"/>
          <w:sz w:val="18"/>
          <w:szCs w:val="18"/>
        </w:rPr>
        <w:t>Reporting</w:t>
      </w:r>
    </w:p>
    <w:p w:rsidR="00056D33" w:rsidRPr="00FC4762" w:rsidRDefault="00056D33" w:rsidP="00F653EF">
      <w:pPr>
        <w:spacing w:after="0" w:line="240" w:lineRule="auto"/>
        <w:ind w:left="480"/>
        <w:rPr>
          <w:b/>
        </w:rPr>
      </w:pPr>
      <w:r w:rsidRPr="00FC4762">
        <w:rPr>
          <w:b/>
        </w:rPr>
        <w:t>Solution:</w:t>
      </w:r>
    </w:p>
    <w:p w:rsidR="00056D33" w:rsidRDefault="00056D33" w:rsidP="00F653EF">
      <w:pPr>
        <w:pStyle w:val="ListParagraph"/>
        <w:numPr>
          <w:ilvl w:val="1"/>
          <w:numId w:val="30"/>
        </w:numPr>
        <w:spacing w:after="0" w:line="240" w:lineRule="auto"/>
        <w:ind w:left="840"/>
        <w:contextualSpacing w:val="0"/>
      </w:pPr>
      <w:r>
        <w:t>Financial</w:t>
      </w:r>
    </w:p>
    <w:p w:rsidR="00056D33" w:rsidRDefault="00056D33" w:rsidP="00F653EF">
      <w:pPr>
        <w:pStyle w:val="ListParagraph"/>
        <w:numPr>
          <w:ilvl w:val="1"/>
          <w:numId w:val="30"/>
        </w:numPr>
        <w:spacing w:after="0" w:line="240" w:lineRule="auto"/>
        <w:ind w:left="840"/>
        <w:contextualSpacing w:val="0"/>
      </w:pPr>
      <w:r>
        <w:t>Financial</w:t>
      </w:r>
    </w:p>
    <w:p w:rsidR="00056D33" w:rsidRDefault="00056D33" w:rsidP="00F653EF">
      <w:pPr>
        <w:pStyle w:val="ListParagraph"/>
        <w:numPr>
          <w:ilvl w:val="1"/>
          <w:numId w:val="30"/>
        </w:numPr>
        <w:spacing w:after="0" w:line="240" w:lineRule="auto"/>
        <w:ind w:left="840"/>
        <w:contextualSpacing w:val="0"/>
      </w:pPr>
      <w:r>
        <w:t>Managerial</w:t>
      </w:r>
    </w:p>
    <w:p w:rsidR="00056D33" w:rsidRDefault="00056D33" w:rsidP="00F653EF">
      <w:pPr>
        <w:pStyle w:val="ListParagraph"/>
        <w:numPr>
          <w:ilvl w:val="1"/>
          <w:numId w:val="30"/>
        </w:numPr>
        <w:spacing w:after="0" w:line="240" w:lineRule="auto"/>
        <w:ind w:left="840"/>
        <w:contextualSpacing w:val="0"/>
      </w:pPr>
      <w:r>
        <w:t>Managerial</w:t>
      </w:r>
    </w:p>
    <w:p w:rsidR="00056D33" w:rsidRDefault="00056D33" w:rsidP="00F653EF">
      <w:pPr>
        <w:pStyle w:val="ListParagraph"/>
        <w:numPr>
          <w:ilvl w:val="1"/>
          <w:numId w:val="30"/>
        </w:numPr>
        <w:spacing w:after="0" w:line="240" w:lineRule="auto"/>
        <w:ind w:left="840"/>
        <w:contextualSpacing w:val="0"/>
      </w:pPr>
      <w:r>
        <w:t xml:space="preserve">Managerial </w:t>
      </w:r>
    </w:p>
    <w:p w:rsidR="00056D33" w:rsidRDefault="00056D33" w:rsidP="00F653EF">
      <w:pPr>
        <w:spacing w:before="120" w:after="0" w:line="240" w:lineRule="auto"/>
      </w:pPr>
    </w:p>
    <w:p w:rsidR="00F6076E" w:rsidRDefault="002E7510">
      <w:pPr>
        <w:pStyle w:val="ListParagraph"/>
        <w:numPr>
          <w:ilvl w:val="0"/>
          <w:numId w:val="34"/>
        </w:numPr>
        <w:spacing w:after="0" w:line="240" w:lineRule="auto"/>
        <w:ind w:left="480" w:hanging="480"/>
      </w:pPr>
      <w:r>
        <w:t>In each of the following situations, identify whether the setting is primarily financial accounting or managerial accounting.</w:t>
      </w:r>
    </w:p>
    <w:p w:rsidR="00F6076E" w:rsidRDefault="002E7510">
      <w:pPr>
        <w:pStyle w:val="ListParagraph"/>
        <w:numPr>
          <w:ilvl w:val="1"/>
          <w:numId w:val="34"/>
        </w:numPr>
        <w:spacing w:after="0" w:line="240" w:lineRule="auto"/>
        <w:ind w:left="840"/>
      </w:pPr>
      <w:r>
        <w:t>Falcon Company sent its annual report to its stockholders.</w:t>
      </w:r>
    </w:p>
    <w:p w:rsidR="00F6076E" w:rsidRDefault="002E7510">
      <w:pPr>
        <w:pStyle w:val="ListParagraph"/>
        <w:numPr>
          <w:ilvl w:val="1"/>
          <w:numId w:val="34"/>
        </w:numPr>
        <w:spacing w:after="0" w:line="240" w:lineRule="auto"/>
        <w:ind w:left="840"/>
      </w:pPr>
      <w:r>
        <w:t>Genesis, Inc.’s controller sent a report of actual versus budgeted sales figures to the sales manager.</w:t>
      </w:r>
    </w:p>
    <w:p w:rsidR="00F6076E" w:rsidRDefault="002E7510">
      <w:pPr>
        <w:pStyle w:val="ListParagraph"/>
        <w:numPr>
          <w:ilvl w:val="1"/>
          <w:numId w:val="34"/>
        </w:numPr>
        <w:spacing w:after="0" w:line="240" w:lineRule="auto"/>
        <w:ind w:left="840"/>
      </w:pPr>
      <w:proofErr w:type="spellStart"/>
      <w:r>
        <w:t>Hurtz</w:t>
      </w:r>
      <w:proofErr w:type="spellEnd"/>
      <w:r>
        <w:t xml:space="preserve"> Rent-All Company determines that its investments have declined in value and should be adjusted.</w:t>
      </w:r>
    </w:p>
    <w:p w:rsidR="00F6076E" w:rsidRDefault="002E7510">
      <w:pPr>
        <w:pStyle w:val="ListParagraph"/>
        <w:numPr>
          <w:ilvl w:val="1"/>
          <w:numId w:val="34"/>
        </w:numPr>
        <w:spacing w:after="0" w:line="240" w:lineRule="auto"/>
        <w:ind w:left="840"/>
      </w:pPr>
      <w:r>
        <w:t>Inca, Inc. controller suspects that cash is being stolen by a sales clerk. As a result</w:t>
      </w:r>
      <w:r w:rsidR="00715F57">
        <w:t>,</w:t>
      </w:r>
      <w:r>
        <w:t xml:space="preserve"> she prepares an analysis to compare each sales clerk’s collections for each day.</w:t>
      </w:r>
    </w:p>
    <w:p w:rsidR="00F6076E" w:rsidRDefault="002E7510">
      <w:pPr>
        <w:pStyle w:val="ListParagraph"/>
        <w:numPr>
          <w:ilvl w:val="1"/>
          <w:numId w:val="34"/>
        </w:numPr>
        <w:spacing w:after="0" w:line="240" w:lineRule="auto"/>
        <w:ind w:left="840"/>
      </w:pPr>
      <w:r>
        <w:t xml:space="preserve"> Jones Company executives are meeting to review the annual report to be submitted to the SEC.</w:t>
      </w:r>
    </w:p>
    <w:p w:rsidR="002E7510" w:rsidRDefault="002E7510" w:rsidP="002E7510">
      <w:pPr>
        <w:spacing w:after="0" w:line="240" w:lineRule="auto"/>
        <w:ind w:left="360"/>
      </w:pPr>
    </w:p>
    <w:p w:rsidR="00AF38B2" w:rsidRDefault="00AF38B2" w:rsidP="002E7510">
      <w:pPr>
        <w:spacing w:after="0" w:line="240" w:lineRule="auto"/>
        <w:rPr>
          <w:snapToGrid w:val="0"/>
          <w:sz w:val="18"/>
          <w:szCs w:val="18"/>
        </w:rPr>
      </w:pPr>
      <w:r>
        <w:t>Unit 1-1 – LO2</w:t>
      </w:r>
    </w:p>
    <w:p w:rsidR="002E7510" w:rsidRDefault="002E7510" w:rsidP="002E7510">
      <w:pPr>
        <w:spacing w:after="0" w:line="240" w:lineRule="auto"/>
      </w:pPr>
      <w:proofErr w:type="spellStart"/>
      <w:r w:rsidRPr="000F2AB3">
        <w:rPr>
          <w:snapToGrid w:val="0"/>
          <w:sz w:val="18"/>
          <w:szCs w:val="18"/>
        </w:rPr>
        <w:t>Ans</w:t>
      </w:r>
      <w:proofErr w:type="spellEnd"/>
      <w:r w:rsidRPr="000F2AB3">
        <w:rPr>
          <w:snapToGrid w:val="0"/>
          <w:sz w:val="18"/>
          <w:szCs w:val="18"/>
        </w:rPr>
        <w:t xml:space="preserve">: </w:t>
      </w:r>
      <w:r>
        <w:rPr>
          <w:snapToGrid w:val="0"/>
          <w:sz w:val="18"/>
          <w:szCs w:val="18"/>
        </w:rPr>
        <w:t>N/A</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2</w:t>
      </w:r>
      <w:r w:rsidRPr="003964A9">
        <w:rPr>
          <w:snapToGrid w:val="0"/>
          <w:sz w:val="18"/>
          <w:szCs w:val="18"/>
        </w:rPr>
        <w:t>, Bloom:</w:t>
      </w:r>
      <w:r>
        <w:rPr>
          <w:snapToGrid w:val="0"/>
          <w:sz w:val="18"/>
          <w:szCs w:val="18"/>
        </w:rPr>
        <w:t xml:space="preserve"> E</w:t>
      </w:r>
      <w:r w:rsidRPr="003964A9">
        <w:rPr>
          <w:snapToGrid w:val="0"/>
          <w:sz w:val="18"/>
          <w:szCs w:val="18"/>
        </w:rPr>
        <w:t xml:space="preserve">, </w:t>
      </w:r>
      <w:r>
        <w:rPr>
          <w:snapToGrid w:val="0"/>
          <w:sz w:val="18"/>
          <w:szCs w:val="18"/>
        </w:rPr>
        <w:t xml:space="preserve">Unit 1-1, </w:t>
      </w:r>
      <w:r w:rsidRPr="003964A9">
        <w:rPr>
          <w:snapToGrid w:val="0"/>
          <w:sz w:val="18"/>
          <w:szCs w:val="18"/>
        </w:rPr>
        <w:t>Difficulty:</w:t>
      </w:r>
      <w:r>
        <w:rPr>
          <w:snapToGrid w:val="0"/>
          <w:sz w:val="18"/>
          <w:szCs w:val="18"/>
        </w:rPr>
        <w:t xml:space="preserve"> Moderate</w:t>
      </w:r>
      <w:r w:rsidRPr="003964A9">
        <w:rPr>
          <w:snapToGrid w:val="0"/>
          <w:sz w:val="18"/>
          <w:szCs w:val="18"/>
        </w:rPr>
        <w:t>, Min:</w:t>
      </w:r>
      <w:r>
        <w:rPr>
          <w:snapToGrid w:val="0"/>
          <w:sz w:val="18"/>
          <w:szCs w:val="18"/>
        </w:rPr>
        <w:t xml:space="preserve"> 15</w:t>
      </w:r>
      <w:r w:rsidRPr="003964A9">
        <w:rPr>
          <w:snapToGrid w:val="0"/>
          <w:sz w:val="18"/>
          <w:szCs w:val="18"/>
        </w:rPr>
        <w:t xml:space="preserve">, </w:t>
      </w:r>
      <w:r>
        <w:rPr>
          <w:snapToGrid w:val="0"/>
          <w:sz w:val="18"/>
          <w:szCs w:val="18"/>
        </w:rPr>
        <w:t xml:space="preserve">AACSB: Communication, AICPA </w:t>
      </w:r>
      <w:r w:rsidRPr="003964A9">
        <w:rPr>
          <w:snapToGrid w:val="0"/>
          <w:sz w:val="18"/>
          <w:szCs w:val="18"/>
        </w:rPr>
        <w:t>FN:</w:t>
      </w:r>
      <w:r>
        <w:rPr>
          <w:snapToGrid w:val="0"/>
          <w:sz w:val="18"/>
          <w:szCs w:val="18"/>
        </w:rPr>
        <w:t xml:space="preserve"> Reporting</w:t>
      </w:r>
      <w:r w:rsidRPr="003964A9">
        <w:rPr>
          <w:snapToGrid w:val="0"/>
          <w:sz w:val="18"/>
          <w:szCs w:val="18"/>
        </w:rPr>
        <w:t>, AICPA PC:</w:t>
      </w:r>
      <w:r>
        <w:rPr>
          <w:snapToGrid w:val="0"/>
          <w:sz w:val="18"/>
          <w:szCs w:val="18"/>
        </w:rPr>
        <w:t xml:space="preserve"> Communication</w:t>
      </w:r>
      <w:r w:rsidRPr="003964A9">
        <w:rPr>
          <w:snapToGrid w:val="0"/>
          <w:sz w:val="18"/>
          <w:szCs w:val="18"/>
        </w:rPr>
        <w:t xml:space="preserve">, IMA: </w:t>
      </w:r>
      <w:r>
        <w:rPr>
          <w:snapToGrid w:val="0"/>
          <w:sz w:val="18"/>
          <w:szCs w:val="18"/>
        </w:rPr>
        <w:t>Reporting</w:t>
      </w:r>
    </w:p>
    <w:p w:rsidR="002E7510" w:rsidRPr="00FC4762" w:rsidRDefault="002E7510" w:rsidP="002E7510">
      <w:pPr>
        <w:spacing w:after="0" w:line="240" w:lineRule="auto"/>
        <w:ind w:left="480"/>
        <w:rPr>
          <w:b/>
        </w:rPr>
      </w:pPr>
      <w:r w:rsidRPr="00FC4762">
        <w:rPr>
          <w:b/>
        </w:rPr>
        <w:t>Solution:</w:t>
      </w:r>
    </w:p>
    <w:p w:rsidR="002E7510" w:rsidRDefault="002E7510" w:rsidP="002E7510">
      <w:pPr>
        <w:pStyle w:val="ListParagraph"/>
        <w:numPr>
          <w:ilvl w:val="0"/>
          <w:numId w:val="23"/>
        </w:numPr>
        <w:spacing w:after="0" w:line="240" w:lineRule="auto"/>
        <w:ind w:left="840"/>
      </w:pPr>
      <w:r>
        <w:t>Financial</w:t>
      </w:r>
    </w:p>
    <w:p w:rsidR="002E7510" w:rsidRDefault="002E7510" w:rsidP="002E7510">
      <w:pPr>
        <w:pStyle w:val="ListParagraph"/>
        <w:numPr>
          <w:ilvl w:val="0"/>
          <w:numId w:val="23"/>
        </w:numPr>
        <w:spacing w:after="0" w:line="240" w:lineRule="auto"/>
        <w:ind w:left="840"/>
      </w:pPr>
      <w:r>
        <w:t>Managerial</w:t>
      </w:r>
    </w:p>
    <w:p w:rsidR="002E7510" w:rsidRDefault="002E7510" w:rsidP="002E7510">
      <w:pPr>
        <w:pStyle w:val="ListParagraph"/>
        <w:numPr>
          <w:ilvl w:val="0"/>
          <w:numId w:val="23"/>
        </w:numPr>
        <w:spacing w:after="0" w:line="240" w:lineRule="auto"/>
        <w:ind w:left="840"/>
      </w:pPr>
      <w:r>
        <w:t>Financial</w:t>
      </w:r>
    </w:p>
    <w:p w:rsidR="002E7510" w:rsidRDefault="002E7510" w:rsidP="002E7510">
      <w:pPr>
        <w:pStyle w:val="ListParagraph"/>
        <w:numPr>
          <w:ilvl w:val="0"/>
          <w:numId w:val="23"/>
        </w:numPr>
        <w:spacing w:after="0" w:line="240" w:lineRule="auto"/>
        <w:ind w:left="840"/>
      </w:pPr>
      <w:r>
        <w:t>Managerial</w:t>
      </w:r>
    </w:p>
    <w:p w:rsidR="002E7510" w:rsidRDefault="002E7510" w:rsidP="002E7510">
      <w:pPr>
        <w:pStyle w:val="ListParagraph"/>
        <w:numPr>
          <w:ilvl w:val="0"/>
          <w:numId w:val="23"/>
        </w:numPr>
        <w:spacing w:after="0" w:line="240" w:lineRule="auto"/>
        <w:ind w:left="840"/>
      </w:pPr>
      <w:r>
        <w:t>Financial</w:t>
      </w:r>
    </w:p>
    <w:p w:rsidR="002E7510" w:rsidRDefault="002E7510" w:rsidP="002E7510">
      <w:pPr>
        <w:spacing w:after="0" w:line="240" w:lineRule="auto"/>
      </w:pPr>
    </w:p>
    <w:p w:rsidR="00F6076E" w:rsidRDefault="002021F5">
      <w:pPr>
        <w:pStyle w:val="ListParagraph"/>
        <w:numPr>
          <w:ilvl w:val="0"/>
          <w:numId w:val="34"/>
        </w:numPr>
        <w:spacing w:after="0" w:line="240" w:lineRule="auto"/>
        <w:ind w:left="480" w:hanging="480"/>
      </w:pPr>
      <w:r>
        <w:t>Michael Mounts owns several used book stores in Cleveland</w:t>
      </w:r>
      <w:r w:rsidR="00FE5C4E">
        <w:t>, MS</w:t>
      </w:r>
      <w:r>
        <w:t>. Identify each of the following actions he performs as a planning, controlling, evaluating or decision making activity:</w:t>
      </w:r>
    </w:p>
    <w:p w:rsidR="00F00344" w:rsidRDefault="00F00344" w:rsidP="002021F5">
      <w:pPr>
        <w:pStyle w:val="ListParagraph"/>
        <w:spacing w:after="0" w:line="240" w:lineRule="auto"/>
        <w:ind w:left="360"/>
      </w:pPr>
    </w:p>
    <w:tbl>
      <w:tblPr>
        <w:tblStyle w:val="TableGrid"/>
        <w:tblW w:w="0" w:type="auto"/>
        <w:tblInd w:w="360" w:type="dxa"/>
        <w:tblLook w:val="04A0" w:firstRow="1" w:lastRow="0" w:firstColumn="1" w:lastColumn="0" w:noHBand="0" w:noVBand="1"/>
      </w:tblPr>
      <w:tblGrid>
        <w:gridCol w:w="7032"/>
        <w:gridCol w:w="498"/>
        <w:gridCol w:w="498"/>
        <w:gridCol w:w="540"/>
        <w:gridCol w:w="648"/>
      </w:tblGrid>
      <w:tr w:rsidR="002021F5">
        <w:trPr>
          <w:cantSplit/>
          <w:trHeight w:val="1268"/>
        </w:trPr>
        <w:tc>
          <w:tcPr>
            <w:tcW w:w="7032" w:type="dxa"/>
            <w:textDirection w:val="btLr"/>
          </w:tcPr>
          <w:p w:rsidR="002021F5" w:rsidRDefault="002021F5" w:rsidP="002021F5">
            <w:pPr>
              <w:pStyle w:val="ListParagraph"/>
              <w:ind w:left="360" w:right="113"/>
            </w:pPr>
          </w:p>
        </w:tc>
        <w:tc>
          <w:tcPr>
            <w:tcW w:w="498" w:type="dxa"/>
            <w:textDirection w:val="btLr"/>
          </w:tcPr>
          <w:p w:rsidR="002021F5" w:rsidRPr="006648A4" w:rsidRDefault="002021F5" w:rsidP="002021F5">
            <w:pPr>
              <w:pStyle w:val="ListParagraph"/>
              <w:ind w:left="113" w:right="113"/>
              <w:rPr>
                <w:b/>
              </w:rPr>
            </w:pPr>
            <w:r w:rsidRPr="006648A4">
              <w:rPr>
                <w:b/>
              </w:rPr>
              <w:t>Planning</w:t>
            </w:r>
          </w:p>
        </w:tc>
        <w:tc>
          <w:tcPr>
            <w:tcW w:w="498" w:type="dxa"/>
            <w:textDirection w:val="btLr"/>
          </w:tcPr>
          <w:p w:rsidR="002021F5" w:rsidRPr="006648A4" w:rsidRDefault="002021F5" w:rsidP="002021F5">
            <w:pPr>
              <w:pStyle w:val="ListParagraph"/>
              <w:ind w:left="113" w:right="113"/>
              <w:rPr>
                <w:b/>
              </w:rPr>
            </w:pPr>
            <w:r w:rsidRPr="006648A4">
              <w:rPr>
                <w:b/>
              </w:rPr>
              <w:t>Controlling</w:t>
            </w:r>
          </w:p>
        </w:tc>
        <w:tc>
          <w:tcPr>
            <w:tcW w:w="540" w:type="dxa"/>
            <w:textDirection w:val="btLr"/>
          </w:tcPr>
          <w:p w:rsidR="002021F5" w:rsidRPr="006648A4" w:rsidRDefault="002021F5" w:rsidP="002021F5">
            <w:pPr>
              <w:pStyle w:val="ListParagraph"/>
              <w:ind w:left="113" w:right="113"/>
              <w:rPr>
                <w:b/>
              </w:rPr>
            </w:pPr>
            <w:r w:rsidRPr="006648A4">
              <w:rPr>
                <w:b/>
              </w:rPr>
              <w:t>Evaluating</w:t>
            </w:r>
          </w:p>
        </w:tc>
        <w:tc>
          <w:tcPr>
            <w:tcW w:w="648" w:type="dxa"/>
            <w:textDirection w:val="btLr"/>
          </w:tcPr>
          <w:p w:rsidR="002021F5" w:rsidRPr="006648A4" w:rsidRDefault="002021F5" w:rsidP="002021F5">
            <w:pPr>
              <w:pStyle w:val="ListParagraph"/>
              <w:ind w:left="113" w:right="113"/>
              <w:rPr>
                <w:b/>
              </w:rPr>
            </w:pPr>
            <w:r w:rsidRPr="006648A4">
              <w:rPr>
                <w:b/>
              </w:rPr>
              <w:t>Decision Making</w:t>
            </w:r>
          </w:p>
        </w:tc>
      </w:tr>
      <w:tr w:rsidR="002021F5">
        <w:tc>
          <w:tcPr>
            <w:tcW w:w="7032" w:type="dxa"/>
          </w:tcPr>
          <w:p w:rsidR="002021F5" w:rsidRDefault="002021F5" w:rsidP="00AD77E1">
            <w:pPr>
              <w:pStyle w:val="ListParagraph"/>
              <w:numPr>
                <w:ilvl w:val="0"/>
                <w:numId w:val="8"/>
              </w:numPr>
              <w:ind w:left="360"/>
            </w:pPr>
            <w:r>
              <w:t>Michael prepares a budget for the next year.</w:t>
            </w:r>
          </w:p>
        </w:tc>
        <w:tc>
          <w:tcPr>
            <w:tcW w:w="498" w:type="dxa"/>
          </w:tcPr>
          <w:p w:rsidR="002021F5" w:rsidRDefault="002021F5" w:rsidP="002021F5">
            <w:pPr>
              <w:pStyle w:val="ListParagraph"/>
              <w:ind w:left="0"/>
            </w:pPr>
          </w:p>
        </w:tc>
        <w:tc>
          <w:tcPr>
            <w:tcW w:w="498" w:type="dxa"/>
          </w:tcPr>
          <w:p w:rsidR="002021F5" w:rsidRDefault="002021F5" w:rsidP="002021F5">
            <w:pPr>
              <w:pStyle w:val="ListParagraph"/>
              <w:ind w:left="0"/>
            </w:pPr>
          </w:p>
        </w:tc>
        <w:tc>
          <w:tcPr>
            <w:tcW w:w="540" w:type="dxa"/>
          </w:tcPr>
          <w:p w:rsidR="002021F5" w:rsidRDefault="002021F5" w:rsidP="002021F5">
            <w:pPr>
              <w:pStyle w:val="ListParagraph"/>
              <w:ind w:left="0"/>
            </w:pPr>
          </w:p>
        </w:tc>
        <w:tc>
          <w:tcPr>
            <w:tcW w:w="648" w:type="dxa"/>
          </w:tcPr>
          <w:p w:rsidR="002021F5" w:rsidRDefault="002021F5" w:rsidP="002021F5">
            <w:pPr>
              <w:pStyle w:val="ListParagraph"/>
              <w:ind w:left="0"/>
            </w:pPr>
          </w:p>
        </w:tc>
      </w:tr>
      <w:tr w:rsidR="002021F5">
        <w:tc>
          <w:tcPr>
            <w:tcW w:w="7032" w:type="dxa"/>
          </w:tcPr>
          <w:p w:rsidR="002021F5" w:rsidRDefault="002021F5" w:rsidP="00AD77E1">
            <w:pPr>
              <w:pStyle w:val="ListParagraph"/>
              <w:numPr>
                <w:ilvl w:val="0"/>
                <w:numId w:val="8"/>
              </w:numPr>
              <w:ind w:left="360"/>
            </w:pPr>
            <w:r>
              <w:t xml:space="preserve">Michael </w:t>
            </w:r>
            <w:r w:rsidR="00576D8E">
              <w:t>orders shelving to</w:t>
            </w:r>
            <w:r>
              <w:t xml:space="preserve"> replace some old shelving.</w:t>
            </w:r>
          </w:p>
        </w:tc>
        <w:tc>
          <w:tcPr>
            <w:tcW w:w="498" w:type="dxa"/>
          </w:tcPr>
          <w:p w:rsidR="002021F5" w:rsidRDefault="002021F5" w:rsidP="002021F5">
            <w:pPr>
              <w:pStyle w:val="ListParagraph"/>
              <w:ind w:left="0"/>
            </w:pPr>
          </w:p>
        </w:tc>
        <w:tc>
          <w:tcPr>
            <w:tcW w:w="498" w:type="dxa"/>
          </w:tcPr>
          <w:p w:rsidR="002021F5" w:rsidRDefault="002021F5" w:rsidP="002021F5">
            <w:pPr>
              <w:pStyle w:val="ListParagraph"/>
              <w:ind w:left="0"/>
            </w:pPr>
          </w:p>
        </w:tc>
        <w:tc>
          <w:tcPr>
            <w:tcW w:w="540" w:type="dxa"/>
          </w:tcPr>
          <w:p w:rsidR="002021F5" w:rsidRDefault="002021F5" w:rsidP="002021F5">
            <w:pPr>
              <w:pStyle w:val="ListParagraph"/>
              <w:ind w:left="0"/>
            </w:pPr>
          </w:p>
        </w:tc>
        <w:tc>
          <w:tcPr>
            <w:tcW w:w="648" w:type="dxa"/>
          </w:tcPr>
          <w:p w:rsidR="002021F5" w:rsidRDefault="002021F5" w:rsidP="002021F5">
            <w:pPr>
              <w:pStyle w:val="ListParagraph"/>
              <w:ind w:left="0"/>
            </w:pPr>
          </w:p>
        </w:tc>
      </w:tr>
      <w:tr w:rsidR="002021F5">
        <w:tc>
          <w:tcPr>
            <w:tcW w:w="7032" w:type="dxa"/>
          </w:tcPr>
          <w:p w:rsidR="002021F5" w:rsidRDefault="002021F5" w:rsidP="00AD77E1">
            <w:pPr>
              <w:pStyle w:val="ListParagraph"/>
              <w:numPr>
                <w:ilvl w:val="0"/>
                <w:numId w:val="8"/>
              </w:numPr>
              <w:ind w:left="360"/>
            </w:pPr>
            <w:r>
              <w:t>Michael reviews his income statement for the month</w:t>
            </w:r>
            <w:r w:rsidR="00BF2BD1">
              <w:t>.</w:t>
            </w:r>
          </w:p>
        </w:tc>
        <w:tc>
          <w:tcPr>
            <w:tcW w:w="498" w:type="dxa"/>
          </w:tcPr>
          <w:p w:rsidR="002021F5" w:rsidRDefault="002021F5" w:rsidP="002021F5">
            <w:pPr>
              <w:pStyle w:val="ListParagraph"/>
              <w:ind w:left="0"/>
            </w:pPr>
          </w:p>
        </w:tc>
        <w:tc>
          <w:tcPr>
            <w:tcW w:w="498" w:type="dxa"/>
          </w:tcPr>
          <w:p w:rsidR="002021F5" w:rsidRDefault="002021F5" w:rsidP="002021F5">
            <w:pPr>
              <w:pStyle w:val="ListParagraph"/>
              <w:ind w:left="0"/>
            </w:pPr>
          </w:p>
        </w:tc>
        <w:tc>
          <w:tcPr>
            <w:tcW w:w="540" w:type="dxa"/>
          </w:tcPr>
          <w:p w:rsidR="002021F5" w:rsidRDefault="002021F5" w:rsidP="002021F5">
            <w:pPr>
              <w:pStyle w:val="ListParagraph"/>
              <w:ind w:left="0"/>
            </w:pPr>
          </w:p>
        </w:tc>
        <w:tc>
          <w:tcPr>
            <w:tcW w:w="648" w:type="dxa"/>
          </w:tcPr>
          <w:p w:rsidR="002021F5" w:rsidRDefault="002021F5" w:rsidP="002021F5">
            <w:pPr>
              <w:pStyle w:val="ListParagraph"/>
              <w:ind w:left="0"/>
            </w:pPr>
          </w:p>
        </w:tc>
      </w:tr>
      <w:tr w:rsidR="002021F5">
        <w:tc>
          <w:tcPr>
            <w:tcW w:w="7032" w:type="dxa"/>
          </w:tcPr>
          <w:p w:rsidR="002021F5" w:rsidRDefault="002021F5" w:rsidP="00AD77E1">
            <w:pPr>
              <w:pStyle w:val="ListParagraph"/>
              <w:numPr>
                <w:ilvl w:val="0"/>
                <w:numId w:val="8"/>
              </w:numPr>
              <w:ind w:left="360"/>
            </w:pPr>
            <w:r>
              <w:t>Michael prepares an annual performance review for his sales clerk</w:t>
            </w:r>
            <w:r w:rsidR="00BF2BD1">
              <w:t>.</w:t>
            </w:r>
          </w:p>
        </w:tc>
        <w:tc>
          <w:tcPr>
            <w:tcW w:w="498" w:type="dxa"/>
          </w:tcPr>
          <w:p w:rsidR="002021F5" w:rsidRDefault="002021F5" w:rsidP="002021F5">
            <w:pPr>
              <w:pStyle w:val="ListParagraph"/>
              <w:ind w:left="0"/>
            </w:pPr>
          </w:p>
        </w:tc>
        <w:tc>
          <w:tcPr>
            <w:tcW w:w="498" w:type="dxa"/>
          </w:tcPr>
          <w:p w:rsidR="002021F5" w:rsidRDefault="002021F5" w:rsidP="002021F5">
            <w:pPr>
              <w:pStyle w:val="ListParagraph"/>
              <w:ind w:left="0"/>
            </w:pPr>
          </w:p>
        </w:tc>
        <w:tc>
          <w:tcPr>
            <w:tcW w:w="540" w:type="dxa"/>
          </w:tcPr>
          <w:p w:rsidR="002021F5" w:rsidRDefault="002021F5" w:rsidP="002021F5">
            <w:pPr>
              <w:pStyle w:val="ListParagraph"/>
              <w:ind w:left="0"/>
            </w:pPr>
          </w:p>
        </w:tc>
        <w:tc>
          <w:tcPr>
            <w:tcW w:w="648" w:type="dxa"/>
          </w:tcPr>
          <w:p w:rsidR="002021F5" w:rsidRDefault="002021F5" w:rsidP="002021F5">
            <w:pPr>
              <w:pStyle w:val="ListParagraph"/>
              <w:ind w:left="0"/>
            </w:pPr>
          </w:p>
        </w:tc>
      </w:tr>
      <w:tr w:rsidR="002021F5">
        <w:tc>
          <w:tcPr>
            <w:tcW w:w="7032" w:type="dxa"/>
          </w:tcPr>
          <w:p w:rsidR="002021F5" w:rsidRDefault="00A64461" w:rsidP="00AD77E1">
            <w:pPr>
              <w:pStyle w:val="ListParagraph"/>
              <w:numPr>
                <w:ilvl w:val="0"/>
                <w:numId w:val="8"/>
              </w:numPr>
              <w:ind w:left="360"/>
            </w:pPr>
            <w:r>
              <w:t>Michael fires an employee who is consistently late.</w:t>
            </w:r>
          </w:p>
        </w:tc>
        <w:tc>
          <w:tcPr>
            <w:tcW w:w="498" w:type="dxa"/>
          </w:tcPr>
          <w:p w:rsidR="002021F5" w:rsidRDefault="002021F5" w:rsidP="002021F5">
            <w:pPr>
              <w:pStyle w:val="ListParagraph"/>
              <w:ind w:left="0"/>
            </w:pPr>
          </w:p>
        </w:tc>
        <w:tc>
          <w:tcPr>
            <w:tcW w:w="498" w:type="dxa"/>
          </w:tcPr>
          <w:p w:rsidR="002021F5" w:rsidRDefault="002021F5" w:rsidP="002021F5">
            <w:pPr>
              <w:pStyle w:val="ListParagraph"/>
              <w:ind w:left="0"/>
            </w:pPr>
          </w:p>
        </w:tc>
        <w:tc>
          <w:tcPr>
            <w:tcW w:w="540" w:type="dxa"/>
          </w:tcPr>
          <w:p w:rsidR="002021F5" w:rsidRDefault="002021F5" w:rsidP="002021F5">
            <w:pPr>
              <w:pStyle w:val="ListParagraph"/>
              <w:ind w:left="0"/>
            </w:pPr>
          </w:p>
        </w:tc>
        <w:tc>
          <w:tcPr>
            <w:tcW w:w="648" w:type="dxa"/>
          </w:tcPr>
          <w:p w:rsidR="002021F5" w:rsidRDefault="002021F5" w:rsidP="002021F5">
            <w:pPr>
              <w:pStyle w:val="ListParagraph"/>
              <w:ind w:left="0"/>
            </w:pPr>
          </w:p>
        </w:tc>
      </w:tr>
      <w:tr w:rsidR="002021F5">
        <w:tc>
          <w:tcPr>
            <w:tcW w:w="7032" w:type="dxa"/>
          </w:tcPr>
          <w:p w:rsidR="002021F5" w:rsidRDefault="00A64461" w:rsidP="00FC4762">
            <w:pPr>
              <w:pStyle w:val="ListParagraph"/>
              <w:numPr>
                <w:ilvl w:val="0"/>
                <w:numId w:val="8"/>
              </w:numPr>
              <w:ind w:left="360"/>
            </w:pPr>
            <w:r>
              <w:t xml:space="preserve">Michael </w:t>
            </w:r>
            <w:r w:rsidR="00FC4762">
              <w:t>investigates adding</w:t>
            </w:r>
            <w:r w:rsidR="00576D8E">
              <w:t xml:space="preserve"> an on-line sales division.</w:t>
            </w:r>
          </w:p>
        </w:tc>
        <w:tc>
          <w:tcPr>
            <w:tcW w:w="498" w:type="dxa"/>
          </w:tcPr>
          <w:p w:rsidR="002021F5" w:rsidRDefault="002021F5" w:rsidP="002021F5">
            <w:pPr>
              <w:pStyle w:val="ListParagraph"/>
              <w:ind w:left="0"/>
            </w:pPr>
          </w:p>
        </w:tc>
        <w:tc>
          <w:tcPr>
            <w:tcW w:w="498" w:type="dxa"/>
          </w:tcPr>
          <w:p w:rsidR="002021F5" w:rsidRDefault="002021F5" w:rsidP="002021F5">
            <w:pPr>
              <w:pStyle w:val="ListParagraph"/>
              <w:ind w:left="0"/>
            </w:pPr>
          </w:p>
        </w:tc>
        <w:tc>
          <w:tcPr>
            <w:tcW w:w="540" w:type="dxa"/>
          </w:tcPr>
          <w:p w:rsidR="002021F5" w:rsidRDefault="002021F5" w:rsidP="002021F5">
            <w:pPr>
              <w:pStyle w:val="ListParagraph"/>
              <w:ind w:left="0"/>
            </w:pPr>
          </w:p>
        </w:tc>
        <w:tc>
          <w:tcPr>
            <w:tcW w:w="648" w:type="dxa"/>
          </w:tcPr>
          <w:p w:rsidR="002021F5" w:rsidRDefault="002021F5" w:rsidP="002021F5">
            <w:pPr>
              <w:pStyle w:val="ListParagraph"/>
              <w:ind w:left="0"/>
            </w:pPr>
          </w:p>
        </w:tc>
      </w:tr>
      <w:tr w:rsidR="00A64461">
        <w:tc>
          <w:tcPr>
            <w:tcW w:w="7032" w:type="dxa"/>
          </w:tcPr>
          <w:p w:rsidR="00A64461" w:rsidRDefault="00576D8E" w:rsidP="00AD77E1">
            <w:pPr>
              <w:pStyle w:val="ListParagraph"/>
              <w:numPr>
                <w:ilvl w:val="0"/>
                <w:numId w:val="8"/>
              </w:numPr>
              <w:ind w:left="360"/>
            </w:pPr>
            <w:r>
              <w:t>Michael puts a new 401-K benefit plan into effect for employees.</w:t>
            </w:r>
          </w:p>
        </w:tc>
        <w:tc>
          <w:tcPr>
            <w:tcW w:w="498" w:type="dxa"/>
          </w:tcPr>
          <w:p w:rsidR="00A64461" w:rsidRDefault="00A64461" w:rsidP="002021F5">
            <w:pPr>
              <w:pStyle w:val="ListParagraph"/>
              <w:ind w:left="0"/>
            </w:pPr>
          </w:p>
        </w:tc>
        <w:tc>
          <w:tcPr>
            <w:tcW w:w="498" w:type="dxa"/>
          </w:tcPr>
          <w:p w:rsidR="00A64461" w:rsidRDefault="00A64461" w:rsidP="002021F5">
            <w:pPr>
              <w:pStyle w:val="ListParagraph"/>
              <w:ind w:left="0"/>
            </w:pPr>
          </w:p>
        </w:tc>
        <w:tc>
          <w:tcPr>
            <w:tcW w:w="540" w:type="dxa"/>
          </w:tcPr>
          <w:p w:rsidR="00A64461" w:rsidRDefault="00A64461" w:rsidP="002021F5">
            <w:pPr>
              <w:pStyle w:val="ListParagraph"/>
              <w:ind w:left="0"/>
            </w:pPr>
          </w:p>
        </w:tc>
        <w:tc>
          <w:tcPr>
            <w:tcW w:w="648" w:type="dxa"/>
          </w:tcPr>
          <w:p w:rsidR="00A64461" w:rsidRDefault="00A64461" w:rsidP="002021F5">
            <w:pPr>
              <w:pStyle w:val="ListParagraph"/>
              <w:ind w:left="0"/>
            </w:pPr>
          </w:p>
        </w:tc>
      </w:tr>
      <w:tr w:rsidR="00A64461">
        <w:tc>
          <w:tcPr>
            <w:tcW w:w="7032" w:type="dxa"/>
          </w:tcPr>
          <w:p w:rsidR="00A64461" w:rsidRDefault="00576D8E" w:rsidP="00AD77E1">
            <w:pPr>
              <w:pStyle w:val="ListParagraph"/>
              <w:numPr>
                <w:ilvl w:val="0"/>
                <w:numId w:val="8"/>
              </w:numPr>
              <w:ind w:left="360"/>
            </w:pPr>
            <w:r>
              <w:t>Michael determines how many books he can add when new shelves are installed.</w:t>
            </w:r>
          </w:p>
        </w:tc>
        <w:tc>
          <w:tcPr>
            <w:tcW w:w="498" w:type="dxa"/>
          </w:tcPr>
          <w:p w:rsidR="00A64461" w:rsidRDefault="00A64461" w:rsidP="002021F5">
            <w:pPr>
              <w:pStyle w:val="ListParagraph"/>
              <w:ind w:left="0"/>
            </w:pPr>
          </w:p>
        </w:tc>
        <w:tc>
          <w:tcPr>
            <w:tcW w:w="498" w:type="dxa"/>
          </w:tcPr>
          <w:p w:rsidR="00A64461" w:rsidRDefault="00A64461" w:rsidP="002021F5">
            <w:pPr>
              <w:pStyle w:val="ListParagraph"/>
              <w:ind w:left="0"/>
            </w:pPr>
          </w:p>
        </w:tc>
        <w:tc>
          <w:tcPr>
            <w:tcW w:w="540" w:type="dxa"/>
          </w:tcPr>
          <w:p w:rsidR="00A64461" w:rsidRDefault="00A64461" w:rsidP="002021F5">
            <w:pPr>
              <w:pStyle w:val="ListParagraph"/>
              <w:ind w:left="0"/>
            </w:pPr>
          </w:p>
        </w:tc>
        <w:tc>
          <w:tcPr>
            <w:tcW w:w="648" w:type="dxa"/>
          </w:tcPr>
          <w:p w:rsidR="00A64461" w:rsidRDefault="00A64461" w:rsidP="002021F5">
            <w:pPr>
              <w:pStyle w:val="ListParagraph"/>
              <w:ind w:left="0"/>
            </w:pPr>
          </w:p>
        </w:tc>
      </w:tr>
      <w:tr w:rsidR="002021F5">
        <w:tc>
          <w:tcPr>
            <w:tcW w:w="7032" w:type="dxa"/>
          </w:tcPr>
          <w:p w:rsidR="002021F5" w:rsidRDefault="00576D8E" w:rsidP="00AD77E1">
            <w:pPr>
              <w:pStyle w:val="ListParagraph"/>
              <w:numPr>
                <w:ilvl w:val="0"/>
                <w:numId w:val="8"/>
              </w:numPr>
              <w:ind w:left="360"/>
            </w:pPr>
            <w:r>
              <w:t>Michael reconciles cash with cash register tapes at the end of each day.</w:t>
            </w:r>
          </w:p>
        </w:tc>
        <w:tc>
          <w:tcPr>
            <w:tcW w:w="498" w:type="dxa"/>
          </w:tcPr>
          <w:p w:rsidR="002021F5" w:rsidRDefault="002021F5" w:rsidP="002021F5">
            <w:pPr>
              <w:pStyle w:val="ListParagraph"/>
              <w:ind w:left="0"/>
            </w:pPr>
          </w:p>
        </w:tc>
        <w:tc>
          <w:tcPr>
            <w:tcW w:w="498" w:type="dxa"/>
          </w:tcPr>
          <w:p w:rsidR="002021F5" w:rsidRDefault="002021F5" w:rsidP="002021F5">
            <w:pPr>
              <w:pStyle w:val="ListParagraph"/>
              <w:ind w:left="0"/>
            </w:pPr>
          </w:p>
        </w:tc>
        <w:tc>
          <w:tcPr>
            <w:tcW w:w="540" w:type="dxa"/>
          </w:tcPr>
          <w:p w:rsidR="002021F5" w:rsidRDefault="002021F5" w:rsidP="002021F5">
            <w:pPr>
              <w:pStyle w:val="ListParagraph"/>
              <w:ind w:left="0"/>
            </w:pPr>
          </w:p>
        </w:tc>
        <w:tc>
          <w:tcPr>
            <w:tcW w:w="648" w:type="dxa"/>
          </w:tcPr>
          <w:p w:rsidR="002021F5" w:rsidRDefault="002021F5" w:rsidP="002021F5">
            <w:pPr>
              <w:pStyle w:val="ListParagraph"/>
              <w:ind w:left="0"/>
            </w:pPr>
          </w:p>
        </w:tc>
      </w:tr>
      <w:tr w:rsidR="00F11331">
        <w:tc>
          <w:tcPr>
            <w:tcW w:w="7032" w:type="dxa"/>
          </w:tcPr>
          <w:p w:rsidR="00F11331" w:rsidRDefault="00F11331" w:rsidP="00AD77E1">
            <w:pPr>
              <w:pStyle w:val="ListParagraph"/>
              <w:numPr>
                <w:ilvl w:val="0"/>
                <w:numId w:val="8"/>
              </w:numPr>
              <w:ind w:left="360"/>
            </w:pPr>
            <w:r>
              <w:t>Michael decides to implement a code of conduct for all employees.</w:t>
            </w:r>
          </w:p>
        </w:tc>
        <w:tc>
          <w:tcPr>
            <w:tcW w:w="498" w:type="dxa"/>
          </w:tcPr>
          <w:p w:rsidR="00F11331" w:rsidRDefault="00F11331" w:rsidP="002021F5">
            <w:pPr>
              <w:pStyle w:val="ListParagraph"/>
              <w:ind w:left="0"/>
            </w:pPr>
          </w:p>
        </w:tc>
        <w:tc>
          <w:tcPr>
            <w:tcW w:w="498" w:type="dxa"/>
          </w:tcPr>
          <w:p w:rsidR="00F11331" w:rsidRDefault="00F11331" w:rsidP="002021F5">
            <w:pPr>
              <w:pStyle w:val="ListParagraph"/>
              <w:ind w:left="0"/>
            </w:pPr>
          </w:p>
        </w:tc>
        <w:tc>
          <w:tcPr>
            <w:tcW w:w="540" w:type="dxa"/>
          </w:tcPr>
          <w:p w:rsidR="00F11331" w:rsidRDefault="00F11331" w:rsidP="002021F5">
            <w:pPr>
              <w:pStyle w:val="ListParagraph"/>
              <w:ind w:left="0"/>
            </w:pPr>
          </w:p>
        </w:tc>
        <w:tc>
          <w:tcPr>
            <w:tcW w:w="648" w:type="dxa"/>
          </w:tcPr>
          <w:p w:rsidR="00F11331" w:rsidRDefault="00F11331" w:rsidP="002021F5">
            <w:pPr>
              <w:pStyle w:val="ListParagraph"/>
              <w:ind w:left="0"/>
            </w:pPr>
          </w:p>
        </w:tc>
      </w:tr>
    </w:tbl>
    <w:p w:rsidR="004435E6" w:rsidRDefault="004435E6" w:rsidP="004435E6">
      <w:pPr>
        <w:pStyle w:val="ListParagraph"/>
        <w:spacing w:after="0" w:line="240" w:lineRule="auto"/>
        <w:ind w:left="360"/>
      </w:pPr>
    </w:p>
    <w:p w:rsidR="00AF38B2" w:rsidRDefault="00AF38B2" w:rsidP="004435E6">
      <w:pPr>
        <w:pStyle w:val="ListParagraph"/>
        <w:spacing w:after="0" w:line="240" w:lineRule="auto"/>
        <w:ind w:left="360"/>
        <w:rPr>
          <w:snapToGrid w:val="0"/>
          <w:sz w:val="18"/>
          <w:szCs w:val="18"/>
        </w:rPr>
      </w:pPr>
      <w:r>
        <w:t>Unit 1-1 – LO3</w:t>
      </w:r>
    </w:p>
    <w:p w:rsidR="004435E6" w:rsidRDefault="004435E6" w:rsidP="004435E6">
      <w:pPr>
        <w:pStyle w:val="ListParagraph"/>
        <w:spacing w:after="0" w:line="240" w:lineRule="auto"/>
        <w:ind w:left="360"/>
      </w:pPr>
      <w:proofErr w:type="spellStart"/>
      <w:r w:rsidRPr="000F2AB3">
        <w:rPr>
          <w:snapToGrid w:val="0"/>
          <w:sz w:val="18"/>
          <w:szCs w:val="18"/>
        </w:rPr>
        <w:t>Ans</w:t>
      </w:r>
      <w:proofErr w:type="spellEnd"/>
      <w:r w:rsidRPr="000F2AB3">
        <w:rPr>
          <w:snapToGrid w:val="0"/>
          <w:sz w:val="18"/>
          <w:szCs w:val="18"/>
        </w:rPr>
        <w:t xml:space="preserve">: </w:t>
      </w:r>
      <w:r>
        <w:rPr>
          <w:snapToGrid w:val="0"/>
          <w:sz w:val="18"/>
          <w:szCs w:val="18"/>
        </w:rPr>
        <w:t>N/A</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3</w:t>
      </w:r>
      <w:r w:rsidRPr="003964A9">
        <w:rPr>
          <w:snapToGrid w:val="0"/>
          <w:sz w:val="18"/>
          <w:szCs w:val="18"/>
        </w:rPr>
        <w:t>, Bloom:</w:t>
      </w:r>
      <w:r>
        <w:rPr>
          <w:snapToGrid w:val="0"/>
          <w:sz w:val="18"/>
          <w:szCs w:val="18"/>
        </w:rPr>
        <w:t xml:space="preserve"> AP</w:t>
      </w:r>
      <w:r w:rsidRPr="003964A9">
        <w:rPr>
          <w:snapToGrid w:val="0"/>
          <w:sz w:val="18"/>
          <w:szCs w:val="18"/>
        </w:rPr>
        <w:t xml:space="preserve">, </w:t>
      </w:r>
      <w:r>
        <w:rPr>
          <w:snapToGrid w:val="0"/>
          <w:sz w:val="18"/>
          <w:szCs w:val="18"/>
        </w:rPr>
        <w:t xml:space="preserve">Unit 1-1, </w:t>
      </w:r>
      <w:r w:rsidRPr="003964A9">
        <w:rPr>
          <w:snapToGrid w:val="0"/>
          <w:sz w:val="18"/>
          <w:szCs w:val="18"/>
        </w:rPr>
        <w:t>Difficulty:</w:t>
      </w:r>
      <w:r>
        <w:rPr>
          <w:snapToGrid w:val="0"/>
          <w:sz w:val="18"/>
          <w:szCs w:val="18"/>
        </w:rPr>
        <w:t xml:space="preserve"> Moderate</w:t>
      </w:r>
      <w:r w:rsidRPr="003964A9">
        <w:rPr>
          <w:snapToGrid w:val="0"/>
          <w:sz w:val="18"/>
          <w:szCs w:val="18"/>
        </w:rPr>
        <w:t>, Min:</w:t>
      </w:r>
      <w:r>
        <w:rPr>
          <w:snapToGrid w:val="0"/>
          <w:sz w:val="18"/>
          <w:szCs w:val="18"/>
        </w:rPr>
        <w:t xml:space="preserve"> 20</w:t>
      </w:r>
      <w:r w:rsidRPr="003964A9">
        <w:rPr>
          <w:snapToGrid w:val="0"/>
          <w:sz w:val="18"/>
          <w:szCs w:val="18"/>
        </w:rPr>
        <w:t>, AACSB:</w:t>
      </w:r>
      <w:r>
        <w:rPr>
          <w:snapToGrid w:val="0"/>
          <w:sz w:val="18"/>
          <w:szCs w:val="18"/>
        </w:rPr>
        <w:t xml:space="preserve"> Communication, AICPA </w:t>
      </w:r>
      <w:r w:rsidRPr="003964A9">
        <w:rPr>
          <w:snapToGrid w:val="0"/>
          <w:sz w:val="18"/>
          <w:szCs w:val="18"/>
        </w:rPr>
        <w:t>FN:</w:t>
      </w:r>
      <w:r>
        <w:rPr>
          <w:snapToGrid w:val="0"/>
          <w:sz w:val="18"/>
          <w:szCs w:val="18"/>
        </w:rPr>
        <w:t xml:space="preserve"> Reporting</w:t>
      </w:r>
      <w:r w:rsidRPr="003964A9">
        <w:rPr>
          <w:snapToGrid w:val="0"/>
          <w:sz w:val="18"/>
          <w:szCs w:val="18"/>
        </w:rPr>
        <w:t>, AICPA PC:</w:t>
      </w:r>
      <w:r>
        <w:rPr>
          <w:snapToGrid w:val="0"/>
          <w:sz w:val="18"/>
          <w:szCs w:val="18"/>
        </w:rPr>
        <w:t xml:space="preserve"> Problem Solving and Decision Making</w:t>
      </w:r>
      <w:r w:rsidRPr="003964A9">
        <w:rPr>
          <w:snapToGrid w:val="0"/>
          <w:sz w:val="18"/>
          <w:szCs w:val="18"/>
        </w:rPr>
        <w:t>, IMA:</w:t>
      </w:r>
      <w:r>
        <w:rPr>
          <w:snapToGrid w:val="0"/>
          <w:sz w:val="18"/>
          <w:szCs w:val="18"/>
        </w:rPr>
        <w:t xml:space="preserve"> Decision Analysis</w:t>
      </w:r>
    </w:p>
    <w:p w:rsidR="004435E6" w:rsidRDefault="004435E6" w:rsidP="004435E6">
      <w:pPr>
        <w:pStyle w:val="ListParagraph"/>
        <w:spacing w:after="0" w:line="240" w:lineRule="auto"/>
        <w:ind w:left="360"/>
      </w:pPr>
    </w:p>
    <w:p w:rsidR="00576D8E" w:rsidRDefault="00576D8E" w:rsidP="00A64461">
      <w:pPr>
        <w:spacing w:after="0" w:line="240" w:lineRule="auto"/>
      </w:pPr>
    </w:p>
    <w:p w:rsidR="00A64461" w:rsidRPr="00F10F31" w:rsidRDefault="00A64461" w:rsidP="00A64461">
      <w:pPr>
        <w:spacing w:after="0" w:line="240" w:lineRule="auto"/>
        <w:rPr>
          <w:b/>
        </w:rPr>
      </w:pPr>
      <w:r w:rsidRPr="00F10F31">
        <w:rPr>
          <w:b/>
        </w:rPr>
        <w:t>Solution:</w:t>
      </w:r>
    </w:p>
    <w:p w:rsidR="00576D8E" w:rsidRDefault="00576D8E" w:rsidP="00576D8E">
      <w:pPr>
        <w:pStyle w:val="ListParagraph"/>
        <w:spacing w:after="0" w:line="240" w:lineRule="auto"/>
        <w:ind w:left="360"/>
      </w:pPr>
    </w:p>
    <w:tbl>
      <w:tblPr>
        <w:tblStyle w:val="TableGrid"/>
        <w:tblW w:w="0" w:type="auto"/>
        <w:tblInd w:w="360" w:type="dxa"/>
        <w:tblLook w:val="04A0" w:firstRow="1" w:lastRow="0" w:firstColumn="1" w:lastColumn="0" w:noHBand="0" w:noVBand="1"/>
      </w:tblPr>
      <w:tblGrid>
        <w:gridCol w:w="7032"/>
        <w:gridCol w:w="498"/>
        <w:gridCol w:w="498"/>
        <w:gridCol w:w="540"/>
        <w:gridCol w:w="648"/>
      </w:tblGrid>
      <w:tr w:rsidR="00576D8E">
        <w:trPr>
          <w:cantSplit/>
          <w:trHeight w:val="1268"/>
        </w:trPr>
        <w:tc>
          <w:tcPr>
            <w:tcW w:w="7032" w:type="dxa"/>
            <w:textDirection w:val="btLr"/>
          </w:tcPr>
          <w:p w:rsidR="00576D8E" w:rsidRDefault="00576D8E" w:rsidP="00AD77E1">
            <w:pPr>
              <w:pStyle w:val="ListParagraph"/>
              <w:ind w:left="360" w:right="113"/>
            </w:pPr>
          </w:p>
        </w:tc>
        <w:tc>
          <w:tcPr>
            <w:tcW w:w="498" w:type="dxa"/>
            <w:textDirection w:val="btLr"/>
          </w:tcPr>
          <w:p w:rsidR="00576D8E" w:rsidRPr="006648A4" w:rsidRDefault="00576D8E" w:rsidP="00AD77E1">
            <w:pPr>
              <w:pStyle w:val="ListParagraph"/>
              <w:ind w:left="113" w:right="113"/>
              <w:rPr>
                <w:b/>
              </w:rPr>
            </w:pPr>
            <w:r w:rsidRPr="006648A4">
              <w:rPr>
                <w:b/>
              </w:rPr>
              <w:t>Planning</w:t>
            </w:r>
          </w:p>
        </w:tc>
        <w:tc>
          <w:tcPr>
            <w:tcW w:w="498" w:type="dxa"/>
            <w:textDirection w:val="btLr"/>
          </w:tcPr>
          <w:p w:rsidR="00576D8E" w:rsidRPr="006648A4" w:rsidRDefault="00576D8E" w:rsidP="00AD77E1">
            <w:pPr>
              <w:pStyle w:val="ListParagraph"/>
              <w:ind w:left="113" w:right="113"/>
              <w:rPr>
                <w:b/>
              </w:rPr>
            </w:pPr>
            <w:r w:rsidRPr="006648A4">
              <w:rPr>
                <w:b/>
              </w:rPr>
              <w:t>Controlling</w:t>
            </w:r>
          </w:p>
        </w:tc>
        <w:tc>
          <w:tcPr>
            <w:tcW w:w="540" w:type="dxa"/>
            <w:textDirection w:val="btLr"/>
          </w:tcPr>
          <w:p w:rsidR="00576D8E" w:rsidRPr="006648A4" w:rsidRDefault="00576D8E" w:rsidP="00AD77E1">
            <w:pPr>
              <w:pStyle w:val="ListParagraph"/>
              <w:ind w:left="113" w:right="113"/>
              <w:rPr>
                <w:b/>
              </w:rPr>
            </w:pPr>
            <w:r w:rsidRPr="006648A4">
              <w:rPr>
                <w:b/>
              </w:rPr>
              <w:t>Evaluating</w:t>
            </w:r>
          </w:p>
        </w:tc>
        <w:tc>
          <w:tcPr>
            <w:tcW w:w="648" w:type="dxa"/>
            <w:textDirection w:val="btLr"/>
          </w:tcPr>
          <w:p w:rsidR="00576D8E" w:rsidRPr="006648A4" w:rsidRDefault="00576D8E" w:rsidP="00AD77E1">
            <w:pPr>
              <w:pStyle w:val="ListParagraph"/>
              <w:ind w:left="113" w:right="113"/>
              <w:rPr>
                <w:b/>
              </w:rPr>
            </w:pPr>
            <w:r w:rsidRPr="006648A4">
              <w:rPr>
                <w:b/>
              </w:rPr>
              <w:t>Decision Making</w:t>
            </w:r>
          </w:p>
        </w:tc>
      </w:tr>
      <w:tr w:rsidR="00576D8E">
        <w:tc>
          <w:tcPr>
            <w:tcW w:w="7032" w:type="dxa"/>
          </w:tcPr>
          <w:p w:rsidR="00576D8E" w:rsidRDefault="00576D8E" w:rsidP="00AD77E1">
            <w:pPr>
              <w:pStyle w:val="ListParagraph"/>
              <w:numPr>
                <w:ilvl w:val="0"/>
                <w:numId w:val="13"/>
              </w:numPr>
              <w:ind w:left="360"/>
            </w:pPr>
            <w:r>
              <w:t>Michael prepares a budget for the next year.</w:t>
            </w:r>
          </w:p>
        </w:tc>
        <w:tc>
          <w:tcPr>
            <w:tcW w:w="498" w:type="dxa"/>
            <w:vAlign w:val="bottom"/>
          </w:tcPr>
          <w:p w:rsidR="00576D8E" w:rsidRDefault="00576D8E" w:rsidP="00FC4762">
            <w:pPr>
              <w:pStyle w:val="ListParagraph"/>
              <w:ind w:left="0"/>
              <w:jc w:val="center"/>
            </w:pPr>
            <w:r>
              <w:t>x</w:t>
            </w:r>
          </w:p>
        </w:tc>
        <w:tc>
          <w:tcPr>
            <w:tcW w:w="498" w:type="dxa"/>
            <w:vAlign w:val="bottom"/>
          </w:tcPr>
          <w:p w:rsidR="00576D8E" w:rsidRDefault="00576D8E" w:rsidP="00FC4762">
            <w:pPr>
              <w:pStyle w:val="ListParagraph"/>
              <w:ind w:left="0"/>
              <w:jc w:val="center"/>
            </w:pPr>
          </w:p>
        </w:tc>
        <w:tc>
          <w:tcPr>
            <w:tcW w:w="540" w:type="dxa"/>
            <w:vAlign w:val="bottom"/>
          </w:tcPr>
          <w:p w:rsidR="00576D8E" w:rsidRDefault="00576D8E" w:rsidP="00FC4762">
            <w:pPr>
              <w:pStyle w:val="ListParagraph"/>
              <w:ind w:left="0"/>
              <w:jc w:val="center"/>
            </w:pPr>
          </w:p>
        </w:tc>
        <w:tc>
          <w:tcPr>
            <w:tcW w:w="648" w:type="dxa"/>
            <w:vAlign w:val="bottom"/>
          </w:tcPr>
          <w:p w:rsidR="00576D8E" w:rsidRDefault="00576D8E" w:rsidP="00FC4762">
            <w:pPr>
              <w:pStyle w:val="ListParagraph"/>
              <w:ind w:left="0"/>
              <w:jc w:val="center"/>
            </w:pPr>
          </w:p>
        </w:tc>
      </w:tr>
      <w:tr w:rsidR="00576D8E">
        <w:tc>
          <w:tcPr>
            <w:tcW w:w="7032" w:type="dxa"/>
          </w:tcPr>
          <w:p w:rsidR="00576D8E" w:rsidRDefault="00576D8E" w:rsidP="00AD77E1">
            <w:pPr>
              <w:pStyle w:val="ListParagraph"/>
              <w:numPr>
                <w:ilvl w:val="0"/>
                <w:numId w:val="13"/>
              </w:numPr>
              <w:ind w:left="360"/>
            </w:pPr>
            <w:r>
              <w:t>Michael orders shelving to replace some old shelving.</w:t>
            </w:r>
          </w:p>
        </w:tc>
        <w:tc>
          <w:tcPr>
            <w:tcW w:w="498" w:type="dxa"/>
            <w:vAlign w:val="bottom"/>
          </w:tcPr>
          <w:p w:rsidR="00576D8E" w:rsidRDefault="00576D8E" w:rsidP="00FC4762">
            <w:pPr>
              <w:pStyle w:val="ListParagraph"/>
              <w:ind w:left="0"/>
              <w:jc w:val="center"/>
            </w:pPr>
          </w:p>
        </w:tc>
        <w:tc>
          <w:tcPr>
            <w:tcW w:w="498" w:type="dxa"/>
            <w:vAlign w:val="bottom"/>
          </w:tcPr>
          <w:p w:rsidR="00576D8E" w:rsidRDefault="00576D8E" w:rsidP="00FC4762">
            <w:pPr>
              <w:pStyle w:val="ListParagraph"/>
              <w:ind w:left="0"/>
              <w:jc w:val="center"/>
            </w:pPr>
          </w:p>
        </w:tc>
        <w:tc>
          <w:tcPr>
            <w:tcW w:w="540" w:type="dxa"/>
            <w:vAlign w:val="bottom"/>
          </w:tcPr>
          <w:p w:rsidR="00576D8E" w:rsidRDefault="00576D8E" w:rsidP="00FC4762">
            <w:pPr>
              <w:pStyle w:val="ListParagraph"/>
              <w:ind w:left="0"/>
              <w:jc w:val="center"/>
            </w:pPr>
          </w:p>
        </w:tc>
        <w:tc>
          <w:tcPr>
            <w:tcW w:w="648" w:type="dxa"/>
            <w:vAlign w:val="bottom"/>
          </w:tcPr>
          <w:p w:rsidR="00576D8E" w:rsidRDefault="001C1F19" w:rsidP="00FC4762">
            <w:pPr>
              <w:pStyle w:val="ListParagraph"/>
              <w:ind w:left="0"/>
              <w:jc w:val="center"/>
            </w:pPr>
            <w:r>
              <w:t>x</w:t>
            </w:r>
          </w:p>
        </w:tc>
      </w:tr>
      <w:tr w:rsidR="00576D8E">
        <w:tc>
          <w:tcPr>
            <w:tcW w:w="7032" w:type="dxa"/>
          </w:tcPr>
          <w:p w:rsidR="00576D8E" w:rsidRDefault="00576D8E" w:rsidP="00AD77E1">
            <w:pPr>
              <w:pStyle w:val="ListParagraph"/>
              <w:numPr>
                <w:ilvl w:val="0"/>
                <w:numId w:val="13"/>
              </w:numPr>
              <w:ind w:left="360"/>
            </w:pPr>
            <w:r>
              <w:t>Michael reviews his income statement for the month</w:t>
            </w:r>
            <w:r w:rsidR="00BF2BD1">
              <w:t>.</w:t>
            </w:r>
          </w:p>
        </w:tc>
        <w:tc>
          <w:tcPr>
            <w:tcW w:w="498" w:type="dxa"/>
            <w:vAlign w:val="bottom"/>
          </w:tcPr>
          <w:p w:rsidR="00576D8E" w:rsidRDefault="00576D8E" w:rsidP="00FC4762">
            <w:pPr>
              <w:pStyle w:val="ListParagraph"/>
              <w:ind w:left="0"/>
              <w:jc w:val="center"/>
            </w:pPr>
          </w:p>
        </w:tc>
        <w:tc>
          <w:tcPr>
            <w:tcW w:w="498" w:type="dxa"/>
            <w:vAlign w:val="bottom"/>
          </w:tcPr>
          <w:p w:rsidR="00576D8E" w:rsidRDefault="00576D8E" w:rsidP="00FC4762">
            <w:pPr>
              <w:pStyle w:val="ListParagraph"/>
              <w:ind w:left="0"/>
              <w:jc w:val="center"/>
            </w:pPr>
          </w:p>
        </w:tc>
        <w:tc>
          <w:tcPr>
            <w:tcW w:w="540" w:type="dxa"/>
            <w:vAlign w:val="bottom"/>
          </w:tcPr>
          <w:p w:rsidR="00576D8E" w:rsidRDefault="00576D8E" w:rsidP="00FC4762">
            <w:pPr>
              <w:pStyle w:val="ListParagraph"/>
              <w:ind w:left="0"/>
              <w:jc w:val="center"/>
            </w:pPr>
            <w:r>
              <w:t>x</w:t>
            </w:r>
          </w:p>
        </w:tc>
        <w:tc>
          <w:tcPr>
            <w:tcW w:w="648" w:type="dxa"/>
            <w:vAlign w:val="bottom"/>
          </w:tcPr>
          <w:p w:rsidR="00576D8E" w:rsidRDefault="00576D8E" w:rsidP="00FC4762">
            <w:pPr>
              <w:pStyle w:val="ListParagraph"/>
              <w:ind w:left="0"/>
              <w:jc w:val="center"/>
            </w:pPr>
          </w:p>
        </w:tc>
      </w:tr>
      <w:tr w:rsidR="00576D8E">
        <w:tc>
          <w:tcPr>
            <w:tcW w:w="7032" w:type="dxa"/>
          </w:tcPr>
          <w:p w:rsidR="00576D8E" w:rsidRDefault="00576D8E" w:rsidP="00AD77E1">
            <w:pPr>
              <w:pStyle w:val="ListParagraph"/>
              <w:numPr>
                <w:ilvl w:val="0"/>
                <w:numId w:val="13"/>
              </w:numPr>
              <w:ind w:left="360"/>
            </w:pPr>
            <w:r>
              <w:t>Michael prepares an annual performance review for his sales clerk</w:t>
            </w:r>
            <w:r w:rsidR="00BF2BD1">
              <w:t>.</w:t>
            </w:r>
          </w:p>
        </w:tc>
        <w:tc>
          <w:tcPr>
            <w:tcW w:w="498" w:type="dxa"/>
            <w:vAlign w:val="bottom"/>
          </w:tcPr>
          <w:p w:rsidR="00576D8E" w:rsidRDefault="00576D8E" w:rsidP="00FC4762">
            <w:pPr>
              <w:pStyle w:val="ListParagraph"/>
              <w:ind w:left="0"/>
              <w:jc w:val="center"/>
            </w:pPr>
          </w:p>
        </w:tc>
        <w:tc>
          <w:tcPr>
            <w:tcW w:w="498" w:type="dxa"/>
            <w:vAlign w:val="bottom"/>
          </w:tcPr>
          <w:p w:rsidR="00576D8E" w:rsidRDefault="00576D8E" w:rsidP="00FC4762">
            <w:pPr>
              <w:pStyle w:val="ListParagraph"/>
              <w:ind w:left="0"/>
              <w:jc w:val="center"/>
            </w:pPr>
          </w:p>
        </w:tc>
        <w:tc>
          <w:tcPr>
            <w:tcW w:w="540" w:type="dxa"/>
            <w:vAlign w:val="bottom"/>
          </w:tcPr>
          <w:p w:rsidR="00576D8E" w:rsidRDefault="00576D8E" w:rsidP="00FC4762">
            <w:pPr>
              <w:pStyle w:val="ListParagraph"/>
              <w:ind w:left="0"/>
              <w:jc w:val="center"/>
            </w:pPr>
            <w:r>
              <w:t>x</w:t>
            </w:r>
          </w:p>
        </w:tc>
        <w:tc>
          <w:tcPr>
            <w:tcW w:w="648" w:type="dxa"/>
            <w:vAlign w:val="bottom"/>
          </w:tcPr>
          <w:p w:rsidR="00576D8E" w:rsidRDefault="00576D8E" w:rsidP="00FC4762">
            <w:pPr>
              <w:pStyle w:val="ListParagraph"/>
              <w:ind w:left="0"/>
              <w:jc w:val="center"/>
            </w:pPr>
          </w:p>
        </w:tc>
      </w:tr>
      <w:tr w:rsidR="00576D8E">
        <w:tc>
          <w:tcPr>
            <w:tcW w:w="7032" w:type="dxa"/>
          </w:tcPr>
          <w:p w:rsidR="00576D8E" w:rsidRDefault="00576D8E" w:rsidP="00AD77E1">
            <w:pPr>
              <w:pStyle w:val="ListParagraph"/>
              <w:numPr>
                <w:ilvl w:val="0"/>
                <w:numId w:val="13"/>
              </w:numPr>
              <w:ind w:left="360"/>
            </w:pPr>
            <w:r>
              <w:t>Michael fires an employee who is consistently late.</w:t>
            </w:r>
          </w:p>
        </w:tc>
        <w:tc>
          <w:tcPr>
            <w:tcW w:w="498" w:type="dxa"/>
            <w:vAlign w:val="bottom"/>
          </w:tcPr>
          <w:p w:rsidR="00576D8E" w:rsidRDefault="00576D8E" w:rsidP="00FC4762">
            <w:pPr>
              <w:pStyle w:val="ListParagraph"/>
              <w:ind w:left="0"/>
              <w:jc w:val="center"/>
            </w:pPr>
          </w:p>
        </w:tc>
        <w:tc>
          <w:tcPr>
            <w:tcW w:w="498" w:type="dxa"/>
            <w:vAlign w:val="bottom"/>
          </w:tcPr>
          <w:p w:rsidR="00576D8E" w:rsidRDefault="00576D8E" w:rsidP="00FC4762">
            <w:pPr>
              <w:pStyle w:val="ListParagraph"/>
              <w:ind w:left="0"/>
              <w:jc w:val="center"/>
            </w:pPr>
          </w:p>
        </w:tc>
        <w:tc>
          <w:tcPr>
            <w:tcW w:w="540" w:type="dxa"/>
            <w:vAlign w:val="bottom"/>
          </w:tcPr>
          <w:p w:rsidR="00576D8E" w:rsidRDefault="00576D8E" w:rsidP="00FC4762">
            <w:pPr>
              <w:pStyle w:val="ListParagraph"/>
              <w:ind w:left="0"/>
              <w:jc w:val="center"/>
            </w:pPr>
          </w:p>
        </w:tc>
        <w:tc>
          <w:tcPr>
            <w:tcW w:w="648" w:type="dxa"/>
            <w:vAlign w:val="bottom"/>
          </w:tcPr>
          <w:p w:rsidR="00576D8E" w:rsidRDefault="00576D8E" w:rsidP="00FC4762">
            <w:pPr>
              <w:pStyle w:val="ListParagraph"/>
              <w:ind w:left="0"/>
              <w:jc w:val="center"/>
            </w:pPr>
            <w:r>
              <w:t>x</w:t>
            </w:r>
          </w:p>
        </w:tc>
      </w:tr>
      <w:tr w:rsidR="00576D8E">
        <w:tc>
          <w:tcPr>
            <w:tcW w:w="7032" w:type="dxa"/>
          </w:tcPr>
          <w:p w:rsidR="00576D8E" w:rsidRDefault="00FC4762" w:rsidP="00FC4762">
            <w:pPr>
              <w:pStyle w:val="ListParagraph"/>
              <w:numPr>
                <w:ilvl w:val="0"/>
                <w:numId w:val="13"/>
              </w:numPr>
              <w:ind w:left="360"/>
            </w:pPr>
            <w:r>
              <w:t xml:space="preserve">Michael investigates adding </w:t>
            </w:r>
            <w:r w:rsidR="00576D8E">
              <w:t>an on-line sales division.</w:t>
            </w:r>
          </w:p>
        </w:tc>
        <w:tc>
          <w:tcPr>
            <w:tcW w:w="498" w:type="dxa"/>
            <w:vAlign w:val="bottom"/>
          </w:tcPr>
          <w:p w:rsidR="00576D8E" w:rsidRDefault="00576D8E" w:rsidP="00FC4762">
            <w:pPr>
              <w:pStyle w:val="ListParagraph"/>
              <w:ind w:left="0"/>
              <w:jc w:val="center"/>
            </w:pPr>
            <w:r>
              <w:t>x</w:t>
            </w:r>
          </w:p>
        </w:tc>
        <w:tc>
          <w:tcPr>
            <w:tcW w:w="498" w:type="dxa"/>
            <w:vAlign w:val="bottom"/>
          </w:tcPr>
          <w:p w:rsidR="00576D8E" w:rsidRDefault="00576D8E" w:rsidP="00FC4762">
            <w:pPr>
              <w:pStyle w:val="ListParagraph"/>
              <w:ind w:left="0"/>
              <w:jc w:val="center"/>
            </w:pPr>
          </w:p>
        </w:tc>
        <w:tc>
          <w:tcPr>
            <w:tcW w:w="540" w:type="dxa"/>
            <w:vAlign w:val="bottom"/>
          </w:tcPr>
          <w:p w:rsidR="00576D8E" w:rsidRDefault="00576D8E" w:rsidP="00FC4762">
            <w:pPr>
              <w:pStyle w:val="ListParagraph"/>
              <w:ind w:left="0"/>
              <w:jc w:val="center"/>
            </w:pPr>
          </w:p>
        </w:tc>
        <w:tc>
          <w:tcPr>
            <w:tcW w:w="648" w:type="dxa"/>
            <w:vAlign w:val="bottom"/>
          </w:tcPr>
          <w:p w:rsidR="00576D8E" w:rsidRDefault="00576D8E" w:rsidP="00FC4762">
            <w:pPr>
              <w:pStyle w:val="ListParagraph"/>
              <w:ind w:left="0"/>
              <w:jc w:val="center"/>
            </w:pPr>
          </w:p>
        </w:tc>
      </w:tr>
      <w:tr w:rsidR="00576D8E">
        <w:tc>
          <w:tcPr>
            <w:tcW w:w="7032" w:type="dxa"/>
          </w:tcPr>
          <w:p w:rsidR="00576D8E" w:rsidRDefault="00576D8E" w:rsidP="00AD77E1">
            <w:pPr>
              <w:pStyle w:val="ListParagraph"/>
              <w:numPr>
                <w:ilvl w:val="0"/>
                <w:numId w:val="13"/>
              </w:numPr>
              <w:ind w:left="360"/>
            </w:pPr>
            <w:r>
              <w:t>Michael puts a new 401-K benefit plan into effect for employees.</w:t>
            </w:r>
          </w:p>
        </w:tc>
        <w:tc>
          <w:tcPr>
            <w:tcW w:w="498" w:type="dxa"/>
            <w:vAlign w:val="bottom"/>
          </w:tcPr>
          <w:p w:rsidR="00576D8E" w:rsidRDefault="00576D8E" w:rsidP="00FC4762">
            <w:pPr>
              <w:pStyle w:val="ListParagraph"/>
              <w:ind w:left="0"/>
              <w:jc w:val="center"/>
            </w:pPr>
          </w:p>
        </w:tc>
        <w:tc>
          <w:tcPr>
            <w:tcW w:w="498" w:type="dxa"/>
            <w:vAlign w:val="bottom"/>
          </w:tcPr>
          <w:p w:rsidR="00576D8E" w:rsidRDefault="00576D8E" w:rsidP="00FC4762">
            <w:pPr>
              <w:pStyle w:val="ListParagraph"/>
              <w:ind w:left="0"/>
              <w:jc w:val="center"/>
            </w:pPr>
          </w:p>
        </w:tc>
        <w:tc>
          <w:tcPr>
            <w:tcW w:w="540" w:type="dxa"/>
            <w:vAlign w:val="bottom"/>
          </w:tcPr>
          <w:p w:rsidR="00576D8E" w:rsidRDefault="00576D8E" w:rsidP="00FC4762">
            <w:pPr>
              <w:pStyle w:val="ListParagraph"/>
              <w:ind w:left="0"/>
              <w:jc w:val="center"/>
            </w:pPr>
          </w:p>
        </w:tc>
        <w:tc>
          <w:tcPr>
            <w:tcW w:w="648" w:type="dxa"/>
            <w:vAlign w:val="bottom"/>
          </w:tcPr>
          <w:p w:rsidR="00576D8E" w:rsidRDefault="00576D8E" w:rsidP="00FC4762">
            <w:pPr>
              <w:pStyle w:val="ListParagraph"/>
              <w:ind w:left="0"/>
              <w:jc w:val="center"/>
            </w:pPr>
            <w:r>
              <w:t>x</w:t>
            </w:r>
          </w:p>
        </w:tc>
      </w:tr>
      <w:tr w:rsidR="00576D8E">
        <w:tc>
          <w:tcPr>
            <w:tcW w:w="7032" w:type="dxa"/>
          </w:tcPr>
          <w:p w:rsidR="00576D8E" w:rsidRDefault="00576D8E" w:rsidP="00AD77E1">
            <w:pPr>
              <w:pStyle w:val="ListParagraph"/>
              <w:numPr>
                <w:ilvl w:val="0"/>
                <w:numId w:val="13"/>
              </w:numPr>
              <w:ind w:left="360"/>
            </w:pPr>
            <w:r>
              <w:t>Michael determines how many books he can add when new shelves are installed.</w:t>
            </w:r>
          </w:p>
        </w:tc>
        <w:tc>
          <w:tcPr>
            <w:tcW w:w="498" w:type="dxa"/>
            <w:vAlign w:val="bottom"/>
          </w:tcPr>
          <w:p w:rsidR="00576D8E" w:rsidRDefault="00576D8E" w:rsidP="00FC4762">
            <w:pPr>
              <w:pStyle w:val="ListParagraph"/>
              <w:ind w:left="0"/>
              <w:jc w:val="center"/>
            </w:pPr>
            <w:r>
              <w:t>x</w:t>
            </w:r>
          </w:p>
        </w:tc>
        <w:tc>
          <w:tcPr>
            <w:tcW w:w="498" w:type="dxa"/>
            <w:vAlign w:val="bottom"/>
          </w:tcPr>
          <w:p w:rsidR="00576D8E" w:rsidRDefault="00576D8E" w:rsidP="00FC4762">
            <w:pPr>
              <w:pStyle w:val="ListParagraph"/>
              <w:ind w:left="0"/>
              <w:jc w:val="center"/>
            </w:pPr>
          </w:p>
        </w:tc>
        <w:tc>
          <w:tcPr>
            <w:tcW w:w="540" w:type="dxa"/>
            <w:vAlign w:val="bottom"/>
          </w:tcPr>
          <w:p w:rsidR="00576D8E" w:rsidRDefault="00576D8E" w:rsidP="00FC4762">
            <w:pPr>
              <w:pStyle w:val="ListParagraph"/>
              <w:ind w:left="0"/>
              <w:jc w:val="center"/>
            </w:pPr>
          </w:p>
        </w:tc>
        <w:tc>
          <w:tcPr>
            <w:tcW w:w="648" w:type="dxa"/>
            <w:vAlign w:val="bottom"/>
          </w:tcPr>
          <w:p w:rsidR="00576D8E" w:rsidRDefault="00576D8E" w:rsidP="00FC4762">
            <w:pPr>
              <w:pStyle w:val="ListParagraph"/>
              <w:ind w:left="0"/>
              <w:jc w:val="center"/>
            </w:pPr>
          </w:p>
        </w:tc>
      </w:tr>
      <w:tr w:rsidR="00576D8E">
        <w:tc>
          <w:tcPr>
            <w:tcW w:w="7032" w:type="dxa"/>
          </w:tcPr>
          <w:p w:rsidR="00576D8E" w:rsidRDefault="00576D8E" w:rsidP="00AD77E1">
            <w:pPr>
              <w:pStyle w:val="ListParagraph"/>
              <w:numPr>
                <w:ilvl w:val="0"/>
                <w:numId w:val="13"/>
              </w:numPr>
              <w:ind w:left="360"/>
            </w:pPr>
            <w:r>
              <w:t>Michael reconciles cash with cash register tapes at the end of each day.</w:t>
            </w:r>
          </w:p>
        </w:tc>
        <w:tc>
          <w:tcPr>
            <w:tcW w:w="498" w:type="dxa"/>
            <w:vAlign w:val="bottom"/>
          </w:tcPr>
          <w:p w:rsidR="00576D8E" w:rsidRDefault="00576D8E" w:rsidP="00FC4762">
            <w:pPr>
              <w:pStyle w:val="ListParagraph"/>
              <w:ind w:left="0"/>
              <w:jc w:val="center"/>
            </w:pPr>
          </w:p>
        </w:tc>
        <w:tc>
          <w:tcPr>
            <w:tcW w:w="498" w:type="dxa"/>
            <w:vAlign w:val="bottom"/>
          </w:tcPr>
          <w:p w:rsidR="00576D8E" w:rsidRDefault="00576D8E" w:rsidP="00FC4762">
            <w:pPr>
              <w:pStyle w:val="ListParagraph"/>
              <w:ind w:left="0"/>
              <w:jc w:val="center"/>
            </w:pPr>
            <w:r>
              <w:t>x</w:t>
            </w:r>
          </w:p>
        </w:tc>
        <w:tc>
          <w:tcPr>
            <w:tcW w:w="540" w:type="dxa"/>
            <w:vAlign w:val="bottom"/>
          </w:tcPr>
          <w:p w:rsidR="00576D8E" w:rsidRDefault="00576D8E" w:rsidP="00FC4762">
            <w:pPr>
              <w:pStyle w:val="ListParagraph"/>
              <w:ind w:left="0"/>
              <w:jc w:val="center"/>
            </w:pPr>
          </w:p>
        </w:tc>
        <w:tc>
          <w:tcPr>
            <w:tcW w:w="648" w:type="dxa"/>
            <w:vAlign w:val="bottom"/>
          </w:tcPr>
          <w:p w:rsidR="00576D8E" w:rsidRDefault="00576D8E" w:rsidP="00FC4762">
            <w:pPr>
              <w:pStyle w:val="ListParagraph"/>
              <w:ind w:left="0"/>
              <w:jc w:val="center"/>
            </w:pPr>
          </w:p>
        </w:tc>
      </w:tr>
      <w:tr w:rsidR="00F11331">
        <w:tc>
          <w:tcPr>
            <w:tcW w:w="7032" w:type="dxa"/>
          </w:tcPr>
          <w:p w:rsidR="00F11331" w:rsidRDefault="00F11331" w:rsidP="00AD77E1">
            <w:pPr>
              <w:pStyle w:val="ListParagraph"/>
              <w:numPr>
                <w:ilvl w:val="0"/>
                <w:numId w:val="13"/>
              </w:numPr>
              <w:ind w:left="360"/>
            </w:pPr>
            <w:r>
              <w:t>Michael decides to implement a code of conduct for all employees.</w:t>
            </w:r>
          </w:p>
        </w:tc>
        <w:tc>
          <w:tcPr>
            <w:tcW w:w="498" w:type="dxa"/>
            <w:vAlign w:val="bottom"/>
          </w:tcPr>
          <w:p w:rsidR="00F11331" w:rsidRDefault="00F11331" w:rsidP="00FC4762">
            <w:pPr>
              <w:pStyle w:val="ListParagraph"/>
              <w:ind w:left="0"/>
              <w:jc w:val="center"/>
            </w:pPr>
            <w:r>
              <w:t>x</w:t>
            </w:r>
          </w:p>
        </w:tc>
        <w:tc>
          <w:tcPr>
            <w:tcW w:w="498" w:type="dxa"/>
            <w:vAlign w:val="bottom"/>
          </w:tcPr>
          <w:p w:rsidR="00F11331" w:rsidRDefault="00F11331" w:rsidP="00FC4762">
            <w:pPr>
              <w:pStyle w:val="ListParagraph"/>
              <w:ind w:left="0"/>
              <w:jc w:val="center"/>
            </w:pPr>
          </w:p>
        </w:tc>
        <w:tc>
          <w:tcPr>
            <w:tcW w:w="540" w:type="dxa"/>
            <w:vAlign w:val="bottom"/>
          </w:tcPr>
          <w:p w:rsidR="00F11331" w:rsidRDefault="00F11331" w:rsidP="00FC4762">
            <w:pPr>
              <w:pStyle w:val="ListParagraph"/>
              <w:ind w:left="0"/>
              <w:jc w:val="center"/>
            </w:pPr>
          </w:p>
        </w:tc>
        <w:tc>
          <w:tcPr>
            <w:tcW w:w="648" w:type="dxa"/>
            <w:vAlign w:val="bottom"/>
          </w:tcPr>
          <w:p w:rsidR="00F11331" w:rsidRDefault="00F11331" w:rsidP="00FC4762">
            <w:pPr>
              <w:pStyle w:val="ListParagraph"/>
              <w:ind w:left="0"/>
              <w:jc w:val="center"/>
            </w:pPr>
          </w:p>
        </w:tc>
      </w:tr>
    </w:tbl>
    <w:p w:rsidR="00A64461" w:rsidRDefault="00A64461" w:rsidP="00A64461">
      <w:pPr>
        <w:spacing w:after="0" w:line="240" w:lineRule="auto"/>
      </w:pPr>
    </w:p>
    <w:p w:rsidR="00A64461" w:rsidRDefault="00A64461" w:rsidP="00A64461">
      <w:pPr>
        <w:spacing w:after="0" w:line="240" w:lineRule="auto"/>
      </w:pPr>
    </w:p>
    <w:p w:rsidR="00DB7883" w:rsidRDefault="00DB7883"/>
    <w:p w:rsidR="00F6076E" w:rsidRDefault="00DB7883">
      <w:pPr>
        <w:pStyle w:val="ListParagraph"/>
        <w:numPr>
          <w:ilvl w:val="0"/>
          <w:numId w:val="34"/>
        </w:numPr>
        <w:spacing w:after="0" w:line="240" w:lineRule="auto"/>
        <w:ind w:left="480" w:hanging="480"/>
      </w:pPr>
      <w:r>
        <w:lastRenderedPageBreak/>
        <w:t>Lilly</w:t>
      </w:r>
      <w:r w:rsidR="002D59DD">
        <w:t xml:space="preserve"> Grant owns </w:t>
      </w:r>
      <w:r w:rsidR="00FE5C4E">
        <w:t xml:space="preserve">an </w:t>
      </w:r>
      <w:r w:rsidR="00803786">
        <w:t>ice cream shop</w:t>
      </w:r>
      <w:r w:rsidR="00FE5C4E">
        <w:t xml:space="preserve"> in Marigold, MS</w:t>
      </w:r>
      <w:r w:rsidR="002D59DD">
        <w:t xml:space="preserve">. Identify each of the following actions </w:t>
      </w:r>
      <w:r w:rsidR="00FE5C4E">
        <w:t>s</w:t>
      </w:r>
      <w:r w:rsidR="002D59DD">
        <w:t>he performs as a planning, controlling, evaluating or decision making activity:</w:t>
      </w:r>
    </w:p>
    <w:p w:rsidR="002D59DD" w:rsidRDefault="002D59DD" w:rsidP="00AD77E1">
      <w:pPr>
        <w:spacing w:after="0" w:line="240" w:lineRule="auto"/>
      </w:pPr>
    </w:p>
    <w:tbl>
      <w:tblPr>
        <w:tblStyle w:val="TableGrid"/>
        <w:tblW w:w="0" w:type="auto"/>
        <w:tblInd w:w="360" w:type="dxa"/>
        <w:tblLook w:val="04A0" w:firstRow="1" w:lastRow="0" w:firstColumn="1" w:lastColumn="0" w:noHBand="0" w:noVBand="1"/>
      </w:tblPr>
      <w:tblGrid>
        <w:gridCol w:w="7032"/>
        <w:gridCol w:w="498"/>
        <w:gridCol w:w="498"/>
        <w:gridCol w:w="540"/>
        <w:gridCol w:w="648"/>
      </w:tblGrid>
      <w:tr w:rsidR="002D59DD">
        <w:trPr>
          <w:cantSplit/>
          <w:trHeight w:val="1268"/>
        </w:trPr>
        <w:tc>
          <w:tcPr>
            <w:tcW w:w="7032" w:type="dxa"/>
            <w:textDirection w:val="btLr"/>
          </w:tcPr>
          <w:p w:rsidR="002D59DD" w:rsidRDefault="002D59DD" w:rsidP="00AD77E1">
            <w:pPr>
              <w:pStyle w:val="ListParagraph"/>
              <w:ind w:left="360" w:right="113"/>
            </w:pPr>
          </w:p>
        </w:tc>
        <w:tc>
          <w:tcPr>
            <w:tcW w:w="498" w:type="dxa"/>
            <w:textDirection w:val="btLr"/>
          </w:tcPr>
          <w:p w:rsidR="002D59DD" w:rsidRPr="006648A4" w:rsidRDefault="002D59DD" w:rsidP="00AD77E1">
            <w:pPr>
              <w:pStyle w:val="ListParagraph"/>
              <w:ind w:left="113" w:right="113"/>
              <w:rPr>
                <w:b/>
              </w:rPr>
            </w:pPr>
            <w:r w:rsidRPr="006648A4">
              <w:rPr>
                <w:b/>
              </w:rPr>
              <w:t>Planning</w:t>
            </w:r>
          </w:p>
        </w:tc>
        <w:tc>
          <w:tcPr>
            <w:tcW w:w="498" w:type="dxa"/>
            <w:textDirection w:val="btLr"/>
          </w:tcPr>
          <w:p w:rsidR="002D59DD" w:rsidRPr="006648A4" w:rsidRDefault="002D59DD" w:rsidP="00AD77E1">
            <w:pPr>
              <w:pStyle w:val="ListParagraph"/>
              <w:ind w:left="113" w:right="113"/>
              <w:rPr>
                <w:b/>
              </w:rPr>
            </w:pPr>
            <w:r w:rsidRPr="006648A4">
              <w:rPr>
                <w:b/>
              </w:rPr>
              <w:t>Controlling</w:t>
            </w:r>
          </w:p>
        </w:tc>
        <w:tc>
          <w:tcPr>
            <w:tcW w:w="540" w:type="dxa"/>
            <w:textDirection w:val="btLr"/>
          </w:tcPr>
          <w:p w:rsidR="002D59DD" w:rsidRPr="006648A4" w:rsidRDefault="002D59DD" w:rsidP="00AD77E1">
            <w:pPr>
              <w:pStyle w:val="ListParagraph"/>
              <w:ind w:left="113" w:right="113"/>
              <w:rPr>
                <w:b/>
              </w:rPr>
            </w:pPr>
            <w:r w:rsidRPr="006648A4">
              <w:rPr>
                <w:b/>
              </w:rPr>
              <w:t>Evaluating</w:t>
            </w:r>
          </w:p>
        </w:tc>
        <w:tc>
          <w:tcPr>
            <w:tcW w:w="648" w:type="dxa"/>
            <w:textDirection w:val="btLr"/>
          </w:tcPr>
          <w:p w:rsidR="002D59DD" w:rsidRPr="006648A4" w:rsidRDefault="002D59DD" w:rsidP="00AD77E1">
            <w:pPr>
              <w:pStyle w:val="ListParagraph"/>
              <w:ind w:left="113" w:right="113"/>
              <w:rPr>
                <w:b/>
              </w:rPr>
            </w:pPr>
            <w:r w:rsidRPr="006648A4">
              <w:rPr>
                <w:b/>
              </w:rPr>
              <w:t>Decision Making</w:t>
            </w:r>
          </w:p>
        </w:tc>
      </w:tr>
      <w:tr w:rsidR="002D59DD">
        <w:tc>
          <w:tcPr>
            <w:tcW w:w="7032" w:type="dxa"/>
          </w:tcPr>
          <w:p w:rsidR="002D59DD" w:rsidRDefault="00AD77E1" w:rsidP="00F11331">
            <w:pPr>
              <w:pStyle w:val="ListParagraph"/>
              <w:numPr>
                <w:ilvl w:val="0"/>
                <w:numId w:val="17"/>
              </w:numPr>
              <w:ind w:left="360"/>
            </w:pPr>
            <w:r>
              <w:t>Lill</w:t>
            </w:r>
            <w:r w:rsidR="00FE5C4E">
              <w:t>y</w:t>
            </w:r>
            <w:r w:rsidR="00426ACA">
              <w:t xml:space="preserve"> meets with her sales staff to discuss long-range planning strategies.</w:t>
            </w:r>
          </w:p>
        </w:tc>
        <w:tc>
          <w:tcPr>
            <w:tcW w:w="498" w:type="dxa"/>
          </w:tcPr>
          <w:p w:rsidR="002D59DD" w:rsidRDefault="002D59DD" w:rsidP="00AD77E1">
            <w:pPr>
              <w:pStyle w:val="ListParagraph"/>
              <w:ind w:left="0"/>
            </w:pPr>
          </w:p>
        </w:tc>
        <w:tc>
          <w:tcPr>
            <w:tcW w:w="498" w:type="dxa"/>
          </w:tcPr>
          <w:p w:rsidR="002D59DD" w:rsidRDefault="002D59DD" w:rsidP="00AD77E1">
            <w:pPr>
              <w:pStyle w:val="ListParagraph"/>
              <w:ind w:left="0"/>
            </w:pPr>
          </w:p>
        </w:tc>
        <w:tc>
          <w:tcPr>
            <w:tcW w:w="540" w:type="dxa"/>
          </w:tcPr>
          <w:p w:rsidR="002D59DD" w:rsidRDefault="002D59DD" w:rsidP="00AD77E1">
            <w:pPr>
              <w:pStyle w:val="ListParagraph"/>
              <w:ind w:left="0"/>
            </w:pPr>
          </w:p>
        </w:tc>
        <w:tc>
          <w:tcPr>
            <w:tcW w:w="648" w:type="dxa"/>
          </w:tcPr>
          <w:p w:rsidR="002D59DD" w:rsidRDefault="002D59DD" w:rsidP="00AD77E1">
            <w:pPr>
              <w:pStyle w:val="ListParagraph"/>
              <w:ind w:left="0"/>
            </w:pPr>
          </w:p>
        </w:tc>
      </w:tr>
      <w:tr w:rsidR="002D59DD">
        <w:tc>
          <w:tcPr>
            <w:tcW w:w="7032" w:type="dxa"/>
          </w:tcPr>
          <w:p w:rsidR="002D59DD" w:rsidRDefault="00AD77E1" w:rsidP="00F11331">
            <w:pPr>
              <w:pStyle w:val="ListParagraph"/>
              <w:numPr>
                <w:ilvl w:val="0"/>
                <w:numId w:val="17"/>
              </w:numPr>
              <w:ind w:left="360"/>
            </w:pPr>
            <w:r>
              <w:t>Lill</w:t>
            </w:r>
            <w:r w:rsidR="00426ACA">
              <w:t>y prepares a mission, values, and vision statement for her company.</w:t>
            </w:r>
          </w:p>
        </w:tc>
        <w:tc>
          <w:tcPr>
            <w:tcW w:w="498" w:type="dxa"/>
          </w:tcPr>
          <w:p w:rsidR="002D59DD" w:rsidRDefault="002D59DD" w:rsidP="00AD77E1">
            <w:pPr>
              <w:pStyle w:val="ListParagraph"/>
              <w:ind w:left="0"/>
            </w:pPr>
          </w:p>
        </w:tc>
        <w:tc>
          <w:tcPr>
            <w:tcW w:w="498" w:type="dxa"/>
          </w:tcPr>
          <w:p w:rsidR="002D59DD" w:rsidRDefault="002D59DD" w:rsidP="00AD77E1">
            <w:pPr>
              <w:pStyle w:val="ListParagraph"/>
              <w:ind w:left="0"/>
            </w:pPr>
          </w:p>
        </w:tc>
        <w:tc>
          <w:tcPr>
            <w:tcW w:w="540" w:type="dxa"/>
          </w:tcPr>
          <w:p w:rsidR="002D59DD" w:rsidRDefault="002D59DD" w:rsidP="00AD77E1">
            <w:pPr>
              <w:pStyle w:val="ListParagraph"/>
              <w:ind w:left="0"/>
            </w:pPr>
          </w:p>
        </w:tc>
        <w:tc>
          <w:tcPr>
            <w:tcW w:w="648" w:type="dxa"/>
          </w:tcPr>
          <w:p w:rsidR="002D59DD" w:rsidRDefault="002D59DD" w:rsidP="00AD77E1">
            <w:pPr>
              <w:pStyle w:val="ListParagraph"/>
              <w:ind w:left="0"/>
            </w:pPr>
          </w:p>
        </w:tc>
      </w:tr>
      <w:tr w:rsidR="002D59DD">
        <w:tc>
          <w:tcPr>
            <w:tcW w:w="7032" w:type="dxa"/>
          </w:tcPr>
          <w:p w:rsidR="002D59DD" w:rsidRDefault="00AD77E1" w:rsidP="00F11331">
            <w:pPr>
              <w:pStyle w:val="ListParagraph"/>
              <w:numPr>
                <w:ilvl w:val="0"/>
                <w:numId w:val="17"/>
              </w:numPr>
              <w:ind w:left="360"/>
            </w:pPr>
            <w:r>
              <w:t>Lill</w:t>
            </w:r>
            <w:r w:rsidR="00426ACA">
              <w:t xml:space="preserve">y </w:t>
            </w:r>
            <w:r w:rsidR="00DB7883">
              <w:t>monitors the ice cream machine to make sure it is working properly</w:t>
            </w:r>
            <w:r w:rsidR="00BF2BD1">
              <w:t>.</w:t>
            </w:r>
          </w:p>
        </w:tc>
        <w:tc>
          <w:tcPr>
            <w:tcW w:w="498" w:type="dxa"/>
          </w:tcPr>
          <w:p w:rsidR="002D59DD" w:rsidRDefault="002D59DD" w:rsidP="00AD77E1">
            <w:pPr>
              <w:pStyle w:val="ListParagraph"/>
              <w:ind w:left="0"/>
            </w:pPr>
          </w:p>
        </w:tc>
        <w:tc>
          <w:tcPr>
            <w:tcW w:w="498" w:type="dxa"/>
          </w:tcPr>
          <w:p w:rsidR="002D59DD" w:rsidRDefault="002D59DD" w:rsidP="00AD77E1">
            <w:pPr>
              <w:pStyle w:val="ListParagraph"/>
              <w:ind w:left="0"/>
            </w:pPr>
          </w:p>
        </w:tc>
        <w:tc>
          <w:tcPr>
            <w:tcW w:w="540" w:type="dxa"/>
          </w:tcPr>
          <w:p w:rsidR="002D59DD" w:rsidRDefault="002D59DD" w:rsidP="00AD77E1">
            <w:pPr>
              <w:pStyle w:val="ListParagraph"/>
              <w:ind w:left="0"/>
            </w:pPr>
          </w:p>
        </w:tc>
        <w:tc>
          <w:tcPr>
            <w:tcW w:w="648" w:type="dxa"/>
          </w:tcPr>
          <w:p w:rsidR="002D59DD" w:rsidRDefault="002D59DD" w:rsidP="00AD77E1">
            <w:pPr>
              <w:pStyle w:val="ListParagraph"/>
              <w:ind w:left="0"/>
            </w:pPr>
          </w:p>
        </w:tc>
      </w:tr>
      <w:tr w:rsidR="002D59DD">
        <w:tc>
          <w:tcPr>
            <w:tcW w:w="7032" w:type="dxa"/>
          </w:tcPr>
          <w:p w:rsidR="002D59DD" w:rsidRDefault="00AD77E1" w:rsidP="00F11331">
            <w:pPr>
              <w:pStyle w:val="ListParagraph"/>
              <w:numPr>
                <w:ilvl w:val="0"/>
                <w:numId w:val="17"/>
              </w:numPr>
              <w:ind w:left="360"/>
            </w:pPr>
            <w:r>
              <w:t>Lill</w:t>
            </w:r>
            <w:r w:rsidR="00DB7883">
              <w:t>y checks her inventory of toppings to ensure that enough toppings are in stock.</w:t>
            </w:r>
          </w:p>
        </w:tc>
        <w:tc>
          <w:tcPr>
            <w:tcW w:w="498" w:type="dxa"/>
          </w:tcPr>
          <w:p w:rsidR="002D59DD" w:rsidRDefault="002D59DD" w:rsidP="00AD77E1">
            <w:pPr>
              <w:pStyle w:val="ListParagraph"/>
              <w:ind w:left="0"/>
            </w:pPr>
          </w:p>
        </w:tc>
        <w:tc>
          <w:tcPr>
            <w:tcW w:w="498" w:type="dxa"/>
          </w:tcPr>
          <w:p w:rsidR="002D59DD" w:rsidRDefault="002D59DD" w:rsidP="00AD77E1">
            <w:pPr>
              <w:pStyle w:val="ListParagraph"/>
              <w:ind w:left="0"/>
            </w:pPr>
          </w:p>
        </w:tc>
        <w:tc>
          <w:tcPr>
            <w:tcW w:w="540" w:type="dxa"/>
          </w:tcPr>
          <w:p w:rsidR="002D59DD" w:rsidRDefault="002D59DD" w:rsidP="00AD77E1">
            <w:pPr>
              <w:pStyle w:val="ListParagraph"/>
              <w:ind w:left="0"/>
            </w:pPr>
          </w:p>
        </w:tc>
        <w:tc>
          <w:tcPr>
            <w:tcW w:w="648" w:type="dxa"/>
          </w:tcPr>
          <w:p w:rsidR="002D59DD" w:rsidRDefault="002D59DD" w:rsidP="00AD77E1">
            <w:pPr>
              <w:pStyle w:val="ListParagraph"/>
              <w:ind w:left="0"/>
            </w:pPr>
          </w:p>
        </w:tc>
      </w:tr>
      <w:tr w:rsidR="002D59DD">
        <w:tc>
          <w:tcPr>
            <w:tcW w:w="7032" w:type="dxa"/>
          </w:tcPr>
          <w:p w:rsidR="002D59DD" w:rsidRDefault="00AD77E1" w:rsidP="00F11331">
            <w:pPr>
              <w:pStyle w:val="ListParagraph"/>
              <w:numPr>
                <w:ilvl w:val="0"/>
                <w:numId w:val="17"/>
              </w:numPr>
              <w:ind w:left="360"/>
            </w:pPr>
            <w:r>
              <w:t>Lill</w:t>
            </w:r>
            <w:r w:rsidR="00DB7883">
              <w:t>y fires an employee who has been giving her friends banana splits without charging them.</w:t>
            </w:r>
          </w:p>
        </w:tc>
        <w:tc>
          <w:tcPr>
            <w:tcW w:w="498" w:type="dxa"/>
          </w:tcPr>
          <w:p w:rsidR="002D59DD" w:rsidRDefault="002D59DD" w:rsidP="00AD77E1">
            <w:pPr>
              <w:pStyle w:val="ListParagraph"/>
              <w:ind w:left="0"/>
            </w:pPr>
          </w:p>
        </w:tc>
        <w:tc>
          <w:tcPr>
            <w:tcW w:w="498" w:type="dxa"/>
          </w:tcPr>
          <w:p w:rsidR="002D59DD" w:rsidRDefault="002D59DD" w:rsidP="00AD77E1">
            <w:pPr>
              <w:pStyle w:val="ListParagraph"/>
              <w:ind w:left="0"/>
            </w:pPr>
          </w:p>
        </w:tc>
        <w:tc>
          <w:tcPr>
            <w:tcW w:w="540" w:type="dxa"/>
          </w:tcPr>
          <w:p w:rsidR="002D59DD" w:rsidRDefault="002D59DD" w:rsidP="00AD77E1">
            <w:pPr>
              <w:pStyle w:val="ListParagraph"/>
              <w:ind w:left="0"/>
            </w:pPr>
          </w:p>
        </w:tc>
        <w:tc>
          <w:tcPr>
            <w:tcW w:w="648" w:type="dxa"/>
          </w:tcPr>
          <w:p w:rsidR="002D59DD" w:rsidRDefault="002D59DD" w:rsidP="00AD77E1">
            <w:pPr>
              <w:pStyle w:val="ListParagraph"/>
              <w:ind w:left="0"/>
            </w:pPr>
          </w:p>
        </w:tc>
      </w:tr>
      <w:tr w:rsidR="002D59DD">
        <w:tc>
          <w:tcPr>
            <w:tcW w:w="7032" w:type="dxa"/>
          </w:tcPr>
          <w:p w:rsidR="002D59DD" w:rsidRDefault="00AD77E1" w:rsidP="00F11331">
            <w:pPr>
              <w:pStyle w:val="ListParagraph"/>
              <w:numPr>
                <w:ilvl w:val="0"/>
                <w:numId w:val="17"/>
              </w:numPr>
              <w:ind w:left="360"/>
            </w:pPr>
            <w:r>
              <w:t>Lill</w:t>
            </w:r>
            <w:r w:rsidR="00DB7883">
              <w:t>y adjusts the timer on her ice cream machine because the ice cream has been too soft</w:t>
            </w:r>
            <w:r w:rsidR="00BF2BD1">
              <w:t>.</w:t>
            </w:r>
          </w:p>
        </w:tc>
        <w:tc>
          <w:tcPr>
            <w:tcW w:w="498" w:type="dxa"/>
          </w:tcPr>
          <w:p w:rsidR="002D59DD" w:rsidRDefault="002D59DD" w:rsidP="00AD77E1">
            <w:pPr>
              <w:pStyle w:val="ListParagraph"/>
              <w:ind w:left="0"/>
            </w:pPr>
          </w:p>
        </w:tc>
        <w:tc>
          <w:tcPr>
            <w:tcW w:w="498" w:type="dxa"/>
          </w:tcPr>
          <w:p w:rsidR="002D59DD" w:rsidRDefault="002D59DD" w:rsidP="00AD77E1">
            <w:pPr>
              <w:pStyle w:val="ListParagraph"/>
              <w:ind w:left="0"/>
            </w:pPr>
          </w:p>
        </w:tc>
        <w:tc>
          <w:tcPr>
            <w:tcW w:w="540" w:type="dxa"/>
          </w:tcPr>
          <w:p w:rsidR="002D59DD" w:rsidRDefault="002D59DD" w:rsidP="00AD77E1">
            <w:pPr>
              <w:pStyle w:val="ListParagraph"/>
              <w:ind w:left="0"/>
            </w:pPr>
          </w:p>
        </w:tc>
        <w:tc>
          <w:tcPr>
            <w:tcW w:w="648" w:type="dxa"/>
          </w:tcPr>
          <w:p w:rsidR="002D59DD" w:rsidRDefault="002D59DD" w:rsidP="00AD77E1">
            <w:pPr>
              <w:pStyle w:val="ListParagraph"/>
              <w:ind w:left="0"/>
            </w:pPr>
          </w:p>
        </w:tc>
      </w:tr>
      <w:tr w:rsidR="002D59DD">
        <w:tc>
          <w:tcPr>
            <w:tcW w:w="7032" w:type="dxa"/>
          </w:tcPr>
          <w:p w:rsidR="002D59DD" w:rsidRDefault="00AD77E1" w:rsidP="00F11331">
            <w:pPr>
              <w:pStyle w:val="ListParagraph"/>
              <w:numPr>
                <w:ilvl w:val="0"/>
                <w:numId w:val="17"/>
              </w:numPr>
              <w:ind w:left="360"/>
            </w:pPr>
            <w:r>
              <w:t>Lilly</w:t>
            </w:r>
            <w:r w:rsidR="002D59DD">
              <w:t xml:space="preserve"> puts a new 401-K benefit plan into effect for </w:t>
            </w:r>
            <w:r>
              <w:t xml:space="preserve">her </w:t>
            </w:r>
            <w:r w:rsidR="002D59DD">
              <w:t>employees.</w:t>
            </w:r>
          </w:p>
        </w:tc>
        <w:tc>
          <w:tcPr>
            <w:tcW w:w="498" w:type="dxa"/>
          </w:tcPr>
          <w:p w:rsidR="002D59DD" w:rsidRDefault="002D59DD" w:rsidP="00AD77E1">
            <w:pPr>
              <w:pStyle w:val="ListParagraph"/>
              <w:ind w:left="0"/>
            </w:pPr>
          </w:p>
        </w:tc>
        <w:tc>
          <w:tcPr>
            <w:tcW w:w="498" w:type="dxa"/>
          </w:tcPr>
          <w:p w:rsidR="002D59DD" w:rsidRDefault="002D59DD" w:rsidP="00AD77E1">
            <w:pPr>
              <w:pStyle w:val="ListParagraph"/>
              <w:ind w:left="0"/>
            </w:pPr>
          </w:p>
        </w:tc>
        <w:tc>
          <w:tcPr>
            <w:tcW w:w="540" w:type="dxa"/>
          </w:tcPr>
          <w:p w:rsidR="002D59DD" w:rsidRDefault="002D59DD" w:rsidP="00AD77E1">
            <w:pPr>
              <w:pStyle w:val="ListParagraph"/>
              <w:ind w:left="0"/>
            </w:pPr>
          </w:p>
        </w:tc>
        <w:tc>
          <w:tcPr>
            <w:tcW w:w="648" w:type="dxa"/>
          </w:tcPr>
          <w:p w:rsidR="002D59DD" w:rsidRDefault="002D59DD" w:rsidP="00AD77E1">
            <w:pPr>
              <w:pStyle w:val="ListParagraph"/>
              <w:ind w:left="0"/>
            </w:pPr>
          </w:p>
        </w:tc>
      </w:tr>
      <w:tr w:rsidR="002D59DD">
        <w:tc>
          <w:tcPr>
            <w:tcW w:w="7032" w:type="dxa"/>
          </w:tcPr>
          <w:p w:rsidR="002D59DD" w:rsidRDefault="00AD77E1" w:rsidP="00F11331">
            <w:pPr>
              <w:pStyle w:val="ListParagraph"/>
              <w:numPr>
                <w:ilvl w:val="0"/>
                <w:numId w:val="17"/>
              </w:numPr>
              <w:ind w:left="360"/>
            </w:pPr>
            <w:r>
              <w:t>Lilly</w:t>
            </w:r>
            <w:r w:rsidR="002D59DD">
              <w:t xml:space="preserve"> </w:t>
            </w:r>
            <w:r>
              <w:t>compares her budgeted sales to her actual sales for the period.</w:t>
            </w:r>
          </w:p>
        </w:tc>
        <w:tc>
          <w:tcPr>
            <w:tcW w:w="498" w:type="dxa"/>
          </w:tcPr>
          <w:p w:rsidR="002D59DD" w:rsidRDefault="002D59DD" w:rsidP="00AD77E1">
            <w:pPr>
              <w:pStyle w:val="ListParagraph"/>
              <w:ind w:left="0"/>
            </w:pPr>
          </w:p>
        </w:tc>
        <w:tc>
          <w:tcPr>
            <w:tcW w:w="498" w:type="dxa"/>
          </w:tcPr>
          <w:p w:rsidR="002D59DD" w:rsidRDefault="002D59DD" w:rsidP="00AD77E1">
            <w:pPr>
              <w:pStyle w:val="ListParagraph"/>
              <w:ind w:left="0"/>
            </w:pPr>
          </w:p>
        </w:tc>
        <w:tc>
          <w:tcPr>
            <w:tcW w:w="540" w:type="dxa"/>
          </w:tcPr>
          <w:p w:rsidR="002D59DD" w:rsidRDefault="002D59DD" w:rsidP="00AD77E1">
            <w:pPr>
              <w:pStyle w:val="ListParagraph"/>
              <w:ind w:left="0"/>
            </w:pPr>
          </w:p>
        </w:tc>
        <w:tc>
          <w:tcPr>
            <w:tcW w:w="648" w:type="dxa"/>
          </w:tcPr>
          <w:p w:rsidR="002D59DD" w:rsidRDefault="002D59DD" w:rsidP="00AD77E1">
            <w:pPr>
              <w:pStyle w:val="ListParagraph"/>
              <w:ind w:left="0"/>
            </w:pPr>
          </w:p>
        </w:tc>
      </w:tr>
      <w:tr w:rsidR="002D59DD">
        <w:tc>
          <w:tcPr>
            <w:tcW w:w="7032" w:type="dxa"/>
          </w:tcPr>
          <w:p w:rsidR="002D59DD" w:rsidRDefault="00AD77E1" w:rsidP="00F11331">
            <w:pPr>
              <w:pStyle w:val="ListParagraph"/>
              <w:numPr>
                <w:ilvl w:val="0"/>
                <w:numId w:val="17"/>
              </w:numPr>
              <w:ind w:left="360"/>
            </w:pPr>
            <w:r>
              <w:t>Lilly evaluates her employees pay rates.</w:t>
            </w:r>
          </w:p>
        </w:tc>
        <w:tc>
          <w:tcPr>
            <w:tcW w:w="498" w:type="dxa"/>
          </w:tcPr>
          <w:p w:rsidR="002D59DD" w:rsidRDefault="002D59DD" w:rsidP="00AD77E1">
            <w:pPr>
              <w:pStyle w:val="ListParagraph"/>
              <w:ind w:left="0"/>
            </w:pPr>
          </w:p>
        </w:tc>
        <w:tc>
          <w:tcPr>
            <w:tcW w:w="498" w:type="dxa"/>
          </w:tcPr>
          <w:p w:rsidR="002D59DD" w:rsidRDefault="002D59DD" w:rsidP="00AD77E1">
            <w:pPr>
              <w:pStyle w:val="ListParagraph"/>
              <w:ind w:left="0"/>
            </w:pPr>
          </w:p>
        </w:tc>
        <w:tc>
          <w:tcPr>
            <w:tcW w:w="540" w:type="dxa"/>
          </w:tcPr>
          <w:p w:rsidR="002D59DD" w:rsidRDefault="002D59DD" w:rsidP="00AD77E1">
            <w:pPr>
              <w:pStyle w:val="ListParagraph"/>
              <w:ind w:left="0"/>
            </w:pPr>
          </w:p>
        </w:tc>
        <w:tc>
          <w:tcPr>
            <w:tcW w:w="648" w:type="dxa"/>
          </w:tcPr>
          <w:p w:rsidR="002D59DD" w:rsidRDefault="002D59DD" w:rsidP="00AD77E1">
            <w:pPr>
              <w:pStyle w:val="ListParagraph"/>
              <w:ind w:left="0"/>
            </w:pPr>
          </w:p>
        </w:tc>
      </w:tr>
      <w:tr w:rsidR="00F11331">
        <w:tc>
          <w:tcPr>
            <w:tcW w:w="7032" w:type="dxa"/>
          </w:tcPr>
          <w:p w:rsidR="00F11331" w:rsidRDefault="00F11331" w:rsidP="00F11331">
            <w:pPr>
              <w:pStyle w:val="ListParagraph"/>
              <w:numPr>
                <w:ilvl w:val="0"/>
                <w:numId w:val="17"/>
              </w:numPr>
              <w:ind w:left="360"/>
            </w:pPr>
            <w:r>
              <w:t>Lilly meets with her CPA to discuss a succession plan for when she retires.</w:t>
            </w:r>
          </w:p>
        </w:tc>
        <w:tc>
          <w:tcPr>
            <w:tcW w:w="498" w:type="dxa"/>
          </w:tcPr>
          <w:p w:rsidR="00F11331" w:rsidRDefault="00F11331" w:rsidP="00AD77E1">
            <w:pPr>
              <w:pStyle w:val="ListParagraph"/>
              <w:ind w:left="0"/>
            </w:pPr>
          </w:p>
        </w:tc>
        <w:tc>
          <w:tcPr>
            <w:tcW w:w="498" w:type="dxa"/>
          </w:tcPr>
          <w:p w:rsidR="00F11331" w:rsidRDefault="00F11331" w:rsidP="00AD77E1">
            <w:pPr>
              <w:pStyle w:val="ListParagraph"/>
              <w:ind w:left="0"/>
            </w:pPr>
          </w:p>
        </w:tc>
        <w:tc>
          <w:tcPr>
            <w:tcW w:w="540" w:type="dxa"/>
          </w:tcPr>
          <w:p w:rsidR="00F11331" w:rsidRDefault="00F11331" w:rsidP="00AD77E1">
            <w:pPr>
              <w:pStyle w:val="ListParagraph"/>
              <w:ind w:left="0"/>
            </w:pPr>
          </w:p>
        </w:tc>
        <w:tc>
          <w:tcPr>
            <w:tcW w:w="648" w:type="dxa"/>
          </w:tcPr>
          <w:p w:rsidR="00F11331" w:rsidRDefault="00F11331" w:rsidP="00AD77E1">
            <w:pPr>
              <w:pStyle w:val="ListParagraph"/>
              <w:ind w:left="0"/>
            </w:pPr>
          </w:p>
        </w:tc>
      </w:tr>
    </w:tbl>
    <w:p w:rsidR="00F00344" w:rsidRDefault="00F00344" w:rsidP="002D59DD">
      <w:pPr>
        <w:spacing w:after="0" w:line="240" w:lineRule="auto"/>
      </w:pPr>
    </w:p>
    <w:p w:rsidR="00AF38B2" w:rsidRDefault="00AF38B2" w:rsidP="002D59DD">
      <w:pPr>
        <w:spacing w:after="0" w:line="240" w:lineRule="auto"/>
        <w:rPr>
          <w:snapToGrid w:val="0"/>
          <w:sz w:val="18"/>
          <w:szCs w:val="18"/>
        </w:rPr>
      </w:pPr>
      <w:r>
        <w:t>Unit 1-1 – LO3</w:t>
      </w:r>
    </w:p>
    <w:p w:rsidR="00F00344" w:rsidRDefault="00F00344" w:rsidP="002D59DD">
      <w:pPr>
        <w:spacing w:after="0" w:line="240" w:lineRule="auto"/>
      </w:pPr>
      <w:proofErr w:type="spellStart"/>
      <w:r w:rsidRPr="000F2AB3">
        <w:rPr>
          <w:snapToGrid w:val="0"/>
          <w:sz w:val="18"/>
          <w:szCs w:val="18"/>
        </w:rPr>
        <w:t>Ans</w:t>
      </w:r>
      <w:proofErr w:type="spellEnd"/>
      <w:r w:rsidRPr="000F2AB3">
        <w:rPr>
          <w:snapToGrid w:val="0"/>
          <w:sz w:val="18"/>
          <w:szCs w:val="18"/>
        </w:rPr>
        <w:t xml:space="preserve">: </w:t>
      </w:r>
      <w:r w:rsidR="00915996">
        <w:rPr>
          <w:snapToGrid w:val="0"/>
          <w:sz w:val="18"/>
          <w:szCs w:val="18"/>
        </w:rPr>
        <w:t>N/A</w:t>
      </w:r>
      <w:r w:rsidRPr="000F2AB3">
        <w:rPr>
          <w:snapToGrid w:val="0"/>
          <w:sz w:val="18"/>
          <w:szCs w:val="18"/>
        </w:rPr>
        <w:t xml:space="preserve">, </w:t>
      </w:r>
      <w:r w:rsidR="00915996">
        <w:rPr>
          <w:snapToGrid w:val="0"/>
          <w:sz w:val="18"/>
          <w:szCs w:val="18"/>
        </w:rPr>
        <w:t>L</w:t>
      </w:r>
      <w:r w:rsidR="00915996" w:rsidRPr="003964A9">
        <w:rPr>
          <w:snapToGrid w:val="0"/>
          <w:sz w:val="18"/>
          <w:szCs w:val="18"/>
        </w:rPr>
        <w:t>O:</w:t>
      </w:r>
      <w:r w:rsidR="00915996">
        <w:rPr>
          <w:snapToGrid w:val="0"/>
          <w:sz w:val="18"/>
          <w:szCs w:val="18"/>
        </w:rPr>
        <w:t xml:space="preserve"> 3</w:t>
      </w:r>
      <w:r w:rsidR="00915996" w:rsidRPr="003964A9">
        <w:rPr>
          <w:snapToGrid w:val="0"/>
          <w:sz w:val="18"/>
          <w:szCs w:val="18"/>
        </w:rPr>
        <w:t>, Bloom:</w:t>
      </w:r>
      <w:r w:rsidR="00915996">
        <w:rPr>
          <w:snapToGrid w:val="0"/>
          <w:sz w:val="18"/>
          <w:szCs w:val="18"/>
        </w:rPr>
        <w:t xml:space="preserve"> AP</w:t>
      </w:r>
      <w:r w:rsidR="00915996" w:rsidRPr="003964A9">
        <w:rPr>
          <w:snapToGrid w:val="0"/>
          <w:sz w:val="18"/>
          <w:szCs w:val="18"/>
        </w:rPr>
        <w:t xml:space="preserve">, </w:t>
      </w:r>
      <w:r w:rsidR="00915996">
        <w:rPr>
          <w:snapToGrid w:val="0"/>
          <w:sz w:val="18"/>
          <w:szCs w:val="18"/>
        </w:rPr>
        <w:t xml:space="preserve">Unit 1-1, </w:t>
      </w:r>
      <w:r w:rsidR="00915996" w:rsidRPr="003964A9">
        <w:rPr>
          <w:snapToGrid w:val="0"/>
          <w:sz w:val="18"/>
          <w:szCs w:val="18"/>
        </w:rPr>
        <w:t>Difficulty:</w:t>
      </w:r>
      <w:r w:rsidR="00915996">
        <w:rPr>
          <w:snapToGrid w:val="0"/>
          <w:sz w:val="18"/>
          <w:szCs w:val="18"/>
        </w:rPr>
        <w:t xml:space="preserve"> Difficult</w:t>
      </w:r>
      <w:r w:rsidR="00915996" w:rsidRPr="003964A9">
        <w:rPr>
          <w:snapToGrid w:val="0"/>
          <w:sz w:val="18"/>
          <w:szCs w:val="18"/>
        </w:rPr>
        <w:t>, Min:</w:t>
      </w:r>
      <w:r w:rsidR="00915996">
        <w:rPr>
          <w:snapToGrid w:val="0"/>
          <w:sz w:val="18"/>
          <w:szCs w:val="18"/>
        </w:rPr>
        <w:t xml:space="preserve"> 20</w:t>
      </w:r>
      <w:r w:rsidR="00915996" w:rsidRPr="003964A9">
        <w:rPr>
          <w:snapToGrid w:val="0"/>
          <w:sz w:val="18"/>
          <w:szCs w:val="18"/>
        </w:rPr>
        <w:t>, AACSB:</w:t>
      </w:r>
      <w:r w:rsidR="00915996">
        <w:rPr>
          <w:snapToGrid w:val="0"/>
          <w:sz w:val="18"/>
          <w:szCs w:val="18"/>
        </w:rPr>
        <w:t xml:space="preserve"> Communication, AICPA </w:t>
      </w:r>
      <w:r w:rsidR="00915996" w:rsidRPr="003964A9">
        <w:rPr>
          <w:snapToGrid w:val="0"/>
          <w:sz w:val="18"/>
          <w:szCs w:val="18"/>
        </w:rPr>
        <w:t>FN:</w:t>
      </w:r>
      <w:r w:rsidR="00915996">
        <w:rPr>
          <w:snapToGrid w:val="0"/>
          <w:sz w:val="18"/>
          <w:szCs w:val="18"/>
        </w:rPr>
        <w:t xml:space="preserve"> Reporting</w:t>
      </w:r>
      <w:r w:rsidR="00915996" w:rsidRPr="003964A9">
        <w:rPr>
          <w:snapToGrid w:val="0"/>
          <w:sz w:val="18"/>
          <w:szCs w:val="18"/>
        </w:rPr>
        <w:t>, AICPA PC:</w:t>
      </w:r>
      <w:r w:rsidR="00915996">
        <w:rPr>
          <w:snapToGrid w:val="0"/>
          <w:sz w:val="18"/>
          <w:szCs w:val="18"/>
        </w:rPr>
        <w:t xml:space="preserve"> Problem Solving and Decision Making</w:t>
      </w:r>
      <w:r w:rsidR="00915996" w:rsidRPr="003964A9">
        <w:rPr>
          <w:snapToGrid w:val="0"/>
          <w:sz w:val="18"/>
          <w:szCs w:val="18"/>
        </w:rPr>
        <w:t>, IMA:</w:t>
      </w:r>
      <w:r w:rsidR="00915996">
        <w:rPr>
          <w:snapToGrid w:val="0"/>
          <w:sz w:val="18"/>
          <w:szCs w:val="18"/>
        </w:rPr>
        <w:t xml:space="preserve"> Decision Analysis</w:t>
      </w:r>
    </w:p>
    <w:p w:rsidR="00F00344" w:rsidRDefault="00F00344" w:rsidP="002D59DD">
      <w:pPr>
        <w:spacing w:after="0" w:line="240" w:lineRule="auto"/>
      </w:pPr>
    </w:p>
    <w:p w:rsidR="00AD77E1" w:rsidRPr="00F10F31" w:rsidRDefault="00AD77E1" w:rsidP="00AD77E1">
      <w:pPr>
        <w:pStyle w:val="ListParagraph"/>
        <w:spacing w:after="0" w:line="240" w:lineRule="auto"/>
        <w:ind w:left="360"/>
        <w:rPr>
          <w:b/>
        </w:rPr>
      </w:pPr>
      <w:r w:rsidRPr="00F10F31">
        <w:rPr>
          <w:b/>
        </w:rPr>
        <w:t xml:space="preserve">Solution: </w:t>
      </w:r>
    </w:p>
    <w:p w:rsidR="00AD77E1" w:rsidRDefault="00AD77E1" w:rsidP="00AD77E1">
      <w:pPr>
        <w:pStyle w:val="ListParagraph"/>
        <w:spacing w:after="0" w:line="240" w:lineRule="auto"/>
        <w:ind w:left="360"/>
      </w:pPr>
    </w:p>
    <w:tbl>
      <w:tblPr>
        <w:tblStyle w:val="TableGrid"/>
        <w:tblW w:w="0" w:type="auto"/>
        <w:tblInd w:w="360" w:type="dxa"/>
        <w:tblLook w:val="04A0" w:firstRow="1" w:lastRow="0" w:firstColumn="1" w:lastColumn="0" w:noHBand="0" w:noVBand="1"/>
      </w:tblPr>
      <w:tblGrid>
        <w:gridCol w:w="7032"/>
        <w:gridCol w:w="498"/>
        <w:gridCol w:w="498"/>
        <w:gridCol w:w="540"/>
        <w:gridCol w:w="648"/>
      </w:tblGrid>
      <w:tr w:rsidR="00AD77E1">
        <w:trPr>
          <w:cantSplit/>
          <w:trHeight w:val="1268"/>
        </w:trPr>
        <w:tc>
          <w:tcPr>
            <w:tcW w:w="7032" w:type="dxa"/>
            <w:textDirection w:val="btLr"/>
          </w:tcPr>
          <w:p w:rsidR="00AD77E1" w:rsidRDefault="00AD77E1" w:rsidP="00AD77E1">
            <w:pPr>
              <w:pStyle w:val="ListParagraph"/>
              <w:ind w:left="360" w:right="113"/>
            </w:pPr>
          </w:p>
        </w:tc>
        <w:tc>
          <w:tcPr>
            <w:tcW w:w="498" w:type="dxa"/>
            <w:textDirection w:val="btLr"/>
          </w:tcPr>
          <w:p w:rsidR="00AD77E1" w:rsidRPr="006648A4" w:rsidRDefault="00AD77E1" w:rsidP="00AD77E1">
            <w:pPr>
              <w:pStyle w:val="ListParagraph"/>
              <w:ind w:left="113" w:right="113"/>
              <w:rPr>
                <w:b/>
              </w:rPr>
            </w:pPr>
            <w:r w:rsidRPr="006648A4">
              <w:rPr>
                <w:b/>
              </w:rPr>
              <w:t>Planning</w:t>
            </w:r>
          </w:p>
        </w:tc>
        <w:tc>
          <w:tcPr>
            <w:tcW w:w="498" w:type="dxa"/>
            <w:textDirection w:val="btLr"/>
          </w:tcPr>
          <w:p w:rsidR="00AD77E1" w:rsidRPr="006648A4" w:rsidRDefault="00AD77E1" w:rsidP="00AD77E1">
            <w:pPr>
              <w:pStyle w:val="ListParagraph"/>
              <w:ind w:left="113" w:right="113"/>
              <w:rPr>
                <w:b/>
              </w:rPr>
            </w:pPr>
            <w:r w:rsidRPr="006648A4">
              <w:rPr>
                <w:b/>
              </w:rPr>
              <w:t>Controlling</w:t>
            </w:r>
          </w:p>
        </w:tc>
        <w:tc>
          <w:tcPr>
            <w:tcW w:w="540" w:type="dxa"/>
            <w:textDirection w:val="btLr"/>
          </w:tcPr>
          <w:p w:rsidR="00AD77E1" w:rsidRPr="006648A4" w:rsidRDefault="00AD77E1" w:rsidP="00AD77E1">
            <w:pPr>
              <w:pStyle w:val="ListParagraph"/>
              <w:ind w:left="113" w:right="113"/>
              <w:rPr>
                <w:b/>
              </w:rPr>
            </w:pPr>
            <w:r w:rsidRPr="006648A4">
              <w:rPr>
                <w:b/>
              </w:rPr>
              <w:t>Evaluating</w:t>
            </w:r>
          </w:p>
        </w:tc>
        <w:tc>
          <w:tcPr>
            <w:tcW w:w="648" w:type="dxa"/>
            <w:textDirection w:val="btLr"/>
          </w:tcPr>
          <w:p w:rsidR="00AD77E1" w:rsidRPr="006648A4" w:rsidRDefault="00AD77E1" w:rsidP="00AD77E1">
            <w:pPr>
              <w:pStyle w:val="ListParagraph"/>
              <w:ind w:left="113" w:right="113"/>
              <w:rPr>
                <w:b/>
              </w:rPr>
            </w:pPr>
            <w:r w:rsidRPr="006648A4">
              <w:rPr>
                <w:b/>
              </w:rPr>
              <w:t>Decision Making</w:t>
            </w:r>
          </w:p>
        </w:tc>
      </w:tr>
      <w:tr w:rsidR="00AD77E1">
        <w:tc>
          <w:tcPr>
            <w:tcW w:w="7032" w:type="dxa"/>
          </w:tcPr>
          <w:p w:rsidR="00AD77E1" w:rsidRDefault="00AD77E1" w:rsidP="00AD77E1">
            <w:pPr>
              <w:pStyle w:val="ListParagraph"/>
              <w:numPr>
                <w:ilvl w:val="0"/>
                <w:numId w:val="16"/>
              </w:numPr>
              <w:ind w:left="360"/>
            </w:pPr>
            <w:r>
              <w:t>Lilly meets with her sales staff to discuss long-range planning strategies.</w:t>
            </w:r>
          </w:p>
        </w:tc>
        <w:tc>
          <w:tcPr>
            <w:tcW w:w="498" w:type="dxa"/>
            <w:vAlign w:val="bottom"/>
          </w:tcPr>
          <w:p w:rsidR="00AD77E1" w:rsidRDefault="00AD77E1" w:rsidP="00FC4762">
            <w:pPr>
              <w:pStyle w:val="ListParagraph"/>
              <w:ind w:left="0"/>
              <w:jc w:val="center"/>
            </w:pPr>
            <w:r>
              <w:t>x</w:t>
            </w:r>
          </w:p>
        </w:tc>
        <w:tc>
          <w:tcPr>
            <w:tcW w:w="498" w:type="dxa"/>
            <w:vAlign w:val="bottom"/>
          </w:tcPr>
          <w:p w:rsidR="00AD77E1" w:rsidRDefault="00AD77E1" w:rsidP="00FC4762">
            <w:pPr>
              <w:pStyle w:val="ListParagraph"/>
              <w:ind w:left="0"/>
              <w:jc w:val="center"/>
            </w:pPr>
          </w:p>
        </w:tc>
        <w:tc>
          <w:tcPr>
            <w:tcW w:w="540" w:type="dxa"/>
            <w:vAlign w:val="bottom"/>
          </w:tcPr>
          <w:p w:rsidR="00AD77E1" w:rsidRDefault="00AD77E1" w:rsidP="00FC4762">
            <w:pPr>
              <w:pStyle w:val="ListParagraph"/>
              <w:ind w:left="0"/>
              <w:jc w:val="center"/>
            </w:pPr>
          </w:p>
        </w:tc>
        <w:tc>
          <w:tcPr>
            <w:tcW w:w="648" w:type="dxa"/>
            <w:vAlign w:val="bottom"/>
          </w:tcPr>
          <w:p w:rsidR="00AD77E1" w:rsidRDefault="00AD77E1" w:rsidP="00FC4762">
            <w:pPr>
              <w:pStyle w:val="ListParagraph"/>
              <w:ind w:left="0"/>
              <w:jc w:val="center"/>
            </w:pPr>
          </w:p>
        </w:tc>
      </w:tr>
      <w:tr w:rsidR="00AD77E1">
        <w:tc>
          <w:tcPr>
            <w:tcW w:w="7032" w:type="dxa"/>
          </w:tcPr>
          <w:p w:rsidR="00AD77E1" w:rsidRDefault="00AD77E1" w:rsidP="00AD77E1">
            <w:pPr>
              <w:pStyle w:val="ListParagraph"/>
              <w:numPr>
                <w:ilvl w:val="0"/>
                <w:numId w:val="16"/>
              </w:numPr>
              <w:ind w:left="360"/>
            </w:pPr>
            <w:r>
              <w:t>Lilly prepares a mission, values, and vision statement for her company.</w:t>
            </w:r>
          </w:p>
        </w:tc>
        <w:tc>
          <w:tcPr>
            <w:tcW w:w="498" w:type="dxa"/>
            <w:vAlign w:val="bottom"/>
          </w:tcPr>
          <w:p w:rsidR="00AD77E1" w:rsidRDefault="00AD77E1" w:rsidP="00FC4762">
            <w:pPr>
              <w:pStyle w:val="ListParagraph"/>
              <w:ind w:left="0"/>
              <w:jc w:val="center"/>
            </w:pPr>
            <w:r>
              <w:t>x</w:t>
            </w:r>
          </w:p>
        </w:tc>
        <w:tc>
          <w:tcPr>
            <w:tcW w:w="498" w:type="dxa"/>
            <w:vAlign w:val="bottom"/>
          </w:tcPr>
          <w:p w:rsidR="00AD77E1" w:rsidRDefault="00AD77E1" w:rsidP="00FC4762">
            <w:pPr>
              <w:pStyle w:val="ListParagraph"/>
              <w:ind w:left="0"/>
              <w:jc w:val="center"/>
            </w:pPr>
          </w:p>
        </w:tc>
        <w:tc>
          <w:tcPr>
            <w:tcW w:w="540" w:type="dxa"/>
            <w:vAlign w:val="bottom"/>
          </w:tcPr>
          <w:p w:rsidR="00AD77E1" w:rsidRDefault="00AD77E1" w:rsidP="00FC4762">
            <w:pPr>
              <w:pStyle w:val="ListParagraph"/>
              <w:ind w:left="0"/>
              <w:jc w:val="center"/>
            </w:pPr>
          </w:p>
        </w:tc>
        <w:tc>
          <w:tcPr>
            <w:tcW w:w="648" w:type="dxa"/>
            <w:vAlign w:val="bottom"/>
          </w:tcPr>
          <w:p w:rsidR="00AD77E1" w:rsidRDefault="00AD77E1" w:rsidP="00FC4762">
            <w:pPr>
              <w:pStyle w:val="ListParagraph"/>
              <w:ind w:left="0"/>
              <w:jc w:val="center"/>
            </w:pPr>
          </w:p>
        </w:tc>
      </w:tr>
      <w:tr w:rsidR="00AD77E1">
        <w:tc>
          <w:tcPr>
            <w:tcW w:w="7032" w:type="dxa"/>
          </w:tcPr>
          <w:p w:rsidR="00AD77E1" w:rsidRDefault="00AD77E1" w:rsidP="00AD77E1">
            <w:pPr>
              <w:pStyle w:val="ListParagraph"/>
              <w:numPr>
                <w:ilvl w:val="0"/>
                <w:numId w:val="16"/>
              </w:numPr>
              <w:ind w:left="360"/>
            </w:pPr>
            <w:r>
              <w:t>Lilly monitors the ice cream machine to make sure it is working properly</w:t>
            </w:r>
            <w:r w:rsidR="00BF2BD1">
              <w:t>.</w:t>
            </w:r>
          </w:p>
        </w:tc>
        <w:tc>
          <w:tcPr>
            <w:tcW w:w="498" w:type="dxa"/>
            <w:vAlign w:val="bottom"/>
          </w:tcPr>
          <w:p w:rsidR="00AD77E1" w:rsidRDefault="00AD77E1" w:rsidP="00FC4762">
            <w:pPr>
              <w:pStyle w:val="ListParagraph"/>
              <w:ind w:left="0"/>
              <w:jc w:val="center"/>
            </w:pPr>
          </w:p>
        </w:tc>
        <w:tc>
          <w:tcPr>
            <w:tcW w:w="498" w:type="dxa"/>
            <w:vAlign w:val="bottom"/>
          </w:tcPr>
          <w:p w:rsidR="00AD77E1" w:rsidRDefault="00AD77E1" w:rsidP="00FC4762">
            <w:pPr>
              <w:pStyle w:val="ListParagraph"/>
              <w:ind w:left="0"/>
              <w:jc w:val="center"/>
            </w:pPr>
            <w:r>
              <w:t>x</w:t>
            </w:r>
          </w:p>
        </w:tc>
        <w:tc>
          <w:tcPr>
            <w:tcW w:w="540" w:type="dxa"/>
            <w:vAlign w:val="bottom"/>
          </w:tcPr>
          <w:p w:rsidR="00AD77E1" w:rsidRDefault="00AD77E1" w:rsidP="00FC4762">
            <w:pPr>
              <w:pStyle w:val="ListParagraph"/>
              <w:ind w:left="0"/>
              <w:jc w:val="center"/>
            </w:pPr>
          </w:p>
        </w:tc>
        <w:tc>
          <w:tcPr>
            <w:tcW w:w="648" w:type="dxa"/>
            <w:vAlign w:val="bottom"/>
          </w:tcPr>
          <w:p w:rsidR="00AD77E1" w:rsidRDefault="00AD77E1" w:rsidP="00FC4762">
            <w:pPr>
              <w:pStyle w:val="ListParagraph"/>
              <w:ind w:left="0"/>
              <w:jc w:val="center"/>
            </w:pPr>
          </w:p>
        </w:tc>
      </w:tr>
      <w:tr w:rsidR="00AD77E1">
        <w:tc>
          <w:tcPr>
            <w:tcW w:w="7032" w:type="dxa"/>
          </w:tcPr>
          <w:p w:rsidR="00AD77E1" w:rsidRDefault="00AD77E1" w:rsidP="00AD77E1">
            <w:pPr>
              <w:pStyle w:val="ListParagraph"/>
              <w:numPr>
                <w:ilvl w:val="0"/>
                <w:numId w:val="16"/>
              </w:numPr>
              <w:ind w:left="360"/>
            </w:pPr>
            <w:r>
              <w:t>Lilly checks her inventory of toppings to ensure that enough toppings are in stock.</w:t>
            </w:r>
          </w:p>
        </w:tc>
        <w:tc>
          <w:tcPr>
            <w:tcW w:w="498" w:type="dxa"/>
            <w:vAlign w:val="bottom"/>
          </w:tcPr>
          <w:p w:rsidR="00AD77E1" w:rsidRDefault="00AD77E1" w:rsidP="00FC4762">
            <w:pPr>
              <w:pStyle w:val="ListParagraph"/>
              <w:ind w:left="0"/>
              <w:jc w:val="center"/>
            </w:pPr>
          </w:p>
        </w:tc>
        <w:tc>
          <w:tcPr>
            <w:tcW w:w="498" w:type="dxa"/>
            <w:vAlign w:val="bottom"/>
          </w:tcPr>
          <w:p w:rsidR="00AD77E1" w:rsidRDefault="00AD77E1" w:rsidP="00FC4762">
            <w:pPr>
              <w:pStyle w:val="ListParagraph"/>
              <w:ind w:left="0"/>
              <w:jc w:val="center"/>
            </w:pPr>
            <w:r>
              <w:t>x</w:t>
            </w:r>
          </w:p>
        </w:tc>
        <w:tc>
          <w:tcPr>
            <w:tcW w:w="540" w:type="dxa"/>
            <w:vAlign w:val="bottom"/>
          </w:tcPr>
          <w:p w:rsidR="00AD77E1" w:rsidRDefault="00AD77E1" w:rsidP="00FC4762">
            <w:pPr>
              <w:pStyle w:val="ListParagraph"/>
              <w:ind w:left="0"/>
              <w:jc w:val="center"/>
            </w:pPr>
          </w:p>
        </w:tc>
        <w:tc>
          <w:tcPr>
            <w:tcW w:w="648" w:type="dxa"/>
            <w:vAlign w:val="bottom"/>
          </w:tcPr>
          <w:p w:rsidR="00AD77E1" w:rsidRDefault="00AD77E1" w:rsidP="00FC4762">
            <w:pPr>
              <w:pStyle w:val="ListParagraph"/>
              <w:ind w:left="0"/>
              <w:jc w:val="center"/>
            </w:pPr>
          </w:p>
        </w:tc>
      </w:tr>
      <w:tr w:rsidR="00AD77E1">
        <w:tc>
          <w:tcPr>
            <w:tcW w:w="7032" w:type="dxa"/>
          </w:tcPr>
          <w:p w:rsidR="00AD77E1" w:rsidRDefault="00AD77E1" w:rsidP="00AD77E1">
            <w:pPr>
              <w:pStyle w:val="ListParagraph"/>
              <w:numPr>
                <w:ilvl w:val="0"/>
                <w:numId w:val="16"/>
              </w:numPr>
              <w:ind w:left="360"/>
            </w:pPr>
            <w:r>
              <w:t>Lilly fires an employee who has been giving her friends banana splits without charging them.</w:t>
            </w:r>
          </w:p>
        </w:tc>
        <w:tc>
          <w:tcPr>
            <w:tcW w:w="498" w:type="dxa"/>
            <w:vAlign w:val="bottom"/>
          </w:tcPr>
          <w:p w:rsidR="00AD77E1" w:rsidRDefault="00AD77E1" w:rsidP="00FC4762">
            <w:pPr>
              <w:pStyle w:val="ListParagraph"/>
              <w:ind w:left="0"/>
              <w:jc w:val="center"/>
            </w:pPr>
          </w:p>
        </w:tc>
        <w:tc>
          <w:tcPr>
            <w:tcW w:w="498" w:type="dxa"/>
            <w:vAlign w:val="bottom"/>
          </w:tcPr>
          <w:p w:rsidR="00AD77E1" w:rsidRDefault="00AD77E1" w:rsidP="00FC4762">
            <w:pPr>
              <w:pStyle w:val="ListParagraph"/>
              <w:ind w:left="0"/>
              <w:jc w:val="center"/>
            </w:pPr>
          </w:p>
        </w:tc>
        <w:tc>
          <w:tcPr>
            <w:tcW w:w="540" w:type="dxa"/>
            <w:vAlign w:val="bottom"/>
          </w:tcPr>
          <w:p w:rsidR="00AD77E1" w:rsidRDefault="00AD77E1" w:rsidP="00FC4762">
            <w:pPr>
              <w:pStyle w:val="ListParagraph"/>
              <w:ind w:left="0"/>
              <w:jc w:val="center"/>
            </w:pPr>
          </w:p>
        </w:tc>
        <w:tc>
          <w:tcPr>
            <w:tcW w:w="648" w:type="dxa"/>
            <w:vAlign w:val="bottom"/>
          </w:tcPr>
          <w:p w:rsidR="00AD77E1" w:rsidRDefault="00AD77E1" w:rsidP="00FC4762">
            <w:pPr>
              <w:pStyle w:val="ListParagraph"/>
              <w:ind w:left="0"/>
              <w:jc w:val="center"/>
            </w:pPr>
            <w:r>
              <w:t>x</w:t>
            </w:r>
          </w:p>
        </w:tc>
      </w:tr>
      <w:tr w:rsidR="00AD77E1">
        <w:tc>
          <w:tcPr>
            <w:tcW w:w="7032" w:type="dxa"/>
          </w:tcPr>
          <w:p w:rsidR="00AD77E1" w:rsidRDefault="00AD77E1" w:rsidP="00AD77E1">
            <w:pPr>
              <w:pStyle w:val="ListParagraph"/>
              <w:numPr>
                <w:ilvl w:val="0"/>
                <w:numId w:val="16"/>
              </w:numPr>
              <w:ind w:left="360"/>
            </w:pPr>
            <w:r>
              <w:t>Lilly adjusts the timer on her ice cream machine because the ice cream has been too soft</w:t>
            </w:r>
            <w:r w:rsidR="00BF2BD1">
              <w:t>.</w:t>
            </w:r>
          </w:p>
        </w:tc>
        <w:tc>
          <w:tcPr>
            <w:tcW w:w="498" w:type="dxa"/>
            <w:vAlign w:val="bottom"/>
          </w:tcPr>
          <w:p w:rsidR="00AD77E1" w:rsidRDefault="00AD77E1" w:rsidP="00FC4762">
            <w:pPr>
              <w:pStyle w:val="ListParagraph"/>
              <w:ind w:left="0"/>
              <w:jc w:val="center"/>
            </w:pPr>
          </w:p>
        </w:tc>
        <w:tc>
          <w:tcPr>
            <w:tcW w:w="498" w:type="dxa"/>
            <w:vAlign w:val="bottom"/>
          </w:tcPr>
          <w:p w:rsidR="00AD77E1" w:rsidRDefault="00AD77E1" w:rsidP="00FC4762">
            <w:pPr>
              <w:pStyle w:val="ListParagraph"/>
              <w:ind w:left="0"/>
              <w:jc w:val="center"/>
            </w:pPr>
            <w:r>
              <w:t>x</w:t>
            </w:r>
          </w:p>
        </w:tc>
        <w:tc>
          <w:tcPr>
            <w:tcW w:w="540" w:type="dxa"/>
            <w:vAlign w:val="bottom"/>
          </w:tcPr>
          <w:p w:rsidR="00AD77E1" w:rsidRDefault="00AD77E1" w:rsidP="00FC4762">
            <w:pPr>
              <w:pStyle w:val="ListParagraph"/>
              <w:ind w:left="0"/>
              <w:jc w:val="center"/>
            </w:pPr>
          </w:p>
        </w:tc>
        <w:tc>
          <w:tcPr>
            <w:tcW w:w="648" w:type="dxa"/>
            <w:vAlign w:val="bottom"/>
          </w:tcPr>
          <w:p w:rsidR="00AD77E1" w:rsidRDefault="00AD77E1" w:rsidP="00FC4762">
            <w:pPr>
              <w:pStyle w:val="ListParagraph"/>
              <w:ind w:left="0"/>
              <w:jc w:val="center"/>
            </w:pPr>
          </w:p>
        </w:tc>
      </w:tr>
      <w:tr w:rsidR="00AD77E1">
        <w:tc>
          <w:tcPr>
            <w:tcW w:w="7032" w:type="dxa"/>
          </w:tcPr>
          <w:p w:rsidR="00AD77E1" w:rsidRDefault="00AD77E1" w:rsidP="00AD77E1">
            <w:pPr>
              <w:pStyle w:val="ListParagraph"/>
              <w:numPr>
                <w:ilvl w:val="0"/>
                <w:numId w:val="16"/>
              </w:numPr>
              <w:ind w:left="360"/>
            </w:pPr>
            <w:r>
              <w:t>Lilly puts a new 401-K benefit plan into effect for her employees.</w:t>
            </w:r>
          </w:p>
        </w:tc>
        <w:tc>
          <w:tcPr>
            <w:tcW w:w="498" w:type="dxa"/>
            <w:vAlign w:val="bottom"/>
          </w:tcPr>
          <w:p w:rsidR="00AD77E1" w:rsidRDefault="00AD77E1" w:rsidP="00FC4762">
            <w:pPr>
              <w:pStyle w:val="ListParagraph"/>
              <w:ind w:left="0"/>
              <w:jc w:val="center"/>
            </w:pPr>
          </w:p>
        </w:tc>
        <w:tc>
          <w:tcPr>
            <w:tcW w:w="498" w:type="dxa"/>
            <w:vAlign w:val="bottom"/>
          </w:tcPr>
          <w:p w:rsidR="00AD77E1" w:rsidRDefault="00AD77E1" w:rsidP="00FC4762">
            <w:pPr>
              <w:pStyle w:val="ListParagraph"/>
              <w:ind w:left="0"/>
              <w:jc w:val="center"/>
            </w:pPr>
          </w:p>
        </w:tc>
        <w:tc>
          <w:tcPr>
            <w:tcW w:w="540" w:type="dxa"/>
            <w:vAlign w:val="bottom"/>
          </w:tcPr>
          <w:p w:rsidR="00AD77E1" w:rsidRDefault="00AD77E1" w:rsidP="00FC4762">
            <w:pPr>
              <w:pStyle w:val="ListParagraph"/>
              <w:ind w:left="0"/>
              <w:jc w:val="center"/>
            </w:pPr>
          </w:p>
        </w:tc>
        <w:tc>
          <w:tcPr>
            <w:tcW w:w="648" w:type="dxa"/>
            <w:vAlign w:val="bottom"/>
          </w:tcPr>
          <w:p w:rsidR="00AD77E1" w:rsidRDefault="00AD77E1" w:rsidP="00FC4762">
            <w:pPr>
              <w:pStyle w:val="ListParagraph"/>
              <w:ind w:left="0"/>
              <w:jc w:val="center"/>
            </w:pPr>
            <w:r>
              <w:t>x</w:t>
            </w:r>
          </w:p>
        </w:tc>
      </w:tr>
      <w:tr w:rsidR="00AD77E1">
        <w:tc>
          <w:tcPr>
            <w:tcW w:w="7032" w:type="dxa"/>
          </w:tcPr>
          <w:p w:rsidR="00AD77E1" w:rsidRDefault="00AD77E1" w:rsidP="00AD77E1">
            <w:pPr>
              <w:pStyle w:val="ListParagraph"/>
              <w:numPr>
                <w:ilvl w:val="0"/>
                <w:numId w:val="16"/>
              </w:numPr>
              <w:ind w:left="360"/>
            </w:pPr>
            <w:r>
              <w:t>Lilly compares her budgeted sales to her actual sales for the period.</w:t>
            </w:r>
          </w:p>
        </w:tc>
        <w:tc>
          <w:tcPr>
            <w:tcW w:w="498" w:type="dxa"/>
            <w:vAlign w:val="bottom"/>
          </w:tcPr>
          <w:p w:rsidR="00AD77E1" w:rsidRDefault="00AD77E1" w:rsidP="00FC4762">
            <w:pPr>
              <w:pStyle w:val="ListParagraph"/>
              <w:ind w:left="0"/>
              <w:jc w:val="center"/>
            </w:pPr>
          </w:p>
        </w:tc>
        <w:tc>
          <w:tcPr>
            <w:tcW w:w="498" w:type="dxa"/>
            <w:vAlign w:val="bottom"/>
          </w:tcPr>
          <w:p w:rsidR="00AD77E1" w:rsidRDefault="00AD77E1" w:rsidP="00FC4762">
            <w:pPr>
              <w:pStyle w:val="ListParagraph"/>
              <w:ind w:left="0"/>
              <w:jc w:val="center"/>
            </w:pPr>
          </w:p>
        </w:tc>
        <w:tc>
          <w:tcPr>
            <w:tcW w:w="540" w:type="dxa"/>
            <w:vAlign w:val="bottom"/>
          </w:tcPr>
          <w:p w:rsidR="00AD77E1" w:rsidRDefault="00AD77E1" w:rsidP="00FC4762">
            <w:pPr>
              <w:pStyle w:val="ListParagraph"/>
              <w:ind w:left="0"/>
              <w:jc w:val="center"/>
            </w:pPr>
            <w:r>
              <w:t>x</w:t>
            </w:r>
          </w:p>
        </w:tc>
        <w:tc>
          <w:tcPr>
            <w:tcW w:w="648" w:type="dxa"/>
            <w:vAlign w:val="bottom"/>
          </w:tcPr>
          <w:p w:rsidR="00AD77E1" w:rsidRDefault="00AD77E1" w:rsidP="00FC4762">
            <w:pPr>
              <w:pStyle w:val="ListParagraph"/>
              <w:ind w:left="0"/>
              <w:jc w:val="center"/>
            </w:pPr>
          </w:p>
        </w:tc>
      </w:tr>
      <w:tr w:rsidR="00AD77E1">
        <w:tc>
          <w:tcPr>
            <w:tcW w:w="7032" w:type="dxa"/>
          </w:tcPr>
          <w:p w:rsidR="00AD77E1" w:rsidRDefault="00AD77E1" w:rsidP="00AD77E1">
            <w:pPr>
              <w:pStyle w:val="ListParagraph"/>
              <w:numPr>
                <w:ilvl w:val="0"/>
                <w:numId w:val="16"/>
              </w:numPr>
              <w:ind w:left="360"/>
            </w:pPr>
            <w:r>
              <w:t>Lilly evaluates her employees pay rates.</w:t>
            </w:r>
          </w:p>
        </w:tc>
        <w:tc>
          <w:tcPr>
            <w:tcW w:w="498" w:type="dxa"/>
            <w:vAlign w:val="bottom"/>
          </w:tcPr>
          <w:p w:rsidR="00AD77E1" w:rsidRDefault="00AD77E1" w:rsidP="00FC4762">
            <w:pPr>
              <w:pStyle w:val="ListParagraph"/>
              <w:ind w:left="0"/>
              <w:jc w:val="center"/>
            </w:pPr>
          </w:p>
        </w:tc>
        <w:tc>
          <w:tcPr>
            <w:tcW w:w="498" w:type="dxa"/>
            <w:vAlign w:val="bottom"/>
          </w:tcPr>
          <w:p w:rsidR="00AD77E1" w:rsidRDefault="00AD77E1" w:rsidP="00FC4762">
            <w:pPr>
              <w:pStyle w:val="ListParagraph"/>
              <w:ind w:left="0"/>
              <w:jc w:val="center"/>
            </w:pPr>
          </w:p>
        </w:tc>
        <w:tc>
          <w:tcPr>
            <w:tcW w:w="540" w:type="dxa"/>
            <w:vAlign w:val="bottom"/>
          </w:tcPr>
          <w:p w:rsidR="00AD77E1" w:rsidRDefault="00AD77E1" w:rsidP="00FC4762">
            <w:pPr>
              <w:pStyle w:val="ListParagraph"/>
              <w:ind w:left="0"/>
              <w:jc w:val="center"/>
            </w:pPr>
            <w:r>
              <w:t>x</w:t>
            </w:r>
          </w:p>
        </w:tc>
        <w:tc>
          <w:tcPr>
            <w:tcW w:w="648" w:type="dxa"/>
            <w:vAlign w:val="bottom"/>
          </w:tcPr>
          <w:p w:rsidR="00AD77E1" w:rsidRDefault="00AD77E1" w:rsidP="00FC4762">
            <w:pPr>
              <w:pStyle w:val="ListParagraph"/>
              <w:ind w:left="0"/>
              <w:jc w:val="center"/>
            </w:pPr>
          </w:p>
        </w:tc>
      </w:tr>
      <w:tr w:rsidR="00F11331">
        <w:tc>
          <w:tcPr>
            <w:tcW w:w="7032" w:type="dxa"/>
          </w:tcPr>
          <w:p w:rsidR="00F11331" w:rsidRDefault="00F11331" w:rsidP="00AD77E1">
            <w:pPr>
              <w:pStyle w:val="ListParagraph"/>
              <w:numPr>
                <w:ilvl w:val="0"/>
                <w:numId w:val="16"/>
              </w:numPr>
              <w:ind w:left="360"/>
            </w:pPr>
            <w:r>
              <w:lastRenderedPageBreak/>
              <w:t>Lilly meets with her CPA to discuss a succession plan for when she retires.</w:t>
            </w:r>
          </w:p>
        </w:tc>
        <w:tc>
          <w:tcPr>
            <w:tcW w:w="498" w:type="dxa"/>
            <w:vAlign w:val="bottom"/>
          </w:tcPr>
          <w:p w:rsidR="00F11331" w:rsidRDefault="00F11331" w:rsidP="00FC4762">
            <w:pPr>
              <w:pStyle w:val="ListParagraph"/>
              <w:ind w:left="0"/>
              <w:jc w:val="center"/>
            </w:pPr>
            <w:r>
              <w:t>x</w:t>
            </w:r>
          </w:p>
        </w:tc>
        <w:tc>
          <w:tcPr>
            <w:tcW w:w="498" w:type="dxa"/>
            <w:vAlign w:val="bottom"/>
          </w:tcPr>
          <w:p w:rsidR="00F11331" w:rsidRDefault="00F11331" w:rsidP="00FC4762">
            <w:pPr>
              <w:pStyle w:val="ListParagraph"/>
              <w:ind w:left="0"/>
              <w:jc w:val="center"/>
            </w:pPr>
          </w:p>
        </w:tc>
        <w:tc>
          <w:tcPr>
            <w:tcW w:w="540" w:type="dxa"/>
            <w:vAlign w:val="bottom"/>
          </w:tcPr>
          <w:p w:rsidR="00F11331" w:rsidRDefault="00F11331" w:rsidP="00FC4762">
            <w:pPr>
              <w:pStyle w:val="ListParagraph"/>
              <w:ind w:left="0"/>
              <w:jc w:val="center"/>
            </w:pPr>
          </w:p>
        </w:tc>
        <w:tc>
          <w:tcPr>
            <w:tcW w:w="648" w:type="dxa"/>
            <w:vAlign w:val="bottom"/>
          </w:tcPr>
          <w:p w:rsidR="00F11331" w:rsidRDefault="00F11331" w:rsidP="00FC4762">
            <w:pPr>
              <w:pStyle w:val="ListParagraph"/>
              <w:ind w:left="0"/>
              <w:jc w:val="center"/>
            </w:pPr>
          </w:p>
        </w:tc>
      </w:tr>
    </w:tbl>
    <w:p w:rsidR="002F5ED9" w:rsidRDefault="002F5ED9">
      <w:pPr>
        <w:pStyle w:val="ListParagraph"/>
        <w:spacing w:after="0" w:line="240" w:lineRule="auto"/>
        <w:ind w:left="480"/>
      </w:pPr>
    </w:p>
    <w:p w:rsidR="00F6076E" w:rsidRDefault="00AD77E1">
      <w:pPr>
        <w:pStyle w:val="ListParagraph"/>
        <w:numPr>
          <w:ilvl w:val="0"/>
          <w:numId w:val="34"/>
        </w:numPr>
        <w:spacing w:after="0" w:line="240" w:lineRule="auto"/>
        <w:ind w:left="480" w:hanging="480"/>
      </w:pPr>
      <w:r>
        <w:t>Kristin West owns an car wash in Clinton, MS. Identify each of the following actions she performs as a planning, controlling, evaluating or decision making activity:</w:t>
      </w:r>
    </w:p>
    <w:p w:rsidR="00AD77E1" w:rsidRDefault="00AD77E1" w:rsidP="00AD77E1">
      <w:pPr>
        <w:spacing w:after="0" w:line="240" w:lineRule="auto"/>
      </w:pPr>
    </w:p>
    <w:tbl>
      <w:tblPr>
        <w:tblStyle w:val="TableGrid"/>
        <w:tblW w:w="0" w:type="auto"/>
        <w:tblInd w:w="360" w:type="dxa"/>
        <w:tblLook w:val="04A0" w:firstRow="1" w:lastRow="0" w:firstColumn="1" w:lastColumn="0" w:noHBand="0" w:noVBand="1"/>
      </w:tblPr>
      <w:tblGrid>
        <w:gridCol w:w="7032"/>
        <w:gridCol w:w="498"/>
        <w:gridCol w:w="498"/>
        <w:gridCol w:w="540"/>
        <w:gridCol w:w="648"/>
      </w:tblGrid>
      <w:tr w:rsidR="00AD77E1" w:rsidRPr="006648A4">
        <w:trPr>
          <w:cantSplit/>
          <w:trHeight w:val="1268"/>
        </w:trPr>
        <w:tc>
          <w:tcPr>
            <w:tcW w:w="7032" w:type="dxa"/>
            <w:textDirection w:val="btLr"/>
          </w:tcPr>
          <w:p w:rsidR="00AD77E1" w:rsidRDefault="00AD77E1" w:rsidP="00AD77E1">
            <w:pPr>
              <w:pStyle w:val="ListParagraph"/>
              <w:ind w:left="360" w:right="113"/>
            </w:pPr>
          </w:p>
        </w:tc>
        <w:tc>
          <w:tcPr>
            <w:tcW w:w="498" w:type="dxa"/>
            <w:textDirection w:val="btLr"/>
          </w:tcPr>
          <w:p w:rsidR="00AD77E1" w:rsidRPr="006648A4" w:rsidRDefault="00AD77E1" w:rsidP="00AD77E1">
            <w:pPr>
              <w:pStyle w:val="ListParagraph"/>
              <w:ind w:left="113" w:right="113"/>
              <w:rPr>
                <w:b/>
              </w:rPr>
            </w:pPr>
            <w:r w:rsidRPr="006648A4">
              <w:rPr>
                <w:b/>
              </w:rPr>
              <w:t>Planning</w:t>
            </w:r>
          </w:p>
        </w:tc>
        <w:tc>
          <w:tcPr>
            <w:tcW w:w="498" w:type="dxa"/>
            <w:textDirection w:val="btLr"/>
          </w:tcPr>
          <w:p w:rsidR="00AD77E1" w:rsidRPr="006648A4" w:rsidRDefault="00AD77E1" w:rsidP="00AD77E1">
            <w:pPr>
              <w:pStyle w:val="ListParagraph"/>
              <w:ind w:left="113" w:right="113"/>
              <w:rPr>
                <w:b/>
              </w:rPr>
            </w:pPr>
            <w:r w:rsidRPr="006648A4">
              <w:rPr>
                <w:b/>
              </w:rPr>
              <w:t>Controlling</w:t>
            </w:r>
          </w:p>
        </w:tc>
        <w:tc>
          <w:tcPr>
            <w:tcW w:w="540" w:type="dxa"/>
            <w:textDirection w:val="btLr"/>
          </w:tcPr>
          <w:p w:rsidR="00AD77E1" w:rsidRPr="006648A4" w:rsidRDefault="00AD77E1" w:rsidP="00AD77E1">
            <w:pPr>
              <w:pStyle w:val="ListParagraph"/>
              <w:ind w:left="113" w:right="113"/>
              <w:rPr>
                <w:b/>
              </w:rPr>
            </w:pPr>
            <w:r w:rsidRPr="006648A4">
              <w:rPr>
                <w:b/>
              </w:rPr>
              <w:t>Evaluating</w:t>
            </w:r>
          </w:p>
        </w:tc>
        <w:tc>
          <w:tcPr>
            <w:tcW w:w="648" w:type="dxa"/>
            <w:textDirection w:val="btLr"/>
          </w:tcPr>
          <w:p w:rsidR="00AD77E1" w:rsidRPr="006648A4" w:rsidRDefault="00AD77E1" w:rsidP="00AD77E1">
            <w:pPr>
              <w:pStyle w:val="ListParagraph"/>
              <w:ind w:left="113" w:right="113"/>
              <w:rPr>
                <w:b/>
              </w:rPr>
            </w:pPr>
            <w:r w:rsidRPr="006648A4">
              <w:rPr>
                <w:b/>
              </w:rPr>
              <w:t>Decision Making</w:t>
            </w:r>
          </w:p>
        </w:tc>
      </w:tr>
      <w:tr w:rsidR="00AD77E1">
        <w:tc>
          <w:tcPr>
            <w:tcW w:w="7032" w:type="dxa"/>
          </w:tcPr>
          <w:p w:rsidR="00AD77E1" w:rsidRDefault="00AD77E1" w:rsidP="00F11331">
            <w:pPr>
              <w:pStyle w:val="ListParagraph"/>
              <w:numPr>
                <w:ilvl w:val="0"/>
                <w:numId w:val="18"/>
              </w:numPr>
              <w:ind w:left="360"/>
            </w:pPr>
            <w:r>
              <w:t>Kristin prepares a budget for the next quarter</w:t>
            </w:r>
            <w:r w:rsidR="00D25663">
              <w:t>.</w:t>
            </w:r>
          </w:p>
        </w:tc>
        <w:tc>
          <w:tcPr>
            <w:tcW w:w="498" w:type="dxa"/>
          </w:tcPr>
          <w:p w:rsidR="00AD77E1" w:rsidRDefault="00AD77E1" w:rsidP="00AD77E1">
            <w:pPr>
              <w:pStyle w:val="ListParagraph"/>
              <w:ind w:left="0"/>
            </w:pPr>
          </w:p>
        </w:tc>
        <w:tc>
          <w:tcPr>
            <w:tcW w:w="498" w:type="dxa"/>
          </w:tcPr>
          <w:p w:rsidR="00AD77E1" w:rsidRDefault="00AD77E1" w:rsidP="00AD77E1">
            <w:pPr>
              <w:pStyle w:val="ListParagraph"/>
              <w:ind w:left="0"/>
            </w:pPr>
          </w:p>
        </w:tc>
        <w:tc>
          <w:tcPr>
            <w:tcW w:w="540" w:type="dxa"/>
          </w:tcPr>
          <w:p w:rsidR="00AD77E1" w:rsidRDefault="00AD77E1" w:rsidP="00AD77E1">
            <w:pPr>
              <w:pStyle w:val="ListParagraph"/>
              <w:ind w:left="0"/>
            </w:pPr>
          </w:p>
        </w:tc>
        <w:tc>
          <w:tcPr>
            <w:tcW w:w="648" w:type="dxa"/>
          </w:tcPr>
          <w:p w:rsidR="00AD77E1" w:rsidRDefault="00AD77E1" w:rsidP="00AD77E1">
            <w:pPr>
              <w:pStyle w:val="ListParagraph"/>
              <w:ind w:left="0"/>
            </w:pPr>
          </w:p>
        </w:tc>
      </w:tr>
      <w:tr w:rsidR="00AD77E1">
        <w:tc>
          <w:tcPr>
            <w:tcW w:w="7032" w:type="dxa"/>
          </w:tcPr>
          <w:p w:rsidR="00AD77E1" w:rsidRDefault="00B21D57" w:rsidP="00F11331">
            <w:pPr>
              <w:pStyle w:val="ListParagraph"/>
              <w:numPr>
                <w:ilvl w:val="0"/>
                <w:numId w:val="18"/>
              </w:numPr>
              <w:ind w:left="360"/>
            </w:pPr>
            <w:r>
              <w:t xml:space="preserve">Kristin </w:t>
            </w:r>
            <w:r w:rsidR="00AD77E1">
              <w:t>replace</w:t>
            </w:r>
            <w:r>
              <w:t>s</w:t>
            </w:r>
            <w:r w:rsidR="00AD77E1">
              <w:t xml:space="preserve"> an old vacuum with a more energy efficient model</w:t>
            </w:r>
            <w:r w:rsidR="00D25663">
              <w:t>.</w:t>
            </w:r>
          </w:p>
        </w:tc>
        <w:tc>
          <w:tcPr>
            <w:tcW w:w="498" w:type="dxa"/>
          </w:tcPr>
          <w:p w:rsidR="00AD77E1" w:rsidRDefault="00AD77E1" w:rsidP="00AD77E1">
            <w:pPr>
              <w:pStyle w:val="ListParagraph"/>
              <w:ind w:left="0"/>
            </w:pPr>
          </w:p>
        </w:tc>
        <w:tc>
          <w:tcPr>
            <w:tcW w:w="498" w:type="dxa"/>
          </w:tcPr>
          <w:p w:rsidR="00AD77E1" w:rsidRDefault="00AD77E1" w:rsidP="00AD77E1">
            <w:pPr>
              <w:pStyle w:val="ListParagraph"/>
              <w:ind w:left="0"/>
            </w:pPr>
          </w:p>
        </w:tc>
        <w:tc>
          <w:tcPr>
            <w:tcW w:w="540" w:type="dxa"/>
          </w:tcPr>
          <w:p w:rsidR="00AD77E1" w:rsidRDefault="00AD77E1" w:rsidP="00AD77E1">
            <w:pPr>
              <w:pStyle w:val="ListParagraph"/>
              <w:ind w:left="0"/>
            </w:pPr>
          </w:p>
        </w:tc>
        <w:tc>
          <w:tcPr>
            <w:tcW w:w="648" w:type="dxa"/>
          </w:tcPr>
          <w:p w:rsidR="00AD77E1" w:rsidRDefault="00AD77E1" w:rsidP="00AD77E1">
            <w:pPr>
              <w:pStyle w:val="ListParagraph"/>
              <w:ind w:left="0"/>
            </w:pPr>
          </w:p>
        </w:tc>
      </w:tr>
      <w:tr w:rsidR="00AD77E1">
        <w:tc>
          <w:tcPr>
            <w:tcW w:w="7032" w:type="dxa"/>
          </w:tcPr>
          <w:p w:rsidR="00AD77E1" w:rsidRDefault="00AD77E1" w:rsidP="00F11331">
            <w:pPr>
              <w:pStyle w:val="ListParagraph"/>
              <w:numPr>
                <w:ilvl w:val="0"/>
                <w:numId w:val="18"/>
              </w:numPr>
              <w:ind w:left="360"/>
            </w:pPr>
            <w:r>
              <w:t>Kristin looks at her cash flow statement for the last quarter to analyze her cash receipts and disbursements.</w:t>
            </w:r>
          </w:p>
        </w:tc>
        <w:tc>
          <w:tcPr>
            <w:tcW w:w="498" w:type="dxa"/>
          </w:tcPr>
          <w:p w:rsidR="00AD77E1" w:rsidRDefault="00AD77E1" w:rsidP="00AD77E1">
            <w:pPr>
              <w:pStyle w:val="ListParagraph"/>
              <w:ind w:left="0"/>
            </w:pPr>
          </w:p>
        </w:tc>
        <w:tc>
          <w:tcPr>
            <w:tcW w:w="498" w:type="dxa"/>
          </w:tcPr>
          <w:p w:rsidR="00AD77E1" w:rsidRDefault="00AD77E1" w:rsidP="00AD77E1">
            <w:pPr>
              <w:pStyle w:val="ListParagraph"/>
              <w:ind w:left="0"/>
            </w:pPr>
          </w:p>
        </w:tc>
        <w:tc>
          <w:tcPr>
            <w:tcW w:w="540" w:type="dxa"/>
          </w:tcPr>
          <w:p w:rsidR="00AD77E1" w:rsidRDefault="00AD77E1" w:rsidP="00AD77E1">
            <w:pPr>
              <w:pStyle w:val="ListParagraph"/>
              <w:ind w:left="0"/>
            </w:pPr>
          </w:p>
        </w:tc>
        <w:tc>
          <w:tcPr>
            <w:tcW w:w="648" w:type="dxa"/>
          </w:tcPr>
          <w:p w:rsidR="00AD77E1" w:rsidRDefault="00AD77E1" w:rsidP="00AD77E1">
            <w:pPr>
              <w:pStyle w:val="ListParagraph"/>
              <w:ind w:left="0"/>
            </w:pPr>
          </w:p>
        </w:tc>
      </w:tr>
      <w:tr w:rsidR="00AD77E1">
        <w:tc>
          <w:tcPr>
            <w:tcW w:w="7032" w:type="dxa"/>
          </w:tcPr>
          <w:p w:rsidR="00AD77E1" w:rsidRDefault="00AD77E1" w:rsidP="00F11331">
            <w:pPr>
              <w:pStyle w:val="ListParagraph"/>
              <w:numPr>
                <w:ilvl w:val="0"/>
                <w:numId w:val="18"/>
              </w:numPr>
              <w:ind w:left="360"/>
            </w:pPr>
            <w:r>
              <w:t>Kristin checks the change machine to make sure it is dispensing the correct change.</w:t>
            </w:r>
          </w:p>
        </w:tc>
        <w:tc>
          <w:tcPr>
            <w:tcW w:w="498" w:type="dxa"/>
          </w:tcPr>
          <w:p w:rsidR="00AD77E1" w:rsidRDefault="00AD77E1" w:rsidP="00AD77E1">
            <w:pPr>
              <w:pStyle w:val="ListParagraph"/>
              <w:ind w:left="0"/>
            </w:pPr>
          </w:p>
        </w:tc>
        <w:tc>
          <w:tcPr>
            <w:tcW w:w="498" w:type="dxa"/>
          </w:tcPr>
          <w:p w:rsidR="00AD77E1" w:rsidRDefault="00AD77E1" w:rsidP="00AD77E1">
            <w:pPr>
              <w:pStyle w:val="ListParagraph"/>
              <w:ind w:left="0"/>
            </w:pPr>
          </w:p>
        </w:tc>
        <w:tc>
          <w:tcPr>
            <w:tcW w:w="540" w:type="dxa"/>
          </w:tcPr>
          <w:p w:rsidR="00AD77E1" w:rsidRDefault="00AD77E1" w:rsidP="00AD77E1">
            <w:pPr>
              <w:pStyle w:val="ListParagraph"/>
              <w:ind w:left="0"/>
            </w:pPr>
          </w:p>
        </w:tc>
        <w:tc>
          <w:tcPr>
            <w:tcW w:w="648" w:type="dxa"/>
          </w:tcPr>
          <w:p w:rsidR="00AD77E1" w:rsidRDefault="00AD77E1" w:rsidP="00AD77E1">
            <w:pPr>
              <w:pStyle w:val="ListParagraph"/>
              <w:ind w:left="0"/>
            </w:pPr>
          </w:p>
        </w:tc>
      </w:tr>
      <w:tr w:rsidR="00AD77E1">
        <w:tc>
          <w:tcPr>
            <w:tcW w:w="7032" w:type="dxa"/>
          </w:tcPr>
          <w:p w:rsidR="00AD77E1" w:rsidRDefault="00F11331" w:rsidP="00F11331">
            <w:pPr>
              <w:pStyle w:val="ListParagraph"/>
              <w:numPr>
                <w:ilvl w:val="0"/>
                <w:numId w:val="18"/>
              </w:numPr>
              <w:ind w:left="360"/>
            </w:pPr>
            <w:r>
              <w:t>Kristin</w:t>
            </w:r>
            <w:r w:rsidR="00AD77E1">
              <w:t xml:space="preserve"> fires an employee who has been </w:t>
            </w:r>
            <w:r>
              <w:t>stealing supplies from the storeroom.</w:t>
            </w:r>
          </w:p>
        </w:tc>
        <w:tc>
          <w:tcPr>
            <w:tcW w:w="498" w:type="dxa"/>
          </w:tcPr>
          <w:p w:rsidR="00AD77E1" w:rsidRDefault="00AD77E1" w:rsidP="00AD77E1">
            <w:pPr>
              <w:pStyle w:val="ListParagraph"/>
              <w:ind w:left="0"/>
            </w:pPr>
          </w:p>
        </w:tc>
        <w:tc>
          <w:tcPr>
            <w:tcW w:w="498" w:type="dxa"/>
          </w:tcPr>
          <w:p w:rsidR="00AD77E1" w:rsidRDefault="00AD77E1" w:rsidP="00AD77E1">
            <w:pPr>
              <w:pStyle w:val="ListParagraph"/>
              <w:ind w:left="0"/>
            </w:pPr>
          </w:p>
        </w:tc>
        <w:tc>
          <w:tcPr>
            <w:tcW w:w="540" w:type="dxa"/>
          </w:tcPr>
          <w:p w:rsidR="00AD77E1" w:rsidRDefault="00AD77E1" w:rsidP="00AD77E1">
            <w:pPr>
              <w:pStyle w:val="ListParagraph"/>
              <w:ind w:left="0"/>
            </w:pPr>
          </w:p>
        </w:tc>
        <w:tc>
          <w:tcPr>
            <w:tcW w:w="648" w:type="dxa"/>
          </w:tcPr>
          <w:p w:rsidR="00AD77E1" w:rsidRDefault="00AD77E1" w:rsidP="00AD77E1">
            <w:pPr>
              <w:pStyle w:val="ListParagraph"/>
              <w:ind w:left="0"/>
            </w:pPr>
          </w:p>
        </w:tc>
      </w:tr>
      <w:tr w:rsidR="00AD77E1">
        <w:tc>
          <w:tcPr>
            <w:tcW w:w="7032" w:type="dxa"/>
          </w:tcPr>
          <w:p w:rsidR="00AD77E1" w:rsidRDefault="00F11331" w:rsidP="006648A4">
            <w:pPr>
              <w:pStyle w:val="ListParagraph"/>
              <w:numPr>
                <w:ilvl w:val="0"/>
                <w:numId w:val="18"/>
              </w:numPr>
              <w:ind w:left="360"/>
            </w:pPr>
            <w:r>
              <w:t xml:space="preserve"> Kristin</w:t>
            </w:r>
            <w:r w:rsidR="00AD77E1">
              <w:t xml:space="preserve"> adjusts the timer on </w:t>
            </w:r>
            <w:r w:rsidR="006648A4">
              <w:t xml:space="preserve">the rinse cycle </w:t>
            </w:r>
            <w:r>
              <w:t>to save water.</w:t>
            </w:r>
          </w:p>
        </w:tc>
        <w:tc>
          <w:tcPr>
            <w:tcW w:w="498" w:type="dxa"/>
          </w:tcPr>
          <w:p w:rsidR="00AD77E1" w:rsidRDefault="00AD77E1" w:rsidP="00AD77E1">
            <w:pPr>
              <w:pStyle w:val="ListParagraph"/>
              <w:ind w:left="0"/>
            </w:pPr>
          </w:p>
        </w:tc>
        <w:tc>
          <w:tcPr>
            <w:tcW w:w="498" w:type="dxa"/>
          </w:tcPr>
          <w:p w:rsidR="00AD77E1" w:rsidRDefault="00AD77E1" w:rsidP="00AD77E1">
            <w:pPr>
              <w:pStyle w:val="ListParagraph"/>
              <w:ind w:left="0"/>
            </w:pPr>
          </w:p>
        </w:tc>
        <w:tc>
          <w:tcPr>
            <w:tcW w:w="540" w:type="dxa"/>
          </w:tcPr>
          <w:p w:rsidR="00AD77E1" w:rsidRDefault="00AD77E1" w:rsidP="00AD77E1">
            <w:pPr>
              <w:pStyle w:val="ListParagraph"/>
              <w:ind w:left="0"/>
            </w:pPr>
          </w:p>
        </w:tc>
        <w:tc>
          <w:tcPr>
            <w:tcW w:w="648" w:type="dxa"/>
          </w:tcPr>
          <w:p w:rsidR="00AD77E1" w:rsidRDefault="00AD77E1" w:rsidP="00AD77E1">
            <w:pPr>
              <w:pStyle w:val="ListParagraph"/>
              <w:ind w:left="0"/>
            </w:pPr>
          </w:p>
        </w:tc>
      </w:tr>
      <w:tr w:rsidR="00AD77E1">
        <w:tc>
          <w:tcPr>
            <w:tcW w:w="7032" w:type="dxa"/>
          </w:tcPr>
          <w:p w:rsidR="00AD77E1" w:rsidRDefault="00F11331" w:rsidP="00F11331">
            <w:pPr>
              <w:pStyle w:val="ListParagraph"/>
              <w:numPr>
                <w:ilvl w:val="0"/>
                <w:numId w:val="18"/>
              </w:numPr>
              <w:ind w:left="360"/>
            </w:pPr>
            <w:r>
              <w:t>Kristin implements a new bonus plan where employees can earn prizes for cost-saving ideas.</w:t>
            </w:r>
          </w:p>
        </w:tc>
        <w:tc>
          <w:tcPr>
            <w:tcW w:w="498" w:type="dxa"/>
          </w:tcPr>
          <w:p w:rsidR="00AD77E1" w:rsidRDefault="00AD77E1" w:rsidP="00AD77E1">
            <w:pPr>
              <w:pStyle w:val="ListParagraph"/>
              <w:ind w:left="0"/>
            </w:pPr>
          </w:p>
        </w:tc>
        <w:tc>
          <w:tcPr>
            <w:tcW w:w="498" w:type="dxa"/>
          </w:tcPr>
          <w:p w:rsidR="00AD77E1" w:rsidRDefault="00AD77E1" w:rsidP="00AD77E1">
            <w:pPr>
              <w:pStyle w:val="ListParagraph"/>
              <w:ind w:left="0"/>
            </w:pPr>
          </w:p>
        </w:tc>
        <w:tc>
          <w:tcPr>
            <w:tcW w:w="540" w:type="dxa"/>
          </w:tcPr>
          <w:p w:rsidR="00AD77E1" w:rsidRDefault="00AD77E1" w:rsidP="00AD77E1">
            <w:pPr>
              <w:pStyle w:val="ListParagraph"/>
              <w:ind w:left="0"/>
            </w:pPr>
          </w:p>
        </w:tc>
        <w:tc>
          <w:tcPr>
            <w:tcW w:w="648" w:type="dxa"/>
          </w:tcPr>
          <w:p w:rsidR="00AD77E1" w:rsidRDefault="00AD77E1" w:rsidP="00AD77E1">
            <w:pPr>
              <w:pStyle w:val="ListParagraph"/>
              <w:ind w:left="0"/>
            </w:pPr>
          </w:p>
        </w:tc>
      </w:tr>
      <w:tr w:rsidR="00AD77E1">
        <w:tc>
          <w:tcPr>
            <w:tcW w:w="7032" w:type="dxa"/>
          </w:tcPr>
          <w:p w:rsidR="00AD77E1" w:rsidRDefault="00F11331" w:rsidP="00F11331">
            <w:pPr>
              <w:pStyle w:val="ListParagraph"/>
              <w:numPr>
                <w:ilvl w:val="0"/>
                <w:numId w:val="18"/>
              </w:numPr>
              <w:ind w:left="360"/>
            </w:pPr>
            <w:r>
              <w:t>Kristin compares her budgeted expenses to her actual expenses</w:t>
            </w:r>
            <w:r w:rsidR="00AD77E1">
              <w:t xml:space="preserve"> for the period.</w:t>
            </w:r>
          </w:p>
        </w:tc>
        <w:tc>
          <w:tcPr>
            <w:tcW w:w="498" w:type="dxa"/>
          </w:tcPr>
          <w:p w:rsidR="00AD77E1" w:rsidRDefault="00AD77E1" w:rsidP="00AD77E1">
            <w:pPr>
              <w:pStyle w:val="ListParagraph"/>
              <w:ind w:left="0"/>
            </w:pPr>
          </w:p>
        </w:tc>
        <w:tc>
          <w:tcPr>
            <w:tcW w:w="498" w:type="dxa"/>
          </w:tcPr>
          <w:p w:rsidR="00AD77E1" w:rsidRDefault="00AD77E1" w:rsidP="00AD77E1">
            <w:pPr>
              <w:pStyle w:val="ListParagraph"/>
              <w:ind w:left="0"/>
            </w:pPr>
          </w:p>
        </w:tc>
        <w:tc>
          <w:tcPr>
            <w:tcW w:w="540" w:type="dxa"/>
          </w:tcPr>
          <w:p w:rsidR="00AD77E1" w:rsidRDefault="00AD77E1" w:rsidP="00AD77E1">
            <w:pPr>
              <w:pStyle w:val="ListParagraph"/>
              <w:ind w:left="0"/>
            </w:pPr>
          </w:p>
        </w:tc>
        <w:tc>
          <w:tcPr>
            <w:tcW w:w="648" w:type="dxa"/>
          </w:tcPr>
          <w:p w:rsidR="00AD77E1" w:rsidRDefault="00AD77E1" w:rsidP="00AD77E1">
            <w:pPr>
              <w:pStyle w:val="ListParagraph"/>
              <w:ind w:left="0"/>
            </w:pPr>
          </w:p>
        </w:tc>
      </w:tr>
      <w:tr w:rsidR="00AD77E1">
        <w:tc>
          <w:tcPr>
            <w:tcW w:w="7032" w:type="dxa"/>
          </w:tcPr>
          <w:p w:rsidR="00AD77E1" w:rsidRDefault="00F11331" w:rsidP="00F11331">
            <w:pPr>
              <w:pStyle w:val="ListParagraph"/>
              <w:numPr>
                <w:ilvl w:val="0"/>
                <w:numId w:val="18"/>
              </w:numPr>
              <w:ind w:left="360"/>
            </w:pPr>
            <w:r>
              <w:t>Kristin works on a code of conduct for the company.</w:t>
            </w:r>
          </w:p>
        </w:tc>
        <w:tc>
          <w:tcPr>
            <w:tcW w:w="498" w:type="dxa"/>
          </w:tcPr>
          <w:p w:rsidR="00AD77E1" w:rsidRDefault="00AD77E1" w:rsidP="00AD77E1">
            <w:pPr>
              <w:pStyle w:val="ListParagraph"/>
              <w:ind w:left="0"/>
            </w:pPr>
          </w:p>
        </w:tc>
        <w:tc>
          <w:tcPr>
            <w:tcW w:w="498" w:type="dxa"/>
          </w:tcPr>
          <w:p w:rsidR="00AD77E1" w:rsidRDefault="00AD77E1" w:rsidP="00AD77E1">
            <w:pPr>
              <w:pStyle w:val="ListParagraph"/>
              <w:ind w:left="0"/>
            </w:pPr>
          </w:p>
        </w:tc>
        <w:tc>
          <w:tcPr>
            <w:tcW w:w="540" w:type="dxa"/>
          </w:tcPr>
          <w:p w:rsidR="00AD77E1" w:rsidRDefault="00AD77E1" w:rsidP="00AD77E1">
            <w:pPr>
              <w:pStyle w:val="ListParagraph"/>
              <w:ind w:left="0"/>
            </w:pPr>
          </w:p>
        </w:tc>
        <w:tc>
          <w:tcPr>
            <w:tcW w:w="648" w:type="dxa"/>
          </w:tcPr>
          <w:p w:rsidR="00AD77E1" w:rsidRDefault="00AD77E1" w:rsidP="00AD77E1">
            <w:pPr>
              <w:pStyle w:val="ListParagraph"/>
              <w:ind w:left="0"/>
            </w:pPr>
          </w:p>
        </w:tc>
      </w:tr>
      <w:tr w:rsidR="00F11331">
        <w:tc>
          <w:tcPr>
            <w:tcW w:w="7032" w:type="dxa"/>
          </w:tcPr>
          <w:p w:rsidR="00F11331" w:rsidRDefault="00F11331" w:rsidP="00F11331">
            <w:pPr>
              <w:pStyle w:val="ListParagraph"/>
              <w:numPr>
                <w:ilvl w:val="0"/>
                <w:numId w:val="18"/>
              </w:numPr>
              <w:ind w:left="360"/>
            </w:pPr>
            <w:r>
              <w:t>Kristin prepares a five-year strategic plan.</w:t>
            </w:r>
          </w:p>
        </w:tc>
        <w:tc>
          <w:tcPr>
            <w:tcW w:w="498" w:type="dxa"/>
          </w:tcPr>
          <w:p w:rsidR="00F11331" w:rsidRDefault="00F11331" w:rsidP="00AD77E1">
            <w:pPr>
              <w:pStyle w:val="ListParagraph"/>
              <w:ind w:left="0"/>
            </w:pPr>
          </w:p>
        </w:tc>
        <w:tc>
          <w:tcPr>
            <w:tcW w:w="498" w:type="dxa"/>
          </w:tcPr>
          <w:p w:rsidR="00F11331" w:rsidRDefault="00F11331" w:rsidP="00AD77E1">
            <w:pPr>
              <w:pStyle w:val="ListParagraph"/>
              <w:ind w:left="0"/>
            </w:pPr>
          </w:p>
        </w:tc>
        <w:tc>
          <w:tcPr>
            <w:tcW w:w="540" w:type="dxa"/>
          </w:tcPr>
          <w:p w:rsidR="00F11331" w:rsidRDefault="00F11331" w:rsidP="00AD77E1">
            <w:pPr>
              <w:pStyle w:val="ListParagraph"/>
              <w:ind w:left="0"/>
            </w:pPr>
          </w:p>
        </w:tc>
        <w:tc>
          <w:tcPr>
            <w:tcW w:w="648" w:type="dxa"/>
          </w:tcPr>
          <w:p w:rsidR="00F11331" w:rsidRDefault="00F11331" w:rsidP="00AD77E1">
            <w:pPr>
              <w:pStyle w:val="ListParagraph"/>
              <w:ind w:left="0"/>
            </w:pPr>
          </w:p>
        </w:tc>
      </w:tr>
    </w:tbl>
    <w:p w:rsidR="00AD77E1" w:rsidRDefault="00AD77E1" w:rsidP="00F11331">
      <w:pPr>
        <w:pStyle w:val="ListParagraph"/>
        <w:spacing w:after="0" w:line="240" w:lineRule="auto"/>
        <w:ind w:left="360"/>
      </w:pPr>
    </w:p>
    <w:p w:rsidR="00AF38B2" w:rsidRDefault="00AF38B2" w:rsidP="00F11331">
      <w:pPr>
        <w:pStyle w:val="ListParagraph"/>
        <w:spacing w:after="0" w:line="240" w:lineRule="auto"/>
        <w:ind w:left="360"/>
        <w:rPr>
          <w:snapToGrid w:val="0"/>
          <w:sz w:val="18"/>
          <w:szCs w:val="18"/>
        </w:rPr>
      </w:pPr>
      <w:r>
        <w:t>Unit 1-1 – LO3</w:t>
      </w:r>
    </w:p>
    <w:p w:rsidR="00F00344" w:rsidRDefault="00F00344" w:rsidP="00F11331">
      <w:pPr>
        <w:pStyle w:val="ListParagraph"/>
        <w:spacing w:after="0" w:line="240" w:lineRule="auto"/>
        <w:ind w:left="360"/>
      </w:pPr>
      <w:proofErr w:type="spellStart"/>
      <w:r w:rsidRPr="000F2AB3">
        <w:rPr>
          <w:snapToGrid w:val="0"/>
          <w:sz w:val="18"/>
          <w:szCs w:val="18"/>
        </w:rPr>
        <w:t>Ans</w:t>
      </w:r>
      <w:proofErr w:type="spellEnd"/>
      <w:r w:rsidRPr="000F2AB3">
        <w:rPr>
          <w:snapToGrid w:val="0"/>
          <w:sz w:val="18"/>
          <w:szCs w:val="18"/>
        </w:rPr>
        <w:t xml:space="preserve">: </w:t>
      </w:r>
      <w:r w:rsidR="00CE20AE">
        <w:rPr>
          <w:snapToGrid w:val="0"/>
          <w:sz w:val="18"/>
          <w:szCs w:val="18"/>
        </w:rPr>
        <w:t>N/A</w:t>
      </w:r>
      <w:r w:rsidRPr="000F2AB3">
        <w:rPr>
          <w:snapToGrid w:val="0"/>
          <w:sz w:val="18"/>
          <w:szCs w:val="18"/>
        </w:rPr>
        <w:t xml:space="preserve">, </w:t>
      </w:r>
      <w:r w:rsidR="00964E7C">
        <w:rPr>
          <w:snapToGrid w:val="0"/>
          <w:sz w:val="18"/>
          <w:szCs w:val="18"/>
        </w:rPr>
        <w:t>L</w:t>
      </w:r>
      <w:r w:rsidR="00964E7C" w:rsidRPr="003964A9">
        <w:rPr>
          <w:snapToGrid w:val="0"/>
          <w:sz w:val="18"/>
          <w:szCs w:val="18"/>
        </w:rPr>
        <w:t>O:</w:t>
      </w:r>
      <w:r w:rsidR="00964E7C">
        <w:rPr>
          <w:snapToGrid w:val="0"/>
          <w:sz w:val="18"/>
          <w:szCs w:val="18"/>
        </w:rPr>
        <w:t xml:space="preserve"> 3</w:t>
      </w:r>
      <w:r w:rsidR="00964E7C" w:rsidRPr="003964A9">
        <w:rPr>
          <w:snapToGrid w:val="0"/>
          <w:sz w:val="18"/>
          <w:szCs w:val="18"/>
        </w:rPr>
        <w:t>, Bloom:</w:t>
      </w:r>
      <w:r w:rsidR="00964E7C">
        <w:rPr>
          <w:snapToGrid w:val="0"/>
          <w:sz w:val="18"/>
          <w:szCs w:val="18"/>
        </w:rPr>
        <w:t xml:space="preserve"> AP</w:t>
      </w:r>
      <w:r w:rsidR="00964E7C" w:rsidRPr="003964A9">
        <w:rPr>
          <w:snapToGrid w:val="0"/>
          <w:sz w:val="18"/>
          <w:szCs w:val="18"/>
        </w:rPr>
        <w:t xml:space="preserve">, </w:t>
      </w:r>
      <w:r w:rsidR="00964E7C">
        <w:rPr>
          <w:snapToGrid w:val="0"/>
          <w:sz w:val="18"/>
          <w:szCs w:val="18"/>
        </w:rPr>
        <w:t xml:space="preserve">Unit 1-1, </w:t>
      </w:r>
      <w:r w:rsidR="00964E7C" w:rsidRPr="003964A9">
        <w:rPr>
          <w:snapToGrid w:val="0"/>
          <w:sz w:val="18"/>
          <w:szCs w:val="18"/>
        </w:rPr>
        <w:t>Difficulty:</w:t>
      </w:r>
      <w:r w:rsidR="00964E7C">
        <w:rPr>
          <w:snapToGrid w:val="0"/>
          <w:sz w:val="18"/>
          <w:szCs w:val="18"/>
        </w:rPr>
        <w:t xml:space="preserve"> Difficult</w:t>
      </w:r>
      <w:r w:rsidR="00964E7C" w:rsidRPr="003964A9">
        <w:rPr>
          <w:snapToGrid w:val="0"/>
          <w:sz w:val="18"/>
          <w:szCs w:val="18"/>
        </w:rPr>
        <w:t>, Min:</w:t>
      </w:r>
      <w:r w:rsidR="00964E7C">
        <w:rPr>
          <w:snapToGrid w:val="0"/>
          <w:sz w:val="18"/>
          <w:szCs w:val="18"/>
        </w:rPr>
        <w:t xml:space="preserve"> 20</w:t>
      </w:r>
      <w:r w:rsidR="00964E7C" w:rsidRPr="003964A9">
        <w:rPr>
          <w:snapToGrid w:val="0"/>
          <w:sz w:val="18"/>
          <w:szCs w:val="18"/>
        </w:rPr>
        <w:t>, AACSB:</w:t>
      </w:r>
      <w:r w:rsidR="00964E7C">
        <w:rPr>
          <w:snapToGrid w:val="0"/>
          <w:sz w:val="18"/>
          <w:szCs w:val="18"/>
        </w:rPr>
        <w:t xml:space="preserve"> Communication, AICPA </w:t>
      </w:r>
      <w:r w:rsidR="00964E7C" w:rsidRPr="003964A9">
        <w:rPr>
          <w:snapToGrid w:val="0"/>
          <w:sz w:val="18"/>
          <w:szCs w:val="18"/>
        </w:rPr>
        <w:t>FN:</w:t>
      </w:r>
      <w:r w:rsidR="00964E7C">
        <w:rPr>
          <w:snapToGrid w:val="0"/>
          <w:sz w:val="18"/>
          <w:szCs w:val="18"/>
        </w:rPr>
        <w:t xml:space="preserve"> Reporting</w:t>
      </w:r>
      <w:r w:rsidR="00964E7C" w:rsidRPr="003964A9">
        <w:rPr>
          <w:snapToGrid w:val="0"/>
          <w:sz w:val="18"/>
          <w:szCs w:val="18"/>
        </w:rPr>
        <w:t>, AICPA PC:</w:t>
      </w:r>
      <w:r w:rsidR="00964E7C">
        <w:rPr>
          <w:snapToGrid w:val="0"/>
          <w:sz w:val="18"/>
          <w:szCs w:val="18"/>
        </w:rPr>
        <w:t xml:space="preserve"> Problem Solving and Decision Making</w:t>
      </w:r>
      <w:r w:rsidR="00964E7C" w:rsidRPr="003964A9">
        <w:rPr>
          <w:snapToGrid w:val="0"/>
          <w:sz w:val="18"/>
          <w:szCs w:val="18"/>
        </w:rPr>
        <w:t>, IMA:</w:t>
      </w:r>
      <w:r w:rsidR="00964E7C">
        <w:rPr>
          <w:snapToGrid w:val="0"/>
          <w:sz w:val="18"/>
          <w:szCs w:val="18"/>
        </w:rPr>
        <w:t xml:space="preserve"> Decision Analysis</w:t>
      </w:r>
    </w:p>
    <w:p w:rsidR="00F00344" w:rsidRDefault="00F00344" w:rsidP="00F11331">
      <w:pPr>
        <w:pStyle w:val="ListParagraph"/>
        <w:spacing w:after="0" w:line="240" w:lineRule="auto"/>
        <w:ind w:left="360"/>
      </w:pPr>
    </w:p>
    <w:p w:rsidR="00F11331" w:rsidRPr="006648A4" w:rsidRDefault="006648A4" w:rsidP="006648A4">
      <w:pPr>
        <w:pStyle w:val="ListParagraph"/>
        <w:spacing w:after="0" w:line="240" w:lineRule="auto"/>
        <w:ind w:left="360"/>
        <w:rPr>
          <w:b/>
        </w:rPr>
      </w:pPr>
      <w:r w:rsidRPr="006648A4">
        <w:rPr>
          <w:b/>
        </w:rPr>
        <w:t>Solution:</w:t>
      </w:r>
    </w:p>
    <w:tbl>
      <w:tblPr>
        <w:tblStyle w:val="TableGrid"/>
        <w:tblW w:w="0" w:type="auto"/>
        <w:tblInd w:w="360" w:type="dxa"/>
        <w:tblLook w:val="04A0" w:firstRow="1" w:lastRow="0" w:firstColumn="1" w:lastColumn="0" w:noHBand="0" w:noVBand="1"/>
      </w:tblPr>
      <w:tblGrid>
        <w:gridCol w:w="7032"/>
        <w:gridCol w:w="498"/>
        <w:gridCol w:w="498"/>
        <w:gridCol w:w="540"/>
        <w:gridCol w:w="648"/>
      </w:tblGrid>
      <w:tr w:rsidR="00F11331">
        <w:trPr>
          <w:cantSplit/>
          <w:trHeight w:val="1268"/>
        </w:trPr>
        <w:tc>
          <w:tcPr>
            <w:tcW w:w="7032" w:type="dxa"/>
            <w:textDirection w:val="btLr"/>
          </w:tcPr>
          <w:p w:rsidR="00F11331" w:rsidRDefault="00F11331" w:rsidP="00F10F31">
            <w:pPr>
              <w:pStyle w:val="ListParagraph"/>
              <w:ind w:left="360" w:right="113"/>
            </w:pPr>
          </w:p>
        </w:tc>
        <w:tc>
          <w:tcPr>
            <w:tcW w:w="498" w:type="dxa"/>
            <w:textDirection w:val="btLr"/>
          </w:tcPr>
          <w:p w:rsidR="00F11331" w:rsidRPr="006648A4" w:rsidRDefault="00F11331" w:rsidP="00F10F31">
            <w:pPr>
              <w:pStyle w:val="ListParagraph"/>
              <w:ind w:left="113" w:right="113"/>
              <w:rPr>
                <w:b/>
              </w:rPr>
            </w:pPr>
            <w:r w:rsidRPr="006648A4">
              <w:rPr>
                <w:b/>
              </w:rPr>
              <w:t>Planning</w:t>
            </w:r>
          </w:p>
        </w:tc>
        <w:tc>
          <w:tcPr>
            <w:tcW w:w="498" w:type="dxa"/>
            <w:textDirection w:val="btLr"/>
          </w:tcPr>
          <w:p w:rsidR="00F11331" w:rsidRPr="006648A4" w:rsidRDefault="00F11331" w:rsidP="00F10F31">
            <w:pPr>
              <w:pStyle w:val="ListParagraph"/>
              <w:ind w:left="113" w:right="113"/>
              <w:rPr>
                <w:b/>
              </w:rPr>
            </w:pPr>
            <w:r w:rsidRPr="006648A4">
              <w:rPr>
                <w:b/>
              </w:rPr>
              <w:t>Controlling</w:t>
            </w:r>
          </w:p>
        </w:tc>
        <w:tc>
          <w:tcPr>
            <w:tcW w:w="540" w:type="dxa"/>
            <w:textDirection w:val="btLr"/>
          </w:tcPr>
          <w:p w:rsidR="00F11331" w:rsidRPr="006648A4" w:rsidRDefault="00F11331" w:rsidP="00F10F31">
            <w:pPr>
              <w:pStyle w:val="ListParagraph"/>
              <w:ind w:left="113" w:right="113"/>
              <w:rPr>
                <w:b/>
              </w:rPr>
            </w:pPr>
            <w:r w:rsidRPr="006648A4">
              <w:rPr>
                <w:b/>
              </w:rPr>
              <w:t>Evaluating</w:t>
            </w:r>
          </w:p>
        </w:tc>
        <w:tc>
          <w:tcPr>
            <w:tcW w:w="648" w:type="dxa"/>
            <w:textDirection w:val="btLr"/>
          </w:tcPr>
          <w:p w:rsidR="00F11331" w:rsidRPr="006648A4" w:rsidRDefault="00F11331" w:rsidP="00F10F31">
            <w:pPr>
              <w:pStyle w:val="ListParagraph"/>
              <w:ind w:left="113" w:right="113"/>
              <w:rPr>
                <w:b/>
              </w:rPr>
            </w:pPr>
            <w:r w:rsidRPr="006648A4">
              <w:rPr>
                <w:b/>
              </w:rPr>
              <w:t>Decision Making</w:t>
            </w:r>
          </w:p>
        </w:tc>
      </w:tr>
      <w:tr w:rsidR="00F11331">
        <w:tc>
          <w:tcPr>
            <w:tcW w:w="7032" w:type="dxa"/>
          </w:tcPr>
          <w:p w:rsidR="00F11331" w:rsidRDefault="00F11331" w:rsidP="00F11331">
            <w:pPr>
              <w:pStyle w:val="ListParagraph"/>
              <w:numPr>
                <w:ilvl w:val="0"/>
                <w:numId w:val="19"/>
              </w:numPr>
              <w:ind w:left="360"/>
            </w:pPr>
            <w:r>
              <w:t>Kristin prepares a budget for the next quarter</w:t>
            </w:r>
            <w:r w:rsidR="00D25663">
              <w:t>.</w:t>
            </w:r>
          </w:p>
        </w:tc>
        <w:tc>
          <w:tcPr>
            <w:tcW w:w="498" w:type="dxa"/>
            <w:vAlign w:val="bottom"/>
          </w:tcPr>
          <w:p w:rsidR="00F11331" w:rsidRDefault="00F11331" w:rsidP="00FC4762">
            <w:pPr>
              <w:pStyle w:val="ListParagraph"/>
              <w:ind w:left="0"/>
              <w:jc w:val="center"/>
            </w:pPr>
            <w:r>
              <w:t>x</w:t>
            </w:r>
          </w:p>
        </w:tc>
        <w:tc>
          <w:tcPr>
            <w:tcW w:w="498" w:type="dxa"/>
            <w:vAlign w:val="bottom"/>
          </w:tcPr>
          <w:p w:rsidR="00F11331" w:rsidRDefault="00F11331" w:rsidP="00FC4762">
            <w:pPr>
              <w:pStyle w:val="ListParagraph"/>
              <w:ind w:left="0"/>
              <w:jc w:val="center"/>
            </w:pPr>
          </w:p>
        </w:tc>
        <w:tc>
          <w:tcPr>
            <w:tcW w:w="540" w:type="dxa"/>
            <w:vAlign w:val="bottom"/>
          </w:tcPr>
          <w:p w:rsidR="00F11331" w:rsidRDefault="00F11331" w:rsidP="00FC4762">
            <w:pPr>
              <w:pStyle w:val="ListParagraph"/>
              <w:ind w:left="0"/>
              <w:jc w:val="center"/>
            </w:pPr>
          </w:p>
        </w:tc>
        <w:tc>
          <w:tcPr>
            <w:tcW w:w="648" w:type="dxa"/>
            <w:vAlign w:val="bottom"/>
          </w:tcPr>
          <w:p w:rsidR="00F11331" w:rsidRDefault="00F11331" w:rsidP="00FC4762">
            <w:pPr>
              <w:pStyle w:val="ListParagraph"/>
              <w:ind w:left="0"/>
              <w:jc w:val="center"/>
            </w:pPr>
          </w:p>
        </w:tc>
      </w:tr>
      <w:tr w:rsidR="00F11331">
        <w:tc>
          <w:tcPr>
            <w:tcW w:w="7032" w:type="dxa"/>
          </w:tcPr>
          <w:p w:rsidR="00F11331" w:rsidRDefault="00B21D57" w:rsidP="00F11331">
            <w:pPr>
              <w:pStyle w:val="ListParagraph"/>
              <w:numPr>
                <w:ilvl w:val="0"/>
                <w:numId w:val="19"/>
              </w:numPr>
              <w:ind w:left="360"/>
            </w:pPr>
            <w:r>
              <w:t xml:space="preserve">Kristin </w:t>
            </w:r>
            <w:r w:rsidR="00F11331">
              <w:t>replace</w:t>
            </w:r>
            <w:r>
              <w:t>s</w:t>
            </w:r>
            <w:r w:rsidR="00F11331">
              <w:t xml:space="preserve"> an old vacuum with a more energy efficient model</w:t>
            </w:r>
            <w:r w:rsidR="00D25663">
              <w:t>.</w:t>
            </w:r>
          </w:p>
        </w:tc>
        <w:tc>
          <w:tcPr>
            <w:tcW w:w="498" w:type="dxa"/>
            <w:vAlign w:val="bottom"/>
          </w:tcPr>
          <w:p w:rsidR="00F11331" w:rsidRDefault="00F11331" w:rsidP="00FC4762">
            <w:pPr>
              <w:pStyle w:val="ListParagraph"/>
              <w:ind w:left="0"/>
              <w:jc w:val="center"/>
            </w:pPr>
          </w:p>
        </w:tc>
        <w:tc>
          <w:tcPr>
            <w:tcW w:w="498" w:type="dxa"/>
            <w:vAlign w:val="bottom"/>
          </w:tcPr>
          <w:p w:rsidR="00F11331" w:rsidRDefault="00F11331" w:rsidP="00FC4762">
            <w:pPr>
              <w:pStyle w:val="ListParagraph"/>
              <w:ind w:left="0"/>
              <w:jc w:val="center"/>
            </w:pPr>
          </w:p>
        </w:tc>
        <w:tc>
          <w:tcPr>
            <w:tcW w:w="540" w:type="dxa"/>
            <w:vAlign w:val="bottom"/>
          </w:tcPr>
          <w:p w:rsidR="00F11331" w:rsidRDefault="00F11331" w:rsidP="00FC4762">
            <w:pPr>
              <w:pStyle w:val="ListParagraph"/>
              <w:ind w:left="0"/>
              <w:jc w:val="center"/>
            </w:pPr>
          </w:p>
        </w:tc>
        <w:tc>
          <w:tcPr>
            <w:tcW w:w="648" w:type="dxa"/>
            <w:vAlign w:val="bottom"/>
          </w:tcPr>
          <w:p w:rsidR="00F11331" w:rsidRDefault="006648A4" w:rsidP="00FC4762">
            <w:pPr>
              <w:pStyle w:val="ListParagraph"/>
              <w:ind w:left="0"/>
              <w:jc w:val="center"/>
            </w:pPr>
            <w:r>
              <w:t>X</w:t>
            </w:r>
          </w:p>
        </w:tc>
      </w:tr>
      <w:tr w:rsidR="00F11331">
        <w:tc>
          <w:tcPr>
            <w:tcW w:w="7032" w:type="dxa"/>
          </w:tcPr>
          <w:p w:rsidR="00F11331" w:rsidRDefault="00F11331" w:rsidP="00F11331">
            <w:pPr>
              <w:pStyle w:val="ListParagraph"/>
              <w:numPr>
                <w:ilvl w:val="0"/>
                <w:numId w:val="19"/>
              </w:numPr>
              <w:ind w:left="360"/>
            </w:pPr>
            <w:r>
              <w:t>Kristin looks at her cash flow statement for the last quarter to analyze her cash receipts and disbursements.</w:t>
            </w:r>
          </w:p>
        </w:tc>
        <w:tc>
          <w:tcPr>
            <w:tcW w:w="498" w:type="dxa"/>
            <w:vAlign w:val="bottom"/>
          </w:tcPr>
          <w:p w:rsidR="00F11331" w:rsidRDefault="00F11331" w:rsidP="00FC4762">
            <w:pPr>
              <w:pStyle w:val="ListParagraph"/>
              <w:ind w:left="0"/>
              <w:jc w:val="center"/>
            </w:pPr>
          </w:p>
        </w:tc>
        <w:tc>
          <w:tcPr>
            <w:tcW w:w="498" w:type="dxa"/>
            <w:vAlign w:val="bottom"/>
          </w:tcPr>
          <w:p w:rsidR="00F11331" w:rsidRDefault="00F11331" w:rsidP="00FC4762">
            <w:pPr>
              <w:pStyle w:val="ListParagraph"/>
              <w:ind w:left="0"/>
              <w:jc w:val="center"/>
            </w:pPr>
          </w:p>
        </w:tc>
        <w:tc>
          <w:tcPr>
            <w:tcW w:w="540" w:type="dxa"/>
            <w:vAlign w:val="bottom"/>
          </w:tcPr>
          <w:p w:rsidR="00F11331" w:rsidRDefault="00F11331" w:rsidP="00FC4762">
            <w:pPr>
              <w:pStyle w:val="ListParagraph"/>
              <w:ind w:left="0"/>
              <w:jc w:val="center"/>
            </w:pPr>
            <w:r>
              <w:t>x</w:t>
            </w:r>
          </w:p>
        </w:tc>
        <w:tc>
          <w:tcPr>
            <w:tcW w:w="648" w:type="dxa"/>
            <w:vAlign w:val="bottom"/>
          </w:tcPr>
          <w:p w:rsidR="00F11331" w:rsidRDefault="00F11331" w:rsidP="00FC4762">
            <w:pPr>
              <w:pStyle w:val="ListParagraph"/>
              <w:ind w:left="0"/>
              <w:jc w:val="center"/>
            </w:pPr>
          </w:p>
        </w:tc>
      </w:tr>
      <w:tr w:rsidR="00F11331">
        <w:tc>
          <w:tcPr>
            <w:tcW w:w="7032" w:type="dxa"/>
          </w:tcPr>
          <w:p w:rsidR="00F11331" w:rsidRDefault="00F11331" w:rsidP="00F11331">
            <w:pPr>
              <w:pStyle w:val="ListParagraph"/>
              <w:numPr>
                <w:ilvl w:val="0"/>
                <w:numId w:val="19"/>
              </w:numPr>
              <w:ind w:left="360"/>
            </w:pPr>
            <w:r>
              <w:t>Kristin checks the change machine to make sure it is dispensing the correct change.</w:t>
            </w:r>
          </w:p>
        </w:tc>
        <w:tc>
          <w:tcPr>
            <w:tcW w:w="498" w:type="dxa"/>
            <w:vAlign w:val="bottom"/>
          </w:tcPr>
          <w:p w:rsidR="00F11331" w:rsidRDefault="00F11331" w:rsidP="00FC4762">
            <w:pPr>
              <w:pStyle w:val="ListParagraph"/>
              <w:ind w:left="0"/>
              <w:jc w:val="center"/>
            </w:pPr>
          </w:p>
        </w:tc>
        <w:tc>
          <w:tcPr>
            <w:tcW w:w="498" w:type="dxa"/>
            <w:vAlign w:val="bottom"/>
          </w:tcPr>
          <w:p w:rsidR="00F11331" w:rsidRDefault="00D805F6" w:rsidP="00FC4762">
            <w:pPr>
              <w:pStyle w:val="ListParagraph"/>
              <w:ind w:left="0"/>
              <w:jc w:val="center"/>
            </w:pPr>
            <w:r>
              <w:t>x</w:t>
            </w:r>
          </w:p>
        </w:tc>
        <w:tc>
          <w:tcPr>
            <w:tcW w:w="540" w:type="dxa"/>
            <w:vAlign w:val="bottom"/>
          </w:tcPr>
          <w:p w:rsidR="00F11331" w:rsidRDefault="00F11331" w:rsidP="00FC4762">
            <w:pPr>
              <w:pStyle w:val="ListParagraph"/>
              <w:ind w:left="0"/>
              <w:jc w:val="center"/>
            </w:pPr>
          </w:p>
        </w:tc>
        <w:tc>
          <w:tcPr>
            <w:tcW w:w="648" w:type="dxa"/>
            <w:vAlign w:val="bottom"/>
          </w:tcPr>
          <w:p w:rsidR="00F11331" w:rsidRDefault="00F11331" w:rsidP="00FC4762">
            <w:pPr>
              <w:pStyle w:val="ListParagraph"/>
              <w:ind w:left="0"/>
              <w:jc w:val="center"/>
            </w:pPr>
          </w:p>
        </w:tc>
      </w:tr>
      <w:tr w:rsidR="00F11331">
        <w:tc>
          <w:tcPr>
            <w:tcW w:w="7032" w:type="dxa"/>
          </w:tcPr>
          <w:p w:rsidR="00F11331" w:rsidRDefault="00F11331" w:rsidP="00F11331">
            <w:pPr>
              <w:pStyle w:val="ListParagraph"/>
              <w:numPr>
                <w:ilvl w:val="0"/>
                <w:numId w:val="19"/>
              </w:numPr>
              <w:ind w:left="360"/>
            </w:pPr>
            <w:r>
              <w:t>Kristin fires an employee who has been stealing supplies from the storeroom.</w:t>
            </w:r>
          </w:p>
        </w:tc>
        <w:tc>
          <w:tcPr>
            <w:tcW w:w="498" w:type="dxa"/>
            <w:vAlign w:val="bottom"/>
          </w:tcPr>
          <w:p w:rsidR="00F11331" w:rsidRDefault="00F11331" w:rsidP="00FC4762">
            <w:pPr>
              <w:pStyle w:val="ListParagraph"/>
              <w:ind w:left="0"/>
              <w:jc w:val="center"/>
            </w:pPr>
          </w:p>
        </w:tc>
        <w:tc>
          <w:tcPr>
            <w:tcW w:w="498" w:type="dxa"/>
            <w:vAlign w:val="bottom"/>
          </w:tcPr>
          <w:p w:rsidR="00F11331" w:rsidRDefault="00F11331" w:rsidP="00FC4762">
            <w:pPr>
              <w:pStyle w:val="ListParagraph"/>
              <w:ind w:left="0"/>
              <w:jc w:val="center"/>
            </w:pPr>
          </w:p>
        </w:tc>
        <w:tc>
          <w:tcPr>
            <w:tcW w:w="540" w:type="dxa"/>
            <w:vAlign w:val="bottom"/>
          </w:tcPr>
          <w:p w:rsidR="00F11331" w:rsidRDefault="00F11331" w:rsidP="00FC4762">
            <w:pPr>
              <w:pStyle w:val="ListParagraph"/>
              <w:ind w:left="0"/>
              <w:jc w:val="center"/>
            </w:pPr>
          </w:p>
        </w:tc>
        <w:tc>
          <w:tcPr>
            <w:tcW w:w="648" w:type="dxa"/>
            <w:vAlign w:val="bottom"/>
          </w:tcPr>
          <w:p w:rsidR="00F11331" w:rsidRDefault="006648A4" w:rsidP="00FC4762">
            <w:pPr>
              <w:pStyle w:val="ListParagraph"/>
              <w:ind w:left="0"/>
              <w:jc w:val="center"/>
            </w:pPr>
            <w:r>
              <w:t>X</w:t>
            </w:r>
          </w:p>
        </w:tc>
      </w:tr>
      <w:tr w:rsidR="00F11331">
        <w:tc>
          <w:tcPr>
            <w:tcW w:w="7032" w:type="dxa"/>
          </w:tcPr>
          <w:p w:rsidR="00F11331" w:rsidRDefault="00F11331" w:rsidP="006648A4">
            <w:pPr>
              <w:pStyle w:val="ListParagraph"/>
              <w:numPr>
                <w:ilvl w:val="0"/>
                <w:numId w:val="19"/>
              </w:numPr>
              <w:ind w:left="360"/>
            </w:pPr>
            <w:r>
              <w:t xml:space="preserve"> Kristin adjusts the timer on </w:t>
            </w:r>
            <w:r w:rsidR="006648A4">
              <w:t xml:space="preserve">the rinse cycle </w:t>
            </w:r>
            <w:r>
              <w:t>to save water.</w:t>
            </w:r>
          </w:p>
        </w:tc>
        <w:tc>
          <w:tcPr>
            <w:tcW w:w="498" w:type="dxa"/>
            <w:vAlign w:val="bottom"/>
          </w:tcPr>
          <w:p w:rsidR="00F11331" w:rsidRDefault="00F11331" w:rsidP="00FC4762">
            <w:pPr>
              <w:pStyle w:val="ListParagraph"/>
              <w:ind w:left="0"/>
              <w:jc w:val="center"/>
            </w:pPr>
          </w:p>
        </w:tc>
        <w:tc>
          <w:tcPr>
            <w:tcW w:w="498" w:type="dxa"/>
            <w:vAlign w:val="bottom"/>
          </w:tcPr>
          <w:p w:rsidR="00F11331" w:rsidRDefault="00F11331" w:rsidP="00FC4762">
            <w:pPr>
              <w:pStyle w:val="ListParagraph"/>
              <w:ind w:left="0"/>
              <w:jc w:val="center"/>
            </w:pPr>
            <w:r>
              <w:t>x</w:t>
            </w:r>
          </w:p>
        </w:tc>
        <w:tc>
          <w:tcPr>
            <w:tcW w:w="540" w:type="dxa"/>
            <w:vAlign w:val="bottom"/>
          </w:tcPr>
          <w:p w:rsidR="00F11331" w:rsidRDefault="00F11331" w:rsidP="00FC4762">
            <w:pPr>
              <w:pStyle w:val="ListParagraph"/>
              <w:ind w:left="0"/>
              <w:jc w:val="center"/>
            </w:pPr>
          </w:p>
        </w:tc>
        <w:tc>
          <w:tcPr>
            <w:tcW w:w="648" w:type="dxa"/>
            <w:vAlign w:val="bottom"/>
          </w:tcPr>
          <w:p w:rsidR="00F11331" w:rsidRDefault="00F11331" w:rsidP="00FC4762">
            <w:pPr>
              <w:pStyle w:val="ListParagraph"/>
              <w:ind w:left="0"/>
              <w:jc w:val="center"/>
            </w:pPr>
          </w:p>
        </w:tc>
      </w:tr>
      <w:tr w:rsidR="00F11331">
        <w:tc>
          <w:tcPr>
            <w:tcW w:w="7032" w:type="dxa"/>
          </w:tcPr>
          <w:p w:rsidR="00F11331" w:rsidRDefault="00F11331" w:rsidP="00F11331">
            <w:pPr>
              <w:pStyle w:val="ListParagraph"/>
              <w:numPr>
                <w:ilvl w:val="0"/>
                <w:numId w:val="19"/>
              </w:numPr>
              <w:ind w:left="360"/>
            </w:pPr>
            <w:r>
              <w:t>Kristin implements a new bonus plan where employees can earn prizes for cost-saving ideas.</w:t>
            </w:r>
          </w:p>
        </w:tc>
        <w:tc>
          <w:tcPr>
            <w:tcW w:w="498" w:type="dxa"/>
            <w:vAlign w:val="bottom"/>
          </w:tcPr>
          <w:p w:rsidR="00F11331" w:rsidRDefault="00F11331" w:rsidP="00FC4762">
            <w:pPr>
              <w:pStyle w:val="ListParagraph"/>
              <w:ind w:left="0"/>
              <w:jc w:val="center"/>
            </w:pPr>
          </w:p>
        </w:tc>
        <w:tc>
          <w:tcPr>
            <w:tcW w:w="498" w:type="dxa"/>
            <w:vAlign w:val="bottom"/>
          </w:tcPr>
          <w:p w:rsidR="00F11331" w:rsidRDefault="00F11331" w:rsidP="00FC4762">
            <w:pPr>
              <w:pStyle w:val="ListParagraph"/>
              <w:ind w:left="0"/>
              <w:jc w:val="center"/>
            </w:pPr>
          </w:p>
        </w:tc>
        <w:tc>
          <w:tcPr>
            <w:tcW w:w="540" w:type="dxa"/>
            <w:vAlign w:val="bottom"/>
          </w:tcPr>
          <w:p w:rsidR="00F11331" w:rsidRDefault="00F11331" w:rsidP="00FC4762">
            <w:pPr>
              <w:pStyle w:val="ListParagraph"/>
              <w:ind w:left="0"/>
              <w:jc w:val="center"/>
            </w:pPr>
          </w:p>
        </w:tc>
        <w:tc>
          <w:tcPr>
            <w:tcW w:w="648" w:type="dxa"/>
            <w:vAlign w:val="bottom"/>
          </w:tcPr>
          <w:p w:rsidR="00F11331" w:rsidRDefault="006648A4" w:rsidP="00FC4762">
            <w:pPr>
              <w:pStyle w:val="ListParagraph"/>
              <w:ind w:left="0"/>
              <w:jc w:val="center"/>
            </w:pPr>
            <w:r>
              <w:t>X</w:t>
            </w:r>
          </w:p>
        </w:tc>
      </w:tr>
      <w:tr w:rsidR="00F11331">
        <w:tc>
          <w:tcPr>
            <w:tcW w:w="7032" w:type="dxa"/>
          </w:tcPr>
          <w:p w:rsidR="00F11331" w:rsidRDefault="00F11331" w:rsidP="00F11331">
            <w:pPr>
              <w:pStyle w:val="ListParagraph"/>
              <w:numPr>
                <w:ilvl w:val="0"/>
                <w:numId w:val="19"/>
              </w:numPr>
              <w:ind w:left="360"/>
            </w:pPr>
            <w:r>
              <w:lastRenderedPageBreak/>
              <w:t>Kristin compares her budgeted expenses to her actual expenses for the period.</w:t>
            </w:r>
          </w:p>
        </w:tc>
        <w:tc>
          <w:tcPr>
            <w:tcW w:w="498" w:type="dxa"/>
            <w:vAlign w:val="bottom"/>
          </w:tcPr>
          <w:p w:rsidR="00F11331" w:rsidRDefault="00F11331" w:rsidP="00FC4762">
            <w:pPr>
              <w:pStyle w:val="ListParagraph"/>
              <w:ind w:left="0"/>
              <w:jc w:val="center"/>
            </w:pPr>
          </w:p>
        </w:tc>
        <w:tc>
          <w:tcPr>
            <w:tcW w:w="498" w:type="dxa"/>
            <w:vAlign w:val="bottom"/>
          </w:tcPr>
          <w:p w:rsidR="00F11331" w:rsidRDefault="00F11331" w:rsidP="00FC4762">
            <w:pPr>
              <w:pStyle w:val="ListParagraph"/>
              <w:ind w:left="0"/>
              <w:jc w:val="center"/>
            </w:pPr>
          </w:p>
        </w:tc>
        <w:tc>
          <w:tcPr>
            <w:tcW w:w="540" w:type="dxa"/>
            <w:vAlign w:val="bottom"/>
          </w:tcPr>
          <w:p w:rsidR="00F11331" w:rsidRDefault="00F11331" w:rsidP="00FC4762">
            <w:pPr>
              <w:pStyle w:val="ListParagraph"/>
              <w:ind w:left="0"/>
              <w:jc w:val="center"/>
            </w:pPr>
            <w:r>
              <w:t>x</w:t>
            </w:r>
          </w:p>
        </w:tc>
        <w:tc>
          <w:tcPr>
            <w:tcW w:w="648" w:type="dxa"/>
            <w:vAlign w:val="bottom"/>
          </w:tcPr>
          <w:p w:rsidR="00F11331" w:rsidRDefault="00F11331" w:rsidP="00FC4762">
            <w:pPr>
              <w:pStyle w:val="ListParagraph"/>
              <w:ind w:left="0"/>
              <w:jc w:val="center"/>
            </w:pPr>
          </w:p>
        </w:tc>
      </w:tr>
      <w:tr w:rsidR="00F11331">
        <w:tc>
          <w:tcPr>
            <w:tcW w:w="7032" w:type="dxa"/>
          </w:tcPr>
          <w:p w:rsidR="00F11331" w:rsidRDefault="00F11331" w:rsidP="00F11331">
            <w:pPr>
              <w:pStyle w:val="ListParagraph"/>
              <w:numPr>
                <w:ilvl w:val="0"/>
                <w:numId w:val="19"/>
              </w:numPr>
              <w:ind w:left="360"/>
            </w:pPr>
            <w:r>
              <w:t>Kristin works on a code of conduct for the company.</w:t>
            </w:r>
          </w:p>
        </w:tc>
        <w:tc>
          <w:tcPr>
            <w:tcW w:w="498" w:type="dxa"/>
            <w:vAlign w:val="bottom"/>
          </w:tcPr>
          <w:p w:rsidR="00F11331" w:rsidRDefault="00F11331" w:rsidP="00FC4762">
            <w:pPr>
              <w:pStyle w:val="ListParagraph"/>
              <w:ind w:left="0"/>
              <w:jc w:val="center"/>
            </w:pPr>
            <w:r>
              <w:t>x</w:t>
            </w:r>
          </w:p>
        </w:tc>
        <w:tc>
          <w:tcPr>
            <w:tcW w:w="498" w:type="dxa"/>
            <w:vAlign w:val="bottom"/>
          </w:tcPr>
          <w:p w:rsidR="00F11331" w:rsidRDefault="00F11331" w:rsidP="00FC4762">
            <w:pPr>
              <w:pStyle w:val="ListParagraph"/>
              <w:ind w:left="0"/>
              <w:jc w:val="center"/>
            </w:pPr>
          </w:p>
        </w:tc>
        <w:tc>
          <w:tcPr>
            <w:tcW w:w="540" w:type="dxa"/>
            <w:vAlign w:val="bottom"/>
          </w:tcPr>
          <w:p w:rsidR="00F11331" w:rsidRDefault="00F11331" w:rsidP="00FC4762">
            <w:pPr>
              <w:pStyle w:val="ListParagraph"/>
              <w:ind w:left="0"/>
              <w:jc w:val="center"/>
            </w:pPr>
          </w:p>
        </w:tc>
        <w:tc>
          <w:tcPr>
            <w:tcW w:w="648" w:type="dxa"/>
            <w:vAlign w:val="bottom"/>
          </w:tcPr>
          <w:p w:rsidR="00F11331" w:rsidRDefault="00F11331" w:rsidP="00FC4762">
            <w:pPr>
              <w:pStyle w:val="ListParagraph"/>
              <w:ind w:left="0"/>
              <w:jc w:val="center"/>
            </w:pPr>
          </w:p>
        </w:tc>
      </w:tr>
      <w:tr w:rsidR="00B21D57">
        <w:tc>
          <w:tcPr>
            <w:tcW w:w="7032" w:type="dxa"/>
          </w:tcPr>
          <w:p w:rsidR="00B21D57" w:rsidRDefault="00B21D57" w:rsidP="00F11331">
            <w:pPr>
              <w:pStyle w:val="ListParagraph"/>
              <w:numPr>
                <w:ilvl w:val="0"/>
                <w:numId w:val="19"/>
              </w:numPr>
              <w:ind w:left="360"/>
            </w:pPr>
            <w:r>
              <w:t>Kristin prepares a five-year strategic plan.</w:t>
            </w:r>
          </w:p>
        </w:tc>
        <w:tc>
          <w:tcPr>
            <w:tcW w:w="498" w:type="dxa"/>
            <w:vAlign w:val="bottom"/>
          </w:tcPr>
          <w:p w:rsidR="00B21D57" w:rsidRDefault="00B21D57" w:rsidP="00FC4762">
            <w:pPr>
              <w:pStyle w:val="ListParagraph"/>
              <w:ind w:left="0"/>
              <w:jc w:val="center"/>
            </w:pPr>
            <w:r>
              <w:t>x</w:t>
            </w:r>
          </w:p>
        </w:tc>
        <w:tc>
          <w:tcPr>
            <w:tcW w:w="498" w:type="dxa"/>
            <w:vAlign w:val="bottom"/>
          </w:tcPr>
          <w:p w:rsidR="00B21D57" w:rsidRDefault="00B21D57" w:rsidP="00FC4762">
            <w:pPr>
              <w:pStyle w:val="ListParagraph"/>
              <w:ind w:left="0"/>
              <w:jc w:val="center"/>
            </w:pPr>
          </w:p>
        </w:tc>
        <w:tc>
          <w:tcPr>
            <w:tcW w:w="540" w:type="dxa"/>
            <w:vAlign w:val="bottom"/>
          </w:tcPr>
          <w:p w:rsidR="00B21D57" w:rsidRDefault="00B21D57" w:rsidP="00FC4762">
            <w:pPr>
              <w:pStyle w:val="ListParagraph"/>
              <w:ind w:left="0"/>
              <w:jc w:val="center"/>
            </w:pPr>
          </w:p>
        </w:tc>
        <w:tc>
          <w:tcPr>
            <w:tcW w:w="648" w:type="dxa"/>
            <w:vAlign w:val="bottom"/>
          </w:tcPr>
          <w:p w:rsidR="00B21D57" w:rsidRDefault="00B21D57" w:rsidP="00FC4762">
            <w:pPr>
              <w:pStyle w:val="ListParagraph"/>
              <w:ind w:left="0"/>
              <w:jc w:val="center"/>
            </w:pPr>
          </w:p>
        </w:tc>
      </w:tr>
    </w:tbl>
    <w:p w:rsidR="002F5ED9" w:rsidRDefault="002F5ED9">
      <w:pPr>
        <w:pStyle w:val="ListParagraph"/>
        <w:spacing w:after="0" w:line="240" w:lineRule="auto"/>
        <w:ind w:left="480"/>
      </w:pPr>
    </w:p>
    <w:p w:rsidR="00F6076E" w:rsidRDefault="00F71C2F">
      <w:pPr>
        <w:pStyle w:val="ListParagraph"/>
        <w:numPr>
          <w:ilvl w:val="0"/>
          <w:numId w:val="34"/>
        </w:numPr>
        <w:spacing w:after="0" w:line="240" w:lineRule="auto"/>
        <w:ind w:left="480" w:hanging="480"/>
      </w:pPr>
      <w:r>
        <w:t>Managerial accounting information is not just for accountants. All areas within an organization can use the information to support decision making. For the following positions, list three decisions the manager might have to make and give an example of a report that would help the manager in the decision making process.</w:t>
      </w:r>
    </w:p>
    <w:p w:rsidR="006A491F" w:rsidRDefault="006A491F" w:rsidP="00AA42C8">
      <w:pPr>
        <w:pStyle w:val="ListParagraph"/>
        <w:spacing w:after="0" w:line="240" w:lineRule="auto"/>
        <w:ind w:left="480"/>
      </w:pPr>
    </w:p>
    <w:p w:rsidR="00F6076E" w:rsidRDefault="00F71C2F">
      <w:pPr>
        <w:pStyle w:val="ListParagraph"/>
        <w:numPr>
          <w:ilvl w:val="1"/>
          <w:numId w:val="34"/>
        </w:numPr>
        <w:spacing w:after="0" w:line="240" w:lineRule="auto"/>
        <w:ind w:left="840"/>
      </w:pPr>
      <w:r>
        <w:t>Plant manager</w:t>
      </w:r>
    </w:p>
    <w:p w:rsidR="00F71C2F" w:rsidRDefault="00F71C2F" w:rsidP="00F71C2F">
      <w:pPr>
        <w:pStyle w:val="ListParagraph"/>
        <w:spacing w:after="0" w:line="240" w:lineRule="auto"/>
      </w:pPr>
    </w:p>
    <w:p w:rsidR="00F6076E" w:rsidRDefault="00F71C2F">
      <w:pPr>
        <w:pStyle w:val="ListParagraph"/>
        <w:numPr>
          <w:ilvl w:val="1"/>
          <w:numId w:val="34"/>
        </w:numPr>
        <w:spacing w:after="0" w:line="240" w:lineRule="auto"/>
        <w:ind w:left="840"/>
      </w:pPr>
      <w:r>
        <w:t>Vice-President of sales</w:t>
      </w:r>
    </w:p>
    <w:p w:rsidR="00F71C2F" w:rsidRDefault="00F71C2F" w:rsidP="00F71C2F">
      <w:pPr>
        <w:pStyle w:val="ListParagraph"/>
        <w:spacing w:after="0" w:line="240" w:lineRule="auto"/>
      </w:pPr>
    </w:p>
    <w:p w:rsidR="00F6076E" w:rsidRDefault="00F71C2F">
      <w:pPr>
        <w:pStyle w:val="ListParagraph"/>
        <w:numPr>
          <w:ilvl w:val="1"/>
          <w:numId w:val="34"/>
        </w:numPr>
        <w:spacing w:after="0" w:line="240" w:lineRule="auto"/>
        <w:ind w:left="840"/>
      </w:pPr>
      <w:r>
        <w:t>Inventory supervisor</w:t>
      </w:r>
    </w:p>
    <w:p w:rsidR="00F71C2F" w:rsidRDefault="00F71C2F" w:rsidP="00F71C2F">
      <w:pPr>
        <w:pStyle w:val="ListParagraph"/>
        <w:spacing w:after="0" w:line="240" w:lineRule="auto"/>
      </w:pPr>
    </w:p>
    <w:p w:rsidR="00F71C2F" w:rsidRDefault="00F71C2F" w:rsidP="00F71C2F">
      <w:pPr>
        <w:pStyle w:val="ListParagraph"/>
        <w:spacing w:after="0" w:line="240" w:lineRule="auto"/>
      </w:pPr>
    </w:p>
    <w:p w:rsidR="00AF38B2" w:rsidRDefault="00AF38B2" w:rsidP="00F71C2F">
      <w:pPr>
        <w:pStyle w:val="ListParagraph"/>
        <w:spacing w:after="0" w:line="240" w:lineRule="auto"/>
        <w:rPr>
          <w:snapToGrid w:val="0"/>
          <w:sz w:val="18"/>
          <w:szCs w:val="18"/>
        </w:rPr>
      </w:pPr>
      <w:r>
        <w:t>Unit 1-1 – LO3</w:t>
      </w:r>
    </w:p>
    <w:p w:rsidR="00F71C2F" w:rsidRDefault="00F71C2F" w:rsidP="00F71C2F">
      <w:pPr>
        <w:pStyle w:val="ListParagraph"/>
        <w:spacing w:after="0" w:line="240" w:lineRule="auto"/>
      </w:pPr>
      <w:proofErr w:type="spellStart"/>
      <w:r w:rsidRPr="000F2AB3">
        <w:rPr>
          <w:snapToGrid w:val="0"/>
          <w:sz w:val="18"/>
          <w:szCs w:val="18"/>
        </w:rPr>
        <w:t>Ans</w:t>
      </w:r>
      <w:proofErr w:type="spellEnd"/>
      <w:r w:rsidRPr="000F2AB3">
        <w:rPr>
          <w:snapToGrid w:val="0"/>
          <w:sz w:val="18"/>
          <w:szCs w:val="18"/>
        </w:rPr>
        <w:t xml:space="preserve">: </w:t>
      </w:r>
      <w:r>
        <w:rPr>
          <w:snapToGrid w:val="0"/>
          <w:sz w:val="18"/>
          <w:szCs w:val="18"/>
        </w:rPr>
        <w:t>N/A</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3</w:t>
      </w:r>
      <w:r w:rsidRPr="003964A9">
        <w:rPr>
          <w:snapToGrid w:val="0"/>
          <w:sz w:val="18"/>
          <w:szCs w:val="18"/>
        </w:rPr>
        <w:t>, Bloom:</w:t>
      </w:r>
      <w:r>
        <w:rPr>
          <w:snapToGrid w:val="0"/>
          <w:sz w:val="18"/>
          <w:szCs w:val="18"/>
        </w:rPr>
        <w:t xml:space="preserve"> AP</w:t>
      </w:r>
      <w:r w:rsidRPr="003964A9">
        <w:rPr>
          <w:snapToGrid w:val="0"/>
          <w:sz w:val="18"/>
          <w:szCs w:val="18"/>
        </w:rPr>
        <w:t xml:space="preserve">, </w:t>
      </w:r>
      <w:r>
        <w:rPr>
          <w:snapToGrid w:val="0"/>
          <w:sz w:val="18"/>
          <w:szCs w:val="18"/>
        </w:rPr>
        <w:t xml:space="preserve">Unit 1-1, </w:t>
      </w:r>
      <w:r w:rsidRPr="003964A9">
        <w:rPr>
          <w:snapToGrid w:val="0"/>
          <w:sz w:val="18"/>
          <w:szCs w:val="18"/>
        </w:rPr>
        <w:t>Difficulty:</w:t>
      </w:r>
      <w:r>
        <w:rPr>
          <w:snapToGrid w:val="0"/>
          <w:sz w:val="18"/>
          <w:szCs w:val="18"/>
        </w:rPr>
        <w:t xml:space="preserve"> Moderate</w:t>
      </w:r>
      <w:r w:rsidRPr="003964A9">
        <w:rPr>
          <w:snapToGrid w:val="0"/>
          <w:sz w:val="18"/>
          <w:szCs w:val="18"/>
        </w:rPr>
        <w:t>, Min:</w:t>
      </w:r>
      <w:r>
        <w:rPr>
          <w:snapToGrid w:val="0"/>
          <w:sz w:val="18"/>
          <w:szCs w:val="18"/>
        </w:rPr>
        <w:t xml:space="preserve"> 15</w:t>
      </w:r>
      <w:r w:rsidRPr="003964A9">
        <w:rPr>
          <w:snapToGrid w:val="0"/>
          <w:sz w:val="18"/>
          <w:szCs w:val="18"/>
        </w:rPr>
        <w:t>, AACSB:</w:t>
      </w:r>
      <w:r>
        <w:rPr>
          <w:snapToGrid w:val="0"/>
          <w:sz w:val="18"/>
          <w:szCs w:val="18"/>
        </w:rPr>
        <w:t xml:space="preserve"> Communication, AICPA </w:t>
      </w:r>
      <w:r w:rsidRPr="003964A9">
        <w:rPr>
          <w:snapToGrid w:val="0"/>
          <w:sz w:val="18"/>
          <w:szCs w:val="18"/>
        </w:rPr>
        <w:t>FN:</w:t>
      </w:r>
      <w:r>
        <w:rPr>
          <w:snapToGrid w:val="0"/>
          <w:sz w:val="18"/>
          <w:szCs w:val="18"/>
        </w:rPr>
        <w:t xml:space="preserve"> Reporting</w:t>
      </w:r>
      <w:r w:rsidRPr="003964A9">
        <w:rPr>
          <w:snapToGrid w:val="0"/>
          <w:sz w:val="18"/>
          <w:szCs w:val="18"/>
        </w:rPr>
        <w:t>, AICPA PC:</w:t>
      </w:r>
      <w:r>
        <w:rPr>
          <w:snapToGrid w:val="0"/>
          <w:sz w:val="18"/>
          <w:szCs w:val="18"/>
        </w:rPr>
        <w:t xml:space="preserve"> Problem Solving and Decision Making</w:t>
      </w:r>
      <w:r w:rsidRPr="003964A9">
        <w:rPr>
          <w:snapToGrid w:val="0"/>
          <w:sz w:val="18"/>
          <w:szCs w:val="18"/>
        </w:rPr>
        <w:t>, IMA:</w:t>
      </w:r>
      <w:r>
        <w:rPr>
          <w:snapToGrid w:val="0"/>
          <w:sz w:val="18"/>
          <w:szCs w:val="18"/>
        </w:rPr>
        <w:t xml:space="preserve"> Decision Analysis</w:t>
      </w:r>
    </w:p>
    <w:p w:rsidR="00F71C2F" w:rsidRDefault="00F71C2F" w:rsidP="00F71C2F">
      <w:pPr>
        <w:pStyle w:val="ListParagraph"/>
        <w:spacing w:after="0" w:line="240" w:lineRule="auto"/>
      </w:pPr>
    </w:p>
    <w:p w:rsidR="00F71C2F" w:rsidRDefault="00F71C2F" w:rsidP="00F71C2F">
      <w:pPr>
        <w:pStyle w:val="ListParagraph"/>
        <w:spacing w:after="0" w:line="240" w:lineRule="auto"/>
        <w:ind w:left="360"/>
      </w:pPr>
      <w:r w:rsidRPr="00FC4762">
        <w:rPr>
          <w:b/>
        </w:rPr>
        <w:t>Solution:</w:t>
      </w:r>
      <w:r>
        <w:t xml:space="preserve"> </w:t>
      </w:r>
      <w:r w:rsidRPr="005C3A96">
        <w:t>Answers will vary.</w:t>
      </w:r>
      <w:r>
        <w:rPr>
          <w:b/>
        </w:rPr>
        <w:t xml:space="preserve"> </w:t>
      </w:r>
      <w:r w:rsidRPr="005C3A96">
        <w:t>Common examples may include the following.</w:t>
      </w:r>
    </w:p>
    <w:p w:rsidR="00F71C2F" w:rsidRDefault="00F71C2F" w:rsidP="00F71C2F">
      <w:pPr>
        <w:spacing w:after="0" w:line="240" w:lineRule="auto"/>
      </w:pPr>
    </w:p>
    <w:p w:rsidR="00F71C2F" w:rsidRDefault="00CC7F82">
      <w:pPr>
        <w:spacing w:after="0" w:line="240" w:lineRule="auto"/>
        <w:ind w:left="360"/>
      </w:pPr>
      <w:r>
        <w:t>a.</w:t>
      </w:r>
      <w:r>
        <w:tab/>
      </w:r>
      <w:r w:rsidR="00F71C2F">
        <w:t>Plant manager</w:t>
      </w:r>
    </w:p>
    <w:p w:rsidR="00F71C2F" w:rsidRDefault="00F71C2F" w:rsidP="00F71C2F">
      <w:pPr>
        <w:pStyle w:val="ListParagraph"/>
        <w:spacing w:after="0" w:line="240" w:lineRule="auto"/>
      </w:pPr>
      <w:r>
        <w:t>Do we need to replace a piece of production equipment? Report of units by machine showing number of units produced, number of hours machine operated, number of break-downs, and number of defective units.</w:t>
      </w:r>
    </w:p>
    <w:p w:rsidR="00F71C2F" w:rsidRDefault="00F71C2F" w:rsidP="00F71C2F">
      <w:pPr>
        <w:pStyle w:val="ListParagraph"/>
        <w:spacing w:after="0" w:line="240" w:lineRule="auto"/>
      </w:pPr>
      <w:r>
        <w:t xml:space="preserve">Do we need to increase inventory levels? Report of current inventory levels, inventory needs for orders received but not in production yet, analysis of vacant space in storeroom. </w:t>
      </w:r>
    </w:p>
    <w:p w:rsidR="00F71C2F" w:rsidRDefault="00F71C2F" w:rsidP="00F71C2F">
      <w:pPr>
        <w:pStyle w:val="ListParagraph"/>
        <w:spacing w:after="0" w:line="240" w:lineRule="auto"/>
      </w:pPr>
      <w:r>
        <w:t>Do we fire an employee suspected of slacking on the job? Report of time logged by employee, number of days missed, summary of supervisor evaluations.</w:t>
      </w:r>
    </w:p>
    <w:p w:rsidR="00F71C2F" w:rsidRDefault="00F71C2F" w:rsidP="00F71C2F">
      <w:pPr>
        <w:pStyle w:val="ListParagraph"/>
        <w:spacing w:after="0" w:line="240" w:lineRule="auto"/>
      </w:pPr>
    </w:p>
    <w:p w:rsidR="00F71C2F" w:rsidRDefault="00CC7F82">
      <w:pPr>
        <w:spacing w:after="0" w:line="240" w:lineRule="auto"/>
        <w:ind w:left="360"/>
      </w:pPr>
      <w:r>
        <w:t>b.</w:t>
      </w:r>
      <w:r>
        <w:tab/>
      </w:r>
      <w:r w:rsidR="00F71C2F">
        <w:t>Vice-President of sales</w:t>
      </w:r>
    </w:p>
    <w:p w:rsidR="00F71C2F" w:rsidRDefault="00F71C2F" w:rsidP="00F71C2F">
      <w:pPr>
        <w:pStyle w:val="ListParagraph"/>
        <w:spacing w:after="0" w:line="240" w:lineRule="auto"/>
      </w:pPr>
      <w:r>
        <w:t xml:space="preserve">Do we expand territory into another state? Market analysis for new territory, summary of competitors expected to be in new territory, filing requirement (such as fees, taxes, etc to state agencies), </w:t>
      </w:r>
      <w:proofErr w:type="gramStart"/>
      <w:r>
        <w:t>analysis</w:t>
      </w:r>
      <w:proofErr w:type="gramEnd"/>
      <w:r>
        <w:t xml:space="preserve"> of current sales managers’ territories.</w:t>
      </w:r>
    </w:p>
    <w:p w:rsidR="00F71C2F" w:rsidRDefault="00F71C2F" w:rsidP="00F71C2F">
      <w:pPr>
        <w:pStyle w:val="ListParagraph"/>
        <w:spacing w:after="0" w:line="240" w:lineRule="auto"/>
      </w:pPr>
      <w:r>
        <w:t xml:space="preserve">Do we need to add a new sales manager for the current territory? </w:t>
      </w:r>
      <w:proofErr w:type="gramStart"/>
      <w:r>
        <w:t>Analysis of sales by territory.</w:t>
      </w:r>
      <w:proofErr w:type="gramEnd"/>
    </w:p>
    <w:p w:rsidR="00F71C2F" w:rsidRDefault="00F71C2F" w:rsidP="00F71C2F">
      <w:pPr>
        <w:pStyle w:val="ListParagraph"/>
        <w:spacing w:after="0" w:line="240" w:lineRule="auto"/>
      </w:pPr>
      <w:r>
        <w:t xml:space="preserve">Do we need to increase advertising? </w:t>
      </w:r>
      <w:proofErr w:type="gramStart"/>
      <w:r>
        <w:t>Analysis of competitor activities, analysis of budgeted advertising expense</w:t>
      </w:r>
      <w:r w:rsidR="00116FE1">
        <w:t>.</w:t>
      </w:r>
      <w:proofErr w:type="gramEnd"/>
    </w:p>
    <w:p w:rsidR="00F71C2F" w:rsidRDefault="00F71C2F" w:rsidP="00F71C2F">
      <w:pPr>
        <w:pStyle w:val="ListParagraph"/>
        <w:spacing w:after="0" w:line="240" w:lineRule="auto"/>
      </w:pPr>
    </w:p>
    <w:p w:rsidR="00F71C2F" w:rsidRDefault="00F71C2F">
      <w:pPr>
        <w:spacing w:after="0" w:line="240" w:lineRule="auto"/>
        <w:ind w:left="360"/>
      </w:pPr>
      <w:r>
        <w:t>c.</w:t>
      </w:r>
      <w:r>
        <w:tab/>
        <w:t>Inventory supervisor</w:t>
      </w:r>
    </w:p>
    <w:p w:rsidR="00F71C2F" w:rsidRDefault="00F71C2F" w:rsidP="00F71C2F">
      <w:pPr>
        <w:pStyle w:val="ListParagraph"/>
        <w:spacing w:after="0" w:line="240" w:lineRule="auto"/>
      </w:pPr>
      <w:r>
        <w:t xml:space="preserve">Do we need to increase inventory levels? </w:t>
      </w:r>
      <w:proofErr w:type="gramStart"/>
      <w:r>
        <w:t>Analysis of number and type of requisitions for inventory.</w:t>
      </w:r>
      <w:proofErr w:type="gramEnd"/>
    </w:p>
    <w:p w:rsidR="00F71C2F" w:rsidRDefault="00F71C2F" w:rsidP="00F71C2F">
      <w:pPr>
        <w:pStyle w:val="ListParagraph"/>
        <w:spacing w:after="0" w:line="240" w:lineRule="auto"/>
      </w:pPr>
      <w:r>
        <w:t xml:space="preserve">Do we need to purchase new fork lift? </w:t>
      </w:r>
      <w:proofErr w:type="gramStart"/>
      <w:r>
        <w:t>Report of repair costs for current fork lift.</w:t>
      </w:r>
      <w:proofErr w:type="gramEnd"/>
    </w:p>
    <w:p w:rsidR="006A491F" w:rsidDel="006A491F" w:rsidRDefault="00F71C2F" w:rsidP="00F71C2F">
      <w:pPr>
        <w:pStyle w:val="ListParagraph"/>
        <w:spacing w:after="0" w:line="240" w:lineRule="auto"/>
      </w:pPr>
      <w:r>
        <w:t xml:space="preserve">Do we need to have more security over inventory? </w:t>
      </w:r>
      <w:proofErr w:type="gramStart"/>
      <w:r>
        <w:t>Report of inventory write-downs due to theft, report of possible security measures with costs analysis of each.</w:t>
      </w:r>
      <w:proofErr w:type="gramEnd"/>
    </w:p>
    <w:p w:rsidR="00F71C2F" w:rsidRDefault="00F71C2F" w:rsidP="00AA42C8">
      <w:pPr>
        <w:pStyle w:val="ListParagraph"/>
        <w:spacing w:after="0" w:line="240" w:lineRule="auto"/>
      </w:pPr>
    </w:p>
    <w:p w:rsidR="00F6076E" w:rsidRDefault="00F71C2F">
      <w:pPr>
        <w:pStyle w:val="ListParagraph"/>
        <w:numPr>
          <w:ilvl w:val="0"/>
          <w:numId w:val="34"/>
        </w:numPr>
        <w:spacing w:after="0" w:line="240" w:lineRule="auto"/>
        <w:ind w:left="480" w:hanging="480"/>
      </w:pPr>
      <w:r>
        <w:lastRenderedPageBreak/>
        <w:t>Managerial accounting information is not just for accountants. All areas within an organization can use the information to support decision making. For the following positions, list three decisions the manager might have to make and give an example of a report that would help the manager in the decision making process.</w:t>
      </w:r>
    </w:p>
    <w:p w:rsidR="006A491F" w:rsidRDefault="006A491F" w:rsidP="00AA42C8">
      <w:pPr>
        <w:pStyle w:val="ListParagraph"/>
        <w:spacing w:after="0" w:line="240" w:lineRule="auto"/>
        <w:ind w:left="480"/>
      </w:pPr>
    </w:p>
    <w:p w:rsidR="00F6076E" w:rsidRDefault="00F71C2F">
      <w:pPr>
        <w:pStyle w:val="ListParagraph"/>
        <w:numPr>
          <w:ilvl w:val="1"/>
          <w:numId w:val="34"/>
        </w:numPr>
        <w:spacing w:after="0" w:line="240" w:lineRule="auto"/>
        <w:ind w:left="840"/>
      </w:pPr>
      <w:r>
        <w:t>Human resources manager</w:t>
      </w:r>
    </w:p>
    <w:p w:rsidR="00F71C2F" w:rsidRDefault="00F71C2F" w:rsidP="00F71C2F">
      <w:pPr>
        <w:pStyle w:val="ListParagraph"/>
        <w:spacing w:after="0" w:line="240" w:lineRule="auto"/>
      </w:pPr>
    </w:p>
    <w:p w:rsidR="00F6076E" w:rsidRDefault="00F71C2F" w:rsidP="00F435BC">
      <w:pPr>
        <w:pStyle w:val="ListParagraph"/>
        <w:numPr>
          <w:ilvl w:val="1"/>
          <w:numId w:val="34"/>
        </w:numPr>
        <w:spacing w:after="0" w:line="240" w:lineRule="auto"/>
        <w:ind w:left="840"/>
      </w:pPr>
      <w:r>
        <w:t>Purchasing manager</w:t>
      </w:r>
    </w:p>
    <w:p w:rsidR="002F5ED9" w:rsidRDefault="002F5ED9">
      <w:pPr>
        <w:spacing w:after="0" w:line="240" w:lineRule="auto"/>
      </w:pPr>
    </w:p>
    <w:p w:rsidR="00EB6A83" w:rsidRDefault="00F71C2F">
      <w:pPr>
        <w:pStyle w:val="ListParagraph"/>
        <w:numPr>
          <w:ilvl w:val="1"/>
          <w:numId w:val="34"/>
        </w:numPr>
        <w:spacing w:after="0" w:line="240" w:lineRule="auto"/>
        <w:ind w:left="840"/>
      </w:pPr>
      <w:r>
        <w:t>Engineering department</w:t>
      </w:r>
    </w:p>
    <w:p w:rsidR="00F71C2F" w:rsidRDefault="00F71C2F" w:rsidP="00F71C2F">
      <w:pPr>
        <w:pStyle w:val="ListParagraph"/>
        <w:spacing w:after="0" w:line="240" w:lineRule="auto"/>
      </w:pPr>
    </w:p>
    <w:p w:rsidR="00AF38B2" w:rsidRDefault="00AF38B2" w:rsidP="00F71C2F">
      <w:pPr>
        <w:pStyle w:val="ListParagraph"/>
        <w:spacing w:after="0" w:line="240" w:lineRule="auto"/>
        <w:rPr>
          <w:snapToGrid w:val="0"/>
          <w:sz w:val="18"/>
          <w:szCs w:val="18"/>
        </w:rPr>
      </w:pPr>
      <w:r>
        <w:t>Unit 1-1 – LO3</w:t>
      </w:r>
    </w:p>
    <w:p w:rsidR="00F71C2F" w:rsidRDefault="00F71C2F" w:rsidP="00F71C2F">
      <w:pPr>
        <w:pStyle w:val="ListParagraph"/>
        <w:spacing w:after="0" w:line="240" w:lineRule="auto"/>
        <w:rPr>
          <w:snapToGrid w:val="0"/>
          <w:sz w:val="18"/>
          <w:szCs w:val="18"/>
        </w:rPr>
      </w:pPr>
      <w:proofErr w:type="spellStart"/>
      <w:r>
        <w:rPr>
          <w:snapToGrid w:val="0"/>
          <w:sz w:val="18"/>
          <w:szCs w:val="18"/>
        </w:rPr>
        <w:t>Ans</w:t>
      </w:r>
      <w:proofErr w:type="spellEnd"/>
      <w:r>
        <w:rPr>
          <w:snapToGrid w:val="0"/>
          <w:sz w:val="18"/>
          <w:szCs w:val="18"/>
        </w:rPr>
        <w:t>: N/A</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3</w:t>
      </w:r>
      <w:r w:rsidRPr="003964A9">
        <w:rPr>
          <w:snapToGrid w:val="0"/>
          <w:sz w:val="18"/>
          <w:szCs w:val="18"/>
        </w:rPr>
        <w:t>, Bloom:</w:t>
      </w:r>
      <w:r>
        <w:rPr>
          <w:snapToGrid w:val="0"/>
          <w:sz w:val="18"/>
          <w:szCs w:val="18"/>
        </w:rPr>
        <w:t xml:space="preserve"> AP</w:t>
      </w:r>
      <w:r w:rsidRPr="003964A9">
        <w:rPr>
          <w:snapToGrid w:val="0"/>
          <w:sz w:val="18"/>
          <w:szCs w:val="18"/>
        </w:rPr>
        <w:t xml:space="preserve">, </w:t>
      </w:r>
      <w:r>
        <w:rPr>
          <w:snapToGrid w:val="0"/>
          <w:sz w:val="18"/>
          <w:szCs w:val="18"/>
        </w:rPr>
        <w:t xml:space="preserve">Unit 1-1, </w:t>
      </w:r>
      <w:r w:rsidRPr="003964A9">
        <w:rPr>
          <w:snapToGrid w:val="0"/>
          <w:sz w:val="18"/>
          <w:szCs w:val="18"/>
        </w:rPr>
        <w:t>Difficulty:</w:t>
      </w:r>
      <w:r>
        <w:rPr>
          <w:snapToGrid w:val="0"/>
          <w:sz w:val="18"/>
          <w:szCs w:val="18"/>
        </w:rPr>
        <w:t xml:space="preserve"> Difficult</w:t>
      </w:r>
      <w:r w:rsidRPr="003964A9">
        <w:rPr>
          <w:snapToGrid w:val="0"/>
          <w:sz w:val="18"/>
          <w:szCs w:val="18"/>
        </w:rPr>
        <w:t>, Min:</w:t>
      </w:r>
      <w:r>
        <w:rPr>
          <w:snapToGrid w:val="0"/>
          <w:sz w:val="18"/>
          <w:szCs w:val="18"/>
        </w:rPr>
        <w:t xml:space="preserve"> 15</w:t>
      </w:r>
      <w:r w:rsidRPr="003964A9">
        <w:rPr>
          <w:snapToGrid w:val="0"/>
          <w:sz w:val="18"/>
          <w:szCs w:val="18"/>
        </w:rPr>
        <w:t>, AACSB:</w:t>
      </w:r>
      <w:r>
        <w:rPr>
          <w:snapToGrid w:val="0"/>
          <w:sz w:val="18"/>
          <w:szCs w:val="18"/>
        </w:rPr>
        <w:t xml:space="preserve"> Communication, AICPA </w:t>
      </w:r>
      <w:r w:rsidRPr="003964A9">
        <w:rPr>
          <w:snapToGrid w:val="0"/>
          <w:sz w:val="18"/>
          <w:szCs w:val="18"/>
        </w:rPr>
        <w:t>FN:</w:t>
      </w:r>
      <w:r>
        <w:rPr>
          <w:snapToGrid w:val="0"/>
          <w:sz w:val="18"/>
          <w:szCs w:val="18"/>
        </w:rPr>
        <w:t xml:space="preserve"> Reporting</w:t>
      </w:r>
      <w:r w:rsidRPr="003964A9">
        <w:rPr>
          <w:snapToGrid w:val="0"/>
          <w:sz w:val="18"/>
          <w:szCs w:val="18"/>
        </w:rPr>
        <w:t>, AICPA PC:</w:t>
      </w:r>
      <w:r>
        <w:rPr>
          <w:snapToGrid w:val="0"/>
          <w:sz w:val="18"/>
          <w:szCs w:val="18"/>
        </w:rPr>
        <w:t xml:space="preserve"> Problem Solving and Decision Making</w:t>
      </w:r>
      <w:r w:rsidRPr="003964A9">
        <w:rPr>
          <w:snapToGrid w:val="0"/>
          <w:sz w:val="18"/>
          <w:szCs w:val="18"/>
        </w:rPr>
        <w:t>, IMA:</w:t>
      </w:r>
      <w:r>
        <w:rPr>
          <w:snapToGrid w:val="0"/>
          <w:sz w:val="18"/>
          <w:szCs w:val="18"/>
        </w:rPr>
        <w:t xml:space="preserve"> Decision Analysis</w:t>
      </w:r>
    </w:p>
    <w:p w:rsidR="00F71C2F" w:rsidRDefault="00F71C2F" w:rsidP="00F71C2F">
      <w:pPr>
        <w:pStyle w:val="ListParagraph"/>
        <w:spacing w:after="0" w:line="240" w:lineRule="auto"/>
      </w:pPr>
    </w:p>
    <w:p w:rsidR="00F71C2F" w:rsidRDefault="00F71C2F" w:rsidP="00F71C2F">
      <w:pPr>
        <w:pStyle w:val="ListParagraph"/>
        <w:spacing w:after="0" w:line="240" w:lineRule="auto"/>
        <w:ind w:left="360"/>
      </w:pPr>
      <w:r w:rsidRPr="00FC4762">
        <w:rPr>
          <w:b/>
        </w:rPr>
        <w:t>Solution:</w:t>
      </w:r>
      <w:r>
        <w:t xml:space="preserve"> </w:t>
      </w:r>
      <w:r w:rsidRPr="005C3A96">
        <w:t>Answers will vary.</w:t>
      </w:r>
      <w:r>
        <w:rPr>
          <w:b/>
        </w:rPr>
        <w:t xml:space="preserve"> </w:t>
      </w:r>
      <w:r w:rsidRPr="005C3A96">
        <w:t>Common examples may include the following.</w:t>
      </w:r>
    </w:p>
    <w:p w:rsidR="00F71C2F" w:rsidRDefault="00F71C2F" w:rsidP="00F71C2F">
      <w:pPr>
        <w:pStyle w:val="ListParagraph"/>
        <w:spacing w:after="0" w:line="240" w:lineRule="auto"/>
      </w:pPr>
    </w:p>
    <w:p w:rsidR="00F71C2F" w:rsidRDefault="00F71C2F" w:rsidP="00F71C2F">
      <w:pPr>
        <w:spacing w:after="0" w:line="240" w:lineRule="auto"/>
        <w:ind w:left="360"/>
      </w:pPr>
      <w:r>
        <w:t>a.</w:t>
      </w:r>
      <w:r>
        <w:tab/>
        <w:t>Human resources manager</w:t>
      </w:r>
    </w:p>
    <w:p w:rsidR="00F71C2F" w:rsidRDefault="00F71C2F" w:rsidP="00F71C2F">
      <w:pPr>
        <w:pStyle w:val="ListParagraph"/>
        <w:spacing w:after="0" w:line="240" w:lineRule="auto"/>
      </w:pPr>
      <w:r>
        <w:t xml:space="preserve">Is pay equitable for similar positions? </w:t>
      </w:r>
      <w:proofErr w:type="gramStart"/>
      <w:r>
        <w:t>Report of employee salaries by position.</w:t>
      </w:r>
      <w:proofErr w:type="gramEnd"/>
    </w:p>
    <w:p w:rsidR="00F71C2F" w:rsidRDefault="00F71C2F" w:rsidP="00F71C2F">
      <w:pPr>
        <w:pStyle w:val="ListParagraph"/>
        <w:spacing w:after="0" w:line="240" w:lineRule="auto"/>
      </w:pPr>
      <w:r>
        <w:t xml:space="preserve">Are the salaries paid correct? </w:t>
      </w:r>
      <w:proofErr w:type="gramStart"/>
      <w:r>
        <w:t>Report of authorized salaries and gross salaries by employee.</w:t>
      </w:r>
      <w:proofErr w:type="gramEnd"/>
    </w:p>
    <w:p w:rsidR="00F71C2F" w:rsidRDefault="00F71C2F" w:rsidP="00F71C2F">
      <w:pPr>
        <w:pStyle w:val="ListParagraph"/>
        <w:spacing w:after="0" w:line="240" w:lineRule="auto"/>
      </w:pPr>
      <w:r>
        <w:t>Are any individuals being paid twice? Report of employees showing social security number, address, name, date hired, and authorized hiring personnel.</w:t>
      </w:r>
    </w:p>
    <w:p w:rsidR="00F71C2F" w:rsidRDefault="00F71C2F" w:rsidP="00F71C2F">
      <w:pPr>
        <w:pStyle w:val="ListParagraph"/>
        <w:spacing w:after="0" w:line="240" w:lineRule="auto"/>
      </w:pPr>
    </w:p>
    <w:p w:rsidR="00F71C2F" w:rsidRDefault="00F71C2F" w:rsidP="00F71C2F">
      <w:pPr>
        <w:pStyle w:val="ListParagraph"/>
        <w:numPr>
          <w:ilvl w:val="0"/>
          <w:numId w:val="25"/>
        </w:numPr>
        <w:spacing w:after="0" w:line="240" w:lineRule="auto"/>
        <w:ind w:left="720"/>
      </w:pPr>
      <w:r>
        <w:t>Purchasing manager</w:t>
      </w:r>
    </w:p>
    <w:p w:rsidR="00F71C2F" w:rsidRDefault="00F71C2F" w:rsidP="00F71C2F">
      <w:pPr>
        <w:pStyle w:val="ListParagraph"/>
        <w:spacing w:after="0" w:line="240" w:lineRule="auto"/>
      </w:pPr>
      <w:r>
        <w:t xml:space="preserve">Have all orders been received? </w:t>
      </w:r>
      <w:proofErr w:type="gramStart"/>
      <w:r>
        <w:t>Report of open purchase orders.</w:t>
      </w:r>
      <w:proofErr w:type="gramEnd"/>
    </w:p>
    <w:p w:rsidR="00F71C2F" w:rsidRDefault="00F71C2F" w:rsidP="00F71C2F">
      <w:pPr>
        <w:pStyle w:val="ListParagraph"/>
        <w:spacing w:after="0" w:line="240" w:lineRule="auto"/>
      </w:pPr>
      <w:r>
        <w:t xml:space="preserve">Have all orders been placed? </w:t>
      </w:r>
      <w:proofErr w:type="gramStart"/>
      <w:r>
        <w:t>Report of requisitioned materials.</w:t>
      </w:r>
      <w:proofErr w:type="gramEnd"/>
    </w:p>
    <w:p w:rsidR="00F71C2F" w:rsidRDefault="00F71C2F" w:rsidP="00F71C2F">
      <w:pPr>
        <w:pStyle w:val="ListParagraph"/>
        <w:spacing w:after="0" w:line="240" w:lineRule="auto"/>
      </w:pPr>
    </w:p>
    <w:p w:rsidR="00F71C2F" w:rsidRDefault="00F71C2F" w:rsidP="00F71C2F">
      <w:pPr>
        <w:pStyle w:val="ListParagraph"/>
        <w:numPr>
          <w:ilvl w:val="0"/>
          <w:numId w:val="25"/>
        </w:numPr>
        <w:spacing w:after="0" w:line="240" w:lineRule="auto"/>
        <w:ind w:left="720"/>
      </w:pPr>
      <w:r>
        <w:t>Engineering department</w:t>
      </w:r>
    </w:p>
    <w:p w:rsidR="00F71C2F" w:rsidRDefault="00F71C2F" w:rsidP="00F71C2F">
      <w:pPr>
        <w:pStyle w:val="ListParagraph"/>
        <w:spacing w:after="0" w:line="240" w:lineRule="auto"/>
      </w:pPr>
      <w:r>
        <w:t>Is quality of material acceptable? Report of defective units</w:t>
      </w:r>
    </w:p>
    <w:p w:rsidR="00F71C2F" w:rsidRDefault="00F71C2F" w:rsidP="00F71C2F">
      <w:pPr>
        <w:pStyle w:val="ListParagraph"/>
        <w:spacing w:after="0" w:line="240" w:lineRule="auto"/>
      </w:pPr>
      <w:proofErr w:type="gramStart"/>
      <w:r>
        <w:t>Does engineering software need to be updated?</w:t>
      </w:r>
      <w:proofErr w:type="gramEnd"/>
      <w:r>
        <w:t xml:space="preserve"> Analysis of cost of software company support costs.</w:t>
      </w:r>
    </w:p>
    <w:p w:rsidR="00F71C2F" w:rsidRDefault="00F71C2F" w:rsidP="00F71C2F">
      <w:pPr>
        <w:pStyle w:val="ListParagraph"/>
        <w:spacing w:after="0" w:line="240" w:lineRule="auto"/>
      </w:pPr>
      <w:r>
        <w:t xml:space="preserve">Does product meet regulatory specifications? </w:t>
      </w:r>
      <w:proofErr w:type="gramStart"/>
      <w:r>
        <w:t>Analysis of regulatory requirements.</w:t>
      </w:r>
      <w:proofErr w:type="gramEnd"/>
    </w:p>
    <w:p w:rsidR="00F71C2F" w:rsidRDefault="00F71C2F" w:rsidP="00F71C2F">
      <w:pPr>
        <w:spacing w:after="0" w:line="240" w:lineRule="auto"/>
      </w:pPr>
    </w:p>
    <w:p w:rsidR="00F71C2F" w:rsidRDefault="00F71C2F" w:rsidP="00F71C2F">
      <w:pPr>
        <w:pStyle w:val="ListParagraph"/>
        <w:spacing w:after="0" w:line="240" w:lineRule="auto"/>
        <w:ind w:left="360"/>
      </w:pPr>
    </w:p>
    <w:p w:rsidR="00F71C2F" w:rsidRDefault="00F71C2F" w:rsidP="00F71C2F">
      <w:r>
        <w:br w:type="page"/>
      </w:r>
    </w:p>
    <w:p w:rsidR="00F6076E" w:rsidRDefault="00B21D57">
      <w:pPr>
        <w:pStyle w:val="ListParagraph"/>
        <w:numPr>
          <w:ilvl w:val="0"/>
          <w:numId w:val="34"/>
        </w:numPr>
        <w:spacing w:after="0" w:line="240" w:lineRule="auto"/>
        <w:ind w:left="480" w:hanging="480"/>
      </w:pPr>
      <w:r>
        <w:lastRenderedPageBreak/>
        <w:t>For each statement below, indicate the management tool being implemented.</w:t>
      </w:r>
    </w:p>
    <w:p w:rsidR="00646854" w:rsidRDefault="00646854" w:rsidP="00F653EF">
      <w:pPr>
        <w:spacing w:after="0" w:line="240" w:lineRule="auto"/>
      </w:pPr>
    </w:p>
    <w:tbl>
      <w:tblPr>
        <w:tblStyle w:val="TableGrid"/>
        <w:tblW w:w="0" w:type="auto"/>
        <w:tblInd w:w="360" w:type="dxa"/>
        <w:tblLook w:val="04A0" w:firstRow="1" w:lastRow="0" w:firstColumn="1" w:lastColumn="0" w:noHBand="0" w:noVBand="1"/>
      </w:tblPr>
      <w:tblGrid>
        <w:gridCol w:w="495"/>
        <w:gridCol w:w="6371"/>
        <w:gridCol w:w="539"/>
        <w:gridCol w:w="539"/>
        <w:gridCol w:w="627"/>
        <w:gridCol w:w="645"/>
      </w:tblGrid>
      <w:tr w:rsidR="006648A4">
        <w:trPr>
          <w:cantSplit/>
          <w:trHeight w:val="1538"/>
        </w:trPr>
        <w:tc>
          <w:tcPr>
            <w:tcW w:w="495" w:type="dxa"/>
            <w:tcBorders>
              <w:bottom w:val="single" w:sz="4" w:space="0" w:color="000000" w:themeColor="text1"/>
              <w:right w:val="nil"/>
            </w:tcBorders>
          </w:tcPr>
          <w:p w:rsidR="006648A4" w:rsidRDefault="006648A4" w:rsidP="00D63D77">
            <w:pPr>
              <w:pStyle w:val="ListParagraph"/>
              <w:ind w:left="0"/>
            </w:pPr>
          </w:p>
        </w:tc>
        <w:tc>
          <w:tcPr>
            <w:tcW w:w="6371" w:type="dxa"/>
            <w:tcBorders>
              <w:left w:val="nil"/>
            </w:tcBorders>
          </w:tcPr>
          <w:p w:rsidR="006648A4" w:rsidRDefault="006648A4" w:rsidP="00D63D77">
            <w:pPr>
              <w:pStyle w:val="ListParagraph"/>
              <w:ind w:left="0"/>
            </w:pPr>
          </w:p>
        </w:tc>
        <w:tc>
          <w:tcPr>
            <w:tcW w:w="539" w:type="dxa"/>
            <w:textDirection w:val="btLr"/>
          </w:tcPr>
          <w:p w:rsidR="006648A4" w:rsidRPr="003B15BA" w:rsidRDefault="006648A4" w:rsidP="00D63D77">
            <w:pPr>
              <w:pStyle w:val="ListParagraph"/>
              <w:ind w:left="113" w:right="113"/>
              <w:rPr>
                <w:b/>
              </w:rPr>
            </w:pPr>
            <w:r w:rsidRPr="003B15BA">
              <w:rPr>
                <w:b/>
              </w:rPr>
              <w:t>JIT</w:t>
            </w:r>
          </w:p>
        </w:tc>
        <w:tc>
          <w:tcPr>
            <w:tcW w:w="539" w:type="dxa"/>
            <w:textDirection w:val="btLr"/>
          </w:tcPr>
          <w:p w:rsidR="006648A4" w:rsidRPr="003B15BA" w:rsidRDefault="006648A4" w:rsidP="00D63D77">
            <w:pPr>
              <w:pStyle w:val="ListParagraph"/>
              <w:ind w:left="113" w:right="113"/>
              <w:rPr>
                <w:b/>
              </w:rPr>
            </w:pPr>
            <w:r w:rsidRPr="003B15BA">
              <w:rPr>
                <w:b/>
              </w:rPr>
              <w:t>ERP</w:t>
            </w:r>
          </w:p>
        </w:tc>
        <w:tc>
          <w:tcPr>
            <w:tcW w:w="627" w:type="dxa"/>
            <w:textDirection w:val="btLr"/>
          </w:tcPr>
          <w:p w:rsidR="006648A4" w:rsidRPr="003B15BA" w:rsidRDefault="006648A4" w:rsidP="00D63D77">
            <w:pPr>
              <w:pStyle w:val="ListParagraph"/>
              <w:ind w:left="113" w:right="113"/>
              <w:rPr>
                <w:b/>
              </w:rPr>
            </w:pPr>
            <w:r w:rsidRPr="003B15BA">
              <w:rPr>
                <w:b/>
              </w:rPr>
              <w:t>Supply Chain Management</w:t>
            </w:r>
          </w:p>
        </w:tc>
        <w:tc>
          <w:tcPr>
            <w:tcW w:w="645" w:type="dxa"/>
            <w:textDirection w:val="btLr"/>
          </w:tcPr>
          <w:p w:rsidR="006648A4" w:rsidRPr="003B15BA" w:rsidRDefault="006648A4" w:rsidP="00D63D77">
            <w:pPr>
              <w:pStyle w:val="ListParagraph"/>
              <w:ind w:left="113" w:right="113"/>
              <w:rPr>
                <w:b/>
              </w:rPr>
            </w:pPr>
            <w:r w:rsidRPr="003B15BA">
              <w:rPr>
                <w:b/>
              </w:rPr>
              <w:t>Balanced Scorecard</w:t>
            </w:r>
          </w:p>
        </w:tc>
      </w:tr>
      <w:tr w:rsidR="006648A4">
        <w:tc>
          <w:tcPr>
            <w:tcW w:w="495" w:type="dxa"/>
            <w:tcBorders>
              <w:bottom w:val="single" w:sz="4" w:space="0" w:color="000000" w:themeColor="text1"/>
              <w:right w:val="nil"/>
            </w:tcBorders>
          </w:tcPr>
          <w:p w:rsidR="006648A4" w:rsidRDefault="006648A4" w:rsidP="00D63D77">
            <w:pPr>
              <w:pStyle w:val="ListParagraph"/>
              <w:ind w:left="0"/>
            </w:pPr>
            <w:r>
              <w:t>1.</w:t>
            </w:r>
          </w:p>
        </w:tc>
        <w:tc>
          <w:tcPr>
            <w:tcW w:w="6371" w:type="dxa"/>
            <w:tcBorders>
              <w:left w:val="nil"/>
            </w:tcBorders>
          </w:tcPr>
          <w:p w:rsidR="006648A4" w:rsidRDefault="006648A4" w:rsidP="00D63D77">
            <w:pPr>
              <w:pStyle w:val="ListParagraph"/>
              <w:ind w:left="0"/>
            </w:pPr>
            <w:r>
              <w:t>The selection of performance measures is driven by the organization’s strategy.</w:t>
            </w:r>
          </w:p>
        </w:tc>
        <w:tc>
          <w:tcPr>
            <w:tcW w:w="539" w:type="dxa"/>
          </w:tcPr>
          <w:p w:rsidR="006648A4" w:rsidRDefault="006648A4" w:rsidP="00D63D77">
            <w:pPr>
              <w:pStyle w:val="ListParagraph"/>
              <w:ind w:left="0"/>
            </w:pPr>
          </w:p>
        </w:tc>
        <w:tc>
          <w:tcPr>
            <w:tcW w:w="539" w:type="dxa"/>
          </w:tcPr>
          <w:p w:rsidR="006648A4" w:rsidRDefault="006648A4" w:rsidP="00D63D77">
            <w:pPr>
              <w:pStyle w:val="ListParagraph"/>
              <w:ind w:left="0"/>
            </w:pPr>
          </w:p>
        </w:tc>
        <w:tc>
          <w:tcPr>
            <w:tcW w:w="627" w:type="dxa"/>
          </w:tcPr>
          <w:p w:rsidR="006648A4" w:rsidRDefault="006648A4" w:rsidP="00D63D77">
            <w:pPr>
              <w:pStyle w:val="ListParagraph"/>
              <w:ind w:left="0"/>
            </w:pPr>
          </w:p>
        </w:tc>
        <w:tc>
          <w:tcPr>
            <w:tcW w:w="645" w:type="dxa"/>
          </w:tcPr>
          <w:p w:rsidR="006648A4" w:rsidRDefault="006648A4" w:rsidP="00D63D77">
            <w:pPr>
              <w:pStyle w:val="ListParagraph"/>
              <w:ind w:left="0"/>
            </w:pPr>
          </w:p>
        </w:tc>
      </w:tr>
      <w:tr w:rsidR="006648A4">
        <w:tc>
          <w:tcPr>
            <w:tcW w:w="495" w:type="dxa"/>
            <w:tcBorders>
              <w:bottom w:val="single" w:sz="4" w:space="0" w:color="000000" w:themeColor="text1"/>
              <w:right w:val="nil"/>
            </w:tcBorders>
          </w:tcPr>
          <w:p w:rsidR="006648A4" w:rsidRDefault="006648A4" w:rsidP="00D63D77">
            <w:pPr>
              <w:pStyle w:val="ListParagraph"/>
              <w:ind w:left="0"/>
            </w:pPr>
            <w:r>
              <w:t>2.</w:t>
            </w:r>
          </w:p>
        </w:tc>
        <w:tc>
          <w:tcPr>
            <w:tcW w:w="6371" w:type="dxa"/>
            <w:tcBorders>
              <w:left w:val="nil"/>
            </w:tcBorders>
          </w:tcPr>
          <w:p w:rsidR="006648A4" w:rsidRDefault="006648A4" w:rsidP="00D63D77">
            <w:pPr>
              <w:pStyle w:val="ListParagraph"/>
              <w:ind w:left="0"/>
            </w:pPr>
            <w:r>
              <w:t>Goal is to get the right product to the right location, in the right quantities, at the right time, and at the right cost.</w:t>
            </w:r>
          </w:p>
        </w:tc>
        <w:tc>
          <w:tcPr>
            <w:tcW w:w="539" w:type="dxa"/>
          </w:tcPr>
          <w:p w:rsidR="006648A4" w:rsidRDefault="006648A4" w:rsidP="00D63D77">
            <w:pPr>
              <w:pStyle w:val="ListParagraph"/>
              <w:ind w:left="0"/>
            </w:pPr>
          </w:p>
        </w:tc>
        <w:tc>
          <w:tcPr>
            <w:tcW w:w="539" w:type="dxa"/>
          </w:tcPr>
          <w:p w:rsidR="006648A4" w:rsidRDefault="006648A4" w:rsidP="00D63D77">
            <w:pPr>
              <w:pStyle w:val="ListParagraph"/>
              <w:ind w:left="0"/>
            </w:pPr>
          </w:p>
        </w:tc>
        <w:tc>
          <w:tcPr>
            <w:tcW w:w="627" w:type="dxa"/>
          </w:tcPr>
          <w:p w:rsidR="006648A4" w:rsidRDefault="006648A4" w:rsidP="00D63D77">
            <w:pPr>
              <w:pStyle w:val="ListParagraph"/>
              <w:ind w:left="0"/>
            </w:pPr>
          </w:p>
        </w:tc>
        <w:tc>
          <w:tcPr>
            <w:tcW w:w="645" w:type="dxa"/>
          </w:tcPr>
          <w:p w:rsidR="006648A4" w:rsidRDefault="006648A4" w:rsidP="00D63D77">
            <w:pPr>
              <w:pStyle w:val="ListParagraph"/>
              <w:ind w:left="0"/>
            </w:pPr>
          </w:p>
        </w:tc>
      </w:tr>
      <w:tr w:rsidR="006648A4">
        <w:tc>
          <w:tcPr>
            <w:tcW w:w="495" w:type="dxa"/>
            <w:tcBorders>
              <w:bottom w:val="single" w:sz="4" w:space="0" w:color="000000" w:themeColor="text1"/>
              <w:right w:val="nil"/>
            </w:tcBorders>
          </w:tcPr>
          <w:p w:rsidR="006648A4" w:rsidRDefault="006648A4" w:rsidP="00D63D77">
            <w:pPr>
              <w:pStyle w:val="ListParagraph"/>
              <w:ind w:left="0"/>
            </w:pPr>
            <w:r>
              <w:t>3.</w:t>
            </w:r>
          </w:p>
        </w:tc>
        <w:tc>
          <w:tcPr>
            <w:tcW w:w="6371" w:type="dxa"/>
            <w:tcBorders>
              <w:left w:val="nil"/>
            </w:tcBorders>
          </w:tcPr>
          <w:p w:rsidR="006648A4" w:rsidRDefault="000B5CB4" w:rsidP="00D63D77">
            <w:pPr>
              <w:pStyle w:val="ListParagraph"/>
              <w:ind w:left="0"/>
            </w:pPr>
            <w:r>
              <w:t>In implementing this system, managers develop a strategy for managing all the resources needed to meet customer demand.</w:t>
            </w:r>
          </w:p>
        </w:tc>
        <w:tc>
          <w:tcPr>
            <w:tcW w:w="539" w:type="dxa"/>
          </w:tcPr>
          <w:p w:rsidR="006648A4" w:rsidRDefault="006648A4" w:rsidP="00D63D77">
            <w:pPr>
              <w:pStyle w:val="ListParagraph"/>
              <w:ind w:left="0"/>
            </w:pPr>
          </w:p>
        </w:tc>
        <w:tc>
          <w:tcPr>
            <w:tcW w:w="539" w:type="dxa"/>
          </w:tcPr>
          <w:p w:rsidR="006648A4" w:rsidRDefault="006648A4" w:rsidP="00D63D77">
            <w:pPr>
              <w:pStyle w:val="ListParagraph"/>
              <w:ind w:left="0"/>
            </w:pPr>
          </w:p>
        </w:tc>
        <w:tc>
          <w:tcPr>
            <w:tcW w:w="627" w:type="dxa"/>
          </w:tcPr>
          <w:p w:rsidR="006648A4" w:rsidRDefault="006648A4" w:rsidP="00D63D77">
            <w:pPr>
              <w:pStyle w:val="ListParagraph"/>
              <w:ind w:left="0"/>
            </w:pPr>
          </w:p>
        </w:tc>
        <w:tc>
          <w:tcPr>
            <w:tcW w:w="645" w:type="dxa"/>
          </w:tcPr>
          <w:p w:rsidR="006648A4" w:rsidRDefault="006648A4" w:rsidP="00D63D77">
            <w:pPr>
              <w:pStyle w:val="ListParagraph"/>
              <w:ind w:left="0"/>
            </w:pPr>
          </w:p>
        </w:tc>
      </w:tr>
      <w:tr w:rsidR="006648A4">
        <w:tc>
          <w:tcPr>
            <w:tcW w:w="495" w:type="dxa"/>
            <w:tcBorders>
              <w:bottom w:val="single" w:sz="4" w:space="0" w:color="000000" w:themeColor="text1"/>
              <w:right w:val="nil"/>
            </w:tcBorders>
          </w:tcPr>
          <w:p w:rsidR="006648A4" w:rsidRDefault="006648A4" w:rsidP="00D63D77">
            <w:pPr>
              <w:pStyle w:val="ListParagraph"/>
              <w:ind w:left="0"/>
            </w:pPr>
            <w:r>
              <w:t>4.</w:t>
            </w:r>
          </w:p>
        </w:tc>
        <w:tc>
          <w:tcPr>
            <w:tcW w:w="6371" w:type="dxa"/>
            <w:tcBorders>
              <w:left w:val="nil"/>
            </w:tcBorders>
          </w:tcPr>
          <w:p w:rsidR="006648A4" w:rsidRDefault="00C343CB" w:rsidP="00D63D77">
            <w:pPr>
              <w:pStyle w:val="ListParagraph"/>
              <w:ind w:left="0"/>
            </w:pPr>
            <w:r>
              <w:t>This strategy greatly reduces warehousing costs.</w:t>
            </w:r>
          </w:p>
        </w:tc>
        <w:tc>
          <w:tcPr>
            <w:tcW w:w="539" w:type="dxa"/>
          </w:tcPr>
          <w:p w:rsidR="006648A4" w:rsidRDefault="006648A4" w:rsidP="00D63D77">
            <w:pPr>
              <w:pStyle w:val="ListParagraph"/>
              <w:ind w:left="0"/>
            </w:pPr>
          </w:p>
        </w:tc>
        <w:tc>
          <w:tcPr>
            <w:tcW w:w="539" w:type="dxa"/>
          </w:tcPr>
          <w:p w:rsidR="006648A4" w:rsidRDefault="006648A4" w:rsidP="00D63D77">
            <w:pPr>
              <w:pStyle w:val="ListParagraph"/>
              <w:ind w:left="0"/>
            </w:pPr>
          </w:p>
        </w:tc>
        <w:tc>
          <w:tcPr>
            <w:tcW w:w="627" w:type="dxa"/>
          </w:tcPr>
          <w:p w:rsidR="006648A4" w:rsidRDefault="006648A4" w:rsidP="00D63D77">
            <w:pPr>
              <w:pStyle w:val="ListParagraph"/>
              <w:ind w:left="0"/>
            </w:pPr>
          </w:p>
        </w:tc>
        <w:tc>
          <w:tcPr>
            <w:tcW w:w="645" w:type="dxa"/>
          </w:tcPr>
          <w:p w:rsidR="006648A4" w:rsidRDefault="006648A4" w:rsidP="00D63D77">
            <w:pPr>
              <w:pStyle w:val="ListParagraph"/>
              <w:ind w:left="0"/>
            </w:pPr>
          </w:p>
        </w:tc>
      </w:tr>
      <w:tr w:rsidR="006648A4">
        <w:tc>
          <w:tcPr>
            <w:tcW w:w="495" w:type="dxa"/>
            <w:tcBorders>
              <w:right w:val="nil"/>
            </w:tcBorders>
          </w:tcPr>
          <w:p w:rsidR="006648A4" w:rsidRDefault="006648A4" w:rsidP="00D63D77">
            <w:pPr>
              <w:pStyle w:val="ListParagraph"/>
              <w:ind w:left="0"/>
            </w:pPr>
            <w:r>
              <w:t>5.</w:t>
            </w:r>
          </w:p>
        </w:tc>
        <w:tc>
          <w:tcPr>
            <w:tcW w:w="6371" w:type="dxa"/>
            <w:tcBorders>
              <w:left w:val="nil"/>
            </w:tcBorders>
          </w:tcPr>
          <w:p w:rsidR="006648A4" w:rsidRDefault="006648A4" w:rsidP="00D63D77">
            <w:pPr>
              <w:pStyle w:val="ListParagraph"/>
              <w:ind w:left="0"/>
            </w:pPr>
            <w:r>
              <w:t>Examples of such a system include SAP and Oracle</w:t>
            </w:r>
            <w:r w:rsidR="00D805F6">
              <w:t>.</w:t>
            </w:r>
          </w:p>
        </w:tc>
        <w:tc>
          <w:tcPr>
            <w:tcW w:w="539" w:type="dxa"/>
          </w:tcPr>
          <w:p w:rsidR="006648A4" w:rsidRDefault="006648A4" w:rsidP="00D63D77">
            <w:pPr>
              <w:pStyle w:val="ListParagraph"/>
              <w:ind w:left="0"/>
            </w:pPr>
          </w:p>
        </w:tc>
        <w:tc>
          <w:tcPr>
            <w:tcW w:w="539" w:type="dxa"/>
          </w:tcPr>
          <w:p w:rsidR="006648A4" w:rsidRDefault="006648A4" w:rsidP="00D63D77">
            <w:pPr>
              <w:pStyle w:val="ListParagraph"/>
              <w:ind w:left="0"/>
            </w:pPr>
          </w:p>
        </w:tc>
        <w:tc>
          <w:tcPr>
            <w:tcW w:w="627" w:type="dxa"/>
          </w:tcPr>
          <w:p w:rsidR="006648A4" w:rsidRDefault="006648A4" w:rsidP="00D63D77">
            <w:pPr>
              <w:pStyle w:val="ListParagraph"/>
              <w:ind w:left="0"/>
            </w:pPr>
          </w:p>
        </w:tc>
        <w:tc>
          <w:tcPr>
            <w:tcW w:w="645" w:type="dxa"/>
          </w:tcPr>
          <w:p w:rsidR="006648A4" w:rsidRDefault="006648A4" w:rsidP="00D63D77">
            <w:pPr>
              <w:pStyle w:val="ListParagraph"/>
              <w:ind w:left="0"/>
            </w:pPr>
          </w:p>
        </w:tc>
      </w:tr>
      <w:tr w:rsidR="006648A4">
        <w:tc>
          <w:tcPr>
            <w:tcW w:w="495" w:type="dxa"/>
            <w:tcBorders>
              <w:right w:val="nil"/>
            </w:tcBorders>
          </w:tcPr>
          <w:p w:rsidR="006648A4" w:rsidRDefault="006648A4" w:rsidP="00D63D77">
            <w:pPr>
              <w:pStyle w:val="ListParagraph"/>
              <w:ind w:left="0"/>
            </w:pPr>
            <w:r>
              <w:t>6.</w:t>
            </w:r>
          </w:p>
        </w:tc>
        <w:tc>
          <w:tcPr>
            <w:tcW w:w="6371" w:type="dxa"/>
            <w:tcBorders>
              <w:left w:val="nil"/>
            </w:tcBorders>
          </w:tcPr>
          <w:p w:rsidR="006648A4" w:rsidRDefault="00C343CB" w:rsidP="00D63D77">
            <w:pPr>
              <w:pStyle w:val="ListParagraph"/>
              <w:ind w:left="0"/>
            </w:pPr>
            <w:r>
              <w:t>This strategy focuses on reducing waste and inefficiency by ordering inventory items so that they arrive just when they are needed.</w:t>
            </w:r>
          </w:p>
        </w:tc>
        <w:tc>
          <w:tcPr>
            <w:tcW w:w="539" w:type="dxa"/>
          </w:tcPr>
          <w:p w:rsidR="006648A4" w:rsidRDefault="006648A4" w:rsidP="00D63D77">
            <w:pPr>
              <w:pStyle w:val="ListParagraph"/>
              <w:ind w:left="0"/>
            </w:pPr>
          </w:p>
        </w:tc>
        <w:tc>
          <w:tcPr>
            <w:tcW w:w="539" w:type="dxa"/>
          </w:tcPr>
          <w:p w:rsidR="006648A4" w:rsidRDefault="006648A4" w:rsidP="00D63D77">
            <w:pPr>
              <w:pStyle w:val="ListParagraph"/>
              <w:ind w:left="0"/>
            </w:pPr>
          </w:p>
        </w:tc>
        <w:tc>
          <w:tcPr>
            <w:tcW w:w="627" w:type="dxa"/>
          </w:tcPr>
          <w:p w:rsidR="006648A4" w:rsidRDefault="006648A4" w:rsidP="00D63D77">
            <w:pPr>
              <w:pStyle w:val="ListParagraph"/>
              <w:ind w:left="0"/>
            </w:pPr>
          </w:p>
        </w:tc>
        <w:tc>
          <w:tcPr>
            <w:tcW w:w="645" w:type="dxa"/>
          </w:tcPr>
          <w:p w:rsidR="006648A4" w:rsidRDefault="006648A4" w:rsidP="00D63D77">
            <w:pPr>
              <w:pStyle w:val="ListParagraph"/>
              <w:ind w:left="0"/>
            </w:pPr>
          </w:p>
        </w:tc>
      </w:tr>
      <w:tr w:rsidR="006648A4">
        <w:tc>
          <w:tcPr>
            <w:tcW w:w="495" w:type="dxa"/>
            <w:tcBorders>
              <w:right w:val="nil"/>
            </w:tcBorders>
          </w:tcPr>
          <w:p w:rsidR="006648A4" w:rsidRDefault="006648A4" w:rsidP="00D63D77">
            <w:pPr>
              <w:pStyle w:val="ListParagraph"/>
              <w:ind w:left="0"/>
            </w:pPr>
            <w:r>
              <w:t>7.</w:t>
            </w:r>
          </w:p>
        </w:tc>
        <w:tc>
          <w:tcPr>
            <w:tcW w:w="6371" w:type="dxa"/>
            <w:tcBorders>
              <w:left w:val="nil"/>
            </w:tcBorders>
          </w:tcPr>
          <w:p w:rsidR="006648A4" w:rsidRDefault="006648A4" w:rsidP="00D63D77">
            <w:pPr>
              <w:pStyle w:val="ListParagraph"/>
              <w:ind w:left="0"/>
            </w:pPr>
            <w:r>
              <w:t>A collection of performance measures that track an organization’s progress toward achieving its goals.</w:t>
            </w:r>
          </w:p>
        </w:tc>
        <w:tc>
          <w:tcPr>
            <w:tcW w:w="539" w:type="dxa"/>
          </w:tcPr>
          <w:p w:rsidR="006648A4" w:rsidRDefault="006648A4" w:rsidP="00D63D77">
            <w:pPr>
              <w:pStyle w:val="ListParagraph"/>
              <w:ind w:left="0"/>
            </w:pPr>
          </w:p>
        </w:tc>
        <w:tc>
          <w:tcPr>
            <w:tcW w:w="539" w:type="dxa"/>
          </w:tcPr>
          <w:p w:rsidR="006648A4" w:rsidRDefault="006648A4" w:rsidP="00D63D77">
            <w:pPr>
              <w:pStyle w:val="ListParagraph"/>
              <w:ind w:left="0"/>
            </w:pPr>
          </w:p>
        </w:tc>
        <w:tc>
          <w:tcPr>
            <w:tcW w:w="627" w:type="dxa"/>
          </w:tcPr>
          <w:p w:rsidR="006648A4" w:rsidRDefault="006648A4" w:rsidP="00D63D77">
            <w:pPr>
              <w:pStyle w:val="ListParagraph"/>
              <w:ind w:left="0"/>
            </w:pPr>
          </w:p>
        </w:tc>
        <w:tc>
          <w:tcPr>
            <w:tcW w:w="645" w:type="dxa"/>
          </w:tcPr>
          <w:p w:rsidR="006648A4" w:rsidRDefault="006648A4" w:rsidP="00D63D77">
            <w:pPr>
              <w:pStyle w:val="ListParagraph"/>
              <w:ind w:left="0"/>
            </w:pPr>
          </w:p>
        </w:tc>
      </w:tr>
      <w:tr w:rsidR="006648A4">
        <w:tc>
          <w:tcPr>
            <w:tcW w:w="495" w:type="dxa"/>
            <w:tcBorders>
              <w:right w:val="nil"/>
            </w:tcBorders>
          </w:tcPr>
          <w:p w:rsidR="006648A4" w:rsidRDefault="006648A4" w:rsidP="00D63D77">
            <w:pPr>
              <w:pStyle w:val="ListParagraph"/>
              <w:ind w:left="0"/>
            </w:pPr>
            <w:r>
              <w:t>8.</w:t>
            </w:r>
          </w:p>
        </w:tc>
        <w:tc>
          <w:tcPr>
            <w:tcW w:w="6371" w:type="dxa"/>
            <w:tcBorders>
              <w:left w:val="nil"/>
            </w:tcBorders>
          </w:tcPr>
          <w:p w:rsidR="006648A4" w:rsidRDefault="00C343CB" w:rsidP="00D63D77">
            <w:pPr>
              <w:pStyle w:val="ListParagraph"/>
              <w:ind w:left="0"/>
            </w:pPr>
            <w:r>
              <w:t>In the 1950s, this strategy’s roots can be traced back to Henry Ford.</w:t>
            </w:r>
          </w:p>
        </w:tc>
        <w:tc>
          <w:tcPr>
            <w:tcW w:w="539" w:type="dxa"/>
          </w:tcPr>
          <w:p w:rsidR="006648A4" w:rsidRDefault="006648A4" w:rsidP="00D63D77">
            <w:pPr>
              <w:pStyle w:val="ListParagraph"/>
              <w:ind w:left="0"/>
            </w:pPr>
          </w:p>
        </w:tc>
        <w:tc>
          <w:tcPr>
            <w:tcW w:w="539" w:type="dxa"/>
          </w:tcPr>
          <w:p w:rsidR="006648A4" w:rsidRDefault="006648A4" w:rsidP="00D63D77">
            <w:pPr>
              <w:pStyle w:val="ListParagraph"/>
              <w:ind w:left="0"/>
            </w:pPr>
          </w:p>
        </w:tc>
        <w:tc>
          <w:tcPr>
            <w:tcW w:w="627" w:type="dxa"/>
          </w:tcPr>
          <w:p w:rsidR="006648A4" w:rsidRDefault="006648A4" w:rsidP="00D63D77">
            <w:pPr>
              <w:pStyle w:val="ListParagraph"/>
              <w:ind w:left="0"/>
            </w:pPr>
          </w:p>
        </w:tc>
        <w:tc>
          <w:tcPr>
            <w:tcW w:w="645" w:type="dxa"/>
          </w:tcPr>
          <w:p w:rsidR="006648A4" w:rsidRDefault="006648A4" w:rsidP="00D63D77">
            <w:pPr>
              <w:pStyle w:val="ListParagraph"/>
              <w:ind w:left="0"/>
            </w:pPr>
          </w:p>
        </w:tc>
      </w:tr>
      <w:tr w:rsidR="006648A4">
        <w:tc>
          <w:tcPr>
            <w:tcW w:w="495" w:type="dxa"/>
            <w:tcBorders>
              <w:right w:val="nil"/>
            </w:tcBorders>
          </w:tcPr>
          <w:p w:rsidR="006648A4" w:rsidRDefault="006648A4" w:rsidP="00D63D77">
            <w:pPr>
              <w:pStyle w:val="ListParagraph"/>
              <w:ind w:left="0"/>
            </w:pPr>
            <w:r>
              <w:t>9.</w:t>
            </w:r>
          </w:p>
        </w:tc>
        <w:tc>
          <w:tcPr>
            <w:tcW w:w="6371" w:type="dxa"/>
            <w:tcBorders>
              <w:left w:val="nil"/>
            </w:tcBorders>
          </w:tcPr>
          <w:p w:rsidR="006648A4" w:rsidRDefault="006648A4" w:rsidP="00D63D77">
            <w:pPr>
              <w:pStyle w:val="ListParagraph"/>
              <w:ind w:left="0"/>
            </w:pPr>
            <w:r>
              <w:t>A network of facilities that procure raw materials, transform them into intermediate goods and then into final products.</w:t>
            </w:r>
          </w:p>
        </w:tc>
        <w:tc>
          <w:tcPr>
            <w:tcW w:w="539" w:type="dxa"/>
          </w:tcPr>
          <w:p w:rsidR="006648A4" w:rsidRDefault="006648A4" w:rsidP="00D63D77">
            <w:pPr>
              <w:pStyle w:val="ListParagraph"/>
              <w:ind w:left="0"/>
            </w:pPr>
          </w:p>
        </w:tc>
        <w:tc>
          <w:tcPr>
            <w:tcW w:w="539" w:type="dxa"/>
          </w:tcPr>
          <w:p w:rsidR="006648A4" w:rsidRDefault="006648A4" w:rsidP="00D63D77">
            <w:pPr>
              <w:pStyle w:val="ListParagraph"/>
              <w:ind w:left="0"/>
            </w:pPr>
          </w:p>
        </w:tc>
        <w:tc>
          <w:tcPr>
            <w:tcW w:w="627" w:type="dxa"/>
          </w:tcPr>
          <w:p w:rsidR="006648A4" w:rsidRDefault="006648A4" w:rsidP="00D63D77">
            <w:pPr>
              <w:pStyle w:val="ListParagraph"/>
              <w:ind w:left="0"/>
            </w:pPr>
          </w:p>
        </w:tc>
        <w:tc>
          <w:tcPr>
            <w:tcW w:w="645" w:type="dxa"/>
          </w:tcPr>
          <w:p w:rsidR="006648A4" w:rsidRDefault="006648A4" w:rsidP="00D63D77">
            <w:pPr>
              <w:pStyle w:val="ListParagraph"/>
              <w:ind w:left="0"/>
            </w:pPr>
          </w:p>
        </w:tc>
      </w:tr>
      <w:tr w:rsidR="006648A4">
        <w:tc>
          <w:tcPr>
            <w:tcW w:w="495" w:type="dxa"/>
            <w:tcBorders>
              <w:right w:val="nil"/>
            </w:tcBorders>
          </w:tcPr>
          <w:p w:rsidR="006648A4" w:rsidRDefault="006648A4" w:rsidP="00D63D77">
            <w:pPr>
              <w:pStyle w:val="ListParagraph"/>
              <w:ind w:left="0"/>
            </w:pPr>
            <w:r>
              <w:t>10.</w:t>
            </w:r>
          </w:p>
        </w:tc>
        <w:tc>
          <w:tcPr>
            <w:tcW w:w="6371" w:type="dxa"/>
            <w:tcBorders>
              <w:left w:val="nil"/>
            </w:tcBorders>
          </w:tcPr>
          <w:p w:rsidR="006648A4" w:rsidRDefault="006648A4" w:rsidP="00D63D77">
            <w:pPr>
              <w:pStyle w:val="ListParagraph"/>
              <w:ind w:left="0"/>
            </w:pPr>
            <w:r>
              <w:t>Developed in the early 1990s by David Norton and Robert Kaplan</w:t>
            </w:r>
            <w:r w:rsidR="00145348">
              <w:t>.</w:t>
            </w:r>
          </w:p>
        </w:tc>
        <w:tc>
          <w:tcPr>
            <w:tcW w:w="539" w:type="dxa"/>
          </w:tcPr>
          <w:p w:rsidR="006648A4" w:rsidRDefault="006648A4" w:rsidP="00D63D77">
            <w:pPr>
              <w:pStyle w:val="ListParagraph"/>
              <w:ind w:left="0"/>
            </w:pPr>
          </w:p>
        </w:tc>
        <w:tc>
          <w:tcPr>
            <w:tcW w:w="539" w:type="dxa"/>
          </w:tcPr>
          <w:p w:rsidR="006648A4" w:rsidRDefault="006648A4" w:rsidP="00D63D77">
            <w:pPr>
              <w:pStyle w:val="ListParagraph"/>
              <w:ind w:left="0"/>
            </w:pPr>
          </w:p>
        </w:tc>
        <w:tc>
          <w:tcPr>
            <w:tcW w:w="627" w:type="dxa"/>
          </w:tcPr>
          <w:p w:rsidR="006648A4" w:rsidRDefault="006648A4" w:rsidP="00D63D77">
            <w:pPr>
              <w:pStyle w:val="ListParagraph"/>
              <w:ind w:left="0"/>
            </w:pPr>
          </w:p>
        </w:tc>
        <w:tc>
          <w:tcPr>
            <w:tcW w:w="645" w:type="dxa"/>
          </w:tcPr>
          <w:p w:rsidR="006648A4" w:rsidRDefault="006648A4" w:rsidP="00D63D77">
            <w:pPr>
              <w:pStyle w:val="ListParagraph"/>
              <w:ind w:left="0"/>
            </w:pPr>
          </w:p>
        </w:tc>
      </w:tr>
    </w:tbl>
    <w:p w:rsidR="006648A4" w:rsidRDefault="006648A4" w:rsidP="006648A4">
      <w:pPr>
        <w:pStyle w:val="ListParagraph"/>
        <w:spacing w:after="0" w:line="240" w:lineRule="auto"/>
        <w:ind w:left="360"/>
      </w:pPr>
    </w:p>
    <w:p w:rsidR="00AF38B2" w:rsidRDefault="00AF38B2" w:rsidP="00F00344">
      <w:pPr>
        <w:pStyle w:val="ListParagraph"/>
        <w:spacing w:after="0" w:line="240" w:lineRule="auto"/>
        <w:ind w:left="360"/>
        <w:rPr>
          <w:snapToGrid w:val="0"/>
          <w:sz w:val="18"/>
          <w:szCs w:val="18"/>
        </w:rPr>
      </w:pPr>
      <w:r>
        <w:t>Unit 1-2 – LO4</w:t>
      </w:r>
    </w:p>
    <w:p w:rsidR="00F00344" w:rsidRDefault="00F00344" w:rsidP="00F00344">
      <w:pPr>
        <w:pStyle w:val="ListParagraph"/>
        <w:spacing w:after="0" w:line="240" w:lineRule="auto"/>
        <w:ind w:left="360"/>
      </w:pPr>
      <w:proofErr w:type="spellStart"/>
      <w:r w:rsidRPr="000F2AB3">
        <w:rPr>
          <w:snapToGrid w:val="0"/>
          <w:sz w:val="18"/>
          <w:szCs w:val="18"/>
        </w:rPr>
        <w:t>Ans</w:t>
      </w:r>
      <w:proofErr w:type="spellEnd"/>
      <w:r w:rsidRPr="000F2AB3">
        <w:rPr>
          <w:snapToGrid w:val="0"/>
          <w:sz w:val="18"/>
          <w:szCs w:val="18"/>
        </w:rPr>
        <w:t>:</w:t>
      </w:r>
      <w:r w:rsidR="00CE20AE">
        <w:rPr>
          <w:snapToGrid w:val="0"/>
          <w:sz w:val="18"/>
          <w:szCs w:val="18"/>
        </w:rPr>
        <w:t xml:space="preserve"> N/A</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w:t>
      </w:r>
      <w:r w:rsidR="00CE20AE">
        <w:rPr>
          <w:snapToGrid w:val="0"/>
          <w:sz w:val="18"/>
          <w:szCs w:val="18"/>
        </w:rPr>
        <w:t>4</w:t>
      </w:r>
      <w:r w:rsidRPr="003964A9">
        <w:rPr>
          <w:snapToGrid w:val="0"/>
          <w:sz w:val="18"/>
          <w:szCs w:val="18"/>
        </w:rPr>
        <w:t>, Bloom:</w:t>
      </w:r>
      <w:r w:rsidR="00A20FCD">
        <w:rPr>
          <w:snapToGrid w:val="0"/>
          <w:sz w:val="18"/>
          <w:szCs w:val="18"/>
        </w:rPr>
        <w:t xml:space="preserve"> C</w:t>
      </w:r>
      <w:r w:rsidRPr="003964A9">
        <w:rPr>
          <w:snapToGrid w:val="0"/>
          <w:sz w:val="18"/>
          <w:szCs w:val="18"/>
        </w:rPr>
        <w:t xml:space="preserve">, </w:t>
      </w:r>
      <w:r>
        <w:rPr>
          <w:snapToGrid w:val="0"/>
          <w:sz w:val="18"/>
          <w:szCs w:val="18"/>
        </w:rPr>
        <w:t>Unit 1-</w:t>
      </w:r>
      <w:r w:rsidR="00CE20AE">
        <w:rPr>
          <w:snapToGrid w:val="0"/>
          <w:sz w:val="18"/>
          <w:szCs w:val="18"/>
        </w:rPr>
        <w:t>2</w:t>
      </w:r>
      <w:r>
        <w:rPr>
          <w:snapToGrid w:val="0"/>
          <w:sz w:val="18"/>
          <w:szCs w:val="18"/>
        </w:rPr>
        <w:t xml:space="preserve">, </w:t>
      </w:r>
      <w:r w:rsidRPr="003964A9">
        <w:rPr>
          <w:snapToGrid w:val="0"/>
          <w:sz w:val="18"/>
          <w:szCs w:val="18"/>
        </w:rPr>
        <w:t>Difficulty:</w:t>
      </w:r>
      <w:r w:rsidR="00CE20AE">
        <w:rPr>
          <w:snapToGrid w:val="0"/>
          <w:sz w:val="18"/>
          <w:szCs w:val="18"/>
        </w:rPr>
        <w:t xml:space="preserve"> Moderate</w:t>
      </w:r>
      <w:r w:rsidRPr="003964A9">
        <w:rPr>
          <w:snapToGrid w:val="0"/>
          <w:sz w:val="18"/>
          <w:szCs w:val="18"/>
        </w:rPr>
        <w:t>, Min:</w:t>
      </w:r>
      <w:r w:rsidR="00CE20AE">
        <w:rPr>
          <w:snapToGrid w:val="0"/>
          <w:sz w:val="18"/>
          <w:szCs w:val="18"/>
        </w:rPr>
        <w:t xml:space="preserve"> 20</w:t>
      </w:r>
      <w:r w:rsidRPr="003964A9">
        <w:rPr>
          <w:snapToGrid w:val="0"/>
          <w:sz w:val="18"/>
          <w:szCs w:val="18"/>
        </w:rPr>
        <w:t xml:space="preserve">, </w:t>
      </w:r>
      <w:r w:rsidR="00CE20AE" w:rsidRPr="003964A9">
        <w:rPr>
          <w:snapToGrid w:val="0"/>
          <w:sz w:val="18"/>
          <w:szCs w:val="18"/>
        </w:rPr>
        <w:t>AACSB:</w:t>
      </w:r>
      <w:r w:rsidR="00CE20AE">
        <w:rPr>
          <w:snapToGrid w:val="0"/>
          <w:sz w:val="18"/>
          <w:szCs w:val="18"/>
        </w:rPr>
        <w:t xml:space="preserve"> Communication, AICPA</w:t>
      </w:r>
      <w:r w:rsidR="00CE20AE" w:rsidRPr="003964A9">
        <w:rPr>
          <w:snapToGrid w:val="0"/>
          <w:sz w:val="18"/>
          <w:szCs w:val="18"/>
        </w:rPr>
        <w:t xml:space="preserve"> FN:</w:t>
      </w:r>
      <w:r w:rsidR="00CE20AE">
        <w:rPr>
          <w:snapToGrid w:val="0"/>
          <w:sz w:val="18"/>
          <w:szCs w:val="18"/>
        </w:rPr>
        <w:t xml:space="preserve"> Reporting</w:t>
      </w:r>
      <w:r w:rsidR="00CE20AE" w:rsidRPr="003964A9">
        <w:rPr>
          <w:snapToGrid w:val="0"/>
          <w:sz w:val="18"/>
          <w:szCs w:val="18"/>
        </w:rPr>
        <w:t>, AICPA PC:</w:t>
      </w:r>
      <w:r w:rsidR="00CE20AE">
        <w:rPr>
          <w:snapToGrid w:val="0"/>
          <w:sz w:val="18"/>
          <w:szCs w:val="18"/>
        </w:rPr>
        <w:t xml:space="preserve"> Communication</w:t>
      </w:r>
      <w:r w:rsidR="00CE20AE" w:rsidRPr="003964A9">
        <w:rPr>
          <w:snapToGrid w:val="0"/>
          <w:sz w:val="18"/>
          <w:szCs w:val="18"/>
        </w:rPr>
        <w:t>, IMA:</w:t>
      </w:r>
      <w:r w:rsidR="00CE20AE">
        <w:rPr>
          <w:snapToGrid w:val="0"/>
          <w:sz w:val="18"/>
          <w:szCs w:val="18"/>
        </w:rPr>
        <w:t xml:space="preserve"> </w:t>
      </w:r>
      <w:r w:rsidR="006211D1">
        <w:rPr>
          <w:snapToGrid w:val="0"/>
          <w:sz w:val="18"/>
          <w:szCs w:val="18"/>
        </w:rPr>
        <w:t>Performance Measurement</w:t>
      </w:r>
    </w:p>
    <w:p w:rsidR="00F00344" w:rsidRDefault="00F00344" w:rsidP="006648A4">
      <w:pPr>
        <w:pStyle w:val="ListParagraph"/>
        <w:spacing w:after="0" w:line="240" w:lineRule="auto"/>
        <w:ind w:left="360"/>
      </w:pPr>
    </w:p>
    <w:p w:rsidR="00DD773A" w:rsidRDefault="00DD773A">
      <w:pPr>
        <w:rPr>
          <w:b/>
        </w:rPr>
      </w:pPr>
      <w:r>
        <w:rPr>
          <w:b/>
        </w:rPr>
        <w:br w:type="page"/>
      </w:r>
    </w:p>
    <w:p w:rsidR="00C343CB" w:rsidRPr="00C343CB" w:rsidRDefault="00C343CB" w:rsidP="006648A4">
      <w:pPr>
        <w:pStyle w:val="ListParagraph"/>
        <w:spacing w:after="0" w:line="240" w:lineRule="auto"/>
        <w:ind w:left="360"/>
        <w:rPr>
          <w:b/>
        </w:rPr>
      </w:pPr>
      <w:r w:rsidRPr="00C343CB">
        <w:rPr>
          <w:b/>
        </w:rPr>
        <w:lastRenderedPageBreak/>
        <w:t>Solution:</w:t>
      </w:r>
    </w:p>
    <w:tbl>
      <w:tblPr>
        <w:tblStyle w:val="TableGrid"/>
        <w:tblW w:w="0" w:type="auto"/>
        <w:tblInd w:w="360" w:type="dxa"/>
        <w:tblLook w:val="04A0" w:firstRow="1" w:lastRow="0" w:firstColumn="1" w:lastColumn="0" w:noHBand="0" w:noVBand="1"/>
      </w:tblPr>
      <w:tblGrid>
        <w:gridCol w:w="495"/>
        <w:gridCol w:w="6371"/>
        <w:gridCol w:w="539"/>
        <w:gridCol w:w="539"/>
        <w:gridCol w:w="627"/>
        <w:gridCol w:w="645"/>
      </w:tblGrid>
      <w:tr w:rsidR="00C343CB">
        <w:trPr>
          <w:cantSplit/>
          <w:trHeight w:val="1538"/>
        </w:trPr>
        <w:tc>
          <w:tcPr>
            <w:tcW w:w="495" w:type="dxa"/>
            <w:tcBorders>
              <w:bottom w:val="single" w:sz="4" w:space="0" w:color="000000" w:themeColor="text1"/>
              <w:right w:val="nil"/>
            </w:tcBorders>
          </w:tcPr>
          <w:p w:rsidR="00C343CB" w:rsidRDefault="00C343CB" w:rsidP="00D63D77">
            <w:pPr>
              <w:pStyle w:val="ListParagraph"/>
              <w:ind w:left="0"/>
            </w:pPr>
          </w:p>
        </w:tc>
        <w:tc>
          <w:tcPr>
            <w:tcW w:w="6371" w:type="dxa"/>
            <w:tcBorders>
              <w:left w:val="nil"/>
            </w:tcBorders>
          </w:tcPr>
          <w:p w:rsidR="00C343CB" w:rsidRDefault="00C343CB" w:rsidP="00D63D77">
            <w:pPr>
              <w:pStyle w:val="ListParagraph"/>
              <w:ind w:left="0"/>
            </w:pPr>
          </w:p>
        </w:tc>
        <w:tc>
          <w:tcPr>
            <w:tcW w:w="539" w:type="dxa"/>
            <w:textDirection w:val="btLr"/>
          </w:tcPr>
          <w:p w:rsidR="00C343CB" w:rsidRPr="003B15BA" w:rsidRDefault="00C343CB" w:rsidP="00D63D77">
            <w:pPr>
              <w:pStyle w:val="ListParagraph"/>
              <w:ind w:left="113" w:right="113"/>
              <w:rPr>
                <w:b/>
              </w:rPr>
            </w:pPr>
            <w:r w:rsidRPr="003B15BA">
              <w:rPr>
                <w:b/>
              </w:rPr>
              <w:t>JIT</w:t>
            </w:r>
          </w:p>
        </w:tc>
        <w:tc>
          <w:tcPr>
            <w:tcW w:w="539" w:type="dxa"/>
            <w:textDirection w:val="btLr"/>
          </w:tcPr>
          <w:p w:rsidR="00C343CB" w:rsidRPr="003B15BA" w:rsidRDefault="00C343CB" w:rsidP="00D63D77">
            <w:pPr>
              <w:pStyle w:val="ListParagraph"/>
              <w:ind w:left="113" w:right="113"/>
              <w:rPr>
                <w:b/>
              </w:rPr>
            </w:pPr>
            <w:r w:rsidRPr="003B15BA">
              <w:rPr>
                <w:b/>
              </w:rPr>
              <w:t>ERP</w:t>
            </w:r>
          </w:p>
        </w:tc>
        <w:tc>
          <w:tcPr>
            <w:tcW w:w="627" w:type="dxa"/>
            <w:textDirection w:val="btLr"/>
          </w:tcPr>
          <w:p w:rsidR="00C343CB" w:rsidRPr="003B15BA" w:rsidRDefault="00C343CB" w:rsidP="00D63D77">
            <w:pPr>
              <w:pStyle w:val="ListParagraph"/>
              <w:ind w:left="113" w:right="113"/>
              <w:rPr>
                <w:b/>
              </w:rPr>
            </w:pPr>
            <w:r w:rsidRPr="003B15BA">
              <w:rPr>
                <w:b/>
              </w:rPr>
              <w:t>Supply Chain Management</w:t>
            </w:r>
          </w:p>
        </w:tc>
        <w:tc>
          <w:tcPr>
            <w:tcW w:w="645" w:type="dxa"/>
            <w:textDirection w:val="btLr"/>
          </w:tcPr>
          <w:p w:rsidR="00C343CB" w:rsidRPr="003B15BA" w:rsidRDefault="00C343CB" w:rsidP="00D63D77">
            <w:pPr>
              <w:pStyle w:val="ListParagraph"/>
              <w:ind w:left="113" w:right="113"/>
              <w:rPr>
                <w:b/>
              </w:rPr>
            </w:pPr>
            <w:r w:rsidRPr="003B15BA">
              <w:rPr>
                <w:b/>
              </w:rPr>
              <w:t>Balanced Scorecard</w:t>
            </w:r>
          </w:p>
        </w:tc>
      </w:tr>
      <w:tr w:rsidR="00C343CB">
        <w:tc>
          <w:tcPr>
            <w:tcW w:w="495" w:type="dxa"/>
            <w:tcBorders>
              <w:bottom w:val="single" w:sz="4" w:space="0" w:color="000000" w:themeColor="text1"/>
              <w:right w:val="nil"/>
            </w:tcBorders>
          </w:tcPr>
          <w:p w:rsidR="00C343CB" w:rsidRDefault="00C343CB" w:rsidP="00D63D77">
            <w:pPr>
              <w:pStyle w:val="ListParagraph"/>
              <w:ind w:left="0"/>
            </w:pPr>
            <w:r>
              <w:t>1.</w:t>
            </w:r>
          </w:p>
        </w:tc>
        <w:tc>
          <w:tcPr>
            <w:tcW w:w="6371" w:type="dxa"/>
            <w:tcBorders>
              <w:left w:val="nil"/>
            </w:tcBorders>
          </w:tcPr>
          <w:p w:rsidR="00C343CB" w:rsidRDefault="00C343CB" w:rsidP="00D63D77">
            <w:pPr>
              <w:pStyle w:val="ListParagraph"/>
              <w:ind w:left="0"/>
            </w:pPr>
            <w:r>
              <w:t>The selection of performance measures is driven by the organization’s strategy.</w:t>
            </w:r>
          </w:p>
        </w:tc>
        <w:tc>
          <w:tcPr>
            <w:tcW w:w="539" w:type="dxa"/>
            <w:vAlign w:val="bottom"/>
          </w:tcPr>
          <w:p w:rsidR="00C343CB" w:rsidRDefault="00C343CB" w:rsidP="00FC4762">
            <w:pPr>
              <w:pStyle w:val="ListParagraph"/>
              <w:ind w:left="0"/>
              <w:jc w:val="center"/>
            </w:pPr>
          </w:p>
        </w:tc>
        <w:tc>
          <w:tcPr>
            <w:tcW w:w="539" w:type="dxa"/>
            <w:vAlign w:val="bottom"/>
          </w:tcPr>
          <w:p w:rsidR="00C343CB" w:rsidRDefault="00C343CB" w:rsidP="00FC4762">
            <w:pPr>
              <w:pStyle w:val="ListParagraph"/>
              <w:ind w:left="0"/>
              <w:jc w:val="center"/>
            </w:pPr>
          </w:p>
        </w:tc>
        <w:tc>
          <w:tcPr>
            <w:tcW w:w="627" w:type="dxa"/>
            <w:vAlign w:val="bottom"/>
          </w:tcPr>
          <w:p w:rsidR="00C343CB" w:rsidRDefault="00C343CB" w:rsidP="00FC4762">
            <w:pPr>
              <w:pStyle w:val="ListParagraph"/>
              <w:ind w:left="0"/>
              <w:jc w:val="center"/>
            </w:pPr>
          </w:p>
        </w:tc>
        <w:tc>
          <w:tcPr>
            <w:tcW w:w="645" w:type="dxa"/>
            <w:vAlign w:val="bottom"/>
          </w:tcPr>
          <w:p w:rsidR="00C343CB" w:rsidRDefault="00D805F6" w:rsidP="00FC4762">
            <w:pPr>
              <w:pStyle w:val="ListParagraph"/>
              <w:ind w:left="0"/>
              <w:jc w:val="center"/>
            </w:pPr>
            <w:r>
              <w:t>x</w:t>
            </w:r>
          </w:p>
        </w:tc>
      </w:tr>
      <w:tr w:rsidR="00C343CB">
        <w:tc>
          <w:tcPr>
            <w:tcW w:w="495" w:type="dxa"/>
            <w:tcBorders>
              <w:bottom w:val="single" w:sz="4" w:space="0" w:color="000000" w:themeColor="text1"/>
              <w:right w:val="nil"/>
            </w:tcBorders>
          </w:tcPr>
          <w:p w:rsidR="00C343CB" w:rsidRDefault="00C343CB" w:rsidP="00D63D77">
            <w:pPr>
              <w:pStyle w:val="ListParagraph"/>
              <w:ind w:left="0"/>
            </w:pPr>
            <w:r>
              <w:t>2.</w:t>
            </w:r>
          </w:p>
        </w:tc>
        <w:tc>
          <w:tcPr>
            <w:tcW w:w="6371" w:type="dxa"/>
            <w:tcBorders>
              <w:left w:val="nil"/>
            </w:tcBorders>
          </w:tcPr>
          <w:p w:rsidR="00C343CB" w:rsidRDefault="00C343CB" w:rsidP="00D63D77">
            <w:pPr>
              <w:pStyle w:val="ListParagraph"/>
              <w:ind w:left="0"/>
            </w:pPr>
            <w:r>
              <w:t>Goal is to get the right product to the right location, in the right quantities, at the right time, and at the right cost.</w:t>
            </w:r>
          </w:p>
        </w:tc>
        <w:tc>
          <w:tcPr>
            <w:tcW w:w="539" w:type="dxa"/>
            <w:vAlign w:val="bottom"/>
          </w:tcPr>
          <w:p w:rsidR="00C343CB" w:rsidRDefault="00C343CB" w:rsidP="00FC4762">
            <w:pPr>
              <w:pStyle w:val="ListParagraph"/>
              <w:ind w:left="0"/>
              <w:jc w:val="center"/>
            </w:pPr>
          </w:p>
        </w:tc>
        <w:tc>
          <w:tcPr>
            <w:tcW w:w="539" w:type="dxa"/>
            <w:vAlign w:val="bottom"/>
          </w:tcPr>
          <w:p w:rsidR="00C343CB" w:rsidRDefault="00C343CB" w:rsidP="00FC4762">
            <w:pPr>
              <w:pStyle w:val="ListParagraph"/>
              <w:ind w:left="0"/>
              <w:jc w:val="center"/>
            </w:pPr>
          </w:p>
        </w:tc>
        <w:tc>
          <w:tcPr>
            <w:tcW w:w="627" w:type="dxa"/>
            <w:vAlign w:val="bottom"/>
          </w:tcPr>
          <w:p w:rsidR="00C343CB" w:rsidRDefault="00C343CB" w:rsidP="00FC4762">
            <w:pPr>
              <w:pStyle w:val="ListParagraph"/>
              <w:ind w:left="0"/>
              <w:jc w:val="center"/>
            </w:pPr>
            <w:r>
              <w:t>x</w:t>
            </w:r>
          </w:p>
        </w:tc>
        <w:tc>
          <w:tcPr>
            <w:tcW w:w="645" w:type="dxa"/>
            <w:vAlign w:val="bottom"/>
          </w:tcPr>
          <w:p w:rsidR="00C343CB" w:rsidRDefault="00C343CB" w:rsidP="00FC4762">
            <w:pPr>
              <w:pStyle w:val="ListParagraph"/>
              <w:ind w:left="0"/>
              <w:jc w:val="center"/>
            </w:pPr>
          </w:p>
        </w:tc>
      </w:tr>
      <w:tr w:rsidR="00C343CB">
        <w:tc>
          <w:tcPr>
            <w:tcW w:w="495" w:type="dxa"/>
            <w:tcBorders>
              <w:bottom w:val="single" w:sz="4" w:space="0" w:color="000000" w:themeColor="text1"/>
              <w:right w:val="nil"/>
            </w:tcBorders>
          </w:tcPr>
          <w:p w:rsidR="00C343CB" w:rsidRDefault="00C343CB" w:rsidP="00D63D77">
            <w:pPr>
              <w:pStyle w:val="ListParagraph"/>
              <w:ind w:left="0"/>
            </w:pPr>
            <w:r>
              <w:t>3.</w:t>
            </w:r>
          </w:p>
        </w:tc>
        <w:tc>
          <w:tcPr>
            <w:tcW w:w="6371" w:type="dxa"/>
            <w:tcBorders>
              <w:left w:val="nil"/>
            </w:tcBorders>
          </w:tcPr>
          <w:p w:rsidR="00C343CB" w:rsidRDefault="00C343CB" w:rsidP="00D63D77">
            <w:pPr>
              <w:pStyle w:val="ListParagraph"/>
              <w:ind w:left="0"/>
            </w:pPr>
            <w:r>
              <w:t>In implementing this system, managers develop a strategy for managing all the resources needed to meet customer demand.</w:t>
            </w:r>
          </w:p>
        </w:tc>
        <w:tc>
          <w:tcPr>
            <w:tcW w:w="539" w:type="dxa"/>
            <w:vAlign w:val="bottom"/>
          </w:tcPr>
          <w:p w:rsidR="00C343CB" w:rsidRDefault="00C343CB" w:rsidP="00FC4762">
            <w:pPr>
              <w:pStyle w:val="ListParagraph"/>
              <w:ind w:left="0"/>
              <w:jc w:val="center"/>
            </w:pPr>
          </w:p>
        </w:tc>
        <w:tc>
          <w:tcPr>
            <w:tcW w:w="539" w:type="dxa"/>
            <w:vAlign w:val="bottom"/>
          </w:tcPr>
          <w:p w:rsidR="00C343CB" w:rsidRDefault="00C343CB" w:rsidP="00FC4762">
            <w:pPr>
              <w:pStyle w:val="ListParagraph"/>
              <w:ind w:left="0"/>
              <w:jc w:val="center"/>
            </w:pPr>
          </w:p>
        </w:tc>
        <w:tc>
          <w:tcPr>
            <w:tcW w:w="627" w:type="dxa"/>
            <w:vAlign w:val="bottom"/>
          </w:tcPr>
          <w:p w:rsidR="00C343CB" w:rsidRDefault="00C343CB" w:rsidP="00FC4762">
            <w:pPr>
              <w:pStyle w:val="ListParagraph"/>
              <w:ind w:left="0"/>
              <w:jc w:val="center"/>
            </w:pPr>
            <w:r>
              <w:t>x</w:t>
            </w:r>
          </w:p>
        </w:tc>
        <w:tc>
          <w:tcPr>
            <w:tcW w:w="645" w:type="dxa"/>
            <w:vAlign w:val="bottom"/>
          </w:tcPr>
          <w:p w:rsidR="00C343CB" w:rsidRDefault="00C343CB" w:rsidP="00FC4762">
            <w:pPr>
              <w:pStyle w:val="ListParagraph"/>
              <w:ind w:left="0"/>
              <w:jc w:val="center"/>
            </w:pPr>
          </w:p>
        </w:tc>
      </w:tr>
      <w:tr w:rsidR="00C343CB">
        <w:tc>
          <w:tcPr>
            <w:tcW w:w="495" w:type="dxa"/>
            <w:tcBorders>
              <w:bottom w:val="single" w:sz="4" w:space="0" w:color="000000" w:themeColor="text1"/>
              <w:right w:val="nil"/>
            </w:tcBorders>
          </w:tcPr>
          <w:p w:rsidR="00C343CB" w:rsidRDefault="00C343CB" w:rsidP="00D63D77">
            <w:pPr>
              <w:pStyle w:val="ListParagraph"/>
              <w:ind w:left="0"/>
            </w:pPr>
            <w:r>
              <w:t>4.</w:t>
            </w:r>
          </w:p>
        </w:tc>
        <w:tc>
          <w:tcPr>
            <w:tcW w:w="6371" w:type="dxa"/>
            <w:tcBorders>
              <w:left w:val="nil"/>
            </w:tcBorders>
          </w:tcPr>
          <w:p w:rsidR="00C343CB" w:rsidRDefault="00C343CB" w:rsidP="00D63D77">
            <w:pPr>
              <w:pStyle w:val="ListParagraph"/>
              <w:ind w:left="0"/>
            </w:pPr>
            <w:r>
              <w:t>This strategy greatly reduces warehousing costs.</w:t>
            </w:r>
          </w:p>
        </w:tc>
        <w:tc>
          <w:tcPr>
            <w:tcW w:w="539" w:type="dxa"/>
            <w:vAlign w:val="bottom"/>
          </w:tcPr>
          <w:p w:rsidR="00C343CB" w:rsidRDefault="00C343CB" w:rsidP="00FC4762">
            <w:pPr>
              <w:pStyle w:val="ListParagraph"/>
              <w:ind w:left="0"/>
              <w:jc w:val="center"/>
            </w:pPr>
            <w:r>
              <w:t>x</w:t>
            </w:r>
          </w:p>
        </w:tc>
        <w:tc>
          <w:tcPr>
            <w:tcW w:w="539" w:type="dxa"/>
            <w:vAlign w:val="bottom"/>
          </w:tcPr>
          <w:p w:rsidR="00C343CB" w:rsidRDefault="00C343CB" w:rsidP="00FC4762">
            <w:pPr>
              <w:pStyle w:val="ListParagraph"/>
              <w:ind w:left="0"/>
              <w:jc w:val="center"/>
            </w:pPr>
          </w:p>
        </w:tc>
        <w:tc>
          <w:tcPr>
            <w:tcW w:w="627" w:type="dxa"/>
            <w:vAlign w:val="bottom"/>
          </w:tcPr>
          <w:p w:rsidR="00C343CB" w:rsidRDefault="00C343CB" w:rsidP="00FC4762">
            <w:pPr>
              <w:pStyle w:val="ListParagraph"/>
              <w:ind w:left="0"/>
              <w:jc w:val="center"/>
            </w:pPr>
          </w:p>
        </w:tc>
        <w:tc>
          <w:tcPr>
            <w:tcW w:w="645" w:type="dxa"/>
            <w:vAlign w:val="bottom"/>
          </w:tcPr>
          <w:p w:rsidR="00C343CB" w:rsidRDefault="00C343CB" w:rsidP="00FC4762">
            <w:pPr>
              <w:pStyle w:val="ListParagraph"/>
              <w:ind w:left="0"/>
              <w:jc w:val="center"/>
            </w:pPr>
          </w:p>
        </w:tc>
      </w:tr>
      <w:tr w:rsidR="00C343CB">
        <w:tc>
          <w:tcPr>
            <w:tcW w:w="495" w:type="dxa"/>
            <w:tcBorders>
              <w:right w:val="nil"/>
            </w:tcBorders>
          </w:tcPr>
          <w:p w:rsidR="00C343CB" w:rsidRDefault="00C343CB" w:rsidP="00D63D77">
            <w:pPr>
              <w:pStyle w:val="ListParagraph"/>
              <w:ind w:left="0"/>
            </w:pPr>
            <w:r>
              <w:t>5.</w:t>
            </w:r>
          </w:p>
        </w:tc>
        <w:tc>
          <w:tcPr>
            <w:tcW w:w="6371" w:type="dxa"/>
            <w:tcBorders>
              <w:left w:val="nil"/>
            </w:tcBorders>
          </w:tcPr>
          <w:p w:rsidR="00C343CB" w:rsidRDefault="00C343CB" w:rsidP="00D63D77">
            <w:pPr>
              <w:pStyle w:val="ListParagraph"/>
              <w:ind w:left="0"/>
            </w:pPr>
            <w:r>
              <w:t>Examples of such a system include SAP and Oracle</w:t>
            </w:r>
            <w:r w:rsidR="00D805F6">
              <w:t>.</w:t>
            </w:r>
          </w:p>
        </w:tc>
        <w:tc>
          <w:tcPr>
            <w:tcW w:w="539" w:type="dxa"/>
            <w:vAlign w:val="bottom"/>
          </w:tcPr>
          <w:p w:rsidR="00C343CB" w:rsidRDefault="00C343CB" w:rsidP="00FC4762">
            <w:pPr>
              <w:pStyle w:val="ListParagraph"/>
              <w:ind w:left="0"/>
              <w:jc w:val="center"/>
            </w:pPr>
          </w:p>
        </w:tc>
        <w:tc>
          <w:tcPr>
            <w:tcW w:w="539" w:type="dxa"/>
            <w:vAlign w:val="bottom"/>
          </w:tcPr>
          <w:p w:rsidR="00C343CB" w:rsidRDefault="00C343CB" w:rsidP="00FC4762">
            <w:pPr>
              <w:pStyle w:val="ListParagraph"/>
              <w:ind w:left="0"/>
              <w:jc w:val="center"/>
            </w:pPr>
            <w:r>
              <w:t>x</w:t>
            </w:r>
          </w:p>
        </w:tc>
        <w:tc>
          <w:tcPr>
            <w:tcW w:w="627" w:type="dxa"/>
            <w:vAlign w:val="bottom"/>
          </w:tcPr>
          <w:p w:rsidR="00C343CB" w:rsidRDefault="00C343CB" w:rsidP="00FC4762">
            <w:pPr>
              <w:pStyle w:val="ListParagraph"/>
              <w:ind w:left="0"/>
              <w:jc w:val="center"/>
            </w:pPr>
          </w:p>
        </w:tc>
        <w:tc>
          <w:tcPr>
            <w:tcW w:w="645" w:type="dxa"/>
            <w:vAlign w:val="bottom"/>
          </w:tcPr>
          <w:p w:rsidR="00C343CB" w:rsidRDefault="00C343CB" w:rsidP="00FC4762">
            <w:pPr>
              <w:pStyle w:val="ListParagraph"/>
              <w:ind w:left="0"/>
              <w:jc w:val="center"/>
            </w:pPr>
          </w:p>
        </w:tc>
      </w:tr>
      <w:tr w:rsidR="00C343CB">
        <w:tc>
          <w:tcPr>
            <w:tcW w:w="495" w:type="dxa"/>
            <w:tcBorders>
              <w:right w:val="nil"/>
            </w:tcBorders>
          </w:tcPr>
          <w:p w:rsidR="00C343CB" w:rsidRDefault="00C343CB" w:rsidP="00D63D77">
            <w:pPr>
              <w:pStyle w:val="ListParagraph"/>
              <w:ind w:left="0"/>
            </w:pPr>
            <w:r>
              <w:t>6.</w:t>
            </w:r>
          </w:p>
        </w:tc>
        <w:tc>
          <w:tcPr>
            <w:tcW w:w="6371" w:type="dxa"/>
            <w:tcBorders>
              <w:left w:val="nil"/>
            </w:tcBorders>
          </w:tcPr>
          <w:p w:rsidR="00C343CB" w:rsidRDefault="00C343CB" w:rsidP="00D63D77">
            <w:pPr>
              <w:pStyle w:val="ListParagraph"/>
              <w:ind w:left="0"/>
            </w:pPr>
            <w:r>
              <w:t>This strategy focuses on reducing waste and inefficiency by ordering inventory items so that they arrive just when they are needed.</w:t>
            </w:r>
          </w:p>
        </w:tc>
        <w:tc>
          <w:tcPr>
            <w:tcW w:w="539" w:type="dxa"/>
            <w:vAlign w:val="bottom"/>
          </w:tcPr>
          <w:p w:rsidR="00C343CB" w:rsidRDefault="00C343CB" w:rsidP="00FC4762">
            <w:pPr>
              <w:pStyle w:val="ListParagraph"/>
              <w:ind w:left="0"/>
              <w:jc w:val="center"/>
            </w:pPr>
            <w:r>
              <w:t>x</w:t>
            </w:r>
          </w:p>
        </w:tc>
        <w:tc>
          <w:tcPr>
            <w:tcW w:w="539" w:type="dxa"/>
            <w:vAlign w:val="bottom"/>
          </w:tcPr>
          <w:p w:rsidR="00C343CB" w:rsidRDefault="00C343CB" w:rsidP="00FC4762">
            <w:pPr>
              <w:pStyle w:val="ListParagraph"/>
              <w:ind w:left="0"/>
              <w:jc w:val="center"/>
            </w:pPr>
          </w:p>
        </w:tc>
        <w:tc>
          <w:tcPr>
            <w:tcW w:w="627" w:type="dxa"/>
            <w:vAlign w:val="bottom"/>
          </w:tcPr>
          <w:p w:rsidR="00C343CB" w:rsidRDefault="00C343CB" w:rsidP="00FC4762">
            <w:pPr>
              <w:pStyle w:val="ListParagraph"/>
              <w:ind w:left="0"/>
              <w:jc w:val="center"/>
            </w:pPr>
          </w:p>
        </w:tc>
        <w:tc>
          <w:tcPr>
            <w:tcW w:w="645" w:type="dxa"/>
            <w:vAlign w:val="bottom"/>
          </w:tcPr>
          <w:p w:rsidR="00C343CB" w:rsidRDefault="00C343CB" w:rsidP="00FC4762">
            <w:pPr>
              <w:pStyle w:val="ListParagraph"/>
              <w:ind w:left="0"/>
              <w:jc w:val="center"/>
            </w:pPr>
          </w:p>
        </w:tc>
      </w:tr>
      <w:tr w:rsidR="00C343CB">
        <w:tc>
          <w:tcPr>
            <w:tcW w:w="495" w:type="dxa"/>
            <w:tcBorders>
              <w:right w:val="nil"/>
            </w:tcBorders>
          </w:tcPr>
          <w:p w:rsidR="00C343CB" w:rsidRDefault="00C343CB" w:rsidP="00D63D77">
            <w:pPr>
              <w:pStyle w:val="ListParagraph"/>
              <w:ind w:left="0"/>
            </w:pPr>
            <w:r>
              <w:t>7.</w:t>
            </w:r>
          </w:p>
        </w:tc>
        <w:tc>
          <w:tcPr>
            <w:tcW w:w="6371" w:type="dxa"/>
            <w:tcBorders>
              <w:left w:val="nil"/>
            </w:tcBorders>
          </w:tcPr>
          <w:p w:rsidR="00C343CB" w:rsidRDefault="00C343CB" w:rsidP="00D63D77">
            <w:pPr>
              <w:pStyle w:val="ListParagraph"/>
              <w:ind w:left="0"/>
            </w:pPr>
            <w:r>
              <w:t>A collection of performance measures that track an organization’s progress toward achieving its goals.</w:t>
            </w:r>
          </w:p>
        </w:tc>
        <w:tc>
          <w:tcPr>
            <w:tcW w:w="539" w:type="dxa"/>
            <w:vAlign w:val="bottom"/>
          </w:tcPr>
          <w:p w:rsidR="00C343CB" w:rsidRDefault="00C343CB" w:rsidP="00FC4762">
            <w:pPr>
              <w:pStyle w:val="ListParagraph"/>
              <w:ind w:left="0"/>
              <w:jc w:val="center"/>
            </w:pPr>
          </w:p>
        </w:tc>
        <w:tc>
          <w:tcPr>
            <w:tcW w:w="539" w:type="dxa"/>
            <w:vAlign w:val="bottom"/>
          </w:tcPr>
          <w:p w:rsidR="00C343CB" w:rsidRDefault="00C343CB" w:rsidP="00FC4762">
            <w:pPr>
              <w:pStyle w:val="ListParagraph"/>
              <w:ind w:left="0"/>
              <w:jc w:val="center"/>
            </w:pPr>
          </w:p>
        </w:tc>
        <w:tc>
          <w:tcPr>
            <w:tcW w:w="627" w:type="dxa"/>
            <w:vAlign w:val="bottom"/>
          </w:tcPr>
          <w:p w:rsidR="00C343CB" w:rsidRDefault="00C343CB" w:rsidP="00FC4762">
            <w:pPr>
              <w:pStyle w:val="ListParagraph"/>
              <w:ind w:left="0"/>
              <w:jc w:val="center"/>
            </w:pPr>
          </w:p>
        </w:tc>
        <w:tc>
          <w:tcPr>
            <w:tcW w:w="645" w:type="dxa"/>
            <w:vAlign w:val="bottom"/>
          </w:tcPr>
          <w:p w:rsidR="00C343CB" w:rsidRDefault="00D805F6" w:rsidP="00FC4762">
            <w:pPr>
              <w:pStyle w:val="ListParagraph"/>
              <w:ind w:left="0"/>
              <w:jc w:val="center"/>
            </w:pPr>
            <w:r>
              <w:t>x</w:t>
            </w:r>
          </w:p>
        </w:tc>
      </w:tr>
      <w:tr w:rsidR="00C343CB">
        <w:tc>
          <w:tcPr>
            <w:tcW w:w="495" w:type="dxa"/>
            <w:tcBorders>
              <w:right w:val="nil"/>
            </w:tcBorders>
          </w:tcPr>
          <w:p w:rsidR="00C343CB" w:rsidRDefault="00C343CB" w:rsidP="00D63D77">
            <w:pPr>
              <w:pStyle w:val="ListParagraph"/>
              <w:ind w:left="0"/>
            </w:pPr>
            <w:r>
              <w:t>8.</w:t>
            </w:r>
          </w:p>
        </w:tc>
        <w:tc>
          <w:tcPr>
            <w:tcW w:w="6371" w:type="dxa"/>
            <w:tcBorders>
              <w:left w:val="nil"/>
            </w:tcBorders>
          </w:tcPr>
          <w:p w:rsidR="00C343CB" w:rsidRDefault="00C343CB" w:rsidP="00D63D77">
            <w:pPr>
              <w:pStyle w:val="ListParagraph"/>
              <w:ind w:left="0"/>
            </w:pPr>
            <w:r>
              <w:t>In the 1950s, this strategy’s roots can be traced back to Henry Ford.</w:t>
            </w:r>
          </w:p>
        </w:tc>
        <w:tc>
          <w:tcPr>
            <w:tcW w:w="539" w:type="dxa"/>
            <w:vAlign w:val="bottom"/>
          </w:tcPr>
          <w:p w:rsidR="00C343CB" w:rsidRDefault="00C343CB" w:rsidP="00FC4762">
            <w:pPr>
              <w:pStyle w:val="ListParagraph"/>
              <w:ind w:left="0"/>
              <w:jc w:val="center"/>
            </w:pPr>
            <w:r>
              <w:t>x</w:t>
            </w:r>
          </w:p>
        </w:tc>
        <w:tc>
          <w:tcPr>
            <w:tcW w:w="539" w:type="dxa"/>
            <w:vAlign w:val="bottom"/>
          </w:tcPr>
          <w:p w:rsidR="00C343CB" w:rsidRDefault="00C343CB" w:rsidP="00FC4762">
            <w:pPr>
              <w:pStyle w:val="ListParagraph"/>
              <w:ind w:left="0"/>
              <w:jc w:val="center"/>
            </w:pPr>
          </w:p>
        </w:tc>
        <w:tc>
          <w:tcPr>
            <w:tcW w:w="627" w:type="dxa"/>
            <w:vAlign w:val="bottom"/>
          </w:tcPr>
          <w:p w:rsidR="00C343CB" w:rsidRDefault="00C343CB" w:rsidP="00FC4762">
            <w:pPr>
              <w:pStyle w:val="ListParagraph"/>
              <w:ind w:left="0"/>
              <w:jc w:val="center"/>
            </w:pPr>
          </w:p>
        </w:tc>
        <w:tc>
          <w:tcPr>
            <w:tcW w:w="645" w:type="dxa"/>
            <w:vAlign w:val="bottom"/>
          </w:tcPr>
          <w:p w:rsidR="00C343CB" w:rsidRDefault="00C343CB" w:rsidP="00FC4762">
            <w:pPr>
              <w:pStyle w:val="ListParagraph"/>
              <w:ind w:left="0"/>
              <w:jc w:val="center"/>
            </w:pPr>
          </w:p>
        </w:tc>
      </w:tr>
      <w:tr w:rsidR="00C343CB">
        <w:tc>
          <w:tcPr>
            <w:tcW w:w="495" w:type="dxa"/>
            <w:tcBorders>
              <w:right w:val="nil"/>
            </w:tcBorders>
          </w:tcPr>
          <w:p w:rsidR="00C343CB" w:rsidRDefault="00C343CB" w:rsidP="00D63D77">
            <w:pPr>
              <w:pStyle w:val="ListParagraph"/>
              <w:ind w:left="0"/>
            </w:pPr>
            <w:r>
              <w:t>9.</w:t>
            </w:r>
          </w:p>
        </w:tc>
        <w:tc>
          <w:tcPr>
            <w:tcW w:w="6371" w:type="dxa"/>
            <w:tcBorders>
              <w:left w:val="nil"/>
            </w:tcBorders>
          </w:tcPr>
          <w:p w:rsidR="00C343CB" w:rsidRDefault="00C343CB" w:rsidP="00D63D77">
            <w:pPr>
              <w:pStyle w:val="ListParagraph"/>
              <w:ind w:left="0"/>
            </w:pPr>
            <w:r>
              <w:t>A network of facilities that procure raw materials, transform them into intermediate goods and then into final products.</w:t>
            </w:r>
          </w:p>
        </w:tc>
        <w:tc>
          <w:tcPr>
            <w:tcW w:w="539" w:type="dxa"/>
            <w:vAlign w:val="bottom"/>
          </w:tcPr>
          <w:p w:rsidR="00C343CB" w:rsidRDefault="00C343CB" w:rsidP="00FC4762">
            <w:pPr>
              <w:pStyle w:val="ListParagraph"/>
              <w:ind w:left="0"/>
              <w:jc w:val="center"/>
            </w:pPr>
          </w:p>
        </w:tc>
        <w:tc>
          <w:tcPr>
            <w:tcW w:w="539" w:type="dxa"/>
            <w:vAlign w:val="bottom"/>
          </w:tcPr>
          <w:p w:rsidR="00C343CB" w:rsidRDefault="00C343CB" w:rsidP="00FC4762">
            <w:pPr>
              <w:pStyle w:val="ListParagraph"/>
              <w:ind w:left="0"/>
              <w:jc w:val="center"/>
            </w:pPr>
          </w:p>
        </w:tc>
        <w:tc>
          <w:tcPr>
            <w:tcW w:w="627" w:type="dxa"/>
            <w:vAlign w:val="bottom"/>
          </w:tcPr>
          <w:p w:rsidR="00C343CB" w:rsidRDefault="00C343CB" w:rsidP="00FC4762">
            <w:pPr>
              <w:pStyle w:val="ListParagraph"/>
              <w:ind w:left="0"/>
              <w:jc w:val="center"/>
            </w:pPr>
            <w:r>
              <w:t>x</w:t>
            </w:r>
          </w:p>
        </w:tc>
        <w:tc>
          <w:tcPr>
            <w:tcW w:w="645" w:type="dxa"/>
            <w:vAlign w:val="bottom"/>
          </w:tcPr>
          <w:p w:rsidR="00C343CB" w:rsidRDefault="00C343CB" w:rsidP="00FC4762">
            <w:pPr>
              <w:pStyle w:val="ListParagraph"/>
              <w:ind w:left="0"/>
              <w:jc w:val="center"/>
            </w:pPr>
          </w:p>
        </w:tc>
      </w:tr>
      <w:tr w:rsidR="00C343CB">
        <w:tc>
          <w:tcPr>
            <w:tcW w:w="495" w:type="dxa"/>
            <w:tcBorders>
              <w:right w:val="nil"/>
            </w:tcBorders>
          </w:tcPr>
          <w:p w:rsidR="00C343CB" w:rsidRDefault="00C343CB" w:rsidP="00D63D77">
            <w:pPr>
              <w:pStyle w:val="ListParagraph"/>
              <w:ind w:left="0"/>
            </w:pPr>
            <w:r>
              <w:t>10.</w:t>
            </w:r>
          </w:p>
        </w:tc>
        <w:tc>
          <w:tcPr>
            <w:tcW w:w="6371" w:type="dxa"/>
            <w:tcBorders>
              <w:left w:val="nil"/>
            </w:tcBorders>
          </w:tcPr>
          <w:p w:rsidR="00C343CB" w:rsidRDefault="00C343CB" w:rsidP="00D63D77">
            <w:pPr>
              <w:pStyle w:val="ListParagraph"/>
              <w:ind w:left="0"/>
            </w:pPr>
            <w:r>
              <w:t>Developed in the early 1990s by David Norton and Robert Kaplan</w:t>
            </w:r>
            <w:r w:rsidR="00145348">
              <w:t>.</w:t>
            </w:r>
          </w:p>
        </w:tc>
        <w:tc>
          <w:tcPr>
            <w:tcW w:w="539" w:type="dxa"/>
            <w:vAlign w:val="bottom"/>
          </w:tcPr>
          <w:p w:rsidR="00C343CB" w:rsidRDefault="00C343CB" w:rsidP="00FC4762">
            <w:pPr>
              <w:pStyle w:val="ListParagraph"/>
              <w:ind w:left="0"/>
              <w:jc w:val="center"/>
            </w:pPr>
          </w:p>
        </w:tc>
        <w:tc>
          <w:tcPr>
            <w:tcW w:w="539" w:type="dxa"/>
            <w:vAlign w:val="bottom"/>
          </w:tcPr>
          <w:p w:rsidR="00C343CB" w:rsidRDefault="00C343CB" w:rsidP="00FC4762">
            <w:pPr>
              <w:pStyle w:val="ListParagraph"/>
              <w:ind w:left="0"/>
              <w:jc w:val="center"/>
            </w:pPr>
          </w:p>
        </w:tc>
        <w:tc>
          <w:tcPr>
            <w:tcW w:w="627" w:type="dxa"/>
            <w:vAlign w:val="bottom"/>
          </w:tcPr>
          <w:p w:rsidR="00C343CB" w:rsidRDefault="00C343CB" w:rsidP="00FC4762">
            <w:pPr>
              <w:pStyle w:val="ListParagraph"/>
              <w:ind w:left="0"/>
              <w:jc w:val="center"/>
            </w:pPr>
          </w:p>
        </w:tc>
        <w:tc>
          <w:tcPr>
            <w:tcW w:w="645" w:type="dxa"/>
            <w:vAlign w:val="bottom"/>
          </w:tcPr>
          <w:p w:rsidR="00C343CB" w:rsidRDefault="00D805F6" w:rsidP="00FC4762">
            <w:pPr>
              <w:pStyle w:val="ListParagraph"/>
              <w:ind w:left="0"/>
              <w:jc w:val="center"/>
            </w:pPr>
            <w:r>
              <w:t>x</w:t>
            </w:r>
          </w:p>
        </w:tc>
      </w:tr>
    </w:tbl>
    <w:p w:rsidR="00F00344" w:rsidRDefault="00F00344" w:rsidP="00F00344">
      <w:pPr>
        <w:pStyle w:val="ListParagraph"/>
        <w:spacing w:after="0" w:line="240" w:lineRule="auto"/>
        <w:ind w:left="360"/>
      </w:pPr>
    </w:p>
    <w:p w:rsidR="00A35C83" w:rsidRPr="00B21D57" w:rsidRDefault="00A35C83" w:rsidP="00C343CB">
      <w:pPr>
        <w:pStyle w:val="ListParagraph"/>
        <w:spacing w:after="0" w:line="240" w:lineRule="auto"/>
        <w:ind w:left="360"/>
        <w:rPr>
          <w:b/>
        </w:rPr>
      </w:pPr>
    </w:p>
    <w:p w:rsidR="00696810" w:rsidRDefault="00696810" w:rsidP="00F653EF">
      <w:pPr>
        <w:spacing w:after="0" w:line="240" w:lineRule="auto"/>
      </w:pPr>
    </w:p>
    <w:p w:rsidR="00F6076E" w:rsidRDefault="00323CA6">
      <w:pPr>
        <w:pStyle w:val="ListParagraph"/>
        <w:numPr>
          <w:ilvl w:val="0"/>
          <w:numId w:val="34"/>
        </w:numPr>
        <w:spacing w:after="0" w:line="240" w:lineRule="auto"/>
        <w:ind w:left="480" w:hanging="480"/>
      </w:pPr>
      <w:r>
        <w:t>For each of the following measures that could be incorporated into a balanced scorecard, identify which of the four balanced scorecard perspectives it would most like</w:t>
      </w:r>
      <w:r w:rsidR="00951BB1">
        <w:t>ly</w:t>
      </w:r>
      <w:r>
        <w:t xml:space="preserve"> belong to.</w:t>
      </w:r>
    </w:p>
    <w:p w:rsidR="00F6076E" w:rsidRDefault="00323CA6">
      <w:pPr>
        <w:pStyle w:val="ListParagraph"/>
        <w:numPr>
          <w:ilvl w:val="1"/>
          <w:numId w:val="34"/>
        </w:numPr>
        <w:spacing w:after="0" w:line="240" w:lineRule="auto"/>
        <w:ind w:left="840"/>
      </w:pPr>
      <w:r>
        <w:t xml:space="preserve">Earnings </w:t>
      </w:r>
      <w:r w:rsidR="00696810">
        <w:t>per share</w:t>
      </w:r>
    </w:p>
    <w:p w:rsidR="00F6076E" w:rsidRDefault="00696810">
      <w:pPr>
        <w:pStyle w:val="ListParagraph"/>
        <w:numPr>
          <w:ilvl w:val="1"/>
          <w:numId w:val="34"/>
        </w:numPr>
        <w:spacing w:after="0" w:line="240" w:lineRule="auto"/>
        <w:ind w:left="840"/>
      </w:pPr>
      <w:r>
        <w:t>Prototype of redesigned product</w:t>
      </w:r>
    </w:p>
    <w:p w:rsidR="00F6076E" w:rsidRDefault="00696810">
      <w:pPr>
        <w:pStyle w:val="ListParagraph"/>
        <w:numPr>
          <w:ilvl w:val="1"/>
          <w:numId w:val="34"/>
        </w:numPr>
        <w:spacing w:after="0" w:line="240" w:lineRule="auto"/>
        <w:ind w:left="840"/>
      </w:pPr>
      <w:r>
        <w:t xml:space="preserve">Addition of athletic facility for employees </w:t>
      </w:r>
    </w:p>
    <w:p w:rsidR="00F6076E" w:rsidRDefault="00323CA6">
      <w:pPr>
        <w:pStyle w:val="ListParagraph"/>
        <w:numPr>
          <w:ilvl w:val="1"/>
          <w:numId w:val="34"/>
        </w:numPr>
        <w:spacing w:after="0" w:line="240" w:lineRule="auto"/>
        <w:ind w:left="840"/>
      </w:pPr>
      <w:r>
        <w:t xml:space="preserve">Number of customer complaints </w:t>
      </w:r>
      <w:r w:rsidR="00696810">
        <w:t>handled</w:t>
      </w:r>
    </w:p>
    <w:p w:rsidR="00F6076E" w:rsidRDefault="00323CA6">
      <w:pPr>
        <w:pStyle w:val="ListParagraph"/>
        <w:numPr>
          <w:ilvl w:val="1"/>
          <w:numId w:val="34"/>
        </w:numPr>
        <w:spacing w:after="0" w:line="240" w:lineRule="auto"/>
        <w:ind w:left="840"/>
      </w:pPr>
      <w:r>
        <w:t xml:space="preserve">Net </w:t>
      </w:r>
      <w:r w:rsidR="00696810">
        <w:t>sales</w:t>
      </w:r>
    </w:p>
    <w:p w:rsidR="00F6076E" w:rsidRDefault="00323CA6">
      <w:pPr>
        <w:pStyle w:val="ListParagraph"/>
        <w:numPr>
          <w:ilvl w:val="1"/>
          <w:numId w:val="34"/>
        </w:numPr>
        <w:spacing w:after="0" w:line="240" w:lineRule="auto"/>
        <w:ind w:left="840"/>
      </w:pPr>
      <w:r>
        <w:t xml:space="preserve">Number </w:t>
      </w:r>
      <w:r w:rsidR="00696810">
        <w:t>of new customers</w:t>
      </w:r>
    </w:p>
    <w:p w:rsidR="00F6076E" w:rsidRDefault="00696810">
      <w:pPr>
        <w:pStyle w:val="ListParagraph"/>
        <w:numPr>
          <w:ilvl w:val="1"/>
          <w:numId w:val="34"/>
        </w:numPr>
        <w:spacing w:after="0" w:line="240" w:lineRule="auto"/>
        <w:ind w:left="840"/>
      </w:pPr>
      <w:r>
        <w:t>Number of defective units identified in quality control division</w:t>
      </w:r>
    </w:p>
    <w:p w:rsidR="00F6076E" w:rsidRDefault="00696810">
      <w:pPr>
        <w:pStyle w:val="ListParagraph"/>
        <w:numPr>
          <w:ilvl w:val="1"/>
          <w:numId w:val="34"/>
        </w:numPr>
        <w:spacing w:after="0" w:line="240" w:lineRule="auto"/>
        <w:ind w:left="840"/>
      </w:pPr>
      <w:r>
        <w:t>Day care center on site</w:t>
      </w:r>
    </w:p>
    <w:p w:rsidR="00F6076E" w:rsidRDefault="00323CA6">
      <w:pPr>
        <w:pStyle w:val="ListParagraph"/>
        <w:numPr>
          <w:ilvl w:val="1"/>
          <w:numId w:val="34"/>
        </w:numPr>
        <w:spacing w:after="0" w:line="240" w:lineRule="auto"/>
        <w:ind w:left="840"/>
      </w:pPr>
      <w:r>
        <w:t>Professional development semina</w:t>
      </w:r>
      <w:r w:rsidR="00696810">
        <w:t>rs conducted for sales staff</w:t>
      </w:r>
    </w:p>
    <w:p w:rsidR="00F6076E" w:rsidRDefault="00696810">
      <w:pPr>
        <w:pStyle w:val="ListParagraph"/>
        <w:numPr>
          <w:ilvl w:val="1"/>
          <w:numId w:val="34"/>
        </w:numPr>
        <w:spacing w:after="0" w:line="240" w:lineRule="auto"/>
        <w:ind w:left="840"/>
      </w:pPr>
      <w:r>
        <w:t>Recognized by local Chamber of Commerce as Business of the year</w:t>
      </w:r>
    </w:p>
    <w:p w:rsidR="00696810" w:rsidRDefault="00696810" w:rsidP="00696810">
      <w:pPr>
        <w:spacing w:after="0" w:line="240" w:lineRule="auto"/>
      </w:pPr>
    </w:p>
    <w:p w:rsidR="00CE6882" w:rsidRDefault="00CE6882" w:rsidP="00951BB1">
      <w:pPr>
        <w:spacing w:after="0" w:line="240" w:lineRule="auto"/>
        <w:rPr>
          <w:snapToGrid w:val="0"/>
          <w:sz w:val="18"/>
          <w:szCs w:val="18"/>
        </w:rPr>
      </w:pPr>
      <w:r>
        <w:t>Unit 1-2 – LO4</w:t>
      </w:r>
    </w:p>
    <w:p w:rsidR="00951BB1" w:rsidRDefault="00951BB1" w:rsidP="00951BB1">
      <w:pPr>
        <w:spacing w:after="0" w:line="240" w:lineRule="auto"/>
      </w:pPr>
      <w:proofErr w:type="spellStart"/>
      <w:r w:rsidRPr="000F2AB3">
        <w:rPr>
          <w:snapToGrid w:val="0"/>
          <w:sz w:val="18"/>
          <w:szCs w:val="18"/>
        </w:rPr>
        <w:t>Ans</w:t>
      </w:r>
      <w:proofErr w:type="spellEnd"/>
      <w:r w:rsidRPr="000F2AB3">
        <w:rPr>
          <w:snapToGrid w:val="0"/>
          <w:sz w:val="18"/>
          <w:szCs w:val="18"/>
        </w:rPr>
        <w:t xml:space="preserve">: </w:t>
      </w:r>
      <w:r>
        <w:rPr>
          <w:snapToGrid w:val="0"/>
          <w:sz w:val="18"/>
          <w:szCs w:val="18"/>
        </w:rPr>
        <w:t>N/A</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4</w:t>
      </w:r>
      <w:r w:rsidRPr="003964A9">
        <w:rPr>
          <w:snapToGrid w:val="0"/>
          <w:sz w:val="18"/>
          <w:szCs w:val="18"/>
        </w:rPr>
        <w:t>, Bloom:</w:t>
      </w:r>
      <w:r>
        <w:rPr>
          <w:snapToGrid w:val="0"/>
          <w:sz w:val="18"/>
          <w:szCs w:val="18"/>
        </w:rPr>
        <w:t xml:space="preserve"> AP</w:t>
      </w:r>
      <w:r w:rsidRPr="003964A9">
        <w:rPr>
          <w:snapToGrid w:val="0"/>
          <w:sz w:val="18"/>
          <w:szCs w:val="18"/>
        </w:rPr>
        <w:t xml:space="preserve">, </w:t>
      </w:r>
      <w:r>
        <w:rPr>
          <w:snapToGrid w:val="0"/>
          <w:sz w:val="18"/>
          <w:szCs w:val="18"/>
        </w:rPr>
        <w:t xml:space="preserve">Unit 1-2, </w:t>
      </w:r>
      <w:r w:rsidRPr="003964A9">
        <w:rPr>
          <w:snapToGrid w:val="0"/>
          <w:sz w:val="18"/>
          <w:szCs w:val="18"/>
        </w:rPr>
        <w:t>Difficulty:</w:t>
      </w:r>
      <w:r>
        <w:rPr>
          <w:snapToGrid w:val="0"/>
          <w:sz w:val="18"/>
          <w:szCs w:val="18"/>
        </w:rPr>
        <w:t xml:space="preserve"> Moderate</w:t>
      </w:r>
      <w:r w:rsidRPr="003964A9">
        <w:rPr>
          <w:snapToGrid w:val="0"/>
          <w:sz w:val="18"/>
          <w:szCs w:val="18"/>
        </w:rPr>
        <w:t>, Min:</w:t>
      </w:r>
      <w:r>
        <w:rPr>
          <w:snapToGrid w:val="0"/>
          <w:sz w:val="18"/>
          <w:szCs w:val="18"/>
        </w:rPr>
        <w:t xml:space="preserve"> 20</w:t>
      </w:r>
      <w:r w:rsidRPr="003964A9">
        <w:rPr>
          <w:snapToGrid w:val="0"/>
          <w:sz w:val="18"/>
          <w:szCs w:val="18"/>
        </w:rPr>
        <w:t>, AACSB:</w:t>
      </w:r>
      <w:r>
        <w:rPr>
          <w:snapToGrid w:val="0"/>
          <w:sz w:val="18"/>
          <w:szCs w:val="18"/>
        </w:rPr>
        <w:t xml:space="preserve"> Communication, AICPA</w:t>
      </w:r>
      <w:r w:rsidRPr="003964A9">
        <w:rPr>
          <w:snapToGrid w:val="0"/>
          <w:sz w:val="18"/>
          <w:szCs w:val="18"/>
        </w:rPr>
        <w:t xml:space="preserve"> FN:</w:t>
      </w:r>
      <w:r>
        <w:rPr>
          <w:snapToGrid w:val="0"/>
          <w:sz w:val="18"/>
          <w:szCs w:val="18"/>
        </w:rPr>
        <w:t xml:space="preserve"> Reporting</w:t>
      </w:r>
      <w:r w:rsidRPr="003964A9">
        <w:rPr>
          <w:snapToGrid w:val="0"/>
          <w:sz w:val="18"/>
          <w:szCs w:val="18"/>
        </w:rPr>
        <w:t>, AICPA PC:</w:t>
      </w:r>
      <w:r>
        <w:rPr>
          <w:snapToGrid w:val="0"/>
          <w:sz w:val="18"/>
          <w:szCs w:val="18"/>
        </w:rPr>
        <w:t xml:space="preserve"> Communication</w:t>
      </w:r>
      <w:r w:rsidRPr="003964A9">
        <w:rPr>
          <w:snapToGrid w:val="0"/>
          <w:sz w:val="18"/>
          <w:szCs w:val="18"/>
        </w:rPr>
        <w:t>, IMA:</w:t>
      </w:r>
      <w:r>
        <w:rPr>
          <w:snapToGrid w:val="0"/>
          <w:sz w:val="18"/>
          <w:szCs w:val="18"/>
        </w:rPr>
        <w:t xml:space="preserve"> Performance Measurement</w:t>
      </w:r>
    </w:p>
    <w:p w:rsidR="00951BB1" w:rsidRDefault="00951BB1" w:rsidP="00696810">
      <w:pPr>
        <w:spacing w:after="0" w:line="240" w:lineRule="auto"/>
        <w:rPr>
          <w:b/>
        </w:rPr>
      </w:pPr>
    </w:p>
    <w:p w:rsidR="00951BB1" w:rsidRDefault="00951BB1">
      <w:pPr>
        <w:rPr>
          <w:b/>
        </w:rPr>
      </w:pPr>
      <w:r>
        <w:rPr>
          <w:b/>
        </w:rPr>
        <w:br w:type="page"/>
      </w:r>
    </w:p>
    <w:p w:rsidR="00696810" w:rsidRPr="00FC4762" w:rsidRDefault="00696810" w:rsidP="00696810">
      <w:pPr>
        <w:spacing w:after="0" w:line="240" w:lineRule="auto"/>
        <w:rPr>
          <w:b/>
        </w:rPr>
      </w:pPr>
      <w:r w:rsidRPr="00FC4762">
        <w:rPr>
          <w:b/>
        </w:rPr>
        <w:lastRenderedPageBreak/>
        <w:t>Solution:</w:t>
      </w:r>
    </w:p>
    <w:p w:rsidR="00696810" w:rsidRDefault="00696810" w:rsidP="00696810">
      <w:pPr>
        <w:spacing w:after="0" w:line="240" w:lineRule="auto"/>
      </w:pPr>
    </w:p>
    <w:p w:rsidR="00696810" w:rsidRDefault="00696810" w:rsidP="00696810">
      <w:pPr>
        <w:pStyle w:val="ListParagraph"/>
        <w:numPr>
          <w:ilvl w:val="1"/>
          <w:numId w:val="23"/>
        </w:numPr>
        <w:spacing w:after="0" w:line="240" w:lineRule="auto"/>
        <w:ind w:left="720"/>
      </w:pPr>
      <w:r>
        <w:t>Financial</w:t>
      </w:r>
    </w:p>
    <w:p w:rsidR="00696810" w:rsidRDefault="00696810" w:rsidP="00696810">
      <w:pPr>
        <w:pStyle w:val="ListParagraph"/>
        <w:numPr>
          <w:ilvl w:val="1"/>
          <w:numId w:val="23"/>
        </w:numPr>
        <w:spacing w:after="0" w:line="240" w:lineRule="auto"/>
        <w:ind w:left="720"/>
      </w:pPr>
      <w:r>
        <w:t>Internal Business Processes</w:t>
      </w:r>
    </w:p>
    <w:p w:rsidR="00696810" w:rsidRDefault="00696810" w:rsidP="00696810">
      <w:pPr>
        <w:pStyle w:val="ListParagraph"/>
        <w:numPr>
          <w:ilvl w:val="1"/>
          <w:numId w:val="23"/>
        </w:numPr>
        <w:spacing w:after="0" w:line="240" w:lineRule="auto"/>
        <w:ind w:left="720"/>
      </w:pPr>
      <w:r>
        <w:t>Learning and Growth</w:t>
      </w:r>
    </w:p>
    <w:p w:rsidR="00696810" w:rsidRDefault="00696810" w:rsidP="00696810">
      <w:pPr>
        <w:pStyle w:val="ListParagraph"/>
        <w:numPr>
          <w:ilvl w:val="1"/>
          <w:numId w:val="23"/>
        </w:numPr>
        <w:spacing w:after="0" w:line="240" w:lineRule="auto"/>
        <w:ind w:left="720"/>
      </w:pPr>
      <w:r>
        <w:t>Customers</w:t>
      </w:r>
    </w:p>
    <w:p w:rsidR="00696810" w:rsidRDefault="00696810" w:rsidP="00696810">
      <w:pPr>
        <w:pStyle w:val="ListParagraph"/>
        <w:numPr>
          <w:ilvl w:val="1"/>
          <w:numId w:val="23"/>
        </w:numPr>
        <w:spacing w:after="0" w:line="240" w:lineRule="auto"/>
        <w:ind w:left="720"/>
      </w:pPr>
      <w:r>
        <w:t>Financial</w:t>
      </w:r>
    </w:p>
    <w:p w:rsidR="00696810" w:rsidRDefault="00696810" w:rsidP="00696810">
      <w:pPr>
        <w:pStyle w:val="ListParagraph"/>
        <w:numPr>
          <w:ilvl w:val="1"/>
          <w:numId w:val="23"/>
        </w:numPr>
        <w:spacing w:after="0" w:line="240" w:lineRule="auto"/>
        <w:ind w:left="720"/>
      </w:pPr>
      <w:r>
        <w:t>Customers</w:t>
      </w:r>
    </w:p>
    <w:p w:rsidR="00696810" w:rsidRDefault="00696810" w:rsidP="00696810">
      <w:pPr>
        <w:pStyle w:val="ListParagraph"/>
        <w:numPr>
          <w:ilvl w:val="1"/>
          <w:numId w:val="23"/>
        </w:numPr>
        <w:spacing w:after="0" w:line="240" w:lineRule="auto"/>
        <w:ind w:left="720"/>
      </w:pPr>
      <w:r>
        <w:t>Internal Business Processes</w:t>
      </w:r>
    </w:p>
    <w:p w:rsidR="00696810" w:rsidRDefault="00696810" w:rsidP="00696810">
      <w:pPr>
        <w:pStyle w:val="ListParagraph"/>
        <w:numPr>
          <w:ilvl w:val="1"/>
          <w:numId w:val="23"/>
        </w:numPr>
        <w:spacing w:after="0" w:line="240" w:lineRule="auto"/>
        <w:ind w:left="720"/>
      </w:pPr>
      <w:r>
        <w:t>Learning and Growth</w:t>
      </w:r>
    </w:p>
    <w:p w:rsidR="00696810" w:rsidRDefault="00696810" w:rsidP="00696810">
      <w:pPr>
        <w:pStyle w:val="ListParagraph"/>
        <w:numPr>
          <w:ilvl w:val="1"/>
          <w:numId w:val="23"/>
        </w:numPr>
        <w:spacing w:after="0" w:line="240" w:lineRule="auto"/>
        <w:ind w:left="720"/>
      </w:pPr>
      <w:r>
        <w:t>Learning and Growth</w:t>
      </w:r>
    </w:p>
    <w:p w:rsidR="00696810" w:rsidRDefault="00696810" w:rsidP="00696810">
      <w:pPr>
        <w:pStyle w:val="ListParagraph"/>
        <w:numPr>
          <w:ilvl w:val="1"/>
          <w:numId w:val="23"/>
        </w:numPr>
        <w:spacing w:after="0" w:line="240" w:lineRule="auto"/>
        <w:ind w:left="720"/>
      </w:pPr>
      <w:r>
        <w:t>Internal Business Processes</w:t>
      </w:r>
    </w:p>
    <w:p w:rsidR="00696810" w:rsidRDefault="00696810" w:rsidP="00696810">
      <w:pPr>
        <w:spacing w:after="0" w:line="240" w:lineRule="auto"/>
      </w:pPr>
    </w:p>
    <w:p w:rsidR="00F6076E" w:rsidRDefault="00696810">
      <w:pPr>
        <w:pStyle w:val="ListParagraph"/>
        <w:numPr>
          <w:ilvl w:val="0"/>
          <w:numId w:val="34"/>
        </w:numPr>
        <w:spacing w:after="0" w:line="240" w:lineRule="auto"/>
        <w:ind w:left="480" w:hanging="480"/>
      </w:pPr>
      <w:r>
        <w:t>For each of the following measures that could be incorporated into a balanced scorecard, identify which of the four balanced scorecard perspectives it would most like</w:t>
      </w:r>
      <w:r w:rsidR="007E35E3">
        <w:t>ly</w:t>
      </w:r>
      <w:r>
        <w:t xml:space="preserve"> belong to.</w:t>
      </w:r>
    </w:p>
    <w:p w:rsidR="00F6076E" w:rsidRDefault="0036108A">
      <w:pPr>
        <w:pStyle w:val="ListParagraph"/>
        <w:numPr>
          <w:ilvl w:val="1"/>
          <w:numId w:val="34"/>
        </w:numPr>
        <w:spacing w:after="0" w:line="240" w:lineRule="auto"/>
        <w:ind w:left="840"/>
      </w:pPr>
      <w:r>
        <w:t>New employee training session</w:t>
      </w:r>
    </w:p>
    <w:p w:rsidR="00F6076E" w:rsidRDefault="0036108A">
      <w:pPr>
        <w:pStyle w:val="ListParagraph"/>
        <w:numPr>
          <w:ilvl w:val="1"/>
          <w:numId w:val="34"/>
        </w:numPr>
        <w:spacing w:after="0" w:line="240" w:lineRule="auto"/>
        <w:ind w:left="840"/>
      </w:pPr>
      <w:r>
        <w:t>Number of positive responses received from customer surveys</w:t>
      </w:r>
    </w:p>
    <w:p w:rsidR="00F6076E" w:rsidRDefault="00696810">
      <w:pPr>
        <w:pStyle w:val="ListParagraph"/>
        <w:numPr>
          <w:ilvl w:val="1"/>
          <w:numId w:val="34"/>
        </w:numPr>
        <w:spacing w:after="0" w:line="240" w:lineRule="auto"/>
        <w:ind w:left="840"/>
      </w:pPr>
      <w:r>
        <w:t>Number of customer complaints handled</w:t>
      </w:r>
      <w:r w:rsidR="0036108A">
        <w:t xml:space="preserve"> by phone during month</w:t>
      </w:r>
    </w:p>
    <w:p w:rsidR="00F6076E" w:rsidRDefault="0036108A">
      <w:pPr>
        <w:pStyle w:val="ListParagraph"/>
        <w:numPr>
          <w:ilvl w:val="1"/>
          <w:numId w:val="34"/>
        </w:numPr>
        <w:spacing w:after="0" w:line="240" w:lineRule="auto"/>
        <w:ind w:left="840"/>
      </w:pPr>
      <w:r>
        <w:t>Gross profit</w:t>
      </w:r>
    </w:p>
    <w:p w:rsidR="00F6076E" w:rsidRDefault="00696810">
      <w:pPr>
        <w:pStyle w:val="ListParagraph"/>
        <w:numPr>
          <w:ilvl w:val="1"/>
          <w:numId w:val="34"/>
        </w:numPr>
        <w:spacing w:after="0" w:line="240" w:lineRule="auto"/>
        <w:ind w:left="840"/>
      </w:pPr>
      <w:r>
        <w:t>N</w:t>
      </w:r>
      <w:r w:rsidR="0036108A">
        <w:t>umber of new products introduced during past year</w:t>
      </w:r>
    </w:p>
    <w:p w:rsidR="00F6076E" w:rsidRDefault="00696810">
      <w:pPr>
        <w:pStyle w:val="ListParagraph"/>
        <w:numPr>
          <w:ilvl w:val="1"/>
          <w:numId w:val="34"/>
        </w:numPr>
        <w:spacing w:after="0" w:line="240" w:lineRule="auto"/>
        <w:ind w:left="840"/>
      </w:pPr>
      <w:r>
        <w:t>Number of defective units identified in quality control division</w:t>
      </w:r>
    </w:p>
    <w:p w:rsidR="00F6076E" w:rsidRDefault="0036108A">
      <w:pPr>
        <w:pStyle w:val="ListParagraph"/>
        <w:numPr>
          <w:ilvl w:val="1"/>
          <w:numId w:val="34"/>
        </w:numPr>
        <w:spacing w:after="0" w:line="240" w:lineRule="auto"/>
        <w:ind w:left="840"/>
      </w:pPr>
      <w:r>
        <w:t>Training on new equipment purchased</w:t>
      </w:r>
    </w:p>
    <w:p w:rsidR="00F6076E" w:rsidRDefault="0036108A">
      <w:pPr>
        <w:pStyle w:val="ListParagraph"/>
        <w:numPr>
          <w:ilvl w:val="1"/>
          <w:numId w:val="34"/>
        </w:numPr>
        <w:spacing w:after="0" w:line="240" w:lineRule="auto"/>
        <w:ind w:left="840"/>
      </w:pPr>
      <w:r>
        <w:t>Number of deliveries made within proscribed time frame</w:t>
      </w:r>
    </w:p>
    <w:p w:rsidR="00F6076E" w:rsidRDefault="00696810">
      <w:pPr>
        <w:pStyle w:val="ListParagraph"/>
        <w:numPr>
          <w:ilvl w:val="1"/>
          <w:numId w:val="34"/>
        </w:numPr>
        <w:spacing w:after="0" w:line="240" w:lineRule="auto"/>
        <w:ind w:left="840"/>
      </w:pPr>
      <w:r>
        <w:t>Professional development seminars conducted for sales staff</w:t>
      </w:r>
    </w:p>
    <w:p w:rsidR="00F6076E" w:rsidRDefault="0036108A">
      <w:pPr>
        <w:pStyle w:val="ListParagraph"/>
        <w:numPr>
          <w:ilvl w:val="1"/>
          <w:numId w:val="34"/>
        </w:numPr>
        <w:spacing w:after="0" w:line="240" w:lineRule="auto"/>
        <w:ind w:left="840"/>
      </w:pPr>
      <w:r>
        <w:t>Recognized by major supplier as Customer of the Year</w:t>
      </w:r>
    </w:p>
    <w:p w:rsidR="00696810" w:rsidRDefault="00696810" w:rsidP="00696810">
      <w:pPr>
        <w:spacing w:after="0" w:line="240" w:lineRule="auto"/>
      </w:pPr>
    </w:p>
    <w:p w:rsidR="00CE6882" w:rsidRDefault="00CE6882" w:rsidP="007E35E3">
      <w:pPr>
        <w:pStyle w:val="ListParagraph"/>
        <w:spacing w:after="0" w:line="240" w:lineRule="auto"/>
        <w:ind w:left="360"/>
        <w:rPr>
          <w:snapToGrid w:val="0"/>
          <w:sz w:val="18"/>
          <w:szCs w:val="18"/>
        </w:rPr>
      </w:pPr>
      <w:r>
        <w:t>Unit 1-2 – LO4</w:t>
      </w:r>
    </w:p>
    <w:p w:rsidR="007E35E3" w:rsidRDefault="007E35E3" w:rsidP="007E35E3">
      <w:pPr>
        <w:pStyle w:val="ListParagraph"/>
        <w:spacing w:after="0" w:line="240" w:lineRule="auto"/>
        <w:ind w:left="360"/>
      </w:pPr>
      <w:proofErr w:type="spellStart"/>
      <w:r w:rsidRPr="000F2AB3">
        <w:rPr>
          <w:snapToGrid w:val="0"/>
          <w:sz w:val="18"/>
          <w:szCs w:val="18"/>
        </w:rPr>
        <w:t>Ans</w:t>
      </w:r>
      <w:proofErr w:type="spellEnd"/>
      <w:r w:rsidRPr="000F2AB3">
        <w:rPr>
          <w:snapToGrid w:val="0"/>
          <w:sz w:val="18"/>
          <w:szCs w:val="18"/>
        </w:rPr>
        <w:t>:</w:t>
      </w:r>
      <w:r w:rsidRPr="00CC12FD">
        <w:rPr>
          <w:snapToGrid w:val="0"/>
          <w:sz w:val="18"/>
          <w:szCs w:val="18"/>
        </w:rPr>
        <w:t xml:space="preserve"> </w:t>
      </w:r>
      <w:r>
        <w:rPr>
          <w:snapToGrid w:val="0"/>
          <w:sz w:val="18"/>
          <w:szCs w:val="18"/>
        </w:rPr>
        <w:t>N/A</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4</w:t>
      </w:r>
      <w:r w:rsidRPr="003964A9">
        <w:rPr>
          <w:snapToGrid w:val="0"/>
          <w:sz w:val="18"/>
          <w:szCs w:val="18"/>
        </w:rPr>
        <w:t>, Bloom:</w:t>
      </w:r>
      <w:r>
        <w:rPr>
          <w:snapToGrid w:val="0"/>
          <w:sz w:val="18"/>
          <w:szCs w:val="18"/>
        </w:rPr>
        <w:t xml:space="preserve"> AP</w:t>
      </w:r>
      <w:r w:rsidRPr="003964A9">
        <w:rPr>
          <w:snapToGrid w:val="0"/>
          <w:sz w:val="18"/>
          <w:szCs w:val="18"/>
        </w:rPr>
        <w:t xml:space="preserve">, </w:t>
      </w:r>
      <w:r>
        <w:rPr>
          <w:snapToGrid w:val="0"/>
          <w:sz w:val="18"/>
          <w:szCs w:val="18"/>
        </w:rPr>
        <w:t xml:space="preserve">Unit 1-2, </w:t>
      </w:r>
      <w:r w:rsidRPr="003964A9">
        <w:rPr>
          <w:snapToGrid w:val="0"/>
          <w:sz w:val="18"/>
          <w:szCs w:val="18"/>
        </w:rPr>
        <w:t>Difficulty:</w:t>
      </w:r>
      <w:r>
        <w:rPr>
          <w:snapToGrid w:val="0"/>
          <w:sz w:val="18"/>
          <w:szCs w:val="18"/>
        </w:rPr>
        <w:t xml:space="preserve"> Difficult</w:t>
      </w:r>
      <w:r w:rsidRPr="003964A9">
        <w:rPr>
          <w:snapToGrid w:val="0"/>
          <w:sz w:val="18"/>
          <w:szCs w:val="18"/>
        </w:rPr>
        <w:t>, Min:</w:t>
      </w:r>
      <w:r>
        <w:rPr>
          <w:snapToGrid w:val="0"/>
          <w:sz w:val="18"/>
          <w:szCs w:val="18"/>
        </w:rPr>
        <w:t xml:space="preserve"> 20</w:t>
      </w:r>
      <w:r w:rsidRPr="003964A9">
        <w:rPr>
          <w:snapToGrid w:val="0"/>
          <w:sz w:val="18"/>
          <w:szCs w:val="18"/>
        </w:rPr>
        <w:t>, AACSB:</w:t>
      </w:r>
      <w:r>
        <w:rPr>
          <w:snapToGrid w:val="0"/>
          <w:sz w:val="18"/>
          <w:szCs w:val="18"/>
        </w:rPr>
        <w:t xml:space="preserve"> Communication, AICPA</w:t>
      </w:r>
      <w:r w:rsidRPr="003964A9">
        <w:rPr>
          <w:snapToGrid w:val="0"/>
          <w:sz w:val="18"/>
          <w:szCs w:val="18"/>
        </w:rPr>
        <w:t xml:space="preserve"> FN:</w:t>
      </w:r>
      <w:r>
        <w:rPr>
          <w:snapToGrid w:val="0"/>
          <w:sz w:val="18"/>
          <w:szCs w:val="18"/>
        </w:rPr>
        <w:t xml:space="preserve"> Reporting</w:t>
      </w:r>
      <w:r w:rsidRPr="003964A9">
        <w:rPr>
          <w:snapToGrid w:val="0"/>
          <w:sz w:val="18"/>
          <w:szCs w:val="18"/>
        </w:rPr>
        <w:t>, AICPA PC:</w:t>
      </w:r>
      <w:r>
        <w:rPr>
          <w:snapToGrid w:val="0"/>
          <w:sz w:val="18"/>
          <w:szCs w:val="18"/>
        </w:rPr>
        <w:t xml:space="preserve"> Communication</w:t>
      </w:r>
      <w:r w:rsidRPr="003964A9">
        <w:rPr>
          <w:snapToGrid w:val="0"/>
          <w:sz w:val="18"/>
          <w:szCs w:val="18"/>
        </w:rPr>
        <w:t>, IMA:</w:t>
      </w:r>
      <w:r>
        <w:rPr>
          <w:snapToGrid w:val="0"/>
          <w:sz w:val="18"/>
          <w:szCs w:val="18"/>
        </w:rPr>
        <w:t xml:space="preserve"> Performance Measurement</w:t>
      </w:r>
    </w:p>
    <w:p w:rsidR="007E35E3" w:rsidRDefault="007E35E3" w:rsidP="00696810">
      <w:pPr>
        <w:spacing w:after="0" w:line="240" w:lineRule="auto"/>
      </w:pPr>
    </w:p>
    <w:p w:rsidR="00696810" w:rsidRPr="00FC4762" w:rsidRDefault="00696810" w:rsidP="00696810">
      <w:pPr>
        <w:spacing w:after="0" w:line="240" w:lineRule="auto"/>
        <w:rPr>
          <w:b/>
        </w:rPr>
      </w:pPr>
      <w:r w:rsidRPr="00FC4762">
        <w:rPr>
          <w:b/>
        </w:rPr>
        <w:t>Solution:</w:t>
      </w:r>
    </w:p>
    <w:p w:rsidR="00696810" w:rsidRDefault="00696810" w:rsidP="00696810">
      <w:pPr>
        <w:spacing w:after="0" w:line="240" w:lineRule="auto"/>
      </w:pPr>
    </w:p>
    <w:p w:rsidR="0036108A" w:rsidRDefault="0036108A" w:rsidP="0036108A">
      <w:pPr>
        <w:pStyle w:val="ListParagraph"/>
        <w:numPr>
          <w:ilvl w:val="0"/>
          <w:numId w:val="24"/>
        </w:numPr>
        <w:spacing w:after="0" w:line="240" w:lineRule="auto"/>
      </w:pPr>
      <w:r>
        <w:t>Learning and Growth</w:t>
      </w:r>
    </w:p>
    <w:p w:rsidR="00696810" w:rsidRDefault="0036108A" w:rsidP="0036108A">
      <w:pPr>
        <w:pStyle w:val="ListParagraph"/>
        <w:numPr>
          <w:ilvl w:val="0"/>
          <w:numId w:val="24"/>
        </w:numPr>
        <w:spacing w:after="0" w:line="240" w:lineRule="auto"/>
      </w:pPr>
      <w:r>
        <w:t>Customers</w:t>
      </w:r>
    </w:p>
    <w:p w:rsidR="00696810" w:rsidRDefault="00696810" w:rsidP="0036108A">
      <w:pPr>
        <w:pStyle w:val="ListParagraph"/>
        <w:numPr>
          <w:ilvl w:val="0"/>
          <w:numId w:val="24"/>
        </w:numPr>
        <w:spacing w:after="0" w:line="240" w:lineRule="auto"/>
      </w:pPr>
      <w:r>
        <w:t>Customers</w:t>
      </w:r>
    </w:p>
    <w:p w:rsidR="00696810" w:rsidRDefault="00696810" w:rsidP="0036108A">
      <w:pPr>
        <w:pStyle w:val="ListParagraph"/>
        <w:numPr>
          <w:ilvl w:val="0"/>
          <w:numId w:val="24"/>
        </w:numPr>
        <w:spacing w:after="0" w:line="240" w:lineRule="auto"/>
      </w:pPr>
      <w:r>
        <w:t>Financial</w:t>
      </w:r>
    </w:p>
    <w:p w:rsidR="0036108A" w:rsidRDefault="0036108A" w:rsidP="0036108A">
      <w:pPr>
        <w:pStyle w:val="ListParagraph"/>
        <w:numPr>
          <w:ilvl w:val="0"/>
          <w:numId w:val="24"/>
        </w:numPr>
        <w:spacing w:after="0" w:line="240" w:lineRule="auto"/>
      </w:pPr>
      <w:r>
        <w:t>Internal Business Processes</w:t>
      </w:r>
    </w:p>
    <w:p w:rsidR="0036108A" w:rsidRDefault="0036108A" w:rsidP="0036108A">
      <w:pPr>
        <w:pStyle w:val="ListParagraph"/>
        <w:numPr>
          <w:ilvl w:val="0"/>
          <w:numId w:val="24"/>
        </w:numPr>
        <w:spacing w:after="0" w:line="240" w:lineRule="auto"/>
      </w:pPr>
      <w:r>
        <w:t>Internal Business Processes</w:t>
      </w:r>
    </w:p>
    <w:p w:rsidR="0036108A" w:rsidRDefault="0036108A" w:rsidP="0036108A">
      <w:pPr>
        <w:pStyle w:val="ListParagraph"/>
        <w:numPr>
          <w:ilvl w:val="0"/>
          <w:numId w:val="24"/>
        </w:numPr>
        <w:spacing w:after="0" w:line="240" w:lineRule="auto"/>
      </w:pPr>
      <w:r>
        <w:t>Learning and Growth</w:t>
      </w:r>
    </w:p>
    <w:p w:rsidR="00696810" w:rsidRDefault="00696810" w:rsidP="0036108A">
      <w:pPr>
        <w:pStyle w:val="ListParagraph"/>
        <w:numPr>
          <w:ilvl w:val="0"/>
          <w:numId w:val="24"/>
        </w:numPr>
        <w:spacing w:after="0" w:line="240" w:lineRule="auto"/>
      </w:pPr>
      <w:r>
        <w:t>Customers</w:t>
      </w:r>
    </w:p>
    <w:p w:rsidR="00696810" w:rsidRDefault="00696810" w:rsidP="0036108A">
      <w:pPr>
        <w:pStyle w:val="ListParagraph"/>
        <w:numPr>
          <w:ilvl w:val="0"/>
          <w:numId w:val="24"/>
        </w:numPr>
        <w:spacing w:after="0" w:line="240" w:lineRule="auto"/>
      </w:pPr>
      <w:r>
        <w:t>Internal Business Processes</w:t>
      </w:r>
    </w:p>
    <w:p w:rsidR="00696810" w:rsidRDefault="00696810" w:rsidP="0036108A">
      <w:pPr>
        <w:pStyle w:val="ListParagraph"/>
        <w:numPr>
          <w:ilvl w:val="0"/>
          <w:numId w:val="24"/>
        </w:numPr>
        <w:spacing w:after="0" w:line="240" w:lineRule="auto"/>
      </w:pPr>
      <w:r>
        <w:t>Learning and Growth</w:t>
      </w:r>
    </w:p>
    <w:p w:rsidR="006648A4" w:rsidRDefault="006648A4" w:rsidP="0036108A">
      <w:pPr>
        <w:pStyle w:val="ListParagraph"/>
        <w:spacing w:after="0" w:line="240" w:lineRule="auto"/>
        <w:ind w:left="360"/>
      </w:pPr>
    </w:p>
    <w:p w:rsidR="00D63D77" w:rsidRDefault="00D63D77">
      <w:r>
        <w:br w:type="page"/>
      </w:r>
    </w:p>
    <w:p w:rsidR="008D0705" w:rsidRPr="002F46F9" w:rsidRDefault="002F46F9" w:rsidP="002F46F9">
      <w:pPr>
        <w:spacing w:after="0" w:line="240" w:lineRule="auto"/>
        <w:jc w:val="center"/>
        <w:rPr>
          <w:b/>
          <w:sz w:val="28"/>
          <w:szCs w:val="28"/>
        </w:rPr>
      </w:pPr>
      <w:r w:rsidRPr="002F46F9">
        <w:rPr>
          <w:b/>
          <w:sz w:val="28"/>
          <w:szCs w:val="28"/>
        </w:rPr>
        <w:lastRenderedPageBreak/>
        <w:t>PROBLEMS</w:t>
      </w:r>
    </w:p>
    <w:p w:rsidR="008D0705" w:rsidRPr="00666672" w:rsidRDefault="008D0705" w:rsidP="008D0705">
      <w:pPr>
        <w:spacing w:after="0" w:line="240" w:lineRule="auto"/>
        <w:rPr>
          <w:b/>
        </w:rPr>
      </w:pPr>
    </w:p>
    <w:p w:rsidR="00F6076E" w:rsidRDefault="00B70A75">
      <w:pPr>
        <w:pStyle w:val="ListParagraph"/>
        <w:numPr>
          <w:ilvl w:val="0"/>
          <w:numId w:val="34"/>
        </w:numPr>
        <w:spacing w:after="0" w:line="240" w:lineRule="auto"/>
        <w:ind w:left="480" w:hanging="480"/>
      </w:pPr>
      <w:r>
        <w:t xml:space="preserve">Juan’s Ortiz’s taco </w:t>
      </w:r>
      <w:r w:rsidR="00FC1487">
        <w:t xml:space="preserve">stand in </w:t>
      </w:r>
      <w:proofErr w:type="spellStart"/>
      <w:r w:rsidR="00FC1487">
        <w:t>Bomfa</w:t>
      </w:r>
      <w:proofErr w:type="spellEnd"/>
      <w:r w:rsidR="00FC1487">
        <w:t>, California, specializes in fresh</w:t>
      </w:r>
      <w:r w:rsidR="004343AC">
        <w:t>,</w:t>
      </w:r>
      <w:r w:rsidR="00FC1487">
        <w:t xml:space="preserve"> </w:t>
      </w:r>
      <w:r w:rsidR="004343AC">
        <w:t>handmade tacos</w:t>
      </w:r>
      <w:r w:rsidR="00FC1487">
        <w:t xml:space="preserve">. While Juan’s business does not yet have a national presence, he does have a strong citywide reputation. Recently, Juan has been receiving some orders from other parts of the country </w:t>
      </w:r>
      <w:r w:rsidR="008D0705">
        <w:t>through the company</w:t>
      </w:r>
      <w:r w:rsidR="004343AC">
        <w:t>’s</w:t>
      </w:r>
      <w:r w:rsidR="008D0705">
        <w:t xml:space="preserve"> website. He is beginning to think about the potential for growing his out-of-city business.</w:t>
      </w:r>
    </w:p>
    <w:p w:rsidR="004343AC" w:rsidRDefault="004343AC" w:rsidP="00F653EF">
      <w:pPr>
        <w:spacing w:after="0" w:line="240" w:lineRule="auto"/>
      </w:pPr>
    </w:p>
    <w:p w:rsidR="004343AC" w:rsidRPr="00F653EF" w:rsidRDefault="004343AC" w:rsidP="00F653EF">
      <w:pPr>
        <w:spacing w:after="0" w:line="240" w:lineRule="auto"/>
      </w:pPr>
      <w:r w:rsidRPr="002601B8">
        <w:t>Required</w:t>
      </w:r>
      <w:r w:rsidR="002601B8" w:rsidRPr="00F653EF">
        <w:t>:</w:t>
      </w:r>
    </w:p>
    <w:p w:rsidR="004343AC" w:rsidRPr="00F653EF" w:rsidRDefault="004343AC" w:rsidP="00F653EF">
      <w:pPr>
        <w:tabs>
          <w:tab w:val="left" w:pos="360"/>
        </w:tabs>
        <w:spacing w:after="0" w:line="240" w:lineRule="auto"/>
        <w:ind w:left="360" w:hanging="360"/>
      </w:pPr>
      <w:r w:rsidRPr="00F653EF">
        <w:t>a.</w:t>
      </w:r>
      <w:r w:rsidRPr="00F653EF">
        <w:tab/>
        <w:t>How can managerial accounting information be useful to Juan as he thinks about growing his out-of-city business?</w:t>
      </w:r>
    </w:p>
    <w:p w:rsidR="004343AC" w:rsidRPr="00F653EF" w:rsidRDefault="004343AC" w:rsidP="00F653EF">
      <w:pPr>
        <w:spacing w:after="0" w:line="240" w:lineRule="auto"/>
        <w:ind w:left="360" w:hanging="360"/>
      </w:pPr>
      <w:r w:rsidRPr="00F653EF">
        <w:t>b.</w:t>
      </w:r>
      <w:r w:rsidRPr="00F653EF">
        <w:tab/>
        <w:t>What decisions might Juan need to make if he decides to grow his out-of-city business?</w:t>
      </w:r>
    </w:p>
    <w:p w:rsidR="004F7729" w:rsidRDefault="004343AC" w:rsidP="00F653EF">
      <w:pPr>
        <w:spacing w:after="0" w:line="240" w:lineRule="auto"/>
        <w:ind w:left="360" w:hanging="360"/>
      </w:pPr>
      <w:r w:rsidRPr="00F653EF">
        <w:t>c.</w:t>
      </w:r>
      <w:r w:rsidRPr="00F653EF">
        <w:tab/>
      </w:r>
      <w:r w:rsidR="00075BD0" w:rsidRPr="00F653EF">
        <w:t>What managerial accounting information might Juan find useful as he decides how to grow his out-of-city business?</w:t>
      </w:r>
    </w:p>
    <w:p w:rsidR="004F7729" w:rsidRDefault="004F7729" w:rsidP="00F653EF">
      <w:pPr>
        <w:spacing w:after="0" w:line="240" w:lineRule="auto"/>
        <w:ind w:left="360" w:hanging="360"/>
      </w:pPr>
    </w:p>
    <w:p w:rsidR="00CE6882" w:rsidRDefault="00CE6882" w:rsidP="004F7729">
      <w:pPr>
        <w:pStyle w:val="ListParagraph"/>
        <w:spacing w:after="0" w:line="240" w:lineRule="auto"/>
        <w:ind w:left="360"/>
        <w:rPr>
          <w:snapToGrid w:val="0"/>
          <w:sz w:val="18"/>
          <w:szCs w:val="18"/>
        </w:rPr>
      </w:pPr>
      <w:r>
        <w:t>Units 1-1, 2 – LO 1, 3, 4</w:t>
      </w:r>
    </w:p>
    <w:p w:rsidR="004F7729" w:rsidRDefault="004F7729" w:rsidP="004F7729">
      <w:pPr>
        <w:pStyle w:val="ListParagraph"/>
        <w:spacing w:after="0" w:line="240" w:lineRule="auto"/>
        <w:ind w:left="360"/>
      </w:pPr>
      <w:proofErr w:type="spellStart"/>
      <w:r w:rsidRPr="000F2AB3">
        <w:rPr>
          <w:snapToGrid w:val="0"/>
          <w:sz w:val="18"/>
          <w:szCs w:val="18"/>
        </w:rPr>
        <w:t>Ans</w:t>
      </w:r>
      <w:proofErr w:type="spellEnd"/>
      <w:r w:rsidRPr="000F2AB3">
        <w:rPr>
          <w:snapToGrid w:val="0"/>
          <w:sz w:val="18"/>
          <w:szCs w:val="18"/>
        </w:rPr>
        <w:t>:</w:t>
      </w:r>
      <w:r w:rsidRPr="00CC12FD">
        <w:rPr>
          <w:snapToGrid w:val="0"/>
          <w:sz w:val="18"/>
          <w:szCs w:val="18"/>
        </w:rPr>
        <w:t xml:space="preserve"> </w:t>
      </w:r>
      <w:r>
        <w:rPr>
          <w:snapToGrid w:val="0"/>
          <w:sz w:val="18"/>
          <w:szCs w:val="18"/>
        </w:rPr>
        <w:t>N/A</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w:t>
      </w:r>
      <w:r w:rsidR="00325081">
        <w:rPr>
          <w:snapToGrid w:val="0"/>
          <w:sz w:val="18"/>
          <w:szCs w:val="18"/>
        </w:rPr>
        <w:t xml:space="preserve">1, 3, </w:t>
      </w:r>
      <w:r>
        <w:rPr>
          <w:snapToGrid w:val="0"/>
          <w:sz w:val="18"/>
          <w:szCs w:val="18"/>
        </w:rPr>
        <w:t>4</w:t>
      </w:r>
      <w:r w:rsidRPr="003964A9">
        <w:rPr>
          <w:snapToGrid w:val="0"/>
          <w:sz w:val="18"/>
          <w:szCs w:val="18"/>
        </w:rPr>
        <w:t>, Bloom:</w:t>
      </w:r>
      <w:r>
        <w:rPr>
          <w:snapToGrid w:val="0"/>
          <w:sz w:val="18"/>
          <w:szCs w:val="18"/>
        </w:rPr>
        <w:t xml:space="preserve"> E</w:t>
      </w:r>
      <w:r w:rsidRPr="003964A9">
        <w:rPr>
          <w:snapToGrid w:val="0"/>
          <w:sz w:val="18"/>
          <w:szCs w:val="18"/>
        </w:rPr>
        <w:t xml:space="preserve">, </w:t>
      </w:r>
      <w:r>
        <w:rPr>
          <w:snapToGrid w:val="0"/>
          <w:sz w:val="18"/>
          <w:szCs w:val="18"/>
        </w:rPr>
        <w:t xml:space="preserve">Unit 1-1 and 1-2, </w:t>
      </w:r>
      <w:r w:rsidRPr="003964A9">
        <w:rPr>
          <w:snapToGrid w:val="0"/>
          <w:sz w:val="18"/>
          <w:szCs w:val="18"/>
        </w:rPr>
        <w:t>Difficulty:</w:t>
      </w:r>
      <w:r>
        <w:rPr>
          <w:snapToGrid w:val="0"/>
          <w:sz w:val="18"/>
          <w:szCs w:val="18"/>
        </w:rPr>
        <w:t xml:space="preserve"> Difficult</w:t>
      </w:r>
      <w:r w:rsidRPr="003964A9">
        <w:rPr>
          <w:snapToGrid w:val="0"/>
          <w:sz w:val="18"/>
          <w:szCs w:val="18"/>
        </w:rPr>
        <w:t>, Min:</w:t>
      </w:r>
      <w:r>
        <w:rPr>
          <w:snapToGrid w:val="0"/>
          <w:sz w:val="18"/>
          <w:szCs w:val="18"/>
        </w:rPr>
        <w:t xml:space="preserve"> 25</w:t>
      </w:r>
      <w:r w:rsidRPr="003964A9">
        <w:rPr>
          <w:snapToGrid w:val="0"/>
          <w:sz w:val="18"/>
          <w:szCs w:val="18"/>
        </w:rPr>
        <w:t>, AACSB:</w:t>
      </w:r>
      <w:r>
        <w:rPr>
          <w:snapToGrid w:val="0"/>
          <w:sz w:val="18"/>
          <w:szCs w:val="18"/>
        </w:rPr>
        <w:t xml:space="preserve"> Reflective Thinking, AICPA</w:t>
      </w:r>
      <w:r w:rsidRPr="003964A9">
        <w:rPr>
          <w:snapToGrid w:val="0"/>
          <w:sz w:val="18"/>
          <w:szCs w:val="18"/>
        </w:rPr>
        <w:t xml:space="preserve"> FN:</w:t>
      </w:r>
      <w:r>
        <w:rPr>
          <w:snapToGrid w:val="0"/>
          <w:sz w:val="18"/>
          <w:szCs w:val="18"/>
        </w:rPr>
        <w:t xml:space="preserve"> Reporting</w:t>
      </w:r>
      <w:r w:rsidRPr="003964A9">
        <w:rPr>
          <w:snapToGrid w:val="0"/>
          <w:sz w:val="18"/>
          <w:szCs w:val="18"/>
        </w:rPr>
        <w:t>, AICPA PC:</w:t>
      </w:r>
      <w:r>
        <w:rPr>
          <w:snapToGrid w:val="0"/>
          <w:sz w:val="18"/>
          <w:szCs w:val="18"/>
        </w:rPr>
        <w:t xml:space="preserve"> Communication</w:t>
      </w:r>
      <w:r w:rsidRPr="003964A9">
        <w:rPr>
          <w:snapToGrid w:val="0"/>
          <w:sz w:val="18"/>
          <w:szCs w:val="18"/>
        </w:rPr>
        <w:t>, IMA:</w:t>
      </w:r>
      <w:r>
        <w:rPr>
          <w:snapToGrid w:val="0"/>
          <w:sz w:val="18"/>
          <w:szCs w:val="18"/>
        </w:rPr>
        <w:t xml:space="preserve"> Reporting</w:t>
      </w:r>
    </w:p>
    <w:p w:rsidR="00F861CA" w:rsidRPr="00075BD0" w:rsidRDefault="00F861CA" w:rsidP="00F653EF">
      <w:pPr>
        <w:spacing w:after="0" w:line="240" w:lineRule="auto"/>
        <w:ind w:left="360" w:hanging="360"/>
      </w:pPr>
    </w:p>
    <w:p w:rsidR="00473D17" w:rsidRPr="00FC4762" w:rsidRDefault="00473D17" w:rsidP="00473D17">
      <w:pPr>
        <w:spacing w:after="0" w:line="240" w:lineRule="auto"/>
        <w:rPr>
          <w:b/>
        </w:rPr>
      </w:pPr>
      <w:r w:rsidRPr="00FC4762">
        <w:rPr>
          <w:b/>
        </w:rPr>
        <w:t>Solution:</w:t>
      </w:r>
    </w:p>
    <w:p w:rsidR="00067325" w:rsidRDefault="00067325" w:rsidP="00F861CA">
      <w:pPr>
        <w:spacing w:after="0" w:line="240" w:lineRule="auto"/>
      </w:pPr>
    </w:p>
    <w:p w:rsidR="00473D17" w:rsidRDefault="00067325" w:rsidP="00F861CA">
      <w:pPr>
        <w:spacing w:after="0" w:line="240" w:lineRule="auto"/>
      </w:pPr>
      <w:r>
        <w:t>Answers will vary</w:t>
      </w:r>
      <w:r w:rsidR="00220044">
        <w:t>.</w:t>
      </w:r>
    </w:p>
    <w:p w:rsidR="00220044" w:rsidRDefault="00220044" w:rsidP="00F861CA">
      <w:pPr>
        <w:spacing w:after="0" w:line="240" w:lineRule="auto"/>
      </w:pPr>
    </w:p>
    <w:p w:rsidR="00220044" w:rsidRDefault="00220044" w:rsidP="00F653EF">
      <w:pPr>
        <w:spacing w:after="0" w:line="240" w:lineRule="auto"/>
        <w:ind w:left="360" w:hanging="360"/>
      </w:pPr>
      <w:r>
        <w:t>a.</w:t>
      </w:r>
      <w:r>
        <w:tab/>
        <w:t>Managerial accounting information can be useful when growing a business. The information obtained can be used in the areas of planning, controlling, evaluating, and ultimately for decision</w:t>
      </w:r>
      <w:r w:rsidR="00935C21">
        <w:t xml:space="preserve"> </w:t>
      </w:r>
      <w:r>
        <w:t>making. Juan can use managerial information to predict out-of-</w:t>
      </w:r>
      <w:r w:rsidR="00935C21">
        <w:t>city</w:t>
      </w:r>
      <w:r>
        <w:t xml:space="preserve"> demand, additional costs to meet this new demand, and the income generated by the new demand. After sales are made, J</w:t>
      </w:r>
      <w:r w:rsidR="00935C21">
        <w:t>uan</w:t>
      </w:r>
      <w:r>
        <w:t xml:space="preserve"> will be </w:t>
      </w:r>
      <w:r w:rsidR="00935C21">
        <w:t xml:space="preserve">able </w:t>
      </w:r>
      <w:r>
        <w:t>to assess whether making out-of-city sales is as profitable as he expected.</w:t>
      </w:r>
    </w:p>
    <w:p w:rsidR="00935C21" w:rsidRDefault="00935C21" w:rsidP="00F653EF">
      <w:pPr>
        <w:spacing w:after="0" w:line="240" w:lineRule="auto"/>
        <w:ind w:left="360" w:hanging="360"/>
      </w:pPr>
      <w:r>
        <w:t>b.</w:t>
      </w:r>
      <w:r>
        <w:tab/>
        <w:t>One important decision that Juan would need to make is how much to grow his business. In what areas and by how much should he increase capacity of operations? Juan would need to decide what type of strategy, product differentiation versus low-cost production, to</w:t>
      </w:r>
      <w:r w:rsidR="00811574">
        <w:t xml:space="preserve"> </w:t>
      </w:r>
      <w:r>
        <w:t>pursue when growing his business. He will also need to decide how performance will be evaluated.</w:t>
      </w:r>
    </w:p>
    <w:p w:rsidR="00811574" w:rsidRPr="00F653EF" w:rsidRDefault="00811574" w:rsidP="00F653EF">
      <w:pPr>
        <w:spacing w:after="0" w:line="240" w:lineRule="auto"/>
        <w:ind w:left="360" w:hanging="360"/>
      </w:pPr>
      <w:r>
        <w:t>c.</w:t>
      </w:r>
      <w:r>
        <w:tab/>
        <w:t>Budgeting is a useful tool when growing a business and is an important part of the planning function of managerial accountants. Budget information will provide useful information about how resources are to be allocated.</w:t>
      </w:r>
    </w:p>
    <w:p w:rsidR="00473D17" w:rsidRPr="00F653EF" w:rsidRDefault="00473D17" w:rsidP="00F861CA">
      <w:pPr>
        <w:spacing w:after="0" w:line="240" w:lineRule="auto"/>
      </w:pPr>
    </w:p>
    <w:p w:rsidR="003F361A" w:rsidRDefault="003F361A">
      <w:r>
        <w:br w:type="page"/>
      </w:r>
    </w:p>
    <w:p w:rsidR="00F6076E" w:rsidRDefault="003F361A">
      <w:pPr>
        <w:pStyle w:val="ListParagraph"/>
        <w:numPr>
          <w:ilvl w:val="0"/>
          <w:numId w:val="34"/>
        </w:numPr>
        <w:spacing w:after="0" w:line="240" w:lineRule="auto"/>
        <w:ind w:left="480" w:hanging="480"/>
      </w:pPr>
      <w:r>
        <w:lastRenderedPageBreak/>
        <w:t xml:space="preserve">Managerial and financial </w:t>
      </w:r>
      <w:proofErr w:type="gramStart"/>
      <w:r>
        <w:t>accounting differ</w:t>
      </w:r>
      <w:proofErr w:type="gramEnd"/>
      <w:r>
        <w:t xml:space="preserve"> in several different ways. Explain these differences by completing the table below.</w:t>
      </w:r>
    </w:p>
    <w:p w:rsidR="003F361A" w:rsidRDefault="003F361A" w:rsidP="00F861CA">
      <w:pPr>
        <w:spacing w:after="0" w:line="240" w:lineRule="auto"/>
        <w:rPr>
          <w:b/>
        </w:rPr>
      </w:pPr>
    </w:p>
    <w:p w:rsidR="003F361A" w:rsidRDefault="003F361A" w:rsidP="00F861CA">
      <w:pPr>
        <w:spacing w:after="0" w:line="240" w:lineRule="auto"/>
        <w:rPr>
          <w:b/>
        </w:rPr>
      </w:pPr>
    </w:p>
    <w:tbl>
      <w:tblPr>
        <w:tblStyle w:val="TableGrid"/>
        <w:tblW w:w="0" w:type="auto"/>
        <w:tblInd w:w="120" w:type="dxa"/>
        <w:tblLook w:val="04A0" w:firstRow="1" w:lastRow="0" w:firstColumn="1" w:lastColumn="0" w:noHBand="0" w:noVBand="1"/>
      </w:tblPr>
      <w:tblGrid>
        <w:gridCol w:w="3072"/>
        <w:gridCol w:w="3192"/>
        <w:gridCol w:w="3096"/>
      </w:tblGrid>
      <w:tr w:rsidR="003F361A">
        <w:tc>
          <w:tcPr>
            <w:tcW w:w="3072" w:type="dxa"/>
            <w:tcBorders>
              <w:top w:val="nil"/>
              <w:left w:val="nil"/>
              <w:bottom w:val="nil"/>
              <w:right w:val="double" w:sz="4" w:space="0" w:color="auto"/>
            </w:tcBorders>
          </w:tcPr>
          <w:p w:rsidR="003F361A" w:rsidRPr="00F653EF" w:rsidRDefault="003F361A" w:rsidP="00F861CA">
            <w:pPr>
              <w:spacing w:after="200" w:line="276" w:lineRule="auto"/>
            </w:pPr>
          </w:p>
        </w:tc>
        <w:tc>
          <w:tcPr>
            <w:tcW w:w="3192" w:type="dxa"/>
            <w:tcBorders>
              <w:top w:val="double" w:sz="4" w:space="0" w:color="auto"/>
              <w:left w:val="double" w:sz="4" w:space="0" w:color="auto"/>
              <w:bottom w:val="single" w:sz="4" w:space="0" w:color="000000" w:themeColor="text1"/>
              <w:right w:val="double" w:sz="4" w:space="0" w:color="auto"/>
            </w:tcBorders>
          </w:tcPr>
          <w:p w:rsidR="003F361A" w:rsidRPr="00F653EF" w:rsidRDefault="003F361A" w:rsidP="00F653EF">
            <w:pPr>
              <w:jc w:val="center"/>
            </w:pPr>
            <w:r w:rsidRPr="00F653EF">
              <w:t xml:space="preserve">Managerial </w:t>
            </w:r>
            <w:r w:rsidRPr="00F653EF">
              <w:br/>
              <w:t>Accounting</w:t>
            </w:r>
          </w:p>
        </w:tc>
        <w:tc>
          <w:tcPr>
            <w:tcW w:w="3096" w:type="dxa"/>
            <w:tcBorders>
              <w:top w:val="double" w:sz="4" w:space="0" w:color="auto"/>
              <w:left w:val="double" w:sz="4" w:space="0" w:color="auto"/>
              <w:bottom w:val="single" w:sz="4" w:space="0" w:color="000000" w:themeColor="text1"/>
              <w:right w:val="double" w:sz="4" w:space="0" w:color="auto"/>
            </w:tcBorders>
          </w:tcPr>
          <w:p w:rsidR="003F361A" w:rsidRPr="00F653EF" w:rsidRDefault="003F361A" w:rsidP="00F653EF">
            <w:pPr>
              <w:jc w:val="center"/>
            </w:pPr>
            <w:r w:rsidRPr="00F653EF">
              <w:t xml:space="preserve">Financial </w:t>
            </w:r>
            <w:r w:rsidRPr="00F653EF">
              <w:br/>
              <w:t>Accounting</w:t>
            </w:r>
          </w:p>
        </w:tc>
      </w:tr>
      <w:tr w:rsidR="003F361A">
        <w:tc>
          <w:tcPr>
            <w:tcW w:w="3072" w:type="dxa"/>
            <w:tcBorders>
              <w:top w:val="nil"/>
              <w:left w:val="nil"/>
              <w:bottom w:val="nil"/>
              <w:right w:val="double" w:sz="4" w:space="0" w:color="auto"/>
            </w:tcBorders>
          </w:tcPr>
          <w:p w:rsidR="003F361A" w:rsidRPr="00F653EF" w:rsidRDefault="003F361A" w:rsidP="00F653EF"/>
        </w:tc>
        <w:tc>
          <w:tcPr>
            <w:tcW w:w="3192" w:type="dxa"/>
            <w:tcBorders>
              <w:top w:val="single" w:sz="4" w:space="0" w:color="000000" w:themeColor="text1"/>
              <w:left w:val="double" w:sz="4" w:space="0" w:color="auto"/>
              <w:bottom w:val="single" w:sz="4" w:space="0" w:color="000000" w:themeColor="text1"/>
              <w:right w:val="double" w:sz="4" w:space="0" w:color="auto"/>
            </w:tcBorders>
          </w:tcPr>
          <w:p w:rsidR="003F361A" w:rsidRPr="00F653EF" w:rsidRDefault="003F361A" w:rsidP="00F653EF"/>
        </w:tc>
        <w:tc>
          <w:tcPr>
            <w:tcW w:w="3096" w:type="dxa"/>
            <w:tcBorders>
              <w:top w:val="single" w:sz="4" w:space="0" w:color="000000" w:themeColor="text1"/>
              <w:left w:val="double" w:sz="4" w:space="0" w:color="auto"/>
              <w:bottom w:val="single" w:sz="4" w:space="0" w:color="000000" w:themeColor="text1"/>
              <w:right w:val="double" w:sz="4" w:space="0" w:color="auto"/>
            </w:tcBorders>
          </w:tcPr>
          <w:p w:rsidR="003F361A" w:rsidRPr="00F653EF" w:rsidRDefault="003F361A" w:rsidP="00F653EF"/>
        </w:tc>
      </w:tr>
      <w:tr w:rsidR="003F361A">
        <w:tc>
          <w:tcPr>
            <w:tcW w:w="3072" w:type="dxa"/>
            <w:tcBorders>
              <w:top w:val="nil"/>
              <w:left w:val="nil"/>
              <w:bottom w:val="single" w:sz="4" w:space="0" w:color="000000" w:themeColor="text1"/>
              <w:right w:val="double" w:sz="4" w:space="0" w:color="auto"/>
            </w:tcBorders>
          </w:tcPr>
          <w:p w:rsidR="003F361A" w:rsidRPr="00F653EF" w:rsidRDefault="003F361A" w:rsidP="00F653EF">
            <w:r w:rsidRPr="00F653EF">
              <w:t>Primary users</w:t>
            </w:r>
          </w:p>
        </w:tc>
        <w:tc>
          <w:tcPr>
            <w:tcW w:w="3192" w:type="dxa"/>
            <w:tcBorders>
              <w:top w:val="single" w:sz="4" w:space="0" w:color="000000" w:themeColor="text1"/>
              <w:left w:val="double" w:sz="4" w:space="0" w:color="auto"/>
              <w:bottom w:val="single" w:sz="4" w:space="0" w:color="000000" w:themeColor="text1"/>
              <w:right w:val="double" w:sz="4" w:space="0" w:color="auto"/>
            </w:tcBorders>
          </w:tcPr>
          <w:p w:rsidR="003F361A" w:rsidRPr="00F653EF" w:rsidRDefault="003F361A" w:rsidP="00F653EF"/>
        </w:tc>
        <w:tc>
          <w:tcPr>
            <w:tcW w:w="3096" w:type="dxa"/>
            <w:tcBorders>
              <w:top w:val="single" w:sz="4" w:space="0" w:color="000000" w:themeColor="text1"/>
              <w:left w:val="double" w:sz="4" w:space="0" w:color="auto"/>
              <w:bottom w:val="single" w:sz="4" w:space="0" w:color="000000" w:themeColor="text1"/>
              <w:right w:val="double" w:sz="4" w:space="0" w:color="auto"/>
            </w:tcBorders>
          </w:tcPr>
          <w:p w:rsidR="003F361A" w:rsidRPr="00F653EF" w:rsidRDefault="003F361A" w:rsidP="00F653EF"/>
        </w:tc>
      </w:tr>
      <w:tr w:rsidR="003F361A">
        <w:tc>
          <w:tcPr>
            <w:tcW w:w="3072" w:type="dxa"/>
            <w:tcBorders>
              <w:top w:val="single" w:sz="4" w:space="0" w:color="000000" w:themeColor="text1"/>
              <w:left w:val="nil"/>
              <w:bottom w:val="nil"/>
              <w:right w:val="double" w:sz="4" w:space="0" w:color="auto"/>
            </w:tcBorders>
          </w:tcPr>
          <w:p w:rsidR="003F361A" w:rsidRPr="00F653EF" w:rsidRDefault="003F361A" w:rsidP="00F653EF"/>
        </w:tc>
        <w:tc>
          <w:tcPr>
            <w:tcW w:w="3192" w:type="dxa"/>
            <w:tcBorders>
              <w:top w:val="single" w:sz="4" w:space="0" w:color="000000" w:themeColor="text1"/>
              <w:left w:val="double" w:sz="4" w:space="0" w:color="auto"/>
              <w:bottom w:val="single" w:sz="4" w:space="0" w:color="000000" w:themeColor="text1"/>
              <w:right w:val="double" w:sz="4" w:space="0" w:color="auto"/>
            </w:tcBorders>
          </w:tcPr>
          <w:p w:rsidR="003F361A" w:rsidRPr="00F653EF" w:rsidRDefault="003F361A" w:rsidP="00F653EF"/>
        </w:tc>
        <w:tc>
          <w:tcPr>
            <w:tcW w:w="3096" w:type="dxa"/>
            <w:tcBorders>
              <w:top w:val="single" w:sz="4" w:space="0" w:color="000000" w:themeColor="text1"/>
              <w:left w:val="double" w:sz="4" w:space="0" w:color="auto"/>
              <w:bottom w:val="single" w:sz="4" w:space="0" w:color="000000" w:themeColor="text1"/>
              <w:right w:val="double" w:sz="4" w:space="0" w:color="auto"/>
            </w:tcBorders>
          </w:tcPr>
          <w:p w:rsidR="003F361A" w:rsidRPr="00F653EF" w:rsidRDefault="003F361A" w:rsidP="00F653EF"/>
        </w:tc>
      </w:tr>
      <w:tr w:rsidR="003F361A">
        <w:tc>
          <w:tcPr>
            <w:tcW w:w="3072" w:type="dxa"/>
            <w:tcBorders>
              <w:top w:val="nil"/>
              <w:left w:val="nil"/>
              <w:bottom w:val="nil"/>
              <w:right w:val="double" w:sz="4" w:space="0" w:color="auto"/>
            </w:tcBorders>
          </w:tcPr>
          <w:p w:rsidR="003F361A" w:rsidRPr="00F653EF" w:rsidRDefault="003F361A" w:rsidP="00F653EF"/>
        </w:tc>
        <w:tc>
          <w:tcPr>
            <w:tcW w:w="3192" w:type="dxa"/>
            <w:tcBorders>
              <w:top w:val="single" w:sz="4" w:space="0" w:color="000000" w:themeColor="text1"/>
              <w:left w:val="double" w:sz="4" w:space="0" w:color="auto"/>
              <w:bottom w:val="single" w:sz="4" w:space="0" w:color="000000" w:themeColor="text1"/>
              <w:right w:val="double" w:sz="4" w:space="0" w:color="auto"/>
            </w:tcBorders>
          </w:tcPr>
          <w:p w:rsidR="003F361A" w:rsidRPr="00F653EF" w:rsidRDefault="003F361A" w:rsidP="00F653EF"/>
        </w:tc>
        <w:tc>
          <w:tcPr>
            <w:tcW w:w="3096" w:type="dxa"/>
            <w:tcBorders>
              <w:top w:val="single" w:sz="4" w:space="0" w:color="000000" w:themeColor="text1"/>
              <w:left w:val="double" w:sz="4" w:space="0" w:color="auto"/>
              <w:bottom w:val="single" w:sz="4" w:space="0" w:color="000000" w:themeColor="text1"/>
              <w:right w:val="double" w:sz="4" w:space="0" w:color="auto"/>
            </w:tcBorders>
          </w:tcPr>
          <w:p w:rsidR="003F361A" w:rsidRPr="00F653EF" w:rsidRDefault="003F361A" w:rsidP="00F653EF"/>
        </w:tc>
      </w:tr>
      <w:tr w:rsidR="003F361A">
        <w:tc>
          <w:tcPr>
            <w:tcW w:w="3072" w:type="dxa"/>
            <w:tcBorders>
              <w:top w:val="nil"/>
              <w:left w:val="nil"/>
              <w:bottom w:val="single" w:sz="4" w:space="0" w:color="000000" w:themeColor="text1"/>
              <w:right w:val="double" w:sz="4" w:space="0" w:color="auto"/>
            </w:tcBorders>
          </w:tcPr>
          <w:p w:rsidR="003F361A" w:rsidRPr="00F653EF" w:rsidRDefault="003F361A" w:rsidP="00F653EF">
            <w:r w:rsidRPr="00F653EF">
              <w:t>Mandated rules</w:t>
            </w:r>
          </w:p>
        </w:tc>
        <w:tc>
          <w:tcPr>
            <w:tcW w:w="3192" w:type="dxa"/>
            <w:tcBorders>
              <w:top w:val="single" w:sz="4" w:space="0" w:color="000000" w:themeColor="text1"/>
              <w:left w:val="double" w:sz="4" w:space="0" w:color="auto"/>
              <w:bottom w:val="single" w:sz="4" w:space="0" w:color="000000" w:themeColor="text1"/>
              <w:right w:val="double" w:sz="4" w:space="0" w:color="auto"/>
            </w:tcBorders>
          </w:tcPr>
          <w:p w:rsidR="003F361A" w:rsidRPr="00F653EF" w:rsidRDefault="003F361A" w:rsidP="00F653EF"/>
        </w:tc>
        <w:tc>
          <w:tcPr>
            <w:tcW w:w="3096" w:type="dxa"/>
            <w:tcBorders>
              <w:top w:val="single" w:sz="4" w:space="0" w:color="000000" w:themeColor="text1"/>
              <w:left w:val="double" w:sz="4" w:space="0" w:color="auto"/>
              <w:bottom w:val="single" w:sz="4" w:space="0" w:color="000000" w:themeColor="text1"/>
              <w:right w:val="double" w:sz="4" w:space="0" w:color="auto"/>
            </w:tcBorders>
          </w:tcPr>
          <w:p w:rsidR="003F361A" w:rsidRPr="00F653EF" w:rsidRDefault="003F361A" w:rsidP="00F653EF"/>
        </w:tc>
      </w:tr>
      <w:tr w:rsidR="003F361A">
        <w:tc>
          <w:tcPr>
            <w:tcW w:w="3072" w:type="dxa"/>
            <w:tcBorders>
              <w:top w:val="single" w:sz="4" w:space="0" w:color="000000" w:themeColor="text1"/>
              <w:left w:val="nil"/>
              <w:bottom w:val="nil"/>
              <w:right w:val="double" w:sz="4" w:space="0" w:color="auto"/>
            </w:tcBorders>
          </w:tcPr>
          <w:p w:rsidR="003F361A" w:rsidRPr="00F653EF" w:rsidRDefault="003F361A" w:rsidP="00F653EF"/>
        </w:tc>
        <w:tc>
          <w:tcPr>
            <w:tcW w:w="3192" w:type="dxa"/>
            <w:tcBorders>
              <w:top w:val="single" w:sz="4" w:space="0" w:color="000000" w:themeColor="text1"/>
              <w:left w:val="double" w:sz="4" w:space="0" w:color="auto"/>
              <w:bottom w:val="single" w:sz="4" w:space="0" w:color="000000" w:themeColor="text1"/>
              <w:right w:val="double" w:sz="4" w:space="0" w:color="auto"/>
            </w:tcBorders>
          </w:tcPr>
          <w:p w:rsidR="003F361A" w:rsidRPr="00F653EF" w:rsidRDefault="003F361A" w:rsidP="00F653EF"/>
        </w:tc>
        <w:tc>
          <w:tcPr>
            <w:tcW w:w="3096" w:type="dxa"/>
            <w:tcBorders>
              <w:top w:val="single" w:sz="4" w:space="0" w:color="000000" w:themeColor="text1"/>
              <w:left w:val="double" w:sz="4" w:space="0" w:color="auto"/>
              <w:bottom w:val="single" w:sz="4" w:space="0" w:color="000000" w:themeColor="text1"/>
              <w:right w:val="double" w:sz="4" w:space="0" w:color="auto"/>
            </w:tcBorders>
          </w:tcPr>
          <w:p w:rsidR="003F361A" w:rsidRPr="00F653EF" w:rsidRDefault="003F361A" w:rsidP="00F653EF"/>
        </w:tc>
      </w:tr>
      <w:tr w:rsidR="003F361A">
        <w:tc>
          <w:tcPr>
            <w:tcW w:w="3072" w:type="dxa"/>
            <w:tcBorders>
              <w:top w:val="nil"/>
              <w:left w:val="nil"/>
              <w:bottom w:val="nil"/>
              <w:right w:val="double" w:sz="4" w:space="0" w:color="auto"/>
            </w:tcBorders>
          </w:tcPr>
          <w:p w:rsidR="003F361A" w:rsidRPr="00F653EF" w:rsidRDefault="003F361A" w:rsidP="00F653EF"/>
        </w:tc>
        <w:tc>
          <w:tcPr>
            <w:tcW w:w="3192" w:type="dxa"/>
            <w:tcBorders>
              <w:top w:val="single" w:sz="4" w:space="0" w:color="000000" w:themeColor="text1"/>
              <w:left w:val="double" w:sz="4" w:space="0" w:color="auto"/>
              <w:bottom w:val="single" w:sz="4" w:space="0" w:color="000000" w:themeColor="text1"/>
              <w:right w:val="double" w:sz="4" w:space="0" w:color="auto"/>
            </w:tcBorders>
          </w:tcPr>
          <w:p w:rsidR="003F361A" w:rsidRPr="00F653EF" w:rsidRDefault="003F361A" w:rsidP="00F653EF"/>
        </w:tc>
        <w:tc>
          <w:tcPr>
            <w:tcW w:w="3096" w:type="dxa"/>
            <w:tcBorders>
              <w:top w:val="single" w:sz="4" w:space="0" w:color="000000" w:themeColor="text1"/>
              <w:left w:val="double" w:sz="4" w:space="0" w:color="auto"/>
              <w:bottom w:val="single" w:sz="4" w:space="0" w:color="000000" w:themeColor="text1"/>
              <w:right w:val="double" w:sz="4" w:space="0" w:color="auto"/>
            </w:tcBorders>
          </w:tcPr>
          <w:p w:rsidR="003F361A" w:rsidRPr="00F653EF" w:rsidRDefault="003F361A" w:rsidP="00F653EF"/>
        </w:tc>
      </w:tr>
      <w:tr w:rsidR="003F361A">
        <w:tc>
          <w:tcPr>
            <w:tcW w:w="3072" w:type="dxa"/>
            <w:tcBorders>
              <w:top w:val="nil"/>
              <w:left w:val="nil"/>
              <w:bottom w:val="single" w:sz="4" w:space="0" w:color="000000" w:themeColor="text1"/>
              <w:right w:val="double" w:sz="4" w:space="0" w:color="auto"/>
            </w:tcBorders>
          </w:tcPr>
          <w:p w:rsidR="003F361A" w:rsidRPr="00F653EF" w:rsidRDefault="003F361A" w:rsidP="00F653EF">
            <w:r w:rsidRPr="00F653EF">
              <w:t>Reporting unit</w:t>
            </w:r>
          </w:p>
        </w:tc>
        <w:tc>
          <w:tcPr>
            <w:tcW w:w="3192" w:type="dxa"/>
            <w:tcBorders>
              <w:top w:val="single" w:sz="4" w:space="0" w:color="000000" w:themeColor="text1"/>
              <w:left w:val="double" w:sz="4" w:space="0" w:color="auto"/>
              <w:bottom w:val="single" w:sz="4" w:space="0" w:color="000000" w:themeColor="text1"/>
              <w:right w:val="double" w:sz="4" w:space="0" w:color="auto"/>
            </w:tcBorders>
          </w:tcPr>
          <w:p w:rsidR="003F361A" w:rsidRPr="00F653EF" w:rsidRDefault="003F361A" w:rsidP="00F653EF"/>
        </w:tc>
        <w:tc>
          <w:tcPr>
            <w:tcW w:w="3096" w:type="dxa"/>
            <w:tcBorders>
              <w:top w:val="single" w:sz="4" w:space="0" w:color="000000" w:themeColor="text1"/>
              <w:left w:val="double" w:sz="4" w:space="0" w:color="auto"/>
              <w:bottom w:val="single" w:sz="4" w:space="0" w:color="000000" w:themeColor="text1"/>
              <w:right w:val="double" w:sz="4" w:space="0" w:color="auto"/>
            </w:tcBorders>
          </w:tcPr>
          <w:p w:rsidR="003F361A" w:rsidRPr="00F653EF" w:rsidRDefault="003F361A" w:rsidP="00F653EF"/>
        </w:tc>
      </w:tr>
      <w:tr w:rsidR="003F361A">
        <w:tc>
          <w:tcPr>
            <w:tcW w:w="3072" w:type="dxa"/>
            <w:tcBorders>
              <w:top w:val="single" w:sz="4" w:space="0" w:color="000000" w:themeColor="text1"/>
              <w:left w:val="nil"/>
              <w:bottom w:val="nil"/>
              <w:right w:val="double" w:sz="4" w:space="0" w:color="auto"/>
            </w:tcBorders>
          </w:tcPr>
          <w:p w:rsidR="003F361A" w:rsidRPr="00F653EF" w:rsidRDefault="003F361A" w:rsidP="00F653EF"/>
        </w:tc>
        <w:tc>
          <w:tcPr>
            <w:tcW w:w="3192" w:type="dxa"/>
            <w:tcBorders>
              <w:top w:val="single" w:sz="4" w:space="0" w:color="000000" w:themeColor="text1"/>
              <w:left w:val="double" w:sz="4" w:space="0" w:color="auto"/>
              <w:bottom w:val="single" w:sz="4" w:space="0" w:color="000000" w:themeColor="text1"/>
              <w:right w:val="double" w:sz="4" w:space="0" w:color="auto"/>
            </w:tcBorders>
          </w:tcPr>
          <w:p w:rsidR="003F361A" w:rsidRPr="00F653EF" w:rsidRDefault="003F361A" w:rsidP="00F653EF"/>
        </w:tc>
        <w:tc>
          <w:tcPr>
            <w:tcW w:w="3096" w:type="dxa"/>
            <w:tcBorders>
              <w:top w:val="single" w:sz="4" w:space="0" w:color="000000" w:themeColor="text1"/>
              <w:left w:val="double" w:sz="4" w:space="0" w:color="auto"/>
              <w:bottom w:val="single" w:sz="4" w:space="0" w:color="000000" w:themeColor="text1"/>
              <w:right w:val="double" w:sz="4" w:space="0" w:color="auto"/>
            </w:tcBorders>
          </w:tcPr>
          <w:p w:rsidR="003F361A" w:rsidRPr="00F653EF" w:rsidRDefault="003F361A" w:rsidP="00F653EF"/>
        </w:tc>
      </w:tr>
      <w:tr w:rsidR="003F361A">
        <w:tc>
          <w:tcPr>
            <w:tcW w:w="3072" w:type="dxa"/>
            <w:tcBorders>
              <w:top w:val="nil"/>
              <w:left w:val="nil"/>
              <w:bottom w:val="nil"/>
              <w:right w:val="double" w:sz="4" w:space="0" w:color="auto"/>
            </w:tcBorders>
          </w:tcPr>
          <w:p w:rsidR="003F361A" w:rsidRPr="00F653EF" w:rsidRDefault="003F361A" w:rsidP="00F653EF"/>
        </w:tc>
        <w:tc>
          <w:tcPr>
            <w:tcW w:w="3192" w:type="dxa"/>
            <w:tcBorders>
              <w:top w:val="single" w:sz="4" w:space="0" w:color="000000" w:themeColor="text1"/>
              <w:left w:val="double" w:sz="4" w:space="0" w:color="auto"/>
              <w:bottom w:val="single" w:sz="4" w:space="0" w:color="000000" w:themeColor="text1"/>
              <w:right w:val="double" w:sz="4" w:space="0" w:color="auto"/>
            </w:tcBorders>
          </w:tcPr>
          <w:p w:rsidR="003F361A" w:rsidRPr="00F653EF" w:rsidRDefault="003F361A" w:rsidP="00F653EF"/>
        </w:tc>
        <w:tc>
          <w:tcPr>
            <w:tcW w:w="3096" w:type="dxa"/>
            <w:tcBorders>
              <w:top w:val="single" w:sz="4" w:space="0" w:color="000000" w:themeColor="text1"/>
              <w:left w:val="double" w:sz="4" w:space="0" w:color="auto"/>
              <w:bottom w:val="single" w:sz="4" w:space="0" w:color="000000" w:themeColor="text1"/>
              <w:right w:val="double" w:sz="4" w:space="0" w:color="auto"/>
            </w:tcBorders>
          </w:tcPr>
          <w:p w:rsidR="003F361A" w:rsidRPr="00F653EF" w:rsidRDefault="003F361A" w:rsidP="00F653EF"/>
        </w:tc>
      </w:tr>
      <w:tr w:rsidR="003F361A">
        <w:tc>
          <w:tcPr>
            <w:tcW w:w="3072" w:type="dxa"/>
            <w:tcBorders>
              <w:top w:val="nil"/>
              <w:left w:val="nil"/>
              <w:bottom w:val="nil"/>
              <w:right w:val="double" w:sz="4" w:space="0" w:color="auto"/>
            </w:tcBorders>
          </w:tcPr>
          <w:p w:rsidR="003F361A" w:rsidRPr="00F653EF" w:rsidRDefault="003F361A" w:rsidP="00F653EF"/>
        </w:tc>
        <w:tc>
          <w:tcPr>
            <w:tcW w:w="3192" w:type="dxa"/>
            <w:tcBorders>
              <w:top w:val="single" w:sz="4" w:space="0" w:color="000000" w:themeColor="text1"/>
              <w:left w:val="double" w:sz="4" w:space="0" w:color="auto"/>
              <w:bottom w:val="single" w:sz="4" w:space="0" w:color="000000" w:themeColor="text1"/>
              <w:right w:val="double" w:sz="4" w:space="0" w:color="auto"/>
            </w:tcBorders>
          </w:tcPr>
          <w:p w:rsidR="003F361A" w:rsidRPr="00F653EF" w:rsidRDefault="003F361A" w:rsidP="00F653EF"/>
        </w:tc>
        <w:tc>
          <w:tcPr>
            <w:tcW w:w="3096" w:type="dxa"/>
            <w:tcBorders>
              <w:top w:val="single" w:sz="4" w:space="0" w:color="000000" w:themeColor="text1"/>
              <w:left w:val="double" w:sz="4" w:space="0" w:color="auto"/>
              <w:bottom w:val="single" w:sz="4" w:space="0" w:color="000000" w:themeColor="text1"/>
              <w:right w:val="double" w:sz="4" w:space="0" w:color="auto"/>
            </w:tcBorders>
          </w:tcPr>
          <w:p w:rsidR="003F361A" w:rsidRPr="00F653EF" w:rsidRDefault="003F361A" w:rsidP="00F653EF"/>
        </w:tc>
      </w:tr>
      <w:tr w:rsidR="003F361A">
        <w:tc>
          <w:tcPr>
            <w:tcW w:w="3072" w:type="dxa"/>
            <w:tcBorders>
              <w:top w:val="nil"/>
              <w:left w:val="nil"/>
              <w:bottom w:val="single" w:sz="4" w:space="0" w:color="000000" w:themeColor="text1"/>
              <w:right w:val="double" w:sz="4" w:space="0" w:color="auto"/>
            </w:tcBorders>
          </w:tcPr>
          <w:p w:rsidR="003F361A" w:rsidRPr="00F653EF" w:rsidRDefault="003F361A" w:rsidP="00F653EF">
            <w:r>
              <w:t>Time horizon</w:t>
            </w:r>
          </w:p>
        </w:tc>
        <w:tc>
          <w:tcPr>
            <w:tcW w:w="3192" w:type="dxa"/>
            <w:tcBorders>
              <w:top w:val="single" w:sz="4" w:space="0" w:color="000000" w:themeColor="text1"/>
              <w:left w:val="double" w:sz="4" w:space="0" w:color="auto"/>
              <w:bottom w:val="single" w:sz="4" w:space="0" w:color="000000" w:themeColor="text1"/>
              <w:right w:val="double" w:sz="4" w:space="0" w:color="auto"/>
            </w:tcBorders>
          </w:tcPr>
          <w:p w:rsidR="003F361A" w:rsidRPr="00F653EF" w:rsidRDefault="003F361A" w:rsidP="00F653EF"/>
        </w:tc>
        <w:tc>
          <w:tcPr>
            <w:tcW w:w="3096" w:type="dxa"/>
            <w:tcBorders>
              <w:top w:val="single" w:sz="4" w:space="0" w:color="000000" w:themeColor="text1"/>
              <w:left w:val="double" w:sz="4" w:space="0" w:color="auto"/>
              <w:bottom w:val="single" w:sz="4" w:space="0" w:color="000000" w:themeColor="text1"/>
              <w:right w:val="double" w:sz="4" w:space="0" w:color="auto"/>
            </w:tcBorders>
          </w:tcPr>
          <w:p w:rsidR="003F361A" w:rsidRPr="00F653EF" w:rsidRDefault="003F361A" w:rsidP="00F653EF"/>
        </w:tc>
      </w:tr>
      <w:tr w:rsidR="003F361A">
        <w:tc>
          <w:tcPr>
            <w:tcW w:w="3072" w:type="dxa"/>
            <w:tcBorders>
              <w:top w:val="single" w:sz="4" w:space="0" w:color="000000" w:themeColor="text1"/>
              <w:left w:val="nil"/>
              <w:bottom w:val="nil"/>
              <w:right w:val="double" w:sz="4" w:space="0" w:color="auto"/>
            </w:tcBorders>
          </w:tcPr>
          <w:p w:rsidR="003F361A" w:rsidRPr="00F653EF" w:rsidRDefault="003F361A" w:rsidP="00F653EF"/>
        </w:tc>
        <w:tc>
          <w:tcPr>
            <w:tcW w:w="3192" w:type="dxa"/>
            <w:tcBorders>
              <w:top w:val="single" w:sz="4" w:space="0" w:color="000000" w:themeColor="text1"/>
              <w:left w:val="double" w:sz="4" w:space="0" w:color="auto"/>
              <w:bottom w:val="single" w:sz="4" w:space="0" w:color="000000" w:themeColor="text1"/>
              <w:right w:val="double" w:sz="4" w:space="0" w:color="auto"/>
            </w:tcBorders>
          </w:tcPr>
          <w:p w:rsidR="003F361A" w:rsidRPr="00F653EF" w:rsidRDefault="003F361A" w:rsidP="00F653EF"/>
        </w:tc>
        <w:tc>
          <w:tcPr>
            <w:tcW w:w="3096" w:type="dxa"/>
            <w:tcBorders>
              <w:top w:val="single" w:sz="4" w:space="0" w:color="000000" w:themeColor="text1"/>
              <w:left w:val="double" w:sz="4" w:space="0" w:color="auto"/>
              <w:bottom w:val="single" w:sz="4" w:space="0" w:color="000000" w:themeColor="text1"/>
              <w:right w:val="double" w:sz="4" w:space="0" w:color="auto"/>
            </w:tcBorders>
          </w:tcPr>
          <w:p w:rsidR="003F361A" w:rsidRPr="00F653EF" w:rsidRDefault="003F361A" w:rsidP="00F653EF"/>
        </w:tc>
      </w:tr>
      <w:tr w:rsidR="003F361A">
        <w:tc>
          <w:tcPr>
            <w:tcW w:w="3072" w:type="dxa"/>
            <w:tcBorders>
              <w:top w:val="nil"/>
              <w:left w:val="nil"/>
              <w:bottom w:val="nil"/>
              <w:right w:val="double" w:sz="4" w:space="0" w:color="auto"/>
            </w:tcBorders>
          </w:tcPr>
          <w:p w:rsidR="003F361A" w:rsidRPr="00F653EF" w:rsidRDefault="003F361A" w:rsidP="00F653EF"/>
        </w:tc>
        <w:tc>
          <w:tcPr>
            <w:tcW w:w="3192" w:type="dxa"/>
            <w:tcBorders>
              <w:top w:val="single" w:sz="4" w:space="0" w:color="000000" w:themeColor="text1"/>
              <w:left w:val="double" w:sz="4" w:space="0" w:color="auto"/>
              <w:bottom w:val="single" w:sz="4" w:space="0" w:color="000000" w:themeColor="text1"/>
              <w:right w:val="double" w:sz="4" w:space="0" w:color="auto"/>
            </w:tcBorders>
          </w:tcPr>
          <w:p w:rsidR="003F361A" w:rsidRPr="00F653EF" w:rsidRDefault="003F361A" w:rsidP="00F653EF"/>
        </w:tc>
        <w:tc>
          <w:tcPr>
            <w:tcW w:w="3096" w:type="dxa"/>
            <w:tcBorders>
              <w:top w:val="single" w:sz="4" w:space="0" w:color="000000" w:themeColor="text1"/>
              <w:left w:val="double" w:sz="4" w:space="0" w:color="auto"/>
              <w:bottom w:val="single" w:sz="4" w:space="0" w:color="000000" w:themeColor="text1"/>
              <w:right w:val="double" w:sz="4" w:space="0" w:color="auto"/>
            </w:tcBorders>
          </w:tcPr>
          <w:p w:rsidR="003F361A" w:rsidRPr="00F653EF" w:rsidRDefault="003F361A" w:rsidP="00F653EF"/>
        </w:tc>
      </w:tr>
      <w:tr w:rsidR="003F361A">
        <w:tc>
          <w:tcPr>
            <w:tcW w:w="3072" w:type="dxa"/>
            <w:tcBorders>
              <w:top w:val="nil"/>
              <w:left w:val="nil"/>
              <w:bottom w:val="nil"/>
              <w:right w:val="double" w:sz="4" w:space="0" w:color="auto"/>
            </w:tcBorders>
          </w:tcPr>
          <w:p w:rsidR="003F361A" w:rsidRPr="00F653EF" w:rsidRDefault="003F361A" w:rsidP="00F653EF"/>
        </w:tc>
        <w:tc>
          <w:tcPr>
            <w:tcW w:w="3192" w:type="dxa"/>
            <w:tcBorders>
              <w:top w:val="single" w:sz="4" w:space="0" w:color="000000" w:themeColor="text1"/>
              <w:left w:val="double" w:sz="4" w:space="0" w:color="auto"/>
              <w:bottom w:val="single" w:sz="4" w:space="0" w:color="000000" w:themeColor="text1"/>
              <w:right w:val="double" w:sz="4" w:space="0" w:color="auto"/>
            </w:tcBorders>
          </w:tcPr>
          <w:p w:rsidR="003F361A" w:rsidRPr="00F653EF" w:rsidRDefault="003F361A" w:rsidP="00F653EF"/>
        </w:tc>
        <w:tc>
          <w:tcPr>
            <w:tcW w:w="3096" w:type="dxa"/>
            <w:tcBorders>
              <w:top w:val="single" w:sz="4" w:space="0" w:color="000000" w:themeColor="text1"/>
              <w:left w:val="double" w:sz="4" w:space="0" w:color="auto"/>
              <w:bottom w:val="single" w:sz="4" w:space="0" w:color="000000" w:themeColor="text1"/>
              <w:right w:val="double" w:sz="4" w:space="0" w:color="auto"/>
            </w:tcBorders>
          </w:tcPr>
          <w:p w:rsidR="003F361A" w:rsidRPr="00F653EF" w:rsidRDefault="003F361A" w:rsidP="00F653EF"/>
        </w:tc>
      </w:tr>
      <w:tr w:rsidR="003F361A">
        <w:tc>
          <w:tcPr>
            <w:tcW w:w="3072" w:type="dxa"/>
            <w:tcBorders>
              <w:top w:val="nil"/>
              <w:left w:val="nil"/>
              <w:bottom w:val="nil"/>
              <w:right w:val="double" w:sz="4" w:space="0" w:color="auto"/>
            </w:tcBorders>
          </w:tcPr>
          <w:p w:rsidR="003F361A" w:rsidRPr="00F653EF" w:rsidRDefault="003F361A" w:rsidP="00F653EF"/>
        </w:tc>
        <w:tc>
          <w:tcPr>
            <w:tcW w:w="3192" w:type="dxa"/>
            <w:tcBorders>
              <w:top w:val="single" w:sz="4" w:space="0" w:color="000000" w:themeColor="text1"/>
              <w:left w:val="double" w:sz="4" w:space="0" w:color="auto"/>
              <w:bottom w:val="single" w:sz="4" w:space="0" w:color="000000" w:themeColor="text1"/>
              <w:right w:val="double" w:sz="4" w:space="0" w:color="auto"/>
            </w:tcBorders>
          </w:tcPr>
          <w:p w:rsidR="003F361A" w:rsidRPr="00F653EF" w:rsidRDefault="003F361A" w:rsidP="00F653EF"/>
        </w:tc>
        <w:tc>
          <w:tcPr>
            <w:tcW w:w="3096" w:type="dxa"/>
            <w:tcBorders>
              <w:top w:val="single" w:sz="4" w:space="0" w:color="000000" w:themeColor="text1"/>
              <w:left w:val="double" w:sz="4" w:space="0" w:color="auto"/>
              <w:bottom w:val="single" w:sz="4" w:space="0" w:color="000000" w:themeColor="text1"/>
              <w:right w:val="double" w:sz="4" w:space="0" w:color="auto"/>
            </w:tcBorders>
          </w:tcPr>
          <w:p w:rsidR="003F361A" w:rsidRPr="00F653EF" w:rsidRDefault="003F361A" w:rsidP="00F653EF"/>
        </w:tc>
      </w:tr>
      <w:tr w:rsidR="003F361A">
        <w:tc>
          <w:tcPr>
            <w:tcW w:w="3072" w:type="dxa"/>
            <w:tcBorders>
              <w:top w:val="nil"/>
              <w:left w:val="nil"/>
              <w:bottom w:val="single" w:sz="4" w:space="0" w:color="000000" w:themeColor="text1"/>
              <w:right w:val="double" w:sz="4" w:space="0" w:color="auto"/>
            </w:tcBorders>
          </w:tcPr>
          <w:p w:rsidR="003F361A" w:rsidRPr="00F653EF" w:rsidRDefault="003F361A" w:rsidP="00F653EF">
            <w:r>
              <w:t>Timing of information</w:t>
            </w:r>
          </w:p>
        </w:tc>
        <w:tc>
          <w:tcPr>
            <w:tcW w:w="3192" w:type="dxa"/>
            <w:tcBorders>
              <w:top w:val="single" w:sz="4" w:space="0" w:color="000000" w:themeColor="text1"/>
              <w:left w:val="double" w:sz="4" w:space="0" w:color="auto"/>
              <w:bottom w:val="single" w:sz="4" w:space="0" w:color="000000" w:themeColor="text1"/>
              <w:right w:val="double" w:sz="4" w:space="0" w:color="auto"/>
            </w:tcBorders>
          </w:tcPr>
          <w:p w:rsidR="003F361A" w:rsidRPr="00F653EF" w:rsidRDefault="003F361A" w:rsidP="00F653EF"/>
        </w:tc>
        <w:tc>
          <w:tcPr>
            <w:tcW w:w="3096" w:type="dxa"/>
            <w:tcBorders>
              <w:top w:val="single" w:sz="4" w:space="0" w:color="000000" w:themeColor="text1"/>
              <w:left w:val="double" w:sz="4" w:space="0" w:color="auto"/>
              <w:bottom w:val="single" w:sz="4" w:space="0" w:color="000000" w:themeColor="text1"/>
              <w:right w:val="double" w:sz="4" w:space="0" w:color="auto"/>
            </w:tcBorders>
          </w:tcPr>
          <w:p w:rsidR="003F361A" w:rsidRPr="00F653EF" w:rsidRDefault="003F361A" w:rsidP="00F653EF"/>
        </w:tc>
      </w:tr>
      <w:tr w:rsidR="003F361A">
        <w:tc>
          <w:tcPr>
            <w:tcW w:w="3072" w:type="dxa"/>
            <w:tcBorders>
              <w:top w:val="single" w:sz="4" w:space="0" w:color="000000" w:themeColor="text1"/>
              <w:left w:val="nil"/>
              <w:bottom w:val="nil"/>
              <w:right w:val="double" w:sz="4" w:space="0" w:color="auto"/>
            </w:tcBorders>
          </w:tcPr>
          <w:p w:rsidR="003F361A" w:rsidRPr="00F653EF" w:rsidRDefault="003F361A" w:rsidP="00F653EF"/>
        </w:tc>
        <w:tc>
          <w:tcPr>
            <w:tcW w:w="3192" w:type="dxa"/>
            <w:tcBorders>
              <w:top w:val="single" w:sz="4" w:space="0" w:color="000000" w:themeColor="text1"/>
              <w:left w:val="double" w:sz="4" w:space="0" w:color="auto"/>
              <w:bottom w:val="single" w:sz="4" w:space="0" w:color="000000" w:themeColor="text1"/>
              <w:right w:val="double" w:sz="4" w:space="0" w:color="auto"/>
            </w:tcBorders>
          </w:tcPr>
          <w:p w:rsidR="003F361A" w:rsidRPr="00F653EF" w:rsidRDefault="003F361A" w:rsidP="00F653EF"/>
        </w:tc>
        <w:tc>
          <w:tcPr>
            <w:tcW w:w="3096" w:type="dxa"/>
            <w:tcBorders>
              <w:top w:val="single" w:sz="4" w:space="0" w:color="000000" w:themeColor="text1"/>
              <w:left w:val="double" w:sz="4" w:space="0" w:color="auto"/>
              <w:bottom w:val="single" w:sz="4" w:space="0" w:color="000000" w:themeColor="text1"/>
              <w:right w:val="double" w:sz="4" w:space="0" w:color="auto"/>
            </w:tcBorders>
          </w:tcPr>
          <w:p w:rsidR="003F361A" w:rsidRPr="00F653EF" w:rsidRDefault="003F361A" w:rsidP="00F653EF"/>
        </w:tc>
      </w:tr>
      <w:tr w:rsidR="003F361A">
        <w:tc>
          <w:tcPr>
            <w:tcW w:w="3072" w:type="dxa"/>
            <w:tcBorders>
              <w:top w:val="nil"/>
              <w:left w:val="nil"/>
              <w:bottom w:val="nil"/>
              <w:right w:val="double" w:sz="4" w:space="0" w:color="auto"/>
            </w:tcBorders>
          </w:tcPr>
          <w:p w:rsidR="003F361A" w:rsidRPr="00F653EF" w:rsidRDefault="003F361A" w:rsidP="00F653EF"/>
        </w:tc>
        <w:tc>
          <w:tcPr>
            <w:tcW w:w="3192" w:type="dxa"/>
            <w:tcBorders>
              <w:top w:val="single" w:sz="4" w:space="0" w:color="000000" w:themeColor="text1"/>
              <w:left w:val="double" w:sz="4" w:space="0" w:color="auto"/>
              <w:bottom w:val="double" w:sz="4" w:space="0" w:color="auto"/>
              <w:right w:val="double" w:sz="4" w:space="0" w:color="auto"/>
            </w:tcBorders>
          </w:tcPr>
          <w:p w:rsidR="003F361A" w:rsidRPr="00F653EF" w:rsidRDefault="003F361A" w:rsidP="00F653EF"/>
        </w:tc>
        <w:tc>
          <w:tcPr>
            <w:tcW w:w="3096" w:type="dxa"/>
            <w:tcBorders>
              <w:top w:val="single" w:sz="4" w:space="0" w:color="000000" w:themeColor="text1"/>
              <w:left w:val="double" w:sz="4" w:space="0" w:color="auto"/>
              <w:bottom w:val="double" w:sz="4" w:space="0" w:color="auto"/>
              <w:right w:val="double" w:sz="4" w:space="0" w:color="auto"/>
            </w:tcBorders>
          </w:tcPr>
          <w:p w:rsidR="003F361A" w:rsidRPr="00F653EF" w:rsidRDefault="003F361A" w:rsidP="00F653EF"/>
        </w:tc>
      </w:tr>
    </w:tbl>
    <w:p w:rsidR="003F361A" w:rsidRDefault="003F361A" w:rsidP="00F861CA">
      <w:pPr>
        <w:spacing w:after="0" w:line="240" w:lineRule="auto"/>
        <w:rPr>
          <w:b/>
        </w:rPr>
      </w:pPr>
    </w:p>
    <w:p w:rsidR="00FE1454" w:rsidRDefault="00FE1454" w:rsidP="00747652">
      <w:pPr>
        <w:pStyle w:val="ListParagraph"/>
        <w:spacing w:after="0" w:line="240" w:lineRule="auto"/>
        <w:ind w:left="360"/>
        <w:rPr>
          <w:snapToGrid w:val="0"/>
          <w:sz w:val="18"/>
          <w:szCs w:val="18"/>
        </w:rPr>
      </w:pPr>
      <w:r>
        <w:t>Unit 1-1 – LO2</w:t>
      </w:r>
    </w:p>
    <w:p w:rsidR="00747652" w:rsidRDefault="00747652" w:rsidP="00747652">
      <w:pPr>
        <w:pStyle w:val="ListParagraph"/>
        <w:spacing w:after="0" w:line="240" w:lineRule="auto"/>
        <w:ind w:left="360"/>
      </w:pPr>
      <w:proofErr w:type="spellStart"/>
      <w:r w:rsidRPr="000F2AB3">
        <w:rPr>
          <w:snapToGrid w:val="0"/>
          <w:sz w:val="18"/>
          <w:szCs w:val="18"/>
        </w:rPr>
        <w:t>Ans</w:t>
      </w:r>
      <w:proofErr w:type="spellEnd"/>
      <w:r w:rsidRPr="000F2AB3">
        <w:rPr>
          <w:snapToGrid w:val="0"/>
          <w:sz w:val="18"/>
          <w:szCs w:val="18"/>
        </w:rPr>
        <w:t>:</w:t>
      </w:r>
      <w:r w:rsidRPr="00CC12FD">
        <w:rPr>
          <w:snapToGrid w:val="0"/>
          <w:sz w:val="18"/>
          <w:szCs w:val="18"/>
        </w:rPr>
        <w:t xml:space="preserve"> </w:t>
      </w:r>
      <w:r>
        <w:rPr>
          <w:snapToGrid w:val="0"/>
          <w:sz w:val="18"/>
          <w:szCs w:val="18"/>
        </w:rPr>
        <w:t>N/A</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w:t>
      </w:r>
      <w:r w:rsidR="007F3794">
        <w:rPr>
          <w:snapToGrid w:val="0"/>
          <w:sz w:val="18"/>
          <w:szCs w:val="18"/>
        </w:rPr>
        <w:t>2</w:t>
      </w:r>
      <w:r w:rsidRPr="003964A9">
        <w:rPr>
          <w:snapToGrid w:val="0"/>
          <w:sz w:val="18"/>
          <w:szCs w:val="18"/>
        </w:rPr>
        <w:t>, Bloom:</w:t>
      </w:r>
      <w:r>
        <w:rPr>
          <w:snapToGrid w:val="0"/>
          <w:sz w:val="18"/>
          <w:szCs w:val="18"/>
        </w:rPr>
        <w:t xml:space="preserve"> </w:t>
      </w:r>
      <w:r w:rsidR="007F3794">
        <w:rPr>
          <w:snapToGrid w:val="0"/>
          <w:sz w:val="18"/>
          <w:szCs w:val="18"/>
        </w:rPr>
        <w:t>K</w:t>
      </w:r>
      <w:r w:rsidRPr="003964A9">
        <w:rPr>
          <w:snapToGrid w:val="0"/>
          <w:sz w:val="18"/>
          <w:szCs w:val="18"/>
        </w:rPr>
        <w:t xml:space="preserve">, </w:t>
      </w:r>
      <w:r>
        <w:rPr>
          <w:snapToGrid w:val="0"/>
          <w:sz w:val="18"/>
          <w:szCs w:val="18"/>
        </w:rPr>
        <w:t xml:space="preserve">Unit 1-1, </w:t>
      </w:r>
      <w:r w:rsidRPr="003964A9">
        <w:rPr>
          <w:snapToGrid w:val="0"/>
          <w:sz w:val="18"/>
          <w:szCs w:val="18"/>
        </w:rPr>
        <w:t>Difficulty:</w:t>
      </w:r>
      <w:r>
        <w:rPr>
          <w:snapToGrid w:val="0"/>
          <w:sz w:val="18"/>
          <w:szCs w:val="18"/>
        </w:rPr>
        <w:t xml:space="preserve"> </w:t>
      </w:r>
      <w:r w:rsidR="007F3794">
        <w:rPr>
          <w:snapToGrid w:val="0"/>
          <w:sz w:val="18"/>
          <w:szCs w:val="18"/>
        </w:rPr>
        <w:t>Moderate</w:t>
      </w:r>
      <w:r w:rsidRPr="003964A9">
        <w:rPr>
          <w:snapToGrid w:val="0"/>
          <w:sz w:val="18"/>
          <w:szCs w:val="18"/>
        </w:rPr>
        <w:t>, Min:</w:t>
      </w:r>
      <w:r>
        <w:rPr>
          <w:snapToGrid w:val="0"/>
          <w:sz w:val="18"/>
          <w:szCs w:val="18"/>
        </w:rPr>
        <w:t xml:space="preserve"> </w:t>
      </w:r>
      <w:r w:rsidR="007F3794">
        <w:rPr>
          <w:snapToGrid w:val="0"/>
          <w:sz w:val="18"/>
          <w:szCs w:val="18"/>
        </w:rPr>
        <w:t>1</w:t>
      </w:r>
      <w:r>
        <w:rPr>
          <w:snapToGrid w:val="0"/>
          <w:sz w:val="18"/>
          <w:szCs w:val="18"/>
        </w:rPr>
        <w:t>5</w:t>
      </w:r>
      <w:r w:rsidRPr="003964A9">
        <w:rPr>
          <w:snapToGrid w:val="0"/>
          <w:sz w:val="18"/>
          <w:szCs w:val="18"/>
        </w:rPr>
        <w:t>, AACSB:</w:t>
      </w:r>
      <w:r>
        <w:rPr>
          <w:snapToGrid w:val="0"/>
          <w:sz w:val="18"/>
          <w:szCs w:val="18"/>
        </w:rPr>
        <w:t xml:space="preserve"> </w:t>
      </w:r>
      <w:r w:rsidR="007F3794">
        <w:rPr>
          <w:snapToGrid w:val="0"/>
          <w:sz w:val="18"/>
          <w:szCs w:val="18"/>
        </w:rPr>
        <w:t>Communication</w:t>
      </w:r>
      <w:r>
        <w:rPr>
          <w:snapToGrid w:val="0"/>
          <w:sz w:val="18"/>
          <w:szCs w:val="18"/>
        </w:rPr>
        <w:t>, AICPA</w:t>
      </w:r>
      <w:r w:rsidRPr="003964A9">
        <w:rPr>
          <w:snapToGrid w:val="0"/>
          <w:sz w:val="18"/>
          <w:szCs w:val="18"/>
        </w:rPr>
        <w:t xml:space="preserve"> FN:</w:t>
      </w:r>
      <w:r>
        <w:rPr>
          <w:snapToGrid w:val="0"/>
          <w:sz w:val="18"/>
          <w:szCs w:val="18"/>
        </w:rPr>
        <w:t xml:space="preserve"> Reporting</w:t>
      </w:r>
      <w:r w:rsidRPr="003964A9">
        <w:rPr>
          <w:snapToGrid w:val="0"/>
          <w:sz w:val="18"/>
          <w:szCs w:val="18"/>
        </w:rPr>
        <w:t>, AICPA PC:</w:t>
      </w:r>
      <w:r>
        <w:rPr>
          <w:snapToGrid w:val="0"/>
          <w:sz w:val="18"/>
          <w:szCs w:val="18"/>
        </w:rPr>
        <w:t xml:space="preserve"> Communication</w:t>
      </w:r>
      <w:r w:rsidRPr="003964A9">
        <w:rPr>
          <w:snapToGrid w:val="0"/>
          <w:sz w:val="18"/>
          <w:szCs w:val="18"/>
        </w:rPr>
        <w:t>, IMA:</w:t>
      </w:r>
      <w:r>
        <w:rPr>
          <w:snapToGrid w:val="0"/>
          <w:sz w:val="18"/>
          <w:szCs w:val="18"/>
        </w:rPr>
        <w:t xml:space="preserve"> Reporting</w:t>
      </w:r>
    </w:p>
    <w:p w:rsidR="00747652" w:rsidRDefault="00747652" w:rsidP="00747652">
      <w:pPr>
        <w:spacing w:after="0" w:line="240" w:lineRule="auto"/>
        <w:ind w:left="360" w:hanging="360"/>
      </w:pPr>
    </w:p>
    <w:p w:rsidR="00CC18D6" w:rsidRDefault="00CC18D6" w:rsidP="00747652">
      <w:pPr>
        <w:spacing w:after="0" w:line="240" w:lineRule="auto"/>
        <w:ind w:left="360" w:hanging="360"/>
      </w:pPr>
    </w:p>
    <w:p w:rsidR="00DD175C" w:rsidRDefault="00DD175C">
      <w:pPr>
        <w:rPr>
          <w:b/>
        </w:rPr>
      </w:pPr>
      <w:r>
        <w:rPr>
          <w:b/>
        </w:rPr>
        <w:br w:type="page"/>
      </w:r>
    </w:p>
    <w:p w:rsidR="00CC18D6" w:rsidRPr="00FC4762" w:rsidRDefault="00CC18D6" w:rsidP="00CC18D6">
      <w:pPr>
        <w:spacing w:after="0" w:line="240" w:lineRule="auto"/>
        <w:rPr>
          <w:b/>
        </w:rPr>
      </w:pPr>
      <w:r w:rsidRPr="00FC4762">
        <w:rPr>
          <w:b/>
        </w:rPr>
        <w:lastRenderedPageBreak/>
        <w:t>Solution:</w:t>
      </w:r>
    </w:p>
    <w:p w:rsidR="00CC18D6" w:rsidRDefault="00CC18D6" w:rsidP="00747652">
      <w:pPr>
        <w:spacing w:after="0" w:line="240" w:lineRule="auto"/>
        <w:ind w:left="360" w:hanging="360"/>
      </w:pPr>
    </w:p>
    <w:p w:rsidR="00CC18D6" w:rsidRDefault="00CC18D6" w:rsidP="00F653EF">
      <w:pPr>
        <w:spacing w:after="0" w:line="240" w:lineRule="auto"/>
      </w:pPr>
      <w:r>
        <w:t xml:space="preserve">Managerial and financial </w:t>
      </w:r>
      <w:proofErr w:type="gramStart"/>
      <w:r>
        <w:t>accounting differ</w:t>
      </w:r>
      <w:proofErr w:type="gramEnd"/>
      <w:r>
        <w:t xml:space="preserve"> in several different ways. Explain these differences by completing the table below.</w:t>
      </w:r>
    </w:p>
    <w:p w:rsidR="00AA3462" w:rsidRDefault="00AA3462" w:rsidP="00F653EF">
      <w:pPr>
        <w:spacing w:after="0" w:line="240" w:lineRule="auto"/>
      </w:pPr>
    </w:p>
    <w:p w:rsidR="00AA3462" w:rsidRDefault="00AA3462" w:rsidP="00AA3462">
      <w:pPr>
        <w:spacing w:after="0" w:line="240" w:lineRule="auto"/>
        <w:rPr>
          <w:b/>
        </w:rPr>
      </w:pPr>
    </w:p>
    <w:tbl>
      <w:tblPr>
        <w:tblStyle w:val="TableGrid"/>
        <w:tblW w:w="0" w:type="auto"/>
        <w:tblInd w:w="120" w:type="dxa"/>
        <w:tblLook w:val="04A0" w:firstRow="1" w:lastRow="0" w:firstColumn="1" w:lastColumn="0" w:noHBand="0" w:noVBand="1"/>
      </w:tblPr>
      <w:tblGrid>
        <w:gridCol w:w="2643"/>
        <w:gridCol w:w="3303"/>
        <w:gridCol w:w="3414"/>
      </w:tblGrid>
      <w:tr w:rsidR="00AA3462">
        <w:tc>
          <w:tcPr>
            <w:tcW w:w="2643" w:type="dxa"/>
            <w:tcBorders>
              <w:top w:val="nil"/>
              <w:left w:val="nil"/>
              <w:bottom w:val="nil"/>
              <w:right w:val="double" w:sz="4" w:space="0" w:color="auto"/>
            </w:tcBorders>
          </w:tcPr>
          <w:p w:rsidR="00AA3462" w:rsidRPr="00E71686" w:rsidRDefault="00AA3462" w:rsidP="000367F7">
            <w:pPr>
              <w:spacing w:after="200" w:line="276" w:lineRule="auto"/>
            </w:pPr>
          </w:p>
        </w:tc>
        <w:tc>
          <w:tcPr>
            <w:tcW w:w="3303" w:type="dxa"/>
            <w:tcBorders>
              <w:top w:val="double" w:sz="4" w:space="0" w:color="auto"/>
              <w:left w:val="double" w:sz="4" w:space="0" w:color="auto"/>
              <w:bottom w:val="single" w:sz="4" w:space="0" w:color="000000" w:themeColor="text1"/>
              <w:right w:val="double" w:sz="4" w:space="0" w:color="auto"/>
            </w:tcBorders>
          </w:tcPr>
          <w:p w:rsidR="00AA3462" w:rsidRPr="00E71686" w:rsidRDefault="00AA3462" w:rsidP="000367F7">
            <w:pPr>
              <w:jc w:val="center"/>
            </w:pPr>
            <w:r w:rsidRPr="00E71686">
              <w:t xml:space="preserve">Managerial </w:t>
            </w:r>
            <w:r w:rsidRPr="00E71686">
              <w:br/>
              <w:t>Accounting</w:t>
            </w:r>
          </w:p>
        </w:tc>
        <w:tc>
          <w:tcPr>
            <w:tcW w:w="3414" w:type="dxa"/>
            <w:tcBorders>
              <w:top w:val="double" w:sz="4" w:space="0" w:color="auto"/>
              <w:left w:val="double" w:sz="4" w:space="0" w:color="auto"/>
              <w:bottom w:val="single" w:sz="4" w:space="0" w:color="000000" w:themeColor="text1"/>
              <w:right w:val="double" w:sz="4" w:space="0" w:color="auto"/>
            </w:tcBorders>
          </w:tcPr>
          <w:p w:rsidR="00AA3462" w:rsidRPr="00E71686" w:rsidRDefault="00AA3462" w:rsidP="000367F7">
            <w:pPr>
              <w:jc w:val="center"/>
            </w:pPr>
            <w:r w:rsidRPr="00E71686">
              <w:t xml:space="preserve">Financial </w:t>
            </w:r>
            <w:r w:rsidRPr="00E71686">
              <w:br/>
              <w:t>Accounting</w:t>
            </w:r>
          </w:p>
        </w:tc>
      </w:tr>
      <w:tr w:rsidR="00AA3462">
        <w:tc>
          <w:tcPr>
            <w:tcW w:w="2643" w:type="dxa"/>
            <w:tcBorders>
              <w:top w:val="nil"/>
              <w:left w:val="nil"/>
              <w:bottom w:val="nil"/>
              <w:right w:val="double" w:sz="4" w:space="0" w:color="auto"/>
            </w:tcBorders>
          </w:tcPr>
          <w:p w:rsidR="00AA3462" w:rsidRPr="00E71686" w:rsidRDefault="00AA3462" w:rsidP="00F653EF"/>
        </w:tc>
        <w:tc>
          <w:tcPr>
            <w:tcW w:w="3303" w:type="dxa"/>
            <w:tcBorders>
              <w:top w:val="single" w:sz="4" w:space="0" w:color="000000" w:themeColor="text1"/>
              <w:left w:val="double" w:sz="4" w:space="0" w:color="auto"/>
              <w:bottom w:val="single" w:sz="4" w:space="0" w:color="000000" w:themeColor="text1"/>
              <w:right w:val="double" w:sz="4" w:space="0" w:color="auto"/>
            </w:tcBorders>
          </w:tcPr>
          <w:p w:rsidR="00AA3462" w:rsidRPr="00E71686" w:rsidRDefault="00AA3462" w:rsidP="00F653EF"/>
        </w:tc>
        <w:tc>
          <w:tcPr>
            <w:tcW w:w="3414" w:type="dxa"/>
            <w:tcBorders>
              <w:top w:val="single" w:sz="4" w:space="0" w:color="000000" w:themeColor="text1"/>
              <w:left w:val="double" w:sz="4" w:space="0" w:color="auto"/>
              <w:bottom w:val="single" w:sz="4" w:space="0" w:color="000000" w:themeColor="text1"/>
              <w:right w:val="double" w:sz="4" w:space="0" w:color="auto"/>
            </w:tcBorders>
          </w:tcPr>
          <w:p w:rsidR="00AA3462" w:rsidRPr="00E71686" w:rsidRDefault="00AA3462" w:rsidP="00F653EF"/>
        </w:tc>
      </w:tr>
      <w:tr w:rsidR="00AA3462">
        <w:tc>
          <w:tcPr>
            <w:tcW w:w="2643" w:type="dxa"/>
            <w:tcBorders>
              <w:top w:val="nil"/>
              <w:left w:val="nil"/>
              <w:bottom w:val="single" w:sz="4" w:space="0" w:color="000000" w:themeColor="text1"/>
              <w:right w:val="double" w:sz="4" w:space="0" w:color="auto"/>
            </w:tcBorders>
          </w:tcPr>
          <w:p w:rsidR="00AA3462" w:rsidRPr="00E71686" w:rsidRDefault="00AA3462" w:rsidP="00F653EF">
            <w:r w:rsidRPr="00E71686">
              <w:t>Primary users</w:t>
            </w:r>
          </w:p>
        </w:tc>
        <w:tc>
          <w:tcPr>
            <w:tcW w:w="3303" w:type="dxa"/>
            <w:tcBorders>
              <w:top w:val="single" w:sz="4" w:space="0" w:color="000000" w:themeColor="text1"/>
              <w:left w:val="double" w:sz="4" w:space="0" w:color="auto"/>
              <w:bottom w:val="single" w:sz="4" w:space="0" w:color="000000" w:themeColor="text1"/>
              <w:right w:val="double" w:sz="4" w:space="0" w:color="auto"/>
            </w:tcBorders>
          </w:tcPr>
          <w:p w:rsidR="00AA3462" w:rsidRPr="00E71686" w:rsidRDefault="000E4421" w:rsidP="00F653EF">
            <w:r>
              <w:t>Internal: Managers and decision</w:t>
            </w:r>
          </w:p>
        </w:tc>
        <w:tc>
          <w:tcPr>
            <w:tcW w:w="3414" w:type="dxa"/>
            <w:tcBorders>
              <w:top w:val="single" w:sz="4" w:space="0" w:color="000000" w:themeColor="text1"/>
              <w:left w:val="double" w:sz="4" w:space="0" w:color="auto"/>
              <w:bottom w:val="single" w:sz="4" w:space="0" w:color="000000" w:themeColor="text1"/>
              <w:right w:val="double" w:sz="4" w:space="0" w:color="auto"/>
            </w:tcBorders>
          </w:tcPr>
          <w:p w:rsidR="00AA3462" w:rsidRPr="00E71686" w:rsidRDefault="000E4421" w:rsidP="00F653EF">
            <w:r>
              <w:t>External: Investors and creditors</w:t>
            </w:r>
          </w:p>
        </w:tc>
      </w:tr>
      <w:tr w:rsidR="00AA3462">
        <w:tc>
          <w:tcPr>
            <w:tcW w:w="2643" w:type="dxa"/>
            <w:tcBorders>
              <w:top w:val="single" w:sz="4" w:space="0" w:color="000000" w:themeColor="text1"/>
              <w:left w:val="nil"/>
              <w:bottom w:val="nil"/>
              <w:right w:val="double" w:sz="4" w:space="0" w:color="auto"/>
            </w:tcBorders>
          </w:tcPr>
          <w:p w:rsidR="00AA3462" w:rsidRPr="00E71686" w:rsidRDefault="00AA3462" w:rsidP="00F653EF"/>
        </w:tc>
        <w:tc>
          <w:tcPr>
            <w:tcW w:w="3303" w:type="dxa"/>
            <w:tcBorders>
              <w:top w:val="single" w:sz="4" w:space="0" w:color="000000" w:themeColor="text1"/>
              <w:left w:val="double" w:sz="4" w:space="0" w:color="auto"/>
              <w:bottom w:val="single" w:sz="4" w:space="0" w:color="000000" w:themeColor="text1"/>
              <w:right w:val="double" w:sz="4" w:space="0" w:color="auto"/>
            </w:tcBorders>
          </w:tcPr>
          <w:p w:rsidR="00AA3462" w:rsidRPr="00E71686" w:rsidRDefault="000E4421" w:rsidP="00F653EF">
            <w:r>
              <w:t>makers</w:t>
            </w:r>
          </w:p>
        </w:tc>
        <w:tc>
          <w:tcPr>
            <w:tcW w:w="3414" w:type="dxa"/>
            <w:tcBorders>
              <w:top w:val="single" w:sz="4" w:space="0" w:color="000000" w:themeColor="text1"/>
              <w:left w:val="double" w:sz="4" w:space="0" w:color="auto"/>
              <w:bottom w:val="single" w:sz="4" w:space="0" w:color="000000" w:themeColor="text1"/>
              <w:right w:val="double" w:sz="4" w:space="0" w:color="auto"/>
            </w:tcBorders>
          </w:tcPr>
          <w:p w:rsidR="00AA3462" w:rsidRPr="00E71686" w:rsidRDefault="00AA3462" w:rsidP="00F653EF"/>
        </w:tc>
      </w:tr>
      <w:tr w:rsidR="00AA3462">
        <w:tc>
          <w:tcPr>
            <w:tcW w:w="2643" w:type="dxa"/>
            <w:tcBorders>
              <w:top w:val="nil"/>
              <w:left w:val="nil"/>
              <w:bottom w:val="nil"/>
              <w:right w:val="double" w:sz="4" w:space="0" w:color="auto"/>
            </w:tcBorders>
          </w:tcPr>
          <w:p w:rsidR="00AA3462" w:rsidRPr="00E71686" w:rsidRDefault="00AA3462" w:rsidP="00F653EF"/>
        </w:tc>
        <w:tc>
          <w:tcPr>
            <w:tcW w:w="3303" w:type="dxa"/>
            <w:tcBorders>
              <w:top w:val="single" w:sz="4" w:space="0" w:color="000000" w:themeColor="text1"/>
              <w:left w:val="double" w:sz="4" w:space="0" w:color="auto"/>
              <w:bottom w:val="single" w:sz="4" w:space="0" w:color="000000" w:themeColor="text1"/>
              <w:right w:val="double" w:sz="4" w:space="0" w:color="auto"/>
            </w:tcBorders>
          </w:tcPr>
          <w:p w:rsidR="00AA3462" w:rsidRPr="00E71686" w:rsidRDefault="00AA3462" w:rsidP="00F653EF"/>
        </w:tc>
        <w:tc>
          <w:tcPr>
            <w:tcW w:w="3414" w:type="dxa"/>
            <w:tcBorders>
              <w:top w:val="single" w:sz="4" w:space="0" w:color="000000" w:themeColor="text1"/>
              <w:left w:val="double" w:sz="4" w:space="0" w:color="auto"/>
              <w:bottom w:val="single" w:sz="4" w:space="0" w:color="000000" w:themeColor="text1"/>
              <w:right w:val="double" w:sz="4" w:space="0" w:color="auto"/>
            </w:tcBorders>
          </w:tcPr>
          <w:p w:rsidR="00AA3462" w:rsidRPr="00E71686" w:rsidRDefault="00AA3462" w:rsidP="00F653EF"/>
        </w:tc>
      </w:tr>
      <w:tr w:rsidR="00AA3462">
        <w:tc>
          <w:tcPr>
            <w:tcW w:w="2643" w:type="dxa"/>
            <w:tcBorders>
              <w:top w:val="nil"/>
              <w:left w:val="nil"/>
              <w:bottom w:val="single" w:sz="4" w:space="0" w:color="000000" w:themeColor="text1"/>
              <w:right w:val="double" w:sz="4" w:space="0" w:color="auto"/>
            </w:tcBorders>
          </w:tcPr>
          <w:p w:rsidR="00AA3462" w:rsidRPr="00E71686" w:rsidRDefault="00AA3462" w:rsidP="00F653EF">
            <w:r w:rsidRPr="00E71686">
              <w:t>Mandated rules</w:t>
            </w:r>
          </w:p>
        </w:tc>
        <w:tc>
          <w:tcPr>
            <w:tcW w:w="3303" w:type="dxa"/>
            <w:tcBorders>
              <w:top w:val="single" w:sz="4" w:space="0" w:color="000000" w:themeColor="text1"/>
              <w:left w:val="double" w:sz="4" w:space="0" w:color="auto"/>
              <w:bottom w:val="single" w:sz="4" w:space="0" w:color="000000" w:themeColor="text1"/>
              <w:right w:val="double" w:sz="4" w:space="0" w:color="auto"/>
            </w:tcBorders>
          </w:tcPr>
          <w:p w:rsidR="00AA3462" w:rsidRPr="00E71686" w:rsidRDefault="000E4421" w:rsidP="00F653EF">
            <w:r>
              <w:t>None</w:t>
            </w:r>
          </w:p>
        </w:tc>
        <w:tc>
          <w:tcPr>
            <w:tcW w:w="3414" w:type="dxa"/>
            <w:tcBorders>
              <w:top w:val="single" w:sz="4" w:space="0" w:color="000000" w:themeColor="text1"/>
              <w:left w:val="double" w:sz="4" w:space="0" w:color="auto"/>
              <w:bottom w:val="single" w:sz="4" w:space="0" w:color="000000" w:themeColor="text1"/>
              <w:right w:val="double" w:sz="4" w:space="0" w:color="auto"/>
            </w:tcBorders>
          </w:tcPr>
          <w:p w:rsidR="00AA3462" w:rsidRPr="00E71686" w:rsidRDefault="000E4421" w:rsidP="00F653EF">
            <w:r>
              <w:t>Generally Accepted Accounting</w:t>
            </w:r>
          </w:p>
        </w:tc>
      </w:tr>
      <w:tr w:rsidR="00AA3462">
        <w:tc>
          <w:tcPr>
            <w:tcW w:w="2643" w:type="dxa"/>
            <w:tcBorders>
              <w:top w:val="single" w:sz="4" w:space="0" w:color="000000" w:themeColor="text1"/>
              <w:left w:val="nil"/>
              <w:bottom w:val="nil"/>
              <w:right w:val="double" w:sz="4" w:space="0" w:color="auto"/>
            </w:tcBorders>
          </w:tcPr>
          <w:p w:rsidR="00AA3462" w:rsidRPr="00E71686" w:rsidRDefault="00AA3462" w:rsidP="00F653EF"/>
        </w:tc>
        <w:tc>
          <w:tcPr>
            <w:tcW w:w="3303" w:type="dxa"/>
            <w:tcBorders>
              <w:top w:val="single" w:sz="4" w:space="0" w:color="000000" w:themeColor="text1"/>
              <w:left w:val="double" w:sz="4" w:space="0" w:color="auto"/>
              <w:bottom w:val="single" w:sz="4" w:space="0" w:color="000000" w:themeColor="text1"/>
              <w:right w:val="double" w:sz="4" w:space="0" w:color="auto"/>
            </w:tcBorders>
          </w:tcPr>
          <w:p w:rsidR="00AA3462" w:rsidRPr="00E71686" w:rsidRDefault="00AA3462" w:rsidP="00F653EF"/>
        </w:tc>
        <w:tc>
          <w:tcPr>
            <w:tcW w:w="3414" w:type="dxa"/>
            <w:tcBorders>
              <w:top w:val="single" w:sz="4" w:space="0" w:color="000000" w:themeColor="text1"/>
              <w:left w:val="double" w:sz="4" w:space="0" w:color="auto"/>
              <w:bottom w:val="single" w:sz="4" w:space="0" w:color="000000" w:themeColor="text1"/>
              <w:right w:val="double" w:sz="4" w:space="0" w:color="auto"/>
            </w:tcBorders>
          </w:tcPr>
          <w:p w:rsidR="00AA3462" w:rsidRPr="00E71686" w:rsidRDefault="000E4421" w:rsidP="00F653EF">
            <w:r>
              <w:t>Principles (GAAP)</w:t>
            </w:r>
          </w:p>
        </w:tc>
      </w:tr>
      <w:tr w:rsidR="00AA3462">
        <w:tc>
          <w:tcPr>
            <w:tcW w:w="2643" w:type="dxa"/>
            <w:tcBorders>
              <w:top w:val="nil"/>
              <w:left w:val="nil"/>
              <w:bottom w:val="nil"/>
              <w:right w:val="double" w:sz="4" w:space="0" w:color="auto"/>
            </w:tcBorders>
          </w:tcPr>
          <w:p w:rsidR="00AA3462" w:rsidRPr="00E71686" w:rsidRDefault="00AA3462" w:rsidP="00F653EF"/>
        </w:tc>
        <w:tc>
          <w:tcPr>
            <w:tcW w:w="3303" w:type="dxa"/>
            <w:tcBorders>
              <w:top w:val="single" w:sz="4" w:space="0" w:color="000000" w:themeColor="text1"/>
              <w:left w:val="double" w:sz="4" w:space="0" w:color="auto"/>
              <w:bottom w:val="single" w:sz="4" w:space="0" w:color="000000" w:themeColor="text1"/>
              <w:right w:val="double" w:sz="4" w:space="0" w:color="auto"/>
            </w:tcBorders>
          </w:tcPr>
          <w:p w:rsidR="00AA3462" w:rsidRPr="00E71686" w:rsidRDefault="00AA3462" w:rsidP="00F653EF"/>
        </w:tc>
        <w:tc>
          <w:tcPr>
            <w:tcW w:w="3414" w:type="dxa"/>
            <w:tcBorders>
              <w:top w:val="single" w:sz="4" w:space="0" w:color="000000" w:themeColor="text1"/>
              <w:left w:val="double" w:sz="4" w:space="0" w:color="auto"/>
              <w:bottom w:val="single" w:sz="4" w:space="0" w:color="000000" w:themeColor="text1"/>
              <w:right w:val="double" w:sz="4" w:space="0" w:color="auto"/>
            </w:tcBorders>
          </w:tcPr>
          <w:p w:rsidR="00AA3462" w:rsidRPr="00E71686" w:rsidRDefault="00AA3462" w:rsidP="00F653EF"/>
        </w:tc>
      </w:tr>
      <w:tr w:rsidR="00AA3462">
        <w:tc>
          <w:tcPr>
            <w:tcW w:w="2643" w:type="dxa"/>
            <w:tcBorders>
              <w:top w:val="nil"/>
              <w:left w:val="nil"/>
              <w:bottom w:val="single" w:sz="4" w:space="0" w:color="000000" w:themeColor="text1"/>
              <w:right w:val="double" w:sz="4" w:space="0" w:color="auto"/>
            </w:tcBorders>
          </w:tcPr>
          <w:p w:rsidR="00AA3462" w:rsidRPr="00E71686" w:rsidRDefault="00AA3462" w:rsidP="00F653EF">
            <w:r w:rsidRPr="00E71686">
              <w:t>Reporting unit</w:t>
            </w:r>
          </w:p>
        </w:tc>
        <w:tc>
          <w:tcPr>
            <w:tcW w:w="3303" w:type="dxa"/>
            <w:tcBorders>
              <w:top w:val="single" w:sz="4" w:space="0" w:color="000000" w:themeColor="text1"/>
              <w:left w:val="double" w:sz="4" w:space="0" w:color="auto"/>
              <w:bottom w:val="single" w:sz="4" w:space="0" w:color="000000" w:themeColor="text1"/>
              <w:right w:val="double" w:sz="4" w:space="0" w:color="auto"/>
            </w:tcBorders>
          </w:tcPr>
          <w:p w:rsidR="00AA3462" w:rsidRPr="00E71686" w:rsidRDefault="00DD175C" w:rsidP="00F653EF">
            <w:r>
              <w:t>Organizational segments such as</w:t>
            </w:r>
          </w:p>
        </w:tc>
        <w:tc>
          <w:tcPr>
            <w:tcW w:w="3414" w:type="dxa"/>
            <w:tcBorders>
              <w:top w:val="single" w:sz="4" w:space="0" w:color="000000" w:themeColor="text1"/>
              <w:left w:val="double" w:sz="4" w:space="0" w:color="auto"/>
              <w:bottom w:val="single" w:sz="4" w:space="0" w:color="000000" w:themeColor="text1"/>
              <w:right w:val="double" w:sz="4" w:space="0" w:color="auto"/>
            </w:tcBorders>
          </w:tcPr>
          <w:p w:rsidR="00AA3462" w:rsidRPr="00E71686" w:rsidRDefault="00DD175C" w:rsidP="00F653EF">
            <w:r>
              <w:t>Organization as a whole</w:t>
            </w:r>
          </w:p>
        </w:tc>
      </w:tr>
      <w:tr w:rsidR="00AA3462">
        <w:tc>
          <w:tcPr>
            <w:tcW w:w="2643" w:type="dxa"/>
            <w:tcBorders>
              <w:top w:val="single" w:sz="4" w:space="0" w:color="000000" w:themeColor="text1"/>
              <w:left w:val="nil"/>
              <w:bottom w:val="nil"/>
              <w:right w:val="double" w:sz="4" w:space="0" w:color="auto"/>
            </w:tcBorders>
          </w:tcPr>
          <w:p w:rsidR="00AA3462" w:rsidRPr="00E71686" w:rsidRDefault="00AA3462" w:rsidP="00F653EF"/>
        </w:tc>
        <w:tc>
          <w:tcPr>
            <w:tcW w:w="3303" w:type="dxa"/>
            <w:tcBorders>
              <w:top w:val="single" w:sz="4" w:space="0" w:color="000000" w:themeColor="text1"/>
              <w:left w:val="double" w:sz="4" w:space="0" w:color="auto"/>
              <w:bottom w:val="single" w:sz="4" w:space="0" w:color="000000" w:themeColor="text1"/>
              <w:right w:val="double" w:sz="4" w:space="0" w:color="auto"/>
            </w:tcBorders>
          </w:tcPr>
          <w:p w:rsidR="00AA3462" w:rsidRPr="00E71686" w:rsidRDefault="009456F5" w:rsidP="00F653EF">
            <w:r>
              <w:t>d</w:t>
            </w:r>
            <w:r w:rsidR="00DD175C">
              <w:t>ivisions, locations, and product</w:t>
            </w:r>
          </w:p>
        </w:tc>
        <w:tc>
          <w:tcPr>
            <w:tcW w:w="3414" w:type="dxa"/>
            <w:tcBorders>
              <w:top w:val="single" w:sz="4" w:space="0" w:color="000000" w:themeColor="text1"/>
              <w:left w:val="double" w:sz="4" w:space="0" w:color="auto"/>
              <w:bottom w:val="single" w:sz="4" w:space="0" w:color="000000" w:themeColor="text1"/>
              <w:right w:val="double" w:sz="4" w:space="0" w:color="auto"/>
            </w:tcBorders>
          </w:tcPr>
          <w:p w:rsidR="00AA3462" w:rsidRPr="00E71686" w:rsidRDefault="00AA3462" w:rsidP="00F653EF"/>
        </w:tc>
      </w:tr>
      <w:tr w:rsidR="00AA3462">
        <w:tc>
          <w:tcPr>
            <w:tcW w:w="2643" w:type="dxa"/>
            <w:tcBorders>
              <w:top w:val="nil"/>
              <w:left w:val="nil"/>
              <w:bottom w:val="nil"/>
              <w:right w:val="double" w:sz="4" w:space="0" w:color="auto"/>
            </w:tcBorders>
          </w:tcPr>
          <w:p w:rsidR="00AA3462" w:rsidRPr="00E71686" w:rsidRDefault="00AA3462" w:rsidP="00F653EF"/>
        </w:tc>
        <w:tc>
          <w:tcPr>
            <w:tcW w:w="3303" w:type="dxa"/>
            <w:tcBorders>
              <w:top w:val="single" w:sz="4" w:space="0" w:color="000000" w:themeColor="text1"/>
              <w:left w:val="double" w:sz="4" w:space="0" w:color="auto"/>
              <w:bottom w:val="single" w:sz="4" w:space="0" w:color="000000" w:themeColor="text1"/>
              <w:right w:val="double" w:sz="4" w:space="0" w:color="auto"/>
            </w:tcBorders>
          </w:tcPr>
          <w:p w:rsidR="00AA3462" w:rsidRPr="00E71686" w:rsidRDefault="00DD175C" w:rsidP="00F653EF">
            <w:r>
              <w:t>lines</w:t>
            </w:r>
          </w:p>
        </w:tc>
        <w:tc>
          <w:tcPr>
            <w:tcW w:w="3414" w:type="dxa"/>
            <w:tcBorders>
              <w:top w:val="single" w:sz="4" w:space="0" w:color="000000" w:themeColor="text1"/>
              <w:left w:val="double" w:sz="4" w:space="0" w:color="auto"/>
              <w:bottom w:val="single" w:sz="4" w:space="0" w:color="000000" w:themeColor="text1"/>
              <w:right w:val="double" w:sz="4" w:space="0" w:color="auto"/>
            </w:tcBorders>
          </w:tcPr>
          <w:p w:rsidR="00AA3462" w:rsidRPr="00E71686" w:rsidRDefault="00AA3462" w:rsidP="00F653EF"/>
        </w:tc>
      </w:tr>
      <w:tr w:rsidR="00AA3462">
        <w:tc>
          <w:tcPr>
            <w:tcW w:w="2643" w:type="dxa"/>
            <w:tcBorders>
              <w:top w:val="nil"/>
              <w:left w:val="nil"/>
              <w:bottom w:val="nil"/>
              <w:right w:val="double" w:sz="4" w:space="0" w:color="auto"/>
            </w:tcBorders>
          </w:tcPr>
          <w:p w:rsidR="00AA3462" w:rsidRPr="00E71686" w:rsidRDefault="00AA3462" w:rsidP="00F653EF"/>
        </w:tc>
        <w:tc>
          <w:tcPr>
            <w:tcW w:w="3303" w:type="dxa"/>
            <w:tcBorders>
              <w:top w:val="single" w:sz="4" w:space="0" w:color="000000" w:themeColor="text1"/>
              <w:left w:val="double" w:sz="4" w:space="0" w:color="auto"/>
              <w:bottom w:val="single" w:sz="4" w:space="0" w:color="000000" w:themeColor="text1"/>
              <w:right w:val="double" w:sz="4" w:space="0" w:color="auto"/>
            </w:tcBorders>
          </w:tcPr>
          <w:p w:rsidR="00AA3462" w:rsidRPr="00E71686" w:rsidRDefault="00AA3462" w:rsidP="00F653EF"/>
        </w:tc>
        <w:tc>
          <w:tcPr>
            <w:tcW w:w="3414" w:type="dxa"/>
            <w:tcBorders>
              <w:top w:val="single" w:sz="4" w:space="0" w:color="000000" w:themeColor="text1"/>
              <w:left w:val="double" w:sz="4" w:space="0" w:color="auto"/>
              <w:bottom w:val="single" w:sz="4" w:space="0" w:color="000000" w:themeColor="text1"/>
              <w:right w:val="double" w:sz="4" w:space="0" w:color="auto"/>
            </w:tcBorders>
          </w:tcPr>
          <w:p w:rsidR="00AA3462" w:rsidRPr="00E71686" w:rsidRDefault="00AA3462" w:rsidP="00F653EF"/>
        </w:tc>
      </w:tr>
      <w:tr w:rsidR="00AA3462">
        <w:tc>
          <w:tcPr>
            <w:tcW w:w="2643" w:type="dxa"/>
            <w:tcBorders>
              <w:top w:val="nil"/>
              <w:left w:val="nil"/>
              <w:bottom w:val="single" w:sz="4" w:space="0" w:color="000000" w:themeColor="text1"/>
              <w:right w:val="double" w:sz="4" w:space="0" w:color="auto"/>
            </w:tcBorders>
          </w:tcPr>
          <w:p w:rsidR="00AA3462" w:rsidRPr="00E71686" w:rsidRDefault="00AA3462" w:rsidP="00F653EF">
            <w:r>
              <w:t>Time horizon</w:t>
            </w:r>
          </w:p>
        </w:tc>
        <w:tc>
          <w:tcPr>
            <w:tcW w:w="3303" w:type="dxa"/>
            <w:tcBorders>
              <w:top w:val="single" w:sz="4" w:space="0" w:color="000000" w:themeColor="text1"/>
              <w:left w:val="double" w:sz="4" w:space="0" w:color="auto"/>
              <w:bottom w:val="single" w:sz="4" w:space="0" w:color="000000" w:themeColor="text1"/>
              <w:right w:val="double" w:sz="4" w:space="0" w:color="auto"/>
            </w:tcBorders>
          </w:tcPr>
          <w:p w:rsidR="00AA3462" w:rsidRPr="00E71686" w:rsidRDefault="009456F5" w:rsidP="00F653EF">
            <w:r>
              <w:t>Past results and projected future</w:t>
            </w:r>
          </w:p>
        </w:tc>
        <w:tc>
          <w:tcPr>
            <w:tcW w:w="3414" w:type="dxa"/>
            <w:tcBorders>
              <w:top w:val="single" w:sz="4" w:space="0" w:color="000000" w:themeColor="text1"/>
              <w:left w:val="double" w:sz="4" w:space="0" w:color="auto"/>
              <w:bottom w:val="single" w:sz="4" w:space="0" w:color="000000" w:themeColor="text1"/>
              <w:right w:val="double" w:sz="4" w:space="0" w:color="auto"/>
            </w:tcBorders>
          </w:tcPr>
          <w:p w:rsidR="00AA3462" w:rsidRPr="00E71686" w:rsidRDefault="009456F5" w:rsidP="00F653EF">
            <w:r>
              <w:t>Past results</w:t>
            </w:r>
          </w:p>
        </w:tc>
      </w:tr>
      <w:tr w:rsidR="00AA3462">
        <w:tc>
          <w:tcPr>
            <w:tcW w:w="2643" w:type="dxa"/>
            <w:tcBorders>
              <w:top w:val="single" w:sz="4" w:space="0" w:color="000000" w:themeColor="text1"/>
              <w:left w:val="nil"/>
              <w:bottom w:val="nil"/>
              <w:right w:val="double" w:sz="4" w:space="0" w:color="auto"/>
            </w:tcBorders>
          </w:tcPr>
          <w:p w:rsidR="00AA3462" w:rsidRPr="00E71686" w:rsidRDefault="00AA3462" w:rsidP="00F653EF"/>
        </w:tc>
        <w:tc>
          <w:tcPr>
            <w:tcW w:w="3303" w:type="dxa"/>
            <w:tcBorders>
              <w:top w:val="single" w:sz="4" w:space="0" w:color="000000" w:themeColor="text1"/>
              <w:left w:val="double" w:sz="4" w:space="0" w:color="auto"/>
              <w:bottom w:val="single" w:sz="4" w:space="0" w:color="000000" w:themeColor="text1"/>
              <w:right w:val="double" w:sz="4" w:space="0" w:color="auto"/>
            </w:tcBorders>
          </w:tcPr>
          <w:p w:rsidR="00AA3462" w:rsidRPr="00E71686" w:rsidRDefault="009456F5" w:rsidP="00F653EF">
            <w:r>
              <w:t>results</w:t>
            </w:r>
          </w:p>
        </w:tc>
        <w:tc>
          <w:tcPr>
            <w:tcW w:w="3414" w:type="dxa"/>
            <w:tcBorders>
              <w:top w:val="single" w:sz="4" w:space="0" w:color="000000" w:themeColor="text1"/>
              <w:left w:val="double" w:sz="4" w:space="0" w:color="auto"/>
              <w:bottom w:val="single" w:sz="4" w:space="0" w:color="000000" w:themeColor="text1"/>
              <w:right w:val="double" w:sz="4" w:space="0" w:color="auto"/>
            </w:tcBorders>
          </w:tcPr>
          <w:p w:rsidR="00AA3462" w:rsidRPr="00E71686" w:rsidRDefault="00AA3462" w:rsidP="00F653EF"/>
        </w:tc>
      </w:tr>
      <w:tr w:rsidR="00AA3462">
        <w:tc>
          <w:tcPr>
            <w:tcW w:w="2643" w:type="dxa"/>
            <w:tcBorders>
              <w:top w:val="nil"/>
              <w:left w:val="nil"/>
              <w:bottom w:val="nil"/>
              <w:right w:val="double" w:sz="4" w:space="0" w:color="auto"/>
            </w:tcBorders>
          </w:tcPr>
          <w:p w:rsidR="00AA3462" w:rsidRPr="00E71686" w:rsidRDefault="00AA3462" w:rsidP="00F653EF"/>
        </w:tc>
        <w:tc>
          <w:tcPr>
            <w:tcW w:w="3303" w:type="dxa"/>
            <w:tcBorders>
              <w:top w:val="single" w:sz="4" w:space="0" w:color="000000" w:themeColor="text1"/>
              <w:left w:val="double" w:sz="4" w:space="0" w:color="auto"/>
              <w:bottom w:val="single" w:sz="4" w:space="0" w:color="000000" w:themeColor="text1"/>
              <w:right w:val="double" w:sz="4" w:space="0" w:color="auto"/>
            </w:tcBorders>
          </w:tcPr>
          <w:p w:rsidR="00AA3462" w:rsidRPr="00E71686" w:rsidRDefault="00AA3462" w:rsidP="00F653EF"/>
        </w:tc>
        <w:tc>
          <w:tcPr>
            <w:tcW w:w="3414" w:type="dxa"/>
            <w:tcBorders>
              <w:top w:val="single" w:sz="4" w:space="0" w:color="000000" w:themeColor="text1"/>
              <w:left w:val="double" w:sz="4" w:space="0" w:color="auto"/>
              <w:bottom w:val="single" w:sz="4" w:space="0" w:color="000000" w:themeColor="text1"/>
              <w:right w:val="double" w:sz="4" w:space="0" w:color="auto"/>
            </w:tcBorders>
          </w:tcPr>
          <w:p w:rsidR="00AA3462" w:rsidRPr="00E71686" w:rsidRDefault="00AA3462" w:rsidP="00F653EF"/>
        </w:tc>
      </w:tr>
      <w:tr w:rsidR="00AA3462">
        <w:tc>
          <w:tcPr>
            <w:tcW w:w="2643" w:type="dxa"/>
            <w:tcBorders>
              <w:top w:val="nil"/>
              <w:left w:val="nil"/>
              <w:bottom w:val="nil"/>
              <w:right w:val="double" w:sz="4" w:space="0" w:color="auto"/>
            </w:tcBorders>
          </w:tcPr>
          <w:p w:rsidR="00AA3462" w:rsidRPr="00E71686" w:rsidRDefault="00AA3462" w:rsidP="00F653EF"/>
        </w:tc>
        <w:tc>
          <w:tcPr>
            <w:tcW w:w="3303" w:type="dxa"/>
            <w:tcBorders>
              <w:top w:val="single" w:sz="4" w:space="0" w:color="000000" w:themeColor="text1"/>
              <w:left w:val="double" w:sz="4" w:space="0" w:color="auto"/>
              <w:bottom w:val="single" w:sz="4" w:space="0" w:color="000000" w:themeColor="text1"/>
              <w:right w:val="double" w:sz="4" w:space="0" w:color="auto"/>
            </w:tcBorders>
          </w:tcPr>
          <w:p w:rsidR="00AA3462" w:rsidRPr="00E71686" w:rsidRDefault="00AA3462" w:rsidP="00F653EF"/>
        </w:tc>
        <w:tc>
          <w:tcPr>
            <w:tcW w:w="3414" w:type="dxa"/>
            <w:tcBorders>
              <w:top w:val="single" w:sz="4" w:space="0" w:color="000000" w:themeColor="text1"/>
              <w:left w:val="double" w:sz="4" w:space="0" w:color="auto"/>
              <w:bottom w:val="single" w:sz="4" w:space="0" w:color="000000" w:themeColor="text1"/>
              <w:right w:val="double" w:sz="4" w:space="0" w:color="auto"/>
            </w:tcBorders>
          </w:tcPr>
          <w:p w:rsidR="00AA3462" w:rsidRPr="00E71686" w:rsidRDefault="00AA3462" w:rsidP="00F653EF"/>
        </w:tc>
      </w:tr>
      <w:tr w:rsidR="00AA3462">
        <w:tc>
          <w:tcPr>
            <w:tcW w:w="2643" w:type="dxa"/>
            <w:tcBorders>
              <w:top w:val="nil"/>
              <w:left w:val="nil"/>
              <w:bottom w:val="nil"/>
              <w:right w:val="double" w:sz="4" w:space="0" w:color="auto"/>
            </w:tcBorders>
          </w:tcPr>
          <w:p w:rsidR="00AA3462" w:rsidRPr="00E71686" w:rsidRDefault="00AA3462" w:rsidP="00F653EF"/>
        </w:tc>
        <w:tc>
          <w:tcPr>
            <w:tcW w:w="3303" w:type="dxa"/>
            <w:tcBorders>
              <w:top w:val="single" w:sz="4" w:space="0" w:color="000000" w:themeColor="text1"/>
              <w:left w:val="double" w:sz="4" w:space="0" w:color="auto"/>
              <w:bottom w:val="single" w:sz="4" w:space="0" w:color="000000" w:themeColor="text1"/>
              <w:right w:val="double" w:sz="4" w:space="0" w:color="auto"/>
            </w:tcBorders>
          </w:tcPr>
          <w:p w:rsidR="00AA3462" w:rsidRPr="00E71686" w:rsidRDefault="00AA3462" w:rsidP="00F653EF"/>
        </w:tc>
        <w:tc>
          <w:tcPr>
            <w:tcW w:w="3414" w:type="dxa"/>
            <w:tcBorders>
              <w:top w:val="single" w:sz="4" w:space="0" w:color="000000" w:themeColor="text1"/>
              <w:left w:val="double" w:sz="4" w:space="0" w:color="auto"/>
              <w:bottom w:val="single" w:sz="4" w:space="0" w:color="000000" w:themeColor="text1"/>
              <w:right w:val="double" w:sz="4" w:space="0" w:color="auto"/>
            </w:tcBorders>
          </w:tcPr>
          <w:p w:rsidR="00AA3462" w:rsidRPr="00E71686" w:rsidRDefault="00AA3462" w:rsidP="00F653EF"/>
        </w:tc>
      </w:tr>
      <w:tr w:rsidR="00AA3462">
        <w:tc>
          <w:tcPr>
            <w:tcW w:w="2643" w:type="dxa"/>
            <w:tcBorders>
              <w:top w:val="nil"/>
              <w:left w:val="nil"/>
              <w:bottom w:val="single" w:sz="4" w:space="0" w:color="000000" w:themeColor="text1"/>
              <w:right w:val="double" w:sz="4" w:space="0" w:color="auto"/>
            </w:tcBorders>
          </w:tcPr>
          <w:p w:rsidR="00AA3462" w:rsidRPr="00E71686" w:rsidRDefault="00AA3462" w:rsidP="00F653EF">
            <w:r>
              <w:t>Timing of information</w:t>
            </w:r>
          </w:p>
        </w:tc>
        <w:tc>
          <w:tcPr>
            <w:tcW w:w="3303" w:type="dxa"/>
            <w:tcBorders>
              <w:top w:val="single" w:sz="4" w:space="0" w:color="000000" w:themeColor="text1"/>
              <w:left w:val="double" w:sz="4" w:space="0" w:color="auto"/>
              <w:bottom w:val="single" w:sz="4" w:space="0" w:color="000000" w:themeColor="text1"/>
              <w:right w:val="double" w:sz="4" w:space="0" w:color="auto"/>
            </w:tcBorders>
          </w:tcPr>
          <w:p w:rsidR="00AA3462" w:rsidRPr="00E71686" w:rsidRDefault="009456F5" w:rsidP="00F653EF">
            <w:r>
              <w:t xml:space="preserve">As needed, even if information is </w:t>
            </w:r>
          </w:p>
        </w:tc>
        <w:tc>
          <w:tcPr>
            <w:tcW w:w="3414" w:type="dxa"/>
            <w:tcBorders>
              <w:top w:val="single" w:sz="4" w:space="0" w:color="000000" w:themeColor="text1"/>
              <w:left w:val="double" w:sz="4" w:space="0" w:color="auto"/>
              <w:bottom w:val="single" w:sz="4" w:space="0" w:color="000000" w:themeColor="text1"/>
              <w:right w:val="double" w:sz="4" w:space="0" w:color="auto"/>
            </w:tcBorders>
          </w:tcPr>
          <w:p w:rsidR="00AA3462" w:rsidRPr="00E71686" w:rsidRDefault="009456F5" w:rsidP="00F653EF">
            <w:r>
              <w:t xml:space="preserve">After the end of an accounting </w:t>
            </w:r>
          </w:p>
        </w:tc>
      </w:tr>
      <w:tr w:rsidR="00AA3462">
        <w:tc>
          <w:tcPr>
            <w:tcW w:w="2643" w:type="dxa"/>
            <w:tcBorders>
              <w:top w:val="single" w:sz="4" w:space="0" w:color="000000" w:themeColor="text1"/>
              <w:left w:val="nil"/>
              <w:bottom w:val="nil"/>
              <w:right w:val="double" w:sz="4" w:space="0" w:color="auto"/>
            </w:tcBorders>
          </w:tcPr>
          <w:p w:rsidR="00AA3462" w:rsidRPr="00E71686" w:rsidRDefault="00AA3462" w:rsidP="00F653EF"/>
        </w:tc>
        <w:tc>
          <w:tcPr>
            <w:tcW w:w="3303" w:type="dxa"/>
            <w:tcBorders>
              <w:top w:val="single" w:sz="4" w:space="0" w:color="000000" w:themeColor="text1"/>
              <w:left w:val="double" w:sz="4" w:space="0" w:color="auto"/>
              <w:bottom w:val="single" w:sz="4" w:space="0" w:color="000000" w:themeColor="text1"/>
              <w:right w:val="double" w:sz="4" w:space="0" w:color="auto"/>
            </w:tcBorders>
          </w:tcPr>
          <w:p w:rsidR="00AA3462" w:rsidRPr="00E71686" w:rsidRDefault="009456F5" w:rsidP="00F653EF">
            <w:r>
              <w:t>not exact</w:t>
            </w:r>
          </w:p>
        </w:tc>
        <w:tc>
          <w:tcPr>
            <w:tcW w:w="3414" w:type="dxa"/>
            <w:tcBorders>
              <w:top w:val="single" w:sz="4" w:space="0" w:color="000000" w:themeColor="text1"/>
              <w:left w:val="double" w:sz="4" w:space="0" w:color="auto"/>
              <w:bottom w:val="single" w:sz="4" w:space="0" w:color="000000" w:themeColor="text1"/>
              <w:right w:val="double" w:sz="4" w:space="0" w:color="auto"/>
            </w:tcBorders>
          </w:tcPr>
          <w:p w:rsidR="00AA3462" w:rsidRPr="00E71686" w:rsidRDefault="009456F5" w:rsidP="00F653EF">
            <w:r>
              <w:t>period</w:t>
            </w:r>
          </w:p>
        </w:tc>
      </w:tr>
      <w:tr w:rsidR="00AA3462">
        <w:tc>
          <w:tcPr>
            <w:tcW w:w="2643" w:type="dxa"/>
            <w:tcBorders>
              <w:top w:val="nil"/>
              <w:left w:val="nil"/>
              <w:bottom w:val="nil"/>
              <w:right w:val="double" w:sz="4" w:space="0" w:color="auto"/>
            </w:tcBorders>
          </w:tcPr>
          <w:p w:rsidR="00AA3462" w:rsidRPr="00E71686" w:rsidRDefault="00AA3462" w:rsidP="00F653EF"/>
        </w:tc>
        <w:tc>
          <w:tcPr>
            <w:tcW w:w="3303" w:type="dxa"/>
            <w:tcBorders>
              <w:top w:val="single" w:sz="4" w:space="0" w:color="000000" w:themeColor="text1"/>
              <w:left w:val="double" w:sz="4" w:space="0" w:color="auto"/>
              <w:bottom w:val="double" w:sz="4" w:space="0" w:color="auto"/>
              <w:right w:val="double" w:sz="4" w:space="0" w:color="auto"/>
            </w:tcBorders>
          </w:tcPr>
          <w:p w:rsidR="00AA3462" w:rsidRPr="00E71686" w:rsidRDefault="00AA3462" w:rsidP="00F653EF"/>
        </w:tc>
        <w:tc>
          <w:tcPr>
            <w:tcW w:w="3414" w:type="dxa"/>
            <w:tcBorders>
              <w:top w:val="single" w:sz="4" w:space="0" w:color="000000" w:themeColor="text1"/>
              <w:left w:val="double" w:sz="4" w:space="0" w:color="auto"/>
              <w:bottom w:val="double" w:sz="4" w:space="0" w:color="auto"/>
              <w:right w:val="double" w:sz="4" w:space="0" w:color="auto"/>
            </w:tcBorders>
          </w:tcPr>
          <w:p w:rsidR="00AA3462" w:rsidRPr="00E71686" w:rsidRDefault="00AA3462" w:rsidP="00F653EF"/>
        </w:tc>
      </w:tr>
    </w:tbl>
    <w:p w:rsidR="00AA3462" w:rsidRDefault="00AA3462" w:rsidP="00AA3462">
      <w:pPr>
        <w:spacing w:after="0" w:line="240" w:lineRule="auto"/>
        <w:rPr>
          <w:b/>
        </w:rPr>
      </w:pPr>
    </w:p>
    <w:p w:rsidR="00AA3462" w:rsidRDefault="00AA3462" w:rsidP="00F653EF">
      <w:pPr>
        <w:spacing w:after="0" w:line="240" w:lineRule="auto"/>
      </w:pPr>
    </w:p>
    <w:p w:rsidR="00F6076E" w:rsidRDefault="009C3B17">
      <w:pPr>
        <w:pStyle w:val="ListParagraph"/>
        <w:numPr>
          <w:ilvl w:val="0"/>
          <w:numId w:val="34"/>
        </w:numPr>
        <w:spacing w:after="0" w:line="240" w:lineRule="auto"/>
        <w:ind w:left="480" w:hanging="480"/>
      </w:pPr>
      <w:r>
        <w:t>A relatively new tool that managerial accountants have developed to assist is the balanced scorecard.</w:t>
      </w:r>
    </w:p>
    <w:p w:rsidR="009C3B17" w:rsidRDefault="009C3B17" w:rsidP="00F653EF">
      <w:pPr>
        <w:spacing w:after="0" w:line="240" w:lineRule="auto"/>
      </w:pPr>
    </w:p>
    <w:p w:rsidR="009C3B17" w:rsidRDefault="009C3B17" w:rsidP="00F653EF">
      <w:pPr>
        <w:spacing w:after="0" w:line="240" w:lineRule="auto"/>
      </w:pPr>
      <w:r>
        <w:t>Required:</w:t>
      </w:r>
    </w:p>
    <w:p w:rsidR="009C3B17" w:rsidRDefault="009C3B17" w:rsidP="00F653EF">
      <w:pPr>
        <w:spacing w:after="0" w:line="240" w:lineRule="auto"/>
      </w:pPr>
      <w:r>
        <w:t>Explain the purpose of the balanced scorecard. List the various perspectives comprising the balanced scorecard, and explain what each perspective measures.</w:t>
      </w:r>
    </w:p>
    <w:p w:rsidR="009C3B17" w:rsidRDefault="009C3B17" w:rsidP="00F653EF">
      <w:pPr>
        <w:spacing w:after="0" w:line="240" w:lineRule="auto"/>
      </w:pPr>
    </w:p>
    <w:p w:rsidR="00FE1454" w:rsidRDefault="00FE1454" w:rsidP="004F08B7">
      <w:pPr>
        <w:pStyle w:val="ListParagraph"/>
        <w:spacing w:after="0" w:line="240" w:lineRule="auto"/>
        <w:ind w:left="360"/>
        <w:rPr>
          <w:snapToGrid w:val="0"/>
          <w:sz w:val="18"/>
          <w:szCs w:val="18"/>
        </w:rPr>
      </w:pPr>
      <w:r>
        <w:t>Unit 1-2 – LO4</w:t>
      </w:r>
    </w:p>
    <w:p w:rsidR="004F08B7" w:rsidRDefault="004F08B7" w:rsidP="004F08B7">
      <w:pPr>
        <w:pStyle w:val="ListParagraph"/>
        <w:spacing w:after="0" w:line="240" w:lineRule="auto"/>
        <w:ind w:left="360"/>
      </w:pPr>
      <w:proofErr w:type="spellStart"/>
      <w:r w:rsidRPr="000F2AB3">
        <w:rPr>
          <w:snapToGrid w:val="0"/>
          <w:sz w:val="18"/>
          <w:szCs w:val="18"/>
        </w:rPr>
        <w:t>Ans</w:t>
      </w:r>
      <w:proofErr w:type="spellEnd"/>
      <w:r w:rsidRPr="000F2AB3">
        <w:rPr>
          <w:snapToGrid w:val="0"/>
          <w:sz w:val="18"/>
          <w:szCs w:val="18"/>
        </w:rPr>
        <w:t>:</w:t>
      </w:r>
      <w:r w:rsidRPr="00CC12FD">
        <w:rPr>
          <w:snapToGrid w:val="0"/>
          <w:sz w:val="18"/>
          <w:szCs w:val="18"/>
        </w:rPr>
        <w:t xml:space="preserve"> </w:t>
      </w:r>
      <w:r>
        <w:rPr>
          <w:snapToGrid w:val="0"/>
          <w:sz w:val="18"/>
          <w:szCs w:val="18"/>
        </w:rPr>
        <w:t>N/A</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4</w:t>
      </w:r>
      <w:r w:rsidRPr="003964A9">
        <w:rPr>
          <w:snapToGrid w:val="0"/>
          <w:sz w:val="18"/>
          <w:szCs w:val="18"/>
        </w:rPr>
        <w:t>, Bloom:</w:t>
      </w:r>
      <w:r>
        <w:rPr>
          <w:snapToGrid w:val="0"/>
          <w:sz w:val="18"/>
          <w:szCs w:val="18"/>
        </w:rPr>
        <w:t xml:space="preserve"> C</w:t>
      </w:r>
      <w:r w:rsidRPr="003964A9">
        <w:rPr>
          <w:snapToGrid w:val="0"/>
          <w:sz w:val="18"/>
          <w:szCs w:val="18"/>
        </w:rPr>
        <w:t xml:space="preserve">, </w:t>
      </w:r>
      <w:r>
        <w:rPr>
          <w:snapToGrid w:val="0"/>
          <w:sz w:val="18"/>
          <w:szCs w:val="18"/>
        </w:rPr>
        <w:t xml:space="preserve">Unit 1-2, </w:t>
      </w:r>
      <w:r w:rsidRPr="003964A9">
        <w:rPr>
          <w:snapToGrid w:val="0"/>
          <w:sz w:val="18"/>
          <w:szCs w:val="18"/>
        </w:rPr>
        <w:t>Difficulty:</w:t>
      </w:r>
      <w:r>
        <w:rPr>
          <w:snapToGrid w:val="0"/>
          <w:sz w:val="18"/>
          <w:szCs w:val="18"/>
        </w:rPr>
        <w:t xml:space="preserve"> Moderate</w:t>
      </w:r>
      <w:r w:rsidRPr="003964A9">
        <w:rPr>
          <w:snapToGrid w:val="0"/>
          <w:sz w:val="18"/>
          <w:szCs w:val="18"/>
        </w:rPr>
        <w:t>, Min:</w:t>
      </w:r>
      <w:r>
        <w:rPr>
          <w:snapToGrid w:val="0"/>
          <w:sz w:val="18"/>
          <w:szCs w:val="18"/>
        </w:rPr>
        <w:t xml:space="preserve"> 15</w:t>
      </w:r>
      <w:r w:rsidRPr="003964A9">
        <w:rPr>
          <w:snapToGrid w:val="0"/>
          <w:sz w:val="18"/>
          <w:szCs w:val="18"/>
        </w:rPr>
        <w:t>, AACSB:</w:t>
      </w:r>
      <w:r>
        <w:rPr>
          <w:snapToGrid w:val="0"/>
          <w:sz w:val="18"/>
          <w:szCs w:val="18"/>
        </w:rPr>
        <w:t xml:space="preserve"> Communication, AICPA</w:t>
      </w:r>
      <w:r w:rsidRPr="003964A9">
        <w:rPr>
          <w:snapToGrid w:val="0"/>
          <w:sz w:val="18"/>
          <w:szCs w:val="18"/>
        </w:rPr>
        <w:t xml:space="preserve"> FN:</w:t>
      </w:r>
      <w:r>
        <w:rPr>
          <w:snapToGrid w:val="0"/>
          <w:sz w:val="18"/>
          <w:szCs w:val="18"/>
        </w:rPr>
        <w:t xml:space="preserve"> Reporting</w:t>
      </w:r>
      <w:r w:rsidRPr="003964A9">
        <w:rPr>
          <w:snapToGrid w:val="0"/>
          <w:sz w:val="18"/>
          <w:szCs w:val="18"/>
        </w:rPr>
        <w:t>, AICPA PC:</w:t>
      </w:r>
      <w:r>
        <w:rPr>
          <w:snapToGrid w:val="0"/>
          <w:sz w:val="18"/>
          <w:szCs w:val="18"/>
        </w:rPr>
        <w:t xml:space="preserve"> Communication</w:t>
      </w:r>
      <w:r w:rsidRPr="003964A9">
        <w:rPr>
          <w:snapToGrid w:val="0"/>
          <w:sz w:val="18"/>
          <w:szCs w:val="18"/>
        </w:rPr>
        <w:t>, IMA:</w:t>
      </w:r>
      <w:r>
        <w:rPr>
          <w:snapToGrid w:val="0"/>
          <w:sz w:val="18"/>
          <w:szCs w:val="18"/>
        </w:rPr>
        <w:t xml:space="preserve"> Reporting</w:t>
      </w:r>
    </w:p>
    <w:p w:rsidR="009C3B17" w:rsidRDefault="009C3B17" w:rsidP="00F653EF">
      <w:pPr>
        <w:spacing w:after="0" w:line="240" w:lineRule="auto"/>
      </w:pPr>
    </w:p>
    <w:p w:rsidR="0053517D" w:rsidRDefault="0053517D">
      <w:pPr>
        <w:rPr>
          <w:b/>
        </w:rPr>
      </w:pPr>
      <w:r>
        <w:rPr>
          <w:b/>
        </w:rPr>
        <w:br w:type="page"/>
      </w:r>
    </w:p>
    <w:p w:rsidR="008D1EB1" w:rsidRPr="00FC4762" w:rsidRDefault="008D1EB1" w:rsidP="008D1EB1">
      <w:pPr>
        <w:spacing w:after="0" w:line="240" w:lineRule="auto"/>
        <w:rPr>
          <w:b/>
        </w:rPr>
      </w:pPr>
      <w:r w:rsidRPr="00FC4762">
        <w:rPr>
          <w:b/>
        </w:rPr>
        <w:lastRenderedPageBreak/>
        <w:t>Solution:</w:t>
      </w:r>
    </w:p>
    <w:p w:rsidR="008D1EB1" w:rsidRDefault="008D1EB1" w:rsidP="008D1EB1">
      <w:pPr>
        <w:spacing w:after="0" w:line="240" w:lineRule="auto"/>
        <w:ind w:left="360" w:hanging="360"/>
      </w:pPr>
    </w:p>
    <w:p w:rsidR="009C3B17" w:rsidRDefault="00E86E77" w:rsidP="00F653EF">
      <w:pPr>
        <w:spacing w:after="0" w:line="240" w:lineRule="auto"/>
      </w:pPr>
      <w:r>
        <w:t>The balanced scorecard is a collection of performance measures that track an organization’s progress toward achieving its goals. The balanced scorecard is comprised of the following perspectives:</w:t>
      </w:r>
    </w:p>
    <w:p w:rsidR="00E86E77" w:rsidRDefault="00E86E77" w:rsidP="00F653EF">
      <w:pPr>
        <w:spacing w:after="0" w:line="240" w:lineRule="auto"/>
      </w:pPr>
    </w:p>
    <w:p w:rsidR="00E86E77" w:rsidRDefault="00E86E77">
      <w:pPr>
        <w:spacing w:after="0" w:line="240" w:lineRule="auto"/>
        <w:ind w:left="360" w:hanging="360"/>
      </w:pPr>
      <w:proofErr w:type="gramStart"/>
      <w:r>
        <w:t>a</w:t>
      </w:r>
      <w:proofErr w:type="gramEnd"/>
      <w:r>
        <w:t>.</w:t>
      </w:r>
      <w:r>
        <w:tab/>
        <w:t>Financial: uses financial performance measures that are common to most firms, such as EPS and current ratio.</w:t>
      </w:r>
    </w:p>
    <w:p w:rsidR="00E86E77" w:rsidRDefault="00E86E77">
      <w:pPr>
        <w:spacing w:after="0" w:line="240" w:lineRule="auto"/>
        <w:ind w:left="360" w:hanging="360"/>
      </w:pPr>
      <w:r>
        <w:t>b.</w:t>
      </w:r>
      <w:r>
        <w:tab/>
        <w:t>Customer: evaluates a company from the viewpoint of the customer in terms of price, quality, innovation, customer service, and on-time delivery.</w:t>
      </w:r>
    </w:p>
    <w:p w:rsidR="00E86E77" w:rsidRDefault="00E86E77">
      <w:pPr>
        <w:spacing w:after="0" w:line="240" w:lineRule="auto"/>
        <w:ind w:left="360" w:hanging="360"/>
      </w:pPr>
      <w:r>
        <w:t>c.</w:t>
      </w:r>
      <w:r>
        <w:tab/>
        <w:t>Learning and growth: evaluates how well a company trains and retains its employees.</w:t>
      </w:r>
    </w:p>
    <w:p w:rsidR="00E86E77" w:rsidRPr="00075BD0" w:rsidRDefault="00E86E77">
      <w:pPr>
        <w:spacing w:after="0" w:line="240" w:lineRule="auto"/>
        <w:ind w:left="360" w:hanging="360"/>
      </w:pPr>
      <w:r>
        <w:t>d.</w:t>
      </w:r>
      <w:r>
        <w:tab/>
        <w:t>Internal business processes: evaluates the value chain to ensure company is operating effectively and efficiently.</w:t>
      </w:r>
    </w:p>
    <w:p w:rsidR="006341E2" w:rsidRDefault="006341E2" w:rsidP="00F861CA">
      <w:pPr>
        <w:spacing w:after="0" w:line="240" w:lineRule="auto"/>
        <w:rPr>
          <w:b/>
        </w:rPr>
      </w:pPr>
    </w:p>
    <w:p w:rsidR="00F6076E" w:rsidRDefault="008110B6">
      <w:pPr>
        <w:pStyle w:val="ListParagraph"/>
        <w:numPr>
          <w:ilvl w:val="0"/>
          <w:numId w:val="34"/>
        </w:numPr>
        <w:spacing w:after="0" w:line="240" w:lineRule="auto"/>
        <w:ind w:left="480" w:hanging="480"/>
      </w:pPr>
      <w:r>
        <w:t>As part of their continuing effort to improve business processes to deliver maximum value to their customers, many business have adopted one or more of the following systems:</w:t>
      </w:r>
    </w:p>
    <w:p w:rsidR="006341E2" w:rsidRDefault="006341E2" w:rsidP="006341E2">
      <w:pPr>
        <w:spacing w:after="0" w:line="240" w:lineRule="auto"/>
      </w:pPr>
    </w:p>
    <w:p w:rsidR="008110B6" w:rsidRDefault="008110B6" w:rsidP="00F653EF">
      <w:pPr>
        <w:spacing w:after="0" w:line="240" w:lineRule="auto"/>
        <w:ind w:left="360"/>
      </w:pPr>
      <w:r>
        <w:t>a.</w:t>
      </w:r>
      <w:r>
        <w:tab/>
        <w:t>Supply chain management</w:t>
      </w:r>
    </w:p>
    <w:p w:rsidR="008110B6" w:rsidRDefault="008110B6" w:rsidP="00F653EF">
      <w:pPr>
        <w:spacing w:after="0" w:line="240" w:lineRule="auto"/>
        <w:ind w:left="360"/>
      </w:pPr>
      <w:r>
        <w:t>b.</w:t>
      </w:r>
      <w:r>
        <w:tab/>
        <w:t>Just-in-time-inventory (JIT)</w:t>
      </w:r>
    </w:p>
    <w:p w:rsidR="008110B6" w:rsidRDefault="008110B6" w:rsidP="00F653EF">
      <w:pPr>
        <w:spacing w:after="0" w:line="240" w:lineRule="auto"/>
        <w:ind w:left="360"/>
      </w:pPr>
      <w:r>
        <w:t>c.</w:t>
      </w:r>
      <w:r>
        <w:tab/>
        <w:t>Enterprise resource planning (ERP) systems</w:t>
      </w:r>
    </w:p>
    <w:p w:rsidR="008110B6" w:rsidRDefault="008110B6" w:rsidP="006341E2">
      <w:pPr>
        <w:spacing w:after="0" w:line="240" w:lineRule="auto"/>
      </w:pPr>
    </w:p>
    <w:p w:rsidR="008110B6" w:rsidRDefault="008110B6" w:rsidP="006341E2">
      <w:pPr>
        <w:spacing w:after="0" w:line="240" w:lineRule="auto"/>
      </w:pPr>
      <w:r>
        <w:t>Required:</w:t>
      </w:r>
    </w:p>
    <w:p w:rsidR="008110B6" w:rsidRDefault="008110B6" w:rsidP="006341E2">
      <w:pPr>
        <w:spacing w:after="0" w:line="240" w:lineRule="auto"/>
      </w:pPr>
      <w:r>
        <w:t>Describe each of the above systems and their goal.</w:t>
      </w:r>
    </w:p>
    <w:p w:rsidR="006341E2" w:rsidRDefault="006341E2" w:rsidP="006341E2">
      <w:pPr>
        <w:spacing w:after="0" w:line="240" w:lineRule="auto"/>
      </w:pPr>
    </w:p>
    <w:p w:rsidR="00FE1454" w:rsidRDefault="00FE1454" w:rsidP="006341E2">
      <w:pPr>
        <w:pStyle w:val="ListParagraph"/>
        <w:spacing w:after="0" w:line="240" w:lineRule="auto"/>
        <w:ind w:left="360"/>
        <w:rPr>
          <w:snapToGrid w:val="0"/>
          <w:sz w:val="18"/>
          <w:szCs w:val="18"/>
        </w:rPr>
      </w:pPr>
      <w:r>
        <w:t>Unit 1-2 – LO4</w:t>
      </w:r>
    </w:p>
    <w:p w:rsidR="006341E2" w:rsidRDefault="006341E2" w:rsidP="006341E2">
      <w:pPr>
        <w:pStyle w:val="ListParagraph"/>
        <w:spacing w:after="0" w:line="240" w:lineRule="auto"/>
        <w:ind w:left="360"/>
      </w:pPr>
      <w:proofErr w:type="spellStart"/>
      <w:r w:rsidRPr="000F2AB3">
        <w:rPr>
          <w:snapToGrid w:val="0"/>
          <w:sz w:val="18"/>
          <w:szCs w:val="18"/>
        </w:rPr>
        <w:t>Ans</w:t>
      </w:r>
      <w:proofErr w:type="spellEnd"/>
      <w:r w:rsidRPr="000F2AB3">
        <w:rPr>
          <w:snapToGrid w:val="0"/>
          <w:sz w:val="18"/>
          <w:szCs w:val="18"/>
        </w:rPr>
        <w:t>:</w:t>
      </w:r>
      <w:r w:rsidRPr="00CC12FD">
        <w:rPr>
          <w:snapToGrid w:val="0"/>
          <w:sz w:val="18"/>
          <w:szCs w:val="18"/>
        </w:rPr>
        <w:t xml:space="preserve"> </w:t>
      </w:r>
      <w:r>
        <w:rPr>
          <w:snapToGrid w:val="0"/>
          <w:sz w:val="18"/>
          <w:szCs w:val="18"/>
        </w:rPr>
        <w:t>N/A</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4</w:t>
      </w:r>
      <w:r w:rsidRPr="003964A9">
        <w:rPr>
          <w:snapToGrid w:val="0"/>
          <w:sz w:val="18"/>
          <w:szCs w:val="18"/>
        </w:rPr>
        <w:t>, Bloom:</w:t>
      </w:r>
      <w:r>
        <w:rPr>
          <w:snapToGrid w:val="0"/>
          <w:sz w:val="18"/>
          <w:szCs w:val="18"/>
        </w:rPr>
        <w:t xml:space="preserve"> </w:t>
      </w:r>
      <w:r w:rsidR="00EE5328">
        <w:rPr>
          <w:snapToGrid w:val="0"/>
          <w:sz w:val="18"/>
          <w:szCs w:val="18"/>
        </w:rPr>
        <w:t>K</w:t>
      </w:r>
      <w:r w:rsidRPr="003964A9">
        <w:rPr>
          <w:snapToGrid w:val="0"/>
          <w:sz w:val="18"/>
          <w:szCs w:val="18"/>
        </w:rPr>
        <w:t xml:space="preserve">, </w:t>
      </w:r>
      <w:r>
        <w:rPr>
          <w:snapToGrid w:val="0"/>
          <w:sz w:val="18"/>
          <w:szCs w:val="18"/>
        </w:rPr>
        <w:t xml:space="preserve">Unit 1-2, </w:t>
      </w:r>
      <w:r w:rsidRPr="003964A9">
        <w:rPr>
          <w:snapToGrid w:val="0"/>
          <w:sz w:val="18"/>
          <w:szCs w:val="18"/>
        </w:rPr>
        <w:t>Difficulty:</w:t>
      </w:r>
      <w:r>
        <w:rPr>
          <w:snapToGrid w:val="0"/>
          <w:sz w:val="18"/>
          <w:szCs w:val="18"/>
        </w:rPr>
        <w:t xml:space="preserve"> Moderate</w:t>
      </w:r>
      <w:r w:rsidRPr="003964A9">
        <w:rPr>
          <w:snapToGrid w:val="0"/>
          <w:sz w:val="18"/>
          <w:szCs w:val="18"/>
        </w:rPr>
        <w:t>, Min:</w:t>
      </w:r>
      <w:r>
        <w:rPr>
          <w:snapToGrid w:val="0"/>
          <w:sz w:val="18"/>
          <w:szCs w:val="18"/>
        </w:rPr>
        <w:t xml:space="preserve"> 1</w:t>
      </w:r>
      <w:r w:rsidR="004F4E71">
        <w:rPr>
          <w:snapToGrid w:val="0"/>
          <w:sz w:val="18"/>
          <w:szCs w:val="18"/>
        </w:rPr>
        <w:t>0</w:t>
      </w:r>
      <w:r w:rsidRPr="003964A9">
        <w:rPr>
          <w:snapToGrid w:val="0"/>
          <w:sz w:val="18"/>
          <w:szCs w:val="18"/>
        </w:rPr>
        <w:t>, AACSB:</w:t>
      </w:r>
      <w:r>
        <w:rPr>
          <w:snapToGrid w:val="0"/>
          <w:sz w:val="18"/>
          <w:szCs w:val="18"/>
        </w:rPr>
        <w:t xml:space="preserve"> Communication, AICPA</w:t>
      </w:r>
      <w:r w:rsidRPr="003964A9">
        <w:rPr>
          <w:snapToGrid w:val="0"/>
          <w:sz w:val="18"/>
          <w:szCs w:val="18"/>
        </w:rPr>
        <w:t xml:space="preserve"> FN:</w:t>
      </w:r>
      <w:r>
        <w:rPr>
          <w:snapToGrid w:val="0"/>
          <w:sz w:val="18"/>
          <w:szCs w:val="18"/>
        </w:rPr>
        <w:t xml:space="preserve"> Reporting</w:t>
      </w:r>
      <w:r w:rsidRPr="003964A9">
        <w:rPr>
          <w:snapToGrid w:val="0"/>
          <w:sz w:val="18"/>
          <w:szCs w:val="18"/>
        </w:rPr>
        <w:t>, AICPA PC:</w:t>
      </w:r>
      <w:r>
        <w:rPr>
          <w:snapToGrid w:val="0"/>
          <w:sz w:val="18"/>
          <w:szCs w:val="18"/>
        </w:rPr>
        <w:t xml:space="preserve"> Communication</w:t>
      </w:r>
      <w:r w:rsidRPr="003964A9">
        <w:rPr>
          <w:snapToGrid w:val="0"/>
          <w:sz w:val="18"/>
          <w:szCs w:val="18"/>
        </w:rPr>
        <w:t>, IMA:</w:t>
      </w:r>
      <w:r>
        <w:rPr>
          <w:snapToGrid w:val="0"/>
          <w:sz w:val="18"/>
          <w:szCs w:val="18"/>
        </w:rPr>
        <w:t xml:space="preserve"> Reporting</w:t>
      </w:r>
    </w:p>
    <w:p w:rsidR="006341E2" w:rsidRDefault="006341E2" w:rsidP="006341E2">
      <w:pPr>
        <w:spacing w:after="0" w:line="240" w:lineRule="auto"/>
      </w:pPr>
    </w:p>
    <w:p w:rsidR="006341E2" w:rsidRPr="00FC4762" w:rsidRDefault="006341E2" w:rsidP="006341E2">
      <w:pPr>
        <w:spacing w:after="0" w:line="240" w:lineRule="auto"/>
        <w:rPr>
          <w:b/>
        </w:rPr>
      </w:pPr>
      <w:r w:rsidRPr="00FC4762">
        <w:rPr>
          <w:b/>
        </w:rPr>
        <w:t>Solution:</w:t>
      </w:r>
    </w:p>
    <w:p w:rsidR="006341E2" w:rsidRDefault="006341E2" w:rsidP="006341E2">
      <w:pPr>
        <w:spacing w:after="0" w:line="240" w:lineRule="auto"/>
      </w:pPr>
    </w:p>
    <w:p w:rsidR="006341E2" w:rsidRDefault="006341E2" w:rsidP="006341E2">
      <w:pPr>
        <w:spacing w:after="0" w:line="240" w:lineRule="auto"/>
        <w:ind w:left="360" w:hanging="360"/>
      </w:pPr>
      <w:r>
        <w:t>a.</w:t>
      </w:r>
      <w:r>
        <w:tab/>
      </w:r>
      <w:r w:rsidR="005062C5">
        <w:t>A supply chain is a network of facilities that acquire raw materials, transform them into intermediate goods and then into finished products, and deliver them through a distribution system. The goal is to get the right product to the right customer, in the right quantities, at the right time, and for the right cost.</w:t>
      </w:r>
    </w:p>
    <w:p w:rsidR="005062C5" w:rsidRDefault="005062C5" w:rsidP="006341E2">
      <w:pPr>
        <w:spacing w:after="0" w:line="240" w:lineRule="auto"/>
        <w:ind w:left="360" w:hanging="360"/>
      </w:pPr>
    </w:p>
    <w:p w:rsidR="006341E2" w:rsidRDefault="006341E2" w:rsidP="006341E2">
      <w:pPr>
        <w:spacing w:after="0" w:line="240" w:lineRule="auto"/>
        <w:ind w:left="360" w:hanging="360"/>
      </w:pPr>
      <w:r>
        <w:t>b.</w:t>
      </w:r>
      <w:r>
        <w:tab/>
      </w:r>
      <w:r w:rsidR="005062C5">
        <w:t xml:space="preserve">Just-in-time inventory is an inventory system that focuses on having raw materials on hand just in time </w:t>
      </w:r>
      <w:r w:rsidR="00356368">
        <w:t xml:space="preserve">to </w:t>
      </w:r>
      <w:r w:rsidR="005062C5">
        <w:t>complete customers’ orders as they are received. The goal is reduce the costs associated with maintaining inventory.</w:t>
      </w:r>
    </w:p>
    <w:p w:rsidR="005062C5" w:rsidRDefault="005062C5" w:rsidP="006341E2">
      <w:pPr>
        <w:spacing w:after="0" w:line="240" w:lineRule="auto"/>
        <w:ind w:left="360" w:hanging="360"/>
      </w:pPr>
    </w:p>
    <w:p w:rsidR="005062C5" w:rsidRDefault="009B6BE3" w:rsidP="00F653EF">
      <w:pPr>
        <w:spacing w:after="0" w:line="240" w:lineRule="auto"/>
        <w:ind w:left="360" w:hanging="360"/>
      </w:pPr>
      <w:r>
        <w:t>c.</w:t>
      </w:r>
      <w:r>
        <w:tab/>
      </w:r>
      <w:r w:rsidR="005062C5">
        <w:t xml:space="preserve">Enterprise resource planning systems are electronic systems used to accumulate and provide information to decision makers on a companywide basis. The goal of ERP systems is to integrate all </w:t>
      </w:r>
      <w:r w:rsidR="00C854D7">
        <w:t xml:space="preserve">data </w:t>
      </w:r>
      <w:r w:rsidR="005062C5">
        <w:t>from the company’s many business processes into a single information system.</w:t>
      </w:r>
    </w:p>
    <w:p w:rsidR="006341E2" w:rsidRDefault="006341E2" w:rsidP="00F861CA">
      <w:pPr>
        <w:spacing w:after="0" w:line="240" w:lineRule="auto"/>
        <w:rPr>
          <w:b/>
        </w:rPr>
      </w:pPr>
    </w:p>
    <w:p w:rsidR="006341E2" w:rsidRDefault="006341E2" w:rsidP="00F861CA">
      <w:pPr>
        <w:spacing w:after="0" w:line="240" w:lineRule="auto"/>
        <w:rPr>
          <w:b/>
        </w:rPr>
      </w:pPr>
    </w:p>
    <w:p w:rsidR="0053517D" w:rsidRDefault="0053517D">
      <w:pPr>
        <w:rPr>
          <w:b/>
        </w:rPr>
      </w:pPr>
      <w:r>
        <w:rPr>
          <w:b/>
        </w:rPr>
        <w:br w:type="page"/>
      </w:r>
    </w:p>
    <w:p w:rsidR="00F861CA" w:rsidRPr="002F46F9" w:rsidRDefault="002F46F9" w:rsidP="002F46F9">
      <w:pPr>
        <w:spacing w:after="0" w:line="240" w:lineRule="auto"/>
        <w:jc w:val="center"/>
        <w:rPr>
          <w:b/>
          <w:sz w:val="28"/>
          <w:szCs w:val="28"/>
        </w:rPr>
      </w:pPr>
      <w:r w:rsidRPr="002F46F9">
        <w:rPr>
          <w:b/>
          <w:sz w:val="28"/>
          <w:szCs w:val="28"/>
        </w:rPr>
        <w:lastRenderedPageBreak/>
        <w:t>SHORT ANSWER</w:t>
      </w:r>
    </w:p>
    <w:p w:rsidR="00F861CA" w:rsidRDefault="00F861CA" w:rsidP="00F861CA">
      <w:pPr>
        <w:spacing w:after="0" w:line="240" w:lineRule="auto"/>
      </w:pPr>
    </w:p>
    <w:p w:rsidR="00F861CA" w:rsidRDefault="00DF4560" w:rsidP="00F653EF">
      <w:pPr>
        <w:spacing w:after="0" w:line="240" w:lineRule="auto"/>
        <w:ind w:left="480" w:hanging="480"/>
      </w:pPr>
      <w:r>
        <w:t>1</w:t>
      </w:r>
      <w:r w:rsidR="002C423E">
        <w:t>59</w:t>
      </w:r>
      <w:r>
        <w:t>.</w:t>
      </w:r>
      <w:r>
        <w:tab/>
      </w:r>
      <w:r w:rsidR="00F861CA">
        <w:t>Define managerial accounting and explain how managerial accounting information helps managers do their jobs.</w:t>
      </w:r>
    </w:p>
    <w:p w:rsidR="00F861CA" w:rsidRDefault="00F861CA" w:rsidP="00F861CA">
      <w:pPr>
        <w:pStyle w:val="ListParagraph"/>
        <w:spacing w:after="0" w:line="240" w:lineRule="auto"/>
        <w:ind w:left="360"/>
      </w:pPr>
    </w:p>
    <w:p w:rsidR="00FE1454" w:rsidRDefault="00FE1454" w:rsidP="00F653EF">
      <w:pPr>
        <w:pStyle w:val="ListParagraph"/>
        <w:spacing w:after="0" w:line="240" w:lineRule="auto"/>
        <w:ind w:left="480"/>
        <w:contextualSpacing w:val="0"/>
        <w:rPr>
          <w:snapToGrid w:val="0"/>
          <w:sz w:val="18"/>
          <w:szCs w:val="18"/>
        </w:rPr>
      </w:pPr>
      <w:r>
        <w:t>Unit 1-1 – LO1</w:t>
      </w:r>
    </w:p>
    <w:p w:rsidR="001D5EC6" w:rsidRDefault="001D5EC6" w:rsidP="00F653EF">
      <w:pPr>
        <w:pStyle w:val="ListParagraph"/>
        <w:spacing w:after="0" w:line="240" w:lineRule="auto"/>
        <w:ind w:left="480"/>
        <w:contextualSpacing w:val="0"/>
      </w:pPr>
      <w:proofErr w:type="spellStart"/>
      <w:r w:rsidRPr="000F2AB3">
        <w:rPr>
          <w:snapToGrid w:val="0"/>
          <w:sz w:val="18"/>
          <w:szCs w:val="18"/>
        </w:rPr>
        <w:t>Ans</w:t>
      </w:r>
      <w:proofErr w:type="spellEnd"/>
      <w:r w:rsidRPr="000F2AB3">
        <w:rPr>
          <w:snapToGrid w:val="0"/>
          <w:sz w:val="18"/>
          <w:szCs w:val="18"/>
        </w:rPr>
        <w:t>:</w:t>
      </w:r>
      <w:r>
        <w:rPr>
          <w:snapToGrid w:val="0"/>
          <w:sz w:val="18"/>
          <w:szCs w:val="18"/>
        </w:rPr>
        <w:t xml:space="preserve"> N/A</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1</w:t>
      </w:r>
      <w:r w:rsidRPr="003964A9">
        <w:rPr>
          <w:snapToGrid w:val="0"/>
          <w:sz w:val="18"/>
          <w:szCs w:val="18"/>
        </w:rPr>
        <w:t>, Bloom:</w:t>
      </w:r>
      <w:r>
        <w:rPr>
          <w:snapToGrid w:val="0"/>
          <w:sz w:val="18"/>
          <w:szCs w:val="18"/>
        </w:rPr>
        <w:t xml:space="preserve"> E</w:t>
      </w:r>
      <w:r w:rsidRPr="003964A9">
        <w:rPr>
          <w:snapToGrid w:val="0"/>
          <w:sz w:val="18"/>
          <w:szCs w:val="18"/>
        </w:rPr>
        <w:t xml:space="preserve">, </w:t>
      </w:r>
      <w:r>
        <w:rPr>
          <w:snapToGrid w:val="0"/>
          <w:sz w:val="18"/>
          <w:szCs w:val="18"/>
        </w:rPr>
        <w:t xml:space="preserve">Unit 1-1, </w:t>
      </w:r>
      <w:r w:rsidRPr="003964A9">
        <w:rPr>
          <w:snapToGrid w:val="0"/>
          <w:sz w:val="18"/>
          <w:szCs w:val="18"/>
        </w:rPr>
        <w:t>Difficulty:</w:t>
      </w:r>
      <w:r>
        <w:rPr>
          <w:snapToGrid w:val="0"/>
          <w:sz w:val="18"/>
          <w:szCs w:val="18"/>
        </w:rPr>
        <w:t xml:space="preserve"> Moderate</w:t>
      </w:r>
      <w:r w:rsidRPr="003964A9">
        <w:rPr>
          <w:snapToGrid w:val="0"/>
          <w:sz w:val="18"/>
          <w:szCs w:val="18"/>
        </w:rPr>
        <w:t>, Min:</w:t>
      </w:r>
      <w:r>
        <w:rPr>
          <w:snapToGrid w:val="0"/>
          <w:sz w:val="18"/>
          <w:szCs w:val="18"/>
        </w:rPr>
        <w:t xml:space="preserve"> 15</w:t>
      </w:r>
      <w:r w:rsidRPr="003964A9">
        <w:rPr>
          <w:snapToGrid w:val="0"/>
          <w:sz w:val="18"/>
          <w:szCs w:val="18"/>
        </w:rPr>
        <w:t xml:space="preserve">, </w:t>
      </w:r>
      <w:r>
        <w:rPr>
          <w:snapToGrid w:val="0"/>
          <w:sz w:val="18"/>
          <w:szCs w:val="18"/>
        </w:rPr>
        <w:t xml:space="preserve">AACSB: Reflective Thinking, AICPA </w:t>
      </w:r>
      <w:r w:rsidRPr="003964A9">
        <w:rPr>
          <w:snapToGrid w:val="0"/>
          <w:sz w:val="18"/>
          <w:szCs w:val="18"/>
        </w:rPr>
        <w:t>FN:</w:t>
      </w:r>
      <w:r>
        <w:rPr>
          <w:snapToGrid w:val="0"/>
          <w:sz w:val="18"/>
          <w:szCs w:val="18"/>
        </w:rPr>
        <w:t xml:space="preserve"> Reporting</w:t>
      </w:r>
      <w:r w:rsidRPr="003964A9">
        <w:rPr>
          <w:snapToGrid w:val="0"/>
          <w:sz w:val="18"/>
          <w:szCs w:val="18"/>
        </w:rPr>
        <w:t>, AICPA PC:</w:t>
      </w:r>
      <w:r>
        <w:rPr>
          <w:snapToGrid w:val="0"/>
          <w:sz w:val="18"/>
          <w:szCs w:val="18"/>
        </w:rPr>
        <w:t xml:space="preserve"> Communication</w:t>
      </w:r>
      <w:r w:rsidRPr="003964A9">
        <w:rPr>
          <w:snapToGrid w:val="0"/>
          <w:sz w:val="18"/>
          <w:szCs w:val="18"/>
        </w:rPr>
        <w:t xml:space="preserve">, IMA: </w:t>
      </w:r>
      <w:r>
        <w:rPr>
          <w:snapToGrid w:val="0"/>
          <w:sz w:val="18"/>
          <w:szCs w:val="18"/>
        </w:rPr>
        <w:t>Reporting</w:t>
      </w:r>
    </w:p>
    <w:p w:rsidR="001D5EC6" w:rsidRDefault="001D5EC6" w:rsidP="001D5EC6">
      <w:pPr>
        <w:pStyle w:val="ListParagraph"/>
        <w:spacing w:after="0" w:line="240" w:lineRule="auto"/>
        <w:ind w:left="360"/>
      </w:pPr>
    </w:p>
    <w:p w:rsidR="00F861CA" w:rsidRPr="00FC4762" w:rsidRDefault="00F861CA" w:rsidP="00F653EF">
      <w:pPr>
        <w:pStyle w:val="ListParagraph"/>
        <w:spacing w:after="0" w:line="240" w:lineRule="auto"/>
        <w:ind w:left="0"/>
        <w:jc w:val="both"/>
        <w:rPr>
          <w:b/>
        </w:rPr>
      </w:pPr>
      <w:r w:rsidRPr="00FC4762">
        <w:rPr>
          <w:b/>
        </w:rPr>
        <w:t>Solution:</w:t>
      </w:r>
    </w:p>
    <w:p w:rsidR="00F861CA" w:rsidRDefault="00F861CA" w:rsidP="00F861CA">
      <w:pPr>
        <w:pStyle w:val="ListParagraph"/>
        <w:spacing w:after="0" w:line="240" w:lineRule="auto"/>
        <w:ind w:left="360"/>
      </w:pPr>
      <w:r>
        <w:t xml:space="preserve">Managerial accounting is defined by the IMA as the process of identification, measurement, accumulation, analysis, preparation, interpretation, and communication of </w:t>
      </w:r>
      <w:r w:rsidR="00666672">
        <w:t>financial information used by management to plan, evaluate, and control within an organization and to assure appropriate use of and accountability for its resources.</w:t>
      </w:r>
    </w:p>
    <w:p w:rsidR="00666672" w:rsidRDefault="00666672" w:rsidP="00F861CA">
      <w:pPr>
        <w:pStyle w:val="ListParagraph"/>
        <w:spacing w:after="0" w:line="240" w:lineRule="auto"/>
        <w:ind w:left="360"/>
      </w:pPr>
    </w:p>
    <w:p w:rsidR="00666672" w:rsidRDefault="00666672" w:rsidP="00F861CA">
      <w:pPr>
        <w:pStyle w:val="ListParagraph"/>
        <w:spacing w:after="0" w:line="240" w:lineRule="auto"/>
        <w:ind w:left="360"/>
      </w:pPr>
      <w:r>
        <w:t>Simply put, managerial accounting is the generation of relevant information and analysis to support managers</w:t>
      </w:r>
      <w:r w:rsidR="00FC4762">
        <w:t>’</w:t>
      </w:r>
      <w:r>
        <w:t xml:space="preserve"> decision making activities.</w:t>
      </w:r>
    </w:p>
    <w:p w:rsidR="00666672" w:rsidRDefault="00666672" w:rsidP="00F861CA">
      <w:pPr>
        <w:pStyle w:val="ListParagraph"/>
        <w:spacing w:after="0" w:line="240" w:lineRule="auto"/>
        <w:ind w:left="360"/>
      </w:pPr>
    </w:p>
    <w:p w:rsidR="00666672" w:rsidRDefault="00666672" w:rsidP="00F861CA">
      <w:pPr>
        <w:pStyle w:val="ListParagraph"/>
        <w:spacing w:after="0" w:line="240" w:lineRule="auto"/>
        <w:ind w:left="360"/>
      </w:pPr>
      <w:r>
        <w:t>Good managerial accounting information helps managers to do their jobs more efficiently and effectively. A large part of a manager’s job is decision making. To make the best decisions possible, managers need a wealth of good information. Much of that information will be the product of a managerial accounting system.</w:t>
      </w:r>
    </w:p>
    <w:p w:rsidR="00666672" w:rsidRDefault="00666672" w:rsidP="00F861CA">
      <w:pPr>
        <w:pStyle w:val="ListParagraph"/>
        <w:spacing w:after="0" w:line="240" w:lineRule="auto"/>
        <w:ind w:left="360"/>
      </w:pPr>
    </w:p>
    <w:p w:rsidR="008C3361" w:rsidRDefault="008C3361" w:rsidP="00F861CA">
      <w:pPr>
        <w:pStyle w:val="ListParagraph"/>
        <w:spacing w:after="0" w:line="240" w:lineRule="auto"/>
        <w:ind w:left="360"/>
      </w:pPr>
    </w:p>
    <w:p w:rsidR="008C3361" w:rsidRDefault="008C3361" w:rsidP="00F861CA">
      <w:pPr>
        <w:pStyle w:val="ListParagraph"/>
        <w:spacing w:after="0" w:line="240" w:lineRule="auto"/>
        <w:ind w:left="360"/>
      </w:pPr>
    </w:p>
    <w:p w:rsidR="00B40E83" w:rsidRDefault="00653CC7" w:rsidP="00F653EF">
      <w:pPr>
        <w:spacing w:after="0" w:line="240" w:lineRule="auto"/>
        <w:ind w:left="480" w:hanging="480"/>
      </w:pPr>
      <w:r>
        <w:t>16</w:t>
      </w:r>
      <w:r w:rsidR="002C423E">
        <w:t>0</w:t>
      </w:r>
      <w:r>
        <w:t>.</w:t>
      </w:r>
      <w:r>
        <w:tab/>
      </w:r>
      <w:r w:rsidR="00B40E83">
        <w:t>Compare and contrast strategic planning and operational planning.</w:t>
      </w:r>
    </w:p>
    <w:p w:rsidR="00B40E83" w:rsidRDefault="00B40E83" w:rsidP="00B40E83">
      <w:pPr>
        <w:pStyle w:val="ListParagraph"/>
        <w:spacing w:after="0" w:line="240" w:lineRule="auto"/>
        <w:ind w:left="360"/>
      </w:pPr>
    </w:p>
    <w:p w:rsidR="00FE1454" w:rsidRDefault="00FE1454" w:rsidP="00F653EF">
      <w:pPr>
        <w:spacing w:after="0" w:line="240" w:lineRule="auto"/>
        <w:ind w:left="480"/>
        <w:rPr>
          <w:snapToGrid w:val="0"/>
          <w:sz w:val="18"/>
          <w:szCs w:val="18"/>
        </w:rPr>
      </w:pPr>
      <w:r>
        <w:t>Unit 1-1 – LO3</w:t>
      </w:r>
    </w:p>
    <w:p w:rsidR="00C51424" w:rsidRDefault="00C51424" w:rsidP="00F653EF">
      <w:pPr>
        <w:spacing w:after="0" w:line="240" w:lineRule="auto"/>
        <w:ind w:left="480"/>
      </w:pPr>
      <w:proofErr w:type="spellStart"/>
      <w:r w:rsidRPr="000F2AB3">
        <w:rPr>
          <w:snapToGrid w:val="0"/>
          <w:sz w:val="18"/>
          <w:szCs w:val="18"/>
        </w:rPr>
        <w:t>Ans</w:t>
      </w:r>
      <w:proofErr w:type="spellEnd"/>
      <w:r w:rsidRPr="000F2AB3">
        <w:rPr>
          <w:snapToGrid w:val="0"/>
          <w:sz w:val="18"/>
          <w:szCs w:val="18"/>
        </w:rPr>
        <w:t xml:space="preserve">: </w:t>
      </w:r>
      <w:r>
        <w:rPr>
          <w:snapToGrid w:val="0"/>
          <w:sz w:val="18"/>
          <w:szCs w:val="18"/>
        </w:rPr>
        <w:t>N/A</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3</w:t>
      </w:r>
      <w:r w:rsidRPr="003964A9">
        <w:rPr>
          <w:snapToGrid w:val="0"/>
          <w:sz w:val="18"/>
          <w:szCs w:val="18"/>
        </w:rPr>
        <w:t>, Bloom:</w:t>
      </w:r>
      <w:r>
        <w:rPr>
          <w:snapToGrid w:val="0"/>
          <w:sz w:val="18"/>
          <w:szCs w:val="18"/>
        </w:rPr>
        <w:t xml:space="preserve"> C</w:t>
      </w:r>
      <w:r w:rsidRPr="003964A9">
        <w:rPr>
          <w:snapToGrid w:val="0"/>
          <w:sz w:val="18"/>
          <w:szCs w:val="18"/>
        </w:rPr>
        <w:t xml:space="preserve">, </w:t>
      </w:r>
      <w:r>
        <w:rPr>
          <w:snapToGrid w:val="0"/>
          <w:sz w:val="18"/>
          <w:szCs w:val="18"/>
        </w:rPr>
        <w:t xml:space="preserve">Unit 1-1, </w:t>
      </w:r>
      <w:r w:rsidRPr="003964A9">
        <w:rPr>
          <w:snapToGrid w:val="0"/>
          <w:sz w:val="18"/>
          <w:szCs w:val="18"/>
        </w:rPr>
        <w:t>Difficulty:</w:t>
      </w:r>
      <w:r>
        <w:rPr>
          <w:snapToGrid w:val="0"/>
          <w:sz w:val="18"/>
          <w:szCs w:val="18"/>
        </w:rPr>
        <w:t xml:space="preserve"> Easy</w:t>
      </w:r>
      <w:r w:rsidRPr="003964A9">
        <w:rPr>
          <w:snapToGrid w:val="0"/>
          <w:sz w:val="18"/>
          <w:szCs w:val="18"/>
        </w:rPr>
        <w:t>, Min:</w:t>
      </w:r>
      <w:r>
        <w:rPr>
          <w:snapToGrid w:val="0"/>
          <w:sz w:val="18"/>
          <w:szCs w:val="18"/>
        </w:rPr>
        <w:t xml:space="preserve"> 15</w:t>
      </w:r>
      <w:r w:rsidRPr="003964A9">
        <w:rPr>
          <w:snapToGrid w:val="0"/>
          <w:sz w:val="18"/>
          <w:szCs w:val="18"/>
        </w:rPr>
        <w:t xml:space="preserve">, </w:t>
      </w:r>
      <w:r>
        <w:rPr>
          <w:snapToGrid w:val="0"/>
          <w:sz w:val="18"/>
          <w:szCs w:val="18"/>
        </w:rPr>
        <w:t xml:space="preserve">AACSB: Reflective Thinking, AICPA </w:t>
      </w:r>
      <w:r w:rsidRPr="003964A9">
        <w:rPr>
          <w:snapToGrid w:val="0"/>
          <w:sz w:val="18"/>
          <w:szCs w:val="18"/>
        </w:rPr>
        <w:t>FN:</w:t>
      </w:r>
      <w:r>
        <w:rPr>
          <w:snapToGrid w:val="0"/>
          <w:sz w:val="18"/>
          <w:szCs w:val="18"/>
        </w:rPr>
        <w:t xml:space="preserve"> Reporting</w:t>
      </w:r>
      <w:r w:rsidRPr="003964A9">
        <w:rPr>
          <w:snapToGrid w:val="0"/>
          <w:sz w:val="18"/>
          <w:szCs w:val="18"/>
        </w:rPr>
        <w:t>, AICPA PC:</w:t>
      </w:r>
      <w:r>
        <w:rPr>
          <w:snapToGrid w:val="0"/>
          <w:sz w:val="18"/>
          <w:szCs w:val="18"/>
        </w:rPr>
        <w:t xml:space="preserve"> Problem Solving and Decision Making</w:t>
      </w:r>
      <w:r w:rsidRPr="003964A9">
        <w:rPr>
          <w:snapToGrid w:val="0"/>
          <w:sz w:val="18"/>
          <w:szCs w:val="18"/>
        </w:rPr>
        <w:t>, IMA:</w:t>
      </w:r>
      <w:r>
        <w:rPr>
          <w:snapToGrid w:val="0"/>
          <w:sz w:val="18"/>
          <w:szCs w:val="18"/>
        </w:rPr>
        <w:t xml:space="preserve"> Decision Analysis</w:t>
      </w:r>
    </w:p>
    <w:p w:rsidR="00C51424" w:rsidRDefault="00C51424" w:rsidP="00F653EF">
      <w:pPr>
        <w:pStyle w:val="ListParagraph"/>
        <w:spacing w:after="0" w:line="240" w:lineRule="auto"/>
        <w:ind w:left="0"/>
        <w:rPr>
          <w:b/>
        </w:rPr>
      </w:pPr>
    </w:p>
    <w:p w:rsidR="00B40E83" w:rsidRPr="001C085B" w:rsidRDefault="00B40E83" w:rsidP="00F653EF">
      <w:pPr>
        <w:pStyle w:val="ListParagraph"/>
        <w:spacing w:after="0" w:line="240" w:lineRule="auto"/>
        <w:ind w:left="0"/>
        <w:rPr>
          <w:b/>
        </w:rPr>
      </w:pPr>
      <w:r w:rsidRPr="001C085B">
        <w:rPr>
          <w:b/>
        </w:rPr>
        <w:t>Solution:</w:t>
      </w:r>
    </w:p>
    <w:p w:rsidR="00B40E83" w:rsidRDefault="00B40E83" w:rsidP="00B40E83">
      <w:pPr>
        <w:pStyle w:val="ListParagraph"/>
        <w:spacing w:after="0" w:line="240" w:lineRule="auto"/>
        <w:ind w:left="360"/>
      </w:pPr>
    </w:p>
    <w:p w:rsidR="00B40E83" w:rsidRDefault="00B40E83" w:rsidP="00B40E83">
      <w:pPr>
        <w:pStyle w:val="ListParagraph"/>
        <w:spacing w:after="0" w:line="240" w:lineRule="auto"/>
        <w:ind w:left="360"/>
      </w:pPr>
      <w:r>
        <w:t>Both strategic planning and operational planning are planning activities, one of the four general activities of managers. Strategic planning relates to long-term planning while operational planning is another name for short-term planning. Strategic planning establishes the direction in which an organization wishes to go. Many organizations prepare a formal strategic plan that provides direction for a five- to ten-year period. Operational planning translates the long-term strategy into a short-term plan to be completed within the next year. One of the primary products of operational planning is likely a budget that specifies how resources will be spent to achieve the organizational goals.</w:t>
      </w:r>
    </w:p>
    <w:p w:rsidR="00B40E83" w:rsidRDefault="00B40E83" w:rsidP="00B40E83">
      <w:pPr>
        <w:spacing w:after="0" w:line="240" w:lineRule="auto"/>
      </w:pPr>
    </w:p>
    <w:p w:rsidR="008C3361" w:rsidRDefault="008C3361">
      <w:r>
        <w:br w:type="page"/>
      </w:r>
    </w:p>
    <w:p w:rsidR="00F861CA" w:rsidRDefault="004C113F" w:rsidP="00F653EF">
      <w:pPr>
        <w:spacing w:after="0" w:line="240" w:lineRule="auto"/>
        <w:ind w:left="480" w:hanging="480"/>
      </w:pPr>
      <w:r>
        <w:lastRenderedPageBreak/>
        <w:t>16</w:t>
      </w:r>
      <w:r w:rsidR="002C423E">
        <w:t>1</w:t>
      </w:r>
      <w:r>
        <w:t>.</w:t>
      </w:r>
      <w:r>
        <w:tab/>
      </w:r>
      <w:r w:rsidR="008C3361">
        <w:t>Managerial accounting is designed to assist managers with four general activities. List the activities and give an example of each.</w:t>
      </w:r>
    </w:p>
    <w:p w:rsidR="008C3361" w:rsidRDefault="008C3361" w:rsidP="00F653EF">
      <w:pPr>
        <w:pStyle w:val="ListParagraph"/>
        <w:spacing w:after="0" w:line="240" w:lineRule="auto"/>
        <w:ind w:left="480"/>
        <w:contextualSpacing w:val="0"/>
      </w:pPr>
    </w:p>
    <w:p w:rsidR="00FE1454" w:rsidRDefault="00FE1454" w:rsidP="00F653EF">
      <w:pPr>
        <w:pStyle w:val="ListParagraph"/>
        <w:spacing w:after="0" w:line="240" w:lineRule="auto"/>
        <w:ind w:left="480"/>
        <w:contextualSpacing w:val="0"/>
        <w:rPr>
          <w:snapToGrid w:val="0"/>
          <w:sz w:val="18"/>
          <w:szCs w:val="18"/>
        </w:rPr>
      </w:pPr>
      <w:r>
        <w:t>Unit 1-1 – LO3</w:t>
      </w:r>
    </w:p>
    <w:p w:rsidR="00725BB2" w:rsidRDefault="00725BB2" w:rsidP="00F653EF">
      <w:pPr>
        <w:pStyle w:val="ListParagraph"/>
        <w:spacing w:after="0" w:line="240" w:lineRule="auto"/>
        <w:ind w:left="480"/>
        <w:contextualSpacing w:val="0"/>
      </w:pPr>
      <w:proofErr w:type="spellStart"/>
      <w:r w:rsidRPr="000F2AB3">
        <w:rPr>
          <w:snapToGrid w:val="0"/>
          <w:sz w:val="18"/>
          <w:szCs w:val="18"/>
        </w:rPr>
        <w:t>Ans</w:t>
      </w:r>
      <w:proofErr w:type="spellEnd"/>
      <w:r w:rsidRPr="000F2AB3">
        <w:rPr>
          <w:snapToGrid w:val="0"/>
          <w:sz w:val="18"/>
          <w:szCs w:val="18"/>
        </w:rPr>
        <w:t xml:space="preserve">: </w:t>
      </w:r>
      <w:r>
        <w:rPr>
          <w:snapToGrid w:val="0"/>
          <w:sz w:val="18"/>
          <w:szCs w:val="18"/>
        </w:rPr>
        <w:t>N/A</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3</w:t>
      </w:r>
      <w:r w:rsidRPr="003964A9">
        <w:rPr>
          <w:snapToGrid w:val="0"/>
          <w:sz w:val="18"/>
          <w:szCs w:val="18"/>
        </w:rPr>
        <w:t>, Bloom:</w:t>
      </w:r>
      <w:r>
        <w:rPr>
          <w:snapToGrid w:val="0"/>
          <w:sz w:val="18"/>
          <w:szCs w:val="18"/>
        </w:rPr>
        <w:t xml:space="preserve"> C</w:t>
      </w:r>
      <w:r w:rsidRPr="003964A9">
        <w:rPr>
          <w:snapToGrid w:val="0"/>
          <w:sz w:val="18"/>
          <w:szCs w:val="18"/>
        </w:rPr>
        <w:t xml:space="preserve">, </w:t>
      </w:r>
      <w:r>
        <w:rPr>
          <w:snapToGrid w:val="0"/>
          <w:sz w:val="18"/>
          <w:szCs w:val="18"/>
        </w:rPr>
        <w:t xml:space="preserve">Unit 1-1, </w:t>
      </w:r>
      <w:r w:rsidRPr="003964A9">
        <w:rPr>
          <w:snapToGrid w:val="0"/>
          <w:sz w:val="18"/>
          <w:szCs w:val="18"/>
        </w:rPr>
        <w:t>Difficulty:</w:t>
      </w:r>
      <w:r>
        <w:rPr>
          <w:snapToGrid w:val="0"/>
          <w:sz w:val="18"/>
          <w:szCs w:val="18"/>
        </w:rPr>
        <w:t xml:space="preserve"> Easy</w:t>
      </w:r>
      <w:r w:rsidRPr="003964A9">
        <w:rPr>
          <w:snapToGrid w:val="0"/>
          <w:sz w:val="18"/>
          <w:szCs w:val="18"/>
        </w:rPr>
        <w:t>, Min:</w:t>
      </w:r>
      <w:r>
        <w:rPr>
          <w:snapToGrid w:val="0"/>
          <w:sz w:val="18"/>
          <w:szCs w:val="18"/>
        </w:rPr>
        <w:t xml:space="preserve"> 12</w:t>
      </w:r>
      <w:r w:rsidRPr="003964A9">
        <w:rPr>
          <w:snapToGrid w:val="0"/>
          <w:sz w:val="18"/>
          <w:szCs w:val="18"/>
        </w:rPr>
        <w:t xml:space="preserve">, </w:t>
      </w:r>
      <w:r>
        <w:rPr>
          <w:snapToGrid w:val="0"/>
          <w:sz w:val="18"/>
          <w:szCs w:val="18"/>
        </w:rPr>
        <w:t xml:space="preserve">AACSB: Communication, AICPA </w:t>
      </w:r>
      <w:r w:rsidRPr="003964A9">
        <w:rPr>
          <w:snapToGrid w:val="0"/>
          <w:sz w:val="18"/>
          <w:szCs w:val="18"/>
        </w:rPr>
        <w:t>FN:</w:t>
      </w:r>
      <w:r>
        <w:rPr>
          <w:snapToGrid w:val="0"/>
          <w:sz w:val="18"/>
          <w:szCs w:val="18"/>
        </w:rPr>
        <w:t xml:space="preserve"> Reporting</w:t>
      </w:r>
      <w:r w:rsidRPr="003964A9">
        <w:rPr>
          <w:snapToGrid w:val="0"/>
          <w:sz w:val="18"/>
          <w:szCs w:val="18"/>
        </w:rPr>
        <w:t>, AICPA PC:</w:t>
      </w:r>
      <w:r>
        <w:rPr>
          <w:snapToGrid w:val="0"/>
          <w:sz w:val="18"/>
          <w:szCs w:val="18"/>
        </w:rPr>
        <w:t xml:space="preserve"> Problem Solving and Decision Making</w:t>
      </w:r>
      <w:r w:rsidRPr="003964A9">
        <w:rPr>
          <w:snapToGrid w:val="0"/>
          <w:sz w:val="18"/>
          <w:szCs w:val="18"/>
        </w:rPr>
        <w:t>, IMA:</w:t>
      </w:r>
      <w:r>
        <w:rPr>
          <w:snapToGrid w:val="0"/>
          <w:sz w:val="18"/>
          <w:szCs w:val="18"/>
        </w:rPr>
        <w:t xml:space="preserve"> Decision Analysis</w:t>
      </w:r>
    </w:p>
    <w:p w:rsidR="00725BB2" w:rsidRDefault="00725BB2" w:rsidP="00725BB2">
      <w:pPr>
        <w:pStyle w:val="ListParagraph"/>
        <w:spacing w:after="0" w:line="240" w:lineRule="auto"/>
        <w:ind w:left="360"/>
      </w:pPr>
    </w:p>
    <w:p w:rsidR="008C3361" w:rsidRDefault="008C3361" w:rsidP="00F653EF">
      <w:pPr>
        <w:pStyle w:val="ListParagraph"/>
        <w:spacing w:after="0" w:line="240" w:lineRule="auto"/>
        <w:ind w:left="0"/>
        <w:jc w:val="both"/>
      </w:pPr>
      <w:r w:rsidRPr="008C3361">
        <w:rPr>
          <w:b/>
        </w:rPr>
        <w:t>Solution:</w:t>
      </w:r>
      <w:r>
        <w:t xml:space="preserve"> </w:t>
      </w:r>
      <w:r w:rsidRPr="005C3A96">
        <w:t>Answers will vary.</w:t>
      </w:r>
      <w:r>
        <w:rPr>
          <w:b/>
        </w:rPr>
        <w:t xml:space="preserve"> </w:t>
      </w:r>
      <w:r w:rsidRPr="005C3A96">
        <w:t>Common examples may include the following.</w:t>
      </w:r>
    </w:p>
    <w:p w:rsidR="008C3361" w:rsidRDefault="008C3361" w:rsidP="008C3361">
      <w:pPr>
        <w:pStyle w:val="ListParagraph"/>
        <w:spacing w:after="0" w:line="240" w:lineRule="auto"/>
        <w:ind w:left="360"/>
      </w:pPr>
    </w:p>
    <w:p w:rsidR="008C3361" w:rsidRDefault="008C3361" w:rsidP="008C3361">
      <w:pPr>
        <w:pStyle w:val="ListParagraph"/>
        <w:spacing w:after="0" w:line="240" w:lineRule="auto"/>
        <w:ind w:left="360"/>
      </w:pPr>
      <w:r>
        <w:t>Planning – Preparing a budget</w:t>
      </w:r>
    </w:p>
    <w:p w:rsidR="008C3361" w:rsidRDefault="008C3361" w:rsidP="008C3361">
      <w:pPr>
        <w:pStyle w:val="ListParagraph"/>
        <w:spacing w:after="0" w:line="240" w:lineRule="auto"/>
        <w:ind w:left="360"/>
      </w:pPr>
      <w:r>
        <w:t>Controlling – Monitoring day-to-day operations</w:t>
      </w:r>
    </w:p>
    <w:p w:rsidR="008C3361" w:rsidRDefault="008C3361" w:rsidP="008C3361">
      <w:pPr>
        <w:pStyle w:val="ListParagraph"/>
        <w:spacing w:after="0" w:line="240" w:lineRule="auto"/>
        <w:ind w:left="360"/>
      </w:pPr>
      <w:r>
        <w:t>Evaluating – Assessing how well employees are performing</w:t>
      </w:r>
    </w:p>
    <w:p w:rsidR="008C3361" w:rsidRDefault="008C3361" w:rsidP="008C3361">
      <w:pPr>
        <w:pStyle w:val="ListParagraph"/>
        <w:spacing w:after="0" w:line="240" w:lineRule="auto"/>
        <w:ind w:left="360"/>
      </w:pPr>
      <w:r>
        <w:t>Decision making – Selecting the best option for employee health care plan</w:t>
      </w:r>
    </w:p>
    <w:p w:rsidR="008C3361" w:rsidRDefault="008C3361" w:rsidP="00E41DD5">
      <w:pPr>
        <w:spacing w:after="0" w:line="240" w:lineRule="auto"/>
      </w:pPr>
    </w:p>
    <w:p w:rsidR="008C3361" w:rsidRDefault="008C3361" w:rsidP="00E41DD5">
      <w:pPr>
        <w:spacing w:after="0" w:line="240" w:lineRule="auto"/>
      </w:pPr>
    </w:p>
    <w:p w:rsidR="00F861CA" w:rsidRDefault="00725BB2" w:rsidP="00F653EF">
      <w:pPr>
        <w:spacing w:after="0" w:line="240" w:lineRule="auto"/>
        <w:ind w:left="480" w:hanging="480"/>
      </w:pPr>
      <w:r>
        <w:t>16</w:t>
      </w:r>
      <w:r w:rsidR="002C423E">
        <w:t>2</w:t>
      </w:r>
      <w:r>
        <w:t>.</w:t>
      </w:r>
      <w:r>
        <w:tab/>
      </w:r>
      <w:r w:rsidR="008C3361">
        <w:t>List three reasons why it is important for a company to have a written code of conduct.</w:t>
      </w:r>
    </w:p>
    <w:p w:rsidR="008C3361" w:rsidRDefault="008C3361" w:rsidP="008C3361">
      <w:pPr>
        <w:pStyle w:val="ListParagraph"/>
        <w:spacing w:after="0" w:line="240" w:lineRule="auto"/>
        <w:ind w:left="360"/>
      </w:pPr>
    </w:p>
    <w:p w:rsidR="00FE1454" w:rsidRDefault="00FE1454" w:rsidP="00F653EF">
      <w:pPr>
        <w:pStyle w:val="ListParagraph"/>
        <w:spacing w:after="0" w:line="240" w:lineRule="auto"/>
        <w:ind w:left="480"/>
        <w:contextualSpacing w:val="0"/>
        <w:rPr>
          <w:snapToGrid w:val="0"/>
          <w:sz w:val="18"/>
          <w:szCs w:val="18"/>
        </w:rPr>
      </w:pPr>
      <w:r>
        <w:t>Unit 1-3 – LO5</w:t>
      </w:r>
    </w:p>
    <w:p w:rsidR="00556386" w:rsidRDefault="00556386" w:rsidP="00F653EF">
      <w:pPr>
        <w:pStyle w:val="ListParagraph"/>
        <w:spacing w:after="0" w:line="240" w:lineRule="auto"/>
        <w:ind w:left="480"/>
        <w:contextualSpacing w:val="0"/>
      </w:pPr>
      <w:proofErr w:type="spellStart"/>
      <w:r w:rsidRPr="000F2AB3">
        <w:rPr>
          <w:snapToGrid w:val="0"/>
          <w:sz w:val="18"/>
          <w:szCs w:val="18"/>
        </w:rPr>
        <w:t>Ans</w:t>
      </w:r>
      <w:proofErr w:type="spellEnd"/>
      <w:r w:rsidRPr="000F2AB3">
        <w:rPr>
          <w:snapToGrid w:val="0"/>
          <w:sz w:val="18"/>
          <w:szCs w:val="18"/>
        </w:rPr>
        <w:t xml:space="preserve">: </w:t>
      </w:r>
      <w:r>
        <w:rPr>
          <w:snapToGrid w:val="0"/>
          <w:sz w:val="18"/>
          <w:szCs w:val="18"/>
        </w:rPr>
        <w:t>N/A</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5</w:t>
      </w:r>
      <w:r w:rsidRPr="003964A9">
        <w:rPr>
          <w:snapToGrid w:val="0"/>
          <w:sz w:val="18"/>
          <w:szCs w:val="18"/>
        </w:rPr>
        <w:t>, Bloom:</w:t>
      </w:r>
      <w:r>
        <w:rPr>
          <w:snapToGrid w:val="0"/>
          <w:sz w:val="18"/>
          <w:szCs w:val="18"/>
        </w:rPr>
        <w:t xml:space="preserve"> K</w:t>
      </w:r>
      <w:r w:rsidRPr="003964A9">
        <w:rPr>
          <w:snapToGrid w:val="0"/>
          <w:sz w:val="18"/>
          <w:szCs w:val="18"/>
        </w:rPr>
        <w:t xml:space="preserve">, </w:t>
      </w:r>
      <w:r>
        <w:rPr>
          <w:snapToGrid w:val="0"/>
          <w:sz w:val="18"/>
          <w:szCs w:val="18"/>
        </w:rPr>
        <w:t xml:space="preserve">Unit 1-3, </w:t>
      </w:r>
      <w:r w:rsidRPr="003964A9">
        <w:rPr>
          <w:snapToGrid w:val="0"/>
          <w:sz w:val="18"/>
          <w:szCs w:val="18"/>
        </w:rPr>
        <w:t>Difficulty:</w:t>
      </w:r>
      <w:r>
        <w:rPr>
          <w:snapToGrid w:val="0"/>
          <w:sz w:val="18"/>
          <w:szCs w:val="18"/>
        </w:rPr>
        <w:t xml:space="preserve"> Moderate</w:t>
      </w:r>
      <w:r w:rsidRPr="003964A9">
        <w:rPr>
          <w:snapToGrid w:val="0"/>
          <w:sz w:val="18"/>
          <w:szCs w:val="18"/>
        </w:rPr>
        <w:t>, Min:</w:t>
      </w:r>
      <w:r>
        <w:rPr>
          <w:snapToGrid w:val="0"/>
          <w:sz w:val="18"/>
          <w:szCs w:val="18"/>
        </w:rPr>
        <w:t xml:space="preserve"> 10</w:t>
      </w:r>
      <w:r w:rsidRPr="003964A9">
        <w:rPr>
          <w:snapToGrid w:val="0"/>
          <w:sz w:val="18"/>
          <w:szCs w:val="18"/>
        </w:rPr>
        <w:t>, AACSB:</w:t>
      </w:r>
      <w:r>
        <w:rPr>
          <w:snapToGrid w:val="0"/>
          <w:sz w:val="18"/>
          <w:szCs w:val="18"/>
        </w:rPr>
        <w:t xml:space="preserve"> Ethics, AICPA </w:t>
      </w:r>
      <w:r w:rsidRPr="003964A9">
        <w:rPr>
          <w:snapToGrid w:val="0"/>
          <w:sz w:val="18"/>
          <w:szCs w:val="18"/>
        </w:rPr>
        <w:t>FN:</w:t>
      </w:r>
      <w:r>
        <w:rPr>
          <w:snapToGrid w:val="0"/>
          <w:sz w:val="18"/>
          <w:szCs w:val="18"/>
        </w:rPr>
        <w:t xml:space="preserve"> Reporting</w:t>
      </w:r>
      <w:r w:rsidRPr="003964A9">
        <w:rPr>
          <w:snapToGrid w:val="0"/>
          <w:sz w:val="18"/>
          <w:szCs w:val="18"/>
        </w:rPr>
        <w:t>, AICPA PC:</w:t>
      </w:r>
      <w:r>
        <w:rPr>
          <w:snapToGrid w:val="0"/>
          <w:sz w:val="18"/>
          <w:szCs w:val="18"/>
        </w:rPr>
        <w:t xml:space="preserve"> Communication</w:t>
      </w:r>
      <w:r w:rsidRPr="003964A9">
        <w:rPr>
          <w:snapToGrid w:val="0"/>
          <w:sz w:val="18"/>
          <w:szCs w:val="18"/>
        </w:rPr>
        <w:t>, IMA:</w:t>
      </w:r>
      <w:r>
        <w:rPr>
          <w:snapToGrid w:val="0"/>
          <w:sz w:val="18"/>
          <w:szCs w:val="18"/>
        </w:rPr>
        <w:t xml:space="preserve"> Business Applications</w:t>
      </w:r>
    </w:p>
    <w:p w:rsidR="00556386" w:rsidRDefault="00556386" w:rsidP="00556386">
      <w:pPr>
        <w:spacing w:after="0" w:line="240" w:lineRule="auto"/>
      </w:pPr>
    </w:p>
    <w:p w:rsidR="008C3361" w:rsidRDefault="008C3361" w:rsidP="00F653EF">
      <w:pPr>
        <w:pStyle w:val="ListParagraph"/>
        <w:spacing w:after="0" w:line="240" w:lineRule="auto"/>
        <w:ind w:left="0"/>
      </w:pPr>
      <w:r w:rsidRPr="008C3361">
        <w:rPr>
          <w:b/>
        </w:rPr>
        <w:t>Solution:</w:t>
      </w:r>
      <w:r>
        <w:t xml:space="preserve"> </w:t>
      </w:r>
      <w:r w:rsidRPr="005C3A96">
        <w:t>Answers will vary.</w:t>
      </w:r>
      <w:r>
        <w:rPr>
          <w:b/>
        </w:rPr>
        <w:t xml:space="preserve"> </w:t>
      </w:r>
      <w:r w:rsidRPr="005C3A96">
        <w:t>Common examples may include the following.</w:t>
      </w:r>
    </w:p>
    <w:p w:rsidR="008C3361" w:rsidRDefault="008C3361" w:rsidP="008C3361">
      <w:pPr>
        <w:pStyle w:val="ListParagraph"/>
        <w:spacing w:after="0" w:line="240" w:lineRule="auto"/>
        <w:ind w:left="360"/>
      </w:pPr>
    </w:p>
    <w:p w:rsidR="008C3361" w:rsidRDefault="008C3361" w:rsidP="008C3361">
      <w:pPr>
        <w:pStyle w:val="ListParagraph"/>
        <w:spacing w:after="0" w:line="240" w:lineRule="auto"/>
        <w:ind w:left="360"/>
      </w:pPr>
      <w:r>
        <w:t>a.</w:t>
      </w:r>
      <w:r>
        <w:tab/>
        <w:t>It provides the core values of the company</w:t>
      </w:r>
    </w:p>
    <w:p w:rsidR="008C3361" w:rsidRDefault="008C3361" w:rsidP="008C3361">
      <w:pPr>
        <w:pStyle w:val="ListParagraph"/>
        <w:spacing w:after="0" w:line="240" w:lineRule="auto"/>
        <w:ind w:left="360"/>
      </w:pPr>
      <w:r>
        <w:t>b.</w:t>
      </w:r>
      <w:r>
        <w:tab/>
        <w:t>It guides employees in their behavior</w:t>
      </w:r>
    </w:p>
    <w:p w:rsidR="008C3361" w:rsidRDefault="008C3361" w:rsidP="008C3361">
      <w:pPr>
        <w:pStyle w:val="ListParagraph"/>
        <w:spacing w:after="0" w:line="240" w:lineRule="auto"/>
        <w:ind w:left="360"/>
      </w:pPr>
      <w:r>
        <w:t>c.</w:t>
      </w:r>
      <w:r>
        <w:tab/>
        <w:t>It may be required by the Sarbanes-Oxley Act</w:t>
      </w:r>
    </w:p>
    <w:p w:rsidR="008C3361" w:rsidRDefault="008C3361" w:rsidP="008C3361">
      <w:pPr>
        <w:pStyle w:val="ListParagraph"/>
        <w:spacing w:after="0" w:line="240" w:lineRule="auto"/>
        <w:ind w:left="360"/>
      </w:pPr>
    </w:p>
    <w:p w:rsidR="008C3361" w:rsidRDefault="008C3361" w:rsidP="008C3361">
      <w:pPr>
        <w:pStyle w:val="ListParagraph"/>
        <w:spacing w:after="0" w:line="240" w:lineRule="auto"/>
        <w:ind w:left="360"/>
      </w:pPr>
    </w:p>
    <w:p w:rsidR="00F861CA" w:rsidRDefault="009E46C1" w:rsidP="00F653EF">
      <w:pPr>
        <w:spacing w:after="0" w:line="240" w:lineRule="auto"/>
        <w:ind w:left="480" w:hanging="480"/>
      </w:pPr>
      <w:r>
        <w:t>16</w:t>
      </w:r>
      <w:r w:rsidR="002C423E">
        <w:t>3</w:t>
      </w:r>
      <w:r>
        <w:t>.</w:t>
      </w:r>
      <w:r>
        <w:tab/>
      </w:r>
      <w:r w:rsidR="002F12C4">
        <w:t>What are the requirements Section 406 of the Sarbanes-Oxley Act regarding publicly traded company’s code of conduct?</w:t>
      </w:r>
    </w:p>
    <w:p w:rsidR="002F12C4" w:rsidRDefault="002F12C4" w:rsidP="002F12C4">
      <w:pPr>
        <w:spacing w:after="0" w:line="240" w:lineRule="auto"/>
      </w:pPr>
    </w:p>
    <w:p w:rsidR="00FE1454" w:rsidRDefault="00FE1454" w:rsidP="00F653EF">
      <w:pPr>
        <w:spacing w:after="0" w:line="240" w:lineRule="auto"/>
        <w:ind w:left="480"/>
        <w:rPr>
          <w:snapToGrid w:val="0"/>
          <w:sz w:val="18"/>
          <w:szCs w:val="18"/>
        </w:rPr>
      </w:pPr>
      <w:r>
        <w:t>Unit 1-3 – LO5</w:t>
      </w:r>
    </w:p>
    <w:p w:rsidR="002815F9" w:rsidRDefault="002815F9" w:rsidP="00F653EF">
      <w:pPr>
        <w:spacing w:after="0" w:line="240" w:lineRule="auto"/>
        <w:ind w:left="480"/>
      </w:pPr>
      <w:proofErr w:type="spellStart"/>
      <w:r w:rsidRPr="000F2AB3">
        <w:rPr>
          <w:snapToGrid w:val="0"/>
          <w:sz w:val="18"/>
          <w:szCs w:val="18"/>
        </w:rPr>
        <w:t>Ans</w:t>
      </w:r>
      <w:proofErr w:type="spellEnd"/>
      <w:r w:rsidRPr="000F2AB3">
        <w:rPr>
          <w:snapToGrid w:val="0"/>
          <w:sz w:val="18"/>
          <w:szCs w:val="18"/>
        </w:rPr>
        <w:t>:</w:t>
      </w:r>
      <w:r>
        <w:rPr>
          <w:snapToGrid w:val="0"/>
          <w:sz w:val="18"/>
          <w:szCs w:val="18"/>
        </w:rPr>
        <w:t xml:space="preserve"> N/A</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5</w:t>
      </w:r>
      <w:r w:rsidRPr="003964A9">
        <w:rPr>
          <w:snapToGrid w:val="0"/>
          <w:sz w:val="18"/>
          <w:szCs w:val="18"/>
        </w:rPr>
        <w:t>, Bloom:</w:t>
      </w:r>
      <w:r>
        <w:rPr>
          <w:snapToGrid w:val="0"/>
          <w:sz w:val="18"/>
          <w:szCs w:val="18"/>
        </w:rPr>
        <w:t xml:space="preserve"> K</w:t>
      </w:r>
      <w:r w:rsidRPr="003964A9">
        <w:rPr>
          <w:snapToGrid w:val="0"/>
          <w:sz w:val="18"/>
          <w:szCs w:val="18"/>
        </w:rPr>
        <w:t xml:space="preserve">, </w:t>
      </w:r>
      <w:r>
        <w:rPr>
          <w:snapToGrid w:val="0"/>
          <w:sz w:val="18"/>
          <w:szCs w:val="18"/>
        </w:rPr>
        <w:t xml:space="preserve">Unit 1-3, </w:t>
      </w:r>
      <w:r w:rsidRPr="003964A9">
        <w:rPr>
          <w:snapToGrid w:val="0"/>
          <w:sz w:val="18"/>
          <w:szCs w:val="18"/>
        </w:rPr>
        <w:t>Difficulty:</w:t>
      </w:r>
      <w:r>
        <w:rPr>
          <w:snapToGrid w:val="0"/>
          <w:sz w:val="18"/>
          <w:szCs w:val="18"/>
        </w:rPr>
        <w:t xml:space="preserve"> Moderate</w:t>
      </w:r>
      <w:r w:rsidRPr="003964A9">
        <w:rPr>
          <w:snapToGrid w:val="0"/>
          <w:sz w:val="18"/>
          <w:szCs w:val="18"/>
        </w:rPr>
        <w:t>, Min:</w:t>
      </w:r>
      <w:r>
        <w:rPr>
          <w:snapToGrid w:val="0"/>
          <w:sz w:val="18"/>
          <w:szCs w:val="18"/>
        </w:rPr>
        <w:t xml:space="preserve"> 15</w:t>
      </w:r>
      <w:r w:rsidRPr="003964A9">
        <w:rPr>
          <w:snapToGrid w:val="0"/>
          <w:sz w:val="18"/>
          <w:szCs w:val="18"/>
        </w:rPr>
        <w:t>, AACSB:</w:t>
      </w:r>
      <w:r>
        <w:rPr>
          <w:snapToGrid w:val="0"/>
          <w:sz w:val="18"/>
          <w:szCs w:val="18"/>
        </w:rPr>
        <w:t xml:space="preserve"> Ethics, AICPA </w:t>
      </w:r>
      <w:r w:rsidRPr="003964A9">
        <w:rPr>
          <w:snapToGrid w:val="0"/>
          <w:sz w:val="18"/>
          <w:szCs w:val="18"/>
        </w:rPr>
        <w:t>FN:</w:t>
      </w:r>
      <w:r>
        <w:rPr>
          <w:snapToGrid w:val="0"/>
          <w:sz w:val="18"/>
          <w:szCs w:val="18"/>
        </w:rPr>
        <w:t xml:space="preserve"> Reporting</w:t>
      </w:r>
      <w:r w:rsidRPr="003964A9">
        <w:rPr>
          <w:snapToGrid w:val="0"/>
          <w:sz w:val="18"/>
          <w:szCs w:val="18"/>
        </w:rPr>
        <w:t>, AICPA PC:</w:t>
      </w:r>
      <w:r>
        <w:rPr>
          <w:snapToGrid w:val="0"/>
          <w:sz w:val="18"/>
          <w:szCs w:val="18"/>
        </w:rPr>
        <w:t xml:space="preserve"> Communication</w:t>
      </w:r>
      <w:r w:rsidRPr="003964A9">
        <w:rPr>
          <w:snapToGrid w:val="0"/>
          <w:sz w:val="18"/>
          <w:szCs w:val="18"/>
        </w:rPr>
        <w:t>, IMA:</w:t>
      </w:r>
      <w:r>
        <w:rPr>
          <w:snapToGrid w:val="0"/>
          <w:sz w:val="18"/>
          <w:szCs w:val="18"/>
        </w:rPr>
        <w:t xml:space="preserve"> Business Applications</w:t>
      </w:r>
    </w:p>
    <w:p w:rsidR="002815F9" w:rsidRDefault="002815F9" w:rsidP="002815F9">
      <w:pPr>
        <w:spacing w:after="0" w:line="240" w:lineRule="auto"/>
      </w:pPr>
    </w:p>
    <w:p w:rsidR="002F12C4" w:rsidRPr="00FC4762" w:rsidRDefault="002F12C4" w:rsidP="002F12C4">
      <w:pPr>
        <w:spacing w:after="0" w:line="240" w:lineRule="auto"/>
        <w:ind w:left="360"/>
        <w:rPr>
          <w:b/>
        </w:rPr>
      </w:pPr>
      <w:r w:rsidRPr="00FC4762">
        <w:rPr>
          <w:b/>
        </w:rPr>
        <w:t>Solution:</w:t>
      </w:r>
    </w:p>
    <w:p w:rsidR="002F12C4" w:rsidRDefault="002F12C4" w:rsidP="002F12C4">
      <w:pPr>
        <w:spacing w:after="0" w:line="240" w:lineRule="auto"/>
      </w:pPr>
    </w:p>
    <w:p w:rsidR="002F12C4" w:rsidRDefault="002F12C4" w:rsidP="002F12C4">
      <w:pPr>
        <w:pStyle w:val="ListParagraph"/>
        <w:numPr>
          <w:ilvl w:val="0"/>
          <w:numId w:val="26"/>
        </w:numPr>
        <w:spacing w:after="0" w:line="240" w:lineRule="auto"/>
      </w:pPr>
      <w:r>
        <w:t xml:space="preserve">Companies must disclose whether the “principal executive officer principal, financial officer, principal accounting officer or controller, or persons performing similar functions” </w:t>
      </w:r>
      <w:proofErr w:type="gramStart"/>
      <w:r>
        <w:t>are</w:t>
      </w:r>
      <w:proofErr w:type="gramEnd"/>
      <w:r>
        <w:t xml:space="preserve"> subject to a corporate code of ethics.</w:t>
      </w:r>
    </w:p>
    <w:p w:rsidR="002F12C4" w:rsidRDefault="002F12C4" w:rsidP="002F12C4">
      <w:pPr>
        <w:pStyle w:val="ListParagraph"/>
        <w:numPr>
          <w:ilvl w:val="0"/>
          <w:numId w:val="26"/>
        </w:numPr>
        <w:spacing w:after="0" w:line="240" w:lineRule="auto"/>
      </w:pPr>
      <w:r>
        <w:t>The code must be published in the annual report or on the corporate website, or provided without charge upon request.</w:t>
      </w:r>
    </w:p>
    <w:p w:rsidR="002F12C4" w:rsidRDefault="002F12C4" w:rsidP="002F12C4">
      <w:pPr>
        <w:pStyle w:val="ListParagraph"/>
        <w:numPr>
          <w:ilvl w:val="0"/>
          <w:numId w:val="26"/>
        </w:numPr>
        <w:spacing w:after="0" w:line="240" w:lineRule="auto"/>
      </w:pPr>
      <w:r>
        <w:t>Companies must disclose all instances in which these codes have been waived for a particular individual as well as all changes to the code</w:t>
      </w:r>
      <w:r w:rsidR="00E91685">
        <w:t>.</w:t>
      </w:r>
    </w:p>
    <w:p w:rsidR="002F12C4" w:rsidRDefault="002F12C4" w:rsidP="002F12C4">
      <w:pPr>
        <w:pStyle w:val="ListParagraph"/>
        <w:numPr>
          <w:ilvl w:val="0"/>
          <w:numId w:val="26"/>
        </w:numPr>
        <w:spacing w:after="0" w:line="240" w:lineRule="auto"/>
      </w:pPr>
      <w:r>
        <w:t>A company that does not have a written code of ethics is required to publish a disclosure explaining why no code has been adopted.</w:t>
      </w:r>
    </w:p>
    <w:p w:rsidR="00F861CA" w:rsidRDefault="00F861CA" w:rsidP="008C3361">
      <w:pPr>
        <w:pStyle w:val="ListParagraph"/>
        <w:spacing w:after="0" w:line="240" w:lineRule="auto"/>
        <w:ind w:left="360"/>
      </w:pPr>
    </w:p>
    <w:p w:rsidR="00F861CA" w:rsidRDefault="00F861CA" w:rsidP="00F861CA">
      <w:pPr>
        <w:spacing w:after="0" w:line="240" w:lineRule="auto"/>
      </w:pPr>
    </w:p>
    <w:p w:rsidR="00F861CA" w:rsidRPr="002F12C4" w:rsidRDefault="00F861CA" w:rsidP="00AA42C8">
      <w:pPr>
        <w:rPr>
          <w:b/>
        </w:rPr>
      </w:pPr>
      <w:r w:rsidRPr="002F12C4">
        <w:rPr>
          <w:b/>
        </w:rPr>
        <w:t>Essay</w:t>
      </w:r>
    </w:p>
    <w:p w:rsidR="00F861CA" w:rsidRDefault="00F861CA" w:rsidP="00F861CA">
      <w:pPr>
        <w:spacing w:after="0" w:line="240" w:lineRule="auto"/>
      </w:pPr>
    </w:p>
    <w:p w:rsidR="00F861CA" w:rsidRDefault="009F1A1B" w:rsidP="00F653EF">
      <w:pPr>
        <w:spacing w:after="0" w:line="240" w:lineRule="auto"/>
        <w:ind w:left="480" w:hanging="480"/>
      </w:pPr>
      <w:r>
        <w:t>16</w:t>
      </w:r>
      <w:r w:rsidR="002C423E">
        <w:t>4</w:t>
      </w:r>
      <w:r>
        <w:t>.</w:t>
      </w:r>
      <w:r>
        <w:tab/>
      </w:r>
      <w:r w:rsidR="00AC0C4D">
        <w:t>Assume your roommate is a management major and must take this course next semester. You have explained some of the things you have learned thus far, but your roommate states, “I don’t know why I would need to know anything about managerial accounting! I am not an accounting major and will NEVER be preparing any managerial accounting reports. As long as I make a profit for the company I will work for, who cares wh</w:t>
      </w:r>
      <w:r w:rsidR="00FC4762">
        <w:t>at the accountants’ reports say?</w:t>
      </w:r>
      <w:r w:rsidR="00AC0C4D">
        <w:t>” How would you respond?</w:t>
      </w:r>
    </w:p>
    <w:p w:rsidR="00AC0C4D" w:rsidRDefault="00AC0C4D" w:rsidP="00AC0C4D">
      <w:pPr>
        <w:pStyle w:val="ListParagraph"/>
        <w:spacing w:after="0" w:line="240" w:lineRule="auto"/>
        <w:ind w:left="360"/>
      </w:pPr>
    </w:p>
    <w:p w:rsidR="00FE1454" w:rsidRDefault="00FE1454" w:rsidP="00F653EF">
      <w:pPr>
        <w:pStyle w:val="ListParagraph"/>
        <w:spacing w:after="0" w:line="240" w:lineRule="auto"/>
        <w:ind w:left="480"/>
        <w:rPr>
          <w:snapToGrid w:val="0"/>
          <w:sz w:val="18"/>
          <w:szCs w:val="18"/>
        </w:rPr>
      </w:pPr>
      <w:r>
        <w:t>Unit 1-1 – LO1</w:t>
      </w:r>
    </w:p>
    <w:p w:rsidR="009F1A1B" w:rsidRDefault="009F1A1B" w:rsidP="00F653EF">
      <w:pPr>
        <w:pStyle w:val="ListParagraph"/>
        <w:spacing w:after="0" w:line="240" w:lineRule="auto"/>
        <w:ind w:left="480"/>
      </w:pPr>
      <w:proofErr w:type="spellStart"/>
      <w:r w:rsidRPr="000F2AB3">
        <w:rPr>
          <w:snapToGrid w:val="0"/>
          <w:sz w:val="18"/>
          <w:szCs w:val="18"/>
        </w:rPr>
        <w:t>Ans</w:t>
      </w:r>
      <w:proofErr w:type="spellEnd"/>
      <w:r w:rsidRPr="000F2AB3">
        <w:rPr>
          <w:snapToGrid w:val="0"/>
          <w:sz w:val="18"/>
          <w:szCs w:val="18"/>
        </w:rPr>
        <w:t xml:space="preserve">: </w:t>
      </w:r>
      <w:r>
        <w:rPr>
          <w:snapToGrid w:val="0"/>
          <w:sz w:val="18"/>
          <w:szCs w:val="18"/>
        </w:rPr>
        <w:t>N/A</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1</w:t>
      </w:r>
      <w:r w:rsidRPr="003964A9">
        <w:rPr>
          <w:snapToGrid w:val="0"/>
          <w:sz w:val="18"/>
          <w:szCs w:val="18"/>
        </w:rPr>
        <w:t>, Bloom:</w:t>
      </w:r>
      <w:r>
        <w:rPr>
          <w:snapToGrid w:val="0"/>
          <w:sz w:val="18"/>
          <w:szCs w:val="18"/>
        </w:rPr>
        <w:t xml:space="preserve"> E</w:t>
      </w:r>
      <w:r w:rsidRPr="003964A9">
        <w:rPr>
          <w:snapToGrid w:val="0"/>
          <w:sz w:val="18"/>
          <w:szCs w:val="18"/>
        </w:rPr>
        <w:t xml:space="preserve">, </w:t>
      </w:r>
      <w:r>
        <w:rPr>
          <w:snapToGrid w:val="0"/>
          <w:sz w:val="18"/>
          <w:szCs w:val="18"/>
        </w:rPr>
        <w:t xml:space="preserve">Unit 1-1, </w:t>
      </w:r>
      <w:r w:rsidRPr="003964A9">
        <w:rPr>
          <w:snapToGrid w:val="0"/>
          <w:sz w:val="18"/>
          <w:szCs w:val="18"/>
        </w:rPr>
        <w:t>Difficulty:</w:t>
      </w:r>
      <w:r>
        <w:rPr>
          <w:snapToGrid w:val="0"/>
          <w:sz w:val="18"/>
          <w:szCs w:val="18"/>
        </w:rPr>
        <w:t xml:space="preserve"> Moderate</w:t>
      </w:r>
      <w:r w:rsidRPr="003964A9">
        <w:rPr>
          <w:snapToGrid w:val="0"/>
          <w:sz w:val="18"/>
          <w:szCs w:val="18"/>
        </w:rPr>
        <w:t>, Min:</w:t>
      </w:r>
      <w:r>
        <w:rPr>
          <w:snapToGrid w:val="0"/>
          <w:sz w:val="18"/>
          <w:szCs w:val="18"/>
        </w:rPr>
        <w:t xml:space="preserve"> 20</w:t>
      </w:r>
      <w:r w:rsidRPr="003964A9">
        <w:rPr>
          <w:snapToGrid w:val="0"/>
          <w:sz w:val="18"/>
          <w:szCs w:val="18"/>
        </w:rPr>
        <w:t xml:space="preserve">, </w:t>
      </w:r>
      <w:r>
        <w:rPr>
          <w:snapToGrid w:val="0"/>
          <w:sz w:val="18"/>
          <w:szCs w:val="18"/>
        </w:rPr>
        <w:t xml:space="preserve">AACSB: Reflective Thinking, AICPA </w:t>
      </w:r>
      <w:r w:rsidRPr="003964A9">
        <w:rPr>
          <w:snapToGrid w:val="0"/>
          <w:sz w:val="18"/>
          <w:szCs w:val="18"/>
        </w:rPr>
        <w:t>FN:</w:t>
      </w:r>
      <w:r>
        <w:rPr>
          <w:snapToGrid w:val="0"/>
          <w:sz w:val="18"/>
          <w:szCs w:val="18"/>
        </w:rPr>
        <w:t xml:space="preserve"> Reporting</w:t>
      </w:r>
      <w:r w:rsidRPr="003964A9">
        <w:rPr>
          <w:snapToGrid w:val="0"/>
          <w:sz w:val="18"/>
          <w:szCs w:val="18"/>
        </w:rPr>
        <w:t>, AICPA PC:</w:t>
      </w:r>
      <w:r>
        <w:rPr>
          <w:snapToGrid w:val="0"/>
          <w:sz w:val="18"/>
          <w:szCs w:val="18"/>
        </w:rPr>
        <w:t xml:space="preserve"> Communication</w:t>
      </w:r>
      <w:r w:rsidRPr="003964A9">
        <w:rPr>
          <w:snapToGrid w:val="0"/>
          <w:sz w:val="18"/>
          <w:szCs w:val="18"/>
        </w:rPr>
        <w:t xml:space="preserve">, IMA: </w:t>
      </w:r>
      <w:r>
        <w:rPr>
          <w:snapToGrid w:val="0"/>
          <w:sz w:val="18"/>
          <w:szCs w:val="18"/>
        </w:rPr>
        <w:t>Reporting</w:t>
      </w:r>
    </w:p>
    <w:p w:rsidR="009F1A1B" w:rsidRDefault="009F1A1B" w:rsidP="00F653EF">
      <w:pPr>
        <w:pStyle w:val="ListParagraph"/>
        <w:spacing w:after="0" w:line="240" w:lineRule="auto"/>
        <w:ind w:left="0"/>
        <w:rPr>
          <w:b/>
        </w:rPr>
      </w:pPr>
    </w:p>
    <w:p w:rsidR="00AC0C4D" w:rsidRDefault="00AC0C4D" w:rsidP="00F653EF">
      <w:pPr>
        <w:pStyle w:val="ListParagraph"/>
        <w:spacing w:after="0" w:line="240" w:lineRule="auto"/>
        <w:ind w:left="0"/>
        <w:rPr>
          <w:b/>
        </w:rPr>
      </w:pPr>
      <w:r w:rsidRPr="00A35C83">
        <w:rPr>
          <w:b/>
        </w:rPr>
        <w:t>Solution:</w:t>
      </w:r>
    </w:p>
    <w:p w:rsidR="00A35C83" w:rsidRPr="00A35C83" w:rsidRDefault="00A35C83" w:rsidP="00AC0C4D">
      <w:pPr>
        <w:pStyle w:val="ListParagraph"/>
        <w:spacing w:after="0" w:line="240" w:lineRule="auto"/>
        <w:ind w:left="360"/>
        <w:rPr>
          <w:b/>
        </w:rPr>
      </w:pPr>
    </w:p>
    <w:p w:rsidR="00AC0C4D" w:rsidRDefault="00AC0C4D" w:rsidP="00F653EF">
      <w:pPr>
        <w:pStyle w:val="ListParagraph"/>
        <w:spacing w:after="0" w:line="240" w:lineRule="auto"/>
        <w:ind w:left="480"/>
      </w:pPr>
      <w:r>
        <w:t xml:space="preserve">Managerial accounting helps managers </w:t>
      </w:r>
      <w:r w:rsidR="001C085B">
        <w:t>in their decision making activities. Managerial accounting information helps managers do their jobs more efficiently and effectively. Managerial accounting reports are not constrained by GAAP and can provide information in various formats and at whatever detailed level a manager needs. Since internal users have access to all of the underlying data, they can create reports that suit their particular decision making needs. Managerial accounting reports not only provide information to managers from historical information but</w:t>
      </w:r>
      <w:r w:rsidR="001C2A41">
        <w:t xml:space="preserve"> </w:t>
      </w:r>
      <w:r w:rsidR="001C085B">
        <w:t xml:space="preserve">helps managers make decisions that will affect the company’s future by projecting the results of certain decisions. </w:t>
      </w:r>
    </w:p>
    <w:p w:rsidR="002074B8" w:rsidRDefault="002074B8" w:rsidP="002074B8">
      <w:pPr>
        <w:pStyle w:val="ListParagraph"/>
        <w:spacing w:after="0" w:line="240" w:lineRule="auto"/>
        <w:ind w:left="360"/>
      </w:pPr>
    </w:p>
    <w:p w:rsidR="002074B8" w:rsidRDefault="002074B8" w:rsidP="002074B8">
      <w:pPr>
        <w:pStyle w:val="ListParagraph"/>
        <w:spacing w:after="0" w:line="240" w:lineRule="auto"/>
        <w:ind w:left="360"/>
      </w:pPr>
    </w:p>
    <w:p w:rsidR="002074B8" w:rsidRDefault="002074B8" w:rsidP="002074B8">
      <w:pPr>
        <w:pStyle w:val="ListParagraph"/>
        <w:spacing w:after="0" w:line="240" w:lineRule="auto"/>
        <w:ind w:left="360"/>
      </w:pPr>
    </w:p>
    <w:p w:rsidR="002074B8" w:rsidRDefault="00897EEE" w:rsidP="00F653EF">
      <w:pPr>
        <w:spacing w:after="0" w:line="240" w:lineRule="auto"/>
        <w:ind w:left="480" w:hanging="480"/>
      </w:pPr>
      <w:r>
        <w:t>16</w:t>
      </w:r>
      <w:r w:rsidR="002C423E">
        <w:t>5</w:t>
      </w:r>
      <w:r>
        <w:t>.</w:t>
      </w:r>
      <w:r>
        <w:tab/>
      </w:r>
      <w:r w:rsidR="002074B8">
        <w:t xml:space="preserve">A key component of a positive ethical environment is “tone at the top.” Discuss what this term means, </w:t>
      </w:r>
      <w:r w:rsidR="00100E20">
        <w:t xml:space="preserve">and </w:t>
      </w:r>
      <w:r w:rsidR="002074B8">
        <w:t>why this is a key component.</w:t>
      </w:r>
    </w:p>
    <w:p w:rsidR="002074B8" w:rsidRDefault="002074B8" w:rsidP="002074B8">
      <w:pPr>
        <w:pStyle w:val="ListParagraph"/>
        <w:spacing w:after="0" w:line="240" w:lineRule="auto"/>
        <w:ind w:left="360"/>
      </w:pPr>
    </w:p>
    <w:p w:rsidR="00FE1454" w:rsidRDefault="00FE1454" w:rsidP="00F653EF">
      <w:pPr>
        <w:pStyle w:val="ListParagraph"/>
        <w:spacing w:after="0" w:line="240" w:lineRule="auto"/>
        <w:ind w:left="480"/>
        <w:rPr>
          <w:snapToGrid w:val="0"/>
          <w:sz w:val="18"/>
          <w:szCs w:val="18"/>
        </w:rPr>
      </w:pPr>
      <w:r>
        <w:t>Unit 1-3 – LO5</w:t>
      </w:r>
    </w:p>
    <w:p w:rsidR="00897EEE" w:rsidRDefault="00897EEE" w:rsidP="00F653EF">
      <w:pPr>
        <w:pStyle w:val="ListParagraph"/>
        <w:spacing w:after="0" w:line="240" w:lineRule="auto"/>
        <w:ind w:left="480"/>
      </w:pPr>
      <w:proofErr w:type="spellStart"/>
      <w:r w:rsidRPr="000F2AB3">
        <w:rPr>
          <w:snapToGrid w:val="0"/>
          <w:sz w:val="18"/>
          <w:szCs w:val="18"/>
        </w:rPr>
        <w:t>Ans</w:t>
      </w:r>
      <w:proofErr w:type="spellEnd"/>
      <w:r w:rsidRPr="000F2AB3">
        <w:rPr>
          <w:snapToGrid w:val="0"/>
          <w:sz w:val="18"/>
          <w:szCs w:val="18"/>
        </w:rPr>
        <w:t xml:space="preserve">: </w:t>
      </w:r>
      <w:r>
        <w:rPr>
          <w:snapToGrid w:val="0"/>
          <w:sz w:val="18"/>
          <w:szCs w:val="18"/>
        </w:rPr>
        <w:t>N/A</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5</w:t>
      </w:r>
      <w:r w:rsidRPr="003964A9">
        <w:rPr>
          <w:snapToGrid w:val="0"/>
          <w:sz w:val="18"/>
          <w:szCs w:val="18"/>
        </w:rPr>
        <w:t>, Bloom:</w:t>
      </w:r>
      <w:r>
        <w:rPr>
          <w:snapToGrid w:val="0"/>
          <w:sz w:val="18"/>
          <w:szCs w:val="18"/>
        </w:rPr>
        <w:t xml:space="preserve"> C</w:t>
      </w:r>
      <w:r w:rsidRPr="003964A9">
        <w:rPr>
          <w:snapToGrid w:val="0"/>
          <w:sz w:val="18"/>
          <w:szCs w:val="18"/>
        </w:rPr>
        <w:t xml:space="preserve">, </w:t>
      </w:r>
      <w:r>
        <w:rPr>
          <w:snapToGrid w:val="0"/>
          <w:sz w:val="18"/>
          <w:szCs w:val="18"/>
        </w:rPr>
        <w:t xml:space="preserve">Unit 1-3, </w:t>
      </w:r>
      <w:r w:rsidRPr="003964A9">
        <w:rPr>
          <w:snapToGrid w:val="0"/>
          <w:sz w:val="18"/>
          <w:szCs w:val="18"/>
        </w:rPr>
        <w:t>Difficulty:</w:t>
      </w:r>
      <w:r>
        <w:rPr>
          <w:snapToGrid w:val="0"/>
          <w:sz w:val="18"/>
          <w:szCs w:val="18"/>
        </w:rPr>
        <w:t xml:space="preserve"> Moderate</w:t>
      </w:r>
      <w:r w:rsidRPr="003964A9">
        <w:rPr>
          <w:snapToGrid w:val="0"/>
          <w:sz w:val="18"/>
          <w:szCs w:val="18"/>
        </w:rPr>
        <w:t>, Min:</w:t>
      </w:r>
      <w:r>
        <w:rPr>
          <w:snapToGrid w:val="0"/>
          <w:sz w:val="18"/>
          <w:szCs w:val="18"/>
        </w:rPr>
        <w:t xml:space="preserve"> </w:t>
      </w:r>
      <w:r w:rsidR="0036497C">
        <w:rPr>
          <w:snapToGrid w:val="0"/>
          <w:sz w:val="18"/>
          <w:szCs w:val="18"/>
        </w:rPr>
        <w:t>1</w:t>
      </w:r>
      <w:r>
        <w:rPr>
          <w:snapToGrid w:val="0"/>
          <w:sz w:val="18"/>
          <w:szCs w:val="18"/>
        </w:rPr>
        <w:t>0</w:t>
      </w:r>
      <w:r w:rsidRPr="003964A9">
        <w:rPr>
          <w:snapToGrid w:val="0"/>
          <w:sz w:val="18"/>
          <w:szCs w:val="18"/>
        </w:rPr>
        <w:t>, AACSB:</w:t>
      </w:r>
      <w:r>
        <w:rPr>
          <w:snapToGrid w:val="0"/>
          <w:sz w:val="18"/>
          <w:szCs w:val="18"/>
        </w:rPr>
        <w:t xml:space="preserve"> Ethics, AICPA </w:t>
      </w:r>
      <w:r w:rsidRPr="003964A9">
        <w:rPr>
          <w:snapToGrid w:val="0"/>
          <w:sz w:val="18"/>
          <w:szCs w:val="18"/>
        </w:rPr>
        <w:t>FN:</w:t>
      </w:r>
      <w:r>
        <w:rPr>
          <w:snapToGrid w:val="0"/>
          <w:sz w:val="18"/>
          <w:szCs w:val="18"/>
        </w:rPr>
        <w:t xml:space="preserve"> Reporting</w:t>
      </w:r>
      <w:r w:rsidRPr="003964A9">
        <w:rPr>
          <w:snapToGrid w:val="0"/>
          <w:sz w:val="18"/>
          <w:szCs w:val="18"/>
        </w:rPr>
        <w:t>, AICPA PC:</w:t>
      </w:r>
      <w:r>
        <w:rPr>
          <w:snapToGrid w:val="0"/>
          <w:sz w:val="18"/>
          <w:szCs w:val="18"/>
        </w:rPr>
        <w:t xml:space="preserve"> Communication</w:t>
      </w:r>
      <w:r w:rsidRPr="003964A9">
        <w:rPr>
          <w:snapToGrid w:val="0"/>
          <w:sz w:val="18"/>
          <w:szCs w:val="18"/>
        </w:rPr>
        <w:t>, IMA:</w:t>
      </w:r>
      <w:r>
        <w:rPr>
          <w:snapToGrid w:val="0"/>
          <w:sz w:val="18"/>
          <w:szCs w:val="18"/>
        </w:rPr>
        <w:t xml:space="preserve"> Business Applications</w:t>
      </w:r>
    </w:p>
    <w:p w:rsidR="00897EEE" w:rsidRDefault="00897EEE" w:rsidP="00897EEE">
      <w:pPr>
        <w:pStyle w:val="ListParagraph"/>
        <w:spacing w:after="0" w:line="240" w:lineRule="auto"/>
        <w:ind w:left="360"/>
      </w:pPr>
    </w:p>
    <w:p w:rsidR="002074B8" w:rsidRDefault="002074B8" w:rsidP="00F653EF">
      <w:pPr>
        <w:pStyle w:val="ListParagraph"/>
        <w:spacing w:after="0" w:line="240" w:lineRule="auto"/>
        <w:ind w:left="0"/>
      </w:pPr>
      <w:r w:rsidRPr="00A35C83">
        <w:rPr>
          <w:b/>
        </w:rPr>
        <w:t>Solution:</w:t>
      </w:r>
      <w:r w:rsidR="000E731B">
        <w:t xml:space="preserve"> Answers will vary. </w:t>
      </w:r>
      <w:r w:rsidR="000E731B" w:rsidRPr="005C3A96">
        <w:t>Common examples may include the following.</w:t>
      </w:r>
    </w:p>
    <w:p w:rsidR="002074B8" w:rsidRDefault="002074B8" w:rsidP="002074B8">
      <w:pPr>
        <w:pStyle w:val="ListParagraph"/>
        <w:spacing w:after="0" w:line="240" w:lineRule="auto"/>
        <w:ind w:left="360"/>
      </w:pPr>
    </w:p>
    <w:p w:rsidR="002074B8" w:rsidRDefault="002074B8" w:rsidP="00F653EF">
      <w:pPr>
        <w:pStyle w:val="ListParagraph"/>
        <w:spacing w:after="0" w:line="240" w:lineRule="auto"/>
        <w:ind w:left="480"/>
      </w:pPr>
      <w:r>
        <w:t>Tone at the top means management’s commitment to ethical behavior. It is a key component because, if employees are to act ethically, managers must not only “talk the talk” but “walk the walk”. Employees who witness managers engaging in unethical behavior will assume that while the company may have a corporate code of ethics, it does not really matter.</w:t>
      </w:r>
    </w:p>
    <w:p w:rsidR="00A35C83" w:rsidRDefault="00A35C83" w:rsidP="002074B8">
      <w:pPr>
        <w:pStyle w:val="ListParagraph"/>
        <w:spacing w:after="0" w:line="240" w:lineRule="auto"/>
        <w:ind w:left="360"/>
      </w:pPr>
    </w:p>
    <w:p w:rsidR="00A35C83" w:rsidRDefault="00A35C83" w:rsidP="002074B8">
      <w:pPr>
        <w:pStyle w:val="ListParagraph"/>
        <w:spacing w:after="0" w:line="240" w:lineRule="auto"/>
        <w:ind w:left="360"/>
      </w:pPr>
    </w:p>
    <w:p w:rsidR="006D38BE" w:rsidRDefault="006D38BE">
      <w:r>
        <w:br w:type="page"/>
      </w:r>
    </w:p>
    <w:p w:rsidR="00A35C83" w:rsidRDefault="0036497C" w:rsidP="00F653EF">
      <w:pPr>
        <w:spacing w:after="0" w:line="240" w:lineRule="auto"/>
        <w:ind w:left="480" w:hanging="480"/>
      </w:pPr>
      <w:r>
        <w:lastRenderedPageBreak/>
        <w:t>16</w:t>
      </w:r>
      <w:r w:rsidR="002C423E">
        <w:t>6</w:t>
      </w:r>
      <w:r>
        <w:t>.</w:t>
      </w:r>
      <w:r>
        <w:tab/>
      </w:r>
      <w:r w:rsidR="00A35C83">
        <w:t xml:space="preserve">Your boss has asked you to lead a committee to develop a code of conduct for the company. Write a memo to the committee members </w:t>
      </w:r>
      <w:r w:rsidR="006D38BE">
        <w:t>to schedule your first meeting. In your memo list</w:t>
      </w:r>
      <w:r w:rsidR="00A35C83">
        <w:t xml:space="preserve"> the six components you believe are most important to be included in the code and explain why.</w:t>
      </w:r>
    </w:p>
    <w:p w:rsidR="00E70F91" w:rsidRDefault="00E70F91" w:rsidP="00A35C83">
      <w:pPr>
        <w:spacing w:after="0" w:line="240" w:lineRule="auto"/>
      </w:pPr>
    </w:p>
    <w:p w:rsidR="00FE1454" w:rsidRDefault="00FE1454" w:rsidP="00F653EF">
      <w:pPr>
        <w:pStyle w:val="ListParagraph"/>
        <w:spacing w:after="0" w:line="240" w:lineRule="auto"/>
        <w:ind w:left="480"/>
        <w:rPr>
          <w:snapToGrid w:val="0"/>
          <w:sz w:val="18"/>
          <w:szCs w:val="18"/>
        </w:rPr>
      </w:pPr>
      <w:r>
        <w:t>Unit 1-3 – LO5</w:t>
      </w:r>
    </w:p>
    <w:p w:rsidR="00E70F91" w:rsidRDefault="00E70F91" w:rsidP="00F653EF">
      <w:pPr>
        <w:pStyle w:val="ListParagraph"/>
        <w:spacing w:after="0" w:line="240" w:lineRule="auto"/>
        <w:ind w:left="480"/>
      </w:pPr>
      <w:proofErr w:type="spellStart"/>
      <w:r w:rsidRPr="000F2AB3">
        <w:rPr>
          <w:snapToGrid w:val="0"/>
          <w:sz w:val="18"/>
          <w:szCs w:val="18"/>
        </w:rPr>
        <w:t>Ans</w:t>
      </w:r>
      <w:proofErr w:type="spellEnd"/>
      <w:r w:rsidRPr="000F2AB3">
        <w:rPr>
          <w:snapToGrid w:val="0"/>
          <w:sz w:val="18"/>
          <w:szCs w:val="18"/>
        </w:rPr>
        <w:t xml:space="preserve">: </w:t>
      </w:r>
      <w:r>
        <w:rPr>
          <w:snapToGrid w:val="0"/>
          <w:sz w:val="18"/>
          <w:szCs w:val="18"/>
        </w:rPr>
        <w:t>N/A</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5</w:t>
      </w:r>
      <w:r w:rsidRPr="003964A9">
        <w:rPr>
          <w:snapToGrid w:val="0"/>
          <w:sz w:val="18"/>
          <w:szCs w:val="18"/>
        </w:rPr>
        <w:t>, Bloom:</w:t>
      </w:r>
      <w:r>
        <w:rPr>
          <w:snapToGrid w:val="0"/>
          <w:sz w:val="18"/>
          <w:szCs w:val="18"/>
        </w:rPr>
        <w:t xml:space="preserve"> S</w:t>
      </w:r>
      <w:r w:rsidRPr="003964A9">
        <w:rPr>
          <w:snapToGrid w:val="0"/>
          <w:sz w:val="18"/>
          <w:szCs w:val="18"/>
        </w:rPr>
        <w:t xml:space="preserve">, </w:t>
      </w:r>
      <w:r>
        <w:rPr>
          <w:snapToGrid w:val="0"/>
          <w:sz w:val="18"/>
          <w:szCs w:val="18"/>
        </w:rPr>
        <w:t xml:space="preserve">Unit 1-3, </w:t>
      </w:r>
      <w:r w:rsidRPr="003964A9">
        <w:rPr>
          <w:snapToGrid w:val="0"/>
          <w:sz w:val="18"/>
          <w:szCs w:val="18"/>
        </w:rPr>
        <w:t>Difficulty:</w:t>
      </w:r>
      <w:r>
        <w:rPr>
          <w:snapToGrid w:val="0"/>
          <w:sz w:val="18"/>
          <w:szCs w:val="18"/>
        </w:rPr>
        <w:t xml:space="preserve"> Moderate</w:t>
      </w:r>
      <w:r w:rsidRPr="003964A9">
        <w:rPr>
          <w:snapToGrid w:val="0"/>
          <w:sz w:val="18"/>
          <w:szCs w:val="18"/>
        </w:rPr>
        <w:t>, Min:</w:t>
      </w:r>
      <w:r>
        <w:rPr>
          <w:snapToGrid w:val="0"/>
          <w:sz w:val="18"/>
          <w:szCs w:val="18"/>
        </w:rPr>
        <w:t xml:space="preserve"> 30</w:t>
      </w:r>
      <w:r w:rsidRPr="003964A9">
        <w:rPr>
          <w:snapToGrid w:val="0"/>
          <w:sz w:val="18"/>
          <w:szCs w:val="18"/>
        </w:rPr>
        <w:t>, AACSB:</w:t>
      </w:r>
      <w:r>
        <w:rPr>
          <w:snapToGrid w:val="0"/>
          <w:sz w:val="18"/>
          <w:szCs w:val="18"/>
        </w:rPr>
        <w:t xml:space="preserve"> Ethics, AICPA </w:t>
      </w:r>
      <w:r w:rsidRPr="003964A9">
        <w:rPr>
          <w:snapToGrid w:val="0"/>
          <w:sz w:val="18"/>
          <w:szCs w:val="18"/>
        </w:rPr>
        <w:t>FN:</w:t>
      </w:r>
      <w:r>
        <w:rPr>
          <w:snapToGrid w:val="0"/>
          <w:sz w:val="18"/>
          <w:szCs w:val="18"/>
        </w:rPr>
        <w:t xml:space="preserve"> Reporting</w:t>
      </w:r>
      <w:r w:rsidRPr="003964A9">
        <w:rPr>
          <w:snapToGrid w:val="0"/>
          <w:sz w:val="18"/>
          <w:szCs w:val="18"/>
        </w:rPr>
        <w:t>, AICPA PC:</w:t>
      </w:r>
      <w:r>
        <w:rPr>
          <w:snapToGrid w:val="0"/>
          <w:sz w:val="18"/>
          <w:szCs w:val="18"/>
        </w:rPr>
        <w:t xml:space="preserve"> Communication</w:t>
      </w:r>
      <w:r w:rsidRPr="003964A9">
        <w:rPr>
          <w:snapToGrid w:val="0"/>
          <w:sz w:val="18"/>
          <w:szCs w:val="18"/>
        </w:rPr>
        <w:t>, IMA:</w:t>
      </w:r>
      <w:r>
        <w:rPr>
          <w:snapToGrid w:val="0"/>
          <w:sz w:val="18"/>
          <w:szCs w:val="18"/>
        </w:rPr>
        <w:t xml:space="preserve"> Business Applications</w:t>
      </w:r>
    </w:p>
    <w:p w:rsidR="00A35C83" w:rsidRDefault="00A35C83" w:rsidP="00A35C83">
      <w:pPr>
        <w:spacing w:after="0" w:line="240" w:lineRule="auto"/>
      </w:pPr>
    </w:p>
    <w:p w:rsidR="00A35C83" w:rsidRPr="00A35C83" w:rsidRDefault="00A35C83" w:rsidP="00F653EF">
      <w:pPr>
        <w:spacing w:after="0" w:line="240" w:lineRule="auto"/>
        <w:rPr>
          <w:b/>
        </w:rPr>
      </w:pPr>
      <w:r w:rsidRPr="00A35C83">
        <w:rPr>
          <w:b/>
        </w:rPr>
        <w:t>Solution:</w:t>
      </w:r>
      <w:r w:rsidR="005832FE">
        <w:rPr>
          <w:b/>
        </w:rPr>
        <w:t xml:space="preserve"> </w:t>
      </w:r>
      <w:r w:rsidR="005832FE">
        <w:t>Answers will vary.</w:t>
      </w:r>
    </w:p>
    <w:p w:rsidR="006D38BE" w:rsidRDefault="006D38BE" w:rsidP="00A35C83">
      <w:pPr>
        <w:spacing w:after="0" w:line="240" w:lineRule="auto"/>
        <w:ind w:left="360"/>
      </w:pPr>
    </w:p>
    <w:p w:rsidR="006D38BE" w:rsidRDefault="006D38BE" w:rsidP="00F653EF">
      <w:pPr>
        <w:spacing w:after="0" w:line="240" w:lineRule="auto"/>
        <w:ind w:left="480"/>
      </w:pPr>
      <w:r>
        <w:t>January 15, 20xx</w:t>
      </w:r>
    </w:p>
    <w:p w:rsidR="006D38BE" w:rsidRDefault="006D38BE" w:rsidP="00F653EF">
      <w:pPr>
        <w:spacing w:after="0" w:line="240" w:lineRule="auto"/>
        <w:ind w:left="480"/>
      </w:pPr>
    </w:p>
    <w:p w:rsidR="006D38BE" w:rsidRDefault="006D38BE" w:rsidP="00F653EF">
      <w:pPr>
        <w:spacing w:after="0" w:line="240" w:lineRule="auto"/>
        <w:ind w:left="480"/>
      </w:pPr>
      <w:r>
        <w:t>To: Code of Conduct committee members</w:t>
      </w:r>
    </w:p>
    <w:p w:rsidR="006D38BE" w:rsidRDefault="006D38BE" w:rsidP="00F653EF">
      <w:pPr>
        <w:spacing w:after="0" w:line="240" w:lineRule="auto"/>
        <w:ind w:left="480"/>
      </w:pPr>
    </w:p>
    <w:p w:rsidR="006D38BE" w:rsidRDefault="006D38BE" w:rsidP="00F653EF">
      <w:pPr>
        <w:spacing w:after="0" w:line="240" w:lineRule="auto"/>
        <w:ind w:left="480"/>
      </w:pPr>
      <w:r>
        <w:t>From: Student Name</w:t>
      </w:r>
    </w:p>
    <w:p w:rsidR="006D38BE" w:rsidRDefault="006D38BE" w:rsidP="00F653EF">
      <w:pPr>
        <w:spacing w:after="0" w:line="240" w:lineRule="auto"/>
        <w:ind w:left="480"/>
      </w:pPr>
    </w:p>
    <w:p w:rsidR="006D38BE" w:rsidRDefault="006D38BE" w:rsidP="00F653EF">
      <w:pPr>
        <w:spacing w:after="0" w:line="240" w:lineRule="auto"/>
        <w:ind w:left="480"/>
      </w:pPr>
      <w:r>
        <w:t xml:space="preserve">Subject: Preparation for first meeting in two weeks </w:t>
      </w:r>
    </w:p>
    <w:p w:rsidR="006D38BE" w:rsidRDefault="006D38BE" w:rsidP="00F653EF">
      <w:pPr>
        <w:spacing w:after="0" w:line="240" w:lineRule="auto"/>
        <w:ind w:left="480"/>
      </w:pPr>
    </w:p>
    <w:p w:rsidR="00A35C83" w:rsidRDefault="00A35C83" w:rsidP="00F653EF">
      <w:pPr>
        <w:spacing w:after="0" w:line="240" w:lineRule="auto"/>
        <w:ind w:left="480"/>
      </w:pPr>
      <w:r>
        <w:t xml:space="preserve">Thank you for agreeing to serve on the committee to develop a code of conduct for our company. This is a daunting task, but one that will benefit the company and employees. </w:t>
      </w:r>
      <w:r w:rsidR="006D38BE">
        <w:t xml:space="preserve">Our first meeting will be in two weeks. Please be prepared to contribute your thoughts and ideas on what we should incorporate into the code. </w:t>
      </w:r>
    </w:p>
    <w:p w:rsidR="006D38BE" w:rsidRDefault="006D38BE" w:rsidP="00F653EF">
      <w:pPr>
        <w:spacing w:after="0" w:line="240" w:lineRule="auto"/>
        <w:ind w:left="480"/>
      </w:pPr>
    </w:p>
    <w:p w:rsidR="006D38BE" w:rsidRDefault="006D38BE" w:rsidP="00F653EF">
      <w:pPr>
        <w:spacing w:after="0" w:line="240" w:lineRule="auto"/>
        <w:ind w:left="480"/>
      </w:pPr>
      <w:r>
        <w:t xml:space="preserve">I have listed six items below that </w:t>
      </w:r>
      <w:r w:rsidR="002F12C4">
        <w:t>many companies</w:t>
      </w:r>
      <w:r>
        <w:t xml:space="preserve"> include in the document.</w:t>
      </w:r>
      <w:r w:rsidRPr="006D38BE">
        <w:t xml:space="preserve"> </w:t>
      </w:r>
      <w:r w:rsidR="002F12C4">
        <w:t xml:space="preserve">At our first meeting we will expand this list to incorporate the </w:t>
      </w:r>
      <w:r w:rsidR="003A501A">
        <w:t>elements</w:t>
      </w:r>
      <w:r w:rsidR="002F12C4">
        <w:t xml:space="preserve"> the committee deems to be appropriate for our particular needs. </w:t>
      </w:r>
      <w:r>
        <w:t>I look forward to working with each of you and will be respectful of the time and effort you are giving to this project.</w:t>
      </w:r>
    </w:p>
    <w:p w:rsidR="006D38BE" w:rsidRDefault="006D38BE" w:rsidP="00F653EF">
      <w:pPr>
        <w:spacing w:after="0" w:line="240" w:lineRule="auto"/>
        <w:ind w:left="480"/>
      </w:pPr>
    </w:p>
    <w:p w:rsidR="006D38BE" w:rsidRDefault="002F12C4" w:rsidP="00F653EF">
      <w:pPr>
        <w:spacing w:after="0" w:line="240" w:lineRule="auto"/>
        <w:ind w:left="480"/>
      </w:pPr>
      <w:r>
        <w:t>(Examples of items)</w:t>
      </w:r>
    </w:p>
    <w:p w:rsidR="002F12C4" w:rsidRDefault="002F12C4" w:rsidP="00F653EF">
      <w:pPr>
        <w:spacing w:after="0" w:line="240" w:lineRule="auto"/>
        <w:ind w:left="480"/>
      </w:pPr>
      <w:r>
        <w:t>Workplace Harassment</w:t>
      </w:r>
    </w:p>
    <w:p w:rsidR="002F12C4" w:rsidRDefault="002F12C4" w:rsidP="00F653EF">
      <w:pPr>
        <w:spacing w:after="0" w:line="240" w:lineRule="auto"/>
        <w:ind w:left="480"/>
      </w:pPr>
      <w:r>
        <w:t>Equal Opportunity</w:t>
      </w:r>
    </w:p>
    <w:p w:rsidR="002F12C4" w:rsidRDefault="002F12C4" w:rsidP="00F653EF">
      <w:pPr>
        <w:spacing w:after="0" w:line="240" w:lineRule="auto"/>
        <w:ind w:left="480"/>
      </w:pPr>
      <w:r>
        <w:t>Diversity</w:t>
      </w:r>
    </w:p>
    <w:p w:rsidR="002F12C4" w:rsidRDefault="002F12C4" w:rsidP="00F653EF">
      <w:pPr>
        <w:spacing w:after="0" w:line="240" w:lineRule="auto"/>
        <w:ind w:left="480"/>
      </w:pPr>
      <w:r>
        <w:t>Fair Treatment of Employees</w:t>
      </w:r>
    </w:p>
    <w:p w:rsidR="002F12C4" w:rsidRDefault="002F12C4" w:rsidP="00F653EF">
      <w:pPr>
        <w:spacing w:after="0" w:line="240" w:lineRule="auto"/>
        <w:ind w:left="480"/>
      </w:pPr>
      <w:r>
        <w:t>Discrimination</w:t>
      </w:r>
    </w:p>
    <w:p w:rsidR="002F12C4" w:rsidRDefault="002F12C4" w:rsidP="00F653EF">
      <w:pPr>
        <w:spacing w:after="0" w:line="240" w:lineRule="auto"/>
        <w:ind w:left="480"/>
      </w:pPr>
      <w:r>
        <w:t>Disclosure of Information</w:t>
      </w:r>
    </w:p>
    <w:p w:rsidR="002F12C4" w:rsidRDefault="002F12C4" w:rsidP="00F653EF">
      <w:pPr>
        <w:spacing w:after="0" w:line="240" w:lineRule="auto"/>
        <w:ind w:left="480"/>
      </w:pPr>
      <w:r>
        <w:t>Commitment to the Environment</w:t>
      </w:r>
    </w:p>
    <w:p w:rsidR="002F12C4" w:rsidRDefault="002F12C4" w:rsidP="00A35C83">
      <w:pPr>
        <w:spacing w:after="0" w:line="240" w:lineRule="auto"/>
        <w:ind w:left="360"/>
      </w:pPr>
    </w:p>
    <w:p w:rsidR="002F12C4" w:rsidRDefault="002F12C4" w:rsidP="00A35C83">
      <w:pPr>
        <w:spacing w:after="0" w:line="240" w:lineRule="auto"/>
        <w:ind w:left="360"/>
      </w:pPr>
    </w:p>
    <w:p w:rsidR="002F12C4" w:rsidRDefault="002F12C4">
      <w:r>
        <w:br w:type="page"/>
      </w:r>
    </w:p>
    <w:p w:rsidR="00F861CA" w:rsidRDefault="00F32E1A" w:rsidP="00F653EF">
      <w:pPr>
        <w:spacing w:after="0" w:line="240" w:lineRule="auto"/>
        <w:ind w:left="480" w:hanging="480"/>
      </w:pPr>
      <w:r>
        <w:lastRenderedPageBreak/>
        <w:t>16</w:t>
      </w:r>
      <w:r w:rsidR="002C423E">
        <w:t>7</w:t>
      </w:r>
      <w:r>
        <w:t>.</w:t>
      </w:r>
      <w:r>
        <w:tab/>
      </w:r>
      <w:r w:rsidR="005832FE">
        <w:t xml:space="preserve">The Institute of Management Accountants (IMA) and many other professional organizations </w:t>
      </w:r>
      <w:proofErr w:type="gramStart"/>
      <w:r w:rsidR="005832FE">
        <w:t>have</w:t>
      </w:r>
      <w:proofErr w:type="gramEnd"/>
      <w:r w:rsidR="005832FE">
        <w:t xml:space="preserve"> a code of conduct to direct the membership’s ethical behavior. Discuss the standards that guide the conduct of members of the IMA.</w:t>
      </w:r>
    </w:p>
    <w:p w:rsidR="00E70F91" w:rsidRDefault="00E70F91" w:rsidP="005832FE">
      <w:pPr>
        <w:pStyle w:val="ListParagraph"/>
        <w:spacing w:after="0" w:line="240" w:lineRule="auto"/>
        <w:ind w:left="360"/>
      </w:pPr>
    </w:p>
    <w:p w:rsidR="00FE1454" w:rsidRDefault="00FE1454" w:rsidP="00F653EF">
      <w:pPr>
        <w:pStyle w:val="ListParagraph"/>
        <w:spacing w:after="0" w:line="240" w:lineRule="auto"/>
        <w:ind w:left="480"/>
        <w:rPr>
          <w:snapToGrid w:val="0"/>
          <w:sz w:val="18"/>
          <w:szCs w:val="18"/>
        </w:rPr>
      </w:pPr>
      <w:r>
        <w:t>Unit 1-3 – LO5</w:t>
      </w:r>
    </w:p>
    <w:p w:rsidR="00E70F91" w:rsidRDefault="00E70F91" w:rsidP="00F653EF">
      <w:pPr>
        <w:pStyle w:val="ListParagraph"/>
        <w:spacing w:after="0" w:line="240" w:lineRule="auto"/>
        <w:ind w:left="480"/>
      </w:pPr>
      <w:proofErr w:type="spellStart"/>
      <w:r w:rsidRPr="000F2AB3">
        <w:rPr>
          <w:snapToGrid w:val="0"/>
          <w:sz w:val="18"/>
          <w:szCs w:val="18"/>
        </w:rPr>
        <w:t>Ans</w:t>
      </w:r>
      <w:proofErr w:type="spellEnd"/>
      <w:r w:rsidRPr="000F2AB3">
        <w:rPr>
          <w:snapToGrid w:val="0"/>
          <w:sz w:val="18"/>
          <w:szCs w:val="18"/>
        </w:rPr>
        <w:t xml:space="preserve">: </w:t>
      </w:r>
      <w:r>
        <w:rPr>
          <w:snapToGrid w:val="0"/>
          <w:sz w:val="18"/>
          <w:szCs w:val="18"/>
        </w:rPr>
        <w:t>N/A</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5</w:t>
      </w:r>
      <w:r w:rsidRPr="003964A9">
        <w:rPr>
          <w:snapToGrid w:val="0"/>
          <w:sz w:val="18"/>
          <w:szCs w:val="18"/>
        </w:rPr>
        <w:t>, Bloom:</w:t>
      </w:r>
      <w:r>
        <w:rPr>
          <w:snapToGrid w:val="0"/>
          <w:sz w:val="18"/>
          <w:szCs w:val="18"/>
        </w:rPr>
        <w:t xml:space="preserve"> C</w:t>
      </w:r>
      <w:r w:rsidRPr="003964A9">
        <w:rPr>
          <w:snapToGrid w:val="0"/>
          <w:sz w:val="18"/>
          <w:szCs w:val="18"/>
        </w:rPr>
        <w:t xml:space="preserve">, </w:t>
      </w:r>
      <w:r>
        <w:rPr>
          <w:snapToGrid w:val="0"/>
          <w:sz w:val="18"/>
          <w:szCs w:val="18"/>
        </w:rPr>
        <w:t xml:space="preserve">Unit 1-3, </w:t>
      </w:r>
      <w:r w:rsidRPr="003964A9">
        <w:rPr>
          <w:snapToGrid w:val="0"/>
          <w:sz w:val="18"/>
          <w:szCs w:val="18"/>
        </w:rPr>
        <w:t>Difficulty:</w:t>
      </w:r>
      <w:r>
        <w:rPr>
          <w:snapToGrid w:val="0"/>
          <w:sz w:val="18"/>
          <w:szCs w:val="18"/>
        </w:rPr>
        <w:t xml:space="preserve"> Moderate</w:t>
      </w:r>
      <w:r w:rsidRPr="003964A9">
        <w:rPr>
          <w:snapToGrid w:val="0"/>
          <w:sz w:val="18"/>
          <w:szCs w:val="18"/>
        </w:rPr>
        <w:t>, Min:</w:t>
      </w:r>
      <w:r>
        <w:rPr>
          <w:snapToGrid w:val="0"/>
          <w:sz w:val="18"/>
          <w:szCs w:val="18"/>
        </w:rPr>
        <w:t xml:space="preserve"> 30,</w:t>
      </w:r>
      <w:r w:rsidRPr="003964A9">
        <w:rPr>
          <w:snapToGrid w:val="0"/>
          <w:sz w:val="18"/>
          <w:szCs w:val="18"/>
        </w:rPr>
        <w:t xml:space="preserve"> AACSB:</w:t>
      </w:r>
      <w:r>
        <w:rPr>
          <w:snapToGrid w:val="0"/>
          <w:sz w:val="18"/>
          <w:szCs w:val="18"/>
        </w:rPr>
        <w:t xml:space="preserve"> Ethics, AICPA </w:t>
      </w:r>
      <w:r w:rsidRPr="003964A9">
        <w:rPr>
          <w:snapToGrid w:val="0"/>
          <w:sz w:val="18"/>
          <w:szCs w:val="18"/>
        </w:rPr>
        <w:t>FN:</w:t>
      </w:r>
      <w:r>
        <w:rPr>
          <w:snapToGrid w:val="0"/>
          <w:sz w:val="18"/>
          <w:szCs w:val="18"/>
        </w:rPr>
        <w:t xml:space="preserve"> Reporting</w:t>
      </w:r>
      <w:r w:rsidRPr="003964A9">
        <w:rPr>
          <w:snapToGrid w:val="0"/>
          <w:sz w:val="18"/>
          <w:szCs w:val="18"/>
        </w:rPr>
        <w:t>, AICPA PC:</w:t>
      </w:r>
      <w:r>
        <w:rPr>
          <w:snapToGrid w:val="0"/>
          <w:sz w:val="18"/>
          <w:szCs w:val="18"/>
        </w:rPr>
        <w:t xml:space="preserve"> Communication</w:t>
      </w:r>
      <w:r w:rsidRPr="003964A9">
        <w:rPr>
          <w:snapToGrid w:val="0"/>
          <w:sz w:val="18"/>
          <w:szCs w:val="18"/>
        </w:rPr>
        <w:t>, IMA:</w:t>
      </w:r>
      <w:r>
        <w:rPr>
          <w:snapToGrid w:val="0"/>
          <w:sz w:val="18"/>
          <w:szCs w:val="18"/>
        </w:rPr>
        <w:t xml:space="preserve"> Business Applications</w:t>
      </w:r>
    </w:p>
    <w:p w:rsidR="005832FE" w:rsidRDefault="005832FE" w:rsidP="005832FE">
      <w:pPr>
        <w:pStyle w:val="ListParagraph"/>
        <w:spacing w:after="0" w:line="240" w:lineRule="auto"/>
        <w:ind w:left="360"/>
      </w:pPr>
    </w:p>
    <w:p w:rsidR="005832FE" w:rsidRPr="005832FE" w:rsidRDefault="005832FE" w:rsidP="00F653EF">
      <w:pPr>
        <w:pStyle w:val="ListParagraph"/>
        <w:spacing w:after="0" w:line="240" w:lineRule="auto"/>
        <w:ind w:left="0"/>
        <w:rPr>
          <w:b/>
        </w:rPr>
      </w:pPr>
      <w:r w:rsidRPr="005832FE">
        <w:rPr>
          <w:b/>
        </w:rPr>
        <w:t>Solution:</w:t>
      </w:r>
    </w:p>
    <w:p w:rsidR="005832FE" w:rsidRDefault="005832FE" w:rsidP="005832FE">
      <w:pPr>
        <w:pStyle w:val="ListParagraph"/>
        <w:spacing w:after="0" w:line="240" w:lineRule="auto"/>
        <w:ind w:left="360"/>
      </w:pPr>
    </w:p>
    <w:p w:rsidR="005832FE" w:rsidRDefault="005832FE" w:rsidP="005832FE">
      <w:pPr>
        <w:pStyle w:val="ListParagraph"/>
        <w:spacing w:after="0" w:line="240" w:lineRule="auto"/>
      </w:pPr>
      <w:r>
        <w:t>Competence</w:t>
      </w:r>
    </w:p>
    <w:p w:rsidR="005832FE" w:rsidRDefault="005832FE" w:rsidP="005832FE">
      <w:pPr>
        <w:pStyle w:val="ListParagraph"/>
        <w:spacing w:after="0" w:line="240" w:lineRule="auto"/>
        <w:ind w:left="1080"/>
      </w:pPr>
      <w:r>
        <w:t>Maintain an appropriate level of professional expertise by continually developing knowledge and skills</w:t>
      </w:r>
      <w:r w:rsidR="003A501A">
        <w:t>.</w:t>
      </w:r>
    </w:p>
    <w:p w:rsidR="005832FE" w:rsidRDefault="005832FE" w:rsidP="005832FE">
      <w:pPr>
        <w:pStyle w:val="ListParagraph"/>
        <w:spacing w:after="0" w:line="240" w:lineRule="auto"/>
        <w:ind w:left="1080"/>
      </w:pPr>
      <w:r>
        <w:t>Perform professional duties in accordance with relevant laws, regulations, and technical standards</w:t>
      </w:r>
      <w:r w:rsidR="003A501A">
        <w:t>.</w:t>
      </w:r>
    </w:p>
    <w:p w:rsidR="005832FE" w:rsidRDefault="005832FE" w:rsidP="005832FE">
      <w:pPr>
        <w:pStyle w:val="ListParagraph"/>
        <w:spacing w:after="0" w:line="240" w:lineRule="auto"/>
        <w:ind w:left="1080"/>
      </w:pPr>
      <w:r>
        <w:t>Provide decision support information and recommendations that are accurate, clear, concise, and timely.</w:t>
      </w:r>
    </w:p>
    <w:p w:rsidR="005832FE" w:rsidRDefault="005832FE" w:rsidP="005832FE">
      <w:pPr>
        <w:pStyle w:val="ListParagraph"/>
        <w:spacing w:after="0" w:line="240" w:lineRule="auto"/>
        <w:ind w:left="1080"/>
      </w:pPr>
      <w:r>
        <w:t>Recognize and communicate professional limitations or other constraints that would preclude responsible judgment or successful performance of an activity.</w:t>
      </w:r>
    </w:p>
    <w:p w:rsidR="005832FE" w:rsidRDefault="005832FE" w:rsidP="005832FE">
      <w:pPr>
        <w:pStyle w:val="ListParagraph"/>
        <w:spacing w:after="0" w:line="240" w:lineRule="auto"/>
        <w:ind w:left="1080"/>
      </w:pPr>
    </w:p>
    <w:p w:rsidR="005832FE" w:rsidRDefault="005832FE" w:rsidP="005832FE">
      <w:pPr>
        <w:pStyle w:val="ListParagraph"/>
        <w:spacing w:after="0" w:line="240" w:lineRule="auto"/>
      </w:pPr>
      <w:r>
        <w:t>Confidentiality</w:t>
      </w:r>
    </w:p>
    <w:p w:rsidR="005832FE" w:rsidRDefault="005832FE" w:rsidP="005832FE">
      <w:pPr>
        <w:pStyle w:val="ListParagraph"/>
        <w:spacing w:after="0" w:line="240" w:lineRule="auto"/>
        <w:ind w:left="1080"/>
      </w:pPr>
      <w:r>
        <w:t>Keep information confidential except when disclosure is authorized or legally required.</w:t>
      </w:r>
    </w:p>
    <w:p w:rsidR="005832FE" w:rsidRDefault="005832FE" w:rsidP="005832FE">
      <w:pPr>
        <w:pStyle w:val="ListParagraph"/>
        <w:spacing w:after="0" w:line="240" w:lineRule="auto"/>
        <w:ind w:left="1080"/>
      </w:pPr>
      <w:r>
        <w:t>Inform all relevant parties regarding appropriate use of confidential information. Monitor subordinates’ activities to ensure compliance.</w:t>
      </w:r>
    </w:p>
    <w:p w:rsidR="005832FE" w:rsidRDefault="00FC4762" w:rsidP="005832FE">
      <w:pPr>
        <w:pStyle w:val="ListParagraph"/>
        <w:spacing w:after="0" w:line="240" w:lineRule="auto"/>
        <w:ind w:left="1080"/>
      </w:pPr>
      <w:r>
        <w:t xml:space="preserve">Refrain from </w:t>
      </w:r>
      <w:r w:rsidR="005832FE">
        <w:t>u</w:t>
      </w:r>
      <w:r>
        <w:t>s</w:t>
      </w:r>
      <w:r w:rsidR="005832FE">
        <w:t>ing confidential information for unethical or illegal advantage.</w:t>
      </w:r>
    </w:p>
    <w:p w:rsidR="005832FE" w:rsidRDefault="005832FE" w:rsidP="005832FE">
      <w:pPr>
        <w:pStyle w:val="ListParagraph"/>
        <w:spacing w:after="0" w:line="240" w:lineRule="auto"/>
        <w:ind w:left="1080"/>
      </w:pPr>
    </w:p>
    <w:p w:rsidR="005832FE" w:rsidRDefault="005832FE" w:rsidP="005832FE">
      <w:pPr>
        <w:pStyle w:val="ListParagraph"/>
        <w:spacing w:after="0" w:line="240" w:lineRule="auto"/>
      </w:pPr>
      <w:r>
        <w:t>Integrity</w:t>
      </w:r>
    </w:p>
    <w:p w:rsidR="005832FE" w:rsidRDefault="005832FE" w:rsidP="005832FE">
      <w:pPr>
        <w:pStyle w:val="ListParagraph"/>
        <w:spacing w:after="0" w:line="240" w:lineRule="auto"/>
        <w:ind w:left="1080"/>
      </w:pPr>
      <w:r>
        <w:t>Mitigate actual conflicts of interest. Regularly communicate with business associates to avoid apparent conflicts of interest. Advise all parties of any potential conflicts.</w:t>
      </w:r>
    </w:p>
    <w:p w:rsidR="005832FE" w:rsidRDefault="005832FE" w:rsidP="005832FE">
      <w:pPr>
        <w:pStyle w:val="ListParagraph"/>
        <w:spacing w:after="0" w:line="240" w:lineRule="auto"/>
        <w:ind w:left="1080"/>
      </w:pPr>
      <w:r>
        <w:t>Abstain from engaging in or supporting any activity that might discredit the profession.</w:t>
      </w:r>
    </w:p>
    <w:p w:rsidR="005832FE" w:rsidRDefault="005832FE" w:rsidP="005832FE">
      <w:pPr>
        <w:pStyle w:val="ListParagraph"/>
        <w:spacing w:after="0" w:line="240" w:lineRule="auto"/>
        <w:ind w:left="1080"/>
      </w:pPr>
    </w:p>
    <w:p w:rsidR="005832FE" w:rsidRDefault="005832FE" w:rsidP="005832FE">
      <w:pPr>
        <w:pStyle w:val="ListParagraph"/>
        <w:spacing w:after="0" w:line="240" w:lineRule="auto"/>
      </w:pPr>
      <w:r>
        <w:t>Credibility</w:t>
      </w:r>
    </w:p>
    <w:p w:rsidR="005832FE" w:rsidRDefault="005832FE" w:rsidP="005832FE">
      <w:pPr>
        <w:pStyle w:val="ListParagraph"/>
        <w:spacing w:after="0" w:line="240" w:lineRule="auto"/>
        <w:ind w:left="1080"/>
      </w:pPr>
      <w:r>
        <w:t>Communicate information fairly and objectively.</w:t>
      </w:r>
    </w:p>
    <w:p w:rsidR="005832FE" w:rsidRDefault="005832FE" w:rsidP="005832FE">
      <w:pPr>
        <w:pStyle w:val="ListParagraph"/>
        <w:spacing w:after="0" w:line="240" w:lineRule="auto"/>
        <w:ind w:left="1080"/>
      </w:pPr>
      <w:r>
        <w:t>Disclose all relevant information that could reasonably be expected to influence an intended user’s understanding of the reports, analyses, or recommendations.</w:t>
      </w:r>
    </w:p>
    <w:p w:rsidR="005832FE" w:rsidRPr="00F861CA" w:rsidRDefault="005832FE" w:rsidP="005832FE">
      <w:pPr>
        <w:pStyle w:val="ListParagraph"/>
        <w:spacing w:after="0" w:line="240" w:lineRule="auto"/>
        <w:ind w:left="1080"/>
      </w:pPr>
      <w:r>
        <w:t>Disclose delays or deficiencies in information, timeliness, processing, or internal controls in conformance with organization policy and/or applicable law.</w:t>
      </w:r>
    </w:p>
    <w:p w:rsidR="005832FE" w:rsidRDefault="005832FE" w:rsidP="005832FE">
      <w:pPr>
        <w:pStyle w:val="ListParagraph"/>
        <w:spacing w:after="0" w:line="240" w:lineRule="auto"/>
        <w:ind w:left="360"/>
      </w:pPr>
    </w:p>
    <w:p w:rsidR="005832FE" w:rsidRDefault="005832FE" w:rsidP="005832FE">
      <w:pPr>
        <w:pStyle w:val="ListParagraph"/>
        <w:spacing w:after="0" w:line="240" w:lineRule="auto"/>
        <w:ind w:left="360"/>
      </w:pPr>
    </w:p>
    <w:p w:rsidR="005832FE" w:rsidRDefault="005832FE">
      <w:r>
        <w:br w:type="page"/>
      </w:r>
    </w:p>
    <w:p w:rsidR="00F861CA" w:rsidRDefault="009106D9" w:rsidP="00F653EF">
      <w:pPr>
        <w:spacing w:after="0" w:line="240" w:lineRule="auto"/>
        <w:ind w:left="480" w:hanging="480"/>
      </w:pPr>
      <w:r>
        <w:lastRenderedPageBreak/>
        <w:t>1</w:t>
      </w:r>
      <w:r w:rsidR="002C423E">
        <w:t>68</w:t>
      </w:r>
      <w:r>
        <w:t>.</w:t>
      </w:r>
      <w:r>
        <w:tab/>
      </w:r>
      <w:r w:rsidR="005832FE">
        <w:t xml:space="preserve">The Institute of Management Accountants (IMA) and many other professional organizations </w:t>
      </w:r>
      <w:proofErr w:type="gramStart"/>
      <w:r w:rsidR="005832FE">
        <w:t>have</w:t>
      </w:r>
      <w:proofErr w:type="gramEnd"/>
      <w:r w:rsidR="005832FE">
        <w:t xml:space="preserve"> a code of conduct to direct the membership’s ethical behavior. The IMA standards include competence, confidentiality, integrity, and credibility. For each standard, give a situation in which the code of conduct will help a management accounting in his or her decision making.</w:t>
      </w:r>
    </w:p>
    <w:p w:rsidR="00E70F91" w:rsidRDefault="00E70F91" w:rsidP="005832FE">
      <w:pPr>
        <w:pStyle w:val="ListParagraph"/>
        <w:spacing w:after="0" w:line="240" w:lineRule="auto"/>
        <w:ind w:left="360"/>
      </w:pPr>
    </w:p>
    <w:p w:rsidR="00FE1454" w:rsidRDefault="00FE1454" w:rsidP="00F653EF">
      <w:pPr>
        <w:pStyle w:val="ListParagraph"/>
        <w:spacing w:after="0" w:line="240" w:lineRule="auto"/>
        <w:ind w:left="480"/>
        <w:rPr>
          <w:snapToGrid w:val="0"/>
          <w:sz w:val="18"/>
          <w:szCs w:val="18"/>
        </w:rPr>
      </w:pPr>
      <w:r>
        <w:t>Unit 1-3 – LO5</w:t>
      </w:r>
    </w:p>
    <w:p w:rsidR="00E70F91" w:rsidRDefault="00E70F91" w:rsidP="00F653EF">
      <w:pPr>
        <w:pStyle w:val="ListParagraph"/>
        <w:spacing w:after="0" w:line="240" w:lineRule="auto"/>
        <w:ind w:left="480"/>
      </w:pPr>
      <w:proofErr w:type="spellStart"/>
      <w:r w:rsidRPr="000F2AB3">
        <w:rPr>
          <w:snapToGrid w:val="0"/>
          <w:sz w:val="18"/>
          <w:szCs w:val="18"/>
        </w:rPr>
        <w:t>Ans</w:t>
      </w:r>
      <w:proofErr w:type="spellEnd"/>
      <w:r w:rsidRPr="000F2AB3">
        <w:rPr>
          <w:snapToGrid w:val="0"/>
          <w:sz w:val="18"/>
          <w:szCs w:val="18"/>
        </w:rPr>
        <w:t xml:space="preserve">: </w:t>
      </w:r>
      <w:r>
        <w:rPr>
          <w:snapToGrid w:val="0"/>
          <w:sz w:val="18"/>
          <w:szCs w:val="18"/>
        </w:rPr>
        <w:t>N/A</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5</w:t>
      </w:r>
      <w:r w:rsidRPr="003964A9">
        <w:rPr>
          <w:snapToGrid w:val="0"/>
          <w:sz w:val="18"/>
          <w:szCs w:val="18"/>
        </w:rPr>
        <w:t>, Bloom:</w:t>
      </w:r>
      <w:r>
        <w:rPr>
          <w:snapToGrid w:val="0"/>
          <w:sz w:val="18"/>
          <w:szCs w:val="18"/>
        </w:rPr>
        <w:t xml:space="preserve"> E</w:t>
      </w:r>
      <w:r w:rsidRPr="003964A9">
        <w:rPr>
          <w:snapToGrid w:val="0"/>
          <w:sz w:val="18"/>
          <w:szCs w:val="18"/>
        </w:rPr>
        <w:t xml:space="preserve">, </w:t>
      </w:r>
      <w:r>
        <w:rPr>
          <w:snapToGrid w:val="0"/>
          <w:sz w:val="18"/>
          <w:szCs w:val="18"/>
        </w:rPr>
        <w:t xml:space="preserve">Unit 1-3, </w:t>
      </w:r>
      <w:r w:rsidRPr="003964A9">
        <w:rPr>
          <w:snapToGrid w:val="0"/>
          <w:sz w:val="18"/>
          <w:szCs w:val="18"/>
        </w:rPr>
        <w:t>Difficulty:</w:t>
      </w:r>
      <w:r>
        <w:rPr>
          <w:snapToGrid w:val="0"/>
          <w:sz w:val="18"/>
          <w:szCs w:val="18"/>
        </w:rPr>
        <w:t xml:space="preserve"> Difficult</w:t>
      </w:r>
      <w:r w:rsidRPr="003964A9">
        <w:rPr>
          <w:snapToGrid w:val="0"/>
          <w:sz w:val="18"/>
          <w:szCs w:val="18"/>
        </w:rPr>
        <w:t>, Min:</w:t>
      </w:r>
      <w:r>
        <w:rPr>
          <w:snapToGrid w:val="0"/>
          <w:sz w:val="18"/>
          <w:szCs w:val="18"/>
        </w:rPr>
        <w:t xml:space="preserve"> 25</w:t>
      </w:r>
      <w:r w:rsidRPr="003964A9">
        <w:rPr>
          <w:snapToGrid w:val="0"/>
          <w:sz w:val="18"/>
          <w:szCs w:val="18"/>
        </w:rPr>
        <w:t>, AACSB:</w:t>
      </w:r>
      <w:r>
        <w:rPr>
          <w:snapToGrid w:val="0"/>
          <w:sz w:val="18"/>
          <w:szCs w:val="18"/>
        </w:rPr>
        <w:t xml:space="preserve"> Ethics, AICPA </w:t>
      </w:r>
      <w:r w:rsidRPr="003964A9">
        <w:rPr>
          <w:snapToGrid w:val="0"/>
          <w:sz w:val="18"/>
          <w:szCs w:val="18"/>
        </w:rPr>
        <w:t>FN:</w:t>
      </w:r>
      <w:r>
        <w:rPr>
          <w:snapToGrid w:val="0"/>
          <w:sz w:val="18"/>
          <w:szCs w:val="18"/>
        </w:rPr>
        <w:t xml:space="preserve"> Reporting</w:t>
      </w:r>
      <w:r w:rsidRPr="003964A9">
        <w:rPr>
          <w:snapToGrid w:val="0"/>
          <w:sz w:val="18"/>
          <w:szCs w:val="18"/>
        </w:rPr>
        <w:t>, AICPA PC:</w:t>
      </w:r>
      <w:r>
        <w:rPr>
          <w:snapToGrid w:val="0"/>
          <w:sz w:val="18"/>
          <w:szCs w:val="18"/>
        </w:rPr>
        <w:t xml:space="preserve"> Communication</w:t>
      </w:r>
      <w:r w:rsidRPr="003964A9">
        <w:rPr>
          <w:snapToGrid w:val="0"/>
          <w:sz w:val="18"/>
          <w:szCs w:val="18"/>
        </w:rPr>
        <w:t>, IMA:</w:t>
      </w:r>
      <w:r>
        <w:rPr>
          <w:snapToGrid w:val="0"/>
          <w:sz w:val="18"/>
          <w:szCs w:val="18"/>
        </w:rPr>
        <w:t xml:space="preserve"> Business Applications</w:t>
      </w:r>
    </w:p>
    <w:p w:rsidR="005832FE" w:rsidRDefault="005832FE" w:rsidP="005832FE">
      <w:pPr>
        <w:pStyle w:val="ListParagraph"/>
        <w:spacing w:after="0" w:line="240" w:lineRule="auto"/>
        <w:ind w:left="360"/>
      </w:pPr>
    </w:p>
    <w:p w:rsidR="005832FE" w:rsidRDefault="005832FE" w:rsidP="00F653EF">
      <w:pPr>
        <w:pStyle w:val="ListParagraph"/>
        <w:spacing w:after="0" w:line="240" w:lineRule="auto"/>
        <w:ind w:left="0"/>
      </w:pPr>
      <w:r w:rsidRPr="00F653EF">
        <w:rPr>
          <w:b/>
        </w:rPr>
        <w:t>Solution:</w:t>
      </w:r>
      <w:r w:rsidRPr="005832FE">
        <w:t xml:space="preserve"> </w:t>
      </w:r>
      <w:r>
        <w:t xml:space="preserve">Answers will vary. </w:t>
      </w:r>
      <w:r w:rsidRPr="005C3A96">
        <w:t>Common examples may include the following.</w:t>
      </w:r>
    </w:p>
    <w:p w:rsidR="005832FE" w:rsidRDefault="005832FE" w:rsidP="005832FE">
      <w:pPr>
        <w:pStyle w:val="ListParagraph"/>
        <w:spacing w:after="0" w:line="240" w:lineRule="auto"/>
        <w:ind w:left="360"/>
      </w:pPr>
    </w:p>
    <w:p w:rsidR="005832FE" w:rsidRDefault="005832FE" w:rsidP="00F653EF">
      <w:pPr>
        <w:pStyle w:val="ListParagraph"/>
        <w:spacing w:after="0" w:line="240" w:lineRule="auto"/>
        <w:ind w:left="480"/>
      </w:pPr>
      <w:r>
        <w:t>Competence</w:t>
      </w:r>
    </w:p>
    <w:p w:rsidR="005832FE" w:rsidRDefault="005832FE" w:rsidP="00F653EF">
      <w:pPr>
        <w:pStyle w:val="ListParagraph"/>
        <w:spacing w:after="0" w:line="240" w:lineRule="auto"/>
        <w:ind w:left="840"/>
      </w:pPr>
      <w:r>
        <w:t>Management accountants should maintain an appropriate level of professional expertise. They should attend seminars and conferences relevant to the industry in which they work in order to maintain knowledge of accounting principles and practices appropriate to the industry.</w:t>
      </w:r>
    </w:p>
    <w:p w:rsidR="005832FE" w:rsidRDefault="005832FE" w:rsidP="005832FE">
      <w:pPr>
        <w:pStyle w:val="ListParagraph"/>
        <w:spacing w:after="0" w:line="240" w:lineRule="auto"/>
        <w:ind w:left="360"/>
      </w:pPr>
    </w:p>
    <w:p w:rsidR="005832FE" w:rsidRDefault="00BA48C0" w:rsidP="00F653EF">
      <w:pPr>
        <w:pStyle w:val="ListParagraph"/>
        <w:spacing w:after="0" w:line="240" w:lineRule="auto"/>
        <w:ind w:left="480"/>
      </w:pPr>
      <w:r>
        <w:t>Confidentiality</w:t>
      </w:r>
    </w:p>
    <w:p w:rsidR="00BA48C0" w:rsidRDefault="00BA48C0" w:rsidP="00F653EF">
      <w:pPr>
        <w:pStyle w:val="ListParagraph"/>
        <w:spacing w:after="0" w:line="240" w:lineRule="auto"/>
        <w:ind w:left="840"/>
      </w:pPr>
      <w:r>
        <w:t>Management accountants should refrain from using confidential information for unethical or illegal advantage. They should not participate in insider trading or other unethical practices.</w:t>
      </w:r>
    </w:p>
    <w:p w:rsidR="00BA48C0" w:rsidRDefault="00BA48C0" w:rsidP="005832FE">
      <w:pPr>
        <w:pStyle w:val="ListParagraph"/>
        <w:spacing w:after="0" w:line="240" w:lineRule="auto"/>
        <w:ind w:left="360"/>
      </w:pPr>
    </w:p>
    <w:p w:rsidR="00BA48C0" w:rsidRDefault="00BA48C0" w:rsidP="00F653EF">
      <w:pPr>
        <w:pStyle w:val="ListParagraph"/>
        <w:spacing w:after="0" w:line="240" w:lineRule="auto"/>
        <w:ind w:left="480"/>
      </w:pPr>
      <w:r>
        <w:t>Integrity</w:t>
      </w:r>
    </w:p>
    <w:p w:rsidR="00BA48C0" w:rsidRDefault="00BA48C0" w:rsidP="00F653EF">
      <w:pPr>
        <w:pStyle w:val="ListParagraph"/>
        <w:spacing w:after="0" w:line="240" w:lineRule="auto"/>
        <w:ind w:left="840"/>
      </w:pPr>
      <w:r>
        <w:t>Management accountants should refrain from engaging in any conduct that would prejudice carrying out duties ethically. They should avoid conflicts of interest where that interest might influence their decision making ability. For example, they should purchase supplies based on quality or price rather than purchasing from a supplier only because a relative works there.</w:t>
      </w:r>
    </w:p>
    <w:p w:rsidR="00BA48C0" w:rsidRDefault="00BA48C0" w:rsidP="005832FE">
      <w:pPr>
        <w:pStyle w:val="ListParagraph"/>
        <w:spacing w:after="0" w:line="240" w:lineRule="auto"/>
        <w:ind w:left="360"/>
      </w:pPr>
    </w:p>
    <w:p w:rsidR="00BA48C0" w:rsidRDefault="00BA48C0" w:rsidP="00F653EF">
      <w:pPr>
        <w:pStyle w:val="ListParagraph"/>
        <w:spacing w:after="0" w:line="240" w:lineRule="auto"/>
        <w:ind w:left="480"/>
      </w:pPr>
      <w:r>
        <w:t>Credibility</w:t>
      </w:r>
    </w:p>
    <w:p w:rsidR="00BA48C0" w:rsidRDefault="00BA48C0" w:rsidP="00F653EF">
      <w:pPr>
        <w:pStyle w:val="ListParagraph"/>
        <w:spacing w:after="0" w:line="240" w:lineRule="auto"/>
        <w:ind w:left="840"/>
      </w:pPr>
      <w:r>
        <w:t>Management accountants should communicate information fairly and objectively. They should not hide bad news or tweak reports to bias a particular individual or department.</w:t>
      </w:r>
    </w:p>
    <w:p w:rsidR="00F861CA" w:rsidRDefault="00F861CA" w:rsidP="00F861CA">
      <w:pPr>
        <w:pStyle w:val="ListParagraph"/>
        <w:spacing w:after="0" w:line="240" w:lineRule="auto"/>
        <w:ind w:left="360"/>
      </w:pPr>
    </w:p>
    <w:sectPr w:rsidR="00F861CA" w:rsidSect="00581402">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13B7" w:rsidRDefault="000613B7" w:rsidP="00E66057">
      <w:pPr>
        <w:spacing w:after="0" w:line="240" w:lineRule="auto"/>
      </w:pPr>
      <w:r>
        <w:separator/>
      </w:r>
    </w:p>
  </w:endnote>
  <w:endnote w:type="continuationSeparator" w:id="0">
    <w:p w:rsidR="000613B7" w:rsidRDefault="000613B7" w:rsidP="00E660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13B7" w:rsidRDefault="000613B7" w:rsidP="00E66057">
      <w:pPr>
        <w:spacing w:after="0" w:line="240" w:lineRule="auto"/>
      </w:pPr>
      <w:r>
        <w:separator/>
      </w:r>
    </w:p>
  </w:footnote>
  <w:footnote w:type="continuationSeparator" w:id="0">
    <w:p w:rsidR="000613B7" w:rsidRDefault="000613B7" w:rsidP="00E660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2C8" w:rsidRDefault="00AA42C8">
    <w:pPr>
      <w:pStyle w:val="Header"/>
    </w:pPr>
    <w:r>
      <w:t>1-</w:t>
    </w:r>
    <w:sdt>
      <w:sdtPr>
        <w:id w:val="-1786246013"/>
        <w:docPartObj>
          <w:docPartGallery w:val="Page Numbers (Top of Page)"/>
          <w:docPartUnique/>
        </w:docPartObj>
      </w:sdtPr>
      <w:sdtContent>
        <w:r>
          <w:fldChar w:fldCharType="begin"/>
        </w:r>
        <w:r>
          <w:instrText xml:space="preserve"> PAGE   \* MERGEFORMAT </w:instrText>
        </w:r>
        <w:r>
          <w:fldChar w:fldCharType="separate"/>
        </w:r>
        <w:r w:rsidR="00705280">
          <w:rPr>
            <w:noProof/>
          </w:rPr>
          <w:t>58</w:t>
        </w:r>
        <w:r>
          <w:rPr>
            <w:noProof/>
          </w:rPr>
          <w:fldChar w:fldCharType="end"/>
        </w:r>
        <w:r>
          <w:tab/>
          <w:t xml:space="preserve">Test Bank for Davis &amp; Davis, </w:t>
        </w:r>
        <w:r w:rsidRPr="00705280">
          <w:rPr>
            <w:i/>
          </w:rPr>
          <w:t>Managerial Accounting</w:t>
        </w:r>
        <w:r>
          <w:t>, 3/e</w:t>
        </w:r>
      </w:sdtContent>
    </w:sdt>
  </w:p>
  <w:p w:rsidR="00AA42C8" w:rsidRDefault="00AA42C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22283"/>
    <w:multiLevelType w:val="hybridMultilevel"/>
    <w:tmpl w:val="EFEE2DE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896CE1"/>
    <w:multiLevelType w:val="hybridMultilevel"/>
    <w:tmpl w:val="82F8F6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EC3406"/>
    <w:multiLevelType w:val="hybridMultilevel"/>
    <w:tmpl w:val="FF8887A6"/>
    <w:lvl w:ilvl="0" w:tplc="4330EDBE">
      <w:start w:val="14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C12519"/>
    <w:multiLevelType w:val="hybridMultilevel"/>
    <w:tmpl w:val="BABC37C0"/>
    <w:lvl w:ilvl="0" w:tplc="0ABE8DBE">
      <w:start w:val="134"/>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16358E"/>
    <w:multiLevelType w:val="hybridMultilevel"/>
    <w:tmpl w:val="A71C88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141936"/>
    <w:multiLevelType w:val="hybridMultilevel"/>
    <w:tmpl w:val="E0107B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DA7112"/>
    <w:multiLevelType w:val="hybridMultilevel"/>
    <w:tmpl w:val="0FCE8CCC"/>
    <w:lvl w:ilvl="0" w:tplc="5F4EA3F4">
      <w:start w:val="14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C74276"/>
    <w:multiLevelType w:val="hybridMultilevel"/>
    <w:tmpl w:val="171CFDC0"/>
    <w:lvl w:ilvl="0" w:tplc="3766B17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DD11154"/>
    <w:multiLevelType w:val="hybridMultilevel"/>
    <w:tmpl w:val="54D609B0"/>
    <w:lvl w:ilvl="0" w:tplc="23D897FC">
      <w:start w:val="1"/>
      <w:numFmt w:val="decimal"/>
      <w:lvlText w:val="%1."/>
      <w:lvlJc w:val="left"/>
      <w:pPr>
        <w:ind w:left="720" w:hanging="360"/>
      </w:pPr>
      <w:rPr>
        <w:rFonts w:hint="default"/>
        <w:b/>
      </w:rPr>
    </w:lvl>
    <w:lvl w:ilvl="1" w:tplc="04090019">
      <w:start w:val="1"/>
      <w:numFmt w:val="lowerLetter"/>
      <w:lvlText w:val="%2."/>
      <w:lvlJc w:val="left"/>
      <w:pPr>
        <w:ind w:left="90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6525BF4"/>
    <w:multiLevelType w:val="hybridMultilevel"/>
    <w:tmpl w:val="71E6E5BC"/>
    <w:lvl w:ilvl="0" w:tplc="B0589B12">
      <w:start w:val="2"/>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7D55857"/>
    <w:multiLevelType w:val="hybridMultilevel"/>
    <w:tmpl w:val="DF5E92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9D6325F"/>
    <w:multiLevelType w:val="hybridMultilevel"/>
    <w:tmpl w:val="41F83AEE"/>
    <w:lvl w:ilvl="0" w:tplc="273C978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1A12039"/>
    <w:multiLevelType w:val="hybridMultilevel"/>
    <w:tmpl w:val="15EA13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AD9608D"/>
    <w:multiLevelType w:val="hybridMultilevel"/>
    <w:tmpl w:val="15EA13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CED1802"/>
    <w:multiLevelType w:val="hybridMultilevel"/>
    <w:tmpl w:val="72F0D4E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E8070E1"/>
    <w:multiLevelType w:val="hybridMultilevel"/>
    <w:tmpl w:val="5D6A0D5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10777D4"/>
    <w:multiLevelType w:val="hybridMultilevel"/>
    <w:tmpl w:val="888495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1F2344C"/>
    <w:multiLevelType w:val="hybridMultilevel"/>
    <w:tmpl w:val="AB80E00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73D20F6"/>
    <w:multiLevelType w:val="hybridMultilevel"/>
    <w:tmpl w:val="2132E582"/>
    <w:lvl w:ilvl="0" w:tplc="0409000F">
      <w:start w:val="1"/>
      <w:numFmt w:val="decimal"/>
      <w:lvlText w:val="%1."/>
      <w:lvlJc w:val="left"/>
      <w:pPr>
        <w:ind w:left="720" w:hanging="360"/>
      </w:pPr>
      <w:rPr>
        <w:rFonts w:hint="default"/>
      </w:r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7874B54"/>
    <w:multiLevelType w:val="hybridMultilevel"/>
    <w:tmpl w:val="7850254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47BE1501"/>
    <w:multiLevelType w:val="hybridMultilevel"/>
    <w:tmpl w:val="F9886966"/>
    <w:lvl w:ilvl="0" w:tplc="3BB85864">
      <w:start w:val="157"/>
      <w:numFmt w:val="decimal"/>
      <w:lvlText w:val="%1."/>
      <w:lvlJc w:val="lef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A427DA4"/>
    <w:multiLevelType w:val="hybridMultilevel"/>
    <w:tmpl w:val="15EA13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8A73490"/>
    <w:multiLevelType w:val="hybridMultilevel"/>
    <w:tmpl w:val="7850254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600B403E"/>
    <w:multiLevelType w:val="hybridMultilevel"/>
    <w:tmpl w:val="2320F4B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1565C7E"/>
    <w:multiLevelType w:val="hybridMultilevel"/>
    <w:tmpl w:val="42F65F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28D0C66"/>
    <w:multiLevelType w:val="hybridMultilevel"/>
    <w:tmpl w:val="D57C7C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5C6274C"/>
    <w:multiLevelType w:val="hybridMultilevel"/>
    <w:tmpl w:val="7850254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67847694"/>
    <w:multiLevelType w:val="hybridMultilevel"/>
    <w:tmpl w:val="B9BE235E"/>
    <w:lvl w:ilvl="0" w:tplc="867CD2BA">
      <w:start w:val="1"/>
      <w:numFmt w:val="decimal"/>
      <w:lvlText w:val="%1."/>
      <w:lvlJc w:val="left"/>
      <w:pPr>
        <w:ind w:left="63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BD62F01"/>
    <w:multiLevelType w:val="hybridMultilevel"/>
    <w:tmpl w:val="EF8094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C471CB1"/>
    <w:multiLevelType w:val="hybridMultilevel"/>
    <w:tmpl w:val="41F47E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E4B07FF"/>
    <w:multiLevelType w:val="hybridMultilevel"/>
    <w:tmpl w:val="EFE48722"/>
    <w:lvl w:ilvl="0" w:tplc="D39A753C">
      <w:start w:val="16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94D3FF0"/>
    <w:multiLevelType w:val="hybridMultilevel"/>
    <w:tmpl w:val="6F3CAE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AB66ED9"/>
    <w:multiLevelType w:val="hybridMultilevel"/>
    <w:tmpl w:val="D396BD10"/>
    <w:lvl w:ilvl="0" w:tplc="BA0CFDF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ABE2F88"/>
    <w:multiLevelType w:val="hybridMultilevel"/>
    <w:tmpl w:val="B2B8D7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27"/>
  </w:num>
  <w:num w:numId="3">
    <w:abstractNumId w:val="16"/>
  </w:num>
  <w:num w:numId="4">
    <w:abstractNumId w:val="23"/>
  </w:num>
  <w:num w:numId="5">
    <w:abstractNumId w:val="24"/>
  </w:num>
  <w:num w:numId="6">
    <w:abstractNumId w:val="14"/>
  </w:num>
  <w:num w:numId="7">
    <w:abstractNumId w:val="25"/>
  </w:num>
  <w:num w:numId="8">
    <w:abstractNumId w:val="21"/>
  </w:num>
  <w:num w:numId="9">
    <w:abstractNumId w:val="8"/>
  </w:num>
  <w:num w:numId="10">
    <w:abstractNumId w:val="11"/>
  </w:num>
  <w:num w:numId="11">
    <w:abstractNumId w:val="32"/>
  </w:num>
  <w:num w:numId="12">
    <w:abstractNumId w:val="28"/>
  </w:num>
  <w:num w:numId="13">
    <w:abstractNumId w:val="12"/>
  </w:num>
  <w:num w:numId="14">
    <w:abstractNumId w:val="1"/>
  </w:num>
  <w:num w:numId="15">
    <w:abstractNumId w:val="17"/>
  </w:num>
  <w:num w:numId="16">
    <w:abstractNumId w:val="13"/>
  </w:num>
  <w:num w:numId="17">
    <w:abstractNumId w:val="4"/>
  </w:num>
  <w:num w:numId="18">
    <w:abstractNumId w:val="31"/>
  </w:num>
  <w:num w:numId="19">
    <w:abstractNumId w:val="29"/>
  </w:num>
  <w:num w:numId="20">
    <w:abstractNumId w:val="26"/>
  </w:num>
  <w:num w:numId="21">
    <w:abstractNumId w:val="22"/>
  </w:num>
  <w:num w:numId="22">
    <w:abstractNumId w:val="19"/>
  </w:num>
  <w:num w:numId="23">
    <w:abstractNumId w:val="7"/>
  </w:num>
  <w:num w:numId="24">
    <w:abstractNumId w:val="15"/>
  </w:num>
  <w:num w:numId="25">
    <w:abstractNumId w:val="9"/>
  </w:num>
  <w:num w:numId="26">
    <w:abstractNumId w:val="10"/>
  </w:num>
  <w:num w:numId="27">
    <w:abstractNumId w:val="33"/>
  </w:num>
  <w:num w:numId="28">
    <w:abstractNumId w:val="5"/>
  </w:num>
  <w:num w:numId="29">
    <w:abstractNumId w:val="0"/>
  </w:num>
  <w:num w:numId="30">
    <w:abstractNumId w:val="3"/>
  </w:num>
  <w:num w:numId="31">
    <w:abstractNumId w:val="2"/>
  </w:num>
  <w:num w:numId="32">
    <w:abstractNumId w:val="20"/>
  </w:num>
  <w:num w:numId="33">
    <w:abstractNumId w:val="30"/>
  </w:num>
  <w:num w:numId="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1C2"/>
    <w:rsid w:val="00000041"/>
    <w:rsid w:val="00003DAF"/>
    <w:rsid w:val="00007364"/>
    <w:rsid w:val="000073D7"/>
    <w:rsid w:val="00012255"/>
    <w:rsid w:val="0001733F"/>
    <w:rsid w:val="000200FB"/>
    <w:rsid w:val="000205F2"/>
    <w:rsid w:val="00020920"/>
    <w:rsid w:val="000233DA"/>
    <w:rsid w:val="00025F4F"/>
    <w:rsid w:val="00030EB5"/>
    <w:rsid w:val="000337BF"/>
    <w:rsid w:val="000367F7"/>
    <w:rsid w:val="00046D71"/>
    <w:rsid w:val="00050845"/>
    <w:rsid w:val="00056D33"/>
    <w:rsid w:val="000613B7"/>
    <w:rsid w:val="00064B33"/>
    <w:rsid w:val="00067325"/>
    <w:rsid w:val="00073F27"/>
    <w:rsid w:val="000743E7"/>
    <w:rsid w:val="000744F7"/>
    <w:rsid w:val="00075BD0"/>
    <w:rsid w:val="00081D36"/>
    <w:rsid w:val="0008257F"/>
    <w:rsid w:val="00083A80"/>
    <w:rsid w:val="000866B9"/>
    <w:rsid w:val="000919EB"/>
    <w:rsid w:val="0009310A"/>
    <w:rsid w:val="00094C97"/>
    <w:rsid w:val="00095943"/>
    <w:rsid w:val="000A291D"/>
    <w:rsid w:val="000A3CA9"/>
    <w:rsid w:val="000A7802"/>
    <w:rsid w:val="000B16A7"/>
    <w:rsid w:val="000B42BB"/>
    <w:rsid w:val="000B5CB4"/>
    <w:rsid w:val="000C2E8C"/>
    <w:rsid w:val="000C5B62"/>
    <w:rsid w:val="000D49E1"/>
    <w:rsid w:val="000E09C3"/>
    <w:rsid w:val="000E4421"/>
    <w:rsid w:val="000E731B"/>
    <w:rsid w:val="000F1972"/>
    <w:rsid w:val="000F1ED4"/>
    <w:rsid w:val="000F2AB3"/>
    <w:rsid w:val="000F532C"/>
    <w:rsid w:val="000F5507"/>
    <w:rsid w:val="001007E1"/>
    <w:rsid w:val="00100E20"/>
    <w:rsid w:val="0010111B"/>
    <w:rsid w:val="00106396"/>
    <w:rsid w:val="00110B71"/>
    <w:rsid w:val="00116FE1"/>
    <w:rsid w:val="00123655"/>
    <w:rsid w:val="00144202"/>
    <w:rsid w:val="00145348"/>
    <w:rsid w:val="00150560"/>
    <w:rsid w:val="00150CBF"/>
    <w:rsid w:val="00154A5A"/>
    <w:rsid w:val="00161867"/>
    <w:rsid w:val="00163399"/>
    <w:rsid w:val="00165B43"/>
    <w:rsid w:val="00167EF2"/>
    <w:rsid w:val="001741DF"/>
    <w:rsid w:val="0017550A"/>
    <w:rsid w:val="001777A3"/>
    <w:rsid w:val="00183E99"/>
    <w:rsid w:val="00184343"/>
    <w:rsid w:val="00190A94"/>
    <w:rsid w:val="001A2625"/>
    <w:rsid w:val="001B06C3"/>
    <w:rsid w:val="001B50BB"/>
    <w:rsid w:val="001C085B"/>
    <w:rsid w:val="001C1062"/>
    <w:rsid w:val="001C1F19"/>
    <w:rsid w:val="001C2A41"/>
    <w:rsid w:val="001C39B4"/>
    <w:rsid w:val="001D1263"/>
    <w:rsid w:val="001D1299"/>
    <w:rsid w:val="001D2B27"/>
    <w:rsid w:val="001D2BB9"/>
    <w:rsid w:val="001D3B52"/>
    <w:rsid w:val="001D5EC6"/>
    <w:rsid w:val="001D6E3B"/>
    <w:rsid w:val="001E6C08"/>
    <w:rsid w:val="001F47AF"/>
    <w:rsid w:val="00201BCA"/>
    <w:rsid w:val="002021F5"/>
    <w:rsid w:val="00203D71"/>
    <w:rsid w:val="00204433"/>
    <w:rsid w:val="002074B8"/>
    <w:rsid w:val="0021402E"/>
    <w:rsid w:val="0022003E"/>
    <w:rsid w:val="00220044"/>
    <w:rsid w:val="00221B9A"/>
    <w:rsid w:val="002313B8"/>
    <w:rsid w:val="0023256D"/>
    <w:rsid w:val="00232DBA"/>
    <w:rsid w:val="00235803"/>
    <w:rsid w:val="002372FD"/>
    <w:rsid w:val="00246071"/>
    <w:rsid w:val="00251636"/>
    <w:rsid w:val="00251BEB"/>
    <w:rsid w:val="002521F4"/>
    <w:rsid w:val="00255C5C"/>
    <w:rsid w:val="00257F2A"/>
    <w:rsid w:val="002601B8"/>
    <w:rsid w:val="00263473"/>
    <w:rsid w:val="002705B4"/>
    <w:rsid w:val="002711D7"/>
    <w:rsid w:val="00274229"/>
    <w:rsid w:val="00274EEF"/>
    <w:rsid w:val="002815F9"/>
    <w:rsid w:val="002816E3"/>
    <w:rsid w:val="002823CC"/>
    <w:rsid w:val="002853C6"/>
    <w:rsid w:val="002877D4"/>
    <w:rsid w:val="002A00AB"/>
    <w:rsid w:val="002A0BB4"/>
    <w:rsid w:val="002A532C"/>
    <w:rsid w:val="002A75BE"/>
    <w:rsid w:val="002B4D9D"/>
    <w:rsid w:val="002B63F6"/>
    <w:rsid w:val="002C423E"/>
    <w:rsid w:val="002D2C96"/>
    <w:rsid w:val="002D35A4"/>
    <w:rsid w:val="002D59DD"/>
    <w:rsid w:val="002E0FEA"/>
    <w:rsid w:val="002E7510"/>
    <w:rsid w:val="002F12C4"/>
    <w:rsid w:val="002F2DE9"/>
    <w:rsid w:val="002F46F9"/>
    <w:rsid w:val="002F59DB"/>
    <w:rsid w:val="002F5ED9"/>
    <w:rsid w:val="002F7EEE"/>
    <w:rsid w:val="00305954"/>
    <w:rsid w:val="00307FE3"/>
    <w:rsid w:val="00314F6D"/>
    <w:rsid w:val="00316F21"/>
    <w:rsid w:val="003170F3"/>
    <w:rsid w:val="00320420"/>
    <w:rsid w:val="003229D8"/>
    <w:rsid w:val="00323CA6"/>
    <w:rsid w:val="00325081"/>
    <w:rsid w:val="00325314"/>
    <w:rsid w:val="00334FCB"/>
    <w:rsid w:val="003477A2"/>
    <w:rsid w:val="00356368"/>
    <w:rsid w:val="0036108A"/>
    <w:rsid w:val="003635F8"/>
    <w:rsid w:val="0036497C"/>
    <w:rsid w:val="00365FA2"/>
    <w:rsid w:val="00370AD3"/>
    <w:rsid w:val="0037176B"/>
    <w:rsid w:val="003758C6"/>
    <w:rsid w:val="00385E07"/>
    <w:rsid w:val="00390B58"/>
    <w:rsid w:val="0039517D"/>
    <w:rsid w:val="003964A9"/>
    <w:rsid w:val="0039682B"/>
    <w:rsid w:val="003A1765"/>
    <w:rsid w:val="003A501A"/>
    <w:rsid w:val="003B15BA"/>
    <w:rsid w:val="003B2DC0"/>
    <w:rsid w:val="003C0802"/>
    <w:rsid w:val="003C1D6E"/>
    <w:rsid w:val="003C1E95"/>
    <w:rsid w:val="003C4CD8"/>
    <w:rsid w:val="003C54E6"/>
    <w:rsid w:val="003C5B46"/>
    <w:rsid w:val="003D754A"/>
    <w:rsid w:val="003E0150"/>
    <w:rsid w:val="003E676E"/>
    <w:rsid w:val="003E6CB2"/>
    <w:rsid w:val="003F361A"/>
    <w:rsid w:val="00405539"/>
    <w:rsid w:val="00405A1D"/>
    <w:rsid w:val="00421A46"/>
    <w:rsid w:val="00426ACA"/>
    <w:rsid w:val="0043114D"/>
    <w:rsid w:val="004343AC"/>
    <w:rsid w:val="00437D14"/>
    <w:rsid w:val="004435E6"/>
    <w:rsid w:val="00445C26"/>
    <w:rsid w:val="00445C30"/>
    <w:rsid w:val="00453FC5"/>
    <w:rsid w:val="00460B30"/>
    <w:rsid w:val="0046311D"/>
    <w:rsid w:val="00465B34"/>
    <w:rsid w:val="0046680A"/>
    <w:rsid w:val="0047350E"/>
    <w:rsid w:val="00473D17"/>
    <w:rsid w:val="0047632B"/>
    <w:rsid w:val="0048015D"/>
    <w:rsid w:val="0048045A"/>
    <w:rsid w:val="004927C2"/>
    <w:rsid w:val="004974C1"/>
    <w:rsid w:val="004A6977"/>
    <w:rsid w:val="004B4D6C"/>
    <w:rsid w:val="004B6523"/>
    <w:rsid w:val="004B670B"/>
    <w:rsid w:val="004C113F"/>
    <w:rsid w:val="004C1654"/>
    <w:rsid w:val="004C33E8"/>
    <w:rsid w:val="004C48FB"/>
    <w:rsid w:val="004C7F74"/>
    <w:rsid w:val="004D2D59"/>
    <w:rsid w:val="004D33BF"/>
    <w:rsid w:val="004D5BC9"/>
    <w:rsid w:val="004D6621"/>
    <w:rsid w:val="004D766A"/>
    <w:rsid w:val="004E081E"/>
    <w:rsid w:val="004F08B7"/>
    <w:rsid w:val="004F1FCA"/>
    <w:rsid w:val="004F43D0"/>
    <w:rsid w:val="004F481B"/>
    <w:rsid w:val="004F4E71"/>
    <w:rsid w:val="004F7729"/>
    <w:rsid w:val="005062C5"/>
    <w:rsid w:val="00514AD6"/>
    <w:rsid w:val="00517DAA"/>
    <w:rsid w:val="005206FA"/>
    <w:rsid w:val="005210DA"/>
    <w:rsid w:val="005230C4"/>
    <w:rsid w:val="005332ED"/>
    <w:rsid w:val="00533BB2"/>
    <w:rsid w:val="0053517D"/>
    <w:rsid w:val="00537801"/>
    <w:rsid w:val="00540542"/>
    <w:rsid w:val="00543A48"/>
    <w:rsid w:val="005562B1"/>
    <w:rsid w:val="00556386"/>
    <w:rsid w:val="00565EA7"/>
    <w:rsid w:val="0056721C"/>
    <w:rsid w:val="0057270B"/>
    <w:rsid w:val="005769FE"/>
    <w:rsid w:val="00576D8E"/>
    <w:rsid w:val="00577ED0"/>
    <w:rsid w:val="00581402"/>
    <w:rsid w:val="00581ACA"/>
    <w:rsid w:val="005832FE"/>
    <w:rsid w:val="005903D8"/>
    <w:rsid w:val="00591E2B"/>
    <w:rsid w:val="0059319E"/>
    <w:rsid w:val="005951C2"/>
    <w:rsid w:val="005A2835"/>
    <w:rsid w:val="005A2EED"/>
    <w:rsid w:val="005A4BF5"/>
    <w:rsid w:val="005B07DF"/>
    <w:rsid w:val="005B358D"/>
    <w:rsid w:val="005B43C9"/>
    <w:rsid w:val="005B44FA"/>
    <w:rsid w:val="005C2481"/>
    <w:rsid w:val="005C3A96"/>
    <w:rsid w:val="005C5479"/>
    <w:rsid w:val="005C7466"/>
    <w:rsid w:val="005D0081"/>
    <w:rsid w:val="005D5BC8"/>
    <w:rsid w:val="005E1185"/>
    <w:rsid w:val="005E4B23"/>
    <w:rsid w:val="005F2305"/>
    <w:rsid w:val="005F5287"/>
    <w:rsid w:val="006102F8"/>
    <w:rsid w:val="006211D1"/>
    <w:rsid w:val="00627BC7"/>
    <w:rsid w:val="0063156A"/>
    <w:rsid w:val="006341E2"/>
    <w:rsid w:val="0064143A"/>
    <w:rsid w:val="006414B4"/>
    <w:rsid w:val="006418F8"/>
    <w:rsid w:val="00644061"/>
    <w:rsid w:val="00646854"/>
    <w:rsid w:val="00647DF9"/>
    <w:rsid w:val="00653CC7"/>
    <w:rsid w:val="00664134"/>
    <w:rsid w:val="006646DD"/>
    <w:rsid w:val="006648A4"/>
    <w:rsid w:val="0066540A"/>
    <w:rsid w:val="00666672"/>
    <w:rsid w:val="00667DEA"/>
    <w:rsid w:val="00672F6E"/>
    <w:rsid w:val="00673F48"/>
    <w:rsid w:val="00675134"/>
    <w:rsid w:val="00675D93"/>
    <w:rsid w:val="006777D4"/>
    <w:rsid w:val="0068505F"/>
    <w:rsid w:val="00693A36"/>
    <w:rsid w:val="00696810"/>
    <w:rsid w:val="006A491F"/>
    <w:rsid w:val="006C58C8"/>
    <w:rsid w:val="006C5B31"/>
    <w:rsid w:val="006C6450"/>
    <w:rsid w:val="006C7A8E"/>
    <w:rsid w:val="006D38BE"/>
    <w:rsid w:val="006E0494"/>
    <w:rsid w:val="006F4DA7"/>
    <w:rsid w:val="00700189"/>
    <w:rsid w:val="0070137F"/>
    <w:rsid w:val="00703B02"/>
    <w:rsid w:val="00704BF0"/>
    <w:rsid w:val="00705280"/>
    <w:rsid w:val="00715F57"/>
    <w:rsid w:val="007212EE"/>
    <w:rsid w:val="0072289B"/>
    <w:rsid w:val="00723B40"/>
    <w:rsid w:val="00724DA7"/>
    <w:rsid w:val="00725BB2"/>
    <w:rsid w:val="00733A31"/>
    <w:rsid w:val="007343CE"/>
    <w:rsid w:val="007418B1"/>
    <w:rsid w:val="00747652"/>
    <w:rsid w:val="00750846"/>
    <w:rsid w:val="00761BC3"/>
    <w:rsid w:val="00761E0A"/>
    <w:rsid w:val="007638EC"/>
    <w:rsid w:val="007642DE"/>
    <w:rsid w:val="007652AD"/>
    <w:rsid w:val="00765DE9"/>
    <w:rsid w:val="0077033C"/>
    <w:rsid w:val="00771A4E"/>
    <w:rsid w:val="007720E6"/>
    <w:rsid w:val="0077603E"/>
    <w:rsid w:val="00784271"/>
    <w:rsid w:val="00791792"/>
    <w:rsid w:val="007A23ED"/>
    <w:rsid w:val="007A5BEB"/>
    <w:rsid w:val="007A7727"/>
    <w:rsid w:val="007B2D6D"/>
    <w:rsid w:val="007B40BD"/>
    <w:rsid w:val="007B4A53"/>
    <w:rsid w:val="007B68E2"/>
    <w:rsid w:val="007C0B58"/>
    <w:rsid w:val="007D5CCD"/>
    <w:rsid w:val="007E15B4"/>
    <w:rsid w:val="007E2B48"/>
    <w:rsid w:val="007E35E3"/>
    <w:rsid w:val="007F2F61"/>
    <w:rsid w:val="007F3794"/>
    <w:rsid w:val="007F4F27"/>
    <w:rsid w:val="007F5AD4"/>
    <w:rsid w:val="007F6884"/>
    <w:rsid w:val="007F7E4C"/>
    <w:rsid w:val="00803786"/>
    <w:rsid w:val="00803A5D"/>
    <w:rsid w:val="008110B6"/>
    <w:rsid w:val="00811574"/>
    <w:rsid w:val="00825B24"/>
    <w:rsid w:val="008344F6"/>
    <w:rsid w:val="00835040"/>
    <w:rsid w:val="00836F22"/>
    <w:rsid w:val="008432EF"/>
    <w:rsid w:val="00850BD2"/>
    <w:rsid w:val="00853FA8"/>
    <w:rsid w:val="00857207"/>
    <w:rsid w:val="008575B0"/>
    <w:rsid w:val="0086076F"/>
    <w:rsid w:val="00876C2E"/>
    <w:rsid w:val="00880B41"/>
    <w:rsid w:val="00880E89"/>
    <w:rsid w:val="008820BF"/>
    <w:rsid w:val="00884F1F"/>
    <w:rsid w:val="008931BC"/>
    <w:rsid w:val="00897BB8"/>
    <w:rsid w:val="00897EEE"/>
    <w:rsid w:val="00897FB7"/>
    <w:rsid w:val="008B1D1A"/>
    <w:rsid w:val="008B565D"/>
    <w:rsid w:val="008C3361"/>
    <w:rsid w:val="008D0705"/>
    <w:rsid w:val="008D1EB1"/>
    <w:rsid w:val="008D6A6C"/>
    <w:rsid w:val="008E1172"/>
    <w:rsid w:val="008E28E1"/>
    <w:rsid w:val="008E2B1D"/>
    <w:rsid w:val="008E2D29"/>
    <w:rsid w:val="008E5A7C"/>
    <w:rsid w:val="008E79D6"/>
    <w:rsid w:val="008F0EBC"/>
    <w:rsid w:val="008F5B19"/>
    <w:rsid w:val="00904EAC"/>
    <w:rsid w:val="009106D9"/>
    <w:rsid w:val="00915996"/>
    <w:rsid w:val="009225EB"/>
    <w:rsid w:val="00923D0F"/>
    <w:rsid w:val="00926A8A"/>
    <w:rsid w:val="00927900"/>
    <w:rsid w:val="009326B7"/>
    <w:rsid w:val="00933BF6"/>
    <w:rsid w:val="009354E9"/>
    <w:rsid w:val="00935C21"/>
    <w:rsid w:val="00941215"/>
    <w:rsid w:val="009456F5"/>
    <w:rsid w:val="00946103"/>
    <w:rsid w:val="009512C7"/>
    <w:rsid w:val="00951BB1"/>
    <w:rsid w:val="009647EC"/>
    <w:rsid w:val="00964E7C"/>
    <w:rsid w:val="00967D64"/>
    <w:rsid w:val="0097016C"/>
    <w:rsid w:val="00971A29"/>
    <w:rsid w:val="00982C1C"/>
    <w:rsid w:val="0098558C"/>
    <w:rsid w:val="00986141"/>
    <w:rsid w:val="00993C6F"/>
    <w:rsid w:val="00996EB0"/>
    <w:rsid w:val="009A048E"/>
    <w:rsid w:val="009A32CC"/>
    <w:rsid w:val="009B08C5"/>
    <w:rsid w:val="009B1D3C"/>
    <w:rsid w:val="009B2138"/>
    <w:rsid w:val="009B2265"/>
    <w:rsid w:val="009B6B77"/>
    <w:rsid w:val="009B6BE3"/>
    <w:rsid w:val="009C3B17"/>
    <w:rsid w:val="009E0708"/>
    <w:rsid w:val="009E2DDA"/>
    <w:rsid w:val="009E39AD"/>
    <w:rsid w:val="009E46C1"/>
    <w:rsid w:val="009F1A1B"/>
    <w:rsid w:val="00A045A7"/>
    <w:rsid w:val="00A075D2"/>
    <w:rsid w:val="00A11DD2"/>
    <w:rsid w:val="00A13ADD"/>
    <w:rsid w:val="00A16320"/>
    <w:rsid w:val="00A20FCD"/>
    <w:rsid w:val="00A256E8"/>
    <w:rsid w:val="00A27F48"/>
    <w:rsid w:val="00A31136"/>
    <w:rsid w:val="00A31AE9"/>
    <w:rsid w:val="00A32DF1"/>
    <w:rsid w:val="00A35C83"/>
    <w:rsid w:val="00A4144B"/>
    <w:rsid w:val="00A53B20"/>
    <w:rsid w:val="00A53FE1"/>
    <w:rsid w:val="00A5539C"/>
    <w:rsid w:val="00A62F04"/>
    <w:rsid w:val="00A64461"/>
    <w:rsid w:val="00A6475B"/>
    <w:rsid w:val="00A650CF"/>
    <w:rsid w:val="00A81773"/>
    <w:rsid w:val="00A82394"/>
    <w:rsid w:val="00A84470"/>
    <w:rsid w:val="00A84ED0"/>
    <w:rsid w:val="00A92C77"/>
    <w:rsid w:val="00A94833"/>
    <w:rsid w:val="00AA3462"/>
    <w:rsid w:val="00AA42C8"/>
    <w:rsid w:val="00AA4584"/>
    <w:rsid w:val="00AB5372"/>
    <w:rsid w:val="00AC0C4D"/>
    <w:rsid w:val="00AC5CF6"/>
    <w:rsid w:val="00AD2704"/>
    <w:rsid w:val="00AD595C"/>
    <w:rsid w:val="00AD5EE1"/>
    <w:rsid w:val="00AD77E1"/>
    <w:rsid w:val="00AE062A"/>
    <w:rsid w:val="00AE4C89"/>
    <w:rsid w:val="00AE68FF"/>
    <w:rsid w:val="00AF38B2"/>
    <w:rsid w:val="00B14B03"/>
    <w:rsid w:val="00B21D57"/>
    <w:rsid w:val="00B25B29"/>
    <w:rsid w:val="00B27189"/>
    <w:rsid w:val="00B32697"/>
    <w:rsid w:val="00B34D0D"/>
    <w:rsid w:val="00B35F69"/>
    <w:rsid w:val="00B40E83"/>
    <w:rsid w:val="00B45AC1"/>
    <w:rsid w:val="00B46C55"/>
    <w:rsid w:val="00B4750F"/>
    <w:rsid w:val="00B552C4"/>
    <w:rsid w:val="00B558F4"/>
    <w:rsid w:val="00B62CA1"/>
    <w:rsid w:val="00B70A75"/>
    <w:rsid w:val="00B71560"/>
    <w:rsid w:val="00B76466"/>
    <w:rsid w:val="00B84520"/>
    <w:rsid w:val="00B86DAB"/>
    <w:rsid w:val="00B93584"/>
    <w:rsid w:val="00B94739"/>
    <w:rsid w:val="00B94EFF"/>
    <w:rsid w:val="00B951F9"/>
    <w:rsid w:val="00BA41C3"/>
    <w:rsid w:val="00BA48C0"/>
    <w:rsid w:val="00BA4F6A"/>
    <w:rsid w:val="00BA7DEC"/>
    <w:rsid w:val="00BB68CD"/>
    <w:rsid w:val="00BC25C9"/>
    <w:rsid w:val="00BC31B5"/>
    <w:rsid w:val="00BC6663"/>
    <w:rsid w:val="00BD56EA"/>
    <w:rsid w:val="00BD76DF"/>
    <w:rsid w:val="00BE20E8"/>
    <w:rsid w:val="00BF2BD1"/>
    <w:rsid w:val="00BF3556"/>
    <w:rsid w:val="00BF69DD"/>
    <w:rsid w:val="00C008D7"/>
    <w:rsid w:val="00C10F22"/>
    <w:rsid w:val="00C1205F"/>
    <w:rsid w:val="00C20097"/>
    <w:rsid w:val="00C20F0E"/>
    <w:rsid w:val="00C216BF"/>
    <w:rsid w:val="00C343CB"/>
    <w:rsid w:val="00C358E3"/>
    <w:rsid w:val="00C37322"/>
    <w:rsid w:val="00C37F51"/>
    <w:rsid w:val="00C41AC4"/>
    <w:rsid w:val="00C423A1"/>
    <w:rsid w:val="00C42678"/>
    <w:rsid w:val="00C43EBE"/>
    <w:rsid w:val="00C51424"/>
    <w:rsid w:val="00C53FD9"/>
    <w:rsid w:val="00C54959"/>
    <w:rsid w:val="00C64730"/>
    <w:rsid w:val="00C70FB5"/>
    <w:rsid w:val="00C82564"/>
    <w:rsid w:val="00C854D7"/>
    <w:rsid w:val="00C926B8"/>
    <w:rsid w:val="00C96875"/>
    <w:rsid w:val="00C9779E"/>
    <w:rsid w:val="00CA5118"/>
    <w:rsid w:val="00CA6065"/>
    <w:rsid w:val="00CB07F4"/>
    <w:rsid w:val="00CB43A0"/>
    <w:rsid w:val="00CC12FD"/>
    <w:rsid w:val="00CC18D6"/>
    <w:rsid w:val="00CC291D"/>
    <w:rsid w:val="00CC64D7"/>
    <w:rsid w:val="00CC7F82"/>
    <w:rsid w:val="00CD3986"/>
    <w:rsid w:val="00CD6525"/>
    <w:rsid w:val="00CE20AE"/>
    <w:rsid w:val="00CE2464"/>
    <w:rsid w:val="00CE3B31"/>
    <w:rsid w:val="00CE6882"/>
    <w:rsid w:val="00CF2DC9"/>
    <w:rsid w:val="00CF5C71"/>
    <w:rsid w:val="00CF5CA3"/>
    <w:rsid w:val="00D00B36"/>
    <w:rsid w:val="00D02171"/>
    <w:rsid w:val="00D05FFD"/>
    <w:rsid w:val="00D13AA5"/>
    <w:rsid w:val="00D25663"/>
    <w:rsid w:val="00D31B27"/>
    <w:rsid w:val="00D36B88"/>
    <w:rsid w:val="00D36D47"/>
    <w:rsid w:val="00D405B0"/>
    <w:rsid w:val="00D459EE"/>
    <w:rsid w:val="00D46A4E"/>
    <w:rsid w:val="00D47875"/>
    <w:rsid w:val="00D62040"/>
    <w:rsid w:val="00D63D77"/>
    <w:rsid w:val="00D70D54"/>
    <w:rsid w:val="00D748BF"/>
    <w:rsid w:val="00D76064"/>
    <w:rsid w:val="00D805F6"/>
    <w:rsid w:val="00D83A50"/>
    <w:rsid w:val="00D849F1"/>
    <w:rsid w:val="00DA3D5C"/>
    <w:rsid w:val="00DA405F"/>
    <w:rsid w:val="00DA63DF"/>
    <w:rsid w:val="00DB7883"/>
    <w:rsid w:val="00DC080C"/>
    <w:rsid w:val="00DC5907"/>
    <w:rsid w:val="00DC6DCF"/>
    <w:rsid w:val="00DC77E5"/>
    <w:rsid w:val="00DD175C"/>
    <w:rsid w:val="00DD591D"/>
    <w:rsid w:val="00DD773A"/>
    <w:rsid w:val="00DF28AD"/>
    <w:rsid w:val="00DF4560"/>
    <w:rsid w:val="00DF559A"/>
    <w:rsid w:val="00E02965"/>
    <w:rsid w:val="00E05735"/>
    <w:rsid w:val="00E076E1"/>
    <w:rsid w:val="00E15C01"/>
    <w:rsid w:val="00E26026"/>
    <w:rsid w:val="00E306EB"/>
    <w:rsid w:val="00E410AE"/>
    <w:rsid w:val="00E41DD5"/>
    <w:rsid w:val="00E43424"/>
    <w:rsid w:val="00E52759"/>
    <w:rsid w:val="00E568C0"/>
    <w:rsid w:val="00E5701B"/>
    <w:rsid w:val="00E57604"/>
    <w:rsid w:val="00E6086F"/>
    <w:rsid w:val="00E6095A"/>
    <w:rsid w:val="00E62E13"/>
    <w:rsid w:val="00E634B6"/>
    <w:rsid w:val="00E66057"/>
    <w:rsid w:val="00E70CE3"/>
    <w:rsid w:val="00E70F91"/>
    <w:rsid w:val="00E72902"/>
    <w:rsid w:val="00E749BB"/>
    <w:rsid w:val="00E7544C"/>
    <w:rsid w:val="00E81BE8"/>
    <w:rsid w:val="00E843CB"/>
    <w:rsid w:val="00E86E77"/>
    <w:rsid w:val="00E91685"/>
    <w:rsid w:val="00E921D5"/>
    <w:rsid w:val="00E969B5"/>
    <w:rsid w:val="00E97FC9"/>
    <w:rsid w:val="00EA193A"/>
    <w:rsid w:val="00EA75DC"/>
    <w:rsid w:val="00EA799E"/>
    <w:rsid w:val="00EB2AEF"/>
    <w:rsid w:val="00EB37A6"/>
    <w:rsid w:val="00EB6A83"/>
    <w:rsid w:val="00EB6C50"/>
    <w:rsid w:val="00EC239D"/>
    <w:rsid w:val="00EC34FA"/>
    <w:rsid w:val="00ED778A"/>
    <w:rsid w:val="00ED7998"/>
    <w:rsid w:val="00EE0CA6"/>
    <w:rsid w:val="00EE5328"/>
    <w:rsid w:val="00EE6155"/>
    <w:rsid w:val="00EF038D"/>
    <w:rsid w:val="00EF38F9"/>
    <w:rsid w:val="00EF40FD"/>
    <w:rsid w:val="00EF7ABC"/>
    <w:rsid w:val="00F00344"/>
    <w:rsid w:val="00F0505B"/>
    <w:rsid w:val="00F07509"/>
    <w:rsid w:val="00F10F31"/>
    <w:rsid w:val="00F11331"/>
    <w:rsid w:val="00F139C0"/>
    <w:rsid w:val="00F17F0B"/>
    <w:rsid w:val="00F26604"/>
    <w:rsid w:val="00F30F16"/>
    <w:rsid w:val="00F30FFF"/>
    <w:rsid w:val="00F32368"/>
    <w:rsid w:val="00F32E1A"/>
    <w:rsid w:val="00F355C7"/>
    <w:rsid w:val="00F37F8E"/>
    <w:rsid w:val="00F435BC"/>
    <w:rsid w:val="00F43A7A"/>
    <w:rsid w:val="00F4682C"/>
    <w:rsid w:val="00F46A23"/>
    <w:rsid w:val="00F576FC"/>
    <w:rsid w:val="00F6076E"/>
    <w:rsid w:val="00F653EF"/>
    <w:rsid w:val="00F65CBF"/>
    <w:rsid w:val="00F71C2F"/>
    <w:rsid w:val="00F72D43"/>
    <w:rsid w:val="00F75D02"/>
    <w:rsid w:val="00F77208"/>
    <w:rsid w:val="00F8033E"/>
    <w:rsid w:val="00F8339C"/>
    <w:rsid w:val="00F861CA"/>
    <w:rsid w:val="00F957A4"/>
    <w:rsid w:val="00FA40E8"/>
    <w:rsid w:val="00FA604E"/>
    <w:rsid w:val="00FB39D4"/>
    <w:rsid w:val="00FB485E"/>
    <w:rsid w:val="00FB587A"/>
    <w:rsid w:val="00FC1487"/>
    <w:rsid w:val="00FC4762"/>
    <w:rsid w:val="00FD09AA"/>
    <w:rsid w:val="00FD0EDC"/>
    <w:rsid w:val="00FE025F"/>
    <w:rsid w:val="00FE1454"/>
    <w:rsid w:val="00FE189E"/>
    <w:rsid w:val="00FE5C4E"/>
  </w:rsids>
  <m:mathPr>
    <m:mathFont m:val="Cambria Math"/>
    <m:brkBin m:val="before"/>
    <m:brkBinSub m:val="--"/>
    <m:smallFrac/>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51C2"/>
    <w:pPr>
      <w:ind w:left="720"/>
      <w:contextualSpacing/>
    </w:pPr>
  </w:style>
  <w:style w:type="table" w:styleId="TableGrid">
    <w:name w:val="Table Grid"/>
    <w:basedOn w:val="TableNormal"/>
    <w:uiPriority w:val="59"/>
    <w:rsid w:val="005C547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E660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6057"/>
  </w:style>
  <w:style w:type="paragraph" w:styleId="Footer">
    <w:name w:val="footer"/>
    <w:basedOn w:val="Normal"/>
    <w:link w:val="FooterChar"/>
    <w:uiPriority w:val="99"/>
    <w:unhideWhenUsed/>
    <w:rsid w:val="00E660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6057"/>
  </w:style>
  <w:style w:type="paragraph" w:styleId="BalloonText">
    <w:name w:val="Balloon Text"/>
    <w:basedOn w:val="Normal"/>
    <w:link w:val="BalloonTextChar"/>
    <w:uiPriority w:val="99"/>
    <w:semiHidden/>
    <w:unhideWhenUsed/>
    <w:rsid w:val="00E660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605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51C2"/>
    <w:pPr>
      <w:ind w:left="720"/>
      <w:contextualSpacing/>
    </w:pPr>
  </w:style>
  <w:style w:type="table" w:styleId="TableGrid">
    <w:name w:val="Table Grid"/>
    <w:basedOn w:val="TableNormal"/>
    <w:uiPriority w:val="59"/>
    <w:rsid w:val="005C547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E660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6057"/>
  </w:style>
  <w:style w:type="paragraph" w:styleId="Footer">
    <w:name w:val="footer"/>
    <w:basedOn w:val="Normal"/>
    <w:link w:val="FooterChar"/>
    <w:uiPriority w:val="99"/>
    <w:unhideWhenUsed/>
    <w:rsid w:val="00E660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6057"/>
  </w:style>
  <w:style w:type="paragraph" w:styleId="BalloonText">
    <w:name w:val="Balloon Text"/>
    <w:basedOn w:val="Normal"/>
    <w:link w:val="BalloonTextChar"/>
    <w:uiPriority w:val="99"/>
    <w:semiHidden/>
    <w:unhideWhenUsed/>
    <w:rsid w:val="00E660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60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D04878-4C3D-4B18-BD3A-FC86020DD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58</Pages>
  <Words>16381</Words>
  <Characters>93376</Characters>
  <Application>Microsoft Office Word</Application>
  <DocSecurity>0</DocSecurity>
  <Lines>778</Lines>
  <Paragraphs>219</Paragraphs>
  <ScaleCrop>false</ScaleCrop>
  <HeadingPairs>
    <vt:vector size="2" baseType="variant">
      <vt:variant>
        <vt:lpstr>Title</vt:lpstr>
      </vt:variant>
      <vt:variant>
        <vt:i4>1</vt:i4>
      </vt:variant>
    </vt:vector>
  </HeadingPairs>
  <TitlesOfParts>
    <vt:vector size="1" baseType="lpstr">
      <vt:lpstr/>
    </vt:vector>
  </TitlesOfParts>
  <Company>UCA</Company>
  <LinksUpToDate>false</LinksUpToDate>
  <CharactersWithSpaces>109538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UCA</dc:creator>
  <cp:lastModifiedBy>Jordan, Courtney - Hoboken</cp:lastModifiedBy>
  <cp:revision>2</cp:revision>
  <cp:lastPrinted>2016-08-22T20:16:00Z</cp:lastPrinted>
  <dcterms:created xsi:type="dcterms:W3CDTF">2016-11-10T15:46:00Z</dcterms:created>
  <dcterms:modified xsi:type="dcterms:W3CDTF">2016-11-10T15:46:00Z</dcterms:modified>
</cp:coreProperties>
</file>