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3F8" w:rsidRDefault="00A44691" w:rsidP="002C1FE6">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w:t>
      </w:r>
      <w:r w:rsidR="002553F8">
        <w:rPr>
          <w:rFonts w:ascii="Arial Unicode MS" w:eastAsia="Arial Unicode MS" w:hAnsi="Arial Unicode MS" w:cs="Arial Unicode MS"/>
          <w:color w:val="000000"/>
          <w:sz w:val="28"/>
        </w:rPr>
        <w:t>hapter 01</w:t>
      </w:r>
    </w:p>
    <w:p w:rsidR="002553F8" w:rsidRDefault="002553F8" w:rsidP="002C1FE6">
      <w:pPr>
        <w:spacing w:before="372"/>
        <w:jc w:val="right"/>
      </w:pPr>
      <w:r>
        <w:rPr>
          <w:rFonts w:ascii="Arial Unicode MS" w:eastAsia="Arial Unicode MS" w:hAnsi="Arial Unicode MS" w:cs="Arial Unicode MS"/>
          <w:color w:val="000000"/>
          <w:sz w:val="28"/>
        </w:rPr>
        <w:t>What is Organizational Behavior?</w:t>
      </w:r>
    </w:p>
    <w:p w:rsidR="002553F8" w:rsidRDefault="002553F8">
      <w:r>
        <w:rPr>
          <w:rFonts w:ascii="Arial Unicode MS" w:eastAsia="Arial Unicode MS" w:hAnsi="Arial Unicode MS" w:cs="Arial Unicode MS"/>
          <w:color w:val="000000"/>
          <w:sz w:val="18"/>
        </w:rPr>
        <w:t> </w:t>
      </w:r>
    </w:p>
    <w:p w:rsidR="002553F8" w:rsidRDefault="002553F8">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1.</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Strategic management focuses on the product choices and industry characteristics that affect an organization's profitability.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2.</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 theories and concepts found in OB are drawn from two disciplines: human resources management and strategic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3.</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 integrative model of organizational behavior suggests that individual mechanisms result in organizational and group mechanisms that, when combined with individual characteristics, lead to individual outcomes.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4.</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 two primary outcomes of interest to OB researchers, employees, and managers are job performance and job satisfaction.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5.</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Much of what we know about organizational behavior is considered universal and "culture free," showing that managing people faces the same challenges everywhere.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6.</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 integrative model of OB presents five individual mechanisms that directly affect the individual outcomes: motivation; learning and decision making; job performance; leadership styles and behaviors; and ethics.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7.</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Job satisfaction reflects employees' psychological responses to job demands that tax or exceed their capacities.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8.</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Trust, justice, and ethics capture what employees feel when thinking about their jobs and doing their day-to-day work.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9.</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 Container Store, a retailer based out of Texas, is considering a performance-based incentive system for its employees in which workers' pay will be based on their productivity. This is an example of a system designed to address employee motivation.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10.</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Learning and decision making deal with how employees gain job knowledge and how they use that knowledge to make accurate judgments on the job.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11.</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Job satisfaction has no effect on job performance but does affect organizational commitment.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12.</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Like individual characteristics, group mechanisms shape satisfaction, stress, motivation, trust, and learning.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13.</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 integrative model of OB acknowledges that employees typically work in one or more work teams, which may be led by a formal or an informal leader.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14.</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 topics of leader power and negotiation summarize how individuals attain authority over others.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15.</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To counter the effects of a bad product, effective management of OB can help make the product get better, incrementally, over the long term.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16.</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According to the resource-based view of organizations, a firm's resources include resources related to organizational behavior, such as the knowledge, ability, and wisdom of the workforce.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17.</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 resource-based view suggests that a resource is more valuable when it is common and easily available.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18.</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People create a history—a collective pool of experience, wisdom, and knowledge that benefits the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19.</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Big decisions are visible to competitors and observable by industry experts.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20.</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Resources like culture, teamwork, trust, and reputation are termed "socially complex" because it is not always clear which organizations do (and do not) possess them, though it is clear how they came to develop.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21.</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Good employees are both rare and inimitable.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22.</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There is no research evidence that supports the relationship between good OB practices and performance, but it makes good sense that they should be related.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23.</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Because good employees tend to move from one organization to another, they do not create a resource valuable enough for creating competitive advantage.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24.</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Firms that do not undergo an IPO typically have shorter histories and need an infusion of cash to grow or introduce some new technology.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25.</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 Rule of One-Eighth suggests that about 88 percent of existing companies actually do what is required to build profits by putting people first.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26.</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OB research suggests that there are several OB practices that each can increase profitability, that is, they serve as "magic bullets" for organizations.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27.</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 integrative model of OB was designed with the Rule of One-Eighth in mind.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28.</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It is often easy to "fix" companies that struggle with OB issues.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29.</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 method of intuition suggests that people hold firmly to some belief because it seems obvious or self-evident.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30.</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According to the method of experience, people hold firmly to some belief because scientific studies have tended to replicate results using a series of samples, settings, and methods.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31.</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 method of authority suggests that people hold firmly to some belief because some respected official, agency, or source has said it is so.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32.</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Theory is defined as a collection of assertions—both verbal and symbolic—that specify how and why variables are related, as well as the conditions in which they should (and should not) be related.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33.</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Analyses are written predictions that specify relationships among variables.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34.</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A correlation describes the statistical relationship between two variables.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35.</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 best way to understand correlation between two variables is to look at a scatterplot.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36.</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 strength of a correlation can be inferred from the "compactness" of its scatterplot.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37.</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Understanding correlation is important because OB questions are "yes or no" in nature.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38.</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Causal inferences means establishing that one variable really does cause another.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39.</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Meta-analyses cannot form the foundation for evidence-based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40.</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Evidence-based management is a perspective that argues that scientific findings should not form the foundation for management education.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41.</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Proponents of evidence-based management argue that human resources should be transformed into a sort of R&amp;D department for managing people.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p w:rsidR="002553F8" w:rsidRDefault="002553F8">
      <w:r>
        <w:rPr>
          <w:rFonts w:ascii="Arial Unicode MS" w:eastAsia="Arial Unicode MS" w:hAnsi="Arial Unicode MS" w:cs="Arial Unicode MS"/>
          <w:color w:val="000000"/>
          <w:sz w:val="18"/>
        </w:rPr>
        <w:t> </w:t>
      </w:r>
    </w:p>
    <w:p w:rsidR="002553F8" w:rsidRDefault="002553F8">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42.</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_____ is a field of study devoted to understanding, explaining, and ultimately improving the attitudes and behaviors of individuals and groups in organizations.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behavior</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Strategic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1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Economic research</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0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Human resource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Financial management</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43.</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of the following attributes have been identified as some of the worst behaviors exhibited by coworkers?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4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Complaining about anything and everything</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2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Asking for help</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2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Resisting even beneficial change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8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Being first to arrive and last to leave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Adapting to change</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44.</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of the following takes the theories and principles studied in OB and explores the "nuts and bolts" applications of those principles in organizations?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0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Human resource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Strategic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1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Economic research</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0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Operations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Financial management</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45.</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of the following focuses on the product choices and industry characteristics that affect an organization's profitability?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behavior</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4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Process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0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Operations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Strategic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0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Human resource management</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46.</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When a firm expands into a new product segment, it is known as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0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product recall</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1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diversification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4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monopolization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6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cartelization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9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product divestment</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47.</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OB research on job performance and individual characteristics draws primarily from studies in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4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industrial and organizational psychology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2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social relations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0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marketing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9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sales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6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economic relations</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48.</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Research on satisfaction, emotions, and team processes found in OB draws heavily from studies in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anthropology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8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goals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1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industrial relations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6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social psychology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6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team management</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49.</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OB primarily uses models from _________ to understand motivation, learning, and decision making.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7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marketing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95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economics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9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labor unions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7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strategic management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anthropology </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50.</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of the following is a primary individual outcome of interest to organizational behavior researchers according to the integrative model?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0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Job performance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Culture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7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Team processes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99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Personality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Stress </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51.</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Of the following, which is a primary individual outcome according to the integrative model?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7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Job satisfaction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Culture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7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Team processes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99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Personality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3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commitment</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52.</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of the following is one of the two primary goals managers have for their employees?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9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Maximization of job performance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4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Optimization of stock price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9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Rationalization of job structure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2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Utilization of rational decision-making techniques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440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Obedience to organizational rules and regulations </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53.</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According to the integrative model of organizational behavior, motivation, trust, justice, and ethics are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individual mechanisms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organizational mechanisms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9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group mechanisms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individual outcomes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3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group outcomes </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54.</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According to the integrative model, job satisfaction is a(n) 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individual outcome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mechanism</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9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group mechanism</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individual mechanism</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3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group outcome</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55.</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of the following reflect(s) the degree to which employees feel that their company does business with fairness, honesty, and integrity?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7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Job satisfaction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Trust, justice, and ethics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7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Team processes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4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Personality and ability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91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Motivation</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56.</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of the following considers employees' psychological responses to job demands that tax or exceed their capabilities?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7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Job satisfaction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Ability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0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Job performance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Leadership style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Stress</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57.</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of these individual mechanisms captures the energetic forces that drive employees' work efforts?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1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Motivation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Ability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0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Job performance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99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Personality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Stress</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58.</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As employees gain experience, they obtain job knowledge and use this knowledge to make accurate judgments on the job. Which individual mechanism is referred to in this statement?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7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Team processes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Trust, justice, and ethics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5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Learning and decision making</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4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Personality and ability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91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Motivation</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59.</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of the following individual characteristics illustrated in the integrative model of OB reflect the various traits and tendencies that describe how people act, with commonly studied traits including extraversion, conscientiousness, and collectivism?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Trust, justice, and ethics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Personality and cultural values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3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Job performance and organizational commitment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5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Learning and decision making</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447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structure and organizational culture</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60.</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In the integrative model, ability—which includes cognitive abilities, emotional skills, and physical abilities—is classified as a(n)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individual outcome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mechanism</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6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individual characteristic</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individual mechanism</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3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group outcome</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61.</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of the following is an example of a group mechanism?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Team characteristics and diversity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91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Motivation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Trust, justice, and ethics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3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commitment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Ability</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62.</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of the following group mechanisms summarizes how individuals attain authority over others?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 cultural values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4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 personality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0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 styles and behaviors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9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 responsibilities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4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 power and negotiation</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63.</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of the following captures the specific actions that leaders take to influence others at work?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0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 styles and behaviors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 cultural values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4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 personality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0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 influence and negotiation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 power</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64.</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organizational mechanism illustrated by the integrative model dictates how the units within the firm link to other units?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4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culture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ability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4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 size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structure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6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leadership</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65.</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_____ is the organizational mechanism in the integrative model that captures "the way things are" in an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structure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ability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6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leadership</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6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performance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4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culture</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66.</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In the integrative model, which organizational mechanism captures shared knowledge about the rules, norms, and values that shape employee attitudes and behaviors?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structure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ability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4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culture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7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Job satisfaction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6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leadership</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67.</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 xml:space="preserve">Which of the following statements about the resource-based view of organizations is </w:t>
            </w:r>
            <w:r>
              <w:rPr>
                <w:rFonts w:ascii="Arial Unicode MS" w:eastAsia="Arial Unicode MS" w:hAnsi="Arial Unicode MS" w:cs="Arial Unicode MS"/>
                <w:i/>
                <w:color w:val="000000"/>
                <w:sz w:val="20"/>
              </w:rPr>
              <w:t>false</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49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It suggests that resources are valuable because they are rare.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739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It describes what makes resources capable of creating long-term profits for the firm.</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8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It suggests that inimitable resources are of greater value to an organization.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8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 firm's resources include resources related to organizational behavior.</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3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It suggests that the value of resources depends on a single factor.</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68.</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 level of creativity demonstrated by PIXAR animators is rare. Therefore, according to the _______, these employees are valuable to the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resource-based view of organizations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8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integrative theory of organizational behavior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normative selection model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economic theory of the firm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1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performance-based theory of organizations </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69.</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 resource-based view of organizations states that people are valuable assets because their knowledge, skills, and abilities are rare and also because people are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inimitable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easily available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9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easy to train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9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good followers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infallible </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70.</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According to the resource-based view of organizations, people are inimitable because 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9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451429">
                  <w:pPr>
                    <w:keepNext/>
                    <w:keepLines/>
                  </w:pPr>
                  <w:r w:rsidRPr="00451429">
                    <w:rPr>
                      <w:rFonts w:ascii="Arial Unicode MS" w:eastAsia="Arial Unicode MS" w:hAnsi="Arial Unicode MS" w:cs="Arial Unicode MS"/>
                      <w:color w:val="000000"/>
                      <w:sz w:val="20"/>
                    </w:rPr>
                    <w:t>they are expensive to hire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672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451429">
                  <w:pPr>
                    <w:keepNext/>
                    <w:keepLines/>
                  </w:pPr>
                  <w:r w:rsidRPr="00451429">
                    <w:rPr>
                      <w:rFonts w:ascii="Arial Unicode MS" w:eastAsia="Arial Unicode MS" w:hAnsi="Arial Unicode MS" w:cs="Arial Unicode MS"/>
                      <w:color w:val="000000"/>
                      <w:sz w:val="20"/>
                    </w:rPr>
                    <w:t>they make many large decisions that could be copied by other organizations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451429">
                  <w:pPr>
                    <w:keepNext/>
                    <w:keepLines/>
                  </w:pPr>
                  <w:r w:rsidRPr="00451429">
                    <w:rPr>
                      <w:rFonts w:ascii="Arial Unicode MS" w:eastAsia="Arial Unicode MS" w:hAnsi="Arial Unicode MS" w:cs="Arial Unicode MS"/>
                      <w:color w:val="000000"/>
                      <w:sz w:val="20"/>
                    </w:rPr>
                    <w:t>they create socially complex resources based on shared culture, teamwork, trust, and reputation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4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451429">
                  <w:pPr>
                    <w:keepNext/>
                    <w:keepLines/>
                  </w:pPr>
                  <w:r w:rsidRPr="00451429">
                    <w:rPr>
                      <w:rFonts w:ascii="Arial Unicode MS" w:eastAsia="Arial Unicode MS" w:hAnsi="Arial Unicode MS" w:cs="Arial Unicode MS"/>
                      <w:color w:val="000000"/>
                      <w:sz w:val="20"/>
                    </w:rPr>
                    <w:t>they create temporary changes in the organization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3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451429">
                  <w:pPr>
                    <w:keepNext/>
                    <w:keepLines/>
                  </w:pPr>
                  <w:r w:rsidRPr="00451429">
                    <w:rPr>
                      <w:rFonts w:ascii="Arial Unicode MS" w:eastAsia="Arial Unicode MS" w:hAnsi="Arial Unicode MS" w:cs="Arial Unicode MS"/>
                      <w:color w:val="000000"/>
                      <w:sz w:val="20"/>
                    </w:rPr>
                    <w:t>they are necessary for the production of goods and/or services</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71.</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 resource-based view suggests that a resource is more valuable when it is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4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complex</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3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technologically advanced</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socially complex</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rare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simple</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72.</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 resource-based view of organizations suggests that a resource is more valuable when it is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4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complex</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simple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inimitable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90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expensive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2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substitutable</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73.</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ABC Corporation developed a new form of technology for which they hold a patent. This technology allowed them to significantly reduce the cost of production on their major product line. This resource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4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complex</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simple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2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substitutable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inimitable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6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hypothetical</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74.</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Culture, teamwork, trust, and reputation are examples of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9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socially complex resources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easy-to-develop resources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4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natural structures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4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evidence-based resources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2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associative structures</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75.</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Culture, trust, teamwork, and reputation are termed _____ because it's not always clear how they came to develop, though it is clear which organizations do possess them.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socially complex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vague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4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natural structures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4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evidence-based resources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2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associative structures </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76.</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According to the Rule of One-Eighth,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at least 88 percent of organizations will do everything necessary to put people first and thereby build profits.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at best, 12 percent of organizations will actually do what is required to build profits by putting people first.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75 percent of organizations won't believe the connection between how they manage their people and the profits they earn.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7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38 percent of the organizations try to make a single change to solve their problems.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731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one in eight organizations miserably fails at making the people to profit connection. </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77.</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one of the methods by which people "know" things?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education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experience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3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intuition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authority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Methods of science</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78.</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of the following methods suggests that people hold firmly to some belief because it is consistent with their own experience and observations?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3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intuition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authority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science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experience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behavior</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79.</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of the following suggests that people hold firmly to some belief because it "just stands to reason"—that is, it seems obvious or self-evident?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3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intuition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authority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science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experience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behavior</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80.</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Of the following methods, which suggests that people hold firmly to some belief because some respected official, agency, or source has said it is so?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3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intuition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authority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science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experience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behavior</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81.</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Frank, an HR manager, believes that his implementation of HR practices in the company is impeccable because he received the inputs for these practices from the CEO himself. Which of the following philosophies is he relying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3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intuition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behavior</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science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experience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authority</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82.</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Choose the method that suggests people accept some belief because scientific studies have tended to replicate that result using a series of samples, settings, and methods.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3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Method of intuition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Method of authority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Method of science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Method of experience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Method of behavior </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83.</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 xml:space="preserve">Donna believes that 360-degree performance review is ideal for her company because she recently read about a major survey of </w:t>
            </w:r>
            <w:r>
              <w:rPr>
                <w:rFonts w:ascii="Arial Unicode MS" w:eastAsia="Arial Unicode MS" w:hAnsi="Arial Unicode MS" w:cs="Arial Unicode MS"/>
                <w:i/>
                <w:color w:val="000000"/>
                <w:sz w:val="20"/>
              </w:rPr>
              <w:t>Fortune</w:t>
            </w:r>
            <w:r>
              <w:rPr>
                <w:rFonts w:ascii="Arial Unicode MS" w:eastAsia="Arial Unicode MS" w:hAnsi="Arial Unicode MS" w:cs="Arial Unicode MS"/>
                <w:color w:val="000000"/>
                <w:sz w:val="20"/>
              </w:rPr>
              <w:t xml:space="preserve"> 100 companies that highlighted the effectiveness of this method. Which of the following philosophies is she relying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3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Method of intuition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6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Method of performance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Method of behavior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Method of reliability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Method of science </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84.</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Who is considered to be the originator of the scientific method?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4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Jeffrey Pfeffer</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4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Frederick Taylor</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6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Charles Darwin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7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Sir Francis Bacon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9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Adam Smith</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85.</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_____ is defined as a collection of assertions that specify how and why variables are related, as well as the conditions in which they should and should not be related.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9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Hypothesis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0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Information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Paradigm</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Data</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Theory</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86.</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 scientific method begins with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0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auditing</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2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hypotheses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theory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95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verification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paradigm</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87.</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In the 1960s, a popular ad stated that "Blondes have more fun!" This is an example of 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3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 positive correlation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6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negative causation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data</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95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verification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 proven fact</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88.</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 scientific method requires that theories be used to inspire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0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auditing</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2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hypotheses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97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experience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95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verification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69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intuition</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89.</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_______ are written predictions that specify relations between variables.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Hypotheses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9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Verifications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Theories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Data</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97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Collections</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90.</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of the following correlations indicates no statistical relationship between two variables?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1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-1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0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100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-100 </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91.</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of the following correlations indicates a perfect statistical relationship between two variables?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1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-1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0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100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-100 </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92.</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_______ summarize the statistical relationships between variables.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Hypotheses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7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Correlations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7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Observations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97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Collections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Theories </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93.</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Correlation can be positive or negative and can range from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8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-1 to +1</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68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-2 to +2</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0 to +100</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-10 to 0</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2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-100 to +100</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94.</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In organizational behavior research, a correlation of +1 between two variables is considered: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2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weak.</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9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to be an absence of relationship.</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arbitrary.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7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irrelevant.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66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perfect.</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95.</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 xml:space="preserve">Which of the following explains the term </w:t>
            </w:r>
            <w:r>
              <w:rPr>
                <w:rFonts w:ascii="Arial Unicode MS" w:eastAsia="Arial Unicode MS" w:hAnsi="Arial Unicode MS" w:cs="Arial Unicode MS"/>
                <w:i/>
                <w:color w:val="000000"/>
                <w:sz w:val="20"/>
              </w:rPr>
              <w:t>causal</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inferences</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8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Proving that two variables are correlated</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4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Making sure the sample size is adequate enough</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1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Explaining why one variable is not correlated to another</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0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Analyzing a situation and understanding what went wrong</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5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Establishing that one variable really does cause another</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96.</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of these is one of the conditions necessary to establish causal inferences?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7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presumed cause follows the presumed effect in time.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8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Multiple alternative explanations exist for the correlation.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4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Factors other than the variables in question could create causation.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two variables are correlated.</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3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sample size is large enough.</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97.</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of these is a condition necessary to establish causal inferences?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24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two variables are not correlated.</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8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Multiple alternative explanations exist for the correlation.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8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presumed cause precedes the presumed effect in time.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7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study was conducted in an open environment.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3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sample size is large enough.</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98.</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of the following conditions is necessary to establish causal inferences?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7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study was conducted in an open environment.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4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No alternative explanation exists for the correlation.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8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presumed effect precedes the presumed cause in time.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4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two variables are not correlated.</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3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sample size is large enough.</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99.</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of these takes all the correlations found in studies of a particular relationship and calculates a weighted average of them?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9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Alpha analysis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9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Gamma analysis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3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Meta-analysis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0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Causal analysis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9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Beta analysis</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100.</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Tran is interested in the effects of the choice of reward on employee motivation. She knows that there have been several studies done on this subject and compares their results looking for an average correlation. Tran is conducting a 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3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meta-analysis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0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mediocre analysis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6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medial analysis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4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remedial analysis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3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moderated analysis</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101.</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of the following argues that scientific findings should form the foundation for management education?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Traditional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5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Evidence-based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Resource-based view</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0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Contingency approach</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8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Management by objectives</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p w:rsidR="002553F8" w:rsidRDefault="002553F8">
      <w:r>
        <w:rPr>
          <w:rFonts w:ascii="Arial Unicode MS" w:eastAsia="Arial Unicode MS" w:hAnsi="Arial Unicode MS" w:cs="Arial Unicode MS"/>
          <w:color w:val="000000"/>
          <w:sz w:val="18"/>
        </w:rPr>
        <w:t> </w:t>
      </w:r>
    </w:p>
    <w:p w:rsidR="002553F8" w:rsidRDefault="002553F8">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90"/>
        <w:gridCol w:w="861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102.</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Define organizational behavior (OB). How does it differ from human resource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103.</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Identify the key individual outcomes in the studies of organizational behavior and describe the factors that affect these key outcomes—that is, describe the integrative model of OB.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104.</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Briefly explain the importance of individual mechanisms that feature in the integrative model of organizational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105.</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Briefly explain the importance of group mechanisms that feature in the integrative model of organizational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106.</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Using the resource-based view of the organization, explain how people are a valuable resource. Provide an example to justify your answer.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107.</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Explain the Rule of One-Eighth.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108.</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Briefly describe the four different ways of knowing things. Which way do you believe provides the soundest explanation and most compelling support?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109.</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Explain the scientific method and its impact on organizational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110.</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Briefly explain correlation.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111.</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What is meta-analysis?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553F8" w:rsidRDefault="002553F8">
      <w:pPr>
        <w:keepLines/>
      </w:pPr>
      <w:r>
        <w:rPr>
          <w:rFonts w:ascii="Arial Unicode MS" w:eastAsia="Arial Unicode MS" w:hAnsi="Arial Unicode MS" w:cs="Arial Unicode MS"/>
          <w:color w:val="000000"/>
          <w:sz w:val="18"/>
        </w:rPr>
        <w:t> </w:t>
      </w:r>
    </w:p>
    <w:p w:rsidR="002553F8" w:rsidRDefault="002553F8" w:rsidP="002C1FE6">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01 What is Organizational Behavior? </w:t>
      </w:r>
      <w:r w:rsidRPr="002C1FE6">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2553F8" w:rsidRDefault="002553F8">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Strategic management focuses on the product choices and industry characteristics that affect an organization's profitability.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553F8" w:rsidRPr="004748F1" w:rsidRDefault="002553F8">
            <w:pPr>
              <w:keepNext/>
              <w:keepLines/>
              <w:spacing w:before="266" w:after="266"/>
            </w:pPr>
            <w:r>
              <w:rPr>
                <w:rFonts w:ascii="Arial Unicode MS" w:eastAsia="Arial Unicode MS" w:hAnsi="Arial Unicode MS" w:cs="Arial Unicode MS"/>
                <w:color w:val="000000"/>
                <w:sz w:val="20"/>
              </w:rPr>
              <w:t>Strategic management focuses on the product choices and industry characteristics that affect an organization's profitability. A strategic management study might examine the relationship between firm diversification (when a firm expands into a new product segment) and firm profitability.</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is the definition of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2.</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 theories and concepts found in OB are drawn from two disciplines: human resources management and strategic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553F8" w:rsidRPr="004748F1" w:rsidRDefault="002553F8">
            <w:pPr>
              <w:keepNext/>
              <w:keepLines/>
              <w:spacing w:before="266" w:after="266"/>
            </w:pPr>
            <w:r>
              <w:rPr>
                <w:rFonts w:ascii="Arial Unicode MS" w:eastAsia="Arial Unicode MS" w:hAnsi="Arial Unicode MS" w:cs="Arial Unicode MS"/>
                <w:color w:val="000000"/>
                <w:sz w:val="20"/>
              </w:rPr>
              <w:t>The theories and concepts found in OB are actually drawn from a wide variety of disciplines such as industrial and organizational psychology, social psychology, and anthropology. Models from economics are used to understand motivation, learning, and decision making. This diversity brings a unique quality to the study of OB.</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is the definition of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3.</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 integrative model of organizational behavior suggests that individual mechanisms result in organizational and group mechanisms that, when combined with individual characteristics, lead to individual outcomes.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553F8" w:rsidRPr="004748F1" w:rsidRDefault="002553F8">
            <w:pPr>
              <w:keepNext/>
              <w:keepLines/>
              <w:spacing w:before="266" w:after="266"/>
            </w:pPr>
            <w:r>
              <w:rPr>
                <w:rFonts w:ascii="Arial Unicode MS" w:eastAsia="Arial Unicode MS" w:hAnsi="Arial Unicode MS" w:cs="Arial Unicode MS"/>
                <w:color w:val="000000"/>
                <w:sz w:val="20"/>
              </w:rPr>
              <w:t>Individual characteristics and group and organizational mechanisms result in individual mechanisms that, in turn, lead to individual outcomes.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is the definition of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4.</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 two primary outcomes of interest to OB researchers, employees, and managers are job performance and job satisfaction.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553F8" w:rsidRPr="004748F1" w:rsidRDefault="002553F8">
            <w:pPr>
              <w:keepNext/>
              <w:keepLines/>
              <w:spacing w:before="266" w:after="266"/>
            </w:pPr>
            <w:r>
              <w:rPr>
                <w:rFonts w:ascii="Arial Unicode MS" w:eastAsia="Arial Unicode MS" w:hAnsi="Arial Unicode MS" w:cs="Arial Unicode MS"/>
                <w:color w:val="000000"/>
                <w:sz w:val="20"/>
              </w:rPr>
              <w:t>The two primary outcomes of interest to organizational behavior researchers (and employees and managers) are job performance and organizational commitment.</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are the two primary outcomes in studies of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5.</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Much of what we know about organizational behavior is considered universal and "culture free," showing that managing people faces the same challenges everywhere.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553F8" w:rsidRPr="004748F1" w:rsidRDefault="002553F8">
            <w:pPr>
              <w:keepNext/>
              <w:keepLines/>
              <w:spacing w:before="266" w:after="266"/>
            </w:pPr>
            <w:r>
              <w:rPr>
                <w:rFonts w:ascii="Arial Unicode MS" w:eastAsia="Arial Unicode MS" w:hAnsi="Arial Unicode MS" w:cs="Arial Unicode MS"/>
                <w:color w:val="000000"/>
                <w:sz w:val="20"/>
              </w:rPr>
              <w:t>Actually, research has demonstrated that national cultures affect many of the relationships in the integrative model of organizational behavior. There is very little that is known about OB that is "universal" or "culture free."</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6.</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 integrative model of OB presents five individual mechanisms that directly affect the individual outcomes: motivation; learning and decision making; job performance; leadership styles and behaviors; and ethics.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553F8" w:rsidRPr="004748F1" w:rsidRDefault="002553F8">
            <w:pPr>
              <w:keepNext/>
              <w:keepLines/>
              <w:spacing w:before="266" w:after="266"/>
            </w:pPr>
            <w:r>
              <w:rPr>
                <w:rFonts w:ascii="Arial Unicode MS" w:eastAsia="Arial Unicode MS" w:hAnsi="Arial Unicode MS" w:cs="Arial Unicode MS"/>
                <w:color w:val="000000"/>
                <w:sz w:val="20"/>
              </w:rPr>
              <w:t>The integrative model of OB presents five individual mechanisms that directly affect the individual outcomes: motivation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learning and decision making</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job satisfaction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stress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trust, justice, and ethics.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is the definition of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7.</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Job satisfaction reflects employees' psychological responses to job demands that tax or exceed their capacities.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553F8" w:rsidRPr="004748F1" w:rsidRDefault="002553F8">
            <w:pPr>
              <w:keepNext/>
              <w:keepLines/>
              <w:spacing w:before="266" w:after="266"/>
            </w:pPr>
            <w:r>
              <w:rPr>
                <w:rFonts w:ascii="Arial Unicode MS" w:eastAsia="Arial Unicode MS" w:hAnsi="Arial Unicode MS" w:cs="Arial Unicode MS"/>
                <w:color w:val="000000"/>
                <w:sz w:val="20"/>
              </w:rPr>
              <w:t>Stress is an individual mechanism that reflects employees' psychological responses to job demands that tax or exceed their capacities.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8.</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Trust, justice, and ethics capture what employees feel when thinking about their jobs and doing their day-to-day work.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553F8" w:rsidRPr="004748F1" w:rsidRDefault="002553F8">
            <w:pPr>
              <w:keepNext/>
              <w:keepLines/>
              <w:spacing w:before="266" w:after="266"/>
            </w:pPr>
            <w:r>
              <w:rPr>
                <w:rFonts w:ascii="Arial Unicode MS" w:eastAsia="Arial Unicode MS" w:hAnsi="Arial Unicode MS" w:cs="Arial Unicode MS"/>
                <w:color w:val="000000"/>
                <w:sz w:val="20"/>
              </w:rPr>
              <w:t>Trust, justice, and ethics reflect the degree to which employees feel that their company does business with fairness, honesty, and integrity.</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9.</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 Container Store, a retailer based out of Texas, is considering a performance-based incentive system for its employees in which workers' pay will be based on their productivity. This is an example of a system designed to address employee motivation.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553F8" w:rsidRPr="004748F1" w:rsidRDefault="002553F8">
            <w:pPr>
              <w:keepNext/>
              <w:keepLines/>
              <w:spacing w:before="266" w:after="266"/>
            </w:pPr>
            <w:r>
              <w:rPr>
                <w:rFonts w:ascii="Arial Unicode MS" w:eastAsia="Arial Unicode MS" w:hAnsi="Arial Unicode MS" w:cs="Arial Unicode MS"/>
                <w:color w:val="000000"/>
                <w:sz w:val="20"/>
              </w:rPr>
              <w:t>Motivation captures the energetic forces that drive employees' work effort.</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10.</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Learning and decision making deal with how employees gain job knowledge and how they use that knowledge to make accurate judgments on the job.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553F8" w:rsidRPr="004748F1" w:rsidRDefault="002553F8">
            <w:pPr>
              <w:keepNext/>
              <w:keepLines/>
              <w:spacing w:before="266" w:after="266"/>
            </w:pPr>
            <w:r>
              <w:rPr>
                <w:rFonts w:ascii="Arial Unicode MS" w:eastAsia="Arial Unicode MS" w:hAnsi="Arial Unicode MS" w:cs="Arial Unicode MS"/>
                <w:color w:val="000000"/>
                <w:sz w:val="20"/>
              </w:rPr>
              <w:t>Learning and decision making deal with how employees gain job knowledge and how they use that knowledge to make accurate judgments on the job.</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11.</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Job satisfaction has no effect on job performance but does affect organizational commitment.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553F8" w:rsidRPr="004748F1" w:rsidRDefault="002553F8">
            <w:pPr>
              <w:keepNext/>
              <w:keepLines/>
              <w:spacing w:before="266" w:after="266"/>
            </w:pPr>
            <w:r>
              <w:rPr>
                <w:rFonts w:ascii="Arial Unicode MS" w:eastAsia="Arial Unicode MS" w:hAnsi="Arial Unicode MS" w:cs="Arial Unicode MS"/>
                <w:color w:val="000000"/>
                <w:sz w:val="20"/>
              </w:rPr>
              <w:t>Job satisfaction, stress, and motivation are key drivers of job performance and organizational commitment.</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12.</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Like individual characteristics, group mechanisms shape satisfaction, stress, motivation, trust, and learning.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553F8" w:rsidRPr="004748F1" w:rsidRDefault="002553F8">
            <w:pPr>
              <w:keepNext/>
              <w:keepLines/>
              <w:spacing w:before="266" w:after="266"/>
            </w:pPr>
            <w:r>
              <w:rPr>
                <w:rFonts w:ascii="Arial Unicode MS" w:eastAsia="Arial Unicode MS" w:hAnsi="Arial Unicode MS" w:cs="Arial Unicode MS"/>
                <w:color w:val="000000"/>
                <w:sz w:val="20"/>
              </w:rPr>
              <w:t>The integrative model also acknowledges that employees do not work alone. Instead, they typically work in one or more work teams. Like the individual characteristics, these group mechanisms shape satisfaction, stress, motivation, trust, and learning.</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13.</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 integrative model of OB acknowledges that employees typically work in one or more work teams, which may be led by a formal or an informal leader.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553F8" w:rsidRPr="004748F1" w:rsidRDefault="002553F8">
            <w:pPr>
              <w:keepNext/>
              <w:keepLines/>
              <w:spacing w:before="266" w:after="266"/>
            </w:pPr>
            <w:r>
              <w:rPr>
                <w:rFonts w:ascii="Arial Unicode MS" w:eastAsia="Arial Unicode MS" w:hAnsi="Arial Unicode MS" w:cs="Arial Unicode MS"/>
                <w:color w:val="000000"/>
                <w:sz w:val="20"/>
              </w:rPr>
              <w:t>The integrative model also acknowledges that employees do not work alone. Instead, they typically work in one or more work teams, led by some formal (or sometimes informal) leader.</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14.</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 topics of leader power and negotiation summarize how individuals attain authority over others.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553F8" w:rsidRPr="004748F1" w:rsidRDefault="002553F8">
            <w:pPr>
              <w:keepNext/>
              <w:keepLines/>
              <w:spacing w:before="266" w:after="266"/>
            </w:pPr>
            <w:r>
              <w:rPr>
                <w:rFonts w:ascii="Arial Unicode MS" w:eastAsia="Arial Unicode MS" w:hAnsi="Arial Unicode MS" w:cs="Arial Unicode MS"/>
                <w:color w:val="000000"/>
                <w:sz w:val="20"/>
              </w:rPr>
              <w:t>Leader power and negotiation summarize how individuals attain authority over others.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15.</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To counter the effects of a bad product, effective management of OB can help make the product get better, incrementally, over the long term.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553F8" w:rsidRPr="004748F1" w:rsidRDefault="002553F8">
            <w:pPr>
              <w:keepNext/>
              <w:keepLines/>
              <w:spacing w:before="266" w:after="266"/>
            </w:pPr>
            <w:r>
              <w:rPr>
                <w:rFonts w:ascii="Arial Unicode MS" w:eastAsia="Arial Unicode MS" w:hAnsi="Arial Unicode MS" w:cs="Arial Unicode MS"/>
                <w:color w:val="000000"/>
                <w:sz w:val="20"/>
              </w:rPr>
              <w:t>If a firm has a bad enough product, people won't buy it, regardless of how happy, motivated, or committed the company's workforce is. Effective management of OB can help make a product get better, incrementally, over the long term.</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16.</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According to the resource-based view of organizations, a firm's resources include resources related to organizational behavior, such as the knowledge, ability, and wisdom of the workforce.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553F8" w:rsidRPr="004748F1" w:rsidRDefault="002553F8">
            <w:pPr>
              <w:keepNext/>
              <w:keepLines/>
              <w:spacing w:before="266" w:after="266"/>
            </w:pPr>
            <w:r>
              <w:rPr>
                <w:rFonts w:ascii="Arial Unicode MS" w:eastAsia="Arial Unicode MS" w:hAnsi="Arial Unicode MS" w:cs="Arial Unicode MS"/>
                <w:color w:val="000000"/>
                <w:sz w:val="20"/>
              </w:rPr>
              <w:t>According to the resource-based view of organizations, a firm's resources include resources related to organizational behavior, such as the knowledge, ability, and wisdom of the workforce, as well as the image, culture, and goodwill of the organization.</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17.</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 resource-based view suggests that a resource is more valuable when it is common and easily available.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553F8" w:rsidRPr="004748F1" w:rsidRDefault="002553F8">
            <w:pPr>
              <w:keepNext/>
              <w:keepLines/>
              <w:spacing w:before="266" w:after="266"/>
            </w:pPr>
            <w:r>
              <w:rPr>
                <w:rFonts w:ascii="Arial Unicode MS" w:eastAsia="Arial Unicode MS" w:hAnsi="Arial Unicode MS" w:cs="Arial Unicode MS"/>
                <w:color w:val="000000"/>
                <w:sz w:val="20"/>
              </w:rPr>
              <w:t>A resource is more valuable when it is rare. Diamonds, baseball cards, and Action Comics #1 are all expensive precisely because they are rare.</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18.</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People create a history—a collective pool of experience, wisdom, and knowledge that benefits the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553F8" w:rsidRPr="004748F1" w:rsidRDefault="002553F8">
            <w:pPr>
              <w:keepNext/>
              <w:keepLines/>
              <w:spacing w:before="266" w:after="266"/>
            </w:pPr>
            <w:r>
              <w:rPr>
                <w:rFonts w:ascii="Arial Unicode MS" w:eastAsia="Arial Unicode MS" w:hAnsi="Arial Unicode MS" w:cs="Arial Unicode MS"/>
                <w:color w:val="000000"/>
                <w:sz w:val="20"/>
              </w:rPr>
              <w:t>People create a history—a collective pool of experience, wisdom, and knowledge that benefits the organization.</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19.</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Big decisions are visible to competitors and observable by industry experts.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553F8" w:rsidRPr="004748F1" w:rsidRDefault="002553F8">
            <w:pPr>
              <w:keepNext/>
              <w:keepLines/>
              <w:spacing w:before="266" w:after="266"/>
            </w:pPr>
            <w:r>
              <w:rPr>
                <w:rFonts w:ascii="Arial Unicode MS" w:eastAsia="Arial Unicode MS" w:hAnsi="Arial Unicode MS" w:cs="Arial Unicode MS"/>
                <w:color w:val="000000"/>
                <w:sz w:val="20"/>
              </w:rPr>
              <w:t>Big decisions are visible to competitors and observable by industry experts. In contrast, the "behind the scenes" decisions are more invisible to competitors, especially the decisions that involve the hiring and management of employees.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20.</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Resources like culture, teamwork, trust, and reputation are termed "socially complex" because it is not always clear which organizations do (and do not) possess them, though it is clear how they came to develop.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553F8" w:rsidRPr="004748F1" w:rsidRDefault="002553F8">
            <w:pPr>
              <w:keepNext/>
              <w:keepLines/>
              <w:spacing w:before="266" w:after="266"/>
            </w:pPr>
            <w:r>
              <w:rPr>
                <w:rFonts w:ascii="Arial Unicode MS" w:eastAsia="Arial Unicode MS" w:hAnsi="Arial Unicode MS" w:cs="Arial Unicode MS"/>
                <w:color w:val="000000"/>
                <w:sz w:val="20"/>
              </w:rPr>
              <w:t>People also create socially complex resources, like culture, teamwork, trust, and reputation. These resources are termed "socially complex" because it's not always clear how they came to develop, though it is clear which organizations do (and do not) possess them.</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21.</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Good employees are both rare and inimitable.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Good people are rare—witness the adage "good people are hard to find." Good people are difficult to imitate, also, and thus are inimitable. </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Why might firms that are good at OB tend to be more profitable?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22.</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There is no research evidence that supports the relationship between good OB practices and performance, but it makes good sense that they should be related.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There is a great deal of research evidence supporting the importance of OB for company performance. </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Why might firms that are good at OB tend to be more profitable?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23.</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Because good employees tend to move from one organization to another, they do not create a resource valuable enough for creating competitive advantage.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553F8" w:rsidRPr="004748F1" w:rsidRDefault="002553F8">
            <w:pPr>
              <w:keepNext/>
              <w:keepLines/>
              <w:spacing w:before="266" w:after="266"/>
            </w:pPr>
            <w:r>
              <w:rPr>
                <w:rFonts w:ascii="Arial Unicode MS" w:eastAsia="Arial Unicode MS" w:hAnsi="Arial Unicode MS" w:cs="Arial Unicode MS"/>
                <w:color w:val="000000"/>
                <w:sz w:val="20"/>
              </w:rPr>
              <w:t>Good people are both rare and inimitable and therefore create a resource valuable enough to create competitive advantage.</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Why might firms that are good at OB tend to be more profitable?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24.</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Firms that do not undergo an IPO typically have shorter histories and need an infusion of cash to grow or introduce some new technology.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553F8" w:rsidRPr="004748F1" w:rsidRDefault="002553F8">
            <w:pPr>
              <w:keepNext/>
              <w:keepLines/>
              <w:spacing w:before="266" w:after="266"/>
            </w:pPr>
            <w:r>
              <w:rPr>
                <w:rFonts w:ascii="Arial Unicode MS" w:eastAsia="Arial Unicode MS" w:hAnsi="Arial Unicode MS" w:cs="Arial Unicode MS"/>
                <w:color w:val="000000"/>
                <w:sz w:val="20"/>
              </w:rPr>
              <w:t>Firms that undergo an IPO typically have shorter histories and need an infusion of cash to grow or introduce some new technology.</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Why might firms that are good at OB tend to be more profitable?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25.</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 Rule of One-Eighth suggests that about 88 percent of existing companies actually do what is required to build profits by putting people first.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Effective management of OB requires a belief that several different practices are important, along with a long-term commitment to improving those practices. The Rule of One-Eighth suggests that one-half of organizations won't believe the connection between how they manage their people and the profits they earn. One-half of those who do believe that connection will make a single change to solve their problems, not realizing that the effective management of people requires a more comprehensive and systematic approach. Of the firms that make comprehensive changes, probably about one-half will persist with their practices long enough actually derive economic benefits. One-half times one-half times one-half equals one-eighth, suggesting that, at best, 12 percent of organizations will actually do what is required to build profits by putting people first. </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Why might firms that are good at OB tend to be more profitable?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Does Organizational Behavior Matter?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26.</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OB research suggests that there are several OB practices that each can increase profitability, that is, they serve as "magic bullets" for organizations.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There is no "magic bullet" OB practice—one thing that in and of itself can increase profitability. Instead, the effective management of OB requires a belief that several different practices are important, along with a long-term commitment to improving those practices. </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Why might firms that are good at OB tend to be more profitable?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27.</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 integrative model of OB was designed with the Rule of One-Eighth in mind.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The integrative model of OB was designed with the Rule of One-Eighth in mind. </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Why might firms that are good at OB tend to be more profitable?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Does Organizational Behavior Matter?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28.</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It is often easy to "fix" companies that struggle with OB issues.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553F8" w:rsidRPr="004748F1" w:rsidRDefault="002553F8">
            <w:pPr>
              <w:keepNext/>
              <w:keepLines/>
              <w:spacing w:before="266" w:after="266"/>
            </w:pPr>
            <w:r>
              <w:rPr>
                <w:rFonts w:ascii="Arial Unicode MS" w:eastAsia="Arial Unicode MS" w:hAnsi="Arial Unicode MS" w:cs="Arial Unicode MS"/>
                <w:color w:val="000000"/>
                <w:sz w:val="20"/>
              </w:rPr>
              <w:t>The systemic nature reveals another reality of organizational behavior: It's often difficult to "fix" companies that struggle with OB issues. Such companies often struggle in a number of different areas and on a number of different levels.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Why might firms that are good at OB tend to be more profitable?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29.</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 method of intuition suggests that people hold firmly to some belief because it seems obvious or self-evident.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553F8" w:rsidRPr="004748F1" w:rsidRDefault="002553F8">
            <w:pPr>
              <w:keepNext/>
              <w:keepLines/>
              <w:spacing w:before="266" w:after="266"/>
            </w:pPr>
            <w:r>
              <w:rPr>
                <w:rFonts w:ascii="Arial Unicode MS" w:eastAsia="Arial Unicode MS" w:hAnsi="Arial Unicode MS" w:cs="Arial Unicode MS"/>
                <w:color w:val="000000"/>
                <w:sz w:val="20"/>
              </w:rPr>
              <w:t>Method of intuition refers to when people hold firmly to some belief because it "just stands to reason"—it seems obvious or self-evident.</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is the role of theory in the scientific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intuition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30.</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According to the method of experience, people hold firmly to some belief because scientific studies have tended to replicate results using a series of samples, settings, and methods.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553F8" w:rsidRPr="004748F1" w:rsidRDefault="002553F8">
            <w:pPr>
              <w:keepNext/>
              <w:keepLines/>
              <w:spacing w:before="266" w:after="266"/>
            </w:pPr>
            <w:r>
              <w:rPr>
                <w:rFonts w:ascii="Arial Unicode MS" w:eastAsia="Arial Unicode MS" w:hAnsi="Arial Unicode MS" w:cs="Arial Unicode MS"/>
                <w:color w:val="000000"/>
                <w:sz w:val="20"/>
              </w:rPr>
              <w:t>People use the method of experience to hold firmly to some belief because it is consistent with their own experience and observations.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is the role of theory in the scientific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experience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31.</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 method of authority suggests that people hold firmly to some belief because some respected official, agency, or source has said it is so.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553F8" w:rsidRPr="004748F1" w:rsidRDefault="002553F8">
            <w:pPr>
              <w:keepNext/>
              <w:keepLines/>
              <w:spacing w:before="266" w:after="266"/>
            </w:pPr>
            <w:r>
              <w:rPr>
                <w:rFonts w:ascii="Arial Unicode MS" w:eastAsia="Arial Unicode MS" w:hAnsi="Arial Unicode MS" w:cs="Arial Unicode MS"/>
                <w:color w:val="000000"/>
                <w:sz w:val="20"/>
              </w:rPr>
              <w:t>The method of authority suggests that people hold firmly to some belief because some respected official, agency, or source has said it is so.</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is the role of theory in the scientific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authority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32.</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Theory is defined as a collection of assertions—both verbal and symbolic—that specify how and why variables are related, as well as the conditions in which they should (and should not) be related.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553F8" w:rsidRPr="004748F1" w:rsidRDefault="002553F8">
            <w:pPr>
              <w:keepNext/>
              <w:keepLines/>
              <w:spacing w:before="266" w:after="266"/>
            </w:pPr>
            <w:r>
              <w:rPr>
                <w:rFonts w:ascii="Arial Unicode MS" w:eastAsia="Arial Unicode MS" w:hAnsi="Arial Unicode MS" w:cs="Arial Unicode MS"/>
                <w:color w:val="000000"/>
                <w:sz w:val="20"/>
              </w:rPr>
              <w:t>The scientific method begins with theory, defined as a collection of assertions—both verbal and symbolic—that specify how and why variables are related, as well as the conditions in which they should (and should not) be related.</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is the role of theory in the scientific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33.</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Analyses are written predictions that specify relationships among variables.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553F8" w:rsidRPr="004748F1" w:rsidRDefault="002553F8">
            <w:pPr>
              <w:keepNext/>
              <w:keepLines/>
              <w:spacing w:before="266" w:after="266"/>
            </w:pPr>
            <w:r>
              <w:rPr>
                <w:rFonts w:ascii="Arial Unicode MS" w:eastAsia="Arial Unicode MS" w:hAnsi="Arial Unicode MS" w:cs="Arial Unicode MS"/>
                <w:color w:val="000000"/>
                <w:sz w:val="20"/>
              </w:rPr>
              <w:t>The scientific method requires that theories be used to inspire hypotheses. Hypotheses are written predictions that specify relationships between variables.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is the role of theory in the scientific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34.</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A correlation describes the statistical relationship between two variables.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A correlation, abbreviated </w:t>
            </w:r>
            <w:r>
              <w:rPr>
                <w:rFonts w:ascii="Arial Unicode MS" w:eastAsia="Arial Unicode MS" w:hAnsi="Arial Unicode MS" w:cs="Arial Unicode MS"/>
                <w:i/>
                <w:color w:val="000000"/>
                <w:sz w:val="20"/>
              </w:rPr>
              <w:t>r</w:t>
            </w:r>
            <w:r>
              <w:rPr>
                <w:rFonts w:ascii="Arial Unicode MS" w:eastAsia="Arial Unicode MS" w:hAnsi="Arial Unicode MS" w:cs="Arial Unicode MS"/>
                <w:color w:val="000000"/>
                <w:sz w:val="20"/>
              </w:rPr>
              <w:t>, describes the statistical relationship between two variables. Correlations can be positive or negative and range from 0 (no statistical relationship) to 1 (a perfect statistical relationship).</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35.</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 best way to understand correlation between two variables is to look at a scatterplot.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553F8" w:rsidRPr="004748F1" w:rsidRDefault="002553F8">
            <w:pPr>
              <w:keepNext/>
              <w:keepLines/>
              <w:spacing w:before="266" w:after="266"/>
            </w:pPr>
            <w:r>
              <w:rPr>
                <w:rFonts w:ascii="Arial Unicode MS" w:eastAsia="Arial Unicode MS" w:hAnsi="Arial Unicode MS" w:cs="Arial Unicode MS"/>
                <w:color w:val="000000"/>
                <w:sz w:val="20"/>
              </w:rPr>
              <w:t>The best way to get a feel for the correlation is to look at a scatterplot—a graph depicting the relationship between two variables.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36.</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 strength of a correlation can be inferred from the "compactness" of its scatterplot.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553F8" w:rsidRPr="004748F1" w:rsidRDefault="002553F8">
            <w:pPr>
              <w:keepNext/>
              <w:keepLines/>
              <w:spacing w:before="266" w:after="266"/>
            </w:pPr>
            <w:r>
              <w:rPr>
                <w:rFonts w:ascii="Arial Unicode MS" w:eastAsia="Arial Unicode MS" w:hAnsi="Arial Unicode MS" w:cs="Arial Unicode MS"/>
                <w:color w:val="000000"/>
                <w:sz w:val="20"/>
              </w:rPr>
              <w:t>The strength of the correlation can be inferred from the "compactness" of its scatterplot.</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37.</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Understanding correlation is important because OB questions are "yes or no" in nature.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553F8" w:rsidRPr="004748F1" w:rsidRDefault="002553F8">
            <w:pPr>
              <w:keepNext/>
              <w:keepLines/>
              <w:spacing w:before="266" w:after="266"/>
            </w:pPr>
            <w:r>
              <w:rPr>
                <w:rFonts w:ascii="Arial Unicode MS" w:eastAsia="Arial Unicode MS" w:hAnsi="Arial Unicode MS" w:cs="Arial Unicode MS"/>
                <w:color w:val="000000"/>
                <w:sz w:val="20"/>
              </w:rPr>
              <w:t>Understanding the correlation is important because OB questions are not "yes or no" in nature. That is, the question is not "</w:t>
            </w:r>
            <w:r>
              <w:rPr>
                <w:rFonts w:ascii="Arial Unicode MS" w:eastAsia="Arial Unicode MS" w:hAnsi="Arial Unicode MS" w:cs="Arial Unicode MS"/>
                <w:i/>
                <w:color w:val="000000"/>
                <w:sz w:val="20"/>
              </w:rPr>
              <w:t>Does</w:t>
            </w:r>
            <w:r>
              <w:rPr>
                <w:rFonts w:ascii="Arial Unicode MS" w:eastAsia="Arial Unicode MS" w:hAnsi="Arial Unicode MS" w:cs="Arial Unicode MS"/>
                <w:color w:val="000000"/>
                <w:sz w:val="20"/>
              </w:rPr>
              <w:t xml:space="preserve"> social recognition lead to higher job performance?" but rather "</w:t>
            </w:r>
            <w:r>
              <w:rPr>
                <w:rFonts w:ascii="Arial Unicode MS" w:eastAsia="Arial Unicode MS" w:hAnsi="Arial Unicode MS" w:cs="Arial Unicode MS"/>
                <w:i/>
                <w:color w:val="000000"/>
                <w:sz w:val="20"/>
              </w:rPr>
              <w:t>How</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often</w:t>
            </w:r>
            <w:r>
              <w:rPr>
                <w:rFonts w:ascii="Arial Unicode MS" w:eastAsia="Arial Unicode MS" w:hAnsi="Arial Unicode MS" w:cs="Arial Unicode MS"/>
                <w:color w:val="000000"/>
                <w:sz w:val="20"/>
              </w:rPr>
              <w:t xml:space="preserve"> does social recognition lead to higher job performance?" The correlation provides a number that expresses an answer to the "how often" question.</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38.</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Causal inferences means establishing that one variable really does cause another.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553F8" w:rsidRPr="004748F1" w:rsidRDefault="002553F8">
            <w:pPr>
              <w:keepNext/>
              <w:keepLines/>
              <w:spacing w:before="266" w:after="266"/>
            </w:pPr>
            <w:r>
              <w:rPr>
                <w:rFonts w:ascii="Arial Unicode MS" w:eastAsia="Arial Unicode MS" w:hAnsi="Arial Unicode MS" w:cs="Arial Unicode MS"/>
                <w:color w:val="000000"/>
                <w:sz w:val="20"/>
              </w:rPr>
              <w:t>Causal inferences means establishing that one variable really does cause another.</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39.</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Meta-analyses cannot form the foundation for evidence-based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553F8" w:rsidRPr="004748F1" w:rsidRDefault="002553F8">
            <w:pPr>
              <w:keepNext/>
              <w:keepLines/>
              <w:spacing w:before="266" w:after="266"/>
            </w:pPr>
            <w:r>
              <w:rPr>
                <w:rFonts w:ascii="Arial Unicode MS" w:eastAsia="Arial Unicode MS" w:hAnsi="Arial Unicode MS" w:cs="Arial Unicode MS"/>
                <w:color w:val="000000"/>
                <w:sz w:val="20"/>
              </w:rPr>
              <w:t>Meta-analyses can form the foundation for evidence-based management—a perspective that argues that scientific findings should form the foundation for management education, much as they do for medical education.</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40.</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Evidence-based management is a perspective that argues that scientific findings should not form the foundation for management education.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553F8" w:rsidRPr="004748F1" w:rsidRDefault="002553F8">
            <w:pPr>
              <w:keepNext/>
              <w:keepLines/>
              <w:spacing w:before="266" w:after="266"/>
            </w:pPr>
            <w:r>
              <w:rPr>
                <w:rFonts w:ascii="Arial Unicode MS" w:eastAsia="Arial Unicode MS" w:hAnsi="Arial Unicode MS" w:cs="Arial Unicode MS"/>
                <w:color w:val="000000"/>
                <w:sz w:val="20"/>
              </w:rPr>
              <w:t>Evidence-based management is a perspective that argues that scientific findings should form the foundation for management education, much as they do for medical education.</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41.</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Proponents of evidence-based management argue that human resources should be transformed into a sort of R&amp;D department for managing people.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553F8" w:rsidRPr="004748F1" w:rsidRDefault="002553F8">
            <w:pPr>
              <w:keepNext/>
              <w:keepLines/>
              <w:spacing w:before="266" w:after="266"/>
            </w:pPr>
            <w:r>
              <w:rPr>
                <w:rFonts w:ascii="Arial Unicode MS" w:eastAsia="Arial Unicode MS" w:hAnsi="Arial Unicode MS" w:cs="Arial Unicode MS"/>
                <w:color w:val="000000"/>
                <w:sz w:val="20"/>
              </w:rPr>
              <w:t>Evidence-based management is a perspective that argues that scientific findings should form the foundation for management education, much as they do for medical education. Proponents of evidence-based management argue that human resources should be transformed into a sort of R&amp;D department for managing people.</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r>
        <w:rPr>
          <w:rFonts w:ascii="Arial Unicode MS" w:eastAsia="Arial Unicode MS" w:hAnsi="Arial Unicode MS" w:cs="Arial Unicode MS"/>
          <w:color w:val="000000"/>
          <w:sz w:val="18"/>
        </w:rPr>
        <w:t> </w:t>
      </w:r>
    </w:p>
    <w:p w:rsidR="002553F8" w:rsidRDefault="002553F8">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lastRenderedPageBreak/>
              <w:t>42.</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_____ is a field of study devoted to understanding, explaining, and ultimately improving the attitudes and behaviors of individuals and groups in organizations.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behavior</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Strategic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Economic research</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0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Human resource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Financial management</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Organizational behavior (OB) is a field of study devoted to understanding, explaining, and ultimately improving the attitudes and behaviors of individuals and groups in organizations. OB can be contrasted with two other courses: human resource management and strategic management.</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is the definition of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43.</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of the following attributes have been identified as some of the worst behaviors exhibited by coworkers?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4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Complaining about anything and everything</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Asking for help</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2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Resisting even beneficial change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8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Being first to arrive and last to leave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Adapting to change</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There are several behavioral attributes that have been identified as among the best and worst behaviors exhibited by coworkers. Review Table 1-1 for a list of the behaviors that differentiate good from bad coworkers.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is the definition of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44.</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of the following takes the theories and principles studied in OB and explores the "nuts and bolts" applications of those principles in organizations?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0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Human resource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Strategic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Economic research</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0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Operations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Financial management</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Human resource management takes the theories and principles studied in OB and explores the applications of those principles in organizations.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is the definition of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45.</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of the following focuses on the product choices and industry characteristics that affect an organization's profitability?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behavior</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Process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0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Operations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Strategic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0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Human resource management</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Strategic management focuses on the product choices and industry characteristics that affect an organization's profitability. A strategic management study can help in examining the relationship between a firm's diversification and its profitability.</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is the definition of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46.</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When a firm expands into a new product segment, it is known as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0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product recall</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diversification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4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monopolization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cartelization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product divestment</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When a firm expands into a new product segment, it is known as diversification.</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is the definition of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47.</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OB research on job performance and individual characteristics draws primarily from studies in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4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industrial and organizational psychology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social relations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0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marketing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sales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economic relations</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The theories and concepts found in OB are actually drawn from a wide variety of disciplines. Research on job performance and individual characteristics draws primarily from studies in industrial and organizational psychology.</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is the definition of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48.</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Research on satisfaction, emotions, and team processes found in OB draws heavily from studies in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anthropology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8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goals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1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industrial relations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6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social psychology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team management</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The theories and concepts found in OB are actually drawn from a wide variety of disciplines. Research on satisfaction, emotions, and team processes draws heavily from social psychology.</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is the definition of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49.</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OB primarily uses models from _________ to understand motivation, learning, and decision making.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7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marketing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economics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9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labor unions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7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strategic management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anthropology </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The theories and concepts found in OB are actually drawn from a wide variety of disciplines. Models from economics are used to understand motivation, learning, and decision making. </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is the definition of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50.</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of the following is a primary individual outcome of interest to organizational behavior researchers according to the integrative model?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0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Job performance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Culture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7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Team processes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Personality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Stress </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The right-most portion of the model contains the two primary individual outcomes of interest to organizational behavior researchers: job performance and organizational commitment. </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are the two primary outcomes in studies of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51.</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Of the following, which is a primary individual outcome according to the integrative model?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7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Job satisfaction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Culture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7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Team processes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Personality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3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commitment</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The right-most portion of the model contains the two primary outcomes of interest to organizational behavior researchers: job performance and organizational commitment.</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are the two primary outcomes in studies of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52.</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of the following is one of the two primary goals managers have for their employees?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9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Maximization of job performance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4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Optimization of stock price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9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Rationalization of job structure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2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Utilization of rational decision-making techniques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0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Obedience to organizational rules and regulations </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The two primary goals managers have for their employees are high levels of job performance and organizational commitment. They want to maximize employees' job performance and retain dedicated, committed workers. </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53.</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According to the integrative model of organizational behavior, motivation, trust, justice, and ethics are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individual mechanisms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organizational mechanisms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group mechanisms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individual outcomes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3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group outcomes </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The integrative model illustrates a number of individual mechanisms that directly affect job performance and organizational commitment. These include job satisfaction, motivation, trust, justice, and ethics. </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54.</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According to the integrative model, job satisfaction is a(n) 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individual outcome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mechanism</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group mechanism</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individual mechanism</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3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group outcome</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Job satisfaction is an individual mechanism that captures what employees feel when thinking about their jobs and doing their day-to-day work.</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55.</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of the following reflect(s) the degree to which employees feel that their company does business with fairness, honesty, and integrity?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7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Job satisfaction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Trust, justice, and ethics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7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Team processes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Personality and ability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Motivation</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Trust, justice and ethics reflect the degree to which employees feel that their company does business with fairness, honesty, and integrity.</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56.</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of the following considers employees' psychological responses to job demands that tax or exceed their capabilities?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7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Job satisfaction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Ability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Job performance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Leadership style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Stress</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Stress reflects employees' psychological responses to job demands that tax or exceed their capacities.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57.</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of these individual mechanisms captures the energetic forces that drive employees' work efforts?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1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Motivation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Ability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Job performance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Personality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Stress</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Motivation captures the energetic forces that drive employees' work effort.</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58.</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As employees gain experience, they obtain job knowledge and use this knowledge to make accurate judgments on the job. Which individual mechanism is referred to in this statement?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7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Team processes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Trust, justice, and ethics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5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Learning and decision making</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Personality and ability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Motivation</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Learning and decision making deals with how employees gain job knowledge and how they use that knowledge to make accurate judgments on the job.</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59.</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of the following individual characteristics illustrated in the integrative model of OB reflect the various traits and tendencies that describe how people act, with commonly studied traits including extraversion, conscientiousness, and collectivism?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Trust, justice, and ethics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Personality and cultural values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3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Job performance and organizational commitment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5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Learning and decision making</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7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structure and organizational culture</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Personality and cultural values reflect the various traits and tendencies that describe how people act, with commonly studied traits including extraversion, conscientiousness, and collectivism.</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60.</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In the integrative model, ability—which includes cognitive abilities, emotional skills, and physical abilities—is classified as a(n)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individual outcome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mechanism</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6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individual characteristic</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individual mechanism</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3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group outcome</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The integrative model examines ability, which describes the cognitive abilities (verbal, quantitative, etc.), emotional skills (other awareness, emotion regulation, etc.), and physical abilities (strength, endurance, etc.) that employees bring to a job.</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61.</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of the following is an example of a group mechanism?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Team characteristics and diversity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Motivation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Trust, justice, and ethics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3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commitment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Ability</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Team characteristics and diversity describe how teams are formed, staffed, and composed, and how team members come to rely on one another as they do their work.</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62.</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of the following group mechanisms summarizes how individuals attain authority over others?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 cultural values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 personality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0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 styles and behaviors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9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 responsibilities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4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 power and negotiation</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Leader power and negotiation summarize the process by which individuals attain authority over others.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63.</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of the following captures the specific actions that leaders take to influence others at work?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0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 styles and behaviors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 cultural values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 personality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0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 influence and negotiation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 power</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Leader styles and behaviors capture the specific actions that leaders take to influence others at work.</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64.</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organizational mechanism illustrated by the integrative model dictates how the units within the firm link to other units?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4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culture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ability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4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 size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structure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6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leadership</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Organizational structure dictates how the units within the firm link to other units.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65.</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_____ is the organizational mechanism in the integrative model that captures "the way things are" in an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structure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ability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6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leadership</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6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performance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culture</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Organizational culture is the organizational mechanism in the integrative model that captures "the way things are" in an organization.</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66.</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In the integrative model, which organizational mechanism captures shared knowledge about the rules, norms, and values that shape employee attitudes and behaviors?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structure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ability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culture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Job satisfaction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6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leadership</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Organizational culture captures shared knowledge about the rules, norms, and values that shape employee attitudes and behaviors.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67.</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 xml:space="preserve">Which of the following statements about the resource-based view of organizations is </w:t>
            </w:r>
            <w:r>
              <w:rPr>
                <w:rFonts w:ascii="Arial Unicode MS" w:eastAsia="Arial Unicode MS" w:hAnsi="Arial Unicode MS" w:cs="Arial Unicode MS"/>
                <w:i/>
                <w:color w:val="000000"/>
                <w:sz w:val="20"/>
              </w:rPr>
              <w:t>false</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49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It suggests that resources are valuable because they are rare.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9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It describes what makes resources capable of creating long-term profits for the firm.</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8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It suggests that inimitable resources are of greater value to an organization.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8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 firm's resources include resources related to organizational behavior.</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3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It suggests that the value of resources depends on a single factor.</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The resource-based view suggests that the value of resources depends on several factors. It describes what exactly makes resources valuable and capable of creating long-term profits for the firm.</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68.</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 level of creativity demonstrated by PIXAR animators is rare. Therefore, according to the _______, these employees are valuable to the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resource-based view of organizations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8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integrative theory of organizational behavior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normative selection model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economic theory of the firm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1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performance-based theory of organizations </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The resource-based view of organizations states that several elements make a resource valuable. One of these elements is rarity. </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69.</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 resource-based view of organizations states that people are valuable assets because their knowledge, skills, and abilities are rare and also because people are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4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inimitable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easily available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9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easy to train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good followers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infallible </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Resources that are rare and inimitable are valuable to firms. </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70.</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According to the resource-based view of organizations, people are inimitable because 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91"/>
            </w:tblGrid>
            <w:tr w:rsidR="002553F8" w:rsidRPr="004748F1">
              <w:tc>
                <w:tcPr>
                  <w:tcW w:w="308" w:type="dxa"/>
                </w:tcPr>
                <w:p w:rsidR="002553F8" w:rsidRPr="004748F1" w:rsidRDefault="000B222C">
                  <w:pPr>
                    <w:keepNext/>
                    <w:keepLines/>
                  </w:pPr>
                  <w:r>
                    <w:rPr>
                      <w:rFonts w:ascii="Arial Unicode MS" w:eastAsia="Arial Unicode MS" w:hAnsi="Arial Unicode MS" w:cs="Arial Unicode MS"/>
                      <w:color w:val="808080"/>
                      <w:sz w:val="20"/>
                    </w:rPr>
                    <w:t>A.</w:t>
                  </w:r>
                  <w:r w:rsidR="002553F8">
                    <w:rPr>
                      <w:rFonts w:ascii="Arial Unicode MS" w:eastAsia="Arial Unicode MS" w:hAnsi="Arial Unicode MS" w:cs="Arial Unicode MS"/>
                      <w:color w:val="000000"/>
                      <w:sz w:val="20"/>
                    </w:rPr>
                    <w:t> </w:t>
                  </w:r>
                </w:p>
              </w:tc>
              <w:tc>
                <w:tcPr>
                  <w:tcW w:w="0" w:type="auto"/>
                </w:tcPr>
                <w:p w:rsidR="002553F8" w:rsidRPr="004748F1" w:rsidRDefault="002206FD">
                  <w:pPr>
                    <w:keepNext/>
                    <w:keepLines/>
                  </w:pPr>
                  <w:r w:rsidRPr="002206FD">
                    <w:rPr>
                      <w:rFonts w:ascii="Arial Unicode MS" w:eastAsia="Arial Unicode MS" w:hAnsi="Arial Unicode MS" w:cs="Arial Unicode MS"/>
                      <w:color w:val="000000"/>
                      <w:sz w:val="20"/>
                    </w:rPr>
                    <w:t>they are expensive to hire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2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206FD">
                  <w:pPr>
                    <w:keepNext/>
                    <w:keepLines/>
                  </w:pPr>
                  <w:r w:rsidRPr="002206FD">
                    <w:rPr>
                      <w:rFonts w:ascii="Arial Unicode MS" w:eastAsia="Arial Unicode MS" w:hAnsi="Arial Unicode MS" w:cs="Arial Unicode MS"/>
                      <w:color w:val="000000"/>
                      <w:sz w:val="20"/>
                    </w:rPr>
                    <w:t>they make many large decisions that could be copied by other organizations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553F8" w:rsidRPr="004748F1">
              <w:tc>
                <w:tcPr>
                  <w:tcW w:w="308" w:type="dxa"/>
                </w:tcPr>
                <w:p w:rsidR="002553F8" w:rsidRPr="004748F1" w:rsidRDefault="000B222C">
                  <w:pPr>
                    <w:keepNext/>
                    <w:keepLines/>
                  </w:pPr>
                  <w:r>
                    <w:rPr>
                      <w:rFonts w:ascii="Arial Unicode MS" w:eastAsia="Arial Unicode MS" w:hAnsi="Arial Unicode MS" w:cs="Arial Unicode MS"/>
                      <w:b/>
                      <w:color w:val="000000"/>
                      <w:sz w:val="20"/>
                      <w:u w:val="single"/>
                    </w:rPr>
                    <w:t>C.</w:t>
                  </w:r>
                  <w:r w:rsidR="002553F8">
                    <w:rPr>
                      <w:rFonts w:ascii="Arial Unicode MS" w:eastAsia="Arial Unicode MS" w:hAnsi="Arial Unicode MS" w:cs="Arial Unicode MS"/>
                      <w:color w:val="000000"/>
                      <w:sz w:val="20"/>
                    </w:rPr>
                    <w:t> </w:t>
                  </w:r>
                </w:p>
              </w:tc>
              <w:tc>
                <w:tcPr>
                  <w:tcW w:w="0" w:type="auto"/>
                </w:tcPr>
                <w:p w:rsidR="002553F8" w:rsidRPr="004748F1" w:rsidRDefault="00E60ADC">
                  <w:pPr>
                    <w:keepNext/>
                    <w:keepLines/>
                  </w:pPr>
                  <w:r w:rsidRPr="00E60ADC">
                    <w:rPr>
                      <w:rFonts w:ascii="Arial Unicode MS" w:eastAsia="Arial Unicode MS" w:hAnsi="Arial Unicode MS" w:cs="Arial Unicode MS"/>
                      <w:color w:val="000000"/>
                      <w:sz w:val="20"/>
                    </w:rPr>
                    <w:t>they create socially complex resources based on shared culture, teamwork, trust, and reputation</w:t>
                  </w:r>
                  <w:bookmarkStart w:id="0" w:name="_GoBack"/>
                  <w:bookmarkEnd w:id="0"/>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4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E60ADC">
                  <w:pPr>
                    <w:keepNext/>
                    <w:keepLines/>
                  </w:pPr>
                  <w:r w:rsidRPr="00E60ADC">
                    <w:rPr>
                      <w:rFonts w:ascii="Arial Unicode MS" w:eastAsia="Arial Unicode MS" w:hAnsi="Arial Unicode MS" w:cs="Arial Unicode MS"/>
                      <w:color w:val="000000"/>
                      <w:sz w:val="20"/>
                    </w:rPr>
                    <w:t>they create temporary changes in the organization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3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E60ADC">
                  <w:pPr>
                    <w:keepNext/>
                    <w:keepLines/>
                  </w:pPr>
                  <w:r w:rsidRPr="00E60ADC">
                    <w:rPr>
                      <w:rFonts w:ascii="Arial Unicode MS" w:eastAsia="Arial Unicode MS" w:hAnsi="Arial Unicode MS" w:cs="Arial Unicode MS"/>
                      <w:color w:val="000000"/>
                      <w:sz w:val="20"/>
                    </w:rPr>
                    <w:t>they are necessary for the production of goods and/or services</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Resources that are rare and inimitable are valuable to organizations. People are inimitable because they create an organizational history made up of their shared knowledge, skills, and abilities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 many small decisions they make cannot be replicated by other organizations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they create complex social resources based on shared culture, teamwork, trust, and reputation.</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71.</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 resource-based view suggests that a resource is more valuable when it is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4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complex</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3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technologically advanced</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socially complex</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rare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simple</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The resource-based view suggests that a resource is more valuable when it is rare.</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72.</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 resource-based view of organizations suggests that a resource is more valuable when it is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4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complex</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simple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inimitable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expensive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2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substitutable</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The resource-based view suggests that a resource is more valuable when it is inimitable.</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73.</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ABC Corporation developed a new form of technology for which they hold a patent. This technology allowed them to significantly reduce the cost of production on their major product line. This resource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4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complex</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simple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2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substitutable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inimitable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hypothetical</w:t>
                  </w:r>
                </w:p>
              </w:tc>
            </w:tr>
          </w:tbl>
          <w:p w:rsidR="002553F8" w:rsidRPr="004748F1" w:rsidRDefault="002553F8"/>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74.</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Culture, teamwork, trust, and reputation are examples of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9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socially complex resources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easy-to-develop resources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4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natural structures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4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evidence-based resources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associative structures</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People also create socially complex resources, like culture, teamwork, trust, and reputation.</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Why might firms that are good at OB tend to be more profitable?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75.</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Culture, trust, teamwork, and reputation are termed _____ because it's not always clear how they came to develop, though it is clear which organizations do possess them.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socially complex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vague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4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natural structures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4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evidence-based resources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associative structures </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People also create socially complex resources, like culture, teamwork, trust, and reputation. These resources are termed "socially complex" because it's not always clear how they came to develop, though it is clear which organizations do (and do not) possess them. </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Why might firms that are good at OB tend to be more profitable?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76.</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According to the Rule of One-Eighth,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at least 88 percent of organizations will do everything necessary to put people first and thereby build profits.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at best, 12 percent of organizations will actually do what is required to build profits by putting people first.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75 percent of organizations won't believe the connection between how they manage their people and the profits they earn.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7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38 percent of the organizations try to make a single change to solve their problems.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1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one in eight organizations miserably fails at making the people to profit connection. </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According to the Rule of One-Eighth, at best 12 percent of organizations will actually do what is required to build profits by putting people first. </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Why might firms that are good at OB tend to be more profitable?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77.</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one of the methods by which people "know" things?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education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experience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3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intuition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authority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Methods of science</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The four methods by which people know things are the methods of experience, intuition, authority, and science.</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is the role of theory in the scientific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78.</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of the following methods suggests that people hold firmly to some belief because it is consistent with their own experience and observations?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3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intuition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authority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science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experience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behavior</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Method of Experience: People hold firmly to some belief because it is consistent with their own experience and observations.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is the role of theory in the scientific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experience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79.</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of the following suggests that people hold firmly to some belief because it "just stands to reason"—that is, it seems obvious or self-evident?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3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intuition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authority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science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experience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behavior</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Method of Intuition: People hold firmly to some belief because it "just stands to reason"—that is, it seems obvious or self-evident.</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is the role of theory in the scientific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Method of intuition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80.</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Of the following methods, which suggests that people hold firmly to some belief because some respected official, agency, or source has said it is so?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3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intuition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authority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science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experience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behavior</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Method of Authority: People hold firmly to some belief because some respected official, agency, or source has said it is so.</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is the role of theory in the scientific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authority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81.</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Frank, an HR manager, believes that his implementation of HR practices in the company is impeccable because he received the inputs for these practices from the CEO himself. Which of the following philosophies is he relying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3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intuition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behavior</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science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experience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authority</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Method of Authority: People hold firmly to some belief because some respected official, agency, or source has said it is so.</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is the role of theory in the scientific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authority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82.</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Choose the method that suggests people accept some belief because scientific studies have tended to replicate that result using a series of samples, settings, and methods.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3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Method of intuition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Method of authority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Method of science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Method of experience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Method of behavior </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Method of Science: People accept some belief because scientific studies have tended to replicate that result using a series of samples, settings, and methods. </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is the role of theory in the scientific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83.</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 xml:space="preserve">Donna believes that 360-degree performance review is ideal for her company because she recently read about a major survey of </w:t>
            </w:r>
            <w:r>
              <w:rPr>
                <w:rFonts w:ascii="Arial Unicode MS" w:eastAsia="Arial Unicode MS" w:hAnsi="Arial Unicode MS" w:cs="Arial Unicode MS"/>
                <w:i/>
                <w:color w:val="000000"/>
                <w:sz w:val="20"/>
              </w:rPr>
              <w:t>Fortune</w:t>
            </w:r>
            <w:r>
              <w:rPr>
                <w:rFonts w:ascii="Arial Unicode MS" w:eastAsia="Arial Unicode MS" w:hAnsi="Arial Unicode MS" w:cs="Arial Unicode MS"/>
                <w:color w:val="000000"/>
                <w:sz w:val="20"/>
              </w:rPr>
              <w:t xml:space="preserve"> 100 companies that highlighted the effectiveness of this method. Which of the following philosophies is she relying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3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Method of intuition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6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Method of performance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Method of behavior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Method of reliability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Method of science </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Method of Science: People accept some belief because scientific studies have tended to replicate that result using a series of samples, settings, and methods. </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is the role of theory in the scientific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84.</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Who is considered to be the originator of the scientific method?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4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Jeffrey Pfeffer</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Frederick Taylor</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6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Charles Darwin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7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Sir Francis Bacon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9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Adam Smith</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Scientific studies are based on the scientific method, originated by Sir Francis Bacon in the 1600s.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is the role of theory in the scientific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85.</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_____ is defined as a collection of assertions that specify how and why variables are related, as well as the conditions in which they should and should not be related.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9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Hypothesis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Information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Paradigm</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Data</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Theory</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Theory is defined as a collection of assertions that specify how and why variables are related, as well as the conditions in which they should (and should not) be related.</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is the role of theory in the scientific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86.</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 scientific method begins with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0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auditing</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hypotheses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theory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verification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paradigm</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The scientific method begins with theory and requires that theories be used to inspire hypotheses.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01-05 What is the role of theory in the scientific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87.</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In the 1960s, a popular ad stated that "Blondes have more fun!" This is an example of 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3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 positive correlation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negative causation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data</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verification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 proven fact</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This ad suggests a positive correlation between hair color and fun.</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is the role of theory in the scientific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88.</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 scientific method requires that theories be used to inspire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0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auditing</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hypotheses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97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experience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verification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intuition</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The scientific method begins with theory and requires that theories be used to inspire hypotheses.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is the role of theory in the scientific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89.</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_______ are written predictions that specify relations between variables.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Hypotheses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9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Verifications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Theories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Data</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97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Collections</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Hypotheses are written predictions that specify relations between variables.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is the role of theory in the scientific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90.</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of the following correlations indicates no statistical relationship between two variables?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1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-1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0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100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-100 </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A correlation of zero indicates no statistical relationship. </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91.</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of the following correlations indicates a perfect statistical relationship between two variables?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1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-1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0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100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-100 </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A correlation of one indicates perfect statistical relationship. </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92.</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_______ summarize the statistical relationships between variables.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Hypotheses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7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Correlations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7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Observations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97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Collections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Theories </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Correlations summarize the statistical relationships between variables. Correlations can be positive or negative. </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93.</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Correlation can be positive or negative and can range from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8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-1 to +1</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-2 to +2</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0 to +100</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-10 to 0</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2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-100 to +100</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Correlations can be positive or negative and range from 0 (no statistical relationship) to ±1 (a perfect statistical relationship).</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94.</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In organizational behavior research, a correlation of +1 between two variables is considered: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2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weak.</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9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to be an absence of relationship.</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arbitrary.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irrelevant.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perfect.</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In organizational behavior research, a correlation of +1 is considered perfect.</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95.</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 xml:space="preserve">Which of the following explains the term </w:t>
            </w:r>
            <w:r>
              <w:rPr>
                <w:rFonts w:ascii="Arial Unicode MS" w:eastAsia="Arial Unicode MS" w:hAnsi="Arial Unicode MS" w:cs="Arial Unicode MS"/>
                <w:i/>
                <w:color w:val="000000"/>
                <w:sz w:val="20"/>
              </w:rPr>
              <w:t>causal</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inferences</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8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Proving that two variables are correlated</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Making sure the sample size is adequate enough</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1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Explaining why one variable is not correlated to another</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0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Analyzing a situation and understanding what went wrong</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5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Establishing that one variable really does cause another</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Making causal inferences involves establishing that one variable really does cause another.</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96.</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of these is one of the conditions necessary to establish causal inferences?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7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presumed cause follows the presumed effect in time.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8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Multiple alternative explanations exist for the correlation.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4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Factors other than the variables in question could create causation.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two variables are correlated.</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3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sample size is large enough.</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Making causal inferences requires establishing three things. First, that the two variables are correlated</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second, that the presumed cause precedes the presumed effect in time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third, that no alternative explanation exists for the correlation.</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97.</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of these is a condition necessary to establish causal inferences?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24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two variables are not correlated.</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8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Multiple alternative explanations exist for the correlation.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8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presumed cause precedes the presumed effect in time.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7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study was conducted in an open environment.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3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sample size is large enough.</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Making causal inferences requires establishing three things. First, that the two variables are correlated</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second, that the presumed cause precedes the presumed effect in time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third, that no alternative explanation exists for the correlation.</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98.</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of the following conditions is necessary to establish causal inferences?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7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study was conducted in an open environment.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4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No alternative explanation exists for the correlation.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8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presumed effect precedes the presumed cause in time.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4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two variables are not correlated.</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3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sample size is large enough.</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Making causal inferences requires establishing three things. First, that the two variables are correlated</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second, that the presumed cause precedes the presumed effect in time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third, that no alternative explanation exists for the correlation.</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99.</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of these takes all the correlations found in studies of a particular relationship and calculates a weighted average of them?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9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Alpha analysis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Gamma analysis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3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Meta-analysis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Causal analysis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9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Beta analysis</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Meta-analysis takes all the correlations found in studies of a particular relationship and calculates a weighted average of them.</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100.</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Tran is interested in the effects of the choice of reward on employee motivation. She knows that there have been several studies done on this subject and compares their results looking for an average correlation. Tran is conducting a 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3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meta-analysis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0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mediocre analysis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6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medial analysis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4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remedial analysis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moderated analysis</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Tran is conducting a meta-analysis.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101.</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of the following argues that scientific findings should form the foundation for management education?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Traditional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5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Evidence-based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Resource-based view</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0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Contingency approach</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8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Management by objectives</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Evidence-based management is a perspective that argues that scientific findings should form the foundation for management education.</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Evidence-based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r>
        <w:rPr>
          <w:rFonts w:ascii="Arial Unicode MS" w:eastAsia="Arial Unicode MS" w:hAnsi="Arial Unicode MS" w:cs="Arial Unicode MS"/>
          <w:color w:val="000000"/>
          <w:sz w:val="18"/>
        </w:rPr>
        <w:t> </w:t>
      </w:r>
    </w:p>
    <w:p w:rsidR="002553F8" w:rsidRDefault="002553F8">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lastRenderedPageBreak/>
              <w:t>102.</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Define organizational behavior (OB). How does it differ from human resource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553F8" w:rsidRPr="004748F1" w:rsidRDefault="002553F8">
            <w:pPr>
              <w:keepNext/>
              <w:keepLines/>
              <w:spacing w:before="266" w:after="266"/>
            </w:pPr>
            <w:r>
              <w:rPr>
                <w:rFonts w:ascii="Arial Unicode MS" w:eastAsia="Arial Unicode MS" w:hAnsi="Arial Unicode MS" w:cs="Arial Unicode MS"/>
                <w:color w:val="000000"/>
                <w:sz w:val="20"/>
              </w:rPr>
              <w:t>OB is a field of study devoted to understanding, explaining, and ultimately improving the attitudes and behaviors of individuals and groups in organizations, whereas HRM uses the theories and principles studied in OB and explores the practical applications of those principles in organizations.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is the definition of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103.</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Identify the key individual outcomes in the studies of organizational behavior and describe the factors that affect these key outcomes—that is, describe the integrative model of OB.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553F8" w:rsidRPr="004748F1" w:rsidRDefault="002553F8">
            <w:pPr>
              <w:keepNext/>
              <w:keepLines/>
              <w:spacing w:before="266" w:after="266"/>
            </w:pPr>
            <w:r>
              <w:rPr>
                <w:rFonts w:ascii="Arial Unicode MS" w:eastAsia="Arial Unicode MS" w:hAnsi="Arial Unicode MS" w:cs="Arial Unicode MS"/>
                <w:color w:val="000000"/>
                <w:sz w:val="20"/>
              </w:rPr>
              <w:t>The key individual outcomes in studies of organizational behavior are job performance and organizational commitment. The factors that affect these outcomes are individual mechanisms (job satisfaction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stress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motivation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trust, justice, and ethics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learning and decision making). Individual mechanisms, in turn, are driven by organizational mechanisms (organizational culture and structure), group mechanisms (leadership: styles and behaviors, and power and negotiation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team processes and team characteristics), and individual characteristics (personality and cultural values and ability). Students may choose to draw Figure 1-1.</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are the two primary outcomes in studies of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104.</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Briefly explain the importance of individual mechanisms that feature in the integrative model of organizational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553F8" w:rsidRPr="004748F1" w:rsidRDefault="002553F8">
            <w:pPr>
              <w:keepNext/>
              <w:keepLines/>
              <w:spacing w:before="266" w:after="266"/>
            </w:pPr>
            <w:r>
              <w:rPr>
                <w:rFonts w:ascii="Arial Unicode MS" w:eastAsia="Arial Unicode MS" w:hAnsi="Arial Unicode MS" w:cs="Arial Unicode MS"/>
                <w:color w:val="000000"/>
                <w:sz w:val="20"/>
              </w:rPr>
              <w:t>Several individual mechanisms directly affect job performance and organizational commitment. These include job satisfaction, which captures what employees feel when thinking about their jobs and doing their day-to-day work. Another individual mechanism is stress, which reflects employees' psychological responses to job demands that tax or exceed their capacities. The integrative model also includes motivation, which captures the energetic forces that drive employees' work effort. Trust, justice, and ethics reflect the degree to which employees feel that their company does business with fairness, honesty, and integrity. The final individual mechanism shown in the model is learning and decision making, which deals with how employees gain job knowledge and how they use that knowledge to make accurate judgments on the job.</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105.</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Briefly explain the importance of group mechanisms that feature in the integrative model of organizational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Employees typically work in one or more work teams led by some formal (or sometimes informal) leader. Like the individual characteristics, these group mechanisms shape satisfaction, stress, motivation, trust, and learning. Team characteristics and diversity describe how teams are formed, staffed, and composed and how team members come to rely on one another as they do their work. Team processes and communication is how teams behave, including their coordination, conflict, and cohesion. Leader power and negotiation is all about how individuals attain authority over others, and leader styles and behaviors capture the specific actions that leaders take to influence others at work. </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106.</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Using the resource-based view of the organization, explain how people are a valuable resource. Provide an example to justify your answer.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The resource-based view of organizations describes what exactly makes resources valuable—that is, what makes them capable of creating long-term profits for the firm. People are rare and inimitable. The inimitability of people can be described using the following three reasons: history, numerous small decisions, and socially complex resources. Student answers will vary for the last part of the question. </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107.</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Explain the Rule of One-Eighth.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553F8" w:rsidRPr="004748F1" w:rsidRDefault="002553F8">
            <w:pPr>
              <w:keepNext/>
              <w:keepLines/>
              <w:spacing w:before="266" w:after="266"/>
            </w:pPr>
            <w:r>
              <w:rPr>
                <w:rFonts w:ascii="Arial Unicode MS" w:eastAsia="Arial Unicode MS" w:hAnsi="Arial Unicode MS" w:cs="Arial Unicode MS"/>
                <w:color w:val="000000"/>
                <w:sz w:val="20"/>
              </w:rPr>
              <w:t>According to the rule of One-Eighth, only one-half of organizations will believe the connection between how they manage their people and the profits they earn. One-half of these organizations, which see the connection, will do what other organizations have already done—try to make a single change to solve their problems, not realizing that the effective management of people requires a more comprehensive and systematic approach. Of the firms that make comprehensive changes, probably only about one-half will persist with their practices long enough to actually derive economic benefits. Thus, one-half times one-half times one-half equals one-eighth, so at best, 12 percent of organizations will actually do what is required to build profits by putting people first.</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Why might firms that are good at OB tend to be more profitable?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108.</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Briefly describe the four different ways of knowing things. Which way do you believe provides the soundest explanation and most compelling support?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553F8" w:rsidRPr="004748F1" w:rsidRDefault="002553F8">
            <w:pPr>
              <w:keepNext/>
              <w:keepLines/>
              <w:spacing w:before="266" w:after="266"/>
            </w:pPr>
            <w:r>
              <w:rPr>
                <w:rFonts w:ascii="Arial Unicode MS" w:eastAsia="Arial Unicode MS" w:hAnsi="Arial Unicode MS" w:cs="Arial Unicode MS"/>
                <w:color w:val="000000"/>
                <w:sz w:val="20"/>
              </w:rPr>
              <w:t>The four ways are method of experience, method of intuition, method of authority, and method of science. The method of science provides the soundest explanation and most compelling support for arguments, provided the predictions are tested with data.</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is the role of theory in the scientific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109.</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Explain the scientific method and its impact on organizational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553F8" w:rsidRPr="004748F1" w:rsidRDefault="002553F8">
            <w:pPr>
              <w:keepNext/>
              <w:keepLines/>
              <w:spacing w:before="266" w:after="266"/>
            </w:pPr>
            <w:r>
              <w:rPr>
                <w:rFonts w:ascii="Arial Unicode MS" w:eastAsia="Arial Unicode MS" w:hAnsi="Arial Unicode MS" w:cs="Arial Unicode MS"/>
                <w:color w:val="000000"/>
                <w:sz w:val="20"/>
              </w:rPr>
              <w:t>The scientific method begins with theory, defined as a collection of assertions—both verbal and symbolic—that specify how and why variables are related, as well as the conditions in which they should (and should not) be related. But theories must be tested to verify that their predictions are accurate. The scientific method requires the formation of a hypothesis, which is a written prediction that specifies relationships between variables. Then relevant data are collected, and the hypothesis is verified or tested for accuracy. The theory is reformulated if the hypothesis is wrong.</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is the role of theory in the scientific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110.</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Briefly explain correlation.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Correlation is a method used to identify the statistical relationship between two variables. A correlation, abbreviated </w:t>
            </w:r>
            <w:r>
              <w:rPr>
                <w:rFonts w:ascii="Arial Unicode MS" w:eastAsia="Arial Unicode MS" w:hAnsi="Arial Unicode MS" w:cs="Arial Unicode MS"/>
                <w:i/>
                <w:color w:val="000000"/>
                <w:sz w:val="20"/>
              </w:rPr>
              <w:t>r</w:t>
            </w:r>
            <w:r>
              <w:rPr>
                <w:rFonts w:ascii="Arial Unicode MS" w:eastAsia="Arial Unicode MS" w:hAnsi="Arial Unicode MS" w:cs="Arial Unicode MS"/>
                <w:color w:val="000000"/>
                <w:sz w:val="20"/>
              </w:rPr>
              <w:t>, describes the statistical relationship between two variables. Correlations can be positive or negative and range from 0 (no statistical relationship) to ±1 (a perfect statistical relationship).</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111.</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What is meta-analysis?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553F8" w:rsidRPr="004748F1" w:rsidRDefault="002553F8">
            <w:pPr>
              <w:keepNext/>
              <w:keepLines/>
              <w:spacing w:before="266" w:after="266"/>
            </w:pPr>
            <w:r>
              <w:rPr>
                <w:rFonts w:ascii="Arial Unicode MS" w:eastAsia="Arial Unicode MS" w:hAnsi="Arial Unicode MS" w:cs="Arial Unicode MS"/>
                <w:color w:val="000000"/>
                <w:sz w:val="20"/>
              </w:rPr>
              <w:t>Meta-analysis takes all of the correlations found in studies of a particular relationship and calculates a weighted average (such that correlations based on studies with large samples are weighted more than correlations based on studies with small samples). Meta-analyses can form the foundation for evidence-based management—a perspective that argues that scientific findings should form the foundation for management education, much as they do for medical education.</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r>
        <w:rPr>
          <w:rFonts w:ascii="Times,Times New Roman,Times-Rom" w:hAnsi="Times,Times New Roman,Times-Rom" w:cs="Times,Times New Roman,Times-Rom"/>
          <w:color w:val="000000"/>
          <w:sz w:val="18"/>
        </w:rPr>
        <w:br/>
      </w:r>
    </w:p>
    <w:sectPr w:rsidR="002553F8" w:rsidSect="002C1FE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E65" w:rsidRDefault="00DF6E65">
      <w:r>
        <w:separator/>
      </w:r>
    </w:p>
  </w:endnote>
  <w:endnote w:type="continuationSeparator" w:id="0">
    <w:p w:rsidR="00DF6E65" w:rsidRDefault="00DF6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3F8" w:rsidRDefault="002553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3F8" w:rsidRPr="002C1FE6" w:rsidRDefault="002553F8" w:rsidP="002C1FE6">
    <w:pPr>
      <w:pStyle w:val="Footer"/>
      <w:jc w:val="center"/>
      <w:rPr>
        <w:rFonts w:ascii="Times New Roman" w:hAnsi="Times New Roman"/>
        <w:sz w:val="16"/>
      </w:rPr>
    </w:pPr>
    <w:r w:rsidRPr="002C1FE6">
      <w:rPr>
        <w:rFonts w:ascii="Times New Roman" w:hAnsi="Times New Roman"/>
        <w:sz w:val="16"/>
      </w:rPr>
      <w:t>1-</w:t>
    </w:r>
    <w:r w:rsidRPr="002C1FE6">
      <w:rPr>
        <w:rFonts w:ascii="Times New Roman" w:hAnsi="Times New Roman"/>
        <w:sz w:val="16"/>
      </w:rPr>
      <w:fldChar w:fldCharType="begin"/>
    </w:r>
    <w:r w:rsidRPr="002C1FE6">
      <w:rPr>
        <w:rFonts w:ascii="Times New Roman" w:hAnsi="Times New Roman"/>
        <w:sz w:val="16"/>
      </w:rPr>
      <w:instrText xml:space="preserve"> PAGE </w:instrText>
    </w:r>
    <w:r w:rsidRPr="002C1FE6">
      <w:rPr>
        <w:rFonts w:ascii="Times New Roman" w:hAnsi="Times New Roman"/>
        <w:sz w:val="16"/>
      </w:rPr>
      <w:fldChar w:fldCharType="separate"/>
    </w:r>
    <w:r w:rsidR="000B222C">
      <w:rPr>
        <w:rFonts w:ascii="Times New Roman" w:hAnsi="Times New Roman"/>
        <w:noProof/>
        <w:sz w:val="16"/>
      </w:rPr>
      <w:t>65</w:t>
    </w:r>
    <w:r w:rsidRPr="002C1FE6">
      <w:rPr>
        <w:rFonts w:ascii="Times New Roman" w:hAnsi="Times New Roman"/>
        <w:sz w:val="16"/>
      </w:rPr>
      <w:fldChar w:fldCharType="end"/>
    </w:r>
  </w:p>
  <w:p w:rsidR="002553F8" w:rsidRPr="002C1FE6" w:rsidRDefault="002553F8" w:rsidP="002C1FE6">
    <w:pPr>
      <w:pStyle w:val="Footer"/>
      <w:jc w:val="center"/>
      <w:rPr>
        <w:rFonts w:ascii="Times New Roman" w:hAnsi="Times New Roman"/>
        <w:sz w:val="16"/>
      </w:rPr>
    </w:pPr>
    <w:r w:rsidRPr="002C1FE6">
      <w:rPr>
        <w:rFonts w:ascii="Times New Roman" w:hAnsi="Times New Roman"/>
        <w:sz w:val="16"/>
      </w:rPr>
      <w:t>Copyright © 2017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3F8" w:rsidRDefault="002553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E65" w:rsidRDefault="00DF6E65">
      <w:r>
        <w:separator/>
      </w:r>
    </w:p>
  </w:footnote>
  <w:footnote w:type="continuationSeparator" w:id="0">
    <w:p w:rsidR="00DF6E65" w:rsidRDefault="00DF6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3F8" w:rsidRDefault="002553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3F8" w:rsidRPr="002C1FE6" w:rsidRDefault="002553F8" w:rsidP="002C1F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3F8" w:rsidRDefault="002553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7C9"/>
    <w:rsid w:val="00014A17"/>
    <w:rsid w:val="00021547"/>
    <w:rsid w:val="00031445"/>
    <w:rsid w:val="000B222C"/>
    <w:rsid w:val="001E3E4E"/>
    <w:rsid w:val="002206FD"/>
    <w:rsid w:val="002553F8"/>
    <w:rsid w:val="002C1FE6"/>
    <w:rsid w:val="003B1C07"/>
    <w:rsid w:val="00407E93"/>
    <w:rsid w:val="00451429"/>
    <w:rsid w:val="004748F1"/>
    <w:rsid w:val="004D7ABD"/>
    <w:rsid w:val="004E5A8E"/>
    <w:rsid w:val="005937C9"/>
    <w:rsid w:val="005968B2"/>
    <w:rsid w:val="00A44691"/>
    <w:rsid w:val="00BA68EC"/>
    <w:rsid w:val="00DF6E65"/>
    <w:rsid w:val="00E60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1FE6"/>
    <w:pPr>
      <w:tabs>
        <w:tab w:val="center" w:pos="4320"/>
        <w:tab w:val="right" w:pos="8640"/>
      </w:tabs>
    </w:pPr>
  </w:style>
  <w:style w:type="character" w:customStyle="1" w:styleId="HeaderChar">
    <w:name w:val="Header Char"/>
    <w:basedOn w:val="DefaultParagraphFont"/>
    <w:link w:val="Header"/>
    <w:uiPriority w:val="99"/>
    <w:semiHidden/>
    <w:rsid w:val="00835A43"/>
  </w:style>
  <w:style w:type="paragraph" w:styleId="Footer">
    <w:name w:val="footer"/>
    <w:basedOn w:val="Normal"/>
    <w:link w:val="FooterChar"/>
    <w:uiPriority w:val="99"/>
    <w:rsid w:val="002C1FE6"/>
    <w:pPr>
      <w:tabs>
        <w:tab w:val="center" w:pos="4320"/>
        <w:tab w:val="right" w:pos="8640"/>
      </w:tabs>
    </w:pPr>
  </w:style>
  <w:style w:type="character" w:customStyle="1" w:styleId="FooterChar">
    <w:name w:val="Footer Char"/>
    <w:basedOn w:val="DefaultParagraphFont"/>
    <w:link w:val="Footer"/>
    <w:uiPriority w:val="99"/>
    <w:semiHidden/>
    <w:rsid w:val="00835A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87</Pages>
  <Words>13891</Words>
  <Characters>79185</Characters>
  <Application>Microsoft Office Word</Application>
  <DocSecurity>0</DocSecurity>
  <Lines>659</Lines>
  <Paragraphs>185</Paragraphs>
  <ScaleCrop>false</ScaleCrop>
  <Company/>
  <LinksUpToDate>false</LinksUpToDate>
  <CharactersWithSpaces>92891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Vimalraj Gopi</cp:lastModifiedBy>
  <cp:revision>33</cp:revision>
  <dcterms:created xsi:type="dcterms:W3CDTF">2016-02-11T12:29:00Z</dcterms:created>
  <dcterms:modified xsi:type="dcterms:W3CDTF">2016-09-28T07:59:00Z</dcterms:modified>
</cp:coreProperties>
</file>