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1F" w:rsidRDefault="00DF01B3">
      <w:pPr>
        <w:pStyle w:val="Heading1"/>
        <w:shd w:val="clear" w:color="auto" w:fill="A6A6A6"/>
        <w:spacing w:before="240" w:line="240" w:lineRule="auto"/>
        <w:jc w:val="center"/>
        <w:rPr>
          <w:rFonts w:ascii="Sylfaen" w:hAnsi="Sylfaen"/>
          <w:b/>
          <w:caps w:val="0"/>
          <w:color w:val="FFFFFF"/>
          <w:sz w:val="48"/>
          <w:szCs w:val="48"/>
        </w:rPr>
      </w:pPr>
      <w:r>
        <w:rPr>
          <w:rFonts w:ascii="Sylfaen" w:hAnsi="Sylfaen"/>
          <w:b/>
          <w:caps w:val="0"/>
          <w:color w:val="FFFFFF"/>
          <w:sz w:val="48"/>
          <w:szCs w:val="48"/>
        </w:rPr>
        <w:t>HTML and CSS</w:t>
      </w:r>
    </w:p>
    <w:p w:rsidR="009E201F" w:rsidRDefault="00DF01B3">
      <w:pPr>
        <w:pStyle w:val="Heading1"/>
        <w:shd w:val="clear" w:color="auto" w:fill="A6A6A6"/>
        <w:spacing w:before="240" w:line="240" w:lineRule="auto"/>
        <w:jc w:val="center"/>
        <w:rPr>
          <w:rFonts w:ascii="Sylfaen" w:hAnsi="Sylfaen"/>
          <w:b/>
          <w:caps w:val="0"/>
          <w:color w:val="FFFFFF"/>
          <w:sz w:val="36"/>
          <w:szCs w:val="36"/>
        </w:rPr>
      </w:pPr>
      <w:r>
        <w:rPr>
          <w:rFonts w:ascii="Sylfaen" w:hAnsi="Sylfaen"/>
          <w:b/>
          <w:caps w:val="0"/>
          <w:color w:val="FFFFFF"/>
          <w:sz w:val="36"/>
          <w:szCs w:val="36"/>
        </w:rPr>
        <w:t>Tutorial One: Getting Started with HTML 5</w:t>
      </w:r>
    </w:p>
    <w:p w:rsidR="009E201F" w:rsidRDefault="00DF01B3">
      <w:pPr>
        <w:pStyle w:val="Heading1"/>
        <w:spacing w:before="240" w:line="240" w:lineRule="auto"/>
        <w:ind w:left="180" w:right="360"/>
        <w:rPr>
          <w:rFonts w:ascii="Sylfaen" w:hAnsi="Sylfaen"/>
          <w:b/>
          <w:caps w:val="0"/>
          <w:sz w:val="22"/>
          <w:szCs w:val="22"/>
        </w:rPr>
      </w:pPr>
      <w:r>
        <w:rPr>
          <w:rFonts w:ascii="Sylfaen" w:hAnsi="Sylfaen"/>
          <w:b/>
          <w:caps w:val="0"/>
          <w:sz w:val="22"/>
          <w:szCs w:val="22"/>
        </w:rPr>
        <w:t>A Guide to this Instructor’s Manual:</w:t>
      </w:r>
    </w:p>
    <w:p w:rsidR="009E201F" w:rsidRDefault="00DF01B3">
      <w:pPr>
        <w:ind w:left="180" w:right="360"/>
        <w:rPr>
          <w:rFonts w:ascii="Sylfaen" w:hAnsi="Sylfaen"/>
          <w:sz w:val="22"/>
          <w:szCs w:val="22"/>
        </w:rPr>
      </w:pPr>
      <w:r>
        <w:rPr>
          <w:rFonts w:ascii="Sylfaen" w:hAnsi="Sylfaen"/>
          <w:sz w:val="22"/>
          <w:szCs w:val="22"/>
        </w:rPr>
        <w:t>We have designed this Instructor’s Manual to supplement and enhance your teaching experience through classroom activities and a cohesive chapter summary.</w:t>
      </w:r>
    </w:p>
    <w:p w:rsidR="009E201F" w:rsidRDefault="009E201F">
      <w:pPr>
        <w:ind w:left="180" w:right="360"/>
        <w:rPr>
          <w:rFonts w:ascii="Sylfaen" w:hAnsi="Sylfaen"/>
          <w:sz w:val="22"/>
          <w:szCs w:val="22"/>
        </w:rPr>
      </w:pPr>
    </w:p>
    <w:p w:rsidR="009E201F" w:rsidRDefault="00DF01B3">
      <w:pPr>
        <w:ind w:left="180" w:right="360"/>
        <w:rPr>
          <w:rFonts w:ascii="Sylfaen" w:hAnsi="Sylfaen"/>
          <w:sz w:val="22"/>
          <w:szCs w:val="22"/>
        </w:rPr>
      </w:pPr>
      <w:r>
        <w:rPr>
          <w:rFonts w:ascii="Sylfaen" w:hAnsi="Sylfaen"/>
          <w:sz w:val="22"/>
          <w:szCs w:val="22"/>
        </w:rPr>
        <w:t xml:space="preserve">This document is organized chronologically, using the same heading in </w:t>
      </w:r>
      <w:r>
        <w:rPr>
          <w:rFonts w:ascii="Sylfaen" w:hAnsi="Sylfaen"/>
          <w:b/>
          <w:color w:val="0000FF"/>
          <w:sz w:val="22"/>
          <w:szCs w:val="22"/>
          <w:u w:val="thick"/>
        </w:rPr>
        <w:t>blue</w:t>
      </w:r>
      <w:r>
        <w:rPr>
          <w:rFonts w:ascii="Sylfaen" w:hAnsi="Sylfaen"/>
          <w:color w:val="0000FF"/>
          <w:sz w:val="22"/>
          <w:szCs w:val="22"/>
        </w:rPr>
        <w:t xml:space="preserve"> </w:t>
      </w:r>
      <w:r>
        <w:rPr>
          <w:rFonts w:ascii="Sylfaen" w:hAnsi="Sylfaen"/>
          <w:sz w:val="22"/>
          <w:szCs w:val="22"/>
        </w:rPr>
        <w:t>that you see in the textbook. Under each heading you will find (in order): Lecture Notes that summarize the section, Figures and Boxes found in the section (if any), Teacher Tips, Classroom Activities, and Lab Activities. Pay special attention to teaching tips, and activities geared towards quizzing your students, enhancing their critical thinking skills, and encouraging experimentation within the software.</w:t>
      </w:r>
    </w:p>
    <w:p w:rsidR="009E201F" w:rsidRDefault="009E201F">
      <w:pPr>
        <w:ind w:left="180" w:right="360"/>
        <w:rPr>
          <w:rFonts w:ascii="Sylfaen" w:hAnsi="Sylfaen"/>
          <w:sz w:val="22"/>
          <w:szCs w:val="22"/>
        </w:rPr>
      </w:pPr>
    </w:p>
    <w:p w:rsidR="009E201F" w:rsidRDefault="00DF01B3">
      <w:pPr>
        <w:ind w:left="180" w:right="360"/>
        <w:rPr>
          <w:rFonts w:ascii="Sylfaen" w:hAnsi="Sylfaen"/>
          <w:sz w:val="22"/>
          <w:szCs w:val="22"/>
        </w:rPr>
      </w:pPr>
      <w:r>
        <w:rPr>
          <w:rFonts w:ascii="Sylfaen" w:hAnsi="Sylfaen"/>
          <w:sz w:val="22"/>
          <w:szCs w:val="22"/>
        </w:rPr>
        <w:t>In addition to this Instructor’s Manual, our Instructor’s Resources CD also contains PowerPoint Presentations, Test Banks, and other supplements to aid in your teaching experience.</w:t>
      </w:r>
    </w:p>
    <w:p w:rsidR="009E201F" w:rsidRDefault="009E201F">
      <w:pPr>
        <w:ind w:left="180" w:right="360"/>
        <w:rPr>
          <w:rFonts w:ascii="Sylfaen" w:hAnsi="Sylfaen"/>
          <w:sz w:val="22"/>
          <w:szCs w:val="22"/>
        </w:rPr>
      </w:pPr>
    </w:p>
    <w:p w:rsidR="009E201F" w:rsidRDefault="00DF01B3">
      <w:pPr>
        <w:autoSpaceDE w:val="0"/>
        <w:autoSpaceDN w:val="0"/>
        <w:adjustRightInd w:val="0"/>
        <w:ind w:left="180" w:right="360"/>
        <w:rPr>
          <w:rFonts w:ascii="Sylfaen" w:hAnsi="Sylfaen" w:cs="Sylfaen"/>
          <w:b/>
          <w:bCs/>
          <w:sz w:val="22"/>
          <w:szCs w:val="22"/>
        </w:rPr>
      </w:pPr>
      <w:r>
        <w:rPr>
          <w:rFonts w:ascii="Sylfaen" w:hAnsi="Sylfaen" w:cs="Sylfaen"/>
          <w:b/>
          <w:bCs/>
          <w:sz w:val="22"/>
          <w:szCs w:val="22"/>
        </w:rPr>
        <w:t>For your students:</w:t>
      </w:r>
    </w:p>
    <w:p w:rsidR="009E201F" w:rsidRDefault="00DF01B3">
      <w:pPr>
        <w:ind w:left="180" w:right="360"/>
        <w:rPr>
          <w:rFonts w:ascii="Sylfaen" w:hAnsi="Sylfaen"/>
          <w:sz w:val="22"/>
          <w:szCs w:val="22"/>
        </w:rPr>
      </w:pPr>
      <w:r>
        <w:rPr>
          <w:rFonts w:ascii="Sylfaen" w:hAnsi="Sylfaen" w:cs="Sylfaen"/>
          <w:sz w:val="22"/>
          <w:szCs w:val="22"/>
        </w:rPr>
        <w:t xml:space="preserve">Our latest online feature, </w:t>
      </w:r>
      <w:proofErr w:type="spellStart"/>
      <w:r>
        <w:rPr>
          <w:rFonts w:ascii="Sylfaen" w:hAnsi="Sylfaen" w:cs="Sylfaen"/>
          <w:sz w:val="22"/>
          <w:szCs w:val="22"/>
        </w:rPr>
        <w:t>CourseCasts</w:t>
      </w:r>
      <w:proofErr w:type="spellEnd"/>
      <w:r>
        <w:rPr>
          <w:rFonts w:ascii="Sylfaen" w:hAnsi="Sylfaen" w:cs="Sylfaen"/>
          <w:sz w:val="22"/>
          <w:szCs w:val="22"/>
        </w:rPr>
        <w:t xml:space="preserve">, is a library of weekly podcasts designed to keep your students up-to-date with the latest in technology news. Direct your students to </w:t>
      </w:r>
      <w:hyperlink r:id="rId7" w:history="1">
        <w:r>
          <w:rPr>
            <w:rFonts w:ascii="Sylfaen" w:hAnsi="Sylfaen" w:cs="Sylfaen"/>
            <w:color w:val="0000FF"/>
            <w:sz w:val="22"/>
            <w:szCs w:val="22"/>
            <w:u w:val="single"/>
          </w:rPr>
          <w:t>http://coursecasts.course.com</w:t>
        </w:r>
      </w:hyperlink>
      <w:r>
        <w:rPr>
          <w:rFonts w:ascii="Sylfaen" w:hAnsi="Sylfaen" w:cs="Sylfaen"/>
          <w:sz w:val="22"/>
          <w:szCs w:val="22"/>
        </w:rPr>
        <w:t xml:space="preserve">, where they can download the most recent </w:t>
      </w:r>
      <w:proofErr w:type="spellStart"/>
      <w:r>
        <w:rPr>
          <w:rFonts w:ascii="Sylfaen" w:hAnsi="Sylfaen" w:cs="Sylfaen"/>
          <w:sz w:val="22"/>
          <w:szCs w:val="22"/>
        </w:rPr>
        <w:t>CourseCast</w:t>
      </w:r>
      <w:proofErr w:type="spellEnd"/>
      <w:r>
        <w:rPr>
          <w:rFonts w:ascii="Sylfaen" w:hAnsi="Sylfaen" w:cs="Sylfaen"/>
          <w:sz w:val="22"/>
          <w:szCs w:val="22"/>
        </w:rPr>
        <w:t xml:space="preserve"> onto their mp3 player. Ken Baldauf, host of </w:t>
      </w:r>
      <w:proofErr w:type="spellStart"/>
      <w:r>
        <w:rPr>
          <w:rFonts w:ascii="Sylfaen" w:hAnsi="Sylfaen" w:cs="Sylfaen"/>
          <w:sz w:val="22"/>
          <w:szCs w:val="22"/>
        </w:rPr>
        <w:t>CourseCasts</w:t>
      </w:r>
      <w:proofErr w:type="spellEnd"/>
      <w:r>
        <w:rPr>
          <w:rFonts w:ascii="Sylfaen" w:hAnsi="Sylfaen" w:cs="Sylfaen"/>
          <w:sz w:val="22"/>
          <w:szCs w:val="22"/>
        </w:rPr>
        <w:t xml:space="preserve">, is a faculty member of the Florida State University Computer Science Department, where he is responsible for teaching technology classes to thousands of FSU students each year. Ken is an expert in the latest technology and sorts through and aggregates the most pertinent news and information for </w:t>
      </w:r>
      <w:proofErr w:type="spellStart"/>
      <w:r>
        <w:rPr>
          <w:rFonts w:ascii="Sylfaen" w:hAnsi="Sylfaen" w:cs="Sylfaen"/>
          <w:sz w:val="22"/>
          <w:szCs w:val="22"/>
        </w:rPr>
        <w:t>CourseCasts</w:t>
      </w:r>
      <w:proofErr w:type="spellEnd"/>
      <w:r>
        <w:rPr>
          <w:rFonts w:ascii="Sylfaen" w:hAnsi="Sylfaen" w:cs="Sylfaen"/>
          <w:sz w:val="22"/>
          <w:szCs w:val="22"/>
        </w:rPr>
        <w:t xml:space="preserve"> so your students can spend their time enjoying technology, rather than trying to figure it out. Open or close your lecture with a discussion based on the latest </w:t>
      </w:r>
      <w:proofErr w:type="spellStart"/>
      <w:r>
        <w:rPr>
          <w:rFonts w:ascii="Sylfaen" w:hAnsi="Sylfaen" w:cs="Sylfaen"/>
          <w:sz w:val="22"/>
          <w:szCs w:val="22"/>
        </w:rPr>
        <w:t>CourseCast</w:t>
      </w:r>
      <w:proofErr w:type="spellEnd"/>
      <w:r>
        <w:rPr>
          <w:rFonts w:ascii="Sylfaen" w:hAnsi="Sylfaen" w:cs="Sylfaen"/>
          <w:sz w:val="22"/>
          <w:szCs w:val="22"/>
        </w:rPr>
        <w:t>.</w:t>
      </w:r>
    </w:p>
    <w:p w:rsidR="009E201F" w:rsidRDefault="009E201F">
      <w:pPr>
        <w:rPr>
          <w:rFonts w:ascii="Sylfaen" w:hAnsi="Sylfaen"/>
          <w:sz w:val="22"/>
          <w:szCs w:val="22"/>
        </w:rPr>
      </w:pPr>
    </w:p>
    <w:p w:rsidR="009E201F" w:rsidRDefault="00DF01B3">
      <w:pPr>
        <w:ind w:left="720"/>
        <w:rPr>
          <w:rFonts w:ascii="Sylfaen" w:hAnsi="Sylfaen"/>
          <w:b/>
          <w:color w:val="0000FF"/>
          <w:sz w:val="22"/>
          <w:szCs w:val="22"/>
          <w:u w:val="single"/>
        </w:rPr>
      </w:pPr>
      <w:r>
        <w:rPr>
          <w:rFonts w:ascii="Sylfaen" w:hAnsi="Sylfaen"/>
          <w:b/>
          <w:color w:val="0000FF"/>
          <w:sz w:val="22"/>
          <w:szCs w:val="22"/>
          <w:u w:val="single"/>
        </w:rPr>
        <w:t>Table of Contents</w:t>
      </w:r>
    </w:p>
    <w:tbl>
      <w:tblPr>
        <w:tblW w:w="3606" w:type="pct"/>
        <w:tblInd w:w="1188" w:type="dxa"/>
        <w:tblLook w:val="01E0"/>
      </w:tblPr>
      <w:tblGrid>
        <w:gridCol w:w="6138"/>
        <w:gridCol w:w="768"/>
      </w:tblGrid>
      <w:tr w:rsidR="009E201F">
        <w:tc>
          <w:tcPr>
            <w:tcW w:w="4444" w:type="pct"/>
          </w:tcPr>
          <w:p w:rsidR="009E201F" w:rsidRDefault="009E201F">
            <w:pPr>
              <w:rPr>
                <w:rFonts w:ascii="Sylfaen" w:hAnsi="Sylfaen"/>
                <w:b/>
                <w:color w:val="0000FF"/>
                <w:sz w:val="22"/>
                <w:szCs w:val="22"/>
              </w:rPr>
            </w:pPr>
            <w:hyperlink w:anchor="_Tutorial_Objectives_2" w:history="1">
              <w:r w:rsidR="00DF01B3">
                <w:rPr>
                  <w:rStyle w:val="Hyperlink"/>
                  <w:rFonts w:ascii="Sylfaen" w:hAnsi="Sylfaen"/>
                  <w:sz w:val="22"/>
                  <w:szCs w:val="22"/>
                </w:rPr>
                <w:t>Tutorial Objectives</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2</w:t>
            </w:r>
          </w:p>
        </w:tc>
      </w:tr>
      <w:tr w:rsidR="009E201F">
        <w:tc>
          <w:tcPr>
            <w:tcW w:w="4444" w:type="pct"/>
            <w:vAlign w:val="bottom"/>
          </w:tcPr>
          <w:p w:rsidR="009E201F" w:rsidRDefault="009E201F">
            <w:pPr>
              <w:rPr>
                <w:rFonts w:ascii="Sylfaen" w:hAnsi="Sylfaen"/>
                <w:color w:val="0000FF"/>
                <w:sz w:val="22"/>
                <w:szCs w:val="22"/>
              </w:rPr>
            </w:pPr>
            <w:hyperlink w:anchor="_Exploring_the_History" w:history="1">
              <w:r w:rsidR="00DF01B3">
                <w:rPr>
                  <w:rStyle w:val="Hyperlink"/>
                  <w:rFonts w:ascii="Sylfaen" w:hAnsi="Sylfaen"/>
                  <w:sz w:val="22"/>
                  <w:szCs w:val="22"/>
                </w:rPr>
                <w:t>Exploring the History of the World Wide Web</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2</w:t>
            </w:r>
          </w:p>
        </w:tc>
      </w:tr>
      <w:tr w:rsidR="009E201F">
        <w:tc>
          <w:tcPr>
            <w:tcW w:w="4444" w:type="pct"/>
            <w:vAlign w:val="bottom"/>
          </w:tcPr>
          <w:p w:rsidR="009E201F" w:rsidRDefault="009E201F">
            <w:pPr>
              <w:rPr>
                <w:rFonts w:ascii="Sylfaen" w:hAnsi="Sylfaen"/>
                <w:color w:val="0000FF"/>
                <w:sz w:val="22"/>
                <w:szCs w:val="22"/>
              </w:rPr>
            </w:pPr>
            <w:hyperlink w:anchor="_Introducing_HTML_1" w:history="1">
              <w:r w:rsidR="00DF01B3">
                <w:rPr>
                  <w:rStyle w:val="Hyperlink"/>
                  <w:rFonts w:ascii="Sylfaen" w:hAnsi="Sylfaen"/>
                  <w:sz w:val="22"/>
                  <w:szCs w:val="22"/>
                </w:rPr>
                <w:t>Introducing HTML</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3</w:t>
            </w:r>
          </w:p>
        </w:tc>
      </w:tr>
      <w:tr w:rsidR="009E201F">
        <w:tc>
          <w:tcPr>
            <w:tcW w:w="4444" w:type="pct"/>
            <w:vAlign w:val="bottom"/>
          </w:tcPr>
          <w:p w:rsidR="009E201F" w:rsidRDefault="009E201F">
            <w:pPr>
              <w:rPr>
                <w:rFonts w:ascii="Sylfaen" w:hAnsi="Sylfaen"/>
                <w:color w:val="0000FF"/>
                <w:sz w:val="22"/>
                <w:szCs w:val="22"/>
              </w:rPr>
            </w:pPr>
            <w:hyperlink w:anchor="_Entering_Elements_and" w:history="1">
              <w:r w:rsidR="00DF01B3">
                <w:rPr>
                  <w:rStyle w:val="Hyperlink"/>
                  <w:rFonts w:ascii="Sylfaen" w:hAnsi="Sylfaen"/>
                  <w:sz w:val="22"/>
                  <w:szCs w:val="22"/>
                </w:rPr>
                <w:t>Entering Elements and Attributes</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3</w:t>
            </w:r>
          </w:p>
        </w:tc>
      </w:tr>
      <w:tr w:rsidR="009E201F">
        <w:tc>
          <w:tcPr>
            <w:tcW w:w="4444" w:type="pct"/>
            <w:vAlign w:val="bottom"/>
          </w:tcPr>
          <w:p w:rsidR="009E201F" w:rsidRDefault="009E201F">
            <w:pPr>
              <w:rPr>
                <w:rFonts w:ascii="Sylfaen" w:hAnsi="Sylfaen"/>
                <w:color w:val="0000FF"/>
                <w:sz w:val="22"/>
                <w:szCs w:val="22"/>
              </w:rPr>
            </w:pPr>
            <w:hyperlink w:anchor="_Exploring_the_Structure" w:history="1">
              <w:r w:rsidR="00DF01B3">
                <w:rPr>
                  <w:rStyle w:val="Hyperlink"/>
                  <w:rFonts w:ascii="Sylfaen" w:hAnsi="Sylfaen"/>
                  <w:sz w:val="22"/>
                  <w:szCs w:val="22"/>
                </w:rPr>
                <w:t>Exploring the Structure of an HTML Document</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4</w:t>
            </w:r>
          </w:p>
        </w:tc>
      </w:tr>
      <w:tr w:rsidR="009E201F">
        <w:tc>
          <w:tcPr>
            <w:tcW w:w="4444" w:type="pct"/>
            <w:vAlign w:val="bottom"/>
          </w:tcPr>
          <w:p w:rsidR="009E201F" w:rsidRDefault="009E201F">
            <w:pPr>
              <w:rPr>
                <w:rFonts w:ascii="Sylfaen" w:hAnsi="Sylfaen"/>
                <w:color w:val="0000FF"/>
                <w:sz w:val="22"/>
                <w:szCs w:val="22"/>
              </w:rPr>
            </w:pPr>
            <w:hyperlink w:anchor="_Marking_the_Head" w:history="1">
              <w:r w:rsidR="00DF01B3">
                <w:rPr>
                  <w:rStyle w:val="Hyperlink"/>
                  <w:rFonts w:ascii="Sylfaen" w:hAnsi="Sylfaen"/>
                  <w:sz w:val="22"/>
                  <w:szCs w:val="22"/>
                </w:rPr>
                <w:t>Marking the Head Element</w:t>
              </w:r>
            </w:hyperlink>
          </w:p>
        </w:tc>
        <w:tc>
          <w:tcPr>
            <w:tcW w:w="556" w:type="pct"/>
          </w:tcPr>
          <w:p w:rsidR="009E201F" w:rsidRDefault="008C30E2">
            <w:pPr>
              <w:jc w:val="center"/>
              <w:rPr>
                <w:rFonts w:ascii="Sylfaen" w:hAnsi="Sylfaen"/>
                <w:color w:val="0000FF"/>
                <w:sz w:val="22"/>
                <w:szCs w:val="22"/>
              </w:rPr>
            </w:pPr>
            <w:r>
              <w:rPr>
                <w:rFonts w:ascii="Sylfaen" w:hAnsi="Sylfaen"/>
                <w:color w:val="0000FF"/>
                <w:sz w:val="22"/>
                <w:szCs w:val="22"/>
              </w:rPr>
              <w:t>5</w:t>
            </w:r>
          </w:p>
        </w:tc>
      </w:tr>
      <w:tr w:rsidR="009E201F">
        <w:tc>
          <w:tcPr>
            <w:tcW w:w="4444" w:type="pct"/>
            <w:vAlign w:val="bottom"/>
          </w:tcPr>
          <w:p w:rsidR="009E201F" w:rsidRDefault="009E201F">
            <w:pPr>
              <w:rPr>
                <w:rFonts w:ascii="Sylfaen" w:hAnsi="Sylfaen"/>
                <w:color w:val="0000FF"/>
                <w:sz w:val="22"/>
                <w:szCs w:val="22"/>
              </w:rPr>
            </w:pPr>
            <w:hyperlink w:anchor="_Defining_the_Structure" w:history="1">
              <w:r w:rsidR="00DF01B3">
                <w:rPr>
                  <w:rStyle w:val="Hyperlink"/>
                  <w:rFonts w:ascii="Sylfaen" w:hAnsi="Sylfaen"/>
                  <w:sz w:val="22"/>
                  <w:szCs w:val="22"/>
                </w:rPr>
                <w:t>Defining the Structure of the Page Body</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5</w:t>
            </w:r>
          </w:p>
        </w:tc>
      </w:tr>
      <w:tr w:rsidR="009E201F">
        <w:tc>
          <w:tcPr>
            <w:tcW w:w="4444" w:type="pct"/>
            <w:vAlign w:val="bottom"/>
          </w:tcPr>
          <w:p w:rsidR="009E201F" w:rsidRDefault="009E201F">
            <w:pPr>
              <w:rPr>
                <w:rFonts w:ascii="Sylfaen" w:hAnsi="Sylfaen"/>
                <w:color w:val="0000FF"/>
                <w:sz w:val="22"/>
                <w:szCs w:val="22"/>
              </w:rPr>
            </w:pPr>
            <w:hyperlink w:anchor="_Working_with_Grouping" w:history="1">
              <w:r w:rsidR="00DF01B3">
                <w:rPr>
                  <w:rStyle w:val="Hyperlink"/>
                  <w:rFonts w:ascii="Sylfaen" w:hAnsi="Sylfaen"/>
                  <w:sz w:val="22"/>
                  <w:szCs w:val="22"/>
                </w:rPr>
                <w:t>Working with Grouping Elements</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6</w:t>
            </w:r>
          </w:p>
        </w:tc>
      </w:tr>
      <w:tr w:rsidR="009E201F">
        <w:tc>
          <w:tcPr>
            <w:tcW w:w="4444" w:type="pct"/>
            <w:vAlign w:val="bottom"/>
          </w:tcPr>
          <w:p w:rsidR="009E201F" w:rsidRDefault="009E201F">
            <w:pPr>
              <w:rPr>
                <w:rFonts w:ascii="Sylfaen" w:hAnsi="Sylfaen"/>
                <w:color w:val="0000FF"/>
                <w:sz w:val="22"/>
                <w:szCs w:val="22"/>
              </w:rPr>
            </w:pPr>
            <w:hyperlink w:anchor="_Marking_a_List" w:history="1">
              <w:r w:rsidR="00DF01B3">
                <w:rPr>
                  <w:rStyle w:val="Hyperlink"/>
                  <w:rFonts w:ascii="Sylfaen" w:hAnsi="Sylfaen"/>
                  <w:sz w:val="22"/>
                  <w:szCs w:val="22"/>
                </w:rPr>
                <w:t>Marking a List</w:t>
              </w:r>
            </w:hyperlink>
          </w:p>
        </w:tc>
        <w:tc>
          <w:tcPr>
            <w:tcW w:w="556" w:type="pct"/>
          </w:tcPr>
          <w:p w:rsidR="009E201F" w:rsidRDefault="008C30E2">
            <w:pPr>
              <w:jc w:val="center"/>
              <w:rPr>
                <w:rFonts w:ascii="Sylfaen" w:hAnsi="Sylfaen"/>
                <w:color w:val="0000FF"/>
                <w:sz w:val="22"/>
                <w:szCs w:val="22"/>
              </w:rPr>
            </w:pPr>
            <w:r>
              <w:rPr>
                <w:rFonts w:ascii="Sylfaen" w:hAnsi="Sylfaen"/>
                <w:color w:val="0000FF"/>
                <w:sz w:val="22"/>
                <w:szCs w:val="22"/>
              </w:rPr>
              <w:t>7</w:t>
            </w:r>
          </w:p>
        </w:tc>
      </w:tr>
      <w:tr w:rsidR="009E201F">
        <w:tc>
          <w:tcPr>
            <w:tcW w:w="4444" w:type="pct"/>
            <w:vAlign w:val="bottom"/>
          </w:tcPr>
          <w:p w:rsidR="009E201F" w:rsidRDefault="009E201F">
            <w:pPr>
              <w:rPr>
                <w:rFonts w:ascii="Sylfaen" w:hAnsi="Sylfaen"/>
                <w:color w:val="0000FF"/>
                <w:sz w:val="22"/>
                <w:szCs w:val="22"/>
              </w:rPr>
            </w:pPr>
            <w:hyperlink w:anchor="_Applying_an_External" w:history="1">
              <w:r w:rsidR="00DF01B3">
                <w:rPr>
                  <w:rStyle w:val="Hyperlink"/>
                  <w:rFonts w:ascii="Sylfaen" w:hAnsi="Sylfaen"/>
                  <w:sz w:val="22"/>
                  <w:szCs w:val="22"/>
                </w:rPr>
                <w:t>Applying an External Style Sheet</w:t>
              </w:r>
            </w:hyperlink>
          </w:p>
        </w:tc>
        <w:tc>
          <w:tcPr>
            <w:tcW w:w="556" w:type="pct"/>
          </w:tcPr>
          <w:p w:rsidR="009E201F" w:rsidRDefault="008C30E2">
            <w:pPr>
              <w:jc w:val="center"/>
              <w:rPr>
                <w:rFonts w:ascii="Sylfaen" w:hAnsi="Sylfaen"/>
                <w:color w:val="0000FF"/>
                <w:sz w:val="22"/>
                <w:szCs w:val="22"/>
              </w:rPr>
            </w:pPr>
            <w:r>
              <w:rPr>
                <w:rFonts w:ascii="Sylfaen" w:hAnsi="Sylfaen"/>
                <w:color w:val="0000FF"/>
                <w:sz w:val="22"/>
                <w:szCs w:val="22"/>
              </w:rPr>
              <w:t>8</w:t>
            </w:r>
          </w:p>
        </w:tc>
      </w:tr>
      <w:tr w:rsidR="009E201F">
        <w:tc>
          <w:tcPr>
            <w:tcW w:w="4444" w:type="pct"/>
            <w:vAlign w:val="bottom"/>
          </w:tcPr>
          <w:p w:rsidR="009E201F" w:rsidRDefault="009E201F">
            <w:pPr>
              <w:rPr>
                <w:rFonts w:ascii="Sylfaen" w:hAnsi="Sylfaen"/>
                <w:color w:val="0000FF"/>
                <w:sz w:val="22"/>
                <w:szCs w:val="22"/>
              </w:rPr>
            </w:pPr>
            <w:hyperlink w:anchor="_Marking_Text-Level_Elements" w:history="1">
              <w:r w:rsidR="00DF01B3">
                <w:rPr>
                  <w:rStyle w:val="Hyperlink"/>
                  <w:rFonts w:ascii="Sylfaen" w:hAnsi="Sylfaen"/>
                  <w:sz w:val="22"/>
                  <w:szCs w:val="22"/>
                </w:rPr>
                <w:t>Marking Text-Level Elements</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8</w:t>
            </w:r>
          </w:p>
        </w:tc>
      </w:tr>
      <w:tr w:rsidR="009E201F">
        <w:tc>
          <w:tcPr>
            <w:tcW w:w="4444" w:type="pct"/>
            <w:vAlign w:val="bottom"/>
          </w:tcPr>
          <w:p w:rsidR="009E201F" w:rsidRDefault="009E201F">
            <w:pPr>
              <w:rPr>
                <w:rFonts w:ascii="Sylfaen" w:hAnsi="Sylfaen"/>
                <w:color w:val="0000FF"/>
                <w:sz w:val="22"/>
                <w:szCs w:val="22"/>
              </w:rPr>
            </w:pPr>
            <w:hyperlink w:anchor="_Making_a_Line" w:history="1">
              <w:r w:rsidR="00DF01B3">
                <w:rPr>
                  <w:rStyle w:val="Hyperlink"/>
                  <w:rFonts w:ascii="Sylfaen" w:hAnsi="Sylfaen"/>
                  <w:sz w:val="22"/>
                  <w:szCs w:val="22"/>
                </w:rPr>
                <w:t>Marking a Line Break</w:t>
              </w:r>
            </w:hyperlink>
          </w:p>
        </w:tc>
        <w:tc>
          <w:tcPr>
            <w:tcW w:w="556" w:type="pct"/>
          </w:tcPr>
          <w:p w:rsidR="009E201F" w:rsidRDefault="008C30E2">
            <w:pPr>
              <w:jc w:val="center"/>
              <w:rPr>
                <w:rFonts w:ascii="Sylfaen" w:hAnsi="Sylfaen"/>
                <w:color w:val="0000FF"/>
                <w:sz w:val="22"/>
                <w:szCs w:val="22"/>
              </w:rPr>
            </w:pPr>
            <w:r>
              <w:rPr>
                <w:rFonts w:ascii="Sylfaen" w:hAnsi="Sylfaen"/>
                <w:color w:val="0000FF"/>
                <w:sz w:val="22"/>
                <w:szCs w:val="22"/>
              </w:rPr>
              <w:t>9</w:t>
            </w:r>
          </w:p>
        </w:tc>
      </w:tr>
      <w:tr w:rsidR="009E201F">
        <w:tc>
          <w:tcPr>
            <w:tcW w:w="4444" w:type="pct"/>
            <w:vAlign w:val="bottom"/>
          </w:tcPr>
          <w:p w:rsidR="009E201F" w:rsidRDefault="009E201F">
            <w:pPr>
              <w:rPr>
                <w:rFonts w:ascii="Sylfaen" w:hAnsi="Sylfaen"/>
                <w:color w:val="0000FF"/>
                <w:sz w:val="22"/>
                <w:szCs w:val="22"/>
              </w:rPr>
            </w:pPr>
            <w:hyperlink w:anchor="_Inserting_an_Inline" w:history="1">
              <w:r w:rsidR="00DF01B3">
                <w:rPr>
                  <w:rStyle w:val="Hyperlink"/>
                  <w:rFonts w:ascii="Sylfaen" w:hAnsi="Sylfaen"/>
                  <w:sz w:val="22"/>
                  <w:szCs w:val="22"/>
                </w:rPr>
                <w:t>Inserting an Inline Image</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9</w:t>
            </w:r>
          </w:p>
        </w:tc>
      </w:tr>
      <w:tr w:rsidR="009E201F">
        <w:tc>
          <w:tcPr>
            <w:tcW w:w="4444" w:type="pct"/>
            <w:vAlign w:val="bottom"/>
          </w:tcPr>
          <w:p w:rsidR="009E201F" w:rsidRDefault="009E201F">
            <w:pPr>
              <w:rPr>
                <w:rFonts w:ascii="Sylfaen" w:hAnsi="Sylfaen"/>
                <w:color w:val="0000FF"/>
                <w:sz w:val="22"/>
                <w:szCs w:val="22"/>
              </w:rPr>
            </w:pPr>
            <w:hyperlink w:anchor="_Working_with_Character" w:history="1">
              <w:r w:rsidR="00DF01B3">
                <w:rPr>
                  <w:rStyle w:val="Hyperlink"/>
                  <w:rFonts w:ascii="Sylfaen" w:hAnsi="Sylfaen"/>
                  <w:sz w:val="22"/>
                  <w:szCs w:val="22"/>
                </w:rPr>
                <w:t>Working with Character Sets and Special Characters</w:t>
              </w:r>
            </w:hyperlink>
          </w:p>
        </w:tc>
        <w:tc>
          <w:tcPr>
            <w:tcW w:w="556" w:type="pct"/>
          </w:tcPr>
          <w:p w:rsidR="009E201F" w:rsidRDefault="008C30E2">
            <w:pPr>
              <w:jc w:val="center"/>
              <w:rPr>
                <w:rFonts w:ascii="Sylfaen" w:hAnsi="Sylfaen"/>
                <w:color w:val="0000FF"/>
                <w:sz w:val="22"/>
                <w:szCs w:val="22"/>
              </w:rPr>
            </w:pPr>
            <w:r>
              <w:rPr>
                <w:rFonts w:ascii="Sylfaen" w:hAnsi="Sylfaen"/>
                <w:color w:val="0000FF"/>
                <w:sz w:val="22"/>
                <w:szCs w:val="22"/>
              </w:rPr>
              <w:t>10</w:t>
            </w:r>
          </w:p>
        </w:tc>
      </w:tr>
      <w:tr w:rsidR="009E201F">
        <w:tc>
          <w:tcPr>
            <w:tcW w:w="4444" w:type="pct"/>
          </w:tcPr>
          <w:p w:rsidR="009E201F" w:rsidRDefault="009E201F">
            <w:pPr>
              <w:rPr>
                <w:rFonts w:ascii="Sylfaen" w:hAnsi="Sylfaen"/>
                <w:color w:val="0000FF"/>
                <w:sz w:val="22"/>
                <w:szCs w:val="22"/>
              </w:rPr>
            </w:pPr>
            <w:hyperlink w:anchor="_End_of_Tutorial_1" w:history="1">
              <w:r w:rsidR="00DF01B3">
                <w:rPr>
                  <w:rStyle w:val="Hyperlink"/>
                  <w:rFonts w:ascii="Sylfaen" w:hAnsi="Sylfaen"/>
                  <w:sz w:val="22"/>
                  <w:szCs w:val="22"/>
                </w:rPr>
                <w:t>End of Tutorial Material</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11</w:t>
            </w:r>
          </w:p>
        </w:tc>
      </w:tr>
      <w:tr w:rsidR="009E201F">
        <w:tc>
          <w:tcPr>
            <w:tcW w:w="4444" w:type="pct"/>
          </w:tcPr>
          <w:p w:rsidR="009E201F" w:rsidRDefault="009E201F">
            <w:pPr>
              <w:rPr>
                <w:rFonts w:ascii="Sylfaen" w:hAnsi="Sylfaen"/>
                <w:color w:val="0000FF"/>
                <w:sz w:val="22"/>
                <w:szCs w:val="22"/>
              </w:rPr>
            </w:pPr>
            <w:hyperlink w:anchor="_Glossary_of_Key_1" w:history="1">
              <w:r w:rsidR="00DF01B3">
                <w:rPr>
                  <w:rStyle w:val="Hyperlink"/>
                  <w:rFonts w:ascii="Sylfaen" w:hAnsi="Sylfaen"/>
                  <w:sz w:val="22"/>
                  <w:szCs w:val="22"/>
                </w:rPr>
                <w:t>Glossary of Key Terms</w:t>
              </w:r>
            </w:hyperlink>
          </w:p>
        </w:tc>
        <w:tc>
          <w:tcPr>
            <w:tcW w:w="556" w:type="pct"/>
          </w:tcPr>
          <w:p w:rsidR="009E201F" w:rsidRDefault="00DF01B3">
            <w:pPr>
              <w:jc w:val="center"/>
              <w:rPr>
                <w:rFonts w:ascii="Sylfaen" w:hAnsi="Sylfaen"/>
                <w:color w:val="0000FF"/>
                <w:sz w:val="22"/>
                <w:szCs w:val="22"/>
              </w:rPr>
            </w:pPr>
            <w:r>
              <w:rPr>
                <w:rFonts w:ascii="Sylfaen" w:hAnsi="Sylfaen"/>
                <w:color w:val="0000FF"/>
                <w:sz w:val="22"/>
                <w:szCs w:val="22"/>
              </w:rPr>
              <w:t>12</w:t>
            </w:r>
          </w:p>
        </w:tc>
      </w:tr>
    </w:tbl>
    <w:p w:rsidR="009E201F" w:rsidRDefault="00DF01B3">
      <w:pPr>
        <w:pStyle w:val="Heading8"/>
        <w:ind w:left="-360"/>
        <w:rPr>
          <w:rFonts w:ascii="Sylfaen" w:hAnsi="Sylfaen"/>
          <w:b/>
          <w:bCs/>
          <w:i w:val="0"/>
          <w:iCs w:val="0"/>
          <w:color w:val="0000FF"/>
          <w:sz w:val="22"/>
          <w:szCs w:val="22"/>
          <w:u w:val="thick"/>
        </w:rPr>
      </w:pPr>
      <w:bookmarkStart w:id="0" w:name="_Tutorial_Objectives"/>
      <w:bookmarkStart w:id="1" w:name="_Tutorial_Objectives_1"/>
      <w:bookmarkStart w:id="2" w:name="_Tutorial_Objectives_2"/>
      <w:bookmarkEnd w:id="0"/>
      <w:bookmarkEnd w:id="1"/>
      <w:bookmarkEnd w:id="2"/>
      <w:r>
        <w:rPr>
          <w:rFonts w:ascii="Sylfaen" w:hAnsi="Sylfaen"/>
          <w:i w:val="0"/>
          <w:color w:val="0000FF"/>
          <w:sz w:val="22"/>
          <w:szCs w:val="22"/>
        </w:rPr>
        <w:br w:type="page"/>
      </w:r>
      <w:bookmarkStart w:id="3" w:name="Tutorial_Objs"/>
      <w:bookmarkEnd w:id="3"/>
      <w:r>
        <w:rPr>
          <w:rFonts w:ascii="Sylfaen" w:hAnsi="Sylfaen"/>
          <w:b/>
          <w:bCs/>
          <w:i w:val="0"/>
          <w:iCs w:val="0"/>
          <w:color w:val="0000FF"/>
          <w:sz w:val="22"/>
          <w:szCs w:val="22"/>
          <w:u w:val="thick"/>
        </w:rPr>
        <w:lastRenderedPageBreak/>
        <w:t>Tutorial Objectives</w:t>
      </w:r>
    </w:p>
    <w:p w:rsidR="009E201F" w:rsidRDefault="00DF01B3">
      <w:pPr>
        <w:ind w:left="-360"/>
        <w:rPr>
          <w:rFonts w:ascii="Sylfaen" w:hAnsi="Sylfaen"/>
          <w:sz w:val="22"/>
          <w:szCs w:val="22"/>
        </w:rPr>
      </w:pPr>
      <w:r>
        <w:rPr>
          <w:rFonts w:ascii="Sylfaen" w:hAnsi="Sylfaen"/>
          <w:sz w:val="22"/>
          <w:szCs w:val="22"/>
        </w:rPr>
        <w:t xml:space="preserve">Students will have mastered the material in </w:t>
      </w:r>
      <w:r w:rsidR="0099396C">
        <w:rPr>
          <w:rFonts w:ascii="Sylfaen" w:hAnsi="Sylfaen"/>
          <w:sz w:val="22"/>
          <w:szCs w:val="22"/>
        </w:rPr>
        <w:t>Tutorial One</w:t>
      </w:r>
      <w:r>
        <w:rPr>
          <w:rFonts w:ascii="Sylfaen" w:hAnsi="Sylfaen"/>
          <w:sz w:val="22"/>
          <w:szCs w:val="22"/>
        </w:rPr>
        <w:t xml:space="preserve"> when they can:</w:t>
      </w:r>
    </w:p>
    <w:p w:rsidR="009E201F" w:rsidRDefault="009E201F">
      <w:pPr>
        <w:rPr>
          <w:rFonts w:ascii="Sylfaen" w:hAnsi="Sylfaen"/>
          <w:sz w:val="22"/>
          <w:szCs w:val="22"/>
        </w:rPr>
        <w:sectPr w:rsidR="009E201F">
          <w:headerReference w:type="even" r:id="rId8"/>
          <w:headerReference w:type="default" r:id="rId9"/>
          <w:footerReference w:type="first" r:id="rId10"/>
          <w:pgSz w:w="12240" w:h="15840" w:code="1"/>
          <w:pgMar w:top="720" w:right="1440" w:bottom="720" w:left="1440" w:header="720" w:footer="720" w:gutter="0"/>
          <w:cols w:space="720"/>
          <w:docGrid w:linePitch="360"/>
        </w:sectPr>
      </w:pPr>
    </w:p>
    <w:p w:rsidR="009E201F" w:rsidRDefault="00DF01B3">
      <w:pPr>
        <w:rPr>
          <w:rFonts w:ascii="Sylfaen" w:hAnsi="Sylfaen"/>
          <w:sz w:val="22"/>
          <w:szCs w:val="22"/>
        </w:rPr>
      </w:pPr>
      <w:r>
        <w:rPr>
          <w:rFonts w:ascii="Sylfaen" w:hAnsi="Sylfaen"/>
          <w:sz w:val="22"/>
          <w:szCs w:val="22"/>
        </w:rPr>
        <w:lastRenderedPageBreak/>
        <w:t>Session 1.1</w:t>
      </w:r>
    </w:p>
    <w:p w:rsidR="009E201F" w:rsidRDefault="00DF01B3">
      <w:pPr>
        <w:numPr>
          <w:ilvl w:val="0"/>
          <w:numId w:val="24"/>
        </w:numPr>
        <w:rPr>
          <w:rFonts w:ascii="Sylfaen" w:hAnsi="Sylfaen"/>
          <w:sz w:val="22"/>
          <w:szCs w:val="22"/>
        </w:rPr>
      </w:pPr>
      <w:r>
        <w:rPr>
          <w:rFonts w:ascii="Sylfaen" w:hAnsi="Sylfaen"/>
          <w:sz w:val="22"/>
          <w:szCs w:val="22"/>
        </w:rPr>
        <w:t>Explore the history of the Internet, the Web, and HTML</w:t>
      </w:r>
    </w:p>
    <w:p w:rsidR="009E201F" w:rsidRDefault="00DF01B3">
      <w:pPr>
        <w:numPr>
          <w:ilvl w:val="0"/>
          <w:numId w:val="24"/>
        </w:numPr>
        <w:rPr>
          <w:rFonts w:ascii="Sylfaen" w:hAnsi="Sylfaen"/>
          <w:sz w:val="22"/>
          <w:szCs w:val="22"/>
        </w:rPr>
      </w:pPr>
      <w:r>
        <w:rPr>
          <w:rFonts w:ascii="Sylfaen" w:hAnsi="Sylfaen"/>
          <w:sz w:val="22"/>
          <w:szCs w:val="22"/>
        </w:rPr>
        <w:t>Compare the different versions of HTML</w:t>
      </w:r>
    </w:p>
    <w:p w:rsidR="009E201F" w:rsidRDefault="00DF01B3">
      <w:pPr>
        <w:numPr>
          <w:ilvl w:val="0"/>
          <w:numId w:val="24"/>
        </w:numPr>
        <w:rPr>
          <w:rFonts w:ascii="Sylfaen" w:hAnsi="Sylfaen"/>
          <w:sz w:val="22"/>
          <w:szCs w:val="22"/>
        </w:rPr>
      </w:pPr>
      <w:r>
        <w:rPr>
          <w:rFonts w:ascii="Sylfaen" w:hAnsi="Sylfaen"/>
          <w:sz w:val="22"/>
          <w:szCs w:val="22"/>
        </w:rPr>
        <w:t>Study the syntax of HTML tags and attributes</w:t>
      </w:r>
    </w:p>
    <w:p w:rsidR="009E201F" w:rsidRDefault="00DF01B3">
      <w:pPr>
        <w:numPr>
          <w:ilvl w:val="0"/>
          <w:numId w:val="24"/>
        </w:numPr>
        <w:rPr>
          <w:rFonts w:ascii="Sylfaen" w:hAnsi="Sylfaen"/>
          <w:sz w:val="22"/>
          <w:szCs w:val="22"/>
        </w:rPr>
      </w:pPr>
      <w:r>
        <w:rPr>
          <w:rFonts w:ascii="Sylfaen" w:hAnsi="Sylfaen"/>
          <w:sz w:val="22"/>
          <w:szCs w:val="22"/>
        </w:rPr>
        <w:t>Define a Web page head, body, and title</w:t>
      </w:r>
    </w:p>
    <w:p w:rsidR="009E201F" w:rsidRDefault="00DF01B3">
      <w:pPr>
        <w:numPr>
          <w:ilvl w:val="0"/>
          <w:numId w:val="24"/>
        </w:numPr>
        <w:rPr>
          <w:rFonts w:ascii="Sylfaen" w:hAnsi="Sylfaen"/>
          <w:sz w:val="22"/>
          <w:szCs w:val="22"/>
        </w:rPr>
      </w:pPr>
      <w:r>
        <w:rPr>
          <w:rFonts w:ascii="Sylfaen" w:hAnsi="Sylfaen"/>
          <w:sz w:val="22"/>
          <w:szCs w:val="22"/>
        </w:rPr>
        <w:t>Work with the HTML5 structural elements</w:t>
      </w:r>
    </w:p>
    <w:p w:rsidR="009E201F" w:rsidRDefault="009E201F">
      <w:pPr>
        <w:rPr>
          <w:rFonts w:ascii="Sylfaen" w:hAnsi="Sylfaen"/>
          <w:sz w:val="22"/>
          <w:szCs w:val="22"/>
        </w:rPr>
      </w:pPr>
    </w:p>
    <w:p w:rsidR="009E201F" w:rsidRDefault="009E201F">
      <w:pPr>
        <w:rPr>
          <w:rFonts w:ascii="Sylfaen" w:hAnsi="Sylfaen"/>
          <w:sz w:val="22"/>
          <w:szCs w:val="22"/>
        </w:rPr>
      </w:pPr>
    </w:p>
    <w:p w:rsidR="009E201F" w:rsidRDefault="009E201F">
      <w:pPr>
        <w:rPr>
          <w:rFonts w:ascii="Sylfaen" w:hAnsi="Sylfaen"/>
          <w:sz w:val="22"/>
          <w:szCs w:val="22"/>
        </w:rPr>
      </w:pPr>
    </w:p>
    <w:p w:rsidR="009E201F" w:rsidRDefault="009E201F">
      <w:pPr>
        <w:rPr>
          <w:rFonts w:ascii="Sylfaen" w:hAnsi="Sylfaen"/>
          <w:sz w:val="22"/>
          <w:szCs w:val="22"/>
        </w:rPr>
      </w:pPr>
    </w:p>
    <w:p w:rsidR="009E201F" w:rsidRDefault="00DF01B3">
      <w:pPr>
        <w:rPr>
          <w:rFonts w:ascii="Sylfaen" w:hAnsi="Sylfaen"/>
          <w:sz w:val="22"/>
          <w:szCs w:val="22"/>
        </w:rPr>
      </w:pPr>
      <w:r>
        <w:rPr>
          <w:rFonts w:ascii="Sylfaen" w:hAnsi="Sylfaen"/>
          <w:sz w:val="22"/>
          <w:szCs w:val="22"/>
        </w:rPr>
        <w:lastRenderedPageBreak/>
        <w:t>Session 1.2</w:t>
      </w:r>
    </w:p>
    <w:p w:rsidR="009E201F" w:rsidRDefault="00DF01B3">
      <w:pPr>
        <w:numPr>
          <w:ilvl w:val="0"/>
          <w:numId w:val="24"/>
        </w:numPr>
        <w:rPr>
          <w:rFonts w:ascii="Sylfaen" w:hAnsi="Sylfaen"/>
          <w:sz w:val="22"/>
          <w:szCs w:val="22"/>
        </w:rPr>
      </w:pPr>
      <w:r>
        <w:rPr>
          <w:rFonts w:ascii="Sylfaen" w:hAnsi="Sylfaen"/>
          <w:sz w:val="22"/>
          <w:szCs w:val="22"/>
        </w:rPr>
        <w:t>Mark page headings, paragraphs, block quotes, and addresses</w:t>
      </w:r>
    </w:p>
    <w:p w:rsidR="009E201F" w:rsidRDefault="00DF01B3">
      <w:pPr>
        <w:numPr>
          <w:ilvl w:val="0"/>
          <w:numId w:val="24"/>
        </w:numPr>
        <w:rPr>
          <w:rFonts w:ascii="Sylfaen" w:hAnsi="Sylfaen"/>
          <w:sz w:val="22"/>
          <w:szCs w:val="22"/>
        </w:rPr>
      </w:pPr>
      <w:r>
        <w:rPr>
          <w:rFonts w:ascii="Sylfaen" w:hAnsi="Sylfaen"/>
          <w:sz w:val="22"/>
          <w:szCs w:val="22"/>
        </w:rPr>
        <w:t>Create unordered and ordered lists</w:t>
      </w:r>
    </w:p>
    <w:p w:rsidR="009E201F" w:rsidRDefault="00DF01B3">
      <w:pPr>
        <w:numPr>
          <w:ilvl w:val="0"/>
          <w:numId w:val="24"/>
        </w:numPr>
        <w:rPr>
          <w:rFonts w:ascii="Sylfaen" w:hAnsi="Sylfaen"/>
          <w:sz w:val="22"/>
          <w:szCs w:val="22"/>
        </w:rPr>
      </w:pPr>
      <w:r>
        <w:rPr>
          <w:rFonts w:ascii="Sylfaen" w:hAnsi="Sylfaen"/>
          <w:sz w:val="22"/>
          <w:szCs w:val="22"/>
        </w:rPr>
        <w:t>Apply an external style sheet to a Web page</w:t>
      </w:r>
    </w:p>
    <w:p w:rsidR="009E201F" w:rsidRDefault="00DF01B3">
      <w:pPr>
        <w:numPr>
          <w:ilvl w:val="0"/>
          <w:numId w:val="24"/>
        </w:numPr>
        <w:rPr>
          <w:rFonts w:ascii="Sylfaen" w:hAnsi="Sylfaen"/>
          <w:sz w:val="22"/>
          <w:szCs w:val="22"/>
        </w:rPr>
      </w:pPr>
      <w:r>
        <w:rPr>
          <w:rFonts w:ascii="Sylfaen" w:hAnsi="Sylfaen"/>
          <w:sz w:val="22"/>
          <w:szCs w:val="22"/>
        </w:rPr>
        <w:t>Run a JavaScript program</w:t>
      </w:r>
    </w:p>
    <w:p w:rsidR="009E201F" w:rsidRDefault="00DF01B3">
      <w:pPr>
        <w:numPr>
          <w:ilvl w:val="0"/>
          <w:numId w:val="24"/>
        </w:numPr>
        <w:rPr>
          <w:rFonts w:ascii="Sylfaen" w:hAnsi="Sylfaen"/>
          <w:sz w:val="22"/>
          <w:szCs w:val="22"/>
        </w:rPr>
      </w:pPr>
      <w:r>
        <w:rPr>
          <w:rFonts w:ascii="Sylfaen" w:hAnsi="Sylfaen"/>
          <w:sz w:val="22"/>
          <w:szCs w:val="22"/>
        </w:rPr>
        <w:t>Mark text-level elements including strong and emphasized text</w:t>
      </w:r>
    </w:p>
    <w:p w:rsidR="009E201F" w:rsidRDefault="00DF01B3">
      <w:pPr>
        <w:numPr>
          <w:ilvl w:val="0"/>
          <w:numId w:val="24"/>
        </w:numPr>
        <w:rPr>
          <w:rFonts w:ascii="Sylfaen" w:hAnsi="Sylfaen"/>
          <w:sz w:val="22"/>
          <w:szCs w:val="22"/>
        </w:rPr>
      </w:pPr>
      <w:r>
        <w:rPr>
          <w:rFonts w:ascii="Sylfaen" w:hAnsi="Sylfaen"/>
          <w:sz w:val="22"/>
          <w:szCs w:val="22"/>
        </w:rPr>
        <w:t>Insert inline images and line breaks</w:t>
      </w:r>
    </w:p>
    <w:p w:rsidR="009E201F" w:rsidRDefault="00DF01B3">
      <w:pPr>
        <w:numPr>
          <w:ilvl w:val="0"/>
          <w:numId w:val="24"/>
        </w:numPr>
        <w:rPr>
          <w:rFonts w:ascii="Sylfaen" w:hAnsi="Sylfaen"/>
          <w:sz w:val="22"/>
          <w:szCs w:val="22"/>
        </w:rPr>
      </w:pPr>
      <w:r>
        <w:rPr>
          <w:rFonts w:ascii="Sylfaen" w:hAnsi="Sylfaen"/>
          <w:sz w:val="22"/>
          <w:szCs w:val="22"/>
        </w:rPr>
        <w:t>Insert special characters from extended character sets</w:t>
      </w:r>
    </w:p>
    <w:p w:rsidR="009E201F" w:rsidRDefault="009E201F">
      <w:pPr>
        <w:rPr>
          <w:rFonts w:ascii="Sylfaen" w:hAnsi="Sylfaen"/>
          <w:sz w:val="22"/>
          <w:szCs w:val="22"/>
        </w:rPr>
        <w:sectPr w:rsidR="009E201F">
          <w:type w:val="continuous"/>
          <w:pgSz w:w="12240" w:h="15840" w:code="1"/>
          <w:pgMar w:top="720" w:right="1440" w:bottom="720" w:left="1440" w:header="720" w:footer="720" w:gutter="0"/>
          <w:cols w:num="2" w:space="720"/>
          <w:docGrid w:linePitch="360"/>
        </w:sectPr>
      </w:pPr>
    </w:p>
    <w:p w:rsidR="009E201F" w:rsidRDefault="00DF01B3">
      <w:pPr>
        <w:rPr>
          <w:rFonts w:ascii="Sylfaen" w:hAnsi="Sylfaen"/>
          <w:sz w:val="22"/>
          <w:szCs w:val="22"/>
        </w:rPr>
        <w:sectPr w:rsidR="009E201F">
          <w:type w:val="continuous"/>
          <w:pgSz w:w="12240" w:h="15840" w:code="1"/>
          <w:pgMar w:top="720" w:right="1440" w:bottom="720" w:left="1440" w:header="720" w:footer="720" w:gutter="0"/>
          <w:cols w:num="2" w:space="720"/>
          <w:docGrid w:linePitch="360"/>
        </w:sectPr>
      </w:pPr>
      <w:r>
        <w:rPr>
          <w:rFonts w:ascii="Sylfaen" w:hAnsi="Sylfaen"/>
          <w:sz w:val="22"/>
          <w:szCs w:val="22"/>
        </w:rPr>
        <w:lastRenderedPageBreak/>
        <w:br w:type="column"/>
      </w:r>
    </w:p>
    <w:p w:rsidR="009E201F" w:rsidRDefault="00DF01B3">
      <w:pPr>
        <w:pStyle w:val="Heading8"/>
        <w:ind w:left="-360"/>
        <w:rPr>
          <w:rFonts w:ascii="Sylfaen" w:hAnsi="Sylfaen"/>
          <w:b/>
          <w:bCs/>
          <w:i w:val="0"/>
          <w:iCs w:val="0"/>
          <w:color w:val="0000FF"/>
          <w:sz w:val="22"/>
          <w:szCs w:val="22"/>
          <w:u w:val="thick"/>
        </w:rPr>
      </w:pPr>
      <w:bookmarkStart w:id="4" w:name="_HTML_2:_Networks"/>
      <w:bookmarkStart w:id="5" w:name="_HTML_2:_Exploring"/>
      <w:bookmarkStart w:id="6" w:name="HTML_2"/>
      <w:bookmarkStart w:id="7" w:name="_Exploring_the_History"/>
      <w:bookmarkEnd w:id="4"/>
      <w:bookmarkEnd w:id="5"/>
      <w:bookmarkEnd w:id="6"/>
      <w:bookmarkEnd w:id="7"/>
      <w:r>
        <w:rPr>
          <w:rFonts w:ascii="Sylfaen" w:hAnsi="Sylfaen"/>
          <w:b/>
          <w:bCs/>
          <w:i w:val="0"/>
          <w:iCs w:val="0"/>
          <w:color w:val="0000FF"/>
          <w:sz w:val="22"/>
          <w:szCs w:val="22"/>
          <w:u w:val="thick"/>
        </w:rPr>
        <w:lastRenderedPageBreak/>
        <w:t>Exploring the History of the World Wide Web</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Describe the function of a network, a server, and a client.</w:t>
      </w:r>
    </w:p>
    <w:p w:rsidR="009E201F" w:rsidRDefault="00DF01B3">
      <w:pPr>
        <w:numPr>
          <w:ilvl w:val="0"/>
          <w:numId w:val="3"/>
        </w:numPr>
        <w:rPr>
          <w:rFonts w:ascii="Sylfaen" w:hAnsi="Sylfaen"/>
          <w:sz w:val="22"/>
          <w:szCs w:val="22"/>
        </w:rPr>
      </w:pPr>
      <w:r>
        <w:rPr>
          <w:rFonts w:ascii="Sylfaen" w:hAnsi="Sylfaen"/>
          <w:sz w:val="22"/>
          <w:szCs w:val="22"/>
        </w:rPr>
        <w:t>Discuss the differences between a LAN and a WAN.</w:t>
      </w:r>
    </w:p>
    <w:p w:rsidR="009E201F" w:rsidRDefault="00DF01B3">
      <w:pPr>
        <w:numPr>
          <w:ilvl w:val="0"/>
          <w:numId w:val="3"/>
        </w:numPr>
        <w:rPr>
          <w:rFonts w:ascii="Sylfaen" w:hAnsi="Sylfaen"/>
          <w:sz w:val="22"/>
          <w:szCs w:val="22"/>
        </w:rPr>
      </w:pPr>
      <w:r>
        <w:rPr>
          <w:rFonts w:ascii="Sylfaen" w:hAnsi="Sylfaen"/>
          <w:sz w:val="22"/>
          <w:szCs w:val="22"/>
        </w:rPr>
        <w:t>Define the Internet and describe the multiple types of devices that make up the Internet today.</w:t>
      </w:r>
    </w:p>
    <w:p w:rsidR="009E201F" w:rsidRDefault="00DF01B3">
      <w:pPr>
        <w:numPr>
          <w:ilvl w:val="0"/>
          <w:numId w:val="3"/>
        </w:numPr>
        <w:rPr>
          <w:rFonts w:ascii="Sylfaen" w:hAnsi="Sylfaen"/>
          <w:sz w:val="22"/>
          <w:szCs w:val="22"/>
        </w:rPr>
      </w:pPr>
      <w:r>
        <w:rPr>
          <w:rFonts w:ascii="Sylfaen" w:hAnsi="Sylfaen"/>
          <w:sz w:val="22"/>
          <w:szCs w:val="22"/>
        </w:rPr>
        <w:t>Discuss the reasons and the people involved in the creation of the Internet.</w:t>
      </w:r>
    </w:p>
    <w:p w:rsidR="009E201F" w:rsidRDefault="00DF01B3">
      <w:pPr>
        <w:numPr>
          <w:ilvl w:val="0"/>
          <w:numId w:val="3"/>
        </w:numPr>
        <w:rPr>
          <w:rFonts w:ascii="Sylfaen" w:hAnsi="Sylfaen"/>
          <w:sz w:val="22"/>
          <w:szCs w:val="22"/>
        </w:rPr>
      </w:pPr>
      <w:r>
        <w:rPr>
          <w:rFonts w:ascii="Sylfaen" w:hAnsi="Sylfaen"/>
          <w:sz w:val="22"/>
          <w:szCs w:val="22"/>
        </w:rPr>
        <w:t>Explain the concept of linking Web pages together and the use of Hypertext.</w:t>
      </w:r>
    </w:p>
    <w:p w:rsidR="009E201F" w:rsidRDefault="00DF01B3">
      <w:pPr>
        <w:numPr>
          <w:ilvl w:val="0"/>
          <w:numId w:val="3"/>
        </w:numPr>
        <w:rPr>
          <w:rFonts w:ascii="Sylfaen" w:hAnsi="Sylfaen"/>
          <w:sz w:val="22"/>
          <w:szCs w:val="22"/>
        </w:rPr>
      </w:pPr>
      <w:r>
        <w:rPr>
          <w:rFonts w:ascii="Sylfaen" w:hAnsi="Sylfaen"/>
          <w:sz w:val="22"/>
          <w:szCs w:val="22"/>
        </w:rPr>
        <w:t>Describe the function of a Web server and a browser.</w:t>
      </w:r>
    </w:p>
    <w:p w:rsidR="009E201F" w:rsidRDefault="00DF01B3">
      <w:pPr>
        <w:numPr>
          <w:ilvl w:val="0"/>
          <w:numId w:val="3"/>
        </w:numPr>
        <w:rPr>
          <w:rFonts w:ascii="Sylfaen" w:hAnsi="Sylfaen"/>
          <w:sz w:val="22"/>
          <w:szCs w:val="22"/>
        </w:rPr>
      </w:pPr>
      <w:r>
        <w:rPr>
          <w:rFonts w:ascii="Sylfaen" w:hAnsi="Sylfaen"/>
          <w:sz w:val="22"/>
          <w:szCs w:val="22"/>
        </w:rPr>
        <w:t>Discuss the various types of Web browsers.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None</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rPr>
      </w:pPr>
      <w:r>
        <w:rPr>
          <w:rFonts w:ascii="Sylfaen" w:hAnsi="Sylfaen"/>
          <w:sz w:val="22"/>
          <w:szCs w:val="22"/>
        </w:rPr>
        <w:t>None</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sz w:val="22"/>
          <w:szCs w:val="22"/>
        </w:rPr>
      </w:pPr>
      <w:r>
        <w:rPr>
          <w:rFonts w:ascii="Sylfaen" w:hAnsi="Sylfaen"/>
          <w:sz w:val="22"/>
          <w:szCs w:val="22"/>
        </w:rPr>
        <w:t>TEACHER TIP</w:t>
      </w:r>
    </w:p>
    <w:p w:rsidR="009E201F" w:rsidRDefault="00DF01B3">
      <w:pPr>
        <w:shd w:val="clear" w:color="auto" w:fill="A6A6A6"/>
        <w:ind w:left="-360"/>
        <w:rPr>
          <w:rFonts w:ascii="Sylfaen" w:hAnsi="Sylfaen"/>
          <w:iCs/>
          <w:sz w:val="22"/>
          <w:szCs w:val="22"/>
        </w:rPr>
      </w:pPr>
      <w:r>
        <w:rPr>
          <w:rFonts w:ascii="Sylfaen" w:hAnsi="Sylfaen"/>
          <w:iCs/>
          <w:sz w:val="22"/>
          <w:szCs w:val="22"/>
        </w:rPr>
        <w:t>Explain to the students that anything they put onto a Web page and store on a Web server is viewable not just by their family and friends but by people all over the world. It is important for them to understand the consequences of placing too much private information on the Web.</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Class Discussion: Ask the students which Web browser they prefer to use and what features they like. Have the students use any search engine to look for other Web browsers. Suggest that they try different ones available to them for free such as Safari, Internet Explorer, and Firefox.</w:t>
      </w:r>
    </w:p>
    <w:p w:rsidR="009E201F" w:rsidRDefault="00DF01B3">
      <w:pPr>
        <w:numPr>
          <w:ilvl w:val="0"/>
          <w:numId w:val="4"/>
        </w:numPr>
        <w:rPr>
          <w:rFonts w:ascii="Sylfaen" w:hAnsi="Sylfaen"/>
          <w:sz w:val="22"/>
          <w:szCs w:val="22"/>
        </w:rPr>
      </w:pPr>
      <w:r>
        <w:rPr>
          <w:rFonts w:ascii="Sylfaen" w:hAnsi="Sylfaen"/>
          <w:sz w:val="22"/>
          <w:szCs w:val="22"/>
        </w:rPr>
        <w:t xml:space="preserve">Class Discussion: Have the students use a search engine to find information on privacy issues related to young people putting too much information on the Internet. Then have </w:t>
      </w:r>
      <w:proofErr w:type="gramStart"/>
      <w:r>
        <w:rPr>
          <w:rFonts w:ascii="Sylfaen" w:hAnsi="Sylfaen"/>
          <w:sz w:val="22"/>
          <w:szCs w:val="22"/>
        </w:rPr>
        <w:t>them</w:t>
      </w:r>
      <w:proofErr w:type="gramEnd"/>
      <w:r>
        <w:rPr>
          <w:rFonts w:ascii="Sylfaen" w:hAnsi="Sylfaen"/>
          <w:sz w:val="22"/>
          <w:szCs w:val="22"/>
        </w:rPr>
        <w:t xml:space="preserve"> create a list of do’s and don’ts about privacy.</w:t>
      </w:r>
    </w:p>
    <w:p w:rsidR="009E201F" w:rsidRDefault="00DF01B3">
      <w:pPr>
        <w:ind w:left="-360"/>
        <w:rPr>
          <w:rFonts w:ascii="Sylfaen" w:hAnsi="Sylfaen"/>
          <w:sz w:val="22"/>
          <w:szCs w:val="22"/>
        </w:rPr>
      </w:pPr>
      <w:bookmarkStart w:id="8" w:name="_HTML_4:_Introducing"/>
      <w:bookmarkStart w:id="9" w:name="HTML_4"/>
      <w:bookmarkStart w:id="10" w:name="_Introducing_HTML"/>
      <w:bookmarkEnd w:id="8"/>
      <w:bookmarkEnd w:id="9"/>
      <w:bookmarkEnd w:id="10"/>
      <w:r>
        <w:rPr>
          <w:rFonts w:ascii="Sylfaen" w:hAnsi="Sylfaen"/>
          <w:sz w:val="22"/>
          <w:szCs w:val="22"/>
        </w:rPr>
        <w:br w:type="page"/>
      </w:r>
    </w:p>
    <w:p w:rsidR="009E201F" w:rsidRDefault="00DF01B3">
      <w:pPr>
        <w:pStyle w:val="Heading8"/>
        <w:ind w:left="-360"/>
        <w:rPr>
          <w:rFonts w:ascii="Sylfaen" w:hAnsi="Sylfaen"/>
          <w:b/>
          <w:bCs/>
          <w:i w:val="0"/>
          <w:iCs w:val="0"/>
          <w:color w:val="0000FF"/>
          <w:sz w:val="22"/>
          <w:szCs w:val="22"/>
          <w:u w:val="thick"/>
        </w:rPr>
      </w:pPr>
      <w:bookmarkStart w:id="11" w:name="_Introducing_HTML_1"/>
      <w:bookmarkEnd w:id="11"/>
      <w:r>
        <w:rPr>
          <w:rFonts w:ascii="Sylfaen" w:hAnsi="Sylfaen"/>
          <w:b/>
          <w:bCs/>
          <w:i w:val="0"/>
          <w:iCs w:val="0"/>
          <w:color w:val="0000FF"/>
          <w:sz w:val="22"/>
          <w:szCs w:val="22"/>
          <w:u w:val="thick"/>
        </w:rPr>
        <w:lastRenderedPageBreak/>
        <w:t>Introducing HTML</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Explain what a markup language is and how they are used.</w:t>
      </w:r>
    </w:p>
    <w:p w:rsidR="009E201F" w:rsidRDefault="00DF01B3">
      <w:pPr>
        <w:numPr>
          <w:ilvl w:val="0"/>
          <w:numId w:val="3"/>
        </w:numPr>
        <w:rPr>
          <w:rFonts w:ascii="Sylfaen" w:hAnsi="Sylfaen"/>
          <w:sz w:val="22"/>
          <w:szCs w:val="22"/>
        </w:rPr>
      </w:pPr>
      <w:r>
        <w:rPr>
          <w:rFonts w:ascii="Sylfaen" w:hAnsi="Sylfaen"/>
          <w:sz w:val="22"/>
          <w:szCs w:val="22"/>
        </w:rPr>
        <w:t>Define HTML and its relationship to tagging.</w:t>
      </w:r>
    </w:p>
    <w:p w:rsidR="009E201F" w:rsidRDefault="00DF01B3">
      <w:pPr>
        <w:numPr>
          <w:ilvl w:val="0"/>
          <w:numId w:val="3"/>
        </w:numPr>
        <w:rPr>
          <w:rFonts w:ascii="Sylfaen" w:hAnsi="Sylfaen"/>
          <w:sz w:val="22"/>
          <w:szCs w:val="22"/>
        </w:rPr>
      </w:pPr>
      <w:r>
        <w:rPr>
          <w:rFonts w:ascii="Sylfaen" w:hAnsi="Sylfaen"/>
          <w:sz w:val="22"/>
          <w:szCs w:val="22"/>
        </w:rPr>
        <w:t>Explain how the appearance of a Web page is controlled using styles.</w:t>
      </w:r>
    </w:p>
    <w:p w:rsidR="009E201F" w:rsidRDefault="00DF01B3">
      <w:pPr>
        <w:numPr>
          <w:ilvl w:val="0"/>
          <w:numId w:val="3"/>
        </w:numPr>
        <w:rPr>
          <w:rFonts w:ascii="Sylfaen" w:hAnsi="Sylfaen"/>
          <w:sz w:val="22"/>
          <w:szCs w:val="22"/>
        </w:rPr>
      </w:pPr>
      <w:r>
        <w:rPr>
          <w:rFonts w:ascii="Sylfaen" w:hAnsi="Sylfaen"/>
          <w:sz w:val="22"/>
          <w:szCs w:val="22"/>
        </w:rPr>
        <w:t>Discuss the history of HTML and its relationship to SGML.</w:t>
      </w:r>
    </w:p>
    <w:p w:rsidR="009E201F" w:rsidRDefault="00DF01B3">
      <w:pPr>
        <w:numPr>
          <w:ilvl w:val="0"/>
          <w:numId w:val="3"/>
        </w:numPr>
        <w:rPr>
          <w:rFonts w:ascii="Sylfaen" w:hAnsi="Sylfaen"/>
          <w:sz w:val="22"/>
          <w:szCs w:val="22"/>
        </w:rPr>
      </w:pPr>
      <w:r>
        <w:rPr>
          <w:rFonts w:ascii="Sylfaen" w:hAnsi="Sylfaen"/>
          <w:sz w:val="22"/>
          <w:szCs w:val="22"/>
        </w:rPr>
        <w:t>Explain what the W3C is and how they design and manage Web page standards.</w:t>
      </w:r>
    </w:p>
    <w:p w:rsidR="009E201F" w:rsidRDefault="00DF01B3">
      <w:pPr>
        <w:numPr>
          <w:ilvl w:val="0"/>
          <w:numId w:val="3"/>
        </w:numPr>
        <w:rPr>
          <w:rFonts w:ascii="Sylfaen" w:hAnsi="Sylfaen"/>
          <w:sz w:val="22"/>
          <w:szCs w:val="22"/>
        </w:rPr>
      </w:pPr>
      <w:r>
        <w:rPr>
          <w:rFonts w:ascii="Sylfaen" w:hAnsi="Sylfaen"/>
          <w:sz w:val="22"/>
          <w:szCs w:val="22"/>
        </w:rPr>
        <w:t>Discuss the progression of the original HTML to HTML5, including XHTML and XML.</w:t>
      </w:r>
    </w:p>
    <w:p w:rsidR="009E201F" w:rsidRDefault="00DF01B3">
      <w:pPr>
        <w:numPr>
          <w:ilvl w:val="0"/>
          <w:numId w:val="3"/>
        </w:numPr>
        <w:rPr>
          <w:rFonts w:ascii="Sylfaen" w:hAnsi="Sylfaen"/>
          <w:sz w:val="22"/>
          <w:szCs w:val="22"/>
        </w:rPr>
      </w:pPr>
      <w:r>
        <w:rPr>
          <w:rFonts w:ascii="Sylfaen" w:hAnsi="Sylfaen"/>
          <w:sz w:val="22"/>
          <w:szCs w:val="22"/>
        </w:rPr>
        <w:t>Explain what a deprecated feature is.</w:t>
      </w:r>
    </w:p>
    <w:p w:rsidR="009E201F" w:rsidRDefault="00DF01B3">
      <w:pPr>
        <w:numPr>
          <w:ilvl w:val="0"/>
          <w:numId w:val="3"/>
        </w:numPr>
        <w:rPr>
          <w:rFonts w:ascii="Sylfaen" w:hAnsi="Sylfaen"/>
          <w:sz w:val="22"/>
          <w:szCs w:val="22"/>
        </w:rPr>
      </w:pPr>
      <w:r>
        <w:rPr>
          <w:rFonts w:ascii="Sylfaen" w:hAnsi="Sylfaen"/>
          <w:sz w:val="22"/>
          <w:szCs w:val="22"/>
        </w:rPr>
        <w:t>Discuss the different tools and applications used for creating HTML documents and managing Web sites.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None</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1-1</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sz w:val="22"/>
          <w:szCs w:val="22"/>
        </w:rPr>
      </w:pPr>
      <w:r>
        <w:rPr>
          <w:rFonts w:ascii="Sylfaen" w:hAnsi="Sylfaen"/>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Emphasize that HTML is not a programming language. Help students to understand that it is quite different and simple to learn. Explain to students the differences between the XML, HTML, and XHTML. When developing or working with Web pages on the Internet, they will encounter pages created in the various versions.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3"/>
        </w:numPr>
        <w:rPr>
          <w:rFonts w:ascii="Sylfaen" w:hAnsi="Sylfaen"/>
          <w:sz w:val="22"/>
          <w:szCs w:val="22"/>
        </w:rPr>
      </w:pPr>
      <w:r>
        <w:rPr>
          <w:rFonts w:ascii="Sylfaen" w:hAnsi="Sylfaen"/>
          <w:sz w:val="22"/>
          <w:szCs w:val="22"/>
        </w:rPr>
        <w:t>Student Discussion: Lead the class in a discussion of what features they like and dislike on the Web sites they visit regularly. Then have them relate those features to the version of HTML that provides those features.</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12" w:name="_HTML_7:_Tools"/>
      <w:bookmarkStart w:id="13" w:name="_HTML_8:_Creating"/>
      <w:bookmarkStart w:id="14" w:name="HTML_8"/>
      <w:bookmarkStart w:id="15" w:name="_Entering_Elements_and"/>
      <w:bookmarkEnd w:id="12"/>
      <w:bookmarkEnd w:id="13"/>
      <w:bookmarkEnd w:id="14"/>
      <w:bookmarkEnd w:id="15"/>
      <w:r>
        <w:rPr>
          <w:rFonts w:ascii="Sylfaen" w:hAnsi="Sylfaen"/>
          <w:b/>
          <w:bCs/>
          <w:i w:val="0"/>
          <w:iCs w:val="0"/>
          <w:color w:val="0000FF"/>
          <w:sz w:val="22"/>
          <w:szCs w:val="22"/>
          <w:u w:val="thick"/>
        </w:rPr>
        <w:t>Entering Elements and Attributes</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Define elements and tags and explain their difference.</w:t>
      </w:r>
    </w:p>
    <w:p w:rsidR="009E201F" w:rsidRDefault="00DF01B3">
      <w:pPr>
        <w:numPr>
          <w:ilvl w:val="0"/>
          <w:numId w:val="3"/>
        </w:numPr>
        <w:rPr>
          <w:rFonts w:ascii="Sylfaen" w:hAnsi="Sylfaen"/>
          <w:sz w:val="22"/>
          <w:szCs w:val="22"/>
        </w:rPr>
      </w:pPr>
      <w:r>
        <w:rPr>
          <w:rFonts w:ascii="Sylfaen" w:hAnsi="Sylfaen"/>
          <w:sz w:val="22"/>
          <w:szCs w:val="22"/>
        </w:rPr>
        <w:t>Explain a two-sided, an opening tag, and a closing tag.</w:t>
      </w:r>
    </w:p>
    <w:p w:rsidR="009E201F" w:rsidRDefault="00DF01B3">
      <w:pPr>
        <w:numPr>
          <w:ilvl w:val="0"/>
          <w:numId w:val="3"/>
        </w:numPr>
        <w:rPr>
          <w:rFonts w:ascii="Sylfaen" w:hAnsi="Sylfaen"/>
          <w:sz w:val="22"/>
          <w:szCs w:val="22"/>
        </w:rPr>
      </w:pPr>
      <w:r>
        <w:rPr>
          <w:rFonts w:ascii="Sylfaen" w:hAnsi="Sylfaen"/>
          <w:sz w:val="22"/>
          <w:szCs w:val="22"/>
        </w:rPr>
        <w:t>Discuss attributes and their use.</w:t>
      </w:r>
    </w:p>
    <w:p w:rsidR="009E201F" w:rsidRDefault="00DF01B3">
      <w:pPr>
        <w:numPr>
          <w:ilvl w:val="0"/>
          <w:numId w:val="3"/>
        </w:numPr>
        <w:rPr>
          <w:rFonts w:ascii="Sylfaen" w:hAnsi="Sylfaen"/>
          <w:sz w:val="22"/>
          <w:szCs w:val="22"/>
        </w:rPr>
      </w:pPr>
      <w:r>
        <w:rPr>
          <w:rFonts w:ascii="Sylfaen" w:hAnsi="Sylfaen"/>
          <w:sz w:val="22"/>
          <w:szCs w:val="22"/>
        </w:rPr>
        <w:t>Define white space and explain how the browser renders it.</w:t>
      </w:r>
    </w:p>
    <w:p w:rsidR="009E201F" w:rsidRDefault="00DF01B3">
      <w:pPr>
        <w:numPr>
          <w:ilvl w:val="0"/>
          <w:numId w:val="3"/>
        </w:numPr>
        <w:rPr>
          <w:rFonts w:ascii="Sylfaen" w:hAnsi="Sylfaen"/>
          <w:sz w:val="22"/>
          <w:szCs w:val="22"/>
        </w:rPr>
      </w:pPr>
      <w:r>
        <w:rPr>
          <w:rFonts w:ascii="Sylfaen" w:hAnsi="Sylfaen"/>
          <w:sz w:val="22"/>
          <w:szCs w:val="22"/>
        </w:rPr>
        <w:t>Define syntax.</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Tip: Attributes can be listed in any order, but they must be separated from one another by a blank space and enclosed within single or double quotation marks. (HTML 9)</w:t>
      </w:r>
    </w:p>
    <w:p w:rsidR="009E201F" w:rsidRDefault="00DF01B3">
      <w:pPr>
        <w:numPr>
          <w:ilvl w:val="0"/>
          <w:numId w:val="5"/>
        </w:numPr>
        <w:rPr>
          <w:rFonts w:ascii="Sylfaen" w:hAnsi="Sylfaen"/>
          <w:sz w:val="22"/>
          <w:szCs w:val="22"/>
        </w:rPr>
      </w:pPr>
      <w:r>
        <w:rPr>
          <w:rFonts w:ascii="Sylfaen" w:hAnsi="Sylfaen"/>
          <w:sz w:val="22"/>
          <w:szCs w:val="22"/>
        </w:rPr>
        <w:t xml:space="preserve">Reference: </w:t>
      </w:r>
      <w:r>
        <w:rPr>
          <w:rFonts w:ascii="Sylfaen" w:hAnsi="Sylfaen"/>
          <w:bCs/>
          <w:sz w:val="22"/>
          <w:szCs w:val="22"/>
        </w:rPr>
        <w:t>Adding an Attribute to an Element</w:t>
      </w:r>
      <w:r>
        <w:rPr>
          <w:rFonts w:ascii="Sylfaen" w:hAnsi="Sylfaen"/>
          <w:sz w:val="22"/>
          <w:szCs w:val="22"/>
        </w:rPr>
        <w:t xml:space="preserve"> (HTML 9)</w:t>
      </w:r>
    </w:p>
    <w:p w:rsidR="009E201F" w:rsidRDefault="00DF01B3">
      <w:pPr>
        <w:numPr>
          <w:ilvl w:val="0"/>
          <w:numId w:val="5"/>
        </w:numPr>
        <w:rPr>
          <w:rFonts w:ascii="Sylfaen" w:hAnsi="Sylfaen"/>
          <w:sz w:val="22"/>
          <w:szCs w:val="22"/>
        </w:rPr>
      </w:pPr>
      <w:r>
        <w:rPr>
          <w:rFonts w:ascii="Sylfaen" w:hAnsi="Sylfaen"/>
          <w:sz w:val="22"/>
          <w:szCs w:val="22"/>
        </w:rPr>
        <w:t>Insight: HTML5 and XHTML Syntax (HTML 10)</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None</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lastRenderedPageBreak/>
        <w:t>Discuss with the students the need to follow the correct syntax when creating their Web pages. Some browsers are very forgiving in their interpretation of the HTML code and will often ignore syntax errors. Therefore, if the author is not diligent in following the syntax, their pages may appear correctly in some browsers, while being rendered incorrectly in others.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34"/>
        </w:numPr>
        <w:rPr>
          <w:rFonts w:ascii="Sylfaen" w:hAnsi="Sylfaen"/>
          <w:sz w:val="22"/>
          <w:szCs w:val="22"/>
        </w:rPr>
      </w:pPr>
      <w:r>
        <w:rPr>
          <w:rFonts w:ascii="Sylfaen" w:hAnsi="Sylfaen"/>
          <w:sz w:val="22"/>
          <w:szCs w:val="22"/>
        </w:rPr>
        <w:t>Class Demonstration: If you have a computer and an Internet connection in the classroom show the students the how they can use the browser to view the HTML code for the Web sites they visit. Some sites are very complex and others are very simple. Tell them not to be intimidated by the complex sites.</w:t>
      </w:r>
    </w:p>
    <w:p w:rsidR="009E201F" w:rsidRDefault="00DF01B3">
      <w:pPr>
        <w:numPr>
          <w:ilvl w:val="0"/>
          <w:numId w:val="34"/>
        </w:numPr>
        <w:rPr>
          <w:rFonts w:ascii="Sylfaen" w:hAnsi="Sylfaen"/>
          <w:sz w:val="22"/>
          <w:szCs w:val="22"/>
        </w:rPr>
      </w:pPr>
      <w:r>
        <w:rPr>
          <w:rFonts w:ascii="Sylfaen" w:hAnsi="Sylfaen"/>
          <w:sz w:val="22"/>
          <w:szCs w:val="22"/>
        </w:rPr>
        <w:t>Class Discussion: Have the students go to their favorite Web site and look at the HTML code. Then discuss any methods the Web sites may use to try and obscure their code. Ask the student why they think an author would want to hide their code.</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16" w:name="_HTML_16:_Working"/>
      <w:bookmarkStart w:id="17" w:name="HTML_16"/>
      <w:bookmarkStart w:id="18" w:name="_Exploring_the_Structure"/>
      <w:bookmarkEnd w:id="16"/>
      <w:bookmarkEnd w:id="17"/>
      <w:bookmarkEnd w:id="18"/>
      <w:r>
        <w:rPr>
          <w:rFonts w:ascii="Sylfaen" w:hAnsi="Sylfaen"/>
          <w:b/>
          <w:bCs/>
          <w:i w:val="0"/>
          <w:iCs w:val="0"/>
          <w:color w:val="0000FF"/>
          <w:sz w:val="22"/>
          <w:szCs w:val="22"/>
          <w:u w:val="thick"/>
        </w:rPr>
        <w:t>Exploring the Structure of an HTML Document</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Discuss the html, head, and body elements.</w:t>
      </w:r>
    </w:p>
    <w:p w:rsidR="009E201F" w:rsidRDefault="00DF01B3">
      <w:pPr>
        <w:numPr>
          <w:ilvl w:val="0"/>
          <w:numId w:val="3"/>
        </w:numPr>
        <w:rPr>
          <w:rFonts w:ascii="Sylfaen" w:hAnsi="Sylfaen"/>
          <w:sz w:val="22"/>
          <w:szCs w:val="22"/>
        </w:rPr>
      </w:pPr>
      <w:r>
        <w:rPr>
          <w:rFonts w:ascii="Sylfaen" w:hAnsi="Sylfaen"/>
          <w:sz w:val="22"/>
          <w:szCs w:val="22"/>
        </w:rPr>
        <w:t xml:space="preserve">Explain the use of </w:t>
      </w:r>
      <w:proofErr w:type="spellStart"/>
      <w:r>
        <w:rPr>
          <w:rFonts w:ascii="Sylfaen" w:hAnsi="Sylfaen"/>
          <w:sz w:val="22"/>
          <w:szCs w:val="22"/>
        </w:rPr>
        <w:t>doctype</w:t>
      </w:r>
      <w:proofErr w:type="spellEnd"/>
      <w:r>
        <w:rPr>
          <w:rFonts w:ascii="Sylfaen" w:hAnsi="Sylfaen"/>
          <w:sz w:val="22"/>
          <w:szCs w:val="22"/>
        </w:rPr>
        <w:t xml:space="preserve"> and how </w:t>
      </w:r>
      <w:proofErr w:type="spellStart"/>
      <w:r>
        <w:rPr>
          <w:rFonts w:ascii="Sylfaen" w:hAnsi="Sylfaen"/>
          <w:sz w:val="22"/>
          <w:szCs w:val="22"/>
        </w:rPr>
        <w:t>validators</w:t>
      </w:r>
      <w:proofErr w:type="spellEnd"/>
      <w:r>
        <w:rPr>
          <w:rFonts w:ascii="Sylfaen" w:hAnsi="Sylfaen"/>
          <w:sz w:val="22"/>
          <w:szCs w:val="22"/>
        </w:rPr>
        <w:t xml:space="preserve"> use it.</w:t>
      </w:r>
    </w:p>
    <w:p w:rsidR="009E201F" w:rsidRDefault="00DF01B3">
      <w:pPr>
        <w:numPr>
          <w:ilvl w:val="0"/>
          <w:numId w:val="3"/>
        </w:numPr>
        <w:rPr>
          <w:rFonts w:ascii="Sylfaen" w:hAnsi="Sylfaen"/>
          <w:sz w:val="22"/>
          <w:szCs w:val="22"/>
        </w:rPr>
      </w:pPr>
      <w:r>
        <w:rPr>
          <w:rFonts w:ascii="Sylfaen" w:hAnsi="Sylfaen"/>
          <w:sz w:val="22"/>
          <w:szCs w:val="22"/>
        </w:rPr>
        <w:t>Describe the effect of standards mode and quirks mode on the appearance of a Web page.</w:t>
      </w:r>
    </w:p>
    <w:p w:rsidR="009E201F" w:rsidRDefault="00DF01B3">
      <w:pPr>
        <w:numPr>
          <w:ilvl w:val="0"/>
          <w:numId w:val="3"/>
        </w:numPr>
        <w:rPr>
          <w:rFonts w:ascii="Sylfaen" w:hAnsi="Sylfaen"/>
          <w:sz w:val="22"/>
          <w:szCs w:val="22"/>
        </w:rPr>
      </w:pPr>
      <w:r>
        <w:rPr>
          <w:rFonts w:ascii="Sylfaen" w:hAnsi="Sylfaen"/>
          <w:sz w:val="22"/>
          <w:szCs w:val="22"/>
        </w:rPr>
        <w:t xml:space="preserve">Discuss the differences between the format of the HTML, XHTML, and HTML5 </w:t>
      </w:r>
      <w:proofErr w:type="spellStart"/>
      <w:r>
        <w:rPr>
          <w:rFonts w:ascii="Sylfaen" w:hAnsi="Sylfaen"/>
          <w:sz w:val="22"/>
          <w:szCs w:val="22"/>
        </w:rPr>
        <w:t>doctypes</w:t>
      </w:r>
      <w:proofErr w:type="spellEnd"/>
      <w:r>
        <w:rPr>
          <w:rFonts w:ascii="Sylfaen" w:hAnsi="Sylfaen"/>
          <w:sz w:val="22"/>
          <w:szCs w:val="22"/>
        </w:rPr>
        <w:t>.</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 xml:space="preserve">Tip: Unless you are working with a legacy page that absolutely needs to be compatible with old browsers from the 1990s, you should always include a </w:t>
      </w:r>
      <w:proofErr w:type="spellStart"/>
      <w:r>
        <w:rPr>
          <w:rFonts w:ascii="Sylfaen" w:hAnsi="Sylfaen"/>
          <w:sz w:val="22"/>
          <w:szCs w:val="22"/>
        </w:rPr>
        <w:t>doctype</w:t>
      </w:r>
      <w:proofErr w:type="spellEnd"/>
      <w:r>
        <w:rPr>
          <w:rFonts w:ascii="Sylfaen" w:hAnsi="Sylfaen"/>
          <w:sz w:val="22"/>
          <w:szCs w:val="22"/>
        </w:rPr>
        <w:t xml:space="preserve"> and put your browser in standards mode. (HTML 12)</w:t>
      </w:r>
    </w:p>
    <w:p w:rsidR="009E201F" w:rsidRDefault="00DF01B3">
      <w:pPr>
        <w:numPr>
          <w:ilvl w:val="0"/>
          <w:numId w:val="5"/>
        </w:numPr>
        <w:rPr>
          <w:rFonts w:ascii="Sylfaen" w:hAnsi="Sylfaen"/>
          <w:sz w:val="22"/>
          <w:szCs w:val="22"/>
        </w:rPr>
      </w:pPr>
      <w:r>
        <w:rPr>
          <w:rFonts w:ascii="Sylfaen" w:hAnsi="Sylfaen"/>
          <w:sz w:val="22"/>
          <w:szCs w:val="22"/>
        </w:rPr>
        <w:t>Reference: Creating the Basic Structure of an HTML Document (HTML 12)</w:t>
      </w:r>
    </w:p>
    <w:p w:rsidR="009E201F" w:rsidRDefault="00DF01B3">
      <w:pPr>
        <w:numPr>
          <w:ilvl w:val="0"/>
          <w:numId w:val="5"/>
        </w:numPr>
        <w:rPr>
          <w:rFonts w:ascii="Sylfaen" w:hAnsi="Sylfaen"/>
          <w:sz w:val="22"/>
          <w:szCs w:val="22"/>
        </w:rPr>
      </w:pPr>
      <w:r>
        <w:rPr>
          <w:rFonts w:ascii="Sylfaen" w:hAnsi="Sylfaen"/>
          <w:sz w:val="22"/>
          <w:szCs w:val="22"/>
        </w:rPr>
        <w:t>Tip: To make it easier to link to your Web pages, follow the Internet convention of naming HTML files and folders using only lowercase letters with no spaces. (HTML 13)</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1-2, Figure 1-3</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sz w:val="22"/>
          <w:szCs w:val="22"/>
        </w:rPr>
      </w:pPr>
      <w:r>
        <w:rPr>
          <w:rFonts w:ascii="Sylfaen" w:hAnsi="Sylfaen"/>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 xml:space="preserve">Explain to the students that performing each lab will be the best way for them to see how the HTML controls the layout and formatting of a Web page. Simply reading the textbook will not give them the experience to identify their mistakes when they happen. </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34"/>
        </w:numPr>
        <w:rPr>
          <w:rFonts w:ascii="Sylfaen" w:hAnsi="Sylfaen"/>
          <w:sz w:val="22"/>
          <w:szCs w:val="22"/>
        </w:rPr>
      </w:pPr>
      <w:r>
        <w:rPr>
          <w:rFonts w:ascii="Sylfaen" w:hAnsi="Sylfaen"/>
          <w:sz w:val="22"/>
          <w:szCs w:val="22"/>
        </w:rPr>
        <w:t>Class Discussion: Discuss with the students the differences between a word processor, a text editor, and a Web development package. Explain the impact of using a word processor to write HTML code and the impact it has on a Web browser.</w:t>
      </w:r>
    </w:p>
    <w:p w:rsidR="009E201F" w:rsidRDefault="00DF01B3">
      <w:pPr>
        <w:numPr>
          <w:ilvl w:val="0"/>
          <w:numId w:val="34"/>
        </w:numPr>
        <w:rPr>
          <w:rFonts w:ascii="Sylfaen" w:hAnsi="Sylfaen"/>
          <w:sz w:val="22"/>
          <w:szCs w:val="22"/>
        </w:rPr>
      </w:pPr>
      <w:r>
        <w:rPr>
          <w:rFonts w:ascii="Sylfaen" w:hAnsi="Sylfaen"/>
          <w:sz w:val="22"/>
          <w:szCs w:val="22"/>
        </w:rPr>
        <w:t>Class Demonstration: Download and install several open-source HTML editors and demonstrate to the students that it is not necessary to purchase an expensive software package. An excellent development system can be had for free.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lastRenderedPageBreak/>
        <w:t>LAB ACTIVITY</w:t>
      </w:r>
    </w:p>
    <w:p w:rsidR="009E201F" w:rsidRDefault="00DF01B3">
      <w:pPr>
        <w:numPr>
          <w:ilvl w:val="0"/>
          <w:numId w:val="34"/>
        </w:numPr>
        <w:rPr>
          <w:rFonts w:ascii="Sylfaen" w:hAnsi="Sylfaen"/>
          <w:sz w:val="22"/>
          <w:szCs w:val="22"/>
        </w:rPr>
      </w:pPr>
      <w:r>
        <w:rPr>
          <w:rFonts w:ascii="Sylfaen" w:hAnsi="Sylfaen"/>
          <w:sz w:val="22"/>
          <w:szCs w:val="22"/>
        </w:rPr>
        <w:t>Student Lab: Have the students use an editor of their choice and create the HTML file as outlined on page HTML 12 of the textbook: “To create the basic structure of an HTML document.”</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19" w:name="_Marking_the_Head"/>
      <w:bookmarkEnd w:id="19"/>
      <w:r>
        <w:rPr>
          <w:rFonts w:ascii="Sylfaen" w:hAnsi="Sylfaen"/>
          <w:b/>
          <w:bCs/>
          <w:i w:val="0"/>
          <w:iCs w:val="0"/>
          <w:color w:val="0000FF"/>
          <w:sz w:val="22"/>
          <w:szCs w:val="22"/>
          <w:u w:val="thick"/>
        </w:rPr>
        <w:t>Marking the Head Element</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Explain the function of the head element.</w:t>
      </w:r>
    </w:p>
    <w:p w:rsidR="009E201F" w:rsidRDefault="00DF01B3">
      <w:pPr>
        <w:numPr>
          <w:ilvl w:val="0"/>
          <w:numId w:val="3"/>
        </w:numPr>
        <w:rPr>
          <w:rFonts w:ascii="Sylfaen" w:hAnsi="Sylfaen"/>
          <w:sz w:val="22"/>
          <w:szCs w:val="22"/>
        </w:rPr>
      </w:pPr>
      <w:r>
        <w:rPr>
          <w:rFonts w:ascii="Sylfaen" w:hAnsi="Sylfaen"/>
          <w:sz w:val="22"/>
          <w:szCs w:val="22"/>
        </w:rPr>
        <w:t>Discuss the importance of including a page title and explain how the search engines use it.</w:t>
      </w:r>
    </w:p>
    <w:p w:rsidR="009E201F" w:rsidRDefault="00DF01B3">
      <w:pPr>
        <w:numPr>
          <w:ilvl w:val="0"/>
          <w:numId w:val="3"/>
        </w:numPr>
        <w:rPr>
          <w:rFonts w:ascii="Sylfaen" w:hAnsi="Sylfaen"/>
          <w:sz w:val="22"/>
          <w:szCs w:val="22"/>
        </w:rPr>
      </w:pPr>
      <w:r>
        <w:rPr>
          <w:rFonts w:ascii="Sylfaen" w:hAnsi="Sylfaen"/>
          <w:sz w:val="22"/>
          <w:szCs w:val="22"/>
        </w:rPr>
        <w:t>Explain the comment tag and the importance of including comments in HTML documents.</w:t>
      </w:r>
    </w:p>
    <w:p w:rsidR="009E201F" w:rsidRDefault="00DF01B3">
      <w:pPr>
        <w:numPr>
          <w:ilvl w:val="0"/>
          <w:numId w:val="3"/>
        </w:numPr>
        <w:rPr>
          <w:rFonts w:ascii="Sylfaen" w:hAnsi="Sylfaen"/>
          <w:sz w:val="22"/>
          <w:szCs w:val="22"/>
        </w:rPr>
      </w:pPr>
      <w:r>
        <w:rPr>
          <w:rFonts w:ascii="Sylfaen" w:hAnsi="Sylfaen"/>
          <w:sz w:val="22"/>
          <w:szCs w:val="22"/>
        </w:rPr>
        <w:t>Discuss the advantages of viewing your HTML documents in a Web browser as you create them.</w:t>
      </w:r>
    </w:p>
    <w:p w:rsidR="009E201F" w:rsidRDefault="00DF01B3">
      <w:pPr>
        <w:numPr>
          <w:ilvl w:val="0"/>
          <w:numId w:val="3"/>
        </w:numPr>
        <w:rPr>
          <w:rFonts w:ascii="Sylfaen" w:hAnsi="Sylfaen"/>
          <w:sz w:val="22"/>
          <w:szCs w:val="22"/>
        </w:rPr>
      </w:pPr>
      <w:r>
        <w:rPr>
          <w:rFonts w:ascii="Sylfaen" w:hAnsi="Sylfaen"/>
          <w:sz w:val="22"/>
          <w:szCs w:val="22"/>
        </w:rPr>
        <w:t>Demonstrate that an HTML file can render slightly differently in different browsers.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Tip: Indent your markup tags and insert extra blank spaces as shown in this book to make your code easier to read. These indentations and spaces do not affect how the page is rendered by browsers. (HTML 14)</w:t>
      </w:r>
    </w:p>
    <w:p w:rsidR="009E201F" w:rsidRDefault="00DF01B3">
      <w:pPr>
        <w:numPr>
          <w:ilvl w:val="0"/>
          <w:numId w:val="5"/>
        </w:numPr>
        <w:rPr>
          <w:rFonts w:ascii="Sylfaen" w:hAnsi="Sylfaen"/>
          <w:sz w:val="22"/>
          <w:szCs w:val="22"/>
        </w:rPr>
      </w:pPr>
      <w:r>
        <w:rPr>
          <w:rFonts w:ascii="Sylfaen" w:hAnsi="Sylfaen"/>
          <w:sz w:val="22"/>
          <w:szCs w:val="22"/>
        </w:rPr>
        <w:t>Reference: Adding an HTML Comment (HTML 14)</w:t>
      </w:r>
    </w:p>
    <w:p w:rsidR="009E201F" w:rsidRDefault="00DF01B3">
      <w:pPr>
        <w:numPr>
          <w:ilvl w:val="0"/>
          <w:numId w:val="5"/>
        </w:numPr>
        <w:rPr>
          <w:rFonts w:ascii="Sylfaen" w:hAnsi="Sylfaen"/>
          <w:sz w:val="22"/>
          <w:szCs w:val="22"/>
        </w:rPr>
      </w:pPr>
      <w:r>
        <w:rPr>
          <w:rFonts w:ascii="Sylfaen" w:hAnsi="Sylfaen"/>
          <w:sz w:val="22"/>
          <w:szCs w:val="22"/>
        </w:rPr>
        <w:t>Insight: Converting an HTML Document into XHTML. (HTML 16)</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1-4, Figure 1-5, Figure 1-6</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Remind students that headings are interpreted by the browsers and are not set formatting tools. Also stress the importance of understanding whitespace. Students often forget that browsers ignore spaces, tabs, and line breaks.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Class Discussion: Have the students look at the code for several Web sites and discuss the quality of comments in the code. Ask questions about the comments to see if the students can decipher the intent of the comments. Were the comments describing the function of the code? Were there reminders to the author to fix or complete any sections of the page? Was a page description included in the comments?</w:t>
      </w:r>
    </w:p>
    <w:p w:rsidR="009E201F" w:rsidRDefault="00DF01B3">
      <w:pPr>
        <w:numPr>
          <w:ilvl w:val="0"/>
          <w:numId w:val="4"/>
        </w:numPr>
        <w:rPr>
          <w:rFonts w:ascii="Sylfaen" w:hAnsi="Sylfaen"/>
          <w:sz w:val="22"/>
          <w:szCs w:val="22"/>
        </w:rPr>
      </w:pPr>
      <w:r>
        <w:rPr>
          <w:rFonts w:ascii="Sylfaen" w:hAnsi="Sylfaen"/>
          <w:sz w:val="22"/>
          <w:szCs w:val="22"/>
        </w:rPr>
        <w:t>Group Project: Break the class into several small groups and have them work together to design a page comment header containing such things as the authors name, date the page was created, revision history of the page, and any other information they feel would be important.</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7"/>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the section, “To add a comment to the document head” on page 15.</w:t>
      </w:r>
    </w:p>
    <w:p w:rsidR="009E201F" w:rsidRDefault="00DF01B3">
      <w:pPr>
        <w:numPr>
          <w:ilvl w:val="0"/>
          <w:numId w:val="7"/>
        </w:numPr>
        <w:rPr>
          <w:rFonts w:ascii="Sylfaen" w:hAnsi="Sylfaen"/>
          <w:sz w:val="22"/>
          <w:szCs w:val="22"/>
        </w:rPr>
      </w:pPr>
      <w:r>
        <w:rPr>
          <w:rFonts w:ascii="Sylfaen" w:hAnsi="Sylfaen"/>
          <w:sz w:val="22"/>
          <w:szCs w:val="22"/>
        </w:rPr>
        <w:t>Complete the lab assignment on page HTML 15 titled, “To view Dave’s Web page</w:t>
      </w:r>
      <w:proofErr w:type="gramStart"/>
      <w:r>
        <w:rPr>
          <w:rFonts w:ascii="Sylfaen" w:hAnsi="Sylfaen"/>
          <w:sz w:val="22"/>
          <w:szCs w:val="22"/>
        </w:rPr>
        <w:t>:.</w:t>
      </w:r>
      <w:proofErr w:type="gramEnd"/>
      <w:r>
        <w:rPr>
          <w:rFonts w:ascii="Sylfaen" w:hAnsi="Sylfaen"/>
          <w:sz w:val="22"/>
          <w:szCs w:val="22"/>
        </w:rPr>
        <w:t>”</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20" w:name="_HTML_22:_Making"/>
      <w:bookmarkStart w:id="21" w:name="HTML_22"/>
      <w:bookmarkStart w:id="22" w:name="_Defining_the_Structure"/>
      <w:bookmarkEnd w:id="20"/>
      <w:bookmarkEnd w:id="21"/>
      <w:bookmarkEnd w:id="22"/>
      <w:r>
        <w:rPr>
          <w:rFonts w:ascii="Sylfaen" w:hAnsi="Sylfaen"/>
          <w:b/>
          <w:bCs/>
          <w:i w:val="0"/>
          <w:iCs w:val="0"/>
          <w:color w:val="0000FF"/>
          <w:sz w:val="22"/>
          <w:szCs w:val="22"/>
          <w:u w:val="thick"/>
        </w:rPr>
        <w:t>Defining the Structure of the Page Body</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Describe to the students the benefit of planning the Web site and Web pages before starting to generate the HTML code.</w:t>
      </w:r>
    </w:p>
    <w:p w:rsidR="009E201F" w:rsidRDefault="00DF01B3">
      <w:pPr>
        <w:numPr>
          <w:ilvl w:val="0"/>
          <w:numId w:val="3"/>
        </w:numPr>
        <w:rPr>
          <w:rFonts w:ascii="Sylfaen" w:hAnsi="Sylfaen"/>
          <w:sz w:val="22"/>
          <w:szCs w:val="22"/>
        </w:rPr>
      </w:pPr>
      <w:r>
        <w:rPr>
          <w:rFonts w:ascii="Sylfaen" w:hAnsi="Sylfaen"/>
          <w:sz w:val="22"/>
          <w:szCs w:val="22"/>
        </w:rPr>
        <w:lastRenderedPageBreak/>
        <w:t xml:space="preserve">Demonstrate </w:t>
      </w:r>
      <w:proofErr w:type="spellStart"/>
      <w:r>
        <w:rPr>
          <w:rFonts w:ascii="Sylfaen" w:hAnsi="Sylfaen"/>
          <w:sz w:val="22"/>
          <w:szCs w:val="22"/>
        </w:rPr>
        <w:t>diagraming</w:t>
      </w:r>
      <w:proofErr w:type="spellEnd"/>
      <w:r>
        <w:rPr>
          <w:rFonts w:ascii="Sylfaen" w:hAnsi="Sylfaen"/>
          <w:sz w:val="22"/>
          <w:szCs w:val="22"/>
        </w:rPr>
        <w:t xml:space="preserve"> a Web page. Use Figure 1-8 as an example.</w:t>
      </w:r>
    </w:p>
    <w:p w:rsidR="009E201F" w:rsidRDefault="00DF01B3">
      <w:pPr>
        <w:numPr>
          <w:ilvl w:val="0"/>
          <w:numId w:val="3"/>
        </w:numPr>
        <w:rPr>
          <w:rFonts w:ascii="Sylfaen" w:hAnsi="Sylfaen"/>
          <w:sz w:val="22"/>
          <w:szCs w:val="22"/>
        </w:rPr>
      </w:pPr>
      <w:r>
        <w:rPr>
          <w:rFonts w:ascii="Sylfaen" w:hAnsi="Sylfaen"/>
          <w:sz w:val="22"/>
          <w:szCs w:val="22"/>
        </w:rPr>
        <w:t>Reference the table in Figure 1-9 and explain the function of each structural element.</w:t>
      </w:r>
    </w:p>
    <w:p w:rsidR="009E201F" w:rsidRDefault="00DF01B3">
      <w:pPr>
        <w:numPr>
          <w:ilvl w:val="0"/>
          <w:numId w:val="3"/>
        </w:numPr>
        <w:rPr>
          <w:rFonts w:ascii="Sylfaen" w:hAnsi="Sylfaen"/>
          <w:sz w:val="22"/>
          <w:szCs w:val="22"/>
        </w:rPr>
      </w:pPr>
      <w:r>
        <w:rPr>
          <w:rFonts w:ascii="Sylfaen" w:hAnsi="Sylfaen"/>
          <w:sz w:val="22"/>
          <w:szCs w:val="22"/>
        </w:rPr>
        <w:t>Discuss the use of nested elements.</w:t>
      </w:r>
    </w:p>
    <w:p w:rsidR="009E201F" w:rsidRDefault="00DF01B3">
      <w:pPr>
        <w:numPr>
          <w:ilvl w:val="0"/>
          <w:numId w:val="3"/>
        </w:numPr>
        <w:rPr>
          <w:rFonts w:ascii="Sylfaen" w:hAnsi="Sylfaen"/>
          <w:sz w:val="22"/>
          <w:szCs w:val="22"/>
        </w:rPr>
      </w:pPr>
      <w:r>
        <w:rPr>
          <w:rFonts w:ascii="Sylfaen" w:hAnsi="Sylfaen"/>
          <w:sz w:val="22"/>
          <w:szCs w:val="22"/>
        </w:rPr>
        <w:t>Describe the difference between HTML5 structural elements and the &lt;div&gt; tag.</w:t>
      </w:r>
    </w:p>
    <w:p w:rsidR="009E201F" w:rsidRDefault="00DF01B3">
      <w:pPr>
        <w:numPr>
          <w:ilvl w:val="0"/>
          <w:numId w:val="3"/>
        </w:numPr>
        <w:rPr>
          <w:rFonts w:ascii="Sylfaen" w:hAnsi="Sylfaen"/>
          <w:sz w:val="22"/>
          <w:szCs w:val="22"/>
        </w:rPr>
      </w:pPr>
      <w:r>
        <w:rPr>
          <w:rFonts w:ascii="Sylfaen" w:hAnsi="Sylfaen"/>
          <w:sz w:val="22"/>
          <w:szCs w:val="22"/>
        </w:rPr>
        <w:t>Reference Figure 1-12 and explain the use of the &lt;div&gt; tag.</w:t>
      </w:r>
    </w:p>
    <w:p w:rsidR="009E201F" w:rsidRDefault="009E201F">
      <w:pPr>
        <w:numPr>
          <w:ilvl w:val="0"/>
          <w:numId w:val="3"/>
        </w:numPr>
        <w:rPr>
          <w:rFonts w:ascii="Sylfaen" w:hAnsi="Sylfaen"/>
          <w:sz w:val="22"/>
          <w:szCs w:val="22"/>
        </w:rPr>
      </w:pP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Reference: Marking Structural Elements in HTML5 (HTML 19)</w:t>
      </w:r>
    </w:p>
    <w:p w:rsidR="009E201F" w:rsidRDefault="00DF01B3">
      <w:pPr>
        <w:numPr>
          <w:ilvl w:val="0"/>
          <w:numId w:val="5"/>
        </w:numPr>
        <w:rPr>
          <w:rFonts w:ascii="Sylfaen" w:hAnsi="Sylfaen"/>
          <w:sz w:val="22"/>
          <w:szCs w:val="22"/>
        </w:rPr>
      </w:pPr>
      <w:proofErr w:type="spellStart"/>
      <w:r>
        <w:rPr>
          <w:rFonts w:ascii="Sylfaen" w:hAnsi="Sylfaen"/>
          <w:sz w:val="22"/>
          <w:szCs w:val="22"/>
        </w:rPr>
        <w:t>Proskills</w:t>
      </w:r>
      <w:proofErr w:type="spellEnd"/>
      <w:r>
        <w:rPr>
          <w:rFonts w:ascii="Sylfaen" w:hAnsi="Sylfaen"/>
          <w:sz w:val="22"/>
          <w:szCs w:val="22"/>
        </w:rPr>
        <w:t>: Written Communication: Writing Effective HTML Code (HTML 22)</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1-7, Figure 1-8, Figure 1-9, Figure 1-10, Figure 1-11, Figure 1-12</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There are several common Web page formats used. Research these formats and then diagram them on the white/chalk board for the students.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 xml:space="preserve">Class Discussion: Discuss the contents of the </w:t>
      </w:r>
      <w:proofErr w:type="spellStart"/>
      <w:r>
        <w:rPr>
          <w:rFonts w:ascii="Sylfaen" w:hAnsi="Sylfaen"/>
          <w:sz w:val="22"/>
          <w:szCs w:val="22"/>
        </w:rPr>
        <w:t>Proskills</w:t>
      </w:r>
      <w:proofErr w:type="spellEnd"/>
      <w:r>
        <w:rPr>
          <w:rFonts w:ascii="Sylfaen" w:hAnsi="Sylfaen"/>
          <w:sz w:val="22"/>
          <w:szCs w:val="22"/>
        </w:rPr>
        <w:t xml:space="preserve"> box on page HTML 22.</w:t>
      </w:r>
    </w:p>
    <w:p w:rsidR="009E201F" w:rsidRDefault="00DF01B3">
      <w:pPr>
        <w:numPr>
          <w:ilvl w:val="0"/>
          <w:numId w:val="4"/>
        </w:numPr>
        <w:rPr>
          <w:rFonts w:ascii="Sylfaen" w:hAnsi="Sylfaen"/>
          <w:sz w:val="22"/>
          <w:szCs w:val="22"/>
        </w:rPr>
      </w:pPr>
      <w:r>
        <w:rPr>
          <w:rFonts w:ascii="Sylfaen" w:hAnsi="Sylfaen"/>
          <w:sz w:val="22"/>
          <w:szCs w:val="22"/>
        </w:rPr>
        <w:t>Section Review: Discuss the questions in the Review section titled Session 1.1 Quick Check on page HTML 23.</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7"/>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the section “To insert the HTML5 structural elements” on page 19.</w:t>
      </w:r>
    </w:p>
    <w:p w:rsidR="009E201F" w:rsidRDefault="00DF01B3">
      <w:pPr>
        <w:numPr>
          <w:ilvl w:val="0"/>
          <w:numId w:val="7"/>
        </w:numPr>
        <w:rPr>
          <w:rFonts w:ascii="Sylfaen" w:hAnsi="Sylfaen"/>
          <w:sz w:val="22"/>
          <w:szCs w:val="22"/>
        </w:rPr>
      </w:pPr>
      <w:r>
        <w:rPr>
          <w:rFonts w:ascii="Sylfaen" w:hAnsi="Sylfaen"/>
          <w:sz w:val="22"/>
          <w:szCs w:val="22"/>
        </w:rPr>
        <w:t>Complete the lab assignment on page HTML 20 titled, “To add three article elements.”</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23" w:name="_HTML_27:_Exploring"/>
      <w:bookmarkStart w:id="24" w:name="HTML_27"/>
      <w:bookmarkStart w:id="25" w:name="_Working_with_Grouping"/>
      <w:bookmarkEnd w:id="23"/>
      <w:bookmarkEnd w:id="24"/>
      <w:bookmarkEnd w:id="25"/>
      <w:r>
        <w:rPr>
          <w:rFonts w:ascii="Sylfaen" w:hAnsi="Sylfaen"/>
          <w:b/>
          <w:bCs/>
          <w:i w:val="0"/>
          <w:iCs w:val="0"/>
          <w:color w:val="0000FF"/>
          <w:sz w:val="22"/>
          <w:szCs w:val="22"/>
          <w:u w:val="thick"/>
        </w:rPr>
        <w:t>Working with Grouping Elements</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Define grouping elements as those elements used to contain the content that is viewed as a distinct block within a Web page.</w:t>
      </w:r>
    </w:p>
    <w:p w:rsidR="009E201F" w:rsidRDefault="00DF01B3">
      <w:pPr>
        <w:numPr>
          <w:ilvl w:val="0"/>
          <w:numId w:val="3"/>
        </w:numPr>
        <w:rPr>
          <w:rFonts w:ascii="Sylfaen" w:hAnsi="Sylfaen"/>
          <w:sz w:val="22"/>
          <w:szCs w:val="22"/>
        </w:rPr>
      </w:pPr>
      <w:r>
        <w:rPr>
          <w:rFonts w:ascii="Sylfaen" w:hAnsi="Sylfaen"/>
          <w:sz w:val="22"/>
          <w:szCs w:val="22"/>
        </w:rPr>
        <w:t>Discuss the grouping elements listed in Figure 1-13 and how they are used.</w:t>
      </w:r>
    </w:p>
    <w:p w:rsidR="009E201F" w:rsidRDefault="00DF01B3">
      <w:pPr>
        <w:numPr>
          <w:ilvl w:val="0"/>
          <w:numId w:val="3"/>
        </w:numPr>
        <w:rPr>
          <w:rFonts w:ascii="Sylfaen" w:hAnsi="Sylfaen"/>
          <w:sz w:val="22"/>
          <w:szCs w:val="22"/>
        </w:rPr>
      </w:pPr>
      <w:r>
        <w:rPr>
          <w:rFonts w:ascii="Sylfaen" w:hAnsi="Sylfaen"/>
          <w:sz w:val="22"/>
          <w:szCs w:val="22"/>
        </w:rPr>
        <w:t>Discuss the use of headers and the heading element (h1 through h6).</w:t>
      </w:r>
    </w:p>
    <w:p w:rsidR="009E201F" w:rsidRDefault="00DF01B3">
      <w:pPr>
        <w:numPr>
          <w:ilvl w:val="0"/>
          <w:numId w:val="3"/>
        </w:numPr>
        <w:rPr>
          <w:rFonts w:ascii="Sylfaen" w:hAnsi="Sylfaen"/>
          <w:sz w:val="22"/>
          <w:szCs w:val="22"/>
        </w:rPr>
      </w:pPr>
      <w:r>
        <w:rPr>
          <w:rFonts w:ascii="Sylfaen" w:hAnsi="Sylfaen"/>
          <w:sz w:val="22"/>
          <w:szCs w:val="22"/>
        </w:rPr>
        <w:t xml:space="preserve">Describe how the </w:t>
      </w:r>
      <w:proofErr w:type="spellStart"/>
      <w:r>
        <w:rPr>
          <w:rFonts w:ascii="Sylfaen" w:hAnsi="Sylfaen"/>
          <w:sz w:val="22"/>
          <w:szCs w:val="22"/>
        </w:rPr>
        <w:t>hgroup</w:t>
      </w:r>
      <w:proofErr w:type="spellEnd"/>
      <w:r>
        <w:rPr>
          <w:rFonts w:ascii="Sylfaen" w:hAnsi="Sylfaen"/>
          <w:sz w:val="22"/>
          <w:szCs w:val="22"/>
        </w:rPr>
        <w:t xml:space="preserve"> element is used to establish titles and subtitles of a section of a Web page.</w:t>
      </w:r>
    </w:p>
    <w:p w:rsidR="009E201F" w:rsidRDefault="00DF01B3">
      <w:pPr>
        <w:numPr>
          <w:ilvl w:val="0"/>
          <w:numId w:val="3"/>
        </w:numPr>
        <w:rPr>
          <w:rFonts w:ascii="Sylfaen" w:hAnsi="Sylfaen"/>
          <w:sz w:val="22"/>
          <w:szCs w:val="22"/>
        </w:rPr>
      </w:pPr>
      <w:r>
        <w:rPr>
          <w:rFonts w:ascii="Sylfaen" w:hAnsi="Sylfaen"/>
          <w:sz w:val="22"/>
          <w:szCs w:val="22"/>
        </w:rPr>
        <w:t>Explain the use of the Paragraph element and tag.</w:t>
      </w:r>
    </w:p>
    <w:p w:rsidR="009E201F" w:rsidRDefault="00DF01B3">
      <w:pPr>
        <w:numPr>
          <w:ilvl w:val="0"/>
          <w:numId w:val="3"/>
        </w:numPr>
        <w:rPr>
          <w:rFonts w:ascii="Sylfaen" w:hAnsi="Sylfaen"/>
          <w:sz w:val="22"/>
          <w:szCs w:val="22"/>
        </w:rPr>
      </w:pPr>
      <w:r>
        <w:rPr>
          <w:rFonts w:ascii="Sylfaen" w:hAnsi="Sylfaen"/>
          <w:sz w:val="22"/>
          <w:szCs w:val="22"/>
        </w:rPr>
        <w:t>Explain use of the block quote element.</w:t>
      </w:r>
    </w:p>
    <w:p w:rsidR="009E201F" w:rsidRDefault="00DF01B3">
      <w:pPr>
        <w:numPr>
          <w:ilvl w:val="0"/>
          <w:numId w:val="3"/>
        </w:numPr>
        <w:rPr>
          <w:rFonts w:ascii="Sylfaen" w:hAnsi="Sylfaen"/>
          <w:sz w:val="22"/>
          <w:szCs w:val="22"/>
        </w:rPr>
      </w:pPr>
      <w:r>
        <w:rPr>
          <w:rFonts w:ascii="Sylfaen" w:hAnsi="Sylfaen"/>
          <w:sz w:val="22"/>
          <w:szCs w:val="22"/>
        </w:rPr>
        <w:t>Explain use of the address element.</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Reference: Marking Grouping Content (HTML 27)</w:t>
      </w:r>
    </w:p>
    <w:p w:rsidR="009E201F" w:rsidRDefault="00DF01B3">
      <w:pPr>
        <w:numPr>
          <w:ilvl w:val="0"/>
          <w:numId w:val="5"/>
        </w:numPr>
        <w:rPr>
          <w:rFonts w:ascii="Sylfaen" w:hAnsi="Sylfaen"/>
          <w:sz w:val="22"/>
          <w:szCs w:val="22"/>
        </w:rPr>
      </w:pPr>
      <w:r>
        <w:rPr>
          <w:rFonts w:ascii="Sylfaen" w:hAnsi="Sylfaen"/>
          <w:sz w:val="22"/>
          <w:szCs w:val="22"/>
        </w:rPr>
        <w:t xml:space="preserve">Tip: The </w:t>
      </w:r>
      <w:proofErr w:type="spellStart"/>
      <w:r>
        <w:rPr>
          <w:rFonts w:ascii="Sylfaen" w:hAnsi="Sylfaen"/>
          <w:sz w:val="22"/>
          <w:szCs w:val="22"/>
        </w:rPr>
        <w:t>hgroup</w:t>
      </w:r>
      <w:proofErr w:type="spellEnd"/>
      <w:r>
        <w:rPr>
          <w:rFonts w:ascii="Sylfaen" w:hAnsi="Sylfaen"/>
          <w:sz w:val="22"/>
          <w:szCs w:val="22"/>
        </w:rPr>
        <w:t xml:space="preserve"> element can contain only h1 through h6 elements or other </w:t>
      </w:r>
      <w:proofErr w:type="spellStart"/>
      <w:r>
        <w:rPr>
          <w:rFonts w:ascii="Sylfaen" w:hAnsi="Sylfaen"/>
          <w:sz w:val="22"/>
          <w:szCs w:val="22"/>
        </w:rPr>
        <w:t>hgroup</w:t>
      </w:r>
      <w:proofErr w:type="spellEnd"/>
      <w:r>
        <w:rPr>
          <w:rFonts w:ascii="Sylfaen" w:hAnsi="Sylfaen"/>
          <w:sz w:val="22"/>
          <w:szCs w:val="22"/>
        </w:rPr>
        <w:t xml:space="preserve"> elements. (HTML 30)</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lastRenderedPageBreak/>
        <w:t>Figure 1-13, Figure 1-14, Figure 1-15, Figure 1-16, Figure 1-17, Figure 1-18, Figure 1-19, Figure 1-20, Figure 1-21, Figure 1-22, Figure 1-23</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Students will understand how to use tags better by seeing them used. Try to have multiple sample pages showing each of the tags in use.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7"/>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each of the following sections:</w:t>
      </w:r>
    </w:p>
    <w:p w:rsidR="009E201F" w:rsidRDefault="00DF01B3">
      <w:pPr>
        <w:numPr>
          <w:ilvl w:val="1"/>
          <w:numId w:val="7"/>
        </w:numPr>
        <w:rPr>
          <w:rFonts w:ascii="Sylfaen" w:hAnsi="Sylfaen"/>
          <w:sz w:val="22"/>
          <w:szCs w:val="22"/>
        </w:rPr>
      </w:pPr>
      <w:r>
        <w:rPr>
          <w:rFonts w:ascii="Sylfaen" w:hAnsi="Sylfaen"/>
          <w:sz w:val="22"/>
          <w:szCs w:val="22"/>
        </w:rPr>
        <w:t>HTML 26</w:t>
      </w:r>
      <w:r>
        <w:rPr>
          <w:rFonts w:ascii="Sylfaen" w:hAnsi="Sylfaen"/>
          <w:sz w:val="22"/>
          <w:szCs w:val="22"/>
        </w:rPr>
        <w:tab/>
        <w:t>“To open the HTML Tags demo page”</w:t>
      </w:r>
    </w:p>
    <w:p w:rsidR="009E201F" w:rsidRDefault="00DF01B3">
      <w:pPr>
        <w:numPr>
          <w:ilvl w:val="1"/>
          <w:numId w:val="7"/>
        </w:numPr>
        <w:rPr>
          <w:rFonts w:ascii="Sylfaen" w:hAnsi="Sylfaen"/>
          <w:sz w:val="22"/>
          <w:szCs w:val="22"/>
        </w:rPr>
      </w:pPr>
      <w:r>
        <w:rPr>
          <w:rFonts w:ascii="Sylfaen" w:hAnsi="Sylfaen"/>
          <w:sz w:val="22"/>
          <w:szCs w:val="22"/>
        </w:rPr>
        <w:t xml:space="preserve">HTML 27 </w:t>
      </w:r>
      <w:r>
        <w:rPr>
          <w:rFonts w:ascii="Sylfaen" w:hAnsi="Sylfaen"/>
          <w:sz w:val="22"/>
          <w:szCs w:val="22"/>
        </w:rPr>
        <w:tab/>
        <w:t>“To view heading elements”</w:t>
      </w:r>
    </w:p>
    <w:p w:rsidR="009E201F" w:rsidRDefault="00DF01B3">
      <w:pPr>
        <w:numPr>
          <w:ilvl w:val="1"/>
          <w:numId w:val="7"/>
        </w:numPr>
        <w:rPr>
          <w:rFonts w:ascii="Sylfaen" w:hAnsi="Sylfaen"/>
          <w:sz w:val="22"/>
          <w:szCs w:val="22"/>
        </w:rPr>
      </w:pPr>
      <w:r>
        <w:rPr>
          <w:rFonts w:ascii="Sylfaen" w:hAnsi="Sylfaen"/>
          <w:sz w:val="22"/>
          <w:szCs w:val="22"/>
        </w:rPr>
        <w:t xml:space="preserve">HTML 28 </w:t>
      </w:r>
      <w:r>
        <w:rPr>
          <w:rFonts w:ascii="Sylfaen" w:hAnsi="Sylfaen"/>
          <w:sz w:val="22"/>
          <w:szCs w:val="22"/>
        </w:rPr>
        <w:tab/>
        <w:t>“To add headings to Dave’s document”</w:t>
      </w:r>
    </w:p>
    <w:p w:rsidR="009E201F" w:rsidRDefault="00DF01B3">
      <w:pPr>
        <w:numPr>
          <w:ilvl w:val="1"/>
          <w:numId w:val="7"/>
        </w:numPr>
        <w:rPr>
          <w:rFonts w:ascii="Sylfaen" w:hAnsi="Sylfaen"/>
          <w:sz w:val="22"/>
          <w:szCs w:val="22"/>
        </w:rPr>
      </w:pPr>
      <w:r>
        <w:rPr>
          <w:rFonts w:ascii="Sylfaen" w:hAnsi="Sylfaen"/>
          <w:sz w:val="22"/>
          <w:szCs w:val="22"/>
        </w:rPr>
        <w:t xml:space="preserve">HTML 30 </w:t>
      </w:r>
      <w:r>
        <w:rPr>
          <w:rFonts w:ascii="Sylfaen" w:hAnsi="Sylfaen"/>
          <w:sz w:val="22"/>
          <w:szCs w:val="22"/>
        </w:rPr>
        <w:tab/>
        <w:t>“To group the first two headings in the document”</w:t>
      </w:r>
    </w:p>
    <w:p w:rsidR="009E201F" w:rsidRDefault="00DF01B3">
      <w:pPr>
        <w:numPr>
          <w:ilvl w:val="1"/>
          <w:numId w:val="7"/>
        </w:numPr>
        <w:rPr>
          <w:rFonts w:ascii="Sylfaen" w:hAnsi="Sylfaen"/>
          <w:sz w:val="22"/>
          <w:szCs w:val="22"/>
        </w:rPr>
      </w:pPr>
      <w:r>
        <w:rPr>
          <w:rFonts w:ascii="Sylfaen" w:hAnsi="Sylfaen"/>
          <w:sz w:val="22"/>
          <w:szCs w:val="22"/>
        </w:rPr>
        <w:t xml:space="preserve">HTML 30 </w:t>
      </w:r>
      <w:r>
        <w:rPr>
          <w:rFonts w:ascii="Sylfaen" w:hAnsi="Sylfaen"/>
          <w:sz w:val="22"/>
          <w:szCs w:val="22"/>
        </w:rPr>
        <w:tab/>
        <w:t>“To add four paragraphs to Dave’s Web page”</w:t>
      </w:r>
    </w:p>
    <w:p w:rsidR="009E201F" w:rsidRDefault="00DF01B3">
      <w:pPr>
        <w:numPr>
          <w:ilvl w:val="1"/>
          <w:numId w:val="7"/>
        </w:numPr>
        <w:rPr>
          <w:rFonts w:ascii="Sylfaen" w:hAnsi="Sylfaen"/>
          <w:sz w:val="22"/>
          <w:szCs w:val="22"/>
        </w:rPr>
      </w:pPr>
      <w:r>
        <w:rPr>
          <w:rFonts w:ascii="Sylfaen" w:hAnsi="Sylfaen"/>
          <w:sz w:val="22"/>
          <w:szCs w:val="22"/>
        </w:rPr>
        <w:t xml:space="preserve">HTML 32 </w:t>
      </w:r>
      <w:r>
        <w:rPr>
          <w:rFonts w:ascii="Sylfaen" w:hAnsi="Sylfaen"/>
          <w:sz w:val="22"/>
          <w:szCs w:val="22"/>
        </w:rPr>
        <w:tab/>
        <w:t>“To create the customer comment block quotes”</w:t>
      </w:r>
    </w:p>
    <w:p w:rsidR="009E201F" w:rsidRDefault="00DF01B3">
      <w:pPr>
        <w:numPr>
          <w:ilvl w:val="1"/>
          <w:numId w:val="7"/>
        </w:numPr>
        <w:rPr>
          <w:rFonts w:ascii="Sylfaen" w:hAnsi="Sylfaen"/>
          <w:sz w:val="22"/>
          <w:szCs w:val="22"/>
        </w:rPr>
      </w:pPr>
      <w:r>
        <w:rPr>
          <w:rFonts w:ascii="Sylfaen" w:hAnsi="Sylfaen"/>
          <w:sz w:val="22"/>
          <w:szCs w:val="22"/>
        </w:rPr>
        <w:t xml:space="preserve">HTML 34 </w:t>
      </w:r>
      <w:r>
        <w:rPr>
          <w:rFonts w:ascii="Sylfaen" w:hAnsi="Sylfaen"/>
          <w:sz w:val="22"/>
          <w:szCs w:val="22"/>
        </w:rPr>
        <w:tab/>
        <w:t>“To add the J-Prop Shop address”</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26" w:name="_HTML_29:_Working"/>
      <w:bookmarkStart w:id="27" w:name="HTML_29"/>
      <w:bookmarkStart w:id="28" w:name="_Marking_a_List"/>
      <w:bookmarkEnd w:id="26"/>
      <w:bookmarkEnd w:id="27"/>
      <w:bookmarkEnd w:id="28"/>
      <w:r>
        <w:rPr>
          <w:rFonts w:ascii="Sylfaen" w:hAnsi="Sylfaen"/>
          <w:b/>
          <w:bCs/>
          <w:i w:val="0"/>
          <w:iCs w:val="0"/>
          <w:color w:val="0000FF"/>
          <w:sz w:val="22"/>
          <w:szCs w:val="22"/>
          <w:u w:val="thick"/>
        </w:rPr>
        <w:t>Marking a List</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 xml:space="preserve">Discuss the need for and use of lists. Also explain the three types of </w:t>
      </w:r>
      <w:proofErr w:type="spellStart"/>
      <w:r>
        <w:rPr>
          <w:rFonts w:ascii="Sylfaen" w:hAnsi="Sylfaen"/>
          <w:sz w:val="22"/>
          <w:szCs w:val="22"/>
        </w:rPr>
        <w:t>lisst</w:t>
      </w:r>
      <w:proofErr w:type="spellEnd"/>
      <w:r>
        <w:rPr>
          <w:rFonts w:ascii="Sylfaen" w:hAnsi="Sylfaen"/>
          <w:sz w:val="22"/>
          <w:szCs w:val="22"/>
        </w:rPr>
        <w:t xml:space="preserve"> that can be created in HTML.</w:t>
      </w:r>
    </w:p>
    <w:p w:rsidR="009E201F" w:rsidRDefault="00DF01B3">
      <w:pPr>
        <w:numPr>
          <w:ilvl w:val="0"/>
          <w:numId w:val="3"/>
        </w:numPr>
        <w:rPr>
          <w:rFonts w:ascii="Sylfaen" w:hAnsi="Sylfaen"/>
          <w:sz w:val="22"/>
          <w:szCs w:val="22"/>
        </w:rPr>
      </w:pPr>
      <w:r>
        <w:rPr>
          <w:rFonts w:ascii="Sylfaen" w:hAnsi="Sylfaen"/>
          <w:sz w:val="22"/>
          <w:szCs w:val="22"/>
        </w:rPr>
        <w:t>Describe the use of ordered and unordered lists and their tags.</w:t>
      </w:r>
    </w:p>
    <w:p w:rsidR="009E201F" w:rsidRDefault="00DF01B3">
      <w:pPr>
        <w:numPr>
          <w:ilvl w:val="0"/>
          <w:numId w:val="3"/>
        </w:numPr>
        <w:rPr>
          <w:rFonts w:ascii="Sylfaen" w:hAnsi="Sylfaen"/>
          <w:sz w:val="22"/>
          <w:szCs w:val="22"/>
        </w:rPr>
      </w:pPr>
      <w:r>
        <w:rPr>
          <w:rFonts w:ascii="Sylfaen" w:hAnsi="Sylfaen"/>
          <w:sz w:val="22"/>
          <w:szCs w:val="22"/>
        </w:rPr>
        <w:t>Describe the implementation of nested lists.</w:t>
      </w:r>
    </w:p>
    <w:p w:rsidR="009E201F" w:rsidRDefault="00DF01B3">
      <w:pPr>
        <w:numPr>
          <w:ilvl w:val="0"/>
          <w:numId w:val="3"/>
        </w:numPr>
        <w:rPr>
          <w:rFonts w:ascii="Sylfaen" w:hAnsi="Sylfaen"/>
          <w:sz w:val="22"/>
          <w:szCs w:val="22"/>
        </w:rPr>
      </w:pPr>
      <w:r>
        <w:rPr>
          <w:rFonts w:ascii="Sylfaen" w:hAnsi="Sylfaen"/>
          <w:sz w:val="22"/>
          <w:szCs w:val="22"/>
        </w:rPr>
        <w:t>Explain the use of the description lists.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Reference: Marking Lists (HTML 35)</w:t>
      </w:r>
    </w:p>
    <w:p w:rsidR="009E201F" w:rsidRDefault="00DF01B3">
      <w:pPr>
        <w:numPr>
          <w:ilvl w:val="0"/>
          <w:numId w:val="5"/>
        </w:numPr>
        <w:rPr>
          <w:rFonts w:ascii="Sylfaen" w:hAnsi="Sylfaen"/>
          <w:sz w:val="22"/>
          <w:szCs w:val="22"/>
        </w:rPr>
      </w:pPr>
      <w:r>
        <w:rPr>
          <w:rFonts w:ascii="Sylfaen" w:hAnsi="Sylfaen"/>
          <w:sz w:val="22"/>
          <w:szCs w:val="22"/>
        </w:rPr>
        <w:t xml:space="preserve">Tip: Description lists can also mark dialog, with each </w:t>
      </w:r>
      <w:proofErr w:type="spellStart"/>
      <w:proofErr w:type="gramStart"/>
      <w:r>
        <w:rPr>
          <w:rFonts w:ascii="Sylfaen" w:hAnsi="Sylfaen"/>
          <w:sz w:val="22"/>
          <w:szCs w:val="22"/>
        </w:rPr>
        <w:t>dt</w:t>
      </w:r>
      <w:proofErr w:type="spellEnd"/>
      <w:proofErr w:type="gramEnd"/>
      <w:r>
        <w:rPr>
          <w:rFonts w:ascii="Sylfaen" w:hAnsi="Sylfaen"/>
          <w:sz w:val="22"/>
          <w:szCs w:val="22"/>
        </w:rPr>
        <w:t xml:space="preserve"> element naming a speaker, and each </w:t>
      </w:r>
      <w:proofErr w:type="spellStart"/>
      <w:r>
        <w:rPr>
          <w:rFonts w:ascii="Sylfaen" w:hAnsi="Sylfaen"/>
          <w:sz w:val="22"/>
          <w:szCs w:val="22"/>
        </w:rPr>
        <w:t>dd</w:t>
      </w:r>
      <w:proofErr w:type="spellEnd"/>
      <w:r>
        <w:rPr>
          <w:rFonts w:ascii="Sylfaen" w:hAnsi="Sylfaen"/>
          <w:sz w:val="22"/>
          <w:szCs w:val="22"/>
        </w:rPr>
        <w:t xml:space="preserve"> element containing the speaker’s words. (HTML 39)</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1-24, Figure 1-25, Figure 1-26, Figure 1-27, Figure 1-28, Figure 1-29</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Students will find it useful to see a demonstration page of the different list types. Show examples of each list type and discuss situations where lists would be useful.</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7"/>
        </w:numPr>
        <w:rPr>
          <w:rFonts w:ascii="Sylfaen" w:hAnsi="Sylfaen"/>
          <w:sz w:val="22"/>
          <w:szCs w:val="22"/>
        </w:rPr>
      </w:pPr>
      <w:bookmarkStart w:id="29" w:name="_HTML_34:_Using"/>
      <w:bookmarkStart w:id="30" w:name="HTML_34"/>
      <w:bookmarkEnd w:id="29"/>
      <w:bookmarkEnd w:id="30"/>
      <w:r>
        <w:rPr>
          <w:rFonts w:ascii="Sylfaen" w:hAnsi="Sylfaen"/>
          <w:sz w:val="22"/>
          <w:szCs w:val="22"/>
        </w:rPr>
        <w:t>Have the students use an editor of their choice to modify the file they created in the last lab. Follow the instructions from each of the following sections</w:t>
      </w:r>
    </w:p>
    <w:p w:rsidR="009E201F" w:rsidRDefault="00DF01B3">
      <w:pPr>
        <w:numPr>
          <w:ilvl w:val="1"/>
          <w:numId w:val="7"/>
        </w:numPr>
        <w:rPr>
          <w:rFonts w:ascii="Sylfaen" w:hAnsi="Sylfaen"/>
          <w:sz w:val="22"/>
          <w:szCs w:val="22"/>
        </w:rPr>
      </w:pPr>
      <w:r>
        <w:rPr>
          <w:rFonts w:ascii="Sylfaen" w:hAnsi="Sylfaen"/>
          <w:sz w:val="22"/>
          <w:szCs w:val="22"/>
        </w:rPr>
        <w:t>HTML 35</w:t>
      </w:r>
      <w:r>
        <w:rPr>
          <w:rFonts w:ascii="Sylfaen" w:hAnsi="Sylfaen"/>
          <w:sz w:val="22"/>
          <w:szCs w:val="22"/>
        </w:rPr>
        <w:tab/>
        <w:t>“To create an ordered list”</w:t>
      </w:r>
    </w:p>
    <w:p w:rsidR="009E201F" w:rsidRDefault="00DF01B3">
      <w:pPr>
        <w:numPr>
          <w:ilvl w:val="1"/>
          <w:numId w:val="7"/>
        </w:numPr>
        <w:rPr>
          <w:rFonts w:ascii="Sylfaen" w:hAnsi="Sylfaen"/>
          <w:sz w:val="22"/>
          <w:szCs w:val="22"/>
        </w:rPr>
      </w:pPr>
      <w:r>
        <w:rPr>
          <w:rFonts w:ascii="Sylfaen" w:hAnsi="Sylfaen"/>
          <w:sz w:val="22"/>
          <w:szCs w:val="22"/>
        </w:rPr>
        <w:t xml:space="preserve">HTML 36 </w:t>
      </w:r>
      <w:r>
        <w:rPr>
          <w:rFonts w:ascii="Sylfaen" w:hAnsi="Sylfaen"/>
          <w:sz w:val="22"/>
          <w:szCs w:val="22"/>
        </w:rPr>
        <w:tab/>
        <w:t>“To create an unordered list”</w:t>
      </w:r>
    </w:p>
    <w:p w:rsidR="009E201F" w:rsidRDefault="00DF01B3">
      <w:pPr>
        <w:numPr>
          <w:ilvl w:val="1"/>
          <w:numId w:val="7"/>
        </w:numPr>
        <w:rPr>
          <w:rFonts w:ascii="Sylfaen" w:hAnsi="Sylfaen"/>
          <w:sz w:val="22"/>
          <w:szCs w:val="22"/>
        </w:rPr>
      </w:pPr>
      <w:r>
        <w:rPr>
          <w:rFonts w:ascii="Sylfaen" w:hAnsi="Sylfaen"/>
          <w:sz w:val="22"/>
          <w:szCs w:val="22"/>
        </w:rPr>
        <w:t xml:space="preserve">HTML 37 </w:t>
      </w:r>
      <w:r>
        <w:rPr>
          <w:rFonts w:ascii="Sylfaen" w:hAnsi="Sylfaen"/>
          <w:sz w:val="22"/>
          <w:szCs w:val="22"/>
        </w:rPr>
        <w:tab/>
        <w:t>“To create a nested list”</w:t>
      </w:r>
    </w:p>
    <w:p w:rsidR="009E201F" w:rsidRDefault="00DF01B3">
      <w:pPr>
        <w:numPr>
          <w:ilvl w:val="1"/>
          <w:numId w:val="7"/>
        </w:numPr>
        <w:rPr>
          <w:rFonts w:ascii="Sylfaen" w:hAnsi="Sylfaen"/>
          <w:sz w:val="22"/>
          <w:szCs w:val="22"/>
        </w:rPr>
      </w:pPr>
      <w:r>
        <w:rPr>
          <w:rFonts w:ascii="Sylfaen" w:hAnsi="Sylfaen"/>
          <w:sz w:val="22"/>
          <w:szCs w:val="22"/>
        </w:rPr>
        <w:t xml:space="preserve">HTML 38 </w:t>
      </w:r>
      <w:r>
        <w:rPr>
          <w:rFonts w:ascii="Sylfaen" w:hAnsi="Sylfaen"/>
          <w:sz w:val="22"/>
          <w:szCs w:val="22"/>
        </w:rPr>
        <w:tab/>
        <w:t>“To create a description list”</w:t>
      </w:r>
    </w:p>
    <w:p w:rsidR="009E201F" w:rsidRDefault="00DF01B3">
      <w:pPr>
        <w:numPr>
          <w:ilvl w:val="1"/>
          <w:numId w:val="7"/>
        </w:numPr>
        <w:rPr>
          <w:rFonts w:ascii="Sylfaen" w:hAnsi="Sylfaen"/>
          <w:sz w:val="22"/>
          <w:szCs w:val="22"/>
        </w:rPr>
      </w:pPr>
      <w:r>
        <w:rPr>
          <w:rFonts w:ascii="Sylfaen" w:hAnsi="Sylfaen"/>
          <w:sz w:val="22"/>
          <w:szCs w:val="22"/>
        </w:rPr>
        <w:t xml:space="preserve">HTML 39 </w:t>
      </w:r>
      <w:r>
        <w:rPr>
          <w:rFonts w:ascii="Sylfaen" w:hAnsi="Sylfaen"/>
          <w:sz w:val="22"/>
          <w:szCs w:val="22"/>
        </w:rPr>
        <w:tab/>
        <w:t>“To add an unordered list to Dave’s Web page”</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31" w:name="_Applying_an_External"/>
      <w:bookmarkEnd w:id="31"/>
      <w:r>
        <w:rPr>
          <w:rFonts w:ascii="Sylfaen" w:hAnsi="Sylfaen"/>
          <w:b/>
          <w:bCs/>
          <w:i w:val="0"/>
          <w:iCs w:val="0"/>
          <w:color w:val="0000FF"/>
          <w:sz w:val="22"/>
          <w:szCs w:val="22"/>
          <w:u w:val="thick"/>
        </w:rPr>
        <w:lastRenderedPageBreak/>
        <w:t>Applying an External Style Sheet</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Discuss the use of external style sheets and their advantages.</w:t>
      </w:r>
    </w:p>
    <w:p w:rsidR="009E201F" w:rsidRDefault="00DF01B3">
      <w:pPr>
        <w:numPr>
          <w:ilvl w:val="0"/>
          <w:numId w:val="3"/>
        </w:numPr>
        <w:rPr>
          <w:rFonts w:ascii="Sylfaen" w:hAnsi="Sylfaen"/>
          <w:sz w:val="22"/>
          <w:szCs w:val="22"/>
        </w:rPr>
      </w:pPr>
      <w:r>
        <w:rPr>
          <w:rFonts w:ascii="Sylfaen" w:hAnsi="Sylfaen"/>
          <w:sz w:val="22"/>
          <w:szCs w:val="22"/>
        </w:rPr>
        <w:t>Explain how an external style sheet is linked to a Web page.</w:t>
      </w:r>
    </w:p>
    <w:p w:rsidR="009E201F" w:rsidRDefault="00DF01B3">
      <w:pPr>
        <w:numPr>
          <w:ilvl w:val="0"/>
          <w:numId w:val="3"/>
        </w:numPr>
        <w:rPr>
          <w:rFonts w:ascii="Sylfaen" w:hAnsi="Sylfaen"/>
          <w:sz w:val="22"/>
          <w:szCs w:val="22"/>
        </w:rPr>
      </w:pPr>
      <w:r>
        <w:rPr>
          <w:rFonts w:ascii="Sylfaen" w:hAnsi="Sylfaen"/>
          <w:sz w:val="22"/>
          <w:szCs w:val="22"/>
        </w:rPr>
        <w:t>Discuss the format of the HTGML tag used to link an external style sheet to the Web page.</w:t>
      </w:r>
    </w:p>
    <w:p w:rsidR="009E201F" w:rsidRDefault="00DF01B3">
      <w:pPr>
        <w:numPr>
          <w:ilvl w:val="0"/>
          <w:numId w:val="3"/>
        </w:numPr>
        <w:rPr>
          <w:rFonts w:ascii="Sylfaen" w:hAnsi="Sylfaen"/>
          <w:sz w:val="22"/>
          <w:szCs w:val="22"/>
        </w:rPr>
      </w:pPr>
      <w:r>
        <w:rPr>
          <w:rFonts w:ascii="Sylfaen" w:hAnsi="Sylfaen"/>
          <w:sz w:val="22"/>
          <w:szCs w:val="22"/>
        </w:rPr>
        <w:t>Describe the use of the section, aside, and footer elements.</w:t>
      </w:r>
    </w:p>
    <w:p w:rsidR="009E201F" w:rsidRDefault="00DF01B3">
      <w:pPr>
        <w:numPr>
          <w:ilvl w:val="0"/>
          <w:numId w:val="3"/>
        </w:numPr>
        <w:rPr>
          <w:rFonts w:ascii="Sylfaen" w:hAnsi="Sylfaen"/>
          <w:sz w:val="22"/>
          <w:szCs w:val="22"/>
        </w:rPr>
      </w:pPr>
      <w:r>
        <w:rPr>
          <w:rFonts w:ascii="Sylfaen" w:hAnsi="Sylfaen"/>
          <w:sz w:val="22"/>
          <w:szCs w:val="22"/>
        </w:rPr>
        <w:t xml:space="preserve">Explain the use of JavaScript and the free script </w:t>
      </w:r>
      <w:proofErr w:type="spellStart"/>
      <w:r>
        <w:rPr>
          <w:rFonts w:ascii="Sylfaen" w:hAnsi="Sylfaen"/>
          <w:sz w:val="22"/>
          <w:szCs w:val="22"/>
        </w:rPr>
        <w:t>Moderizr</w:t>
      </w:r>
      <w:proofErr w:type="spellEnd"/>
      <w:r>
        <w:rPr>
          <w:rFonts w:ascii="Sylfaen" w:hAnsi="Sylfaen"/>
          <w:sz w:val="22"/>
          <w:szCs w:val="22"/>
        </w:rPr>
        <w:t xml:space="preserve"> by MIT.</w:t>
      </w:r>
    </w:p>
    <w:p w:rsidR="009E201F" w:rsidRDefault="00DF01B3">
      <w:pPr>
        <w:numPr>
          <w:ilvl w:val="0"/>
          <w:numId w:val="3"/>
        </w:numPr>
        <w:rPr>
          <w:rFonts w:ascii="Sylfaen" w:hAnsi="Sylfaen"/>
          <w:sz w:val="22"/>
          <w:szCs w:val="22"/>
        </w:rPr>
      </w:pPr>
      <w:r>
        <w:rPr>
          <w:rFonts w:ascii="Sylfaen" w:hAnsi="Sylfaen"/>
          <w:sz w:val="22"/>
          <w:szCs w:val="22"/>
        </w:rPr>
        <w:t>Discuss the differences in the way Internet Explorer 8 will render a Web page vs. IE9 and other modern browsers.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None</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1-30, Figure 1-31, Figure 1-32, Figure 1-33, Figure 1-34</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 xml:space="preserve">Because not all </w:t>
      </w:r>
      <w:proofErr w:type="gramStart"/>
      <w:r>
        <w:rPr>
          <w:rFonts w:ascii="Sylfaen" w:hAnsi="Sylfaen"/>
          <w:sz w:val="22"/>
          <w:szCs w:val="22"/>
        </w:rPr>
        <w:t>browser</w:t>
      </w:r>
      <w:proofErr w:type="gramEnd"/>
      <w:r>
        <w:rPr>
          <w:rFonts w:ascii="Sylfaen" w:hAnsi="Sylfaen"/>
          <w:sz w:val="22"/>
          <w:szCs w:val="22"/>
        </w:rPr>
        <w:t xml:space="preserve"> will render an HTML document the same, it is necessary to test your HTML code in multiple browsers. Reinforce this concept with the students and remind them that they should install and use a minimum of three browsers.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Class Discussion: It is not always easy to view the external style sheets that other Web sites use to control the layout of their Web pages. Show the students how they can find the name and location of the .</w:t>
      </w:r>
      <w:proofErr w:type="spellStart"/>
      <w:r>
        <w:rPr>
          <w:rFonts w:ascii="Sylfaen" w:hAnsi="Sylfaen"/>
          <w:sz w:val="22"/>
          <w:szCs w:val="22"/>
        </w:rPr>
        <w:t>css</w:t>
      </w:r>
      <w:proofErr w:type="spellEnd"/>
      <w:r>
        <w:rPr>
          <w:rFonts w:ascii="Sylfaen" w:hAnsi="Sylfaen"/>
          <w:sz w:val="22"/>
          <w:szCs w:val="22"/>
        </w:rPr>
        <w:t xml:space="preserve"> file, </w:t>
      </w:r>
      <w:proofErr w:type="gramStart"/>
      <w:r>
        <w:rPr>
          <w:rFonts w:ascii="Sylfaen" w:hAnsi="Sylfaen"/>
          <w:sz w:val="22"/>
          <w:szCs w:val="22"/>
        </w:rPr>
        <w:t>then</w:t>
      </w:r>
      <w:proofErr w:type="gramEnd"/>
      <w:r>
        <w:rPr>
          <w:rFonts w:ascii="Sylfaen" w:hAnsi="Sylfaen"/>
          <w:sz w:val="22"/>
          <w:szCs w:val="22"/>
        </w:rPr>
        <w:t xml:space="preserve"> using that path and filename they can load the style sheet into their browser for viewing.</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4"/>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each of the following sections:</w:t>
      </w:r>
    </w:p>
    <w:p w:rsidR="009E201F" w:rsidRDefault="00DF01B3">
      <w:pPr>
        <w:numPr>
          <w:ilvl w:val="1"/>
          <w:numId w:val="7"/>
        </w:numPr>
        <w:rPr>
          <w:rFonts w:ascii="Sylfaen" w:hAnsi="Sylfaen"/>
          <w:sz w:val="22"/>
          <w:szCs w:val="22"/>
        </w:rPr>
      </w:pPr>
      <w:r>
        <w:rPr>
          <w:rFonts w:ascii="Sylfaen" w:hAnsi="Sylfaen"/>
          <w:sz w:val="22"/>
          <w:szCs w:val="22"/>
        </w:rPr>
        <w:t>HTML 41</w:t>
      </w:r>
      <w:r>
        <w:rPr>
          <w:rFonts w:ascii="Sylfaen" w:hAnsi="Sylfaen"/>
          <w:sz w:val="22"/>
          <w:szCs w:val="22"/>
        </w:rPr>
        <w:tab/>
        <w:t>“To apply Dave’s external style sheet”</w:t>
      </w:r>
    </w:p>
    <w:p w:rsidR="009E201F" w:rsidRDefault="00DF01B3">
      <w:pPr>
        <w:numPr>
          <w:ilvl w:val="1"/>
          <w:numId w:val="7"/>
        </w:numPr>
        <w:rPr>
          <w:rFonts w:ascii="Sylfaen" w:hAnsi="Sylfaen"/>
          <w:sz w:val="22"/>
          <w:szCs w:val="22"/>
        </w:rPr>
      </w:pPr>
      <w:r>
        <w:rPr>
          <w:rFonts w:ascii="Sylfaen" w:hAnsi="Sylfaen"/>
          <w:sz w:val="22"/>
          <w:szCs w:val="22"/>
        </w:rPr>
        <w:t xml:space="preserve">HTML 44 </w:t>
      </w:r>
      <w:r>
        <w:rPr>
          <w:rFonts w:ascii="Sylfaen" w:hAnsi="Sylfaen"/>
          <w:sz w:val="22"/>
          <w:szCs w:val="22"/>
        </w:rPr>
        <w:tab/>
        <w:t xml:space="preserve">“To link to the </w:t>
      </w:r>
      <w:proofErr w:type="spellStart"/>
      <w:r>
        <w:rPr>
          <w:rFonts w:ascii="Sylfaen" w:hAnsi="Sylfaen"/>
          <w:sz w:val="22"/>
          <w:szCs w:val="22"/>
        </w:rPr>
        <w:t>Modernizr</w:t>
      </w:r>
      <w:proofErr w:type="spellEnd"/>
      <w:r>
        <w:rPr>
          <w:rFonts w:ascii="Sylfaen" w:hAnsi="Sylfaen"/>
          <w:sz w:val="22"/>
          <w:szCs w:val="22"/>
        </w:rPr>
        <w:t xml:space="preserve"> file”</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32" w:name="_HTML_37:_Working"/>
      <w:bookmarkStart w:id="33" w:name="HTML_37"/>
      <w:bookmarkStart w:id="34" w:name="_Marking_Text-Level_Elements"/>
      <w:bookmarkEnd w:id="32"/>
      <w:bookmarkEnd w:id="33"/>
      <w:bookmarkEnd w:id="34"/>
      <w:r>
        <w:rPr>
          <w:rFonts w:ascii="Sylfaen" w:hAnsi="Sylfaen"/>
          <w:b/>
          <w:bCs/>
          <w:i w:val="0"/>
          <w:iCs w:val="0"/>
          <w:color w:val="0000FF"/>
          <w:sz w:val="22"/>
          <w:szCs w:val="22"/>
          <w:u w:val="thick"/>
        </w:rPr>
        <w:t>Marking Text-Level Elements</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Define the purpose and use of text-level elements.</w:t>
      </w:r>
    </w:p>
    <w:p w:rsidR="009E201F" w:rsidRDefault="00DF01B3">
      <w:pPr>
        <w:numPr>
          <w:ilvl w:val="0"/>
          <w:numId w:val="3"/>
        </w:numPr>
        <w:rPr>
          <w:rFonts w:ascii="Sylfaen" w:hAnsi="Sylfaen"/>
          <w:sz w:val="22"/>
          <w:szCs w:val="22"/>
        </w:rPr>
      </w:pPr>
      <w:r>
        <w:rPr>
          <w:rFonts w:ascii="Sylfaen" w:hAnsi="Sylfaen"/>
          <w:sz w:val="22"/>
          <w:szCs w:val="22"/>
        </w:rPr>
        <w:t>Reference Figure 1-35 while discussing the text-level elements listed in the table.</w:t>
      </w:r>
    </w:p>
    <w:p w:rsidR="009E201F" w:rsidRDefault="00DF01B3">
      <w:pPr>
        <w:numPr>
          <w:ilvl w:val="0"/>
          <w:numId w:val="3"/>
        </w:numPr>
        <w:rPr>
          <w:rFonts w:ascii="Sylfaen" w:hAnsi="Sylfaen"/>
          <w:sz w:val="22"/>
          <w:szCs w:val="22"/>
        </w:rPr>
      </w:pPr>
      <w:r>
        <w:rPr>
          <w:rFonts w:ascii="Sylfaen" w:hAnsi="Sylfaen"/>
          <w:sz w:val="22"/>
          <w:szCs w:val="22"/>
        </w:rPr>
        <w:t>Explain the nesting of text-level elements.</w:t>
      </w:r>
    </w:p>
    <w:p w:rsidR="009E201F" w:rsidRDefault="00DF01B3">
      <w:pPr>
        <w:numPr>
          <w:ilvl w:val="0"/>
          <w:numId w:val="3"/>
        </w:numPr>
        <w:rPr>
          <w:rFonts w:ascii="Sylfaen" w:hAnsi="Sylfaen"/>
          <w:sz w:val="22"/>
          <w:szCs w:val="22"/>
        </w:rPr>
      </w:pPr>
      <w:r>
        <w:rPr>
          <w:rFonts w:ascii="Sylfaen" w:hAnsi="Sylfaen"/>
          <w:sz w:val="22"/>
          <w:szCs w:val="22"/>
        </w:rPr>
        <w:t>Describe the purpose and use of the div and span elements.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Tip: Text-level elements should always be nested within grouping elements such as paragraphs or headings. (HTML 45)</w:t>
      </w:r>
    </w:p>
    <w:p w:rsidR="009E201F" w:rsidRDefault="008C30E2">
      <w:pPr>
        <w:numPr>
          <w:ilvl w:val="0"/>
          <w:numId w:val="5"/>
        </w:numPr>
        <w:rPr>
          <w:rFonts w:ascii="Sylfaen" w:hAnsi="Sylfaen"/>
          <w:sz w:val="22"/>
          <w:szCs w:val="22"/>
        </w:rPr>
      </w:pPr>
      <w:proofErr w:type="spellStart"/>
      <w:r>
        <w:rPr>
          <w:rFonts w:ascii="Sylfaen" w:hAnsi="Sylfaen"/>
          <w:sz w:val="22"/>
          <w:szCs w:val="22"/>
        </w:rPr>
        <w:t>ProS</w:t>
      </w:r>
      <w:r w:rsidR="00DF01B3">
        <w:rPr>
          <w:rFonts w:ascii="Sylfaen" w:hAnsi="Sylfaen"/>
          <w:sz w:val="22"/>
          <w:szCs w:val="22"/>
        </w:rPr>
        <w:t>kills</w:t>
      </w:r>
      <w:proofErr w:type="spellEnd"/>
      <w:r w:rsidR="00DF01B3">
        <w:rPr>
          <w:rFonts w:ascii="Sylfaen" w:hAnsi="Sylfaen"/>
          <w:sz w:val="22"/>
          <w:szCs w:val="22"/>
        </w:rPr>
        <w:t>: Written Communication: Logical and Physical Interpretation of Elements (HTML 48)</w:t>
      </w:r>
    </w:p>
    <w:p w:rsidR="009E201F" w:rsidRDefault="00DF01B3">
      <w:pPr>
        <w:numPr>
          <w:ilvl w:val="0"/>
          <w:numId w:val="5"/>
        </w:numPr>
        <w:rPr>
          <w:rFonts w:ascii="Sylfaen" w:hAnsi="Sylfaen"/>
          <w:sz w:val="22"/>
          <w:szCs w:val="22"/>
        </w:rPr>
      </w:pPr>
      <w:r>
        <w:rPr>
          <w:rFonts w:ascii="Sylfaen" w:hAnsi="Sylfaen"/>
          <w:sz w:val="22"/>
          <w:szCs w:val="22"/>
        </w:rPr>
        <w:t>Insight: Presentational Attributes (HTML 49)</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lastRenderedPageBreak/>
        <w:t>Figure 1-35, Figure 1-36, Figure 1-37, Figure 1-38</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There are a large number of text-level elements. Take the time to explain each of them to the class. But also ensure the students understand that it is not necessary to use every one of them. Sometimes they can be distracting, so they should be used with care.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 xml:space="preserve">Class Discussion: Have the students find plain text Web pages, </w:t>
      </w:r>
      <w:proofErr w:type="gramStart"/>
      <w:r>
        <w:rPr>
          <w:rFonts w:ascii="Sylfaen" w:hAnsi="Sylfaen"/>
          <w:sz w:val="22"/>
          <w:szCs w:val="22"/>
        </w:rPr>
        <w:t>then</w:t>
      </w:r>
      <w:proofErr w:type="gramEnd"/>
      <w:r>
        <w:rPr>
          <w:rFonts w:ascii="Sylfaen" w:hAnsi="Sylfaen"/>
          <w:sz w:val="22"/>
          <w:szCs w:val="22"/>
        </w:rPr>
        <w:t xml:space="preserve"> ask them how they would dress the pages up using the tags from this lesson.</w:t>
      </w:r>
    </w:p>
    <w:p w:rsidR="009E201F" w:rsidRDefault="00DF01B3">
      <w:pPr>
        <w:numPr>
          <w:ilvl w:val="0"/>
          <w:numId w:val="4"/>
        </w:numPr>
        <w:rPr>
          <w:rFonts w:ascii="Sylfaen" w:hAnsi="Sylfaen"/>
          <w:sz w:val="22"/>
          <w:szCs w:val="22"/>
        </w:rPr>
      </w:pPr>
      <w:r>
        <w:rPr>
          <w:rFonts w:ascii="Sylfaen" w:hAnsi="Sylfaen"/>
          <w:sz w:val="22"/>
          <w:szCs w:val="22"/>
        </w:rPr>
        <w:t>Quick Quiz:</w:t>
      </w:r>
    </w:p>
    <w:p w:rsidR="009E201F" w:rsidRDefault="00DF01B3">
      <w:pPr>
        <w:numPr>
          <w:ilvl w:val="1"/>
          <w:numId w:val="4"/>
        </w:numPr>
        <w:rPr>
          <w:rFonts w:ascii="Sylfaen" w:hAnsi="Sylfaen"/>
          <w:sz w:val="22"/>
          <w:szCs w:val="22"/>
        </w:rPr>
      </w:pPr>
      <w:r>
        <w:rPr>
          <w:rFonts w:ascii="Sylfaen" w:hAnsi="Sylfaen"/>
          <w:sz w:val="22"/>
          <w:szCs w:val="22"/>
        </w:rPr>
        <w:t>Which text-level element is used to format a reference to a book or magazine article? (Answer: the cite tag)</w:t>
      </w:r>
    </w:p>
    <w:p w:rsidR="009E201F" w:rsidRDefault="00DF01B3">
      <w:pPr>
        <w:numPr>
          <w:ilvl w:val="1"/>
          <w:numId w:val="4"/>
        </w:numPr>
        <w:rPr>
          <w:rFonts w:ascii="Sylfaen" w:hAnsi="Sylfaen"/>
          <w:sz w:val="22"/>
          <w:szCs w:val="22"/>
        </w:rPr>
      </w:pPr>
      <w:r>
        <w:rPr>
          <w:rFonts w:ascii="Sylfaen" w:hAnsi="Sylfaen"/>
          <w:sz w:val="22"/>
          <w:szCs w:val="22"/>
        </w:rPr>
        <w:t>True/False: Computer code should be formatted using the code tag. (Answer: True)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4"/>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each of the following sections:</w:t>
      </w:r>
    </w:p>
    <w:p w:rsidR="009E201F" w:rsidRDefault="00DF01B3">
      <w:pPr>
        <w:numPr>
          <w:ilvl w:val="1"/>
          <w:numId w:val="7"/>
        </w:numPr>
        <w:rPr>
          <w:rFonts w:ascii="Sylfaen" w:hAnsi="Sylfaen"/>
          <w:sz w:val="22"/>
          <w:szCs w:val="22"/>
        </w:rPr>
      </w:pPr>
      <w:r>
        <w:rPr>
          <w:rFonts w:ascii="Sylfaen" w:hAnsi="Sylfaen"/>
          <w:sz w:val="22"/>
          <w:szCs w:val="22"/>
        </w:rPr>
        <w:t>HTML 46</w:t>
      </w:r>
      <w:r>
        <w:rPr>
          <w:rFonts w:ascii="Sylfaen" w:hAnsi="Sylfaen"/>
          <w:sz w:val="22"/>
          <w:szCs w:val="22"/>
        </w:rPr>
        <w:tab/>
        <w:t>“To explore the use of inline elements”</w:t>
      </w:r>
    </w:p>
    <w:p w:rsidR="009E201F" w:rsidRDefault="00DF01B3">
      <w:pPr>
        <w:numPr>
          <w:ilvl w:val="1"/>
          <w:numId w:val="7"/>
        </w:numPr>
        <w:rPr>
          <w:rFonts w:ascii="Sylfaen" w:hAnsi="Sylfaen"/>
          <w:sz w:val="22"/>
          <w:szCs w:val="22"/>
        </w:rPr>
      </w:pPr>
      <w:r>
        <w:rPr>
          <w:rFonts w:ascii="Sylfaen" w:hAnsi="Sylfaen"/>
          <w:sz w:val="22"/>
          <w:szCs w:val="22"/>
        </w:rPr>
        <w:t xml:space="preserve">HTML 47 </w:t>
      </w:r>
      <w:r>
        <w:rPr>
          <w:rFonts w:ascii="Sylfaen" w:hAnsi="Sylfaen"/>
          <w:sz w:val="22"/>
          <w:szCs w:val="22"/>
        </w:rPr>
        <w:tab/>
        <w:t>“To mark strong text”</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35" w:name="_HTML_42:_Working"/>
      <w:bookmarkStart w:id="36" w:name="HTML_42"/>
      <w:bookmarkStart w:id="37" w:name="_Making_a_Line"/>
      <w:bookmarkEnd w:id="35"/>
      <w:bookmarkEnd w:id="36"/>
      <w:bookmarkEnd w:id="37"/>
      <w:r>
        <w:rPr>
          <w:rFonts w:ascii="Sylfaen" w:hAnsi="Sylfaen"/>
          <w:b/>
          <w:bCs/>
          <w:i w:val="0"/>
          <w:iCs w:val="0"/>
          <w:color w:val="0000FF"/>
          <w:sz w:val="22"/>
          <w:szCs w:val="22"/>
          <w:u w:val="thick"/>
        </w:rPr>
        <w:t>Making a Line Break</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 xml:space="preserve">Discuss the use of line breaks and the </w:t>
      </w:r>
      <w:proofErr w:type="spellStart"/>
      <w:r>
        <w:rPr>
          <w:rFonts w:ascii="Sylfaen" w:hAnsi="Sylfaen"/>
          <w:sz w:val="22"/>
          <w:szCs w:val="22"/>
        </w:rPr>
        <w:t>br</w:t>
      </w:r>
      <w:proofErr w:type="spellEnd"/>
      <w:r>
        <w:rPr>
          <w:rFonts w:ascii="Sylfaen" w:hAnsi="Sylfaen"/>
          <w:sz w:val="22"/>
          <w:szCs w:val="22"/>
        </w:rPr>
        <w:t xml:space="preserve"> tag.</w:t>
      </w:r>
    </w:p>
    <w:p w:rsidR="009E201F" w:rsidRDefault="00DF01B3">
      <w:pPr>
        <w:numPr>
          <w:ilvl w:val="0"/>
          <w:numId w:val="3"/>
        </w:numPr>
        <w:rPr>
          <w:rFonts w:ascii="Sylfaen" w:hAnsi="Sylfaen"/>
          <w:sz w:val="22"/>
          <w:szCs w:val="22"/>
        </w:rPr>
      </w:pPr>
      <w:r>
        <w:rPr>
          <w:rFonts w:ascii="Sylfaen" w:hAnsi="Sylfaen"/>
          <w:sz w:val="22"/>
          <w:szCs w:val="22"/>
        </w:rPr>
        <w:t>Describe how the line break tag differs from the paragraph tag.</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Insight: Marking a Horizontal Rule (HTML 51)</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1-39, Figure 1-40, Figure 1-41</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Class Discussion: In the </w:t>
      </w:r>
      <w:proofErr w:type="spellStart"/>
      <w:r>
        <w:rPr>
          <w:rFonts w:ascii="Sylfaen" w:hAnsi="Sylfaen"/>
          <w:sz w:val="22"/>
          <w:szCs w:val="22"/>
          <w:lang w:val="fr-FR"/>
        </w:rPr>
        <w:t>past</w:t>
      </w:r>
      <w:proofErr w:type="spellEnd"/>
      <w:r>
        <w:rPr>
          <w:rFonts w:ascii="Sylfaen" w:hAnsi="Sylfaen"/>
          <w:sz w:val="22"/>
          <w:szCs w:val="22"/>
          <w:lang w:val="fr-FR"/>
        </w:rPr>
        <w:t xml:space="preserve"> Web </w:t>
      </w:r>
      <w:proofErr w:type="spellStart"/>
      <w:r>
        <w:rPr>
          <w:rFonts w:ascii="Sylfaen" w:hAnsi="Sylfaen"/>
          <w:sz w:val="22"/>
          <w:szCs w:val="22"/>
          <w:lang w:val="fr-FR"/>
        </w:rPr>
        <w:t>authors</w:t>
      </w:r>
      <w:proofErr w:type="spellEnd"/>
      <w:r>
        <w:rPr>
          <w:rFonts w:ascii="Sylfaen" w:hAnsi="Sylfaen"/>
          <w:sz w:val="22"/>
          <w:szCs w:val="22"/>
          <w:lang w:val="fr-FR"/>
        </w:rPr>
        <w:t xml:space="preserve"> have </w:t>
      </w:r>
      <w:proofErr w:type="spellStart"/>
      <w:r>
        <w:rPr>
          <w:rFonts w:ascii="Sylfaen" w:hAnsi="Sylfaen"/>
          <w:sz w:val="22"/>
          <w:szCs w:val="22"/>
          <w:lang w:val="fr-FR"/>
        </w:rPr>
        <w:t>often</w:t>
      </w:r>
      <w:proofErr w:type="spellEnd"/>
      <w:r>
        <w:rPr>
          <w:rFonts w:ascii="Sylfaen" w:hAnsi="Sylfaen"/>
          <w:sz w:val="22"/>
          <w:szCs w:val="22"/>
          <w:lang w:val="fr-FR"/>
        </w:rPr>
        <w:t xml:space="preserve"> </w:t>
      </w:r>
      <w:proofErr w:type="spellStart"/>
      <w:r>
        <w:rPr>
          <w:rFonts w:ascii="Sylfaen" w:hAnsi="Sylfaen"/>
          <w:sz w:val="22"/>
          <w:szCs w:val="22"/>
          <w:lang w:val="fr-FR"/>
        </w:rPr>
        <w:t>used</w:t>
      </w:r>
      <w:proofErr w:type="spellEnd"/>
      <w:r>
        <w:rPr>
          <w:rFonts w:ascii="Sylfaen" w:hAnsi="Sylfaen"/>
          <w:sz w:val="22"/>
          <w:szCs w:val="22"/>
          <w:lang w:val="fr-FR"/>
        </w:rPr>
        <w:t xml:space="preserve"> the </w:t>
      </w:r>
      <w:proofErr w:type="spellStart"/>
      <w:r>
        <w:rPr>
          <w:rFonts w:ascii="Sylfaen" w:hAnsi="Sylfaen"/>
          <w:sz w:val="22"/>
          <w:szCs w:val="22"/>
          <w:lang w:val="fr-FR"/>
        </w:rPr>
        <w:t>paragraph</w:t>
      </w:r>
      <w:proofErr w:type="spellEnd"/>
      <w:r>
        <w:rPr>
          <w:rFonts w:ascii="Sylfaen" w:hAnsi="Sylfaen"/>
          <w:sz w:val="22"/>
          <w:szCs w:val="22"/>
          <w:lang w:val="fr-FR"/>
        </w:rPr>
        <w:t xml:space="preserve"> tag and the line break tag </w:t>
      </w:r>
      <w:proofErr w:type="spellStart"/>
      <w:r>
        <w:rPr>
          <w:rFonts w:ascii="Sylfaen" w:hAnsi="Sylfaen"/>
          <w:sz w:val="22"/>
          <w:szCs w:val="22"/>
          <w:lang w:val="fr-FR"/>
        </w:rPr>
        <w:t>interchangeably</w:t>
      </w:r>
      <w:proofErr w:type="spellEnd"/>
      <w:r>
        <w:rPr>
          <w:rFonts w:ascii="Sylfaen" w:hAnsi="Sylfaen"/>
          <w:sz w:val="22"/>
          <w:szCs w:val="22"/>
          <w:lang w:val="fr-FR"/>
        </w:rPr>
        <w:t xml:space="preserve">. </w:t>
      </w:r>
      <w:proofErr w:type="spellStart"/>
      <w:r>
        <w:rPr>
          <w:rFonts w:ascii="Sylfaen" w:hAnsi="Sylfaen"/>
          <w:sz w:val="22"/>
          <w:szCs w:val="22"/>
          <w:lang w:val="fr-FR"/>
        </w:rPr>
        <w:t>Discuss</w:t>
      </w:r>
      <w:proofErr w:type="spellEnd"/>
      <w:r>
        <w:rPr>
          <w:rFonts w:ascii="Sylfaen" w:hAnsi="Sylfaen"/>
          <w:sz w:val="22"/>
          <w:szCs w:val="22"/>
          <w:lang w:val="fr-FR"/>
        </w:rPr>
        <w:t xml:space="preserve"> </w:t>
      </w:r>
      <w:proofErr w:type="spellStart"/>
      <w:r>
        <w:rPr>
          <w:rFonts w:ascii="Sylfaen" w:hAnsi="Sylfaen"/>
          <w:sz w:val="22"/>
          <w:szCs w:val="22"/>
          <w:lang w:val="fr-FR"/>
        </w:rPr>
        <w:t>with</w:t>
      </w:r>
      <w:proofErr w:type="spellEnd"/>
      <w:r>
        <w:rPr>
          <w:rFonts w:ascii="Sylfaen" w:hAnsi="Sylfaen"/>
          <w:sz w:val="22"/>
          <w:szCs w:val="22"/>
          <w:lang w:val="fr-FR"/>
        </w:rPr>
        <w:t xml:space="preserve"> the </w:t>
      </w:r>
      <w:proofErr w:type="spellStart"/>
      <w:r>
        <w:rPr>
          <w:rFonts w:ascii="Sylfaen" w:hAnsi="Sylfaen"/>
          <w:sz w:val="22"/>
          <w:szCs w:val="22"/>
          <w:lang w:val="fr-FR"/>
        </w:rPr>
        <w:t>students</w:t>
      </w:r>
      <w:proofErr w:type="spellEnd"/>
      <w:r>
        <w:rPr>
          <w:rFonts w:ascii="Sylfaen" w:hAnsi="Sylfaen"/>
          <w:sz w:val="22"/>
          <w:szCs w:val="22"/>
          <w:lang w:val="fr-FR"/>
        </w:rPr>
        <w:t xml:space="preserve"> </w:t>
      </w:r>
      <w:proofErr w:type="spellStart"/>
      <w:r>
        <w:rPr>
          <w:rFonts w:ascii="Sylfaen" w:hAnsi="Sylfaen"/>
          <w:sz w:val="22"/>
          <w:szCs w:val="22"/>
          <w:lang w:val="fr-FR"/>
        </w:rPr>
        <w:t>why</w:t>
      </w:r>
      <w:proofErr w:type="spellEnd"/>
      <w:r>
        <w:rPr>
          <w:rFonts w:ascii="Sylfaen" w:hAnsi="Sylfaen"/>
          <w:sz w:val="22"/>
          <w:szCs w:val="22"/>
          <w:lang w:val="fr-FR"/>
        </w:rPr>
        <w:t xml:space="preserve"> </w:t>
      </w:r>
      <w:proofErr w:type="spellStart"/>
      <w:r>
        <w:rPr>
          <w:rFonts w:ascii="Sylfaen" w:hAnsi="Sylfaen"/>
          <w:sz w:val="22"/>
          <w:szCs w:val="22"/>
          <w:lang w:val="fr-FR"/>
        </w:rPr>
        <w:t>this</w:t>
      </w:r>
      <w:proofErr w:type="spellEnd"/>
      <w:r>
        <w:rPr>
          <w:rFonts w:ascii="Sylfaen" w:hAnsi="Sylfaen"/>
          <w:sz w:val="22"/>
          <w:szCs w:val="22"/>
          <w:lang w:val="fr-FR"/>
        </w:rPr>
        <w:t xml:space="preserve"> </w:t>
      </w:r>
      <w:proofErr w:type="spellStart"/>
      <w:r>
        <w:rPr>
          <w:rFonts w:ascii="Sylfaen" w:hAnsi="Sylfaen"/>
          <w:sz w:val="22"/>
          <w:szCs w:val="22"/>
          <w:lang w:val="fr-FR"/>
        </w:rPr>
        <w:t>is</w:t>
      </w:r>
      <w:proofErr w:type="spellEnd"/>
      <w:r>
        <w:rPr>
          <w:rFonts w:ascii="Sylfaen" w:hAnsi="Sylfaen"/>
          <w:sz w:val="22"/>
          <w:szCs w:val="22"/>
          <w:lang w:val="fr-FR"/>
        </w:rPr>
        <w:t xml:space="preserve"> not correct and </w:t>
      </w:r>
      <w:proofErr w:type="spellStart"/>
      <w:r>
        <w:rPr>
          <w:rFonts w:ascii="Sylfaen" w:hAnsi="Sylfaen"/>
          <w:sz w:val="22"/>
          <w:szCs w:val="22"/>
          <w:lang w:val="fr-FR"/>
        </w:rPr>
        <w:t>can</w:t>
      </w:r>
      <w:proofErr w:type="spellEnd"/>
      <w:r>
        <w:rPr>
          <w:rFonts w:ascii="Sylfaen" w:hAnsi="Sylfaen"/>
          <w:sz w:val="22"/>
          <w:szCs w:val="22"/>
          <w:lang w:val="fr-FR"/>
        </w:rPr>
        <w:t xml:space="preserve"> cause </w:t>
      </w:r>
      <w:proofErr w:type="spellStart"/>
      <w:r>
        <w:rPr>
          <w:rFonts w:ascii="Sylfaen" w:hAnsi="Sylfaen"/>
          <w:sz w:val="22"/>
          <w:szCs w:val="22"/>
          <w:lang w:val="fr-FR"/>
        </w:rPr>
        <w:t>formatting</w:t>
      </w:r>
      <w:proofErr w:type="spellEnd"/>
      <w:r>
        <w:rPr>
          <w:rFonts w:ascii="Sylfaen" w:hAnsi="Sylfaen"/>
          <w:sz w:val="22"/>
          <w:szCs w:val="22"/>
          <w:lang w:val="fr-FR"/>
        </w:rPr>
        <w:t xml:space="preserve"> </w:t>
      </w:r>
      <w:proofErr w:type="spellStart"/>
      <w:r>
        <w:rPr>
          <w:rFonts w:ascii="Sylfaen" w:hAnsi="Sylfaen"/>
          <w:sz w:val="22"/>
          <w:szCs w:val="22"/>
          <w:lang w:val="fr-FR"/>
        </w:rPr>
        <w:t>problems</w:t>
      </w:r>
      <w:proofErr w:type="spellEnd"/>
      <w:r>
        <w:rPr>
          <w:rFonts w:ascii="Sylfaen" w:hAnsi="Sylfaen"/>
          <w:sz w:val="22"/>
          <w:szCs w:val="22"/>
          <w:lang w:val="fr-FR"/>
        </w:rPr>
        <w:t xml:space="preserve"> </w:t>
      </w:r>
      <w:proofErr w:type="spellStart"/>
      <w:r>
        <w:rPr>
          <w:rFonts w:ascii="Sylfaen" w:hAnsi="Sylfaen"/>
          <w:sz w:val="22"/>
          <w:szCs w:val="22"/>
          <w:lang w:val="fr-FR"/>
        </w:rPr>
        <w:t>based</w:t>
      </w:r>
      <w:proofErr w:type="spellEnd"/>
      <w:r>
        <w:rPr>
          <w:rFonts w:ascii="Sylfaen" w:hAnsi="Sylfaen"/>
          <w:sz w:val="22"/>
          <w:szCs w:val="22"/>
          <w:lang w:val="fr-FR"/>
        </w:rPr>
        <w:t xml:space="preserve"> </w:t>
      </w:r>
      <w:proofErr w:type="spellStart"/>
      <w:r>
        <w:rPr>
          <w:rFonts w:ascii="Sylfaen" w:hAnsi="Sylfaen"/>
          <w:sz w:val="22"/>
          <w:szCs w:val="22"/>
          <w:lang w:val="fr-FR"/>
        </w:rPr>
        <w:t>upon</w:t>
      </w:r>
      <w:proofErr w:type="spellEnd"/>
      <w:r>
        <w:rPr>
          <w:rFonts w:ascii="Sylfaen" w:hAnsi="Sylfaen"/>
          <w:sz w:val="22"/>
          <w:szCs w:val="22"/>
          <w:lang w:val="fr-FR"/>
        </w:rPr>
        <w:t xml:space="preserve"> </w:t>
      </w:r>
      <w:proofErr w:type="spellStart"/>
      <w:r>
        <w:rPr>
          <w:rFonts w:ascii="Sylfaen" w:hAnsi="Sylfaen"/>
          <w:sz w:val="22"/>
          <w:szCs w:val="22"/>
          <w:lang w:val="fr-FR"/>
        </w:rPr>
        <w:t>which</w:t>
      </w:r>
      <w:proofErr w:type="spellEnd"/>
      <w:r>
        <w:rPr>
          <w:rFonts w:ascii="Sylfaen" w:hAnsi="Sylfaen"/>
          <w:sz w:val="22"/>
          <w:szCs w:val="22"/>
          <w:lang w:val="fr-FR"/>
        </w:rPr>
        <w:t xml:space="preserve"> browser </w:t>
      </w:r>
      <w:proofErr w:type="spellStart"/>
      <w:r>
        <w:rPr>
          <w:rFonts w:ascii="Sylfaen" w:hAnsi="Sylfaen"/>
          <w:sz w:val="22"/>
          <w:szCs w:val="22"/>
          <w:lang w:val="fr-FR"/>
        </w:rPr>
        <w:t>is</w:t>
      </w:r>
      <w:proofErr w:type="spellEnd"/>
      <w:r>
        <w:rPr>
          <w:rFonts w:ascii="Sylfaen" w:hAnsi="Sylfaen"/>
          <w:sz w:val="22"/>
          <w:szCs w:val="22"/>
          <w:lang w:val="fr-FR"/>
        </w:rPr>
        <w:t xml:space="preserve"> </w:t>
      </w:r>
      <w:proofErr w:type="spellStart"/>
      <w:r>
        <w:rPr>
          <w:rFonts w:ascii="Sylfaen" w:hAnsi="Sylfaen"/>
          <w:sz w:val="22"/>
          <w:szCs w:val="22"/>
          <w:lang w:val="fr-FR"/>
        </w:rPr>
        <w:t>being</w:t>
      </w:r>
      <w:proofErr w:type="spellEnd"/>
      <w:r>
        <w:rPr>
          <w:rFonts w:ascii="Sylfaen" w:hAnsi="Sylfaen"/>
          <w:sz w:val="22"/>
          <w:szCs w:val="22"/>
          <w:lang w:val="fr-FR"/>
        </w:rPr>
        <w:t xml:space="preserve"> </w:t>
      </w:r>
      <w:proofErr w:type="spellStart"/>
      <w:r>
        <w:rPr>
          <w:rFonts w:ascii="Sylfaen" w:hAnsi="Sylfaen"/>
          <w:sz w:val="22"/>
          <w:szCs w:val="22"/>
          <w:lang w:val="fr-FR"/>
        </w:rPr>
        <w:t>used</w:t>
      </w:r>
      <w:proofErr w:type="spellEnd"/>
      <w:r>
        <w:rPr>
          <w:rFonts w:ascii="Sylfaen" w:hAnsi="Sylfaen"/>
          <w:sz w:val="22"/>
          <w:szCs w:val="22"/>
          <w:lang w:val="fr-FR"/>
        </w:rPr>
        <w:t xml:space="preserve"> to </w:t>
      </w:r>
      <w:proofErr w:type="spellStart"/>
      <w:r>
        <w:rPr>
          <w:rFonts w:ascii="Sylfaen" w:hAnsi="Sylfaen"/>
          <w:sz w:val="22"/>
          <w:szCs w:val="22"/>
          <w:lang w:val="fr-FR"/>
        </w:rPr>
        <w:t>render</w:t>
      </w:r>
      <w:proofErr w:type="spellEnd"/>
      <w:r>
        <w:rPr>
          <w:rFonts w:ascii="Sylfaen" w:hAnsi="Sylfaen"/>
          <w:sz w:val="22"/>
          <w:szCs w:val="22"/>
          <w:lang w:val="fr-FR"/>
        </w:rPr>
        <w:t xml:space="preserve"> the page.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Have the </w:t>
      </w:r>
      <w:proofErr w:type="spellStart"/>
      <w:r>
        <w:rPr>
          <w:rFonts w:ascii="Sylfaen" w:hAnsi="Sylfaen"/>
          <w:sz w:val="22"/>
          <w:szCs w:val="22"/>
          <w:lang w:val="fr-FR"/>
        </w:rPr>
        <w:t>students</w:t>
      </w:r>
      <w:proofErr w:type="spellEnd"/>
      <w:r>
        <w:rPr>
          <w:rFonts w:ascii="Sylfaen" w:hAnsi="Sylfaen"/>
          <w:sz w:val="22"/>
          <w:szCs w:val="22"/>
          <w:lang w:val="fr-FR"/>
        </w:rPr>
        <w:t xml:space="preserve"> use an editor of </w:t>
      </w:r>
      <w:proofErr w:type="spellStart"/>
      <w:r>
        <w:rPr>
          <w:rFonts w:ascii="Sylfaen" w:hAnsi="Sylfaen"/>
          <w:sz w:val="22"/>
          <w:szCs w:val="22"/>
          <w:lang w:val="fr-FR"/>
        </w:rPr>
        <w:t>their</w:t>
      </w:r>
      <w:proofErr w:type="spellEnd"/>
      <w:r>
        <w:rPr>
          <w:rFonts w:ascii="Sylfaen" w:hAnsi="Sylfaen"/>
          <w:sz w:val="22"/>
          <w:szCs w:val="22"/>
          <w:lang w:val="fr-FR"/>
        </w:rPr>
        <w:t xml:space="preserve"> </w:t>
      </w:r>
      <w:proofErr w:type="spellStart"/>
      <w:r>
        <w:rPr>
          <w:rFonts w:ascii="Sylfaen" w:hAnsi="Sylfaen"/>
          <w:sz w:val="22"/>
          <w:szCs w:val="22"/>
          <w:lang w:val="fr-FR"/>
        </w:rPr>
        <w:t>choice</w:t>
      </w:r>
      <w:proofErr w:type="spellEnd"/>
      <w:r>
        <w:rPr>
          <w:rFonts w:ascii="Sylfaen" w:hAnsi="Sylfaen"/>
          <w:sz w:val="22"/>
          <w:szCs w:val="22"/>
          <w:lang w:val="fr-FR"/>
        </w:rPr>
        <w:t xml:space="preserve"> to </w:t>
      </w:r>
      <w:proofErr w:type="spellStart"/>
      <w:r>
        <w:rPr>
          <w:rFonts w:ascii="Sylfaen" w:hAnsi="Sylfaen"/>
          <w:sz w:val="22"/>
          <w:szCs w:val="22"/>
          <w:lang w:val="fr-FR"/>
        </w:rPr>
        <w:t>modify</w:t>
      </w:r>
      <w:proofErr w:type="spellEnd"/>
      <w:r>
        <w:rPr>
          <w:rFonts w:ascii="Sylfaen" w:hAnsi="Sylfaen"/>
          <w:sz w:val="22"/>
          <w:szCs w:val="22"/>
          <w:lang w:val="fr-FR"/>
        </w:rPr>
        <w:t xml:space="preserve"> the file </w:t>
      </w:r>
      <w:proofErr w:type="spellStart"/>
      <w:r>
        <w:rPr>
          <w:rFonts w:ascii="Sylfaen" w:hAnsi="Sylfaen"/>
          <w:sz w:val="22"/>
          <w:szCs w:val="22"/>
          <w:lang w:val="fr-FR"/>
        </w:rPr>
        <w:t>they</w:t>
      </w:r>
      <w:proofErr w:type="spellEnd"/>
      <w:r>
        <w:rPr>
          <w:rFonts w:ascii="Sylfaen" w:hAnsi="Sylfaen"/>
          <w:sz w:val="22"/>
          <w:szCs w:val="22"/>
          <w:lang w:val="fr-FR"/>
        </w:rPr>
        <w:t xml:space="preserve"> </w:t>
      </w:r>
      <w:proofErr w:type="spellStart"/>
      <w:r>
        <w:rPr>
          <w:rFonts w:ascii="Sylfaen" w:hAnsi="Sylfaen"/>
          <w:sz w:val="22"/>
          <w:szCs w:val="22"/>
          <w:lang w:val="fr-FR"/>
        </w:rPr>
        <w:t>created</w:t>
      </w:r>
      <w:proofErr w:type="spellEnd"/>
      <w:r>
        <w:rPr>
          <w:rFonts w:ascii="Sylfaen" w:hAnsi="Sylfaen"/>
          <w:sz w:val="22"/>
          <w:szCs w:val="22"/>
          <w:lang w:val="fr-FR"/>
        </w:rPr>
        <w:t xml:space="preserve"> in the last lab. </w:t>
      </w:r>
      <w:proofErr w:type="spellStart"/>
      <w:r>
        <w:rPr>
          <w:rFonts w:ascii="Sylfaen" w:hAnsi="Sylfaen"/>
          <w:sz w:val="22"/>
          <w:szCs w:val="22"/>
          <w:lang w:val="fr-FR"/>
        </w:rPr>
        <w:t>Follow</w:t>
      </w:r>
      <w:proofErr w:type="spellEnd"/>
      <w:r>
        <w:rPr>
          <w:rFonts w:ascii="Sylfaen" w:hAnsi="Sylfaen"/>
          <w:sz w:val="22"/>
          <w:szCs w:val="22"/>
          <w:lang w:val="fr-FR"/>
        </w:rPr>
        <w:t xml:space="preserve"> the instructions </w:t>
      </w:r>
      <w:proofErr w:type="spellStart"/>
      <w:r>
        <w:rPr>
          <w:rFonts w:ascii="Sylfaen" w:hAnsi="Sylfaen"/>
          <w:sz w:val="22"/>
          <w:szCs w:val="22"/>
          <w:lang w:val="fr-FR"/>
        </w:rPr>
        <w:t>from</w:t>
      </w:r>
      <w:proofErr w:type="spellEnd"/>
      <w:r>
        <w:rPr>
          <w:rFonts w:ascii="Sylfaen" w:hAnsi="Sylfaen"/>
          <w:sz w:val="22"/>
          <w:szCs w:val="22"/>
          <w:lang w:val="fr-FR"/>
        </w:rPr>
        <w:t xml:space="preserve"> </w:t>
      </w:r>
      <w:proofErr w:type="spellStart"/>
      <w:r>
        <w:rPr>
          <w:rFonts w:ascii="Sylfaen" w:hAnsi="Sylfaen"/>
          <w:sz w:val="22"/>
          <w:szCs w:val="22"/>
          <w:lang w:val="fr-FR"/>
        </w:rPr>
        <w:t>each</w:t>
      </w:r>
      <w:proofErr w:type="spellEnd"/>
      <w:r>
        <w:rPr>
          <w:rFonts w:ascii="Sylfaen" w:hAnsi="Sylfaen"/>
          <w:sz w:val="22"/>
          <w:szCs w:val="22"/>
          <w:lang w:val="fr-FR"/>
        </w:rPr>
        <w:t xml:space="preserve"> of the </w:t>
      </w:r>
      <w:proofErr w:type="spellStart"/>
      <w:r>
        <w:rPr>
          <w:rFonts w:ascii="Sylfaen" w:hAnsi="Sylfaen"/>
          <w:sz w:val="22"/>
          <w:szCs w:val="22"/>
          <w:lang w:val="fr-FR"/>
        </w:rPr>
        <w:t>following</w:t>
      </w:r>
      <w:proofErr w:type="spellEnd"/>
      <w:r>
        <w:rPr>
          <w:rFonts w:ascii="Sylfaen" w:hAnsi="Sylfaen"/>
          <w:sz w:val="22"/>
          <w:szCs w:val="22"/>
          <w:lang w:val="fr-FR"/>
        </w:rPr>
        <w:t xml:space="preserve"> sections:</w:t>
      </w:r>
    </w:p>
    <w:p w:rsidR="009E201F" w:rsidRDefault="00DF01B3">
      <w:pPr>
        <w:numPr>
          <w:ilvl w:val="1"/>
          <w:numId w:val="7"/>
        </w:numPr>
        <w:rPr>
          <w:rFonts w:ascii="Sylfaen" w:hAnsi="Sylfaen"/>
          <w:sz w:val="22"/>
          <w:szCs w:val="22"/>
        </w:rPr>
      </w:pPr>
      <w:r>
        <w:rPr>
          <w:rFonts w:ascii="Sylfaen" w:hAnsi="Sylfaen"/>
          <w:sz w:val="22"/>
          <w:szCs w:val="22"/>
        </w:rPr>
        <w:t>HTML 49</w:t>
      </w:r>
      <w:r>
        <w:rPr>
          <w:rFonts w:ascii="Sylfaen" w:hAnsi="Sylfaen"/>
          <w:sz w:val="22"/>
          <w:szCs w:val="22"/>
        </w:rPr>
        <w:tab/>
        <w:t>“To append customer names to the Customer Comments section”</w:t>
      </w:r>
    </w:p>
    <w:p w:rsidR="009E201F" w:rsidRDefault="00DF01B3">
      <w:pPr>
        <w:numPr>
          <w:ilvl w:val="1"/>
          <w:numId w:val="7"/>
        </w:numPr>
        <w:rPr>
          <w:rFonts w:ascii="Sylfaen" w:hAnsi="Sylfaen"/>
          <w:sz w:val="22"/>
          <w:szCs w:val="22"/>
        </w:rPr>
      </w:pPr>
      <w:r>
        <w:rPr>
          <w:rFonts w:ascii="Sylfaen" w:hAnsi="Sylfaen"/>
          <w:sz w:val="22"/>
          <w:szCs w:val="22"/>
        </w:rPr>
        <w:t xml:space="preserve">HTML 51 </w:t>
      </w:r>
      <w:r>
        <w:rPr>
          <w:rFonts w:ascii="Sylfaen" w:hAnsi="Sylfaen"/>
          <w:sz w:val="22"/>
          <w:szCs w:val="22"/>
        </w:rPr>
        <w:tab/>
        <w:t>“To insert line breaks in the comments”</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38" w:name="_Inserting_an_Inline"/>
      <w:bookmarkEnd w:id="38"/>
      <w:r>
        <w:rPr>
          <w:rFonts w:ascii="Sylfaen" w:hAnsi="Sylfaen"/>
          <w:b/>
          <w:bCs/>
          <w:i w:val="0"/>
          <w:iCs w:val="0"/>
          <w:color w:val="0000FF"/>
          <w:sz w:val="22"/>
          <w:szCs w:val="22"/>
          <w:u w:val="thick"/>
        </w:rPr>
        <w:t>Inserting an Inline Image</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Discuss the use of inline images in Web pages. Almost every Web page has at least one image.</w:t>
      </w:r>
    </w:p>
    <w:p w:rsidR="009E201F" w:rsidRDefault="00DF01B3">
      <w:pPr>
        <w:numPr>
          <w:ilvl w:val="0"/>
          <w:numId w:val="3"/>
        </w:numPr>
        <w:rPr>
          <w:rFonts w:ascii="Sylfaen" w:hAnsi="Sylfaen"/>
          <w:sz w:val="22"/>
          <w:szCs w:val="22"/>
        </w:rPr>
      </w:pPr>
      <w:r>
        <w:rPr>
          <w:rFonts w:ascii="Sylfaen" w:hAnsi="Sylfaen"/>
          <w:sz w:val="22"/>
          <w:szCs w:val="22"/>
        </w:rPr>
        <w:lastRenderedPageBreak/>
        <w:t xml:space="preserve">Describe the use of the </w:t>
      </w:r>
      <w:proofErr w:type="spellStart"/>
      <w:r>
        <w:rPr>
          <w:rFonts w:ascii="Sylfaen" w:hAnsi="Sylfaen"/>
          <w:sz w:val="22"/>
          <w:szCs w:val="22"/>
        </w:rPr>
        <w:t>img</w:t>
      </w:r>
      <w:proofErr w:type="spellEnd"/>
      <w:r>
        <w:rPr>
          <w:rFonts w:ascii="Sylfaen" w:hAnsi="Sylfaen"/>
          <w:sz w:val="22"/>
          <w:szCs w:val="22"/>
        </w:rPr>
        <w:t xml:space="preserve"> tag and the </w:t>
      </w:r>
      <w:proofErr w:type="spellStart"/>
      <w:r>
        <w:rPr>
          <w:rFonts w:ascii="Sylfaen" w:hAnsi="Sylfaen"/>
          <w:sz w:val="22"/>
          <w:szCs w:val="22"/>
        </w:rPr>
        <w:t>src</w:t>
      </w:r>
      <w:proofErr w:type="spellEnd"/>
      <w:r>
        <w:rPr>
          <w:rFonts w:ascii="Sylfaen" w:hAnsi="Sylfaen"/>
          <w:sz w:val="22"/>
          <w:szCs w:val="22"/>
        </w:rPr>
        <w:t xml:space="preserve"> and alt attributes. All other attributes are optional.</w:t>
      </w:r>
    </w:p>
    <w:p w:rsidR="009E201F" w:rsidRDefault="00DF01B3">
      <w:pPr>
        <w:numPr>
          <w:ilvl w:val="0"/>
          <w:numId w:val="3"/>
        </w:numPr>
        <w:rPr>
          <w:rFonts w:ascii="Sylfaen" w:hAnsi="Sylfaen"/>
          <w:sz w:val="22"/>
          <w:szCs w:val="22"/>
        </w:rPr>
      </w:pPr>
      <w:r>
        <w:rPr>
          <w:rFonts w:ascii="Sylfaen" w:hAnsi="Sylfaen"/>
          <w:sz w:val="22"/>
          <w:szCs w:val="22"/>
        </w:rPr>
        <w:t>Explain why the use of the width and height attributes is recommended.</w:t>
      </w:r>
    </w:p>
    <w:p w:rsidR="009E201F" w:rsidRDefault="00DF01B3">
      <w:pPr>
        <w:numPr>
          <w:ilvl w:val="0"/>
          <w:numId w:val="3"/>
        </w:numPr>
        <w:rPr>
          <w:rFonts w:ascii="Sylfaen" w:hAnsi="Sylfaen"/>
          <w:sz w:val="22"/>
          <w:szCs w:val="22"/>
        </w:rPr>
      </w:pPr>
      <w:r>
        <w:rPr>
          <w:rFonts w:ascii="Sylfaen" w:hAnsi="Sylfaen"/>
          <w:sz w:val="22"/>
          <w:szCs w:val="22"/>
        </w:rPr>
        <w:t>Explain the use of figures and the figure captions.</w:t>
      </w:r>
    </w:p>
    <w:p w:rsidR="009E201F" w:rsidRDefault="00DF01B3">
      <w:pPr>
        <w:numPr>
          <w:ilvl w:val="0"/>
          <w:numId w:val="3"/>
        </w:numPr>
        <w:rPr>
          <w:rFonts w:ascii="Sylfaen" w:hAnsi="Sylfaen"/>
          <w:sz w:val="22"/>
          <w:szCs w:val="22"/>
        </w:rPr>
      </w:pPr>
      <w:r>
        <w:rPr>
          <w:rFonts w:ascii="Sylfaen" w:hAnsi="Sylfaen"/>
          <w:sz w:val="22"/>
          <w:szCs w:val="22"/>
        </w:rPr>
        <w:t>Describe the HTML code contained on page HTML 54.</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 xml:space="preserve">Tip: Always include alternate text for inline images. The alt attribute is required in XHTML code and is highly recommended as a way of accommodating users running </w:t>
      </w:r>
      <w:proofErr w:type="spellStart"/>
      <w:r>
        <w:rPr>
          <w:rFonts w:ascii="Sylfaen" w:hAnsi="Sylfaen"/>
          <w:sz w:val="22"/>
          <w:szCs w:val="22"/>
        </w:rPr>
        <w:t>nonvisual</w:t>
      </w:r>
      <w:proofErr w:type="spellEnd"/>
      <w:r>
        <w:rPr>
          <w:rFonts w:ascii="Sylfaen" w:hAnsi="Sylfaen"/>
          <w:sz w:val="22"/>
          <w:szCs w:val="22"/>
        </w:rPr>
        <w:t xml:space="preserve"> Web browsers. (HTML 52)</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1-42, Figure 1-43</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The use of figures and figure captions has not been this easy in past versions of HTML. Look for examples of how this technique was done in the past and compare the code. This is much simpler and faster to create.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Class Discussion: </w:t>
      </w:r>
      <w:proofErr w:type="spellStart"/>
      <w:r>
        <w:rPr>
          <w:rFonts w:ascii="Sylfaen" w:hAnsi="Sylfaen"/>
          <w:sz w:val="22"/>
          <w:szCs w:val="22"/>
          <w:lang w:val="fr-FR"/>
        </w:rPr>
        <w:t>Ask</w:t>
      </w:r>
      <w:proofErr w:type="spellEnd"/>
      <w:r>
        <w:rPr>
          <w:rFonts w:ascii="Sylfaen" w:hAnsi="Sylfaen"/>
          <w:sz w:val="22"/>
          <w:szCs w:val="22"/>
          <w:lang w:val="fr-FR"/>
        </w:rPr>
        <w:t xml:space="preserve"> the </w:t>
      </w:r>
      <w:proofErr w:type="spellStart"/>
      <w:r>
        <w:rPr>
          <w:rFonts w:ascii="Sylfaen" w:hAnsi="Sylfaen"/>
          <w:sz w:val="22"/>
          <w:szCs w:val="22"/>
          <w:lang w:val="fr-FR"/>
        </w:rPr>
        <w:t>student</w:t>
      </w:r>
      <w:proofErr w:type="spellEnd"/>
      <w:r>
        <w:rPr>
          <w:rFonts w:ascii="Sylfaen" w:hAnsi="Sylfaen"/>
          <w:sz w:val="22"/>
          <w:szCs w:val="22"/>
          <w:lang w:val="fr-FR"/>
        </w:rPr>
        <w:t xml:space="preserve"> </w:t>
      </w:r>
      <w:proofErr w:type="spellStart"/>
      <w:r>
        <w:rPr>
          <w:rFonts w:ascii="Sylfaen" w:hAnsi="Sylfaen"/>
          <w:sz w:val="22"/>
          <w:szCs w:val="22"/>
          <w:lang w:val="fr-FR"/>
        </w:rPr>
        <w:t>why</w:t>
      </w:r>
      <w:proofErr w:type="spellEnd"/>
      <w:r>
        <w:rPr>
          <w:rFonts w:ascii="Sylfaen" w:hAnsi="Sylfaen"/>
          <w:sz w:val="22"/>
          <w:szCs w:val="22"/>
          <w:lang w:val="fr-FR"/>
        </w:rPr>
        <w:t xml:space="preserve"> </w:t>
      </w:r>
      <w:proofErr w:type="spellStart"/>
      <w:r>
        <w:rPr>
          <w:rFonts w:ascii="Sylfaen" w:hAnsi="Sylfaen"/>
          <w:sz w:val="22"/>
          <w:szCs w:val="22"/>
          <w:lang w:val="fr-FR"/>
        </w:rPr>
        <w:t>they</w:t>
      </w:r>
      <w:proofErr w:type="spellEnd"/>
      <w:r>
        <w:rPr>
          <w:rFonts w:ascii="Sylfaen" w:hAnsi="Sylfaen"/>
          <w:sz w:val="22"/>
          <w:szCs w:val="22"/>
          <w:lang w:val="fr-FR"/>
        </w:rPr>
        <w:t xml:space="preserve"> </w:t>
      </w:r>
      <w:r w:rsidRPr="008C30E2">
        <w:rPr>
          <w:rFonts w:ascii="Sylfaen" w:hAnsi="Sylfaen"/>
          <w:sz w:val="22"/>
          <w:szCs w:val="22"/>
        </w:rPr>
        <w:t>think</w:t>
      </w:r>
      <w:r>
        <w:rPr>
          <w:rFonts w:ascii="Sylfaen" w:hAnsi="Sylfaen"/>
          <w:sz w:val="22"/>
          <w:szCs w:val="22"/>
          <w:lang w:val="fr-FR"/>
        </w:rPr>
        <w:t xml:space="preserve"> the </w:t>
      </w:r>
      <w:proofErr w:type="spellStart"/>
      <w:r>
        <w:rPr>
          <w:rFonts w:ascii="Sylfaen" w:hAnsi="Sylfaen"/>
          <w:sz w:val="22"/>
          <w:szCs w:val="22"/>
          <w:lang w:val="fr-FR"/>
        </w:rPr>
        <w:t>alt</w:t>
      </w:r>
      <w:proofErr w:type="spellEnd"/>
      <w:r>
        <w:rPr>
          <w:rFonts w:ascii="Sylfaen" w:hAnsi="Sylfaen"/>
          <w:sz w:val="22"/>
          <w:szCs w:val="22"/>
          <w:lang w:val="fr-FR"/>
        </w:rPr>
        <w:t xml:space="preserve"> tag </w:t>
      </w:r>
      <w:proofErr w:type="spellStart"/>
      <w:r>
        <w:rPr>
          <w:rFonts w:ascii="Sylfaen" w:hAnsi="Sylfaen"/>
          <w:sz w:val="22"/>
          <w:szCs w:val="22"/>
          <w:lang w:val="fr-FR"/>
        </w:rPr>
        <w:t>is</w:t>
      </w:r>
      <w:proofErr w:type="spellEnd"/>
      <w:r>
        <w:rPr>
          <w:rFonts w:ascii="Sylfaen" w:hAnsi="Sylfaen"/>
          <w:sz w:val="22"/>
          <w:szCs w:val="22"/>
          <w:lang w:val="fr-FR"/>
        </w:rPr>
        <w:t xml:space="preserve"> </w:t>
      </w:r>
      <w:proofErr w:type="spellStart"/>
      <w:r>
        <w:rPr>
          <w:rFonts w:ascii="Sylfaen" w:hAnsi="Sylfaen"/>
          <w:sz w:val="22"/>
          <w:szCs w:val="22"/>
          <w:lang w:val="fr-FR"/>
        </w:rPr>
        <w:t>required</w:t>
      </w:r>
      <w:proofErr w:type="spellEnd"/>
      <w:r>
        <w:rPr>
          <w:rFonts w:ascii="Sylfaen" w:hAnsi="Sylfaen"/>
          <w:sz w:val="22"/>
          <w:szCs w:val="22"/>
          <w:lang w:val="fr-FR"/>
        </w:rPr>
        <w:t xml:space="preserve"> in XHTML. </w:t>
      </w:r>
      <w:proofErr w:type="spellStart"/>
      <w:r>
        <w:rPr>
          <w:rFonts w:ascii="Sylfaen" w:hAnsi="Sylfaen"/>
          <w:sz w:val="22"/>
          <w:szCs w:val="22"/>
          <w:lang w:val="fr-FR"/>
        </w:rPr>
        <w:t>Then</w:t>
      </w:r>
      <w:proofErr w:type="spellEnd"/>
      <w:r>
        <w:rPr>
          <w:rFonts w:ascii="Sylfaen" w:hAnsi="Sylfaen"/>
          <w:sz w:val="22"/>
          <w:szCs w:val="22"/>
          <w:lang w:val="fr-FR"/>
        </w:rPr>
        <w:t xml:space="preserve"> have </w:t>
      </w:r>
      <w:proofErr w:type="spellStart"/>
      <w:r>
        <w:rPr>
          <w:rFonts w:ascii="Sylfaen" w:hAnsi="Sylfaen"/>
          <w:sz w:val="22"/>
          <w:szCs w:val="22"/>
          <w:lang w:val="fr-FR"/>
        </w:rPr>
        <w:t>them</w:t>
      </w:r>
      <w:proofErr w:type="spellEnd"/>
      <w:r>
        <w:rPr>
          <w:rFonts w:ascii="Sylfaen" w:hAnsi="Sylfaen"/>
          <w:sz w:val="22"/>
          <w:szCs w:val="22"/>
          <w:lang w:val="fr-FR"/>
        </w:rPr>
        <w:t xml:space="preserve"> do a quick </w:t>
      </w:r>
      <w:proofErr w:type="spellStart"/>
      <w:r>
        <w:rPr>
          <w:rFonts w:ascii="Sylfaen" w:hAnsi="Sylfaen"/>
          <w:sz w:val="22"/>
          <w:szCs w:val="22"/>
          <w:lang w:val="fr-FR"/>
        </w:rPr>
        <w:t>search</w:t>
      </w:r>
      <w:proofErr w:type="spellEnd"/>
      <w:r>
        <w:rPr>
          <w:rFonts w:ascii="Sylfaen" w:hAnsi="Sylfaen"/>
          <w:sz w:val="22"/>
          <w:szCs w:val="22"/>
          <w:lang w:val="fr-FR"/>
        </w:rPr>
        <w:t xml:space="preserve"> on the Internet to </w:t>
      </w:r>
      <w:proofErr w:type="spellStart"/>
      <w:r>
        <w:rPr>
          <w:rFonts w:ascii="Sylfaen" w:hAnsi="Sylfaen"/>
          <w:sz w:val="22"/>
          <w:szCs w:val="22"/>
          <w:lang w:val="fr-FR"/>
        </w:rPr>
        <w:t>see</w:t>
      </w:r>
      <w:proofErr w:type="spellEnd"/>
      <w:r>
        <w:rPr>
          <w:rFonts w:ascii="Sylfaen" w:hAnsi="Sylfaen"/>
          <w:sz w:val="22"/>
          <w:szCs w:val="22"/>
          <w:lang w:val="fr-FR"/>
        </w:rPr>
        <w:t xml:space="preserve"> if </w:t>
      </w:r>
      <w:proofErr w:type="spellStart"/>
      <w:r>
        <w:rPr>
          <w:rFonts w:ascii="Sylfaen" w:hAnsi="Sylfaen"/>
          <w:sz w:val="22"/>
          <w:szCs w:val="22"/>
          <w:lang w:val="fr-FR"/>
        </w:rPr>
        <w:t>they</w:t>
      </w:r>
      <w:proofErr w:type="spellEnd"/>
      <w:r>
        <w:rPr>
          <w:rFonts w:ascii="Sylfaen" w:hAnsi="Sylfaen"/>
          <w:sz w:val="22"/>
          <w:szCs w:val="22"/>
          <w:lang w:val="fr-FR"/>
        </w:rPr>
        <w:t xml:space="preserve"> </w:t>
      </w:r>
      <w:proofErr w:type="spellStart"/>
      <w:r>
        <w:rPr>
          <w:rFonts w:ascii="Sylfaen" w:hAnsi="Sylfaen"/>
          <w:sz w:val="22"/>
          <w:szCs w:val="22"/>
          <w:lang w:val="fr-FR"/>
        </w:rPr>
        <w:t>can</w:t>
      </w:r>
      <w:proofErr w:type="spellEnd"/>
      <w:r>
        <w:rPr>
          <w:rFonts w:ascii="Sylfaen" w:hAnsi="Sylfaen"/>
          <w:sz w:val="22"/>
          <w:szCs w:val="22"/>
          <w:lang w:val="fr-FR"/>
        </w:rPr>
        <w:t xml:space="preserve"> </w:t>
      </w:r>
      <w:proofErr w:type="spellStart"/>
      <w:r>
        <w:rPr>
          <w:rFonts w:ascii="Sylfaen" w:hAnsi="Sylfaen"/>
          <w:sz w:val="22"/>
          <w:szCs w:val="22"/>
          <w:lang w:val="fr-FR"/>
        </w:rPr>
        <w:t>find</w:t>
      </w:r>
      <w:proofErr w:type="spellEnd"/>
      <w:r>
        <w:rPr>
          <w:rFonts w:ascii="Sylfaen" w:hAnsi="Sylfaen"/>
          <w:sz w:val="22"/>
          <w:szCs w:val="22"/>
          <w:lang w:val="fr-FR"/>
        </w:rPr>
        <w:t xml:space="preserve"> the </w:t>
      </w:r>
      <w:proofErr w:type="spellStart"/>
      <w:r>
        <w:rPr>
          <w:rFonts w:ascii="Sylfaen" w:hAnsi="Sylfaen"/>
          <w:sz w:val="22"/>
          <w:szCs w:val="22"/>
          <w:lang w:val="fr-FR"/>
        </w:rPr>
        <w:t>reasoning</w:t>
      </w:r>
      <w:proofErr w:type="spellEnd"/>
      <w:r>
        <w:rPr>
          <w:rFonts w:ascii="Sylfaen" w:hAnsi="Sylfaen"/>
          <w:sz w:val="22"/>
          <w:szCs w:val="22"/>
          <w:lang w:val="fr-FR"/>
        </w:rPr>
        <w:t xml:space="preserve"> </w:t>
      </w:r>
      <w:proofErr w:type="spellStart"/>
      <w:r>
        <w:rPr>
          <w:rFonts w:ascii="Sylfaen" w:hAnsi="Sylfaen"/>
          <w:sz w:val="22"/>
          <w:szCs w:val="22"/>
          <w:lang w:val="fr-FR"/>
        </w:rPr>
        <w:t>behind</w:t>
      </w:r>
      <w:proofErr w:type="spellEnd"/>
      <w:r>
        <w:rPr>
          <w:rFonts w:ascii="Sylfaen" w:hAnsi="Sylfaen"/>
          <w:sz w:val="22"/>
          <w:szCs w:val="22"/>
          <w:lang w:val="fr-FR"/>
        </w:rPr>
        <w:t xml:space="preserve"> </w:t>
      </w:r>
      <w:proofErr w:type="spellStart"/>
      <w:r>
        <w:rPr>
          <w:rFonts w:ascii="Sylfaen" w:hAnsi="Sylfaen"/>
          <w:sz w:val="22"/>
          <w:szCs w:val="22"/>
          <w:lang w:val="fr-FR"/>
        </w:rPr>
        <w:t>it</w:t>
      </w:r>
      <w:proofErr w:type="spellEnd"/>
      <w:r>
        <w:rPr>
          <w:rFonts w:ascii="Sylfaen" w:hAnsi="Sylfaen"/>
          <w:sz w:val="22"/>
          <w:szCs w:val="22"/>
          <w:lang w:val="fr-FR"/>
        </w:rPr>
        <w:t>.</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Have the </w:t>
      </w:r>
      <w:proofErr w:type="spellStart"/>
      <w:r>
        <w:rPr>
          <w:rFonts w:ascii="Sylfaen" w:hAnsi="Sylfaen"/>
          <w:sz w:val="22"/>
          <w:szCs w:val="22"/>
          <w:lang w:val="fr-FR"/>
        </w:rPr>
        <w:t>students</w:t>
      </w:r>
      <w:proofErr w:type="spellEnd"/>
      <w:r>
        <w:rPr>
          <w:rFonts w:ascii="Sylfaen" w:hAnsi="Sylfaen"/>
          <w:sz w:val="22"/>
          <w:szCs w:val="22"/>
          <w:lang w:val="fr-FR"/>
        </w:rPr>
        <w:t xml:space="preserve"> use an editor of </w:t>
      </w:r>
      <w:proofErr w:type="spellStart"/>
      <w:r>
        <w:rPr>
          <w:rFonts w:ascii="Sylfaen" w:hAnsi="Sylfaen"/>
          <w:sz w:val="22"/>
          <w:szCs w:val="22"/>
          <w:lang w:val="fr-FR"/>
        </w:rPr>
        <w:t>their</w:t>
      </w:r>
      <w:proofErr w:type="spellEnd"/>
      <w:r>
        <w:rPr>
          <w:rFonts w:ascii="Sylfaen" w:hAnsi="Sylfaen"/>
          <w:sz w:val="22"/>
          <w:szCs w:val="22"/>
          <w:lang w:val="fr-FR"/>
        </w:rPr>
        <w:t xml:space="preserve"> </w:t>
      </w:r>
      <w:proofErr w:type="spellStart"/>
      <w:r>
        <w:rPr>
          <w:rFonts w:ascii="Sylfaen" w:hAnsi="Sylfaen"/>
          <w:sz w:val="22"/>
          <w:szCs w:val="22"/>
          <w:lang w:val="fr-FR"/>
        </w:rPr>
        <w:t>choice</w:t>
      </w:r>
      <w:proofErr w:type="spellEnd"/>
      <w:r>
        <w:rPr>
          <w:rFonts w:ascii="Sylfaen" w:hAnsi="Sylfaen"/>
          <w:sz w:val="22"/>
          <w:szCs w:val="22"/>
          <w:lang w:val="fr-FR"/>
        </w:rPr>
        <w:t xml:space="preserve"> to </w:t>
      </w:r>
      <w:proofErr w:type="spellStart"/>
      <w:r>
        <w:rPr>
          <w:rFonts w:ascii="Sylfaen" w:hAnsi="Sylfaen"/>
          <w:sz w:val="22"/>
          <w:szCs w:val="22"/>
          <w:lang w:val="fr-FR"/>
        </w:rPr>
        <w:t>modify</w:t>
      </w:r>
      <w:proofErr w:type="spellEnd"/>
      <w:r>
        <w:rPr>
          <w:rFonts w:ascii="Sylfaen" w:hAnsi="Sylfaen"/>
          <w:sz w:val="22"/>
          <w:szCs w:val="22"/>
          <w:lang w:val="fr-FR"/>
        </w:rPr>
        <w:t xml:space="preserve"> the file </w:t>
      </w:r>
      <w:proofErr w:type="spellStart"/>
      <w:r>
        <w:rPr>
          <w:rFonts w:ascii="Sylfaen" w:hAnsi="Sylfaen"/>
          <w:sz w:val="22"/>
          <w:szCs w:val="22"/>
          <w:lang w:val="fr-FR"/>
        </w:rPr>
        <w:t>they</w:t>
      </w:r>
      <w:proofErr w:type="spellEnd"/>
      <w:r>
        <w:rPr>
          <w:rFonts w:ascii="Sylfaen" w:hAnsi="Sylfaen"/>
          <w:sz w:val="22"/>
          <w:szCs w:val="22"/>
          <w:lang w:val="fr-FR"/>
        </w:rPr>
        <w:t xml:space="preserve"> </w:t>
      </w:r>
      <w:proofErr w:type="spellStart"/>
      <w:r>
        <w:rPr>
          <w:rFonts w:ascii="Sylfaen" w:hAnsi="Sylfaen"/>
          <w:sz w:val="22"/>
          <w:szCs w:val="22"/>
          <w:lang w:val="fr-FR"/>
        </w:rPr>
        <w:t>created</w:t>
      </w:r>
      <w:proofErr w:type="spellEnd"/>
      <w:r>
        <w:rPr>
          <w:rFonts w:ascii="Sylfaen" w:hAnsi="Sylfaen"/>
          <w:sz w:val="22"/>
          <w:szCs w:val="22"/>
          <w:lang w:val="fr-FR"/>
        </w:rPr>
        <w:t xml:space="preserve"> in the last lab. </w:t>
      </w:r>
      <w:proofErr w:type="spellStart"/>
      <w:r>
        <w:rPr>
          <w:rFonts w:ascii="Sylfaen" w:hAnsi="Sylfaen"/>
          <w:sz w:val="22"/>
          <w:szCs w:val="22"/>
          <w:lang w:val="fr-FR"/>
        </w:rPr>
        <w:t>Follow</w:t>
      </w:r>
      <w:proofErr w:type="spellEnd"/>
      <w:r>
        <w:rPr>
          <w:rFonts w:ascii="Sylfaen" w:hAnsi="Sylfaen"/>
          <w:sz w:val="22"/>
          <w:szCs w:val="22"/>
          <w:lang w:val="fr-FR"/>
        </w:rPr>
        <w:t xml:space="preserve"> the instructions </w:t>
      </w:r>
      <w:proofErr w:type="spellStart"/>
      <w:r>
        <w:rPr>
          <w:rFonts w:ascii="Sylfaen" w:hAnsi="Sylfaen"/>
          <w:sz w:val="22"/>
          <w:szCs w:val="22"/>
          <w:lang w:val="fr-FR"/>
        </w:rPr>
        <w:t>from</w:t>
      </w:r>
      <w:proofErr w:type="spellEnd"/>
      <w:r>
        <w:rPr>
          <w:rFonts w:ascii="Sylfaen" w:hAnsi="Sylfaen"/>
          <w:sz w:val="22"/>
          <w:szCs w:val="22"/>
          <w:lang w:val="fr-FR"/>
        </w:rPr>
        <w:t xml:space="preserve"> </w:t>
      </w:r>
      <w:proofErr w:type="spellStart"/>
      <w:r>
        <w:rPr>
          <w:rFonts w:ascii="Sylfaen" w:hAnsi="Sylfaen"/>
          <w:sz w:val="22"/>
          <w:szCs w:val="22"/>
          <w:lang w:val="fr-FR"/>
        </w:rPr>
        <w:t>each</w:t>
      </w:r>
      <w:proofErr w:type="spellEnd"/>
      <w:r>
        <w:rPr>
          <w:rFonts w:ascii="Sylfaen" w:hAnsi="Sylfaen"/>
          <w:sz w:val="22"/>
          <w:szCs w:val="22"/>
          <w:lang w:val="fr-FR"/>
        </w:rPr>
        <w:t xml:space="preserve"> of the </w:t>
      </w:r>
      <w:proofErr w:type="spellStart"/>
      <w:r>
        <w:rPr>
          <w:rFonts w:ascii="Sylfaen" w:hAnsi="Sylfaen"/>
          <w:sz w:val="22"/>
          <w:szCs w:val="22"/>
          <w:lang w:val="fr-FR"/>
        </w:rPr>
        <w:t>following</w:t>
      </w:r>
      <w:proofErr w:type="spellEnd"/>
      <w:r>
        <w:rPr>
          <w:rFonts w:ascii="Sylfaen" w:hAnsi="Sylfaen"/>
          <w:sz w:val="22"/>
          <w:szCs w:val="22"/>
          <w:lang w:val="fr-FR"/>
        </w:rPr>
        <w:t xml:space="preserve"> sections:</w:t>
      </w:r>
    </w:p>
    <w:p w:rsidR="009E201F" w:rsidRDefault="00DF01B3">
      <w:pPr>
        <w:numPr>
          <w:ilvl w:val="1"/>
          <w:numId w:val="7"/>
        </w:numPr>
        <w:rPr>
          <w:rFonts w:ascii="Sylfaen" w:hAnsi="Sylfaen"/>
          <w:sz w:val="22"/>
          <w:szCs w:val="22"/>
        </w:rPr>
      </w:pPr>
      <w:r>
        <w:rPr>
          <w:rFonts w:ascii="Sylfaen" w:hAnsi="Sylfaen"/>
          <w:sz w:val="22"/>
          <w:szCs w:val="22"/>
        </w:rPr>
        <w:t>HTML 52</w:t>
      </w:r>
      <w:r>
        <w:rPr>
          <w:rFonts w:ascii="Sylfaen" w:hAnsi="Sylfaen"/>
          <w:sz w:val="22"/>
          <w:szCs w:val="22"/>
        </w:rPr>
        <w:tab/>
        <w:t>“To insert the company logo at the top of the page”</w:t>
      </w:r>
    </w:p>
    <w:p w:rsidR="009E201F" w:rsidRDefault="009E201F">
      <w:pPr>
        <w:ind w:left="-360"/>
        <w:rPr>
          <w:rFonts w:ascii="Sylfaen" w:hAnsi="Sylfaen"/>
          <w:sz w:val="22"/>
          <w:szCs w:val="22"/>
        </w:rPr>
      </w:pPr>
    </w:p>
    <w:p w:rsidR="009E201F" w:rsidRDefault="00DF01B3">
      <w:pPr>
        <w:pStyle w:val="Heading8"/>
        <w:ind w:left="-360"/>
        <w:rPr>
          <w:rFonts w:ascii="Sylfaen" w:hAnsi="Sylfaen"/>
          <w:b/>
          <w:bCs/>
          <w:i w:val="0"/>
          <w:iCs w:val="0"/>
          <w:color w:val="0000FF"/>
          <w:sz w:val="22"/>
          <w:szCs w:val="22"/>
          <w:u w:val="thick"/>
        </w:rPr>
      </w:pPr>
      <w:bookmarkStart w:id="39" w:name="_Working_with_Character"/>
      <w:bookmarkEnd w:id="39"/>
      <w:r>
        <w:rPr>
          <w:rFonts w:ascii="Sylfaen" w:hAnsi="Sylfaen"/>
          <w:b/>
          <w:bCs/>
          <w:i w:val="0"/>
          <w:iCs w:val="0"/>
          <w:color w:val="0000FF"/>
          <w:sz w:val="22"/>
          <w:szCs w:val="22"/>
          <w:u w:val="thick"/>
        </w:rPr>
        <w:t>Working with Character Sets and Special Characters</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Discuss with the students why special characters may be needed by a Web page.</w:t>
      </w:r>
    </w:p>
    <w:p w:rsidR="009E201F" w:rsidRDefault="00DF01B3">
      <w:pPr>
        <w:numPr>
          <w:ilvl w:val="0"/>
          <w:numId w:val="3"/>
        </w:numPr>
        <w:rPr>
          <w:rFonts w:ascii="Sylfaen" w:hAnsi="Sylfaen"/>
          <w:sz w:val="22"/>
          <w:szCs w:val="22"/>
        </w:rPr>
      </w:pPr>
      <w:r>
        <w:rPr>
          <w:rFonts w:ascii="Sylfaen" w:hAnsi="Sylfaen"/>
          <w:sz w:val="22"/>
          <w:szCs w:val="22"/>
        </w:rPr>
        <w:t>Define what a character set is and how many characters there are in the English language set vs. how many there may be in other sets, like Japanese or Chinese.</w:t>
      </w:r>
    </w:p>
    <w:p w:rsidR="009E201F" w:rsidRDefault="00DF01B3">
      <w:pPr>
        <w:numPr>
          <w:ilvl w:val="0"/>
          <w:numId w:val="3"/>
        </w:numPr>
        <w:rPr>
          <w:rFonts w:ascii="Sylfaen" w:hAnsi="Sylfaen"/>
          <w:sz w:val="22"/>
          <w:szCs w:val="22"/>
        </w:rPr>
      </w:pPr>
      <w:r>
        <w:rPr>
          <w:rFonts w:ascii="Sylfaen" w:hAnsi="Sylfaen"/>
          <w:sz w:val="22"/>
          <w:szCs w:val="22"/>
        </w:rPr>
        <w:t>Define ASCII and Unicode.</w:t>
      </w:r>
    </w:p>
    <w:p w:rsidR="009E201F" w:rsidRDefault="00DF01B3">
      <w:pPr>
        <w:numPr>
          <w:ilvl w:val="0"/>
          <w:numId w:val="3"/>
        </w:numPr>
        <w:rPr>
          <w:rFonts w:ascii="Sylfaen" w:hAnsi="Sylfaen"/>
          <w:sz w:val="22"/>
          <w:szCs w:val="22"/>
        </w:rPr>
      </w:pPr>
      <w:r>
        <w:rPr>
          <w:rFonts w:ascii="Sylfaen" w:hAnsi="Sylfaen"/>
          <w:sz w:val="22"/>
          <w:szCs w:val="22"/>
        </w:rPr>
        <w:t>Describe the numeric character reference and its usage.</w:t>
      </w:r>
    </w:p>
    <w:p w:rsidR="009E201F" w:rsidRDefault="00DF01B3">
      <w:pPr>
        <w:numPr>
          <w:ilvl w:val="0"/>
          <w:numId w:val="3"/>
        </w:numPr>
        <w:rPr>
          <w:rFonts w:ascii="Sylfaen" w:hAnsi="Sylfaen"/>
          <w:sz w:val="22"/>
          <w:szCs w:val="22"/>
        </w:rPr>
      </w:pPr>
      <w:r>
        <w:rPr>
          <w:rFonts w:ascii="Sylfaen" w:hAnsi="Sylfaen"/>
          <w:sz w:val="22"/>
          <w:szCs w:val="22"/>
        </w:rPr>
        <w:t>Explain what a character entity reference is and how it is used in comparison to a numeric character reference.</w:t>
      </w:r>
    </w:p>
    <w:p w:rsidR="009E201F" w:rsidRDefault="00DF01B3">
      <w:pPr>
        <w:numPr>
          <w:ilvl w:val="0"/>
          <w:numId w:val="3"/>
        </w:numPr>
        <w:rPr>
          <w:rFonts w:ascii="Sylfaen" w:hAnsi="Sylfaen"/>
          <w:sz w:val="22"/>
          <w:szCs w:val="22"/>
        </w:rPr>
      </w:pPr>
      <w:r>
        <w:rPr>
          <w:rFonts w:ascii="Sylfaen" w:hAnsi="Sylfaen"/>
          <w:sz w:val="22"/>
          <w:szCs w:val="22"/>
        </w:rPr>
        <w:t>Discuss how to create a special character and why you would need to do so if trying to display information about HTML itself.</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Reference: Inserting Symbols from a Character Set (HTML 55)</w:t>
      </w:r>
    </w:p>
    <w:p w:rsidR="009E201F" w:rsidRDefault="00DF01B3">
      <w:pPr>
        <w:numPr>
          <w:ilvl w:val="0"/>
          <w:numId w:val="5"/>
        </w:numPr>
        <w:rPr>
          <w:rFonts w:ascii="Sylfaen" w:hAnsi="Sylfaen"/>
          <w:sz w:val="22"/>
          <w:szCs w:val="22"/>
        </w:rPr>
      </w:pPr>
      <w:r>
        <w:rPr>
          <w:rFonts w:ascii="Sylfaen" w:hAnsi="Sylfaen"/>
          <w:sz w:val="22"/>
          <w:szCs w:val="22"/>
        </w:rPr>
        <w:t>Insight: Special Characters (HTML 56)</w:t>
      </w:r>
    </w:p>
    <w:p w:rsidR="009E201F" w:rsidRDefault="00DF01B3">
      <w:pPr>
        <w:numPr>
          <w:ilvl w:val="0"/>
          <w:numId w:val="5"/>
        </w:numPr>
        <w:rPr>
          <w:rFonts w:ascii="Sylfaen" w:hAnsi="Sylfaen"/>
          <w:sz w:val="22"/>
          <w:szCs w:val="22"/>
        </w:rPr>
      </w:pPr>
      <w:r>
        <w:rPr>
          <w:rFonts w:ascii="Sylfaen" w:hAnsi="Sylfaen"/>
          <w:sz w:val="22"/>
          <w:szCs w:val="22"/>
        </w:rPr>
        <w:t xml:space="preserve">Tip: The </w:t>
      </w:r>
      <w:proofErr w:type="gramStart"/>
      <w:r>
        <w:rPr>
          <w:rFonts w:ascii="Sylfaen" w:hAnsi="Sylfaen"/>
          <w:sz w:val="22"/>
          <w:szCs w:val="22"/>
        </w:rPr>
        <w:t>meta</w:t>
      </w:r>
      <w:proofErr w:type="gramEnd"/>
      <w:r>
        <w:rPr>
          <w:rFonts w:ascii="Sylfaen" w:hAnsi="Sylfaen"/>
          <w:sz w:val="22"/>
          <w:szCs w:val="22"/>
        </w:rPr>
        <w:t xml:space="preserve"> element is also used to store information and keywords describing a document and its purpose. (HTML 59)</w:t>
      </w:r>
    </w:p>
    <w:p w:rsidR="009E201F" w:rsidRDefault="00DF01B3">
      <w:pPr>
        <w:numPr>
          <w:ilvl w:val="0"/>
          <w:numId w:val="5"/>
        </w:numPr>
        <w:rPr>
          <w:rFonts w:ascii="Sylfaen" w:hAnsi="Sylfaen"/>
          <w:sz w:val="22"/>
          <w:szCs w:val="22"/>
        </w:rPr>
      </w:pPr>
      <w:proofErr w:type="spellStart"/>
      <w:r>
        <w:rPr>
          <w:rFonts w:ascii="Sylfaen" w:hAnsi="Sylfaen"/>
          <w:sz w:val="22"/>
          <w:szCs w:val="22"/>
        </w:rPr>
        <w:t>Pro</w:t>
      </w:r>
      <w:r w:rsidR="008C30E2">
        <w:rPr>
          <w:rFonts w:ascii="Sylfaen" w:hAnsi="Sylfaen"/>
          <w:sz w:val="22"/>
          <w:szCs w:val="22"/>
        </w:rPr>
        <w:t>S</w:t>
      </w:r>
      <w:r>
        <w:rPr>
          <w:rFonts w:ascii="Sylfaen" w:hAnsi="Sylfaen"/>
          <w:sz w:val="22"/>
          <w:szCs w:val="22"/>
        </w:rPr>
        <w:t>kills</w:t>
      </w:r>
      <w:proofErr w:type="spellEnd"/>
      <w:r>
        <w:rPr>
          <w:rFonts w:ascii="Sylfaen" w:hAnsi="Sylfaen"/>
          <w:sz w:val="22"/>
          <w:szCs w:val="22"/>
        </w:rPr>
        <w:t>: Written Communication: Publishing Your Web Page (HTML 60)</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lastRenderedPageBreak/>
        <w:t>Figure 1-44, Figure 1-45, Figure 1-46, Figure 1-47</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 xml:space="preserve">Students will like the ability to get characters that they cannot get by normal typing. They will, however, have a hard time learning this. </w:t>
      </w:r>
      <w:proofErr w:type="gramStart"/>
      <w:r>
        <w:rPr>
          <w:rFonts w:ascii="Sylfaen" w:hAnsi="Sylfaen"/>
          <w:sz w:val="22"/>
          <w:szCs w:val="22"/>
        </w:rPr>
        <w:t>Stress that they may want keep</w:t>
      </w:r>
      <w:proofErr w:type="gramEnd"/>
      <w:r>
        <w:rPr>
          <w:rFonts w:ascii="Sylfaen" w:hAnsi="Sylfaen"/>
          <w:sz w:val="22"/>
          <w:szCs w:val="22"/>
        </w:rPr>
        <w:t xml:space="preserve"> the demo_characters.htm page handy, as memorizing all of the codes would be a very daunting task.</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Class Discussion: </w:t>
      </w:r>
      <w:proofErr w:type="spellStart"/>
      <w:r>
        <w:rPr>
          <w:rFonts w:ascii="Sylfaen" w:hAnsi="Sylfaen"/>
          <w:sz w:val="22"/>
          <w:szCs w:val="22"/>
          <w:lang w:val="fr-FR"/>
        </w:rPr>
        <w:t>Ask</w:t>
      </w:r>
      <w:proofErr w:type="spellEnd"/>
      <w:r>
        <w:rPr>
          <w:rFonts w:ascii="Sylfaen" w:hAnsi="Sylfaen"/>
          <w:sz w:val="22"/>
          <w:szCs w:val="22"/>
          <w:lang w:val="fr-FR"/>
        </w:rPr>
        <w:t xml:space="preserve"> </w:t>
      </w:r>
      <w:proofErr w:type="spellStart"/>
      <w:r>
        <w:rPr>
          <w:rFonts w:ascii="Sylfaen" w:hAnsi="Sylfaen"/>
          <w:sz w:val="22"/>
          <w:szCs w:val="22"/>
          <w:lang w:val="fr-FR"/>
        </w:rPr>
        <w:t>students</w:t>
      </w:r>
      <w:proofErr w:type="spellEnd"/>
      <w:r>
        <w:rPr>
          <w:rFonts w:ascii="Sylfaen" w:hAnsi="Sylfaen"/>
          <w:sz w:val="22"/>
          <w:szCs w:val="22"/>
          <w:lang w:val="fr-FR"/>
        </w:rPr>
        <w:t xml:space="preserve"> to </w:t>
      </w:r>
      <w:proofErr w:type="spellStart"/>
      <w:r>
        <w:rPr>
          <w:rFonts w:ascii="Sylfaen" w:hAnsi="Sylfaen"/>
          <w:sz w:val="22"/>
          <w:szCs w:val="22"/>
          <w:lang w:val="fr-FR"/>
        </w:rPr>
        <w:t>think</w:t>
      </w:r>
      <w:proofErr w:type="spellEnd"/>
      <w:r>
        <w:rPr>
          <w:rFonts w:ascii="Sylfaen" w:hAnsi="Sylfaen"/>
          <w:sz w:val="22"/>
          <w:szCs w:val="22"/>
          <w:lang w:val="fr-FR"/>
        </w:rPr>
        <w:t xml:space="preserve"> of how </w:t>
      </w:r>
      <w:proofErr w:type="spellStart"/>
      <w:r>
        <w:rPr>
          <w:rFonts w:ascii="Sylfaen" w:hAnsi="Sylfaen"/>
          <w:sz w:val="22"/>
          <w:szCs w:val="22"/>
          <w:lang w:val="fr-FR"/>
        </w:rPr>
        <w:t>many</w:t>
      </w:r>
      <w:proofErr w:type="spellEnd"/>
      <w:r>
        <w:rPr>
          <w:rFonts w:ascii="Sylfaen" w:hAnsi="Sylfaen"/>
          <w:sz w:val="22"/>
          <w:szCs w:val="22"/>
          <w:lang w:val="fr-FR"/>
        </w:rPr>
        <w:t xml:space="preserve"> times </w:t>
      </w:r>
      <w:proofErr w:type="spellStart"/>
      <w:r>
        <w:rPr>
          <w:rFonts w:ascii="Sylfaen" w:hAnsi="Sylfaen"/>
          <w:sz w:val="22"/>
          <w:szCs w:val="22"/>
          <w:lang w:val="fr-FR"/>
        </w:rPr>
        <w:t>they</w:t>
      </w:r>
      <w:proofErr w:type="spellEnd"/>
      <w:r>
        <w:rPr>
          <w:rFonts w:ascii="Sylfaen" w:hAnsi="Sylfaen"/>
          <w:sz w:val="22"/>
          <w:szCs w:val="22"/>
          <w:lang w:val="fr-FR"/>
        </w:rPr>
        <w:t xml:space="preserve"> have </w:t>
      </w:r>
      <w:proofErr w:type="spellStart"/>
      <w:r>
        <w:rPr>
          <w:rFonts w:ascii="Sylfaen" w:hAnsi="Sylfaen"/>
          <w:sz w:val="22"/>
          <w:szCs w:val="22"/>
          <w:lang w:val="fr-FR"/>
        </w:rPr>
        <w:t>used</w:t>
      </w:r>
      <w:proofErr w:type="spellEnd"/>
      <w:r>
        <w:rPr>
          <w:rFonts w:ascii="Sylfaen" w:hAnsi="Sylfaen"/>
          <w:sz w:val="22"/>
          <w:szCs w:val="22"/>
          <w:lang w:val="fr-FR"/>
        </w:rPr>
        <w:t xml:space="preserve"> </w:t>
      </w:r>
      <w:proofErr w:type="spellStart"/>
      <w:r>
        <w:rPr>
          <w:rFonts w:ascii="Sylfaen" w:hAnsi="Sylfaen"/>
          <w:sz w:val="22"/>
          <w:szCs w:val="22"/>
          <w:lang w:val="fr-FR"/>
        </w:rPr>
        <w:t>special</w:t>
      </w:r>
      <w:proofErr w:type="spellEnd"/>
      <w:r>
        <w:rPr>
          <w:rFonts w:ascii="Sylfaen" w:hAnsi="Sylfaen"/>
          <w:sz w:val="22"/>
          <w:szCs w:val="22"/>
          <w:lang w:val="fr-FR"/>
        </w:rPr>
        <w:t xml:space="preserve"> </w:t>
      </w:r>
      <w:proofErr w:type="spellStart"/>
      <w:r>
        <w:rPr>
          <w:rFonts w:ascii="Sylfaen" w:hAnsi="Sylfaen"/>
          <w:sz w:val="22"/>
          <w:szCs w:val="22"/>
          <w:lang w:val="fr-FR"/>
        </w:rPr>
        <w:t>characters</w:t>
      </w:r>
      <w:proofErr w:type="spellEnd"/>
      <w:r>
        <w:rPr>
          <w:rFonts w:ascii="Sylfaen" w:hAnsi="Sylfaen"/>
          <w:sz w:val="22"/>
          <w:szCs w:val="22"/>
          <w:lang w:val="fr-FR"/>
        </w:rPr>
        <w:t xml:space="preserve"> </w:t>
      </w:r>
      <w:proofErr w:type="spellStart"/>
      <w:r>
        <w:rPr>
          <w:rFonts w:ascii="Sylfaen" w:hAnsi="Sylfaen"/>
          <w:sz w:val="22"/>
          <w:szCs w:val="22"/>
          <w:lang w:val="fr-FR"/>
        </w:rPr>
        <w:t>when</w:t>
      </w:r>
      <w:proofErr w:type="spellEnd"/>
      <w:r>
        <w:rPr>
          <w:rFonts w:ascii="Sylfaen" w:hAnsi="Sylfaen"/>
          <w:sz w:val="22"/>
          <w:szCs w:val="22"/>
          <w:lang w:val="fr-FR"/>
        </w:rPr>
        <w:t xml:space="preserve"> </w:t>
      </w:r>
      <w:proofErr w:type="spellStart"/>
      <w:r>
        <w:rPr>
          <w:rFonts w:ascii="Sylfaen" w:hAnsi="Sylfaen"/>
          <w:sz w:val="22"/>
          <w:szCs w:val="22"/>
          <w:lang w:val="fr-FR"/>
        </w:rPr>
        <w:t>typing</w:t>
      </w:r>
      <w:proofErr w:type="spellEnd"/>
      <w:r>
        <w:rPr>
          <w:rFonts w:ascii="Sylfaen" w:hAnsi="Sylfaen"/>
          <w:sz w:val="22"/>
          <w:szCs w:val="22"/>
          <w:lang w:val="fr-FR"/>
        </w:rPr>
        <w:t xml:space="preserve"> </w:t>
      </w:r>
      <w:proofErr w:type="spellStart"/>
      <w:r>
        <w:rPr>
          <w:rFonts w:ascii="Sylfaen" w:hAnsi="Sylfaen"/>
          <w:sz w:val="22"/>
          <w:szCs w:val="22"/>
          <w:lang w:val="fr-FR"/>
        </w:rPr>
        <w:t>papers</w:t>
      </w:r>
      <w:proofErr w:type="spellEnd"/>
      <w:r>
        <w:rPr>
          <w:rFonts w:ascii="Sylfaen" w:hAnsi="Sylfaen"/>
          <w:sz w:val="22"/>
          <w:szCs w:val="22"/>
          <w:lang w:val="fr-FR"/>
        </w:rPr>
        <w:t xml:space="preserve">. </w:t>
      </w:r>
      <w:proofErr w:type="spellStart"/>
      <w:r>
        <w:rPr>
          <w:rFonts w:ascii="Sylfaen" w:hAnsi="Sylfaen"/>
          <w:sz w:val="22"/>
          <w:szCs w:val="22"/>
          <w:lang w:val="fr-FR"/>
        </w:rPr>
        <w:t>Which</w:t>
      </w:r>
      <w:proofErr w:type="spellEnd"/>
      <w:r>
        <w:rPr>
          <w:rFonts w:ascii="Sylfaen" w:hAnsi="Sylfaen"/>
          <w:sz w:val="22"/>
          <w:szCs w:val="22"/>
          <w:lang w:val="fr-FR"/>
        </w:rPr>
        <w:t xml:space="preserve"> </w:t>
      </w:r>
      <w:proofErr w:type="spellStart"/>
      <w:r>
        <w:rPr>
          <w:rFonts w:ascii="Sylfaen" w:hAnsi="Sylfaen"/>
          <w:sz w:val="22"/>
          <w:szCs w:val="22"/>
          <w:lang w:val="fr-FR"/>
        </w:rPr>
        <w:t>ones</w:t>
      </w:r>
      <w:proofErr w:type="spellEnd"/>
      <w:r>
        <w:rPr>
          <w:rFonts w:ascii="Sylfaen" w:hAnsi="Sylfaen"/>
          <w:sz w:val="22"/>
          <w:szCs w:val="22"/>
          <w:lang w:val="fr-FR"/>
        </w:rPr>
        <w:t xml:space="preserve"> do </w:t>
      </w:r>
      <w:proofErr w:type="spellStart"/>
      <w:r>
        <w:rPr>
          <w:rFonts w:ascii="Sylfaen" w:hAnsi="Sylfaen"/>
          <w:sz w:val="22"/>
          <w:szCs w:val="22"/>
          <w:lang w:val="fr-FR"/>
        </w:rPr>
        <w:t>they</w:t>
      </w:r>
      <w:proofErr w:type="spellEnd"/>
      <w:r>
        <w:rPr>
          <w:rFonts w:ascii="Sylfaen" w:hAnsi="Sylfaen"/>
          <w:sz w:val="22"/>
          <w:szCs w:val="22"/>
          <w:lang w:val="fr-FR"/>
        </w:rPr>
        <w:t xml:space="preserve"> </w:t>
      </w:r>
      <w:proofErr w:type="spellStart"/>
      <w:r>
        <w:rPr>
          <w:rFonts w:ascii="Sylfaen" w:hAnsi="Sylfaen"/>
          <w:sz w:val="22"/>
          <w:szCs w:val="22"/>
          <w:lang w:val="fr-FR"/>
        </w:rPr>
        <w:t>feel</w:t>
      </w:r>
      <w:proofErr w:type="spellEnd"/>
      <w:r>
        <w:rPr>
          <w:rFonts w:ascii="Sylfaen" w:hAnsi="Sylfaen"/>
          <w:sz w:val="22"/>
          <w:szCs w:val="22"/>
          <w:lang w:val="fr-FR"/>
        </w:rPr>
        <w:t xml:space="preserve"> </w:t>
      </w:r>
      <w:proofErr w:type="spellStart"/>
      <w:r>
        <w:rPr>
          <w:rFonts w:ascii="Sylfaen" w:hAnsi="Sylfaen"/>
          <w:sz w:val="22"/>
          <w:szCs w:val="22"/>
          <w:lang w:val="fr-FR"/>
        </w:rPr>
        <w:t>they</w:t>
      </w:r>
      <w:proofErr w:type="spellEnd"/>
      <w:r>
        <w:rPr>
          <w:rFonts w:ascii="Sylfaen" w:hAnsi="Sylfaen"/>
          <w:sz w:val="22"/>
          <w:szCs w:val="22"/>
          <w:lang w:val="fr-FR"/>
        </w:rPr>
        <w:t xml:space="preserve"> </w:t>
      </w:r>
      <w:proofErr w:type="spellStart"/>
      <w:r>
        <w:rPr>
          <w:rFonts w:ascii="Sylfaen" w:hAnsi="Sylfaen"/>
          <w:sz w:val="22"/>
          <w:szCs w:val="22"/>
          <w:lang w:val="fr-FR"/>
        </w:rPr>
        <w:t>would</w:t>
      </w:r>
      <w:proofErr w:type="spellEnd"/>
      <w:r>
        <w:rPr>
          <w:rFonts w:ascii="Sylfaen" w:hAnsi="Sylfaen"/>
          <w:sz w:val="22"/>
          <w:szCs w:val="22"/>
          <w:lang w:val="fr-FR"/>
        </w:rPr>
        <w:t xml:space="preserve"> use the </w:t>
      </w:r>
      <w:proofErr w:type="spellStart"/>
      <w:r>
        <w:rPr>
          <w:rFonts w:ascii="Sylfaen" w:hAnsi="Sylfaen"/>
          <w:sz w:val="22"/>
          <w:szCs w:val="22"/>
          <w:lang w:val="fr-FR"/>
        </w:rPr>
        <w:t>most</w:t>
      </w:r>
      <w:proofErr w:type="spellEnd"/>
      <w:r>
        <w:rPr>
          <w:rFonts w:ascii="Sylfaen" w:hAnsi="Sylfaen"/>
          <w:sz w:val="22"/>
          <w:szCs w:val="22"/>
          <w:lang w:val="fr-FR"/>
        </w:rPr>
        <w:t xml:space="preserve"> in </w:t>
      </w:r>
      <w:proofErr w:type="spellStart"/>
      <w:r>
        <w:rPr>
          <w:rFonts w:ascii="Sylfaen" w:hAnsi="Sylfaen"/>
          <w:sz w:val="22"/>
          <w:szCs w:val="22"/>
          <w:lang w:val="fr-FR"/>
        </w:rPr>
        <w:t>their</w:t>
      </w:r>
      <w:proofErr w:type="spellEnd"/>
      <w:r>
        <w:rPr>
          <w:rFonts w:ascii="Sylfaen" w:hAnsi="Sylfaen"/>
          <w:sz w:val="22"/>
          <w:szCs w:val="22"/>
          <w:lang w:val="fr-FR"/>
        </w:rPr>
        <w:t xml:space="preserve"> Web page? </w:t>
      </w:r>
      <w:proofErr w:type="spellStart"/>
      <w:r>
        <w:rPr>
          <w:rFonts w:ascii="Sylfaen" w:hAnsi="Sylfaen"/>
          <w:sz w:val="22"/>
          <w:szCs w:val="22"/>
          <w:lang w:val="fr-FR"/>
        </w:rPr>
        <w:t>Why</w:t>
      </w:r>
      <w:proofErr w:type="spellEnd"/>
      <w:r>
        <w:rPr>
          <w:rFonts w:ascii="Sylfaen" w:hAnsi="Sylfaen"/>
          <w:sz w:val="22"/>
          <w:szCs w:val="22"/>
          <w:lang w:val="fr-FR"/>
        </w:rPr>
        <w:t>?</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Section </w:t>
      </w:r>
      <w:proofErr w:type="spellStart"/>
      <w:r>
        <w:rPr>
          <w:rFonts w:ascii="Sylfaen" w:hAnsi="Sylfaen"/>
          <w:sz w:val="22"/>
          <w:szCs w:val="22"/>
          <w:lang w:val="fr-FR"/>
        </w:rPr>
        <w:t>Review</w:t>
      </w:r>
      <w:proofErr w:type="spellEnd"/>
      <w:r>
        <w:rPr>
          <w:rFonts w:ascii="Sylfaen" w:hAnsi="Sylfaen"/>
          <w:sz w:val="22"/>
          <w:szCs w:val="22"/>
          <w:lang w:val="fr-FR"/>
        </w:rPr>
        <w:t xml:space="preserve">: </w:t>
      </w:r>
      <w:proofErr w:type="spellStart"/>
      <w:r>
        <w:rPr>
          <w:rFonts w:ascii="Sylfaen" w:hAnsi="Sylfaen"/>
          <w:sz w:val="22"/>
          <w:szCs w:val="22"/>
          <w:lang w:val="fr-FR"/>
        </w:rPr>
        <w:t>Discuss</w:t>
      </w:r>
      <w:proofErr w:type="spellEnd"/>
      <w:r>
        <w:rPr>
          <w:rFonts w:ascii="Sylfaen" w:hAnsi="Sylfaen"/>
          <w:sz w:val="22"/>
          <w:szCs w:val="22"/>
          <w:lang w:val="fr-FR"/>
        </w:rPr>
        <w:t xml:space="preserve"> the questions in the </w:t>
      </w:r>
      <w:proofErr w:type="spellStart"/>
      <w:r>
        <w:rPr>
          <w:rFonts w:ascii="Sylfaen" w:hAnsi="Sylfaen"/>
          <w:sz w:val="22"/>
          <w:szCs w:val="22"/>
          <w:lang w:val="fr-FR"/>
        </w:rPr>
        <w:t>Review</w:t>
      </w:r>
      <w:proofErr w:type="spellEnd"/>
      <w:r>
        <w:rPr>
          <w:rFonts w:ascii="Sylfaen" w:hAnsi="Sylfaen"/>
          <w:sz w:val="22"/>
          <w:szCs w:val="22"/>
          <w:lang w:val="fr-FR"/>
        </w:rPr>
        <w:t xml:space="preserve"> section </w:t>
      </w:r>
      <w:proofErr w:type="spellStart"/>
      <w:r>
        <w:rPr>
          <w:rFonts w:ascii="Sylfaen" w:hAnsi="Sylfaen"/>
          <w:sz w:val="22"/>
          <w:szCs w:val="22"/>
          <w:lang w:val="fr-FR"/>
        </w:rPr>
        <w:t>titled</w:t>
      </w:r>
      <w:proofErr w:type="spellEnd"/>
      <w:r>
        <w:rPr>
          <w:rFonts w:ascii="Sylfaen" w:hAnsi="Sylfaen"/>
          <w:sz w:val="22"/>
          <w:szCs w:val="22"/>
          <w:lang w:val="fr-FR"/>
        </w:rPr>
        <w:t xml:space="preserve"> </w:t>
      </w:r>
      <w:r>
        <w:rPr>
          <w:rFonts w:ascii="Sylfaen" w:hAnsi="Sylfaen"/>
          <w:sz w:val="22"/>
          <w:szCs w:val="22"/>
        </w:rPr>
        <w:t>“</w:t>
      </w:r>
      <w:r>
        <w:rPr>
          <w:rFonts w:ascii="Sylfaen" w:hAnsi="Sylfaen"/>
          <w:sz w:val="22"/>
          <w:szCs w:val="22"/>
          <w:lang w:val="fr-FR"/>
        </w:rPr>
        <w:t>Session 1.2 Quick Check</w:t>
      </w:r>
      <w:r>
        <w:rPr>
          <w:rFonts w:ascii="Sylfaen" w:hAnsi="Sylfaen"/>
          <w:sz w:val="22"/>
          <w:szCs w:val="22"/>
        </w:rPr>
        <w:t>”</w:t>
      </w:r>
      <w:r>
        <w:rPr>
          <w:rFonts w:ascii="Sylfaen" w:hAnsi="Sylfaen"/>
          <w:sz w:val="22"/>
          <w:szCs w:val="22"/>
          <w:lang w:val="fr-FR"/>
        </w:rPr>
        <w:t>on page HTML 60.</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4"/>
        </w:numPr>
        <w:rPr>
          <w:rFonts w:ascii="Sylfaen" w:hAnsi="Sylfaen"/>
          <w:sz w:val="22"/>
          <w:szCs w:val="22"/>
          <w:lang w:val="fr-FR"/>
        </w:rPr>
      </w:pPr>
      <w:r>
        <w:rPr>
          <w:rFonts w:ascii="Sylfaen" w:hAnsi="Sylfaen"/>
          <w:sz w:val="22"/>
          <w:szCs w:val="22"/>
          <w:lang w:val="fr-FR"/>
        </w:rPr>
        <w:t xml:space="preserve">Have the </w:t>
      </w:r>
      <w:proofErr w:type="spellStart"/>
      <w:r>
        <w:rPr>
          <w:rFonts w:ascii="Sylfaen" w:hAnsi="Sylfaen"/>
          <w:sz w:val="22"/>
          <w:szCs w:val="22"/>
          <w:lang w:val="fr-FR"/>
        </w:rPr>
        <w:t>students</w:t>
      </w:r>
      <w:proofErr w:type="spellEnd"/>
      <w:r>
        <w:rPr>
          <w:rFonts w:ascii="Sylfaen" w:hAnsi="Sylfaen"/>
          <w:sz w:val="22"/>
          <w:szCs w:val="22"/>
          <w:lang w:val="fr-FR"/>
        </w:rPr>
        <w:t xml:space="preserve"> use an editor of </w:t>
      </w:r>
      <w:proofErr w:type="spellStart"/>
      <w:r>
        <w:rPr>
          <w:rFonts w:ascii="Sylfaen" w:hAnsi="Sylfaen"/>
          <w:sz w:val="22"/>
          <w:szCs w:val="22"/>
          <w:lang w:val="fr-FR"/>
        </w:rPr>
        <w:t>their</w:t>
      </w:r>
      <w:proofErr w:type="spellEnd"/>
      <w:r>
        <w:rPr>
          <w:rFonts w:ascii="Sylfaen" w:hAnsi="Sylfaen"/>
          <w:sz w:val="22"/>
          <w:szCs w:val="22"/>
          <w:lang w:val="fr-FR"/>
        </w:rPr>
        <w:t xml:space="preserve"> </w:t>
      </w:r>
      <w:proofErr w:type="spellStart"/>
      <w:r>
        <w:rPr>
          <w:rFonts w:ascii="Sylfaen" w:hAnsi="Sylfaen"/>
          <w:sz w:val="22"/>
          <w:szCs w:val="22"/>
          <w:lang w:val="fr-FR"/>
        </w:rPr>
        <w:t>choice</w:t>
      </w:r>
      <w:proofErr w:type="spellEnd"/>
      <w:r>
        <w:rPr>
          <w:rFonts w:ascii="Sylfaen" w:hAnsi="Sylfaen"/>
          <w:sz w:val="22"/>
          <w:szCs w:val="22"/>
          <w:lang w:val="fr-FR"/>
        </w:rPr>
        <w:t xml:space="preserve"> to </w:t>
      </w:r>
      <w:proofErr w:type="spellStart"/>
      <w:r>
        <w:rPr>
          <w:rFonts w:ascii="Sylfaen" w:hAnsi="Sylfaen"/>
          <w:sz w:val="22"/>
          <w:szCs w:val="22"/>
          <w:lang w:val="fr-FR"/>
        </w:rPr>
        <w:t>modify</w:t>
      </w:r>
      <w:proofErr w:type="spellEnd"/>
      <w:r>
        <w:rPr>
          <w:rFonts w:ascii="Sylfaen" w:hAnsi="Sylfaen"/>
          <w:sz w:val="22"/>
          <w:szCs w:val="22"/>
          <w:lang w:val="fr-FR"/>
        </w:rPr>
        <w:t xml:space="preserve"> the file </w:t>
      </w:r>
      <w:proofErr w:type="spellStart"/>
      <w:r>
        <w:rPr>
          <w:rFonts w:ascii="Sylfaen" w:hAnsi="Sylfaen"/>
          <w:sz w:val="22"/>
          <w:szCs w:val="22"/>
          <w:lang w:val="fr-FR"/>
        </w:rPr>
        <w:t>they</w:t>
      </w:r>
      <w:proofErr w:type="spellEnd"/>
      <w:r>
        <w:rPr>
          <w:rFonts w:ascii="Sylfaen" w:hAnsi="Sylfaen"/>
          <w:sz w:val="22"/>
          <w:szCs w:val="22"/>
          <w:lang w:val="fr-FR"/>
        </w:rPr>
        <w:t xml:space="preserve"> </w:t>
      </w:r>
      <w:proofErr w:type="spellStart"/>
      <w:r>
        <w:rPr>
          <w:rFonts w:ascii="Sylfaen" w:hAnsi="Sylfaen"/>
          <w:sz w:val="22"/>
          <w:szCs w:val="22"/>
          <w:lang w:val="fr-FR"/>
        </w:rPr>
        <w:t>created</w:t>
      </w:r>
      <w:proofErr w:type="spellEnd"/>
      <w:r>
        <w:rPr>
          <w:rFonts w:ascii="Sylfaen" w:hAnsi="Sylfaen"/>
          <w:sz w:val="22"/>
          <w:szCs w:val="22"/>
          <w:lang w:val="fr-FR"/>
        </w:rPr>
        <w:t xml:space="preserve"> in the last lab. </w:t>
      </w:r>
      <w:proofErr w:type="spellStart"/>
      <w:r>
        <w:rPr>
          <w:rFonts w:ascii="Sylfaen" w:hAnsi="Sylfaen"/>
          <w:sz w:val="22"/>
          <w:szCs w:val="22"/>
          <w:lang w:val="fr-FR"/>
        </w:rPr>
        <w:t>Follow</w:t>
      </w:r>
      <w:proofErr w:type="spellEnd"/>
      <w:r>
        <w:rPr>
          <w:rFonts w:ascii="Sylfaen" w:hAnsi="Sylfaen"/>
          <w:sz w:val="22"/>
          <w:szCs w:val="22"/>
          <w:lang w:val="fr-FR"/>
        </w:rPr>
        <w:t xml:space="preserve"> the instructions </w:t>
      </w:r>
      <w:proofErr w:type="spellStart"/>
      <w:r>
        <w:rPr>
          <w:rFonts w:ascii="Sylfaen" w:hAnsi="Sylfaen"/>
          <w:sz w:val="22"/>
          <w:szCs w:val="22"/>
          <w:lang w:val="fr-FR"/>
        </w:rPr>
        <w:t>from</w:t>
      </w:r>
      <w:proofErr w:type="spellEnd"/>
      <w:r>
        <w:rPr>
          <w:rFonts w:ascii="Sylfaen" w:hAnsi="Sylfaen"/>
          <w:sz w:val="22"/>
          <w:szCs w:val="22"/>
          <w:lang w:val="fr-FR"/>
        </w:rPr>
        <w:t xml:space="preserve"> </w:t>
      </w:r>
      <w:proofErr w:type="spellStart"/>
      <w:r>
        <w:rPr>
          <w:rFonts w:ascii="Sylfaen" w:hAnsi="Sylfaen"/>
          <w:sz w:val="22"/>
          <w:szCs w:val="22"/>
          <w:lang w:val="fr-FR"/>
        </w:rPr>
        <w:t>each</w:t>
      </w:r>
      <w:proofErr w:type="spellEnd"/>
      <w:r>
        <w:rPr>
          <w:rFonts w:ascii="Sylfaen" w:hAnsi="Sylfaen"/>
          <w:sz w:val="22"/>
          <w:szCs w:val="22"/>
          <w:lang w:val="fr-FR"/>
        </w:rPr>
        <w:t xml:space="preserve"> of the </w:t>
      </w:r>
      <w:proofErr w:type="spellStart"/>
      <w:r>
        <w:rPr>
          <w:rFonts w:ascii="Sylfaen" w:hAnsi="Sylfaen"/>
          <w:sz w:val="22"/>
          <w:szCs w:val="22"/>
          <w:lang w:val="fr-FR"/>
        </w:rPr>
        <w:t>following</w:t>
      </w:r>
      <w:proofErr w:type="spellEnd"/>
      <w:r>
        <w:rPr>
          <w:rFonts w:ascii="Sylfaen" w:hAnsi="Sylfaen"/>
          <w:sz w:val="22"/>
          <w:szCs w:val="22"/>
          <w:lang w:val="fr-FR"/>
        </w:rPr>
        <w:t xml:space="preserve"> sections:</w:t>
      </w:r>
    </w:p>
    <w:p w:rsidR="009E201F" w:rsidRDefault="00DF01B3">
      <w:pPr>
        <w:numPr>
          <w:ilvl w:val="1"/>
          <w:numId w:val="7"/>
        </w:numPr>
        <w:rPr>
          <w:rFonts w:ascii="Sylfaen" w:hAnsi="Sylfaen"/>
          <w:sz w:val="22"/>
          <w:szCs w:val="22"/>
        </w:rPr>
      </w:pPr>
      <w:r>
        <w:rPr>
          <w:rFonts w:ascii="Sylfaen" w:hAnsi="Sylfaen"/>
          <w:sz w:val="22"/>
          <w:szCs w:val="22"/>
        </w:rPr>
        <w:t>HTML 57</w:t>
      </w:r>
      <w:r>
        <w:rPr>
          <w:rFonts w:ascii="Sylfaen" w:hAnsi="Sylfaen"/>
          <w:sz w:val="22"/>
          <w:szCs w:val="22"/>
        </w:rPr>
        <w:tab/>
        <w:t xml:space="preserve">“To add bullets and an </w:t>
      </w:r>
      <w:proofErr w:type="spellStart"/>
      <w:r>
        <w:rPr>
          <w:rFonts w:ascii="Sylfaen" w:hAnsi="Sylfaen"/>
          <w:sz w:val="22"/>
          <w:szCs w:val="22"/>
        </w:rPr>
        <w:t>em</w:t>
      </w:r>
      <w:proofErr w:type="spellEnd"/>
      <w:r>
        <w:rPr>
          <w:rFonts w:ascii="Sylfaen" w:hAnsi="Sylfaen"/>
          <w:sz w:val="22"/>
          <w:szCs w:val="22"/>
        </w:rPr>
        <w:t>-dash to Dave’s Web page”</w:t>
      </w:r>
    </w:p>
    <w:p w:rsidR="009E201F" w:rsidRDefault="00DF01B3">
      <w:pPr>
        <w:numPr>
          <w:ilvl w:val="1"/>
          <w:numId w:val="7"/>
        </w:numPr>
        <w:rPr>
          <w:rFonts w:ascii="Sylfaen" w:hAnsi="Sylfaen"/>
          <w:sz w:val="22"/>
          <w:szCs w:val="22"/>
        </w:rPr>
      </w:pPr>
      <w:r>
        <w:rPr>
          <w:rFonts w:ascii="Sylfaen" w:hAnsi="Sylfaen"/>
          <w:sz w:val="22"/>
          <w:szCs w:val="22"/>
        </w:rPr>
        <w:t>HTML 59</w:t>
      </w:r>
      <w:r>
        <w:rPr>
          <w:rFonts w:ascii="Sylfaen" w:hAnsi="Sylfaen"/>
          <w:sz w:val="22"/>
          <w:szCs w:val="22"/>
        </w:rPr>
        <w:tab/>
        <w:t>“To specify the character encoding for Dave’s document”</w:t>
      </w:r>
    </w:p>
    <w:p w:rsidR="008C30E2" w:rsidRDefault="008C30E2">
      <w:pPr>
        <w:pStyle w:val="Heading8"/>
        <w:rPr>
          <w:rFonts w:ascii="Sylfaen" w:hAnsi="Sylfaen"/>
          <w:b/>
          <w:i w:val="0"/>
          <w:color w:val="0000FF"/>
          <w:sz w:val="22"/>
          <w:szCs w:val="22"/>
          <w:u w:val="thick"/>
        </w:rPr>
      </w:pPr>
      <w:bookmarkStart w:id="40" w:name="_End_of_Tutorial_1"/>
      <w:bookmarkStart w:id="41" w:name="_End_of_Tutorial"/>
      <w:bookmarkStart w:id="42" w:name="EOC"/>
      <w:bookmarkEnd w:id="40"/>
      <w:bookmarkEnd w:id="41"/>
    </w:p>
    <w:p w:rsidR="008C30E2" w:rsidRDefault="008C30E2">
      <w:pPr>
        <w:pStyle w:val="Heading8"/>
        <w:rPr>
          <w:rFonts w:ascii="Sylfaen" w:hAnsi="Sylfaen"/>
          <w:b/>
          <w:i w:val="0"/>
          <w:color w:val="0000FF"/>
          <w:sz w:val="22"/>
          <w:szCs w:val="22"/>
          <w:u w:val="thick"/>
        </w:rPr>
      </w:pPr>
    </w:p>
    <w:p w:rsidR="009E201F" w:rsidRDefault="00DF01B3">
      <w:pPr>
        <w:pStyle w:val="Heading8"/>
        <w:rPr>
          <w:rFonts w:ascii="Sylfaen" w:hAnsi="Sylfaen"/>
          <w:b/>
          <w:i w:val="0"/>
          <w:color w:val="0000FF"/>
          <w:sz w:val="22"/>
          <w:szCs w:val="22"/>
          <w:u w:val="thick"/>
        </w:rPr>
      </w:pPr>
      <w:r>
        <w:rPr>
          <w:rFonts w:ascii="Sylfaen" w:hAnsi="Sylfaen"/>
          <w:b/>
          <w:i w:val="0"/>
          <w:color w:val="0000FF"/>
          <w:sz w:val="22"/>
          <w:szCs w:val="22"/>
          <w:u w:val="thick"/>
        </w:rPr>
        <w:t>End of Tutorial Material</w:t>
      </w:r>
    </w:p>
    <w:bookmarkEnd w:id="42"/>
    <w:p w:rsidR="008C30E2" w:rsidRPr="00F42C3E" w:rsidRDefault="008C30E2" w:rsidP="008C30E2">
      <w:pPr>
        <w:keepNext/>
        <w:numPr>
          <w:ilvl w:val="0"/>
          <w:numId w:val="9"/>
        </w:numPr>
        <w:rPr>
          <w:rFonts w:ascii="Sylfaen" w:hAnsi="Sylfaen"/>
          <w:sz w:val="22"/>
          <w:szCs w:val="22"/>
        </w:rPr>
      </w:pPr>
      <w:r w:rsidRPr="00F42C3E">
        <w:rPr>
          <w:rFonts w:ascii="Sylfaen" w:hAnsi="Sylfaen"/>
          <w:b/>
          <w:sz w:val="22"/>
          <w:szCs w:val="22"/>
        </w:rPr>
        <w:t>Review Assignments</w:t>
      </w:r>
      <w:r w:rsidRPr="00F42C3E">
        <w:rPr>
          <w:rFonts w:ascii="Sylfaen" w:hAnsi="Sylfaen"/>
          <w:b/>
        </w:rPr>
        <w:t xml:space="preserve">: </w:t>
      </w:r>
      <w:r w:rsidRPr="00F42C3E">
        <w:rPr>
          <w:rFonts w:ascii="Sylfaen" w:hAnsi="Sylfaen"/>
          <w:sz w:val="22"/>
          <w:szCs w:val="22"/>
        </w:rPr>
        <w:t xml:space="preserve">Review Assignments provide students with additional practice of the skills they learned in the tutorial using the </w:t>
      </w:r>
      <w:bookmarkStart w:id="43" w:name="_Toc351535141"/>
      <w:r w:rsidRPr="00F42C3E">
        <w:rPr>
          <w:rFonts w:ascii="Sylfaen" w:hAnsi="Sylfaen"/>
          <w:sz w:val="22"/>
          <w:szCs w:val="22"/>
        </w:rPr>
        <w:t>same tutorial case, with which they are already familiar.</w:t>
      </w:r>
      <w:bookmarkEnd w:id="43"/>
    </w:p>
    <w:p w:rsidR="008C30E2" w:rsidRPr="00F42C3E" w:rsidRDefault="008C30E2" w:rsidP="008C30E2">
      <w:pPr>
        <w:numPr>
          <w:ilvl w:val="0"/>
          <w:numId w:val="9"/>
        </w:numPr>
        <w:rPr>
          <w:rFonts w:ascii="Sylfaen" w:hAnsi="Sylfaen"/>
          <w:sz w:val="22"/>
          <w:szCs w:val="22"/>
        </w:rPr>
      </w:pPr>
      <w:r w:rsidRPr="00F42C3E">
        <w:rPr>
          <w:rFonts w:ascii="Sylfaen" w:hAnsi="Sylfaen"/>
          <w:b/>
          <w:bCs/>
          <w:sz w:val="22"/>
          <w:szCs w:val="22"/>
        </w:rPr>
        <w:t>Case Problems:</w:t>
      </w:r>
      <w:r>
        <w:rPr>
          <w:rFonts w:ascii="Sylfaen" w:hAnsi="Sylfaen"/>
          <w:b/>
          <w:bCs/>
          <w:sz w:val="22"/>
          <w:szCs w:val="22"/>
        </w:rPr>
        <w:t xml:space="preserve"> </w:t>
      </w:r>
      <w:r w:rsidRPr="00F42C3E">
        <w:rPr>
          <w:rFonts w:ascii="Sylfaen" w:hAnsi="Sylfaen"/>
          <w:sz w:val="22"/>
          <w:szCs w:val="22"/>
        </w:rPr>
        <w:t xml:space="preserve">A typical NP tutorial has four Case Problems following the Review Assignments. Short tutorials can have fewer Case Problems (or none at all); other tutorials may have five Case Problems. The Case Problems provide further hands-on assessment of the skills and topics presented in the tutorial, but with new case scenarios. There are four types of Case Problems: </w:t>
      </w:r>
    </w:p>
    <w:p w:rsidR="008C30E2" w:rsidRPr="00F42C3E" w:rsidRDefault="008C30E2" w:rsidP="008C30E2">
      <w:pPr>
        <w:numPr>
          <w:ilvl w:val="0"/>
          <w:numId w:val="39"/>
        </w:numPr>
        <w:rPr>
          <w:rFonts w:ascii="Sylfaen" w:hAnsi="Sylfaen"/>
          <w:sz w:val="22"/>
          <w:szCs w:val="22"/>
        </w:rPr>
      </w:pPr>
      <w:r w:rsidRPr="00F42C3E">
        <w:rPr>
          <w:rFonts w:ascii="Sylfaen" w:hAnsi="Sylfaen"/>
          <w:b/>
          <w:bCs/>
          <w:sz w:val="22"/>
          <w:szCs w:val="22"/>
        </w:rPr>
        <w:t>Apply</w:t>
      </w:r>
      <w:r w:rsidRPr="00F42C3E">
        <w:rPr>
          <w:rFonts w:ascii="Sylfaen" w:hAnsi="Sylfaen"/>
          <w:sz w:val="22"/>
          <w:szCs w:val="22"/>
        </w:rPr>
        <w:t xml:space="preserve">. In this type of Case Problem, students apply the skills that they have learned in the tutorial to solve a problem. </w:t>
      </w:r>
    </w:p>
    <w:p w:rsidR="008C30E2" w:rsidRPr="00F42C3E" w:rsidRDefault="008C30E2" w:rsidP="008C30E2">
      <w:pPr>
        <w:numPr>
          <w:ilvl w:val="0"/>
          <w:numId w:val="39"/>
        </w:numPr>
        <w:rPr>
          <w:rFonts w:ascii="Sylfaen" w:hAnsi="Sylfaen"/>
          <w:sz w:val="22"/>
          <w:szCs w:val="22"/>
        </w:rPr>
      </w:pPr>
      <w:r w:rsidRPr="00F42C3E">
        <w:rPr>
          <w:rFonts w:ascii="Sylfaen" w:hAnsi="Sylfaen"/>
          <w:b/>
          <w:bCs/>
          <w:sz w:val="22"/>
          <w:szCs w:val="22"/>
        </w:rPr>
        <w:t>Create</w:t>
      </w:r>
      <w:r w:rsidRPr="00F42C3E">
        <w:rPr>
          <w:rFonts w:ascii="Sylfaen" w:hAnsi="Sylfaen"/>
          <w:sz w:val="22"/>
          <w:szCs w:val="22"/>
        </w:rPr>
        <w:t xml:space="preserve">. In a Create Case Problem, students are either shown the end result, such as a finished </w:t>
      </w:r>
      <w:r>
        <w:rPr>
          <w:rFonts w:ascii="Sylfaen" w:hAnsi="Sylfaen"/>
          <w:sz w:val="22"/>
          <w:szCs w:val="22"/>
        </w:rPr>
        <w:t>Web site</w:t>
      </w:r>
      <w:r w:rsidRPr="00F42C3E">
        <w:rPr>
          <w:rFonts w:ascii="Sylfaen" w:hAnsi="Sylfaen"/>
          <w:sz w:val="22"/>
          <w:szCs w:val="22"/>
        </w:rPr>
        <w:t>, and asked to create the document based on the figure provided</w:t>
      </w:r>
      <w:r>
        <w:rPr>
          <w:rFonts w:ascii="Sylfaen" w:hAnsi="Sylfaen"/>
          <w:sz w:val="22"/>
          <w:szCs w:val="22"/>
        </w:rPr>
        <w:t>,</w:t>
      </w:r>
      <w:r w:rsidRPr="00F42C3E">
        <w:rPr>
          <w:rFonts w:ascii="Sylfaen" w:hAnsi="Sylfaen"/>
          <w:sz w:val="22"/>
          <w:szCs w:val="22"/>
        </w:rPr>
        <w:t xml:space="preserve"> or students are asked to create something from scratch in a more free-form manner. </w:t>
      </w:r>
    </w:p>
    <w:p w:rsidR="008C30E2" w:rsidRDefault="008C30E2" w:rsidP="008C30E2">
      <w:pPr>
        <w:numPr>
          <w:ilvl w:val="0"/>
          <w:numId w:val="39"/>
        </w:numPr>
        <w:rPr>
          <w:rFonts w:ascii="Sylfaen" w:hAnsi="Sylfaen"/>
          <w:sz w:val="22"/>
          <w:szCs w:val="22"/>
        </w:rPr>
      </w:pPr>
      <w:r w:rsidRPr="00F42C3E">
        <w:rPr>
          <w:rFonts w:ascii="Sylfaen" w:hAnsi="Sylfaen"/>
          <w:b/>
          <w:bCs/>
          <w:sz w:val="22"/>
          <w:szCs w:val="22"/>
        </w:rPr>
        <w:t>Challenge</w:t>
      </w:r>
      <w:r w:rsidRPr="00F42C3E">
        <w:rPr>
          <w:rFonts w:ascii="Sylfaen" w:hAnsi="Sylfaen"/>
          <w:sz w:val="22"/>
          <w:szCs w:val="22"/>
        </w:rPr>
        <w:t>.</w:t>
      </w:r>
      <w:r>
        <w:rPr>
          <w:rFonts w:ascii="Sylfaen" w:hAnsi="Sylfaen"/>
          <w:sz w:val="22"/>
          <w:szCs w:val="22"/>
        </w:rPr>
        <w:t xml:space="preserve"> </w:t>
      </w:r>
      <w:r w:rsidRPr="00F42C3E">
        <w:rPr>
          <w:rFonts w:ascii="Sylfaen" w:hAnsi="Sylfaen"/>
          <w:sz w:val="22"/>
          <w:szCs w:val="22"/>
        </w:rPr>
        <w:t xml:space="preserve">A Challenge Case </w:t>
      </w:r>
      <w:r>
        <w:rPr>
          <w:rFonts w:ascii="Sylfaen" w:hAnsi="Sylfaen"/>
          <w:sz w:val="22"/>
          <w:szCs w:val="22"/>
        </w:rPr>
        <w:t>P</w:t>
      </w:r>
      <w:r w:rsidRPr="00F42C3E">
        <w:rPr>
          <w:rFonts w:ascii="Sylfaen" w:hAnsi="Sylfaen"/>
          <w:sz w:val="22"/>
          <w:szCs w:val="22"/>
        </w:rPr>
        <w:t xml:space="preserve">roblem involves </w:t>
      </w:r>
      <w:r>
        <w:rPr>
          <w:rFonts w:ascii="Sylfaen" w:hAnsi="Sylfaen"/>
          <w:sz w:val="22"/>
          <w:szCs w:val="22"/>
        </w:rPr>
        <w:t>three</w:t>
      </w:r>
      <w:r w:rsidRPr="00F42C3E">
        <w:rPr>
          <w:rFonts w:ascii="Sylfaen" w:hAnsi="Sylfaen"/>
          <w:sz w:val="22"/>
          <w:szCs w:val="22"/>
        </w:rPr>
        <w:t xml:space="preserve"> or more Explore steps. These steps challenge students by having them go beyond what was covered in the tutorial, either with guidance in the step or by using online Help as directed. </w:t>
      </w:r>
    </w:p>
    <w:p w:rsidR="008C30E2" w:rsidRDefault="008C30E2" w:rsidP="008C30E2">
      <w:pPr>
        <w:numPr>
          <w:ilvl w:val="0"/>
          <w:numId w:val="39"/>
        </w:numPr>
        <w:rPr>
          <w:rFonts w:ascii="Sylfaen" w:hAnsi="Sylfaen"/>
          <w:sz w:val="22"/>
          <w:szCs w:val="22"/>
        </w:rPr>
      </w:pPr>
      <w:r w:rsidRPr="008F04BE">
        <w:rPr>
          <w:rFonts w:ascii="Sylfaen" w:hAnsi="Sylfaen"/>
          <w:b/>
          <w:bCs/>
          <w:sz w:val="22"/>
          <w:szCs w:val="22"/>
        </w:rPr>
        <w:t>Research</w:t>
      </w:r>
      <w:r w:rsidRPr="008F04BE">
        <w:rPr>
          <w:rFonts w:ascii="Sylfaen" w:hAnsi="Sylfaen"/>
          <w:sz w:val="22"/>
          <w:szCs w:val="22"/>
        </w:rPr>
        <w:t>. In this type of Case Problem, students need to go to the Web to find information that they will incorporate somehow in their work for the Case Problem.</w:t>
      </w:r>
    </w:p>
    <w:p w:rsidR="008C30E2" w:rsidRPr="00435AF6" w:rsidRDefault="008C30E2" w:rsidP="008C30E2">
      <w:pPr>
        <w:numPr>
          <w:ilvl w:val="0"/>
          <w:numId w:val="39"/>
        </w:numPr>
        <w:tabs>
          <w:tab w:val="clear" w:pos="1440"/>
          <w:tab w:val="num" w:pos="450"/>
        </w:tabs>
        <w:ind w:left="450"/>
        <w:rPr>
          <w:rFonts w:ascii="Sylfaen" w:hAnsi="Sylfaen"/>
          <w:sz w:val="22"/>
          <w:szCs w:val="22"/>
        </w:rPr>
      </w:pPr>
      <w:proofErr w:type="spellStart"/>
      <w:r w:rsidRPr="00435AF6">
        <w:rPr>
          <w:rFonts w:ascii="Sylfaen" w:hAnsi="Sylfaen"/>
          <w:b/>
          <w:bCs/>
          <w:sz w:val="22"/>
          <w:szCs w:val="22"/>
        </w:rPr>
        <w:t>ProSkills</w:t>
      </w:r>
      <w:proofErr w:type="spellEnd"/>
      <w:r w:rsidRPr="00435AF6">
        <w:rPr>
          <w:rFonts w:ascii="Sylfaen" w:hAnsi="Sylfaen"/>
          <w:b/>
          <w:bCs/>
          <w:sz w:val="22"/>
          <w:szCs w:val="22"/>
        </w:rPr>
        <w:t xml:space="preserve"> Exercises:</w:t>
      </w:r>
      <w:r w:rsidRPr="00435AF6">
        <w:rPr>
          <w:rFonts w:ascii="Sylfaen" w:hAnsi="Sylfaen"/>
          <w:sz w:val="22"/>
          <w:szCs w:val="22"/>
        </w:rPr>
        <w:t xml:space="preserve"> This feature is new for Office 2010 and Windows 7. </w:t>
      </w:r>
      <w:proofErr w:type="spellStart"/>
      <w:r w:rsidRPr="00435AF6">
        <w:rPr>
          <w:rFonts w:ascii="Sylfaen" w:hAnsi="Sylfaen"/>
          <w:sz w:val="22"/>
          <w:szCs w:val="22"/>
        </w:rPr>
        <w:t>ProSkills</w:t>
      </w:r>
      <w:proofErr w:type="spellEnd"/>
      <w:r w:rsidRPr="00435AF6">
        <w:rPr>
          <w:rFonts w:ascii="Sylfaen" w:hAnsi="Sylfaen"/>
          <w:sz w:val="22"/>
          <w:szCs w:val="22"/>
        </w:rPr>
        <w:t xml:space="preserve"> exercises integrate the technology skills students learn with one or more of the following soft s</w:t>
      </w:r>
      <w:r>
        <w:rPr>
          <w:rFonts w:ascii="Sylfaen" w:hAnsi="Sylfaen"/>
          <w:sz w:val="22"/>
          <w:szCs w:val="22"/>
        </w:rPr>
        <w:t xml:space="preserve">kills: decision making, problem </w:t>
      </w:r>
      <w:r w:rsidRPr="00435AF6">
        <w:rPr>
          <w:rFonts w:ascii="Sylfaen" w:hAnsi="Sylfaen"/>
          <w:sz w:val="22"/>
          <w:szCs w:val="22"/>
        </w:rPr>
        <w:t xml:space="preserve">solving, teamwork, verbal communication, and written communication. The goal of these exercises is to enhance students’ understanding of the soft skills and how to apply them appropriately in real-world, professional situations that also involve software application skills. </w:t>
      </w:r>
      <w:proofErr w:type="spellStart"/>
      <w:r w:rsidRPr="00435AF6">
        <w:rPr>
          <w:rFonts w:ascii="Sylfaen" w:hAnsi="Sylfaen"/>
          <w:sz w:val="22"/>
          <w:szCs w:val="22"/>
        </w:rPr>
        <w:t>ProSkills</w:t>
      </w:r>
      <w:proofErr w:type="spellEnd"/>
      <w:r w:rsidRPr="00435AF6">
        <w:rPr>
          <w:rFonts w:ascii="Sylfaen" w:hAnsi="Sylfaen"/>
          <w:sz w:val="22"/>
          <w:szCs w:val="22"/>
        </w:rPr>
        <w:t xml:space="preserve"> exercises are offered at various points throughout a text, encompassing the concepts and skills presented in a standalone tutorial or a group of related tutorials.</w:t>
      </w:r>
    </w:p>
    <w:p w:rsidR="009E201F" w:rsidRDefault="009E201F" w:rsidP="008C30E2">
      <w:pPr>
        <w:rPr>
          <w:rFonts w:ascii="Sylfaen" w:hAnsi="Sylfaen"/>
          <w:sz w:val="22"/>
          <w:szCs w:val="22"/>
        </w:rPr>
      </w:pPr>
    </w:p>
    <w:p w:rsidR="009E201F" w:rsidRDefault="009E201F">
      <w:pPr>
        <w:keepNext/>
        <w:rPr>
          <w:rFonts w:ascii="Sylfaen" w:hAnsi="Sylfaen"/>
          <w:b/>
          <w:emboss/>
          <w:color w:val="FF6600"/>
          <w:sz w:val="22"/>
          <w:szCs w:val="22"/>
          <w:u w:val="thick"/>
        </w:rPr>
        <w:sectPr w:rsidR="009E201F">
          <w:type w:val="continuous"/>
          <w:pgSz w:w="12240" w:h="15840" w:code="1"/>
          <w:pgMar w:top="720" w:right="1440" w:bottom="720" w:left="1440" w:header="720" w:footer="720" w:gutter="0"/>
          <w:cols w:space="720"/>
          <w:docGrid w:linePitch="360"/>
        </w:sectPr>
      </w:pPr>
    </w:p>
    <w:p w:rsidR="009E201F" w:rsidRDefault="00DF01B3">
      <w:pPr>
        <w:pStyle w:val="Heading8"/>
        <w:rPr>
          <w:rFonts w:ascii="Sylfaen" w:hAnsi="Sylfaen"/>
          <w:b/>
          <w:i w:val="0"/>
          <w:color w:val="0000FF"/>
          <w:sz w:val="22"/>
          <w:szCs w:val="22"/>
          <w:u w:val="thick"/>
        </w:rPr>
      </w:pPr>
      <w:bookmarkStart w:id="44" w:name="_Glossary_of_Key"/>
      <w:bookmarkStart w:id="45" w:name="_Glossary_of_Key_1"/>
      <w:bookmarkEnd w:id="44"/>
      <w:bookmarkEnd w:id="45"/>
      <w:r>
        <w:rPr>
          <w:rFonts w:ascii="Sylfaen" w:hAnsi="Sylfaen"/>
          <w:b/>
          <w:i w:val="0"/>
          <w:color w:val="0000FF"/>
          <w:sz w:val="22"/>
          <w:szCs w:val="22"/>
          <w:u w:val="thick"/>
        </w:rPr>
        <w:lastRenderedPageBreak/>
        <w:br w:type="page"/>
      </w:r>
      <w:bookmarkStart w:id="46" w:name="Key_Terms"/>
      <w:bookmarkEnd w:id="46"/>
      <w:r>
        <w:rPr>
          <w:rFonts w:ascii="Sylfaen" w:hAnsi="Sylfaen"/>
          <w:b/>
          <w:i w:val="0"/>
          <w:color w:val="0000FF"/>
          <w:sz w:val="22"/>
          <w:szCs w:val="22"/>
          <w:u w:val="thick"/>
        </w:rPr>
        <w:lastRenderedPageBreak/>
        <w:t>Glossary of Key Terms</w:t>
      </w:r>
    </w:p>
    <w:p w:rsidR="009E201F" w:rsidRDefault="009E201F">
      <w:pPr>
        <w:keepNext/>
        <w:widowControl w:val="0"/>
        <w:rPr>
          <w:rFonts w:ascii="Sylfaen" w:hAnsi="Sylfaen"/>
          <w:emboss/>
          <w:sz w:val="22"/>
          <w:szCs w:val="22"/>
          <w:u w:val="thick"/>
        </w:rPr>
      </w:pPr>
    </w:p>
    <w:p w:rsidR="009E201F" w:rsidRDefault="009E201F">
      <w:pPr>
        <w:keepNext/>
        <w:widowControl w:val="0"/>
        <w:numPr>
          <w:ilvl w:val="0"/>
          <w:numId w:val="2"/>
        </w:numPr>
        <w:rPr>
          <w:rFonts w:ascii="Sylfaen" w:hAnsi="Sylfaen"/>
          <w:sz w:val="22"/>
          <w:szCs w:val="22"/>
        </w:rPr>
        <w:sectPr w:rsidR="009E201F">
          <w:type w:val="continuous"/>
          <w:pgSz w:w="12240" w:h="15840" w:code="1"/>
          <w:pgMar w:top="720" w:right="1440" w:bottom="720" w:left="1440" w:header="720" w:footer="720" w:gutter="0"/>
          <w:cols w:num="2" w:space="720"/>
          <w:docGrid w:linePitch="360"/>
        </w:sectPr>
      </w:pP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lastRenderedPageBreak/>
        <w:t>address element (HTML 24)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&amp;bull; entity (HTML 24)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article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ASCII (HTML 54)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aside element (HTML 3)</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attributes (HTML 9)</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blockquote</w:t>
      </w:r>
      <w:proofErr w:type="spellEnd"/>
      <w:r>
        <w:rPr>
          <w:rFonts w:ascii="Sylfaen" w:hAnsi="Sylfaen" w:cs="Optima"/>
          <w:sz w:val="22"/>
          <w:szCs w:val="22"/>
        </w:rPr>
        <w:t xml:space="preserve"> element (HTML 25)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body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character encoding (HTML 55)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character entity reference (HTML 55)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character set (HTML 54)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cite element (HTML 25)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client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client-server 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closing tag (HTML 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comments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comment tag (HTML 14)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deprecated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description list (HTML 38)</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doctype</w:t>
      </w:r>
      <w:proofErr w:type="spellEnd"/>
      <w:r>
        <w:rPr>
          <w:rFonts w:ascii="Sylfaen" w:hAnsi="Sylfaen" w:cs="Optima"/>
          <w:sz w:val="22"/>
          <w:szCs w:val="22"/>
        </w:rPr>
        <w:t xml:space="preserve"> (HTML 11)</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doctype</w:t>
      </w:r>
      <w:proofErr w:type="spellEnd"/>
      <w:r>
        <w:rPr>
          <w:rFonts w:ascii="Sylfaen" w:hAnsi="Sylfaen" w:cs="Optima"/>
          <w:sz w:val="22"/>
          <w:szCs w:val="22"/>
        </w:rPr>
        <w:t xml:space="preserve"> switching (HTML 11)</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Document Type Declaration (HTML 11)</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elements (HTML 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empty element (HTML 9)</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Extensible Hypertext Markup Language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Extensible Markup Language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file server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grouping elements (HTML 26)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footer element (HTML 3)</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h2 element (HTML 24)</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hgroup</w:t>
      </w:r>
      <w:proofErr w:type="spellEnd"/>
      <w:r>
        <w:rPr>
          <w:rFonts w:ascii="Sylfaen" w:hAnsi="Sylfaen" w:cs="Optima"/>
          <w:sz w:val="22"/>
          <w:szCs w:val="22"/>
        </w:rPr>
        <w:t xml:space="preserve"> element (HTML 25)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head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header element (HTML 10)</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heading element (HTML 26)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host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HTML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HTML 5.0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hypertext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Hypertext Markup Language (HTML 5)</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img</w:t>
      </w:r>
      <w:proofErr w:type="spellEnd"/>
      <w:r>
        <w:rPr>
          <w:rFonts w:ascii="Sylfaen" w:hAnsi="Sylfaen" w:cs="Optima"/>
          <w:sz w:val="22"/>
          <w:szCs w:val="22"/>
        </w:rPr>
        <w:t xml:space="preserve"> element (HTML 25)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inline (HTML 45)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inline image (HTML 52)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internal style sheet (HTML 7)</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Internet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ISO-8859-1 (HTML 43)</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lastRenderedPageBreak/>
        <w:t>JavaScript (HTML 43)</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LAN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Latin-1 (HTML 54)</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li</w:t>
      </w:r>
      <w:proofErr w:type="spellEnd"/>
      <w:r>
        <w:rPr>
          <w:rFonts w:ascii="Sylfaen" w:hAnsi="Sylfaen" w:cs="Optima"/>
          <w:sz w:val="22"/>
          <w:szCs w:val="22"/>
        </w:rPr>
        <w:t xml:space="preserve"> element (HTML 24)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link element (HTML 25)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links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local area 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markup language (HTML 5)</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Modernizr</w:t>
      </w:r>
      <w:proofErr w:type="spellEnd"/>
      <w:r>
        <w:rPr>
          <w:rFonts w:ascii="Sylfaen" w:hAnsi="Sylfaen" w:cs="Optima"/>
          <w:sz w:val="22"/>
          <w:szCs w:val="22"/>
        </w:rPr>
        <w:t xml:space="preserve"> (HTML 43)</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namespace declaration (HTML 16)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nested (HTML 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node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numeric character reference (HTML 55)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one-sided tag (HTML 9)</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opening tag (HTML 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ordered list (HTML 35)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p element (HTML 24)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print server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quirks mode (HTML 11)</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script (HTML 43)</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section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server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SGML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Standard Generalized Markup Language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standards mode (HTML 11)</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strong element (HTML 24)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structural elements (HTML 18)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style sheet (HTML 7)</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syntax (HTML 10)</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tagging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tags (HTML 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text-based browser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two-sided tag set (HTML 8)</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ul</w:t>
      </w:r>
      <w:proofErr w:type="spellEnd"/>
      <w:r>
        <w:rPr>
          <w:rFonts w:ascii="Sylfaen" w:hAnsi="Sylfaen" w:cs="Optima"/>
          <w:sz w:val="22"/>
          <w:szCs w:val="22"/>
        </w:rPr>
        <w:t xml:space="preserve"> element (HTML 24)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Unicode (HTML 54)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unordered list (HTML 36)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UTF-8 (HTML 54)</w:t>
      </w:r>
    </w:p>
    <w:p w:rsidR="009E201F" w:rsidRDefault="00DF01B3">
      <w:pPr>
        <w:numPr>
          <w:ilvl w:val="0"/>
          <w:numId w:val="2"/>
        </w:numPr>
        <w:autoSpaceDE w:val="0"/>
        <w:autoSpaceDN w:val="0"/>
        <w:adjustRightInd w:val="0"/>
        <w:rPr>
          <w:rFonts w:ascii="Sylfaen" w:hAnsi="Sylfaen" w:cs="Optima"/>
          <w:sz w:val="22"/>
          <w:szCs w:val="22"/>
        </w:rPr>
      </w:pPr>
      <w:proofErr w:type="spellStart"/>
      <w:r>
        <w:rPr>
          <w:rFonts w:ascii="Sylfaen" w:hAnsi="Sylfaen" w:cs="Optima"/>
          <w:sz w:val="22"/>
          <w:szCs w:val="22"/>
        </w:rPr>
        <w:t>validators</w:t>
      </w:r>
      <w:proofErr w:type="spellEnd"/>
      <w:r>
        <w:rPr>
          <w:rFonts w:ascii="Sylfaen" w:hAnsi="Sylfaen" w:cs="Optima"/>
          <w:sz w:val="22"/>
          <w:szCs w:val="22"/>
        </w:rPr>
        <w:t xml:space="preserve"> (HTML 11)</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W3C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WAN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browser (HTML 5)</w:t>
      </w:r>
    </w:p>
    <w:p w:rsidR="009E201F" w:rsidRDefault="00DF01B3">
      <w:pPr>
        <w:numPr>
          <w:ilvl w:val="0"/>
          <w:numId w:val="2"/>
        </w:numPr>
        <w:autoSpaceDE w:val="0"/>
        <w:autoSpaceDN w:val="0"/>
        <w:adjustRightInd w:val="0"/>
        <w:rPr>
          <w:rFonts w:ascii="Sylfaen" w:hAnsi="Sylfaen"/>
          <w:sz w:val="22"/>
          <w:szCs w:val="22"/>
        </w:rPr>
      </w:pPr>
      <w:r>
        <w:rPr>
          <w:rFonts w:ascii="Sylfaen" w:hAnsi="Sylfaen" w:cs="Optima"/>
          <w:sz w:val="22"/>
          <w:szCs w:val="22"/>
        </w:rPr>
        <w:t>Web Hypertext Application Technology</w:t>
      </w:r>
      <w:r>
        <w:rPr>
          <w:rFonts w:ascii="Sylfaen" w:hAnsi="Sylfaen"/>
          <w:sz w:val="22"/>
          <w:szCs w:val="22"/>
        </w:rPr>
        <w:t xml:space="preserve"> Working Group </w:t>
      </w:r>
      <w:r>
        <w:rPr>
          <w:rFonts w:ascii="Sylfaen" w:hAnsi="Sylfaen" w:cs="Optima"/>
          <w:sz w:val="22"/>
          <w:szCs w:val="22"/>
        </w:rPr>
        <w:t>(HTML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lastRenderedPageBreak/>
        <w:t>Web page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server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WHATWG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white space (HTML 9)</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wide area 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World Wide Web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lastRenderedPageBreak/>
        <w:t>World Wide Web Consortium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XHTML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XHTML 2.0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XML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XML vocabularies (HTML 6)</w:t>
      </w:r>
    </w:p>
    <w:p w:rsidR="009E201F" w:rsidRDefault="009E201F">
      <w:pPr>
        <w:numPr>
          <w:ilvl w:val="0"/>
          <w:numId w:val="2"/>
        </w:numPr>
        <w:autoSpaceDE w:val="0"/>
        <w:autoSpaceDN w:val="0"/>
        <w:adjustRightInd w:val="0"/>
        <w:rPr>
          <w:rFonts w:ascii="Sylfaen" w:hAnsi="Sylfaen" w:cs="Optima"/>
          <w:sz w:val="22"/>
          <w:szCs w:val="22"/>
        </w:rPr>
        <w:sectPr w:rsidR="009E201F">
          <w:type w:val="continuous"/>
          <w:pgSz w:w="12240" w:h="15840" w:code="1"/>
          <w:pgMar w:top="720" w:right="1440" w:bottom="720" w:left="1440" w:header="720" w:footer="720" w:gutter="0"/>
          <w:cols w:num="2" w:space="720"/>
          <w:docGrid w:linePitch="360"/>
        </w:sectPr>
      </w:pPr>
    </w:p>
    <w:p w:rsidR="009E201F" w:rsidRDefault="009E201F">
      <w:pPr>
        <w:ind w:left="-360"/>
        <w:rPr>
          <w:rFonts w:ascii="Sylfaen" w:hAnsi="Sylfaen"/>
          <w:sz w:val="22"/>
          <w:szCs w:val="22"/>
        </w:rPr>
      </w:pPr>
    </w:p>
    <w:p w:rsidR="00DF01B3" w:rsidRDefault="009E201F">
      <w:pPr>
        <w:keepNext/>
        <w:widowControl w:val="0"/>
        <w:rPr>
          <w:rFonts w:ascii="Sylfaen" w:hAnsi="Sylfaen"/>
          <w:sz w:val="22"/>
          <w:szCs w:val="22"/>
        </w:rPr>
      </w:pPr>
      <w:hyperlink w:anchor="_Excel_2007" w:history="1">
        <w:r w:rsidR="00DF01B3">
          <w:rPr>
            <w:rStyle w:val="Hyperlink"/>
            <w:rFonts w:ascii="Sylfaen" w:hAnsi="Sylfaen"/>
            <w:sz w:val="22"/>
            <w:szCs w:val="22"/>
          </w:rPr>
          <w:t>Top of Document</w:t>
        </w:r>
      </w:hyperlink>
    </w:p>
    <w:sectPr w:rsidR="00DF01B3" w:rsidSect="009E201F">
      <w:type w:val="continuous"/>
      <w:pgSz w:w="12240" w:h="15840" w:code="1"/>
      <w:pgMar w:top="720" w:right="1440" w:bottom="72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94" w:rsidRDefault="00655794">
      <w:r>
        <w:separator/>
      </w:r>
    </w:p>
  </w:endnote>
  <w:endnote w:type="continuationSeparator" w:id="0">
    <w:p w:rsidR="00655794" w:rsidRDefault="00655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1F" w:rsidRDefault="00DF01B3">
    <w:pPr>
      <w:pStyle w:val="Footer"/>
      <w:jc w:val="center"/>
    </w:pPr>
    <w:r>
      <w:rPr>
        <w:rStyle w:val="PageNumber"/>
      </w:rPr>
      <w:t>PPT 1.</w:t>
    </w:r>
    <w:r w:rsidR="009E201F">
      <w:rPr>
        <w:rStyle w:val="PageNumber"/>
      </w:rPr>
      <w:fldChar w:fldCharType="begin"/>
    </w:r>
    <w:r>
      <w:rPr>
        <w:rStyle w:val="PageNumber"/>
      </w:rPr>
      <w:instrText xml:space="preserve"> PAGE </w:instrText>
    </w:r>
    <w:r w:rsidR="009E201F">
      <w:rPr>
        <w:rStyle w:val="PageNumber"/>
      </w:rPr>
      <w:fldChar w:fldCharType="separate"/>
    </w:r>
    <w:r>
      <w:rPr>
        <w:rStyle w:val="PageNumber"/>
        <w:noProof/>
      </w:rPr>
      <w:t>1</w:t>
    </w:r>
    <w:r w:rsidR="009E201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94" w:rsidRDefault="00655794">
      <w:r>
        <w:separator/>
      </w:r>
    </w:p>
  </w:footnote>
  <w:footnote w:type="continuationSeparator" w:id="0">
    <w:p w:rsidR="00655794" w:rsidRDefault="00655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1F" w:rsidRDefault="00DF01B3">
    <w:pPr>
      <w:pStyle w:val="Header"/>
      <w:tabs>
        <w:tab w:val="clear" w:pos="4320"/>
        <w:tab w:val="clear" w:pos="8640"/>
        <w:tab w:val="right" w:pos="9360"/>
      </w:tabs>
      <w:rPr>
        <w:rStyle w:val="PageNumber"/>
      </w:rPr>
    </w:pPr>
    <w:r>
      <w:rPr>
        <w:rStyle w:val="PageNumber"/>
      </w:rPr>
      <w:t xml:space="preserve">Page </w:t>
    </w:r>
    <w:r w:rsidR="009E201F">
      <w:rPr>
        <w:rStyle w:val="PageNumber"/>
      </w:rPr>
      <w:fldChar w:fldCharType="begin"/>
    </w:r>
    <w:r>
      <w:rPr>
        <w:rStyle w:val="PageNumber"/>
      </w:rPr>
      <w:instrText xml:space="preserve"> PAGE </w:instrText>
    </w:r>
    <w:r w:rsidR="009E201F">
      <w:rPr>
        <w:rStyle w:val="PageNumber"/>
      </w:rPr>
      <w:fldChar w:fldCharType="separate"/>
    </w:r>
    <w:r>
      <w:rPr>
        <w:rStyle w:val="PageNumber"/>
        <w:noProof/>
      </w:rPr>
      <w:t>22</w:t>
    </w:r>
    <w:r w:rsidR="009E201F">
      <w:rPr>
        <w:rStyle w:val="PageNumber"/>
      </w:rPr>
      <w:fldChar w:fldCharType="end"/>
    </w:r>
    <w:r>
      <w:rPr>
        <w:rStyle w:val="PageNumber"/>
      </w:rPr>
      <w:t xml:space="preserve"> of </w:t>
    </w:r>
    <w:r w:rsidR="009E201F">
      <w:rPr>
        <w:rStyle w:val="PageNumber"/>
      </w:rPr>
      <w:fldChar w:fldCharType="begin"/>
    </w:r>
    <w:r>
      <w:rPr>
        <w:rStyle w:val="PageNumber"/>
      </w:rPr>
      <w:instrText xml:space="preserve"> NUMPAGES </w:instrText>
    </w:r>
    <w:r w:rsidR="009E201F">
      <w:rPr>
        <w:rStyle w:val="PageNumber"/>
      </w:rPr>
      <w:fldChar w:fldCharType="separate"/>
    </w:r>
    <w:r>
      <w:rPr>
        <w:rStyle w:val="PageNumber"/>
        <w:noProof/>
      </w:rPr>
      <w:t>3</w:t>
    </w:r>
    <w:r w:rsidR="009E201F">
      <w:rPr>
        <w:rStyle w:val="PageNumber"/>
      </w:rPr>
      <w:fldChar w:fldCharType="end"/>
    </w:r>
    <w:r>
      <w:rPr>
        <w:rStyle w:val="PageNumber"/>
      </w:rPr>
      <w:tab/>
      <w:t>Project 1: Creating a Worksheet and an Embedded Chart</w:t>
    </w:r>
  </w:p>
  <w:p w:rsidR="009E201F" w:rsidRDefault="009E201F">
    <w:pPr>
      <w:pStyle w:val="Header"/>
      <w:tabs>
        <w:tab w:val="clear" w:pos="4320"/>
        <w:tab w:val="clear" w:pos="864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1F" w:rsidRDefault="00DF01B3">
    <w:pPr>
      <w:pStyle w:val="Header"/>
      <w:tabs>
        <w:tab w:val="clear" w:pos="4320"/>
        <w:tab w:val="clear" w:pos="8640"/>
        <w:tab w:val="right" w:pos="9360"/>
      </w:tabs>
      <w:jc w:val="right"/>
      <w:rPr>
        <w:rFonts w:ascii="Sylfaen" w:hAnsi="Sylfaen"/>
        <w:sz w:val="20"/>
      </w:rPr>
    </w:pPr>
    <w:r>
      <w:rPr>
        <w:rFonts w:ascii="Sylfaen" w:hAnsi="Sylfaen"/>
        <w:sz w:val="20"/>
      </w:rPr>
      <w:t>New Perspectives on HTML and CSS</w:t>
    </w:r>
    <w:r w:rsidR="008C30E2">
      <w:rPr>
        <w:rFonts w:ascii="Sylfaen" w:hAnsi="Sylfaen"/>
        <w:sz w:val="20"/>
      </w:rPr>
      <w:t xml:space="preserve"> 6</w:t>
    </w:r>
    <w:r w:rsidR="008C30E2" w:rsidRPr="008C30E2">
      <w:rPr>
        <w:rFonts w:ascii="Sylfaen" w:hAnsi="Sylfaen"/>
        <w:sz w:val="20"/>
        <w:vertAlign w:val="superscript"/>
      </w:rPr>
      <w:t>th</w:t>
    </w:r>
    <w:r w:rsidR="008C30E2">
      <w:rPr>
        <w:rFonts w:ascii="Sylfaen" w:hAnsi="Sylfaen"/>
        <w:sz w:val="20"/>
      </w:rPr>
      <w:t xml:space="preserve"> Edition</w:t>
    </w:r>
    <w:r>
      <w:rPr>
        <w:rFonts w:ascii="Sylfaen" w:hAnsi="Sylfaen"/>
        <w:sz w:val="20"/>
      </w:rPr>
      <w:t xml:space="preserve"> Instructor’s Manual</w:t>
    </w:r>
    <w:r>
      <w:rPr>
        <w:rFonts w:ascii="Sylfaen" w:hAnsi="Sylfaen"/>
        <w:sz w:val="20"/>
      </w:rPr>
      <w:tab/>
    </w:r>
    <w:r w:rsidR="009E201F">
      <w:rPr>
        <w:rStyle w:val="PageNumber"/>
        <w:rFonts w:ascii="Sylfaen" w:hAnsi="Sylfaen"/>
        <w:sz w:val="20"/>
      </w:rPr>
      <w:fldChar w:fldCharType="begin"/>
    </w:r>
    <w:r>
      <w:rPr>
        <w:rStyle w:val="PageNumber"/>
        <w:rFonts w:ascii="Sylfaen" w:hAnsi="Sylfaen"/>
        <w:sz w:val="20"/>
      </w:rPr>
      <w:instrText xml:space="preserve"> PAGE </w:instrText>
    </w:r>
    <w:r w:rsidR="009E201F">
      <w:rPr>
        <w:rStyle w:val="PageNumber"/>
        <w:rFonts w:ascii="Sylfaen" w:hAnsi="Sylfaen"/>
        <w:sz w:val="20"/>
      </w:rPr>
      <w:fldChar w:fldCharType="separate"/>
    </w:r>
    <w:r w:rsidR="0099396C">
      <w:rPr>
        <w:rStyle w:val="PageNumber"/>
        <w:rFonts w:ascii="Sylfaen" w:hAnsi="Sylfaen"/>
        <w:noProof/>
        <w:sz w:val="20"/>
      </w:rPr>
      <w:t>2</w:t>
    </w:r>
    <w:r w:rsidR="009E201F">
      <w:rPr>
        <w:rStyle w:val="PageNumber"/>
        <w:rFonts w:ascii="Sylfaen" w:hAnsi="Sylfaen"/>
        <w:sz w:val="20"/>
      </w:rPr>
      <w:fldChar w:fldCharType="end"/>
    </w:r>
    <w:r>
      <w:rPr>
        <w:rStyle w:val="PageNumber"/>
        <w:rFonts w:ascii="Sylfaen" w:hAnsi="Sylfaen"/>
        <w:sz w:val="20"/>
      </w:rPr>
      <w:t xml:space="preserve"> of </w:t>
    </w:r>
    <w:r w:rsidR="009E201F">
      <w:rPr>
        <w:rStyle w:val="PageNumber"/>
        <w:rFonts w:ascii="Sylfaen" w:hAnsi="Sylfaen"/>
        <w:sz w:val="20"/>
      </w:rPr>
      <w:fldChar w:fldCharType="begin"/>
    </w:r>
    <w:r>
      <w:rPr>
        <w:rStyle w:val="PageNumber"/>
        <w:rFonts w:ascii="Sylfaen" w:hAnsi="Sylfaen"/>
        <w:sz w:val="20"/>
      </w:rPr>
      <w:instrText xml:space="preserve"> NUMPAGES </w:instrText>
    </w:r>
    <w:r w:rsidR="009E201F">
      <w:rPr>
        <w:rStyle w:val="PageNumber"/>
        <w:rFonts w:ascii="Sylfaen" w:hAnsi="Sylfaen"/>
        <w:sz w:val="20"/>
      </w:rPr>
      <w:fldChar w:fldCharType="separate"/>
    </w:r>
    <w:r w:rsidR="0099396C">
      <w:rPr>
        <w:rStyle w:val="PageNumber"/>
        <w:rFonts w:ascii="Sylfaen" w:hAnsi="Sylfaen"/>
        <w:noProof/>
        <w:sz w:val="20"/>
      </w:rPr>
      <w:t>13</w:t>
    </w:r>
    <w:r w:rsidR="009E201F">
      <w:rPr>
        <w:rStyle w:val="PageNumber"/>
        <w:rFonts w:ascii="Sylfaen" w:hAnsi="Sylfae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B46CF3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2744689"/>
    <w:multiLevelType w:val="hybridMultilevel"/>
    <w:tmpl w:val="6C2E98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B51485"/>
    <w:multiLevelType w:val="hybridMultilevel"/>
    <w:tmpl w:val="DE88A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1E529B"/>
    <w:multiLevelType w:val="hybridMultilevel"/>
    <w:tmpl w:val="C908F43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E862C9"/>
    <w:multiLevelType w:val="hybridMultilevel"/>
    <w:tmpl w:val="605E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07813"/>
    <w:multiLevelType w:val="hybridMultilevel"/>
    <w:tmpl w:val="89D2C41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5E64702"/>
    <w:multiLevelType w:val="hybridMultilevel"/>
    <w:tmpl w:val="D046C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FB67B7"/>
    <w:multiLevelType w:val="hybridMultilevel"/>
    <w:tmpl w:val="5FC0DE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BA1BB3"/>
    <w:multiLevelType w:val="hybridMultilevel"/>
    <w:tmpl w:val="A1B666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66867"/>
    <w:multiLevelType w:val="hybridMultilevel"/>
    <w:tmpl w:val="AF249B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AEB29EC"/>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C21438"/>
    <w:multiLevelType w:val="hybridMultilevel"/>
    <w:tmpl w:val="7402DB56"/>
    <w:lvl w:ilvl="0" w:tplc="04090019">
      <w:start w:val="1"/>
      <w:numFmt w:val="lowerLetter"/>
      <w:lvlText w:val="%1."/>
      <w:lvlJc w:val="left"/>
      <w:pPr>
        <w:tabs>
          <w:tab w:val="num" w:pos="1440"/>
        </w:tabs>
        <w:ind w:left="1440" w:hanging="360"/>
      </w:pPr>
    </w:lvl>
    <w:lvl w:ilvl="1" w:tplc="FC0CF35C">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1FA0138"/>
    <w:multiLevelType w:val="hybridMultilevel"/>
    <w:tmpl w:val="EA0C8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3440525"/>
    <w:multiLevelType w:val="hybridMultilevel"/>
    <w:tmpl w:val="78EED7EC"/>
    <w:lvl w:ilvl="0" w:tplc="BA10AD68">
      <w:start w:val="1"/>
      <w:numFmt w:val="bullet"/>
      <w:lvlText w:val=""/>
      <w:lvlJc w:val="left"/>
      <w:pPr>
        <w:tabs>
          <w:tab w:val="num" w:pos="360"/>
        </w:tabs>
        <w:ind w:left="720" w:hanging="720"/>
      </w:pPr>
      <w:rPr>
        <w:rFonts w:ascii="Symbol" w:hAnsi="Symbol" w:hint="default"/>
      </w:rPr>
    </w:lvl>
    <w:lvl w:ilvl="1" w:tplc="180CFF7C">
      <w:start w:val="1"/>
      <w:numFmt w:val="decimal"/>
      <w:lvlText w:val="%2."/>
      <w:lvlJc w:val="right"/>
      <w:pPr>
        <w:tabs>
          <w:tab w:val="num" w:pos="1267"/>
        </w:tabs>
        <w:ind w:left="1267" w:hanging="187"/>
      </w:pPr>
      <w:rPr>
        <w:rFonts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C56377"/>
    <w:multiLevelType w:val="hybridMultilevel"/>
    <w:tmpl w:val="31F02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A351F9"/>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662875"/>
    <w:multiLevelType w:val="hybridMultilevel"/>
    <w:tmpl w:val="B5087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3DF1196"/>
    <w:multiLevelType w:val="hybridMultilevel"/>
    <w:tmpl w:val="A74467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E55469"/>
    <w:multiLevelType w:val="singleLevel"/>
    <w:tmpl w:val="6B40010C"/>
    <w:lvl w:ilvl="0">
      <w:start w:val="1"/>
      <w:numFmt w:val="bullet"/>
      <w:lvlText w:val=""/>
      <w:lvlJc w:val="left"/>
      <w:pPr>
        <w:tabs>
          <w:tab w:val="num" w:pos="360"/>
        </w:tabs>
        <w:ind w:left="360" w:hanging="360"/>
      </w:pPr>
      <w:rPr>
        <w:rFonts w:ascii="Wingdings" w:hAnsi="Wingdings" w:hint="default"/>
        <w:sz w:val="20"/>
      </w:rPr>
    </w:lvl>
  </w:abstractNum>
  <w:abstractNum w:abstractNumId="19">
    <w:nsid w:val="4A810282"/>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E11C52"/>
    <w:multiLevelType w:val="hybridMultilevel"/>
    <w:tmpl w:val="6436C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1F702D"/>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213903"/>
    <w:multiLevelType w:val="hybridMultilevel"/>
    <w:tmpl w:val="6436C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733810"/>
    <w:multiLevelType w:val="hybridMultilevel"/>
    <w:tmpl w:val="65247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57BE9"/>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C07F65"/>
    <w:multiLevelType w:val="hybridMultilevel"/>
    <w:tmpl w:val="B9126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894E94"/>
    <w:multiLevelType w:val="hybridMultilevel"/>
    <w:tmpl w:val="F54626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E34500"/>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5131C2"/>
    <w:multiLevelType w:val="hybridMultilevel"/>
    <w:tmpl w:val="31F02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B35B9F"/>
    <w:multiLevelType w:val="hybridMultilevel"/>
    <w:tmpl w:val="5F18B8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FC6412"/>
    <w:multiLevelType w:val="hybridMultilevel"/>
    <w:tmpl w:val="BC86D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90540D4"/>
    <w:multiLevelType w:val="hybridMultilevel"/>
    <w:tmpl w:val="0872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8700E"/>
    <w:multiLevelType w:val="hybridMultilevel"/>
    <w:tmpl w:val="6436C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B752CD"/>
    <w:multiLevelType w:val="hybridMultilevel"/>
    <w:tmpl w:val="9B708F4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4">
    <w:nsid w:val="730009F3"/>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3D156B"/>
    <w:multiLevelType w:val="hybridMultilevel"/>
    <w:tmpl w:val="CEC4B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7D6A23"/>
    <w:multiLevelType w:val="hybridMultilevel"/>
    <w:tmpl w:val="5F18B8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AF54FE"/>
    <w:multiLevelType w:val="hybridMultilevel"/>
    <w:tmpl w:val="9D60EF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3"/>
  </w:num>
  <w:num w:numId="3">
    <w:abstractNumId w:val="30"/>
  </w:num>
  <w:num w:numId="4">
    <w:abstractNumId w:val="3"/>
  </w:num>
  <w:num w:numId="5">
    <w:abstractNumId w:val="16"/>
  </w:num>
  <w:num w:numId="6">
    <w:abstractNumId w:val="19"/>
  </w:num>
  <w:num w:numId="7">
    <w:abstractNumId w:val="37"/>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2"/>
  </w:num>
  <w:num w:numId="11">
    <w:abstractNumId w:val="36"/>
  </w:num>
  <w:num w:numId="12">
    <w:abstractNumId w:val="29"/>
  </w:num>
  <w:num w:numId="13">
    <w:abstractNumId w:val="26"/>
  </w:num>
  <w:num w:numId="14">
    <w:abstractNumId w:val="5"/>
  </w:num>
  <w:num w:numId="15">
    <w:abstractNumId w:val="14"/>
  </w:num>
  <w:num w:numId="16">
    <w:abstractNumId w:val="11"/>
  </w:num>
  <w:num w:numId="17">
    <w:abstractNumId w:val="10"/>
  </w:num>
  <w:num w:numId="18">
    <w:abstractNumId w:val="15"/>
  </w:num>
  <w:num w:numId="19">
    <w:abstractNumId w:val="21"/>
  </w:num>
  <w:num w:numId="20">
    <w:abstractNumId w:val="28"/>
  </w:num>
  <w:num w:numId="21">
    <w:abstractNumId w:val="9"/>
  </w:num>
  <w:num w:numId="22">
    <w:abstractNumId w:val="0"/>
  </w:num>
  <w:num w:numId="23">
    <w:abstractNumId w:val="27"/>
  </w:num>
  <w:num w:numId="24">
    <w:abstractNumId w:val="6"/>
  </w:num>
  <w:num w:numId="25">
    <w:abstractNumId w:val="2"/>
  </w:num>
  <w:num w:numId="26">
    <w:abstractNumId w:val="35"/>
  </w:num>
  <w:num w:numId="27">
    <w:abstractNumId w:val="32"/>
  </w:num>
  <w:num w:numId="28">
    <w:abstractNumId w:val="31"/>
  </w:num>
  <w:num w:numId="29">
    <w:abstractNumId w:val="22"/>
  </w:num>
  <w:num w:numId="30">
    <w:abstractNumId w:val="4"/>
  </w:num>
  <w:num w:numId="31">
    <w:abstractNumId w:val="20"/>
  </w:num>
  <w:num w:numId="32">
    <w:abstractNumId w:val="1"/>
  </w:num>
  <w:num w:numId="33">
    <w:abstractNumId w:val="7"/>
  </w:num>
  <w:num w:numId="34">
    <w:abstractNumId w:val="8"/>
  </w:num>
  <w:num w:numId="35">
    <w:abstractNumId w:val="17"/>
  </w:num>
  <w:num w:numId="36">
    <w:abstractNumId w:val="23"/>
  </w:num>
  <w:num w:numId="37">
    <w:abstractNumId w:val="24"/>
  </w:num>
  <w:num w:numId="38">
    <w:abstractNumId w:val="34"/>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30E2"/>
    <w:rsid w:val="00655794"/>
    <w:rsid w:val="008C30E2"/>
    <w:rsid w:val="0099396C"/>
    <w:rsid w:val="009E201F"/>
    <w:rsid w:val="00DF0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1F"/>
    <w:rPr>
      <w:sz w:val="24"/>
    </w:rPr>
  </w:style>
  <w:style w:type="paragraph" w:styleId="Heading1">
    <w:name w:val="heading 1"/>
    <w:basedOn w:val="Normal"/>
    <w:next w:val="Normal"/>
    <w:qFormat/>
    <w:rsid w:val="009E201F"/>
    <w:pPr>
      <w:keepNext/>
      <w:spacing w:before="400" w:line="360" w:lineRule="atLeast"/>
      <w:outlineLvl w:val="0"/>
    </w:pPr>
    <w:rPr>
      <w:caps/>
      <w:sz w:val="28"/>
    </w:rPr>
  </w:style>
  <w:style w:type="paragraph" w:styleId="Heading2">
    <w:name w:val="heading 2"/>
    <w:basedOn w:val="Normal"/>
    <w:next w:val="Normal"/>
    <w:qFormat/>
    <w:rsid w:val="009E201F"/>
    <w:pPr>
      <w:keepNext/>
      <w:spacing w:before="240" w:line="360" w:lineRule="atLeast"/>
      <w:jc w:val="center"/>
      <w:outlineLvl w:val="1"/>
    </w:pPr>
    <w:rPr>
      <w:caps/>
      <w:sz w:val="32"/>
    </w:rPr>
  </w:style>
  <w:style w:type="paragraph" w:styleId="Heading3">
    <w:name w:val="heading 3"/>
    <w:basedOn w:val="Normal"/>
    <w:next w:val="Normal"/>
    <w:qFormat/>
    <w:rsid w:val="009E201F"/>
    <w:pPr>
      <w:keepNext/>
      <w:spacing w:before="240" w:after="60"/>
      <w:outlineLvl w:val="2"/>
    </w:pPr>
    <w:rPr>
      <w:rFonts w:ascii="Arial" w:hAnsi="Arial" w:cs="Arial"/>
      <w:b/>
      <w:bCs/>
      <w:sz w:val="26"/>
      <w:szCs w:val="26"/>
    </w:rPr>
  </w:style>
  <w:style w:type="paragraph" w:styleId="Heading7">
    <w:name w:val="heading 7"/>
    <w:basedOn w:val="Normal"/>
    <w:next w:val="Normal"/>
    <w:qFormat/>
    <w:rsid w:val="009E201F"/>
    <w:pPr>
      <w:spacing w:before="240" w:after="60"/>
      <w:outlineLvl w:val="6"/>
    </w:pPr>
    <w:rPr>
      <w:szCs w:val="24"/>
    </w:rPr>
  </w:style>
  <w:style w:type="paragraph" w:styleId="Heading8">
    <w:name w:val="heading 8"/>
    <w:basedOn w:val="Normal"/>
    <w:next w:val="Normal"/>
    <w:qFormat/>
    <w:rsid w:val="009E201F"/>
    <w:pPr>
      <w:spacing w:before="240" w:after="60"/>
      <w:outlineLvl w:val="7"/>
    </w:pPr>
    <w:rPr>
      <w:i/>
      <w:iCs/>
      <w:szCs w:val="24"/>
    </w:rPr>
  </w:style>
  <w:style w:type="paragraph" w:styleId="Heading9">
    <w:name w:val="heading 9"/>
    <w:basedOn w:val="Normal"/>
    <w:next w:val="Normal"/>
    <w:qFormat/>
    <w:rsid w:val="009E20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E201F"/>
    <w:pPr>
      <w:tabs>
        <w:tab w:val="center" w:pos="4320"/>
        <w:tab w:val="right" w:pos="8640"/>
      </w:tabs>
    </w:pPr>
  </w:style>
  <w:style w:type="paragraph" w:styleId="Footer">
    <w:name w:val="footer"/>
    <w:basedOn w:val="Normal"/>
    <w:semiHidden/>
    <w:rsid w:val="009E201F"/>
    <w:pPr>
      <w:tabs>
        <w:tab w:val="center" w:pos="4320"/>
        <w:tab w:val="right" w:pos="8640"/>
      </w:tabs>
    </w:pPr>
  </w:style>
  <w:style w:type="character" w:styleId="PageNumber">
    <w:name w:val="page number"/>
    <w:basedOn w:val="DefaultParagraphFont"/>
    <w:semiHidden/>
    <w:rsid w:val="009E201F"/>
  </w:style>
  <w:style w:type="paragraph" w:styleId="BodyText">
    <w:name w:val="Body Text"/>
    <w:basedOn w:val="Normal"/>
    <w:semiHidden/>
    <w:rsid w:val="009E201F"/>
    <w:pPr>
      <w:keepNext/>
      <w:spacing w:before="120" w:line="360" w:lineRule="atLeast"/>
      <w:jc w:val="center"/>
    </w:pPr>
    <w:rPr>
      <w:sz w:val="36"/>
    </w:rPr>
  </w:style>
  <w:style w:type="paragraph" w:customStyle="1" w:styleId="Level1">
    <w:name w:val="Level 1"/>
    <w:basedOn w:val="Normal"/>
    <w:rsid w:val="009E201F"/>
    <w:pPr>
      <w:widowControl w:val="0"/>
      <w:autoSpaceDE w:val="0"/>
      <w:autoSpaceDN w:val="0"/>
      <w:adjustRightInd w:val="0"/>
      <w:ind w:left="450" w:hanging="450"/>
    </w:pPr>
    <w:rPr>
      <w:sz w:val="20"/>
      <w:szCs w:val="24"/>
    </w:rPr>
  </w:style>
  <w:style w:type="character" w:styleId="CommentReference">
    <w:name w:val="annotation reference"/>
    <w:semiHidden/>
    <w:rsid w:val="009E201F"/>
    <w:rPr>
      <w:sz w:val="16"/>
      <w:szCs w:val="16"/>
    </w:rPr>
  </w:style>
  <w:style w:type="paragraph" w:styleId="CommentText">
    <w:name w:val="annotation text"/>
    <w:basedOn w:val="Normal"/>
    <w:semiHidden/>
    <w:rsid w:val="009E201F"/>
    <w:rPr>
      <w:sz w:val="20"/>
    </w:rPr>
  </w:style>
  <w:style w:type="paragraph" w:styleId="CommentSubject">
    <w:name w:val="annotation subject"/>
    <w:basedOn w:val="CommentText"/>
    <w:next w:val="CommentText"/>
    <w:semiHidden/>
    <w:rsid w:val="009E201F"/>
    <w:rPr>
      <w:b/>
      <w:bCs/>
    </w:rPr>
  </w:style>
  <w:style w:type="paragraph" w:styleId="BalloonText">
    <w:name w:val="Balloon Text"/>
    <w:basedOn w:val="Normal"/>
    <w:semiHidden/>
    <w:rsid w:val="009E201F"/>
    <w:rPr>
      <w:rFonts w:ascii="Tahoma" w:hAnsi="Tahoma" w:cs="Tahoma"/>
      <w:sz w:val="16"/>
      <w:szCs w:val="16"/>
    </w:rPr>
  </w:style>
  <w:style w:type="character" w:styleId="Hyperlink">
    <w:name w:val="Hyperlink"/>
    <w:semiHidden/>
    <w:rsid w:val="009E201F"/>
    <w:rPr>
      <w:color w:val="0000FF"/>
      <w:u w:val="single"/>
    </w:rPr>
  </w:style>
  <w:style w:type="character" w:styleId="FollowedHyperlink">
    <w:name w:val="FollowedHyperlink"/>
    <w:semiHidden/>
    <w:rsid w:val="009E201F"/>
    <w:rPr>
      <w:rFonts w:ascii="Sylfaen" w:hAnsi="Sylfaen"/>
      <w:color w:val="0000FF"/>
      <w:sz w:val="22"/>
      <w:u w:val="single"/>
    </w:rPr>
  </w:style>
  <w:style w:type="paragraph" w:customStyle="1" w:styleId="HeadB">
    <w:name w:val="Head B"/>
    <w:basedOn w:val="Normal"/>
    <w:autoRedefine/>
    <w:rsid w:val="009E201F"/>
    <w:pPr>
      <w:spacing w:before="200"/>
    </w:pPr>
    <w:rPr>
      <w:rFonts w:ascii="Garamond" w:hAnsi="Garamond"/>
      <w:b/>
      <w:sz w:val="28"/>
    </w:rPr>
  </w:style>
  <w:style w:type="paragraph" w:customStyle="1" w:styleId="Unit">
    <w:name w:val="Unit"/>
    <w:basedOn w:val="Normal"/>
    <w:autoRedefine/>
    <w:rsid w:val="009E201F"/>
    <w:pPr>
      <w:pBdr>
        <w:top w:val="single" w:sz="4" w:space="1" w:color="auto" w:shadow="1"/>
        <w:left w:val="single" w:sz="4" w:space="4" w:color="auto" w:shadow="1"/>
        <w:bottom w:val="single" w:sz="4" w:space="1" w:color="auto" w:shadow="1"/>
        <w:right w:val="single" w:sz="4" w:space="4" w:color="auto" w:shadow="1"/>
      </w:pBdr>
      <w:shd w:val="pct62" w:color="auto" w:fill="FFFFFF"/>
    </w:pPr>
    <w:rPr>
      <w:rFonts w:ascii="Garamond" w:hAnsi="Garamond"/>
      <w:b/>
      <w:i/>
      <w:color w:val="FFFFFF"/>
      <w:sz w:val="40"/>
      <w:szCs w:val="40"/>
    </w:rPr>
  </w:style>
  <w:style w:type="paragraph" w:customStyle="1" w:styleId="Unitt">
    <w:name w:val="Unit t"/>
    <w:basedOn w:val="Unit"/>
    <w:rsid w:val="009E201F"/>
  </w:style>
  <w:style w:type="character" w:customStyle="1" w:styleId="Heading2Char">
    <w:name w:val="Heading 2 Char"/>
    <w:rsid w:val="009E201F"/>
    <w:rPr>
      <w:caps/>
      <w:sz w:val="32"/>
      <w:lang w:val="en-US" w:eastAsia="en-US" w:bidi="ar-SA"/>
    </w:rPr>
  </w:style>
  <w:style w:type="paragraph" w:styleId="ListBullet3">
    <w:name w:val="List Bullet 3"/>
    <w:basedOn w:val="Normal"/>
    <w:autoRedefine/>
    <w:semiHidden/>
    <w:rsid w:val="009E201F"/>
    <w:pPr>
      <w:numPr>
        <w:numId w:val="22"/>
      </w:numPr>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ursecasts.cours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Microsoft Office 2003</vt:lpstr>
    </vt:vector>
  </TitlesOfParts>
  <Company>Course Technology</Company>
  <LinksUpToDate>false</LinksUpToDate>
  <CharactersWithSpaces>26618</CharactersWithSpaces>
  <SharedDoc>false</SharedDoc>
  <HLinks>
    <vt:vector size="108" baseType="variant">
      <vt:variant>
        <vt:i4>6815789</vt:i4>
      </vt:variant>
      <vt:variant>
        <vt:i4>51</vt:i4>
      </vt:variant>
      <vt:variant>
        <vt:i4>0</vt:i4>
      </vt:variant>
      <vt:variant>
        <vt:i4>5</vt:i4>
      </vt:variant>
      <vt:variant>
        <vt:lpwstr/>
      </vt:variant>
      <vt:variant>
        <vt:lpwstr>_Excel_2007</vt:lpwstr>
      </vt:variant>
      <vt:variant>
        <vt:i4>1245266</vt:i4>
      </vt:variant>
      <vt:variant>
        <vt:i4>48</vt:i4>
      </vt:variant>
      <vt:variant>
        <vt:i4>0</vt:i4>
      </vt:variant>
      <vt:variant>
        <vt:i4>5</vt:i4>
      </vt:variant>
      <vt:variant>
        <vt:lpwstr/>
      </vt:variant>
      <vt:variant>
        <vt:lpwstr>_Glossary_of_Key_1</vt:lpwstr>
      </vt:variant>
      <vt:variant>
        <vt:i4>2031684</vt:i4>
      </vt:variant>
      <vt:variant>
        <vt:i4>45</vt:i4>
      </vt:variant>
      <vt:variant>
        <vt:i4>0</vt:i4>
      </vt:variant>
      <vt:variant>
        <vt:i4>5</vt:i4>
      </vt:variant>
      <vt:variant>
        <vt:lpwstr/>
      </vt:variant>
      <vt:variant>
        <vt:lpwstr>_End_of_Tutorial_1</vt:lpwstr>
      </vt:variant>
      <vt:variant>
        <vt:i4>4915324</vt:i4>
      </vt:variant>
      <vt:variant>
        <vt:i4>42</vt:i4>
      </vt:variant>
      <vt:variant>
        <vt:i4>0</vt:i4>
      </vt:variant>
      <vt:variant>
        <vt:i4>5</vt:i4>
      </vt:variant>
      <vt:variant>
        <vt:lpwstr/>
      </vt:variant>
      <vt:variant>
        <vt:lpwstr>_Working_with_Character</vt:lpwstr>
      </vt:variant>
      <vt:variant>
        <vt:i4>3801108</vt:i4>
      </vt:variant>
      <vt:variant>
        <vt:i4>39</vt:i4>
      </vt:variant>
      <vt:variant>
        <vt:i4>0</vt:i4>
      </vt:variant>
      <vt:variant>
        <vt:i4>5</vt:i4>
      </vt:variant>
      <vt:variant>
        <vt:lpwstr/>
      </vt:variant>
      <vt:variant>
        <vt:lpwstr>_Inserting_an_Inline</vt:lpwstr>
      </vt:variant>
      <vt:variant>
        <vt:i4>6553683</vt:i4>
      </vt:variant>
      <vt:variant>
        <vt:i4>36</vt:i4>
      </vt:variant>
      <vt:variant>
        <vt:i4>0</vt:i4>
      </vt:variant>
      <vt:variant>
        <vt:i4>5</vt:i4>
      </vt:variant>
      <vt:variant>
        <vt:lpwstr/>
      </vt:variant>
      <vt:variant>
        <vt:lpwstr>_Making_a_Line</vt:lpwstr>
      </vt:variant>
      <vt:variant>
        <vt:i4>7536658</vt:i4>
      </vt:variant>
      <vt:variant>
        <vt:i4>33</vt:i4>
      </vt:variant>
      <vt:variant>
        <vt:i4>0</vt:i4>
      </vt:variant>
      <vt:variant>
        <vt:i4>5</vt:i4>
      </vt:variant>
      <vt:variant>
        <vt:lpwstr/>
      </vt:variant>
      <vt:variant>
        <vt:lpwstr>_Marking_Text-Level_Elements</vt:lpwstr>
      </vt:variant>
      <vt:variant>
        <vt:i4>3473408</vt:i4>
      </vt:variant>
      <vt:variant>
        <vt:i4>30</vt:i4>
      </vt:variant>
      <vt:variant>
        <vt:i4>0</vt:i4>
      </vt:variant>
      <vt:variant>
        <vt:i4>5</vt:i4>
      </vt:variant>
      <vt:variant>
        <vt:lpwstr/>
      </vt:variant>
      <vt:variant>
        <vt:lpwstr>_Applying_an_External</vt:lpwstr>
      </vt:variant>
      <vt:variant>
        <vt:i4>7274578</vt:i4>
      </vt:variant>
      <vt:variant>
        <vt:i4>27</vt:i4>
      </vt:variant>
      <vt:variant>
        <vt:i4>0</vt:i4>
      </vt:variant>
      <vt:variant>
        <vt:i4>5</vt:i4>
      </vt:variant>
      <vt:variant>
        <vt:lpwstr/>
      </vt:variant>
      <vt:variant>
        <vt:lpwstr>_Marking_a_List</vt:lpwstr>
      </vt:variant>
      <vt:variant>
        <vt:i4>6160509</vt:i4>
      </vt:variant>
      <vt:variant>
        <vt:i4>24</vt:i4>
      </vt:variant>
      <vt:variant>
        <vt:i4>0</vt:i4>
      </vt:variant>
      <vt:variant>
        <vt:i4>5</vt:i4>
      </vt:variant>
      <vt:variant>
        <vt:lpwstr/>
      </vt:variant>
      <vt:variant>
        <vt:lpwstr>_Working_with_Grouping</vt:lpwstr>
      </vt:variant>
      <vt:variant>
        <vt:i4>7143515</vt:i4>
      </vt:variant>
      <vt:variant>
        <vt:i4>21</vt:i4>
      </vt:variant>
      <vt:variant>
        <vt:i4>0</vt:i4>
      </vt:variant>
      <vt:variant>
        <vt:i4>5</vt:i4>
      </vt:variant>
      <vt:variant>
        <vt:lpwstr/>
      </vt:variant>
      <vt:variant>
        <vt:lpwstr>_Defining_the_Structure</vt:lpwstr>
      </vt:variant>
      <vt:variant>
        <vt:i4>589878</vt:i4>
      </vt:variant>
      <vt:variant>
        <vt:i4>18</vt:i4>
      </vt:variant>
      <vt:variant>
        <vt:i4>0</vt:i4>
      </vt:variant>
      <vt:variant>
        <vt:i4>5</vt:i4>
      </vt:variant>
      <vt:variant>
        <vt:lpwstr/>
      </vt:variant>
      <vt:variant>
        <vt:lpwstr>_Marking_the_Head</vt:lpwstr>
      </vt:variant>
      <vt:variant>
        <vt:i4>1507384</vt:i4>
      </vt:variant>
      <vt:variant>
        <vt:i4>15</vt:i4>
      </vt:variant>
      <vt:variant>
        <vt:i4>0</vt:i4>
      </vt:variant>
      <vt:variant>
        <vt:i4>5</vt:i4>
      </vt:variant>
      <vt:variant>
        <vt:lpwstr/>
      </vt:variant>
      <vt:variant>
        <vt:lpwstr>_Exploring_the_Structure</vt:lpwstr>
      </vt:variant>
      <vt:variant>
        <vt:i4>4915322</vt:i4>
      </vt:variant>
      <vt:variant>
        <vt:i4>12</vt:i4>
      </vt:variant>
      <vt:variant>
        <vt:i4>0</vt:i4>
      </vt:variant>
      <vt:variant>
        <vt:i4>5</vt:i4>
      </vt:variant>
      <vt:variant>
        <vt:lpwstr/>
      </vt:variant>
      <vt:variant>
        <vt:lpwstr>_Entering_Elements_and</vt:lpwstr>
      </vt:variant>
      <vt:variant>
        <vt:i4>5439597</vt:i4>
      </vt:variant>
      <vt:variant>
        <vt:i4>9</vt:i4>
      </vt:variant>
      <vt:variant>
        <vt:i4>0</vt:i4>
      </vt:variant>
      <vt:variant>
        <vt:i4>5</vt:i4>
      </vt:variant>
      <vt:variant>
        <vt:lpwstr/>
      </vt:variant>
      <vt:variant>
        <vt:lpwstr>_Introducing_HTML_1</vt:lpwstr>
      </vt:variant>
      <vt:variant>
        <vt:i4>6815824</vt:i4>
      </vt:variant>
      <vt:variant>
        <vt:i4>6</vt:i4>
      </vt:variant>
      <vt:variant>
        <vt:i4>0</vt:i4>
      </vt:variant>
      <vt:variant>
        <vt:i4>5</vt:i4>
      </vt:variant>
      <vt:variant>
        <vt:lpwstr/>
      </vt:variant>
      <vt:variant>
        <vt:lpwstr>_Exploring_the_History</vt:lpwstr>
      </vt:variant>
      <vt:variant>
        <vt:i4>524405</vt:i4>
      </vt:variant>
      <vt:variant>
        <vt:i4>3</vt:i4>
      </vt:variant>
      <vt:variant>
        <vt:i4>0</vt:i4>
      </vt:variant>
      <vt:variant>
        <vt:i4>5</vt:i4>
      </vt:variant>
      <vt:variant>
        <vt:lpwstr/>
      </vt:variant>
      <vt:variant>
        <vt:lpwstr>_Tutorial_Objectives_2</vt:lpwstr>
      </vt:variant>
      <vt:variant>
        <vt:i4>2490428</vt:i4>
      </vt:variant>
      <vt:variant>
        <vt:i4>0</vt:i4>
      </vt:variant>
      <vt:variant>
        <vt:i4>0</vt:i4>
      </vt:variant>
      <vt:variant>
        <vt:i4>5</vt:i4>
      </vt:variant>
      <vt:variant>
        <vt:lpwstr>http://coursecasts.course.com/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2003</dc:title>
  <dc:creator>hhawkins</dc:creator>
  <cp:lastModifiedBy>Julia</cp:lastModifiedBy>
  <cp:revision>3</cp:revision>
  <cp:lastPrinted>2011-02-05T18:25:00Z</cp:lastPrinted>
  <dcterms:created xsi:type="dcterms:W3CDTF">2011-07-20T18:39:00Z</dcterms:created>
  <dcterms:modified xsi:type="dcterms:W3CDTF">2011-10-18T15:24:00Z</dcterms:modified>
</cp:coreProperties>
</file>