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CNC lathe is equipped with an automatic tool changer it is called a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28"/>
              <w:gridCol w:w="220"/>
              <w:gridCol w:w="19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turning center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modal center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servo motor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machining center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CNC mills with an ATC are called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13"/>
              <w:gridCol w:w="220"/>
              <w:gridCol w:w="20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traverse mills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machining centers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turning centers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positioning mills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CNC program is created and stored in the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039"/>
              <w:gridCol w:w="220"/>
              <w:gridCol w:w="22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rectangular coordinate system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modal control unit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machine control unit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control system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 assembly device consists of a screw and nut assembly with steel balls in place of threads.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25"/>
              <w:gridCol w:w="220"/>
              <w:gridCol w:w="14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block nut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linear guide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encoder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screw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modern CNC machines employ a high-tech modernized version of ways called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29"/>
              <w:gridCol w:w="220"/>
              <w:gridCol w:w="20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linear guides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linear interpolation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modal interpolation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guides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 motor is a hybrid electric motor with half motor/half position sensor.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0"/>
              <w:gridCol w:w="220"/>
              <w:gridCol w:w="10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block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encoder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 works by recording the amount of rotation a motor makes (in degrees).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96"/>
              <w:gridCol w:w="220"/>
              <w:gridCol w:w="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guide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encoder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leader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CNC programming does not use north, south, east, or west to identify distance and direction, but instead a similar system called the ________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14"/>
              <w:gridCol w:w="220"/>
              <w:gridCol w:w="24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absolute positioning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 coordinate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Cartesian coordinate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incremental positioning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place a traveler begins from is called the point of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53"/>
              <w:gridCol w:w="220"/>
              <w:gridCol w:w="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foundation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cause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source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X- and Y-axes of the Cartesian coordinate system divides the system into four separate regions called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02"/>
              <w:gridCol w:w="220"/>
              <w:gridCol w:w="1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dimensions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quadrants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 coordinates require that positions be identified by defining both an angle and a distance (like a vector in mathematics).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4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Absolute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Linear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using ________ positioning, the coordinates of all positions will be referenced from the beginning.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8"/>
              <w:gridCol w:w="220"/>
              <w:gridCol w:w="16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absolute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incremental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conversational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 positioning system specifies a distance from the current position to the next position instead of a location related to the origin.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89"/>
              <w:gridCol w:w="220"/>
              <w:gridCol w:w="1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rectangular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circular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absolute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Programming code that the machine can understand is called ________ address.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33"/>
              <w:gridCol w:w="220"/>
              <w:gridCol w:w="10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encoded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traverse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____-codes prepare a machine to engage in a particular mode for machining.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559"/>
              <w:gridCol w:w="220"/>
              <w:gridCol w:w="5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 traverse is designated by the code G0.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21"/>
              <w:gridCol w:w="220"/>
              <w:gridCol w:w="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Circular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Linear interpolation moves the cutting tool in a(n) ________ line path between two points.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99"/>
              <w:gridCol w:w="220"/>
              <w:gridCol w:w="1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curved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angled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straight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 interpolation motion causes the cutter’s path to travel in an arc.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21"/>
              <w:gridCol w:w="220"/>
              <w:gridCol w:w="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Circular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____-codes are used to turn on and off miscellaneous (auxiliary) functions.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559"/>
              <w:gridCol w:w="220"/>
              <w:gridCol w:w="5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 programming was developed to simplify the machine programming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32"/>
              <w:gridCol w:w="220"/>
              <w:gridCol w:w="12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Address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Conversational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Safe-start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the very end of each block is a semicolon (;) character called a(n) ________ character.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434"/>
              <w:gridCol w:w="220"/>
              <w:gridCol w:w="23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miscellaneous function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 of block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 of origin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preparatory command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Unit 01: CNC Basics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01: CNC Basics</dc:title>
  <dc:creator>Mohammed Mattar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GE2TONZYHE2TOOBY</vt:lpwstr>
  </property>
</Properties>
</file>