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Data refers to the symbols that represent people, events, things, and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file name extension indicates the file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binary number system has only two digits: 1 and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 data is composed of letters, symbols, and numerals that are used in calculations.​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Plain, unformatted text is sometimes called ASCII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ASCII text files contain formatting.​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data stored and transmitted by digital devices is encoded as bits.​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Lossy compression provides a way to compress data and reconstitute it into its original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Lossy compression throws away some of the original data during the compression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To conserve space, applications that require high-quality sound use low sampling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sampling rate, digital audio file size can be reduced using audio compression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technical term for ripping music tracks is digital audio extraction.​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MIDI files are less compact than digital audio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main disadvantages of MIDI is that it cannot produce vocals.​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Text-to-speech software analyzes the words in a section of text, finds corresponding phonemes, and combines them into sentences for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bitmap graphic is composed of a grid of tiny rectangular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Digital photographs are stored as bitmap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8-bit color depth is also called True Color.​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Bitmap graphics are resolution dependent because each element is a discrete pixel.​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TIFF, PNG, and GIF graphics formats offer lossy compression.​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JPEG files are compressed using lossy compression.​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Lossy compression techniques discard some data from an image to shrink its file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vector graphic consists of a set of instructions for creating a picture.​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Instead of storing the color value for each pixel, a vector graphics file contains instructions that a computer uses to create the shape, size, position, and color for each object in an image.​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Vector graphics usually require more storage space than bitmaps.​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All bitmap graphics are photos.​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Both scanners and digital cameras produce vector 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a vector graphic is converted to a bitmap, the resulting graphic no longer has the qualities of a vector graphic.​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3-D graphics can be animated.​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Digital video uses bits to store color and brightness data for each video frame.​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Digital videos look sharpest when they are displayed at a resolution that is larger than the frame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Video resolutions can be expressed as width x height.​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digital video, as long as the proportion of horizontal and vertical pixels remains the same, the aspect ratio is consistent.​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digital video, a lower resolution reduces the bit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Transcoding digital videos does not cause a loss of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Digital data can be __________ that have been converted into discrete digits such as 0s and 1s.​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​graphics, sound, and video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converting information, such as text, numbers, photos, or music, into digital data that can be manipulated by electronic devices is called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 data consists of numbers that can be used in arithmetic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 number system allows digital devices to represent virtually any number simply by using 0s and 1s.​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ASCII requires __________ bits for each character.​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Unicode uses________ bits and provides codes for 65,000 characters.​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​sixteen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group of eight bits is called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​megabit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Transmission speeds are expressed in _______, whereas storage space is expressed in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​bits, bytes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​bytes, 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 numeric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Compressed files usually have ______ at the end of the file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music, speech, and other sounds represented in binary format for use in digital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speech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​speech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audio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Sampling _______ refers to the number of times per second that a sound is measured during the recording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Most music for portable media players is stored in _______ audio file formats.​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​uncompressed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​zipped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Digital audio is stored in a variety of file formats, including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​MP3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format that is used for digital audio?​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​MP3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​Ogg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enables people to control software with spoken commands, as well as dictate text into a word processing document.​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​Speech 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​Speech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​Phonemes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type of bitmap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color display devices represent color using the ______ color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colors available in a graphic is referred to as color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Most graphics software uses a process called pixel _________ to create new pixels by averaging the colors of nearby pixels.​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​interpolation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bitmap graphics editing, what technique employs algorithms that pull pixels from one area of an image and then apply them to another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​inpainting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​noise reduction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​image enhancement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used to describes altering the pixel colors where the edges of the object and the background meet, so that the object appears to merge with the background?​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​Alpha blending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​Clipping 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​Inpainting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options are well suited for using vector 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file extensions is NOT a vector graphic?​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​.svg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another term for vector graphics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 editing software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compositing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3-D graphics are based on vectors stored as a set of instructions describing the coordinates for lines and shapes in a three-dimensional space. What do these vectors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bitmap graphic​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zipped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wireframe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technique for adding light and shadows to a 3-D image?​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​rendering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ray tracing​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​rasterize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tools would be found in 3‑D graphics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​rendering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​ray tracing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​surface texture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Digital video is a core technology for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​videoconferencing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​video messaging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factor in the quality of digital video?​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 rate and 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​color and bit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​compression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technology in your camera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frames that are displayed per second is measured in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​color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widescreen devices, such as laptops and smartphones, are designed for the 16:9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​aspect ratio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 is the number of bits that are processed during a specific unit of time, usually during one second.​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​Bit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​Color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 is the software that compresses a video stream when a video is stored, and decompresses the file when the video is played.​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​bitmap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type of digital video container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​MP4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 refers to the symbols that represent people, events, things, and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Data becomes _______ when it is presented in a format that people can understand and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Data __________ refers to the form in which data is stored, processed, and transmitted.​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0s and 1s used to represent digital data are referred to as _________ digits.​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formatted text file,  ________ signals the beginning and end of a formatting command.​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delimiter, delimiters​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Data ____________ refers to any technique that recodes the data in a file so that it contains fewer bits.​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To digitally record sound, __________ of a sound wave are collected at periodic intervals and stored as numeric data in an audio file.​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samples, sample, sampling​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 is software that works in conjunction with your computer’s browser to manage and play audio that you are accessing from a Web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audio plugin​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specifies a standard way to store music data for synthesizers and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the process by which machines produce sound that resembles spoken words.​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Speech synthesis​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Speech recognition software analyzes the sounds of your voice and converts each word into groups of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phonemes, phoneme​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digital camera, a CCD’s ________ correspond to pixels.​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photosites, photosite​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Bitmap images are formed by a grid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pixels​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dimensions of the grid that forms a bitmap graphic are referred to as image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resolution​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An undesirable jagged appearance of a graphics image is referred to 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pixelation​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Image __________ refers to any technique that recodes the data in an image file so that it contains fewer bits.​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Bitmap graphics are coded as a series of bits. Each bit represents the color of one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pixel​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Image editors provide an image __________ that can be used to adjust the brightness values for various ranges of dark, mid-range, or light pixels​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histogram​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 clipping ______ essentially cuts an object out of an image and knocks out the background to make it transparent.​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change the size of a(n) _______ graphic, the objects change proportionally and maintain their smooth edges.​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vector​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vector graphic can be converted into a bitmap graphic through a process called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rasterizing, rasterization​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covering a wireframe with surface color and texture is called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rendering, render​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Analog footage can be digitized using video _____ equipment.​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Digital ________ captures moving images as bits, rather than on film.​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cinematography​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In digital video, each bitmap image is referred to as a(n)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4:3 videos are displayed in a widescreen player, they are bordered by the black bars of a(n)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letterbox​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Bit rate can be scaled down by reducing the resolution and applying ____________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 compression can be applied to each frame of a video.​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Intraframe​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 compression stores only the pixels that change color from one frame to the next.​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Interframe​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Video compression can be expressed as a compression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Video files are stored in ________ formats that hold the compressed video stream and an audio stream.​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container​</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Unit 01 Digital Content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01 Digital Content</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