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force between two bodies having identical electric charges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3"/>
              <w:gridCol w:w="8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a force of repulsion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a force of repulsion if the charges are negative, and one of attraction if they are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increases as the bodies are moved further apart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independent of the distance between them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is directly proportional to the distance between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groups contains no ionic compounds?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HCN,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Ca(NO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LiBr, Zn(OH)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KOH,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NaH, CaF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NaNH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S,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pair do both compounds exhibit predominantly ionic bonding?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HF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KI and 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BaF and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RbCl and MgS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a metal reacts with a nonmetal a covalent bond is formed.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nonpolar covalent bond results from the unequal sharing of a pair of electrons between atoms in a molecule.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Atoms having equal or nearly equal electronegativities are expected to form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 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compound with the most ionic bond.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KCl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Atoms with greatly different electronegativity values are expected to form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triple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bonds is least polar?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C—O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H—C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S—Cl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Br—Br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all nonpolar.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elements Ba, F, and P, the order of increasing electronegativity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 &lt; F &lt; 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 &lt; P &lt;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 &lt; F &lt; Ba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&lt; Ba &lt; 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the elements Cs, F, and Cl, the order of increasing electronegativity is: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&lt; Cl &lt; 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 &lt; Cl &lt;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 &lt; Cs &lt;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&lt; Cs &lt; 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gaseous phase, which of the following diatomic molecules would be the most polar?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Based on electronegativities, which of the following would you expect to be most ionic?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In which case is the bond polarity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H–F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K–O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Mg–H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Cl–I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Si–S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Metals typically have _______ electronegativity values.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high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electron pair in a C-F bond could be considered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3"/>
              <w:gridCol w:w="8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closer to C because carbon has a larger radius and thus exerts greater control over the shared electron pair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closer to F because fluorine has a higher electronegativity than carbon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closer to C because carbon has a lower electronegativity than fluorine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 inadequate model since the bond is ionic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centrally located directly between the C and 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Based on electronegativity differences, which of the following is most likely to be ionic?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correct order of the following bonds in terms of decreasing polarity?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N-Cl, P-Cl, As-Cl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P-Cl, N-Cl, As-Cl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As-Cl, N-Cl, P-Cl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P-Cl, As-Cl, N-Cl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As-Cl, P-Cl, N-Cl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 | polar covalent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bonds would be the most polar without being considered ionic?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N-O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 | polar covalent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bonds would be the least polar, yet still be considered polar covalent?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Si-O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N-O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 | polar covalent bond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which of the following compounds does the bond between the central atom and bromine have the greatest ionic character?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AsBr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incorrect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9"/>
              <w:gridCol w:w="8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bonding results from the transfer of electrons from one atom to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Dipole moments result from the unequal distribution of electrons in a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electrons in a polar bond are found nearer to the more electronegative element.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molecule with very polar bonds can be nonpolar.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 molecules cannot have a net dipole moment.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has no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the smallest radius?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is an isoelectronic series?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Rb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Ar,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Li, Be, B, 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the smallest radius?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the smallest radius?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pairs is isoelectronic?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arrangements is in order of increasing size?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size in a series of isoelectronic ions increases as the nuclear charge increases.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species would be expected to have the lowest ionization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ionic compounds has the largest lattice energy (i.e., the lattice energy most favorable to a stable lattice)?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ionic compounds has the smallest lattice energy (i.e., the lattice energy least favorable to a stable lattice)?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lattice energy for LiBr(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given the following: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240"/>
              <w:gridCol w:w="1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sublimation energy for 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+166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for Br(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+97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first ionization energy of 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+520.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 affinity of Br(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–325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2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enthalpy of formation of LiBr(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15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–351 kJ/mol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195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–546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–809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1:54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statements are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true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concerning ionic bonding?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0"/>
              <w:gridCol w:w="80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bonding occurs between a metal, which has a high affinity for electrons, and a nonmetal, which loses electrons relatively easy.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CaCl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forms because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always a more stable species than the calcium atom alone.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Compounds with ionic bonds tend to have low melting points.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electronegativity difference between the bonding atoms of ionic compounds is small since the electrons are not shared but rather held together by electrostatic forces.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statements are false.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statements concerning lattice energy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often defined as the energy released when an ionic solid forms from its 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 has a larger lattice energy than NaF.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lattice energy for a solid with 2+ and 2– ions should be two times that for a solid with 1+ and 1– 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MgO has a larger lattice energy than LiF.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following information: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0"/>
              <w:gridCol w:w="3325"/>
              <w:gridCol w:w="501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enthalpy of sublimation of 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166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of HI = 295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ionization energy of Li(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520.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 affinity of 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–295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LiI(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lattice energy of LiI(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= –737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4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52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of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432 kJ/mol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change in enthalpy for: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2Li(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+ 2HI(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g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+ 2LiI(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330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–534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–483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–984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first electron affinity value for oxygen is _______ and the second electron affinity value is 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unfavorable (endothermic), favorable (exothermic)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unfavorable (endothermic), unfavorable (endothermic)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favorable (exothermic), favorable (exothermic)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favorable (exothermic), unfavorable (endothermic)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information is needed.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reaction between magnesium and sulfur, the magnesium atoms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4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become anions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become cations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become part of polyatomic 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share electrons with sulfur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crystallize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electrons in a molecule are not found between a pair of atoms but move throughout the molecule, this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 covalent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delocalization of the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dipole moment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7"/>
              <w:gridCol w:w="67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delocalization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statements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false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70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Models are human interpretations, not the same as reality.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Models are often wrong.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Models usually start out simple and become more complex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We often learn more when a model is wrong than when it is right.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model should be discarded when any exception to it is found.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molecule with the strongest bond.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equal.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molecule with the strongest bond.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equal.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3"/>
              <w:gridCol w:w="66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molecule with the strongest bond.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equal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exhibits the greatest bond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the number of bonds between two carbon atoms increases, which one of the following decreases?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number of electrons between the carbon atoms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length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Using the following bond energies: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5"/>
              <w:gridCol w:w="960"/>
              <w:gridCol w:w="330"/>
              <w:gridCol w:w="23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(kJ/mol)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≡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839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C–H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O=O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C=O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799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O–H</w:t>
                  </w:r>
                </w:p>
              </w:tc>
              <w:tc>
                <w:tcPr>
                  <w:tcW w:w="3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238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467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estimate the heat of combustion for one mole of acetylene: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(g) +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7"/>
                <w:sz w:val="24"/>
                <w:szCs w:val="24"/>
                <w:bdr w:val="nil"/>
                <w:rtl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height:18.75pt;width:14.25pt">
                  <v:imagedata r:id="rId4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(g)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(g) +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O(g)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1228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–1228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–447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+447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+365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3/1/2017 7:42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Using the following data reactions: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780"/>
              <w:gridCol w:w="36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 (kJ)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 +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2HBr(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–103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2H(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432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2Br(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36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193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energy of an H-Br bond.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728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261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522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52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364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following bond energies: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00"/>
              <w:gridCol w:w="1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C–C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347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614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C–O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358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C=O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799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C–H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413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O–H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463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O–O</w:t>
                  </w:r>
                </w:p>
              </w:tc>
              <w:tc>
                <w:tcPr>
                  <w:tcW w:w="1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146 kJ/mol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estimate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for the reaction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OH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 + 2H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–345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–199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–105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+199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+345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following information: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60"/>
              <w:gridCol w:w="3960"/>
              <w:gridCol w:w="21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    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bond energy = 239 kJ/mol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bond energy = 154 kJ/mol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position w:val="-5"/>
                    </w:rPr>
                    <w:pict>
                      <v:shape id="_x0000_i1027" type="#_x0000_t75" style="height:17.25pt;width:11.25pt">
                        <v:imagedata r:id="rId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+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5"/>
                      <w:sz w:val="24"/>
                      <w:szCs w:val="24"/>
                      <w:bdr w:val="nil"/>
                      <w:rtl w:val="0"/>
                    </w:rPr>
                    <w:pict>
                      <v:shape id="_x0000_i1028" type="#_x0000_t75" style="height:17.25pt;width:11.25pt">
                        <v:imagedata r:id="rId6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) 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→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ClF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(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)</w:t>
                  </w:r>
                </w:p>
              </w:tc>
              <w:tc>
                <w:tcPr>
                  <w:tcW w:w="21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Δ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° = –409 kJ/mol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Cl-F bond energy.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267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253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760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136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reaction: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2AB         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–325 kJ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bond energy for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half the amount of AB. The bond energy of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 415 kJ/mol. What is the bond energy of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740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578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247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–163 kJ/mol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double bond occurs when two atoms share two pairs of electrons.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9"/>
              <w:gridCol w:w="6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multiple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indicated by Lewis structures, which of the following would probably not exist as a stable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Lewis structure for elemental nitrogen there is (are)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9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single bond between the nitrogens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double bond between the nitrogens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 triple bond between the nitrogens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three unpaired electrons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Complete the Lewis structure for the molecule: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            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9"/>
                <w:sz w:val="24"/>
                <w:szCs w:val="24"/>
                <w:bdr w:val="nil"/>
                <w:rtl w:val="0"/>
              </w:rPr>
              <w:pict>
                <v:shape id="_x0000_i1029" type="#_x0000_t75" style="height:40.5pt;width:120.75pt">
                  <v:imagedata r:id="rId7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molecule has __________ single bonds and __________ multiple bonds.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6, 3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11, 5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11, 2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13, 0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9"/>
              <w:gridCol w:w="6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multiple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Draw the Lewis structures of the molecules below and use them to answer the following questions: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30"/>
              <w:gridCol w:w="9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molecules obeys the octet rule?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04"/>
              <w:gridCol w:w="66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octet rule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molecules have no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1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They are all polar.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these molecules show resonance?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Using the following electronegativity values: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5"/>
              <w:gridCol w:w="315"/>
              <w:gridCol w:w="375"/>
              <w:gridCol w:w="540"/>
              <w:gridCol w:w="1080"/>
              <w:gridCol w:w="63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  <w:tc>
                <w:tcPr>
                  <w:tcW w:w="37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2.5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righ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</w:p>
              </w:tc>
              <w:tc>
                <w:tcPr>
                  <w:tcW w:w="37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2.1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6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3.5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from the following group the molecule that fits the given statement: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15"/>
              <w:gridCol w:w="467"/>
              <w:gridCol w:w="1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</w:t>
                  </w:r>
                </w:p>
              </w:tc>
              <w:tc>
                <w:tcPr>
                  <w:tcW w:w="129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</w:t>
                  </w:r>
                </w:p>
              </w:tc>
              <w:tc>
                <w:tcPr>
                  <w:tcW w:w="129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</w:t>
                  </w:r>
                </w:p>
              </w:tc>
              <w:tc>
                <w:tcPr>
                  <w:tcW w:w="129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d)</w:t>
                  </w:r>
                </w:p>
              </w:tc>
              <w:tc>
                <w:tcPr>
                  <w:tcW w:w="1290" w:type="dxa"/>
                  <w:gridSpan w:val="2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e)</w:t>
                  </w:r>
                </w:p>
              </w:tc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</w:t>
                  </w:r>
                </w:p>
              </w:tc>
              <w:tc>
                <w:tcPr>
                  <w:tcW w:w="12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molecule contains a carbon atom with trigonal planar geometry.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molecule is the most polar.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nonpolar.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This molecule shows the smallest number of lone pairs in its Lewis structure.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have zero lone pairs.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5"/>
              <w:gridCol w:w="57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7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Consider the compound crotonaldehyde, whose skeleton is: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3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573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position w:val="-43"/>
                    </w:rPr>
                    <w:pict>
                      <v:shape id="_x0000_i1030" type="#_x0000_t75" style="height:54.75pt;width:118.5pt">
                        <v:imagedata r:id="rId8" o:title=""/>
                      </v:shape>
                    </w:pic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electrons must be shown (as bonding or nonbonding electrons) in the Lewis structure of this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nonbonding electrons appear in the Lewis structure of this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carbon in this molecule has tetrahedral bonding?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contains a double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89"/>
              <w:gridCol w:w="67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multiple bonds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molten sulfur reacts with chlorine gas, a vile-smelling orange liquid forms that is found to have the empirical formula SCl. Which of the following could be the correct Lewis structure for this compound?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1" type="#_x0000_t75" style="height:17.25pt;width:43.5pt">
                        <v:imagedata r:id="rId9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2" type="#_x0000_t75" style="height:17.25pt;width:40.5pt">
                        <v:imagedata r:id="rId1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3" type="#_x0000_t75" style="height:17.25pt;width:95.25pt">
                        <v:imagedata r:id="rId1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4" type="#_x0000_t75" style="height:17.25pt;width:84pt">
                        <v:imagedata r:id="rId1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35" type="#_x0000_t75" style="height:17.25pt;width:84pt">
                        <v:imagedata r:id="rId1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: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following Lewis structure: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"/>
                <w:sz w:val="24"/>
                <w:szCs w:val="24"/>
                <w:bdr w:val="nil"/>
                <w:rtl w:val="0"/>
              </w:rPr>
              <w:pict>
                <v:shape id="_x0000_i1036" type="#_x0000_t75" style="height:57pt;width:108.75pt">
                  <v:imagedata r:id="rId14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unshared pairs of electrons are present in this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electrons are shared between carbons 1 and 2?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compounds contains only one unshared pair of valence electrons?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NaCl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Lewis structure for CHCl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nine lone electron pairs.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atoms cannot exceed the octet rule in a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0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atoms (A-D) can exceed the octet rule.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As indicated by Lewis structures, which of the following species could probably not exist as a stable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Lewis structure for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37" type="#_x0000_t75" style="height:54.75pt;width:105pt">
                        <v:imagedata r:id="rId1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38" type="#_x0000_t75" style="height:54.75pt;width:105pt">
                        <v:imagedata r:id="rId1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39" type="#_x0000_t75" style="height:54.75pt;width:105pt">
                        <v:imagedata r:id="rId1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40" type="#_x0000_t75" style="height:54.75pt;width:105pt">
                        <v:imagedata r:id="rId1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41" type="#_x0000_t75" style="height:54.75pt;width:105pt">
                        <v:imagedata r:id="rId1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Lewis structure for ICl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how many lone pairs of electrons are around the central iodine atom?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Lewis structure for SF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the central sulfur atom shares __________ electrons.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7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 above, because 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is an ionic compound.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Lewis structures best describes BF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42" type="#_x0000_t75" style="height:54.75pt;width:56.25pt">
                        <v:imagedata r:id="rId2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43" type="#_x0000_t75" style="height:54.75pt;width:51.75pt">
                        <v:imagedata r:id="rId2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044" type="#_x0000_t75" style="height:54pt;width:56.25pt">
                        <v:imagedata r:id="rId2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3"/>
                    </w:rPr>
                    <w:pict>
                      <v:shape id="_x0000_i1045" type="#_x0000_t75" style="height:54.75pt;width:56.25pt">
                        <v:imagedata r:id="rId2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2"/>
                    </w:rPr>
                    <w:pict>
                      <v:shape id="_x0000_i1046" type="#_x0000_t75" style="height:54pt;width:56.25pt">
                        <v:imagedata r:id="rId2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an incomplete octet in its Lewis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molecules.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720"/>
              <w:gridCol w:w="3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(C is the central atom)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7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VI.</w:t>
                  </w:r>
                </w:p>
              </w:tc>
              <w:tc>
                <w:tcPr>
                  <w:tcW w:w="37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molecule(s) that fit the given statement.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These molecules violate the octet rule.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IV, VI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81"/>
              <w:gridCol w:w="6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exceptions to the octet rule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These molecules have a zero net dipole moment.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III, IV, 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These molecules have a trigonal bipyramidal electron pair arrangement.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IV, VI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 | trigonal bipyramidal arrangement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best Lewis structure for acetone,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47" type="#_x0000_t75" style="height:59.25pt;width:107.25pt">
                        <v:imagedata r:id="rId2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7"/>
                    </w:rPr>
                    <w:pict>
                      <v:shape id="_x0000_i1048" type="#_x0000_t75" style="height:59.25pt;width:102pt">
                        <v:imagedata r:id="rId2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0"/>
                    </w:rPr>
                    <w:pict>
                      <v:shape id="_x0000_i1049" type="#_x0000_t75" style="height:51.75pt;width:108.75pt">
                        <v:imagedata r:id="rId2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0"/>
                    </w:rPr>
                    <w:pict>
                      <v:shape id="_x0000_i1050" type="#_x0000_t75" style="height:51.75pt;width:110.25pt">
                        <v:imagedata r:id="rId2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1"/>
                    </w:rPr>
                    <w:pict>
                      <v:shape id="_x0000_i1051" type="#_x0000_t75" style="height:53.25pt;width:84.75pt">
                        <v:imagedata r:id="rId29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exhibits resonance?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6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At least two of the molecules (A-D) exhibit resonance.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2:16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species is best described by drawing resonance structures?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cyanide ion (CN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), the nitrogen has a formal charge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1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information is needed.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8"/>
              <w:gridCol w:w="6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formal charge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has the greater N–O bond length,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3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bond lengths are the same.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information is needed.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 (A-D).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resonance structures can be drawn for the molecule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electron dot formula that most accurately describes the bonding in CS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 (Hint: Consider formal charges.)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2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2" type="#_x0000_t75" style="height:16.5pt;width:55.5pt">
                        <v:imagedata r:id="rId30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4"/>
                    </w:rPr>
                    <w:pict>
                      <v:shape id="_x0000_i1053" type="#_x0000_t75" style="height:15.75pt;width:56.25pt">
                        <v:imagedata r:id="rId31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4" type="#_x0000_t75" style="height:16.5pt;width:55.5pt">
                        <v:imagedata r:id="rId3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5" type="#_x0000_t75" style="height:16.5pt;width:55.5pt">
                        <v:imagedata r:id="rId3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5"/>
                    </w:rPr>
                    <w:pict>
                      <v:shape id="_x0000_i1056" type="#_x0000_t75" style="height:16.5pt;width:55.5pt">
                        <v:imagedata r:id="rId34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8"/>
              <w:gridCol w:w="6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formal charge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a Lewis structure most like that of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89. 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not a valid resonance structure for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2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3"/>
                    </w:rPr>
                    <w:pict>
                      <v:shape id="_x0000_i1057" type="#_x0000_t75" style="height:35.25pt;width:90.75pt">
                        <v:imagedata r:id="rId3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58" type="#_x0000_t75" style="height:33.75pt;width:94.5pt">
                        <v:imagedata r:id="rId36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2"/>
                    </w:rPr>
                    <w:pict>
                      <v:shape id="_x0000_i1059" type="#_x0000_t75" style="height:33.75pt;width:94.5pt">
                        <v:imagedata r:id="rId37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4"/>
                    </w:rPr>
                    <w:pict>
                      <v:shape id="_x0000_i1060" type="#_x0000_t75" style="height:36pt;width:92.25pt">
                        <v:imagedata r:id="rId38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correct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91"/>
              <w:gridCol w:w="66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resonance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molecules possess dipole moments?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BH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PCl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O, HF,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has a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molecule from the following that has a dipole moment.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(or ions) has a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5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two of them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has a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statement that best describes the PbCl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 in the gas phase.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8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bond angles are all about 109°.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molecule is polar.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molecule has a dipole moment.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bonds are nonpolar.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one of the above.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has a zero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types of molecules always has a dipole moment?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6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 molecules with two identical bonds.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 molecules (four identical bonds equally spaced).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pyramid molecules (three identical bonds).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 molecules (three identical bonds equally spaced).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has a dipole moment.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following drawings: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2"/>
                <w:sz w:val="24"/>
                <w:szCs w:val="24"/>
                <w:bdr w:val="nil"/>
                <w:rtl w:val="0"/>
              </w:rPr>
              <w:pict>
                <v:shape id="_x0000_i1061" type="#_x0000_t75" style="height:33.75pt;width:138.75pt">
                  <v:imagedata r:id="rId39" o:title=""/>
                </v:shape>
              </w:pic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statements are true?</w:t>
            </w:r>
          </w:p>
          <w:tbl>
            <w:tblPr>
              <w:tblW w:w="12045" w:type="dx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5"/>
              <w:gridCol w:w="11350"/>
            </w:tblGrid>
            <w:tr>
              <w:tblPrEx>
                <w:tblW w:w="12045" w:type="dxa"/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I.</w:t>
                  </w:r>
                </w:p>
              </w:tc>
              <w:tc>
                <w:tcPr>
                  <w:tcW w:w="8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electrons in each molecule tend to orient themselves around the most electronegative element.</w:t>
                  </w:r>
                </w:p>
              </w:tc>
            </w:tr>
            <w:tr>
              <w:tblPrEx>
                <w:tblW w:w="1204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II.</w:t>
                  </w:r>
                </w:p>
              </w:tc>
              <w:tc>
                <w:tcPr>
                  <w:tcW w:w="8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Each molecular drawing follows the localized electron model.</w:t>
                  </w:r>
                </w:p>
              </w:tc>
            </w:tr>
            <w:tr>
              <w:tblPrEx>
                <w:tblW w:w="1204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8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Both HF and 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linear molecules and therefore polar.</w:t>
                  </w:r>
                </w:p>
              </w:tc>
            </w:tr>
            <w:tr>
              <w:tblPrEx>
                <w:tblW w:w="12045" w:type="dxa"/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88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bond angles of 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are slightly less than 109.5° because the lone pair compresses the angles between the bonding pairs.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statements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3/2/2017 2:39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99. 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 a compound has a number of individual dipoles, then: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540"/>
              <w:gridCol w:w="66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I.</w:t>
                  </w:r>
                </w:p>
              </w:tc>
              <w:tc>
                <w:tcPr>
                  <w:tcW w:w="66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polar overall.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II.</w:t>
                  </w:r>
                </w:p>
              </w:tc>
              <w:tc>
                <w:tcPr>
                  <w:tcW w:w="66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There is an electronegativity difference between the bonded atoms.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III.</w:t>
                  </w:r>
                </w:p>
              </w:tc>
              <w:tc>
                <w:tcPr>
                  <w:tcW w:w="66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is ionic.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5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IV.</w:t>
                  </w:r>
                </w:p>
              </w:tc>
              <w:tc>
                <w:tcPr>
                  <w:tcW w:w="66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It doesn't have resonance.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1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II, 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of the above statements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 the following, which molecule has the largest bond angle?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1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one of the above have equally large bond angles.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angle | 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the VSEPR model, the arrangement of electron pairs around 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3"/>
              <w:gridCol w:w="80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different, because in each case there are a different number of atoms around the central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different, because in each case there are a different number of electron pairs around the central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same, because both nitrogen and carbon are both in the second period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the same, because in each case there are the same number of electron pairs around the central atom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different or the same, depending on the conditions leading to maximum repulsion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Cl–Kr–Cl bond angle in KrCl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 closest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109°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150°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360°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angle | 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molecules—SF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SF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SF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SiO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—are polar?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is non-polar overall?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is the correct order for molecules from most to least polar?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=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34"/>
              <w:gridCol w:w="6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has a nonlinear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7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 (central atom is N)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molecules are nonlinear?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       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   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   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    HCN,     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    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HCN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molecules or ions are linear?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60"/>
              <w:gridCol w:w="960"/>
              <w:gridCol w:w="960"/>
              <w:gridCol w:w="960"/>
              <w:gridCol w:w="990"/>
              <w:gridCol w:w="1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96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HCN</w:t>
                  </w:r>
                </w:p>
              </w:tc>
              <w:tc>
                <w:tcPr>
                  <w:tcW w:w="99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linear arrangement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109. 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SOCl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NCl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BeF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BrF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AsCl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distorted 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molecular structure of XeF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bipyramidal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distorted 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type of structure does the XeOF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 have?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T-shaped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bond angles about the carbon atom in the formaldehyde molecule,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C=O, are about: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109°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angle | 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species has a trigonal bipyramid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 | trigonal bipyramidal arrangement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bond angle in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 is about: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120°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180°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109°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90°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angle | 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ion is planar?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are planar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molecular structure for the given species from the choices below: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XeF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SiH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square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octahedral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correct molecular structure for the given species from the choices below:</w: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PF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5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trigonal planar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tetrahedral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none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the molecule XeF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how many pairs of electrons surround Xe and what is the molecular geometry?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4, pyramidal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5, linear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5, bent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6, linear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According to VSEPR theory, which of the following species has a square planar molecular structure?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0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XeF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How many of the following molecules have all of their atoms in the same plane?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20"/>
              <w:gridCol w:w="900"/>
              <w:gridCol w:w="1080"/>
              <w:gridCol w:w="1080"/>
              <w:gridCol w:w="1080"/>
              <w:gridCol w:w="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102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C=CH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9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3</w:t>
                  </w:r>
                </w:p>
              </w:tc>
              <w:tc>
                <w:tcPr>
                  <w:tcW w:w="108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  <w:tc>
                <w:tcPr>
                  <w:tcW w:w="94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center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7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shape of an ammonia molecule is tetrahedral.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shape of a carbon dioxide molecule is linear.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True / 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 | the valence-shell electron-pair repulsion model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nonmetals chemically combine, they tend to form what type of bond?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covalent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ability of an atom in a molecule to attract shared electrons to itself is called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electronegativity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molecule that has a center of positive charge and a center of negative charge is said to be __________.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6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Match the ions below with the pictures that represent their relative sizes. Justify your answers.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Ions: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 Se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     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Ga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Br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           Ca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31"/>
              </w:rPr>
              <w:pict>
                <v:shape id="_x0000_i1062" type="#_x0000_t75" style="height:42.75pt;width:206.25pt">
                  <v:imagedata r:id="rId4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1"/>
                    </w:rPr>
                    <w:pict>
                      <v:shape id="_x0000_i1063" type="#_x0000_t75" style="height:42.75pt;width:206.25pt">
                        <v:imagedata r:id="rId41" o:title=""/>
                      </v:shape>
                    </w:pic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 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   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   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     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             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​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each have the electron configuration of Kr.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Ca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and 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each have the electron configuration of Ar. The 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and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contain electrons in a higher energy level, therefore making their radii larger than the other three ions. Since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more protons, this will draw the electrons in slightly more than Se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2–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(due to a slightly higher effective nuclear charge). For the other three ions, Ga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will be the smallest because it has the highest number of protons.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the least number of protons and is thus the biggest ion of the three.</w:t>
                  </w:r>
                </w:p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8.4 in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3/2/2017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__________ is the change in energy that takes place when separated gaseous ions are packed together to form an ionic solid.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lattice energy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Stable molecules usually contain atoms that have filled __________ orbitals.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38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valence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__________ of a molecule shows how the valence electrons are arranged among the atoms in the molecule.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23"/>
              <w:gridCol w:w="681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general chemistry | Lewis dot formula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When several nonequivalent Lewis structures can be drawn for a molecule, __________ is used to determine the most appropriate structure(s).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8"/>
              <w:gridCol w:w="67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formal charge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formal charge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spite of larger electronegativity differences between bonded atoms, BeCl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has no dipole while SCl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does. Explain fully.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46"/>
              <w:gridCol w:w="70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a linear electron pair geometry and a linear molecular geometry, so the bond dipoles cancel. SCl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has a tetrahedral electron pair geometry but a bent molecular geometry, giving it an overall dipole.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See Sec. 8.13 of Zumdahl,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Chemistry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dipole moment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For each of the following compounds:</w:t>
            </w:r>
          </w:p>
          <w:tbl>
            <w:tblPr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15"/>
              <w:gridCol w:w="44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a)</w:t>
                  </w:r>
                </w:p>
              </w:tc>
              <w:tc>
                <w:tcPr>
                  <w:tcW w:w="4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Draw the Lewis structure.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b)</w:t>
                  </w:r>
                </w:p>
              </w:tc>
              <w:tc>
                <w:tcPr>
                  <w:tcW w:w="4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Give the shape of the molecule.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615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c)</w:t>
                  </w:r>
                </w:p>
              </w:tc>
              <w:tc>
                <w:tcPr>
                  <w:tcW w:w="444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bidi w:val="0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Indicate the polarity of the molecule.</w:t>
                  </w:r>
                </w:p>
              </w:tc>
            </w:tr>
          </w:tbl>
          <w:p/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AlF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A: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7"/>
                      <w:sz w:val="24"/>
                      <w:szCs w:val="24"/>
                      <w:bdr w:val="nil"/>
                      <w:rtl w:val="0"/>
                    </w:rPr>
                    <w:pict>
                      <v:shape id="_x0000_i1064" type="#_x0000_t75" style="height:58.5pt;width:48pt">
                        <v:imagedata r:id="rId42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B: trigonal planar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C: nonpolar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59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A: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29"/>
                      <w:sz w:val="24"/>
                      <w:szCs w:val="24"/>
                      <w:bdr w:val="nil"/>
                      <w:rtl w:val="0"/>
                    </w:rPr>
                    <w:pict>
                      <v:shape id="_x0000_i1065" type="#_x0000_t75" style="height:41.25pt;width:72.75pt">
                        <v:imagedata r:id="rId43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B: pyramidal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C: polar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–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93"/>
              <w:gridCol w:w="68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A: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57"/>
                      <w:sz w:val="24"/>
                      <w:szCs w:val="24"/>
                      <w:bdr w:val="nil"/>
                      <w:rtl w:val="0"/>
                    </w:rPr>
                    <w:pict>
                      <v:shape id="_x0000_i1066" type="#_x0000_t75" style="height:69pt;width:145.5pt">
                        <v:imagedata r:id="rId44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B: square planar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C: nonpolar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CBrI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00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A: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position w:val="-47"/>
                      <w:sz w:val="24"/>
                      <w:szCs w:val="24"/>
                      <w:bdr w:val="nil"/>
                      <w:rtl w:val="0"/>
                    </w:rPr>
                    <w:pict>
                      <v:shape id="_x0000_i1067" type="#_x0000_t75" style="height:58.5pt;width:88.5pt">
                        <v:imagedata r:id="rId45" o:title=""/>
                      </v:shape>
                    </w:pic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B: tetrahedral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Part C: polar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8.13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Subjective Short Answer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 8-8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molecular geometry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Choose the member of each set that best matches the label.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More metallic                            Be or Ba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More covalent                          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O(g), MgO(s)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Highest electronegativity          O, S, Br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Be,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Ba, MgO, 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Ba,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Be, MgO, 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Ba, 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O, 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4:31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set contains the atoms listed in order of INCREASING electronegativity?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8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&lt; N &lt; C &lt; 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 &lt; N &lt; O &lt;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 &lt; O &lt; Cl &lt; 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 &gt; O &gt; S &gt; 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 &gt; O &gt; Cl &gt; F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bond is most polar?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8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C-F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S-F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O-F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Si-F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C-O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In a phosphorous-chlorine bond, the bond is _____ and the _____ atoms bears _____ charge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9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polar, P, a partial negative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nonpolar, Cl, no partial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polar, P, a partial positive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nonpolar, P, no partial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polar, Cl, a partial positive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53"/>
              <w:gridCol w:w="6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covalent bonding | electronegativity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ion is larger in each pair?   i) 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ii) Fe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Fe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3+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       iii) 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or K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20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3+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K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Fe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, S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Consider the set of isoelectronic atoms and ions 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B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, C, D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2+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.  Which arrangement of relative radii is 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&gt; C &lt; 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&lt; C &gt; 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&gt; C &gt; 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C &gt;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&gt;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D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+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C &lt; 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-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A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64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Chemistry | general chemistry | ionic bonding | ionic radii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Calculate the lattice energy of the ionic compound MCl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given the information below: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°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(s) = -342 kJ/mol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1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M = +600 kJ/mol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of M = +1150 kJ/mol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(g) =&gt; 2 Cl(g)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+244 kJ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Cl(g) + 1 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=&gt;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(g)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-349 kJ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M(s) =&gt; M(g) 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+150 kJ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2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-2136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-2015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-1446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-1788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-1666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4:34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Select the lattice energy for rubidium chloride from the following data [in kJ/mol]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Rb(s) =&gt; Rb(g)            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85.8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IE1(Rb)                       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397.5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BE(Cl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)                        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 = 226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Hf(RbCl)                   = -431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EA Cl                           = -332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-53.7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+53.7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-695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-808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+808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bonding | Born-Haber cycle | Chemistry | general chemistry | ionic bonding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4:43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choice has the bonds listed in the order of INCREASING bond energy?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48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HF &lt; HCl &lt; HBr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C-O &lt; C=O &lt; C</w:t>
                  </w:r>
                  <w:r>
                    <w:rPr>
                      <w:rStyle w:val="DefaultParagraphFont"/>
                      <w:rFonts w:ascii="times" w:eastAsia="times" w:hAnsi="times" w:cs="times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≡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Cl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Br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CC bond in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 xml:space="preserve"> &lt; CC Bond in 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6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all the same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Conceptual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Use the bond energies given below to calculate the enthalpy change for the reaction, HCN(g) + 2 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(g)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3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(g)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​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Bond   Bond Energy (kJ/mol)          Bond       Bond Energy (kJ/mol)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H-H          432                                   C-H                413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C-N          305                                   C=N               615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</w:t>
            </w:r>
            <w:r>
              <w:rPr>
                <w:rStyle w:val="DefaultParagraphFont"/>
                <w:rFonts w:ascii="MS Reference Specialty" w:eastAsia="MS Reference Specialty" w:hAnsi="MS Reference Specialty" w:cs="MS Reference Specialty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       891                                   N-H               391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-590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-158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+133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+158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2/9/2017 4:41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Calculate the value of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Δ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H° for the reaction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6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 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" w:eastAsia="times" w:hAnsi="times" w:cs="times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→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4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+ 2 HCl given the bond energies (kJ/mol):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H-H 432 kJ/mol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C-H 314 kJ/mol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H-Cl 427 kJ/mol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C-C 347 kJ/mol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Cl-Cl 243 kJ/mol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br/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C-Cl 339 kJ/mol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11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-209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-418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+318kJ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-318 kJ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-518 kJ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39"/>
              <w:gridCol w:w="6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8.8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Multi-Mode (Multiple choice)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bond energy | bonding | Chemistry | covalent bonding | general chemistry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OTHER: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Quantitative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3/4/2016 4:36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11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student is asked to propose Lewis structures of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8"/>
                <w:szCs w:val="28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and draws structures I-V. Use these proposed Lewis structures to answer the next 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three (3)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 questions.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73"/>
                <w:sz w:val="22"/>
                <w:szCs w:val="22"/>
                <w:bdr w:val="nil"/>
                <w:rtl w:val="0"/>
              </w:rPr>
              <w:pict>
                <v:shape id="_x0000_i1068" type="#_x0000_t75" style="height:283.5pt;width:505.5pt">
                  <v:imagedata r:id="rId46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formal charge on the central atom of structure II?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N2O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4:44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proposed Lewis structures shown, I-V, best reflects the bonding in the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N2O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proposed Lewis structures, I-V, is/are NOT in fact Lewis structures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bscript"/>
                <w:rtl w:val="0"/>
              </w:rPr>
              <w:t>2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9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 and V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I, IV and V only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3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N2O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080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A student is asked to propose Lewis structures of NCO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and draws structures I-V below. Use these proposed Lewis structures to answer the next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three (3)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questions.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position w:val="-413"/>
              </w:rPr>
              <w:pict>
                <v:shape id="_x0000_i1069" type="#_x0000_t75" style="height:424.5pt;width:555pt">
                  <v:imagedata r:id="rId47" o:title=""/>
                </v:shape>
              </w:pict>
            </w:r>
          </w:p>
        </w:tc>
      </w:tr>
    </w:tbl>
    <w:p>
      <w:pPr>
        <w:bidi w:val="0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What is the formal charge on the central atom of structure II?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-2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+2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NCO-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proposed Lewis structures shown, I-V,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best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reflects the bonding in NCO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V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NCO-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Which of the following proposed Lewis structures, I-V, is/are </w:t>
            </w: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in fact Lewis structures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of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the NCO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30"/>
                <w:szCs w:val="30"/>
                <w:bdr w:val="nil"/>
                <w:vertAlign w:val="superscript"/>
                <w:rtl w:val="0"/>
              </w:rPr>
              <w:t>-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 molecule?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17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 IV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IV and V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III only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I and V only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4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PREFACE NAME: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Lewis structures of NCO-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ions has the following Lewis structure?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254"/>
                <w:sz w:val="24"/>
                <w:szCs w:val="24"/>
                <w:bdr w:val="nil"/>
                <w:rtl w:val="0"/>
              </w:rPr>
              <w:pict>
                <v:shape id="_x0000_i1070" type="#_x0000_t75" style="height:265.5pt;width:183pt">
                  <v:imagedata r:id="rId48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20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3/27/2017 12:56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ions has the following Lewis structure?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10"/>
                <w:sz w:val="24"/>
                <w:szCs w:val="24"/>
                <w:bdr w:val="nil"/>
                <w:rtl w:val="0"/>
              </w:rPr>
              <w:pict>
                <v:shape id="_x0000_i1071" type="#_x0000_t75" style="height:422.25pt;width:165.75pt">
                  <v:imagedata r:id="rId49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9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bscript"/>
                      <w:rtl w:val="0"/>
                    </w:rPr>
                    <w:t>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30"/>
                      <w:szCs w:val="30"/>
                      <w:bdr w:val="nil"/>
                      <w:vertAlign w:val="superscript"/>
                      <w:rtl w:val="0"/>
                    </w:rPr>
                    <w:t>2-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5:43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Which of the following elements is possibly X in the following Lewis structure?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563"/>
                <w:sz w:val="24"/>
                <w:szCs w:val="24"/>
                <w:bdr w:val="nil"/>
                <w:rtl w:val="0"/>
              </w:rPr>
              <w:pict>
                <v:shape id="_x0000_i1072" type="#_x0000_t75" style="height:575.25pt;width:182.25pt">
                  <v:imagedata r:id="rId50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6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6:52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Given the Lewis structure below, what is the identity of element X?</w:t>
            </w:r>
          </w:p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 xml:space="preserve">                                               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position w:val="-455"/>
                <w:sz w:val="24"/>
                <w:szCs w:val="24"/>
                <w:bdr w:val="nil"/>
                <w:rtl w:val="0"/>
              </w:rPr>
              <w:pict>
                <v:shape id="_x0000_i1073" type="#_x0000_t75" style="height:467.25pt;width:156.75pt">
                  <v:imagedata r:id="rId51" o:title=""/>
                </v:shape>
              </w:pic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7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Si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more than one of these are possible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both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176. 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Valproic acid, used to treat seizures and bipolar disorder, consists of only carbon, hydrogen and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oxygen. A 0.165 g sample of valproic acid is analyzed using combustion analysis and 0.166 g of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water and 0.403 g of carbon dioxide are collected. Using this information, which of the following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  <w:szCs w:val="24"/>
                <w:bdr w:val="nil"/>
                <w:rtl w:val="0"/>
              </w:rPr>
              <w:t>skeletal structures is consistent with the molecular formula of valproic acid?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40"/>
              <w:gridCol w:w="32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1"/>
                    </w:rPr>
                    <w:pict>
                      <v:shape id="_x0000_i1074" type="#_x0000_t75" style="height:303pt;width:135.75pt">
                        <v:imagedata r:id="rId52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6"/>
                    </w:rPr>
                    <w:pict>
                      <v:shape id="_x0000_i1075" type="#_x0000_t75" style="height:318pt;width:141pt">
                        <v:imagedata r:id="rId53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303"/>
                    </w:rPr>
                    <w:pict>
                      <v:shape id="_x0000_i1076" type="#_x0000_t75" style="height:315pt;width:132pt">
                        <v:imagedata r:id="rId54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72"/>
                    </w:rPr>
                    <w:pict>
                      <v:shape id="_x0000_i1077" type="#_x0000_t75" style="height:284.25pt;width:125.25pt">
                        <v:imagedata r:id="rId55" o:title=""/>
                      </v:shape>
                    </w:pic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position w:val="-293"/>
                    </w:rPr>
                    <w:pict>
                      <v:shape id="_x0000_i1078" type="#_x0000_t75" style="height:304.5pt;width:130.5pt">
                        <v:imagedata r:id="rId56" o:title=""/>
                      </v:shape>
                    </w:pic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3"/>
              <w:gridCol w:w="17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4"/>
                      <w:szCs w:val="24"/>
                      <w:bdr w:val="nil"/>
                      <w:rtl w:val="0"/>
                    </w:rPr>
                    <w:t>3/7/2017 7:54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57"/>
      <w:footerReference w:type="default" r:id="rId58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bidi w:val="0"/>
    </w:pPr>
    <w:r>
      <w:rPr>
        <w:rStyle w:val="DefaultParagraphFont"/>
        <w:rFonts w:ascii="Times New Roman" w:eastAsia="Times New Roman" w:hAnsi="Times New Roman" w:cs="Times New Roman"/>
        <w:b w:val="0"/>
        <w:bCs w:val="0"/>
        <w:color w:val="000000"/>
        <w:sz w:val="28"/>
        <w:szCs w:val="28"/>
        <w:bdr w:val="nil"/>
        <w:rtl w:val="0"/>
      </w:rPr>
      <w:t>Chapter 08 - Bonding: General Concepts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pn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png" /><Relationship Id="rId39" Type="http://schemas.openxmlformats.org/officeDocument/2006/relationships/image" Target="media/image36.png" /><Relationship Id="rId4" Type="http://schemas.openxmlformats.org/officeDocument/2006/relationships/image" Target="media/image1.png" /><Relationship Id="rId40" Type="http://schemas.openxmlformats.org/officeDocument/2006/relationships/image" Target="media/image37.png" /><Relationship Id="rId41" Type="http://schemas.openxmlformats.org/officeDocument/2006/relationships/image" Target="media/image38.png" /><Relationship Id="rId42" Type="http://schemas.openxmlformats.org/officeDocument/2006/relationships/image" Target="media/image39.png" /><Relationship Id="rId43" Type="http://schemas.openxmlformats.org/officeDocument/2006/relationships/image" Target="media/image40.png" /><Relationship Id="rId44" Type="http://schemas.openxmlformats.org/officeDocument/2006/relationships/image" Target="media/image41.png" /><Relationship Id="rId45" Type="http://schemas.openxmlformats.org/officeDocument/2006/relationships/image" Target="media/image42.png" /><Relationship Id="rId46" Type="http://schemas.openxmlformats.org/officeDocument/2006/relationships/image" Target="media/image43.png" /><Relationship Id="rId47" Type="http://schemas.openxmlformats.org/officeDocument/2006/relationships/image" Target="media/image44.png" /><Relationship Id="rId48" Type="http://schemas.openxmlformats.org/officeDocument/2006/relationships/image" Target="media/image45.png" /><Relationship Id="rId49" Type="http://schemas.openxmlformats.org/officeDocument/2006/relationships/image" Target="media/image46.png" /><Relationship Id="rId5" Type="http://schemas.openxmlformats.org/officeDocument/2006/relationships/image" Target="media/image2.png" /><Relationship Id="rId50" Type="http://schemas.openxmlformats.org/officeDocument/2006/relationships/image" Target="media/image47.png" /><Relationship Id="rId51" Type="http://schemas.openxmlformats.org/officeDocument/2006/relationships/image" Target="media/image48.png" /><Relationship Id="rId52" Type="http://schemas.openxmlformats.org/officeDocument/2006/relationships/image" Target="media/image49.png" /><Relationship Id="rId53" Type="http://schemas.openxmlformats.org/officeDocument/2006/relationships/image" Target="media/image50.png" /><Relationship Id="rId54" Type="http://schemas.openxmlformats.org/officeDocument/2006/relationships/image" Target="media/image51.png" /><Relationship Id="rId55" Type="http://schemas.openxmlformats.org/officeDocument/2006/relationships/image" Target="media/image52.png" /><Relationship Id="rId56" Type="http://schemas.openxmlformats.org/officeDocument/2006/relationships/image" Target="media/image53.png" /><Relationship Id="rId57" Type="http://schemas.openxmlformats.org/officeDocument/2006/relationships/header" Target="header1.xml" /><Relationship Id="rId58" Type="http://schemas.openxmlformats.org/officeDocument/2006/relationships/footer" Target="footer1.xml" /><Relationship Id="rId59" Type="http://schemas.openxmlformats.org/officeDocument/2006/relationships/styles" Target="styles.xml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Testing,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08 - Bonding: General Concepts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SMQB Superuser</vt:lpwstr>
  </property>
</Properties>
</file>