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noted leader in the settlement-house movement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Florence Nightingale.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Clara Barton.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George Hitchcock.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Jane Addams.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6"/>
              <w:gridCol w:w="6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LearningObj0 - Employ leadership skills needed to improve service delivery and the quality of social work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Career Development – Theor - Career Development – Theories and models of career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 served as a model for the establishment of settlement houses in many large cities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Hull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Humphrey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 of Hope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Habitat for Humanity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6"/>
              <w:gridCol w:w="6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LearningObj1 - Employ leadership skills needed to improve service delivery and the quality of social work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Career Development – Theor - Career Development – Theories and models of career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Young Men’s Christian Association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8"/>
              <w:gridCol w:w="8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founded by Joseph Addams.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began with a prayer circle in a Chicago community 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the first organization to aid troops during wartime in the field and in prison camps.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began at Hull House in Chicago.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6"/>
              <w:gridCol w:w="6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LearningObj2 - Employ leadership skills needed to improve service delivery and the quality of social work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Career Development – Theor - Career Development – Theories and models of career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An ad hoc committee is an example of a(n) _________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conversation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self-help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0"/>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LearningObj3 - Employ leadership skills needed to improve service delivery and the quality of social work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Career Development – Theor - Career Development – Theories and models of career development</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Group Counseling and Group Work - Group Counseling and Group Work – Theoretical foundations of group counseling and group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family group conferencing approach with abused or neglected children originated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Australia.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York.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Zealand.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6"/>
              <w:gridCol w:w="6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LearningObj4 - Employ leadership skills needed to improve service delivery and the quality of social work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Career Development – Theor - Career Development – Theories and models of career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with an increased focus on tasks with the objective of improving a set of skills in an enjoyable way, and which is guided by an adviser, coach, or instructor is a(n) ______________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recreational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recreational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skill-building recreational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0"/>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LearningObj5 - Employ leadership skills needed to improve service delivery and the quality of social work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Career Development – Theor - Career Development – Theories and models of career development</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Group Counseling and Group Work - Group Counseling and Group Work – Theoretical foundations of group counseling and group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An informal or formal association of people who share certain problems and meet regularly in small groups with professional leaders who provide emotional support, information, assistance in problem solving, and other help for each other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self-help and mutual 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conversation.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0"/>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LearningObj6 - Employ leadership skills needed to improve service delivery and the quality of social work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Career Development – Theor - Career Development – Theories and models of career development</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Group Counseling and Group Work - Group Counseling and Group Work – Theoretical foundations of group counseling and group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 occurs in encounter groups when members decide certain patterns of present behavior need to be changed and are psychologically ready to explore ways to make changes and become increasingly effective in interacting with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Refreezing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Thawing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0"/>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LearningObj7 - Employ leadership skills needed to improve service delivery and the quality of social work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Career Development – Theor - Career Development – Theories and models of career development</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Group Counseling and Group Work - Group Counseling and Group Work – Theoretical foundations of group counseling and group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be considered a goal of treatment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and select, from various resolution approaches, a strategy to resolve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a person become more aware of him-or herself and how he or she affects others in interpersonal interactions,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a person develop more effective interaction 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members participate in experiential activities to improve interpersonal awareness,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2"/>
              <w:gridCol w:w="7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LearningObj8 - Employ leadership skills needed to improve service delivery and the quality of social work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Group Counseling and Group Work - Group Counseling and Group Work – Theoretical foundations of group counseling and group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on group size found that members considered a group size of _____ people most satisfactory.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2"/>
              <w:gridCol w:w="7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LearningObj9 - Recognize sources that guide professional values and ethics in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Group Counseling and Group Work - Group Counseling and Group Work – Theoretical foundations of group counseling and group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Garland, Jones and Kolodny Model of group development includes which of the following stages of group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Intimacy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Mutuality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0"/>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LearningObj10 - Recognize sources that guide professional values and ethics in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Assess Individuals</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Career Development – Theor - Career Development – Theories and models of career development</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Engage with Individuals</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Group Counseling and Group Work - Group Counseling and Group Work – Theoretical foundations of group counseling and group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Tuckman model of group development includes which of the following stages?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Preaffiliation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Adjourning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Intimacy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0"/>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LearningObj11 - Describe the wide range of practice skills used to target systems of any size.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Assess Individuals</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Career Development – Theor - Career Development – Theories and models of career development</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Engage with Individuals</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Group Counseling and Group Work - Group Counseling and Group Work – Theoretical foundations of group counseling and group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_____ stage of the Northen and Kurland model of group development, the major theme pertains to issues of power and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inclusion-orientation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mutuality-goal achievement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uncertainty-exploration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separation-termination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0"/>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LearningObj12 - Differentiate client empowerment, strengths, and resiliency.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Assess Individuals</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Career Development – Theor - Career Development – Theories and models of career development</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Engage with Individuals</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Group Counseling and Group Work - Group Counseling and Group Work – Theoretical foundations of group counseling and group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 group is a group with which an individual shares values and acceptance.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membership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 hoc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2"/>
              <w:gridCol w:w="7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LearningObj13 - Differentiate client empowerment, strengths, and resiliency.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Group Counseling and Group Work - Group Counseling and Group Work – Theoretical foundations of group counseling and group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leader of a newly formed group has a professional responsibility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observe and interact primarily with the most active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foster an environment in which participants will feel comfortable.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challenge participants’ pre-held 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clearly record all interactions for further study and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2"/>
              <w:gridCol w:w="7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LearningObj14 - Engage human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Group Counseling and Group Work - Group Counseling and Group Work – Theoretical foundations of group counseling and group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considering ethics and guidelines for conducting classroom exercises, all of the following are true </w:t>
            </w:r>
            <w:r>
              <w:rPr>
                <w:rStyle w:val="DefaultParagraphFont"/>
                <w:rFonts w:ascii="Times New Roman" w:eastAsia="Times New Roman" w:hAnsi="Times New Roman" w:cs="Times New Roman"/>
                <w:b w:val="0"/>
                <w:bCs w:val="0"/>
                <w:i/>
                <w:iCs/>
                <w:smallCaps w:val="0"/>
                <w:color w:val="000000"/>
                <w:sz w:val="20"/>
                <w:szCs w:val="20"/>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class should understand the importance of keeping sensitive personal information confidential.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completion, each exercise should be discussed and evaluated in an open, relaxed atmosphere.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 the most carefully designed exercises sometimes fail.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Sometimes it is preferable for the instructor to leave the room when an exercise is being conducted.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0"/>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LearningObj15 - Engage human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Career Development – Theor - Career Development – Theories and models of career development</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Demonstrate Ethical and Professi - Demonstrate Ethical and Professional Behavior – Make ethical decisions by applying the standards of the NASW Code of Ethics</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Professional Counseling Orientat - Professional Counseling Orientation and Ethical Practice – Ethical standards of professional counseling organizations and credentialing bodies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success of Jane Addams and Hull House led to the development of the first Young Women’s Christian Association (YWCA).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8"/>
              <w:gridCol w:w="6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LearningObj16 - Engage human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Career Development – Theor - Career Development – Theories and models of career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Due to their overlap with task groups, problem-solving and decision-making groups can be considered a subcategory of task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2"/>
              <w:gridCol w:w="7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LearningObj17 - Advocate for human rights and social and economic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Group Counseling and Group Work - Group Counseling and Group Work – Theoretical foundations of group counseling and group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Two examples of focus groups are Parents Anonymous and Alcoholics Anonymous.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2"/>
              <w:gridCol w:w="7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LearningObj18 - Advocate for human rights and social and economic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Group Counseling and Group Work - Group Counseling and Group Work – Theoretical foundations of group counseling and group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socialization group is formed to achieve a specific set of objectives, similar to the objective of an ad hoc committee.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2"/>
              <w:gridCol w:w="7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LearningObj19 - Advocate for human rights and social and economic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Group Counseling and Group Work - Group Counseling and Group Work – Theoretical foundations of group counseling and group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helper therapy principle generally is operative in treatment groups as members at times interchange roles and become the helper for someone else.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2"/>
              <w:gridCol w:w="7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LearningObj20 - Work effectively within an organizational structure.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Group Counseling and Group Work - Group Counseling and Group Work – Theoretical foundations of group counseling and group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addition of new members introduces synergy to close -ended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2"/>
              <w:gridCol w:w="7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LearningObj21 - Attend to a wide range of professional social work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Group Counseling and Group Work - Group Counseling and Group Work – Theoretical foundations of group counseling and group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steps involved in planning and implementing educational and treatment groups are similar to the steps taken by social workers who work with clients individually.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2"/>
              <w:gridCol w:w="7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LearningObj22 - Attend to a wide range of professional social work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Group Counseling and Group Work - Group Counseling and Group Work – Theoretical foundations of group counseling and group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Meetings that are one hour or less are the most preferred duration for optimizing productivity and ensuring that members do not become drowsy.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2"/>
              <w:gridCol w:w="7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LearningObj23 - Attend to a wide range of professional social work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Group Counseling and Group Work - Group Counseling and Group Work – Theoretical foundations of group counseling and group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selection of members, the presenting concerns and needs of prospective members are identified.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2"/>
              <w:gridCol w:w="7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LearningObj24 - Attend to a wide range of professional social work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Group Counseling and Group Work - Group Counseling and Group Work – Theoretical foundations of group counseling and group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termination of a group often produces the same reactions that characterize the termination of other significant relationships, including the feeling of being rejected.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2"/>
              <w:gridCol w:w="7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LearningObj25 - Attend to a wide range of professional social work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Group Counseling and Group Work - Group Counseling and Group Work – Theoretical foundations of group counseling and group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Northern and Kurland model of group development proposes a four-stage model with emphasis on socioemotional themes.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0"/>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LearningObj26 - Attend to a wide range of professional social work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Assess Individuals</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Engage with Individuals</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Group Counseling and Group Work - Group Counseling and Group Work – Theoretical foundations of group counseling and group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Tuckman developed a model of group development in which groups go through five predictable developmental stages.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0"/>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LearningObj27 - Use critical thinking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Assess Individuals</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Engage with Individuals</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Group Counseling and Group Work - Group Counseling and Group Work – Theoretical foundations of group counseling and group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group’s cohesion will generally decrease when there is a long-term disagreement on how to define or resolve a major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0"/>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LearningObj28 - Use critical thinking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Assess Individuals</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Engage with Individuals</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Group Counseling and Group Work - Group Counseling and Group Work – Theoretical foundations of group counseling and group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Reference groups and membership groups are synonymous.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2"/>
              <w:gridCol w:w="7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LearningObj29 - Use critical thinking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Group Counseling and Group Work - Group Counseling and Group Work – Theoretical foundations of group counseling and group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Anya is a member of a political group with values and goals that are in alignment with her own. This group would thus be considered a reference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2"/>
              <w:gridCol w:w="7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LearningObj30 - Use a planned change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Group Counseling and Group Work - Group Counseling and Group Work – Theoretical foundations of group counseling and group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To avoid pitfalls when conducting class exercises, the leader should not seek to meet his or her emotional needs through exercises.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0"/>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LearningObj31 - Use a planned change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Career Development – Theor - Career Development – Theories and models of career development</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Demonstrate Ethical and Professi - Demonstrate Ethical and Professional Behavior – Make ethical decisions by applying the standards of the NASW Code of Ethics</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Responsibility to the Profession - Responsibility to the Profession – Human service professionals conduct research that adheres to all ethical principles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Settlement house workers focused on teaching poor residents from diverse backgrounds to live moral lives and improve their circumstances by teaching the prevailing middle class values of “work, thrift, and abstinence as the keys to success.” Groups also focused on social relationships, sports, music, painting, arts, discussion of current affairs, and social activism to improve living conditions. How has the focus of group work changed? What aspects of group work remain similar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0"/>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LearningObj32 - Use a planned change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Career Development – Theor - Career Development – Theories and models of career development</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Human Growth and Development &amp;nd - Human Growth and Development – Theories of individual and family development across the lifespan</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Intervene with Individuals</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Professional Counseling Orientat - Professional Counseling Orientation and Ethical Practice – The multiple professional roles and functions of counselors across specialty areas</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Professional Counseling Orientat - Professional Counseling Orientation and Ethical Practice – Counselors’ roles and responsibilities as members of interdisciplinary community outreach and emergency management response teams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been asked to develop a group on campus to help social work students improve their assertiveness skills. Identify the type of group you will be leading, two objectives of the group, and how you will handle the determination of size, format, and duration. Describe your answers in detail, with explanations regarding why you chose the parameters you did.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0"/>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LearningObj33 - Use a planned change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Assess Individuals</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Evaluate Practice with Individua - Evaluate Practice with Individuals</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Group Counseling and Group Work - Group Counseling and Group Work – Theoretical foundations of group counseling and group work.</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Group Counseling and Group Work - Group Counseling and Group Work – Approaches to group formation</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Intervene with Individuals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Write a brief (2-3 sentence) summary of each of the four models of group development discussed in the text. Reflecting on your own experience as a member of a group, describe which model best explains the stages of group development. What are the limitations of the model you’ve selected?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0"/>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LearningObj34 - Use a planned change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Assess Individuals</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Engage with Individuals</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Group Counseling and Group Work - Group Counseling and Group Work – Theoretical foundations of group counseling and group work.</w:t>
                  </w:r>
                  <w:r>
                    <w:rPr>
                      <w:rStyle w:val="DefaultParagraphFont"/>
                      <w:rFonts w:ascii="Times New Roman" w:eastAsia="Times New Roman" w:hAnsi="Times New Roman" w:cs="Times New Roman"/>
                      <w:b w:val="0"/>
                      <w:bCs w:val="0"/>
                      <w:i w:val="0"/>
                      <w:iCs w:val="0"/>
                      <w:smallCaps w:val="0"/>
                      <w:color w:val="0000FF"/>
                      <w:sz w:val="24"/>
                      <w:szCs w:val="24"/>
                      <w:bdr w:val="nil"/>
                      <w:rtl w:val="0"/>
                    </w:rPr>
                    <w:br/>
                  </w:r>
                  <w:r>
                    <w:rPr>
                      <w:rStyle w:val="DefaultParagraphFont"/>
                      <w:rFonts w:ascii="Times New Roman" w:eastAsia="Times New Roman" w:hAnsi="Times New Roman" w:cs="Times New Roman"/>
                      <w:b w:val="0"/>
                      <w:bCs w:val="0"/>
                      <w:i w:val="0"/>
                      <w:iCs w:val="0"/>
                      <w:smallCaps w:val="0"/>
                      <w:color w:val="0000FF"/>
                      <w:sz w:val="24"/>
                      <w:szCs w:val="24"/>
                      <w:bdr w:val="nil"/>
                      <w:rtl w:val="0"/>
                    </w:rPr>
                    <w:t>Group Counseling and Group Work - Group Counseling and Group Work – Approaches to group formation</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Default Question Set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Question Set</dc:title>
  <dc:creator>Dr.Mochtar Sullivan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GE2TONZYGYYDSNJT</vt:lpwstr>
  </property>
</Properties>
</file>