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the government redistributes income with taxes and welfare, the economy becomes more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economists say, "There is no such thing as a free lunch," they mean that all economic decisions involve trade-offs.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Adam Smith's “invisible hand” concept describes how corporate business reaches into the pockets of consumers like an “invisible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Rational people act only when the marginal benefit of the action exceeds the marginal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The European Union will benefit economically if we eliminate trade with Asian countries because EU citizens will be forced to produce more of their own cars and clothes.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jet flies overhead, the noise it generates is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Anneka is better at cleaning and Jurgen is better at cooking. It will take fewer hours to eat and clean if Jurgen specializes in cooking and Anneka specializes in cleaning than if they share the household duties evenly.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High and persistent inflation is caused by excessive growth in the quantity of money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short run, a reduction in inflation tends to cause a reduction in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Workers in the countries of Western Europe have a relatively high standard of living because those countries have relatively high minimum wage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three questions that any economy has to face: What goods and services should be produced? How should these goods and services be produced? ___________________?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many goods and services should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should the goods and services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should the goods and services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Who should get the goods and services that have been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Resources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carce for households but plentiful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lentiful for households but scarce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carce for households and scarce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lentiful for households and plentiful for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Economics deals primarily with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involve a trade-off?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Taking a nap.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answers involve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Watching a football game on Saturday afternoon.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Going to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Buying a new car.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Trade-offs are required because wants are unlimited and resources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Choices must be made in the use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ecause they are limited in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ecause they are limited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nly if the resources are non-renewable.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ecause they are in infinite supply.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ociety manages its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o reduce our wants until we are satisfied.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ociety manages its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o fully satisfy our unlimited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o avoid having to make trade-offs.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opportunity cost of building an additional car park at your university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 cost of the labour, concrete, etc. used to build the car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 value of the land used in its next best alternative use, and the cost of the labour, concrete, etc. used to build the car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 value of the land and resources used in all of their alternative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nfinite; we cannot estimate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are considering going to the cinema, and you place a €12 value on your anticipated enjoyment of the film. The ticket price is €6 and you would be giving up two hours of work, where you earn €5 per hour. You would go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t>
                  </w:r>
                  <w:r>
                    <w:rPr>
                      <w:rStyle w:val="DefaultParagraphFont"/>
                      <w:rFonts w:ascii="Times New Roman" w:eastAsia="Times New Roman" w:hAnsi="Times New Roman" w:cs="Times New Roman"/>
                      <w:b w:val="0"/>
                      <w:bCs w:val="0"/>
                      <w:i w:val="0"/>
                      <w:iCs w:val="0"/>
                      <w:smallCaps w:val="0"/>
                      <w:color w:val="000000"/>
                      <w:sz w:val="24"/>
                      <w:szCs w:val="24"/>
                      <w:bdr w:val="nil"/>
                      <w:rtl w:val="0"/>
                    </w:rPr>
                    <w:t>ork as the opportunity cost of the movies exceeds the expected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film as your incentive is the €6 excess expected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film as your enjoyment will exceed the lost wages by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film as the benefit of €18 exceeds the lost wages.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 rational person does not act unless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 action is 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 action produces marginal costs that exceed marginal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 action produces marginal benefits that exceed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 action makes money for the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Raising taxes and increasing welfare 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educes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roves that there is such a thing as a free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mproves efficiency at the expense of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answers.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mproves equity at the expense of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has just passed a law requiring that all residents earn the same annual income regardless of work effort. This law is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ncrease efficiency and increase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ncrease efficiency but decrease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ecrease efficiency but increase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ecrease efficiency and decrease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find €30. If you choose to use the €30 to go to a football match, your opportunity cost of going to the game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4"/>
                      <w:szCs w:val="24"/>
                      <w:bdr w:val="nil"/>
                      <w:rtl w:val="0"/>
                    </w:rPr>
                    <w:t>othing, because you found the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(because you could have used the €30 to buy other things) plus the value of your time spent at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(because you could have used the €30 to buy other things) plus the value of your time spent at the game, plus the cost of the dinner you purchased at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(because you could have used the €30 to buy other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A nation's standard of living can be increased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mprovements in technology and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mprovements in technology but not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nternational trade but not improvements in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4"/>
                      <w:szCs w:val="24"/>
                      <w:bdr w:val="nil"/>
                      <w:rtl w:val="0"/>
                    </w:rPr>
                    <w:t>either international trade nor improvements in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ncreases the scarcity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4"/>
                      <w:szCs w:val="24"/>
                      <w:bdr w:val="nil"/>
                      <w:rtl w:val="0"/>
                    </w:rPr>
                    <w:t>akes a country more equitable.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llows a country to have a greater variety of products at a lower cost than if it tried to produce everything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llows a country to avoid trade-offs.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In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eople are rewarded according to their family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eople are rewarded according to how well they achieve the goals set by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eople are rewarded according to how many hours they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eople are rewarded according to their ability to produce things for which other people are willing to pay.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Adam Smith argues in the Wealth of Nations that an economy will produce more goods and services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act in the public interest, rather than if they act in their own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act in their own self-interest, rather than if the government directs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controls the use of the nation's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ignore their own interests and contribute to national wealth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Since people respond to incentives, we would expect that, if the average salary of accountants increases by 50% while the average salary of teachers increases by 20%,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ewer students will take degree courses in accounting and more will take education courses.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ewer students will take degree courses in education and more will take accounting courses.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ewer students will attend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activities is most likely to produce an externality?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student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4"/>
                      <w:szCs w:val="24"/>
                      <w:bdr w:val="nil"/>
                      <w:rtl w:val="0"/>
                    </w:rPr>
                    <w:t>ats a hamburger in the student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eads a novel for pleasure.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sits at home and watches TV.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as a party in her room in the student hall of residence.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products would be least capable of producing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Inoculations against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Cigarettes.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Hi-fi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Rebecca throws her cola bottle out of her car window and it smashes on the road. Jim drives over the broken glass and gets a flat tyre. Rebecca's cola consumption has resulted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 production of a public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n 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4"/>
                      <w:szCs w:val="24"/>
                      <w:bdr w:val="nil"/>
                      <w:rtl w:val="0"/>
                    </w:rPr>
                    <w:t>onopoly power for Rebecca.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reater efficiency in 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situations describes the greatest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Subaru’s impact on the price of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farmer's impact on the price of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Microsoft's impact on the price of desktop operating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student's impact on college tuition.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 about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 a large enough computer, central planners could guide production more efficiently than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participants act as if guided by an invisible hand to produce outcomes that maximize social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strength of a market system is that it tends to distribute resources evenly across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Taxes help prices communicate costs and benefits to producers and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 power that your university’s bookstore has now, compared with the 1990s, is limited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4"/>
                      <w:szCs w:val="24"/>
                      <w:bdr w:val="nil"/>
                      <w:rtl w:val="0"/>
                    </w:rPr>
                    <w:t>ew competition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ublic goods provided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w:t>
                  </w:r>
                  <w:r>
                    <w:rPr>
                      <w:rStyle w:val="DefaultParagraphFont"/>
                      <w:rFonts w:ascii="Times New Roman" w:eastAsia="Times New Roman" w:hAnsi="Times New Roman" w:cs="Times New Roman"/>
                      <w:b w:val="0"/>
                      <w:bCs w:val="0"/>
                      <w:i w:val="0"/>
                      <w:iCs w:val="0"/>
                      <w:smallCaps w:val="0"/>
                      <w:color w:val="000000"/>
                      <w:sz w:val="24"/>
                      <w:szCs w:val="24"/>
                      <w:bdr w:val="nil"/>
                      <w:rtl w:val="0"/>
                    </w:rPr>
                    <w:t>niversity policies against monopoly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ncreased access to other booksellers provided by the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can improve market outcomes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irecting labour to priority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rinting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w:t>
                  </w:r>
                  <w:r>
                    <w:rPr>
                      <w:rStyle w:val="DefaultParagraphFont"/>
                      <w:rFonts w:ascii="Times New Roman" w:eastAsia="Times New Roman" w:hAnsi="Times New Roman" w:cs="Times New Roman"/>
                      <w:b w:val="0"/>
                      <w:bCs w:val="0"/>
                      <w:i w:val="0"/>
                      <w:iCs w:val="0"/>
                      <w:smallCaps w:val="0"/>
                      <w:color w:val="000000"/>
                      <w:sz w:val="24"/>
                      <w:szCs w:val="24"/>
                      <w:bdr w:val="nil"/>
                      <w:rtl w:val="0"/>
                    </w:rPr>
                    <w:t>sing well designed policies to reduce firms’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axing everyone equally.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Almost all variation in living standards in different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 countries of Western Europe have set high minimum wage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w:t>
                  </w:r>
                  <w:r>
                    <w:rPr>
                      <w:rStyle w:val="DefaultParagraphFont"/>
                      <w:rFonts w:ascii="Times New Roman" w:eastAsia="Times New Roman" w:hAnsi="Times New Roman" w:cs="Times New Roman"/>
                      <w:b w:val="0"/>
                      <w:bCs w:val="0"/>
                      <w:i w:val="0"/>
                      <w:iCs w:val="0"/>
                      <w:smallCaps w:val="0"/>
                      <w:color w:val="000000"/>
                      <w:sz w:val="24"/>
                      <w:szCs w:val="24"/>
                      <w:bdr w:val="nil"/>
                      <w:rtl w:val="0"/>
                    </w:rPr>
                    <w:t>nions in Western Europe keep the wage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these answers.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 countries of Western Europe have protected their industries from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t>
                  </w:r>
                  <w:r>
                    <w:rPr>
                      <w:rStyle w:val="DefaultParagraphFont"/>
                      <w:rFonts w:ascii="Times New Roman" w:eastAsia="Times New Roman" w:hAnsi="Times New Roman" w:cs="Times New Roman"/>
                      <w:b w:val="0"/>
                      <w:bCs w:val="0"/>
                      <w:i w:val="0"/>
                      <w:iCs w:val="0"/>
                      <w:smallCaps w:val="0"/>
                      <w:color w:val="000000"/>
                      <w:sz w:val="24"/>
                      <w:szCs w:val="24"/>
                      <w:bdr w:val="nil"/>
                      <w:rtl w:val="0"/>
                    </w:rPr>
                    <w:t>orkers in the Western Europe are highly productive.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inflation rate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verage price of goods and services in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ate of growth of the price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urchasing power of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reduces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 price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4"/>
                      <w:szCs w:val="24"/>
                      <w:bdr w:val="nil"/>
                      <w:rtl w:val="0"/>
                    </w:rPr>
                    <w:t>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 value of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High and persistent inflation is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w:t>
                  </w:r>
                  <w:r>
                    <w:rPr>
                      <w:rStyle w:val="DefaultParagraphFont"/>
                      <w:rFonts w:ascii="Times New Roman" w:eastAsia="Times New Roman" w:hAnsi="Times New Roman" w:cs="Times New Roman"/>
                      <w:b w:val="0"/>
                      <w:bCs w:val="0"/>
                      <w:i w:val="0"/>
                      <w:iCs w:val="0"/>
                      <w:smallCaps w:val="0"/>
                      <w:color w:val="000000"/>
                      <w:sz w:val="24"/>
                      <w:szCs w:val="24"/>
                      <w:bdr w:val="nil"/>
                      <w:rtl w:val="0"/>
                    </w:rPr>
                    <w:t>nions increasing wages too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OPEC raising the price of oil too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overnments increasing the quantity of money too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egulations raising the cost of production too much.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Phillips curve shows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 business cycle has been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n increase in inflation temporarily increases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nflation and unemployment are unrelated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4"/>
                      <w:szCs w:val="24"/>
                      <w:bdr w:val="nil"/>
                      <w:rtl w:val="0"/>
                    </w:rPr>
                    <w:t>decrease in inflation temporarily increases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price of beef provides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information because prices in a market system are managed by planning boards.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tells consumers to buy less pork.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tells producers to produce more 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tells consumers to buy more beef.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For which of the following individuals would the opportunity cost of going to college be highest?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promising young mathematician who will command a high salary once she earns her college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student with average grades who has never held a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famous, highly-paid actor who wants to take time away from show business to finish college and earn a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student who is the best player on his university football team, but who lacks the skills necessary to play professional football.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part of the opportunity cost of going on holiday?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money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spent on a theatre show.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t>ould have made if you had stayed at home and worked.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spent on airline tickets.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spent on another 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The business cycle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elationship between unemployment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rregular fluctuations in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ositive relationship between the quantity of money in an economy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redictable changes in economic activity due to changes in government spending and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Both the production of goods and services and the unemployment rate are used to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 business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Policy makers can affect inflation and unemployment in the short term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4"/>
                      <w:szCs w:val="24"/>
                      <w:bdr w:val="nil"/>
                      <w:rtl w:val="0"/>
                    </w:rPr>
                    <w:t>liminating 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iving the central bank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t>hanging the amount that the government spends.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4"/>
                      <w:szCs w:val="24"/>
                      <w:bdr w:val="nil"/>
                      <w:rtl w:val="0"/>
                    </w:rPr>
                    <w:t>ncouraging firms to think at the margin.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the study of economics depend upon the phenomenon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economics is the study of how society allocates its scarce resources, if there were no scarcity, there would be no need for economics. Everyone could have all the goods and services they wanted. No one would have to make decisions based on trade-offs, because there would be no opportunity cost associated with the decision. (It is difficult to conceive of a situation where time is not scarce, however).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One trade-off society faces is between efficiency and equality. Define each term. If the UK government redistributes income from the rich to the poor, explain how this action affects equality as well as efficiency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 is the property of society getting the most it can from its scarce resources. Equality is defined as the property of distributing economic prosperity evenly among the members of society. Often, these two goals conflict. When the government redistributes income from the rich to the poor, it reduces the reward for working hard. Fewer goods and services are produced, and the economic pie gets smaller. When the government tries to cut the economic pie into more equal slices, the pie gets smaller. Policies aimed at achieving a more equal distribution of economic well-being, such as the welfare system, try to help those members of society who are most in need. The individual income tax asks the financially successful to contribute more than others to support the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opportunity cost. What is the opportunity cost to you of attending college? What was your opportunity cost of coming to class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Whatever must be given up to obtain some item it its opportunity cost. Basically, this would be a person's second choice. The opportunity cost of a person attending college is the value of the best alternative use of that person's time, as well as the additional costs the person incurs by making the choice to attend college. For most students this would be the income the student gives up by not working, plus the cost of tuition and books, and any other costs they incur by attending college that they would not incur if they chose not to attend college. A student's opportunity cost of coming to class was the value of the best opportunity the student gave up. (For most students, that seems to be sleep.)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Outline one example of the principle of ‘thinking at the margin.’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 people think at the margin. They make decisions based on small changes. A rational decision maker takes action only if the marginal benefit of that action exceeds the marginal cost.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example a theatre may have only sold 80 per cent of the seats before the day of the performance. By thinking at the margin it can make more profit. For example it can offer last minute seats at quite a low price such a €10 or even €5 because the extra cost of selling the empty seat is much smaller that the reduced ticket price.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With the understanding that people respond to incentives, outline the possible outcome for teachers if school holidays are reduced.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working longer per year would be perceived by many teachers as a definite increase in the cost of teaching. Even with additional compensation, many teachers look at school holidays as a major benefit of the education profession. If this benefit were eliminated or diminished, some teachers may perceive that the marginal cost of teaching would now be greater than the marginal benefit and would choose to leave teaching.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are markets not a good way to organize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Markets are a poor way to organize economic activity when the scarce resources are not allocated to their most efficient use. One such cause of a market failure would be the presence of significant externalities, such as a business causing pollution affecting a third party. Another cause of market failure would be where there is excessive market power. For example a monopoly supplier can and often will influence market prices.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Under what conditions might government intervention in a market economy improve the economy’s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there is a market failure, such as an externality or monopoly, government regulation might improve the well-being of society by promoting efficiency. If the distribution of income or wealth is considered to be unfair by society, government intervention might achieve a more equal distribution of economic well-being.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a high quality education system important in raising living standards for future generations?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high quality educational system will raise future living standards since there will be improved labour productivity. This measures the amount of goods and services produced from each hour of worker’s time. Increases in productivity lead to increases in people’s standard of living.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there is a short-run trade-off between inflation and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 a period of a year or two, many economic policies push inflation and unemployment in opposite directions. This means there is a trade-off in the short run. For example changing the amount the government spends such as by printing money, the government can reduce unemployment. However, printing money is inflationary.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an attempt by the government to lower inflation could cause unemployment to increase in the short-run.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lower inflation, the government may choose to reduce the money supply in the economy. When the money supply is reduced, prices don't adjust immediately. Lower spending, combined with prices that are too high, reduces sales and causes workers to be laid off. Hence, the lower price level is associated with higher unemployment.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What is economics?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What is economics?</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