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BDF05" w14:textId="77777777" w:rsidR="00627FE4" w:rsidRDefault="00627FE4" w:rsidP="00627FE4">
      <w:pPr>
        <w:pStyle w:val="Title"/>
        <w:spacing w:after="80"/>
        <w:rPr>
          <w:rFonts w:ascii="Liberation Sans" w:hAnsi="Liberation Sans" w:cs="Liberation Sans"/>
          <w:noProof/>
          <w:color w:val="000000"/>
          <w:sz w:val="32"/>
          <w:szCs w:val="28"/>
        </w:rPr>
      </w:pPr>
      <w:r>
        <w:rPr>
          <w:rFonts w:ascii="Liberation Sans" w:hAnsi="Liberation Sans" w:cs="Liberation Sans"/>
          <w:noProof/>
          <w:color w:val="000000"/>
          <w:sz w:val="32"/>
          <w:szCs w:val="28"/>
        </w:rPr>
        <w:t>CHAPTER 1</w:t>
      </w:r>
    </w:p>
    <w:p w14:paraId="2CC78B80" w14:textId="77777777" w:rsidR="00627FE4" w:rsidRDefault="00627FE4" w:rsidP="00627FE4">
      <w:pPr>
        <w:pStyle w:val="Heading1"/>
        <w:jc w:val="center"/>
        <w:rPr>
          <w:rFonts w:ascii="Liberation Sans" w:hAnsi="Liberation Sans" w:cs="Liberation Sans"/>
          <w:noProof/>
          <w:color w:val="000000"/>
          <w:sz w:val="32"/>
          <w:szCs w:val="28"/>
        </w:rPr>
      </w:pPr>
      <w:r>
        <w:rPr>
          <w:rFonts w:ascii="Liberation Sans" w:hAnsi="Liberation Sans" w:cs="Liberation Sans"/>
          <w:noProof/>
          <w:color w:val="000000"/>
          <w:sz w:val="32"/>
          <w:szCs w:val="28"/>
        </w:rPr>
        <w:t>Managerial Accounting in the Information Age</w:t>
      </w:r>
    </w:p>
    <w:p w14:paraId="7E3F6851" w14:textId="77777777" w:rsidR="00627FE4" w:rsidRDefault="00627FE4" w:rsidP="00627FE4">
      <w:pPr>
        <w:pStyle w:val="Heading4"/>
        <w:spacing w:before="0" w:after="80"/>
        <w:jc w:val="center"/>
        <w:rPr>
          <w:rFonts w:ascii="Liberation Sans" w:hAnsi="Liberation Sans" w:cs="Liberation Sans"/>
          <w:noProof/>
          <w:color w:val="000000"/>
          <w:sz w:val="24"/>
          <w:szCs w:val="24"/>
        </w:rPr>
      </w:pPr>
      <w:r>
        <w:rPr>
          <w:rFonts w:ascii="Liberation Sans" w:hAnsi="Liberation Sans" w:cs="Liberation Sans"/>
          <w:noProof/>
          <w:color w:val="000000"/>
          <w:sz w:val="24"/>
          <w:szCs w:val="24"/>
        </w:rPr>
        <w:t>Summary of Questions by Objectives and Bloom’s Taxonomy</w:t>
      </w:r>
    </w:p>
    <w:p w14:paraId="6191DBD1" w14:textId="77777777" w:rsidR="00627FE4" w:rsidRDefault="00627FE4" w:rsidP="00627FE4">
      <w:pPr>
        <w:rPr>
          <w:rFonts w:ascii="Liberation Sans" w:hAnsi="Liberation Sans" w:cs="Liberation Sans"/>
          <w:color w:val="000000"/>
          <w:sz w:val="14"/>
          <w:szCs w:val="22"/>
        </w:rPr>
      </w:pPr>
    </w:p>
    <w:tbl>
      <w:tblPr>
        <w:tblW w:w="0" w:type="auto"/>
        <w:jc w:val="center"/>
        <w:tblBorders>
          <w:top w:val="single" w:sz="12" w:space="0" w:color="000000"/>
          <w:left w:val="single" w:sz="12" w:space="0" w:color="000000"/>
          <w:bottom w:val="single" w:sz="12" w:space="0" w:color="000000"/>
          <w:right w:val="single" w:sz="12" w:space="0" w:color="000000"/>
          <w:insideH w:val="nil"/>
          <w:insideV w:val="single" w:sz="6" w:space="0" w:color="000000"/>
        </w:tblBorders>
        <w:shd w:val="clear" w:color="auto" w:fill="FFFFFF"/>
        <w:tblLayout w:type="fixed"/>
        <w:tblCellMar>
          <w:left w:w="101" w:type="dxa"/>
          <w:right w:w="101" w:type="dxa"/>
        </w:tblCellMar>
        <w:tblLook w:val="00A0" w:firstRow="1" w:lastRow="0" w:firstColumn="1" w:lastColumn="0" w:noHBand="0" w:noVBand="0"/>
      </w:tblPr>
      <w:tblGrid>
        <w:gridCol w:w="648"/>
        <w:gridCol w:w="648"/>
        <w:gridCol w:w="576"/>
        <w:gridCol w:w="648"/>
        <w:gridCol w:w="648"/>
        <w:gridCol w:w="576"/>
        <w:gridCol w:w="648"/>
        <w:gridCol w:w="648"/>
        <w:gridCol w:w="576"/>
        <w:gridCol w:w="648"/>
        <w:gridCol w:w="648"/>
        <w:gridCol w:w="576"/>
        <w:gridCol w:w="720"/>
        <w:gridCol w:w="691"/>
        <w:gridCol w:w="576"/>
      </w:tblGrid>
      <w:tr w:rsidR="00627FE4" w14:paraId="28F3D022" w14:textId="77777777" w:rsidTr="00B265EB">
        <w:trPr>
          <w:jc w:val="center"/>
        </w:trPr>
        <w:tc>
          <w:tcPr>
            <w:tcW w:w="648" w:type="dxa"/>
            <w:tcBorders>
              <w:top w:val="double" w:sz="4" w:space="0" w:color="auto"/>
              <w:left w:val="double" w:sz="4" w:space="0" w:color="auto"/>
              <w:bottom w:val="single" w:sz="4" w:space="0" w:color="auto"/>
              <w:right w:val="single" w:sz="6" w:space="0" w:color="000000"/>
            </w:tcBorders>
            <w:shd w:val="clear" w:color="auto" w:fill="FFFFFF"/>
            <w:hideMark/>
          </w:tcPr>
          <w:p w14:paraId="33AACC73" w14:textId="77777777" w:rsidR="00627FE4" w:rsidRDefault="00627FE4">
            <w:pPr>
              <w:pStyle w:val="Heading8"/>
              <w:spacing w:before="0" w:after="0"/>
              <w:jc w:val="center"/>
              <w:rPr>
                <w:rFonts w:ascii="Liberation Sans" w:hAnsi="Liberation Sans" w:cs="Liberation Sans"/>
                <w:b/>
                <w:i w:val="0"/>
                <w:noProof/>
                <w:color w:val="000000"/>
                <w:sz w:val="20"/>
                <w:szCs w:val="20"/>
              </w:rPr>
            </w:pPr>
            <w:r>
              <w:rPr>
                <w:rFonts w:ascii="Liberation Sans" w:hAnsi="Liberation Sans" w:cs="Liberation Sans"/>
                <w:b/>
                <w:i w:val="0"/>
                <w:noProof/>
                <w:color w:val="000000"/>
                <w:sz w:val="20"/>
                <w:szCs w:val="20"/>
              </w:rPr>
              <w:t>Item</w:t>
            </w:r>
          </w:p>
        </w:tc>
        <w:tc>
          <w:tcPr>
            <w:tcW w:w="648" w:type="dxa"/>
            <w:tcBorders>
              <w:top w:val="double" w:sz="4" w:space="0" w:color="auto"/>
              <w:left w:val="single" w:sz="6" w:space="0" w:color="000000"/>
              <w:bottom w:val="single" w:sz="4" w:space="0" w:color="auto"/>
              <w:right w:val="single" w:sz="6" w:space="0" w:color="000000"/>
            </w:tcBorders>
            <w:shd w:val="clear" w:color="auto" w:fill="FFFFFF"/>
            <w:hideMark/>
          </w:tcPr>
          <w:p w14:paraId="3A72245B" w14:textId="77777777" w:rsidR="00627FE4" w:rsidRDefault="00627FE4">
            <w:pPr>
              <w:pStyle w:val="Heading8"/>
              <w:spacing w:before="0" w:after="0"/>
              <w:jc w:val="center"/>
              <w:rPr>
                <w:rFonts w:ascii="Liberation Sans" w:hAnsi="Liberation Sans" w:cs="Liberation Sans"/>
                <w:b/>
                <w:i w:val="0"/>
                <w:noProof/>
                <w:color w:val="000000"/>
                <w:sz w:val="20"/>
                <w:szCs w:val="20"/>
              </w:rPr>
            </w:pPr>
            <w:r>
              <w:rPr>
                <w:rFonts w:ascii="Liberation Sans" w:hAnsi="Liberation Sans" w:cs="Liberation Sans"/>
                <w:b/>
                <w:i w:val="0"/>
                <w:noProof/>
                <w:color w:val="000000"/>
                <w:sz w:val="20"/>
                <w:szCs w:val="20"/>
              </w:rPr>
              <w:t>LO</w:t>
            </w:r>
          </w:p>
        </w:tc>
        <w:tc>
          <w:tcPr>
            <w:tcW w:w="576" w:type="dxa"/>
            <w:tcBorders>
              <w:top w:val="double" w:sz="4" w:space="0" w:color="auto"/>
              <w:left w:val="single" w:sz="6" w:space="0" w:color="000000"/>
              <w:bottom w:val="single" w:sz="4" w:space="0" w:color="auto"/>
              <w:right w:val="double" w:sz="4" w:space="0" w:color="auto"/>
            </w:tcBorders>
            <w:shd w:val="clear" w:color="auto" w:fill="FFFFFF"/>
            <w:hideMark/>
          </w:tcPr>
          <w:p w14:paraId="47E982F6" w14:textId="77777777" w:rsidR="00627FE4" w:rsidRDefault="00627FE4">
            <w:pPr>
              <w:pStyle w:val="Heading8"/>
              <w:spacing w:before="0" w:after="0"/>
              <w:jc w:val="center"/>
              <w:rPr>
                <w:rFonts w:ascii="Liberation Sans" w:hAnsi="Liberation Sans" w:cs="Liberation Sans"/>
                <w:b/>
                <w:i w:val="0"/>
                <w:noProof/>
                <w:color w:val="000000"/>
                <w:sz w:val="20"/>
                <w:szCs w:val="20"/>
              </w:rPr>
            </w:pPr>
            <w:r>
              <w:rPr>
                <w:rFonts w:ascii="Liberation Sans" w:hAnsi="Liberation Sans" w:cs="Liberation Sans"/>
                <w:b/>
                <w:i w:val="0"/>
                <w:noProof/>
                <w:color w:val="000000"/>
                <w:sz w:val="20"/>
                <w:szCs w:val="20"/>
              </w:rPr>
              <w:t>BT</w:t>
            </w:r>
          </w:p>
        </w:tc>
        <w:tc>
          <w:tcPr>
            <w:tcW w:w="648" w:type="dxa"/>
            <w:tcBorders>
              <w:top w:val="double" w:sz="4" w:space="0" w:color="auto"/>
              <w:left w:val="nil"/>
              <w:bottom w:val="single" w:sz="4" w:space="0" w:color="auto"/>
              <w:right w:val="single" w:sz="6" w:space="0" w:color="000000"/>
            </w:tcBorders>
            <w:shd w:val="clear" w:color="auto" w:fill="FFFFFF"/>
            <w:hideMark/>
          </w:tcPr>
          <w:p w14:paraId="6451F147" w14:textId="77777777" w:rsidR="00627FE4" w:rsidRDefault="00627FE4">
            <w:pPr>
              <w:pStyle w:val="Heading8"/>
              <w:spacing w:before="0" w:after="0"/>
              <w:jc w:val="center"/>
              <w:rPr>
                <w:rFonts w:ascii="Liberation Sans" w:hAnsi="Liberation Sans" w:cs="Liberation Sans"/>
                <w:b/>
                <w:i w:val="0"/>
                <w:noProof/>
                <w:color w:val="000000"/>
                <w:sz w:val="20"/>
                <w:szCs w:val="20"/>
              </w:rPr>
            </w:pPr>
            <w:r>
              <w:rPr>
                <w:rFonts w:ascii="Liberation Sans" w:hAnsi="Liberation Sans" w:cs="Liberation Sans"/>
                <w:b/>
                <w:i w:val="0"/>
                <w:noProof/>
                <w:color w:val="000000"/>
                <w:sz w:val="20"/>
                <w:szCs w:val="20"/>
              </w:rPr>
              <w:t>Item</w:t>
            </w:r>
          </w:p>
        </w:tc>
        <w:tc>
          <w:tcPr>
            <w:tcW w:w="648" w:type="dxa"/>
            <w:tcBorders>
              <w:top w:val="double" w:sz="4" w:space="0" w:color="auto"/>
              <w:left w:val="single" w:sz="6" w:space="0" w:color="000000"/>
              <w:bottom w:val="single" w:sz="4" w:space="0" w:color="auto"/>
              <w:right w:val="single" w:sz="6" w:space="0" w:color="000000"/>
            </w:tcBorders>
            <w:shd w:val="clear" w:color="auto" w:fill="FFFFFF"/>
            <w:hideMark/>
          </w:tcPr>
          <w:p w14:paraId="36A22FCC" w14:textId="77777777" w:rsidR="00627FE4" w:rsidRDefault="00627FE4">
            <w:pPr>
              <w:pStyle w:val="Heading8"/>
              <w:spacing w:before="0" w:after="0"/>
              <w:jc w:val="center"/>
              <w:rPr>
                <w:rFonts w:ascii="Liberation Sans" w:hAnsi="Liberation Sans" w:cs="Liberation Sans"/>
                <w:b/>
                <w:i w:val="0"/>
                <w:noProof/>
                <w:color w:val="000000"/>
                <w:sz w:val="20"/>
                <w:szCs w:val="20"/>
              </w:rPr>
            </w:pPr>
            <w:r>
              <w:rPr>
                <w:rFonts w:ascii="Liberation Sans" w:hAnsi="Liberation Sans" w:cs="Liberation Sans"/>
                <w:b/>
                <w:i w:val="0"/>
                <w:noProof/>
                <w:color w:val="000000"/>
                <w:sz w:val="20"/>
                <w:szCs w:val="20"/>
              </w:rPr>
              <w:t>LO</w:t>
            </w:r>
          </w:p>
        </w:tc>
        <w:tc>
          <w:tcPr>
            <w:tcW w:w="576" w:type="dxa"/>
            <w:tcBorders>
              <w:top w:val="double" w:sz="4" w:space="0" w:color="auto"/>
              <w:left w:val="single" w:sz="6" w:space="0" w:color="000000"/>
              <w:bottom w:val="single" w:sz="4" w:space="0" w:color="auto"/>
              <w:right w:val="double" w:sz="4" w:space="0" w:color="auto"/>
            </w:tcBorders>
            <w:shd w:val="clear" w:color="auto" w:fill="FFFFFF"/>
            <w:hideMark/>
          </w:tcPr>
          <w:p w14:paraId="07107A62" w14:textId="77777777" w:rsidR="00627FE4" w:rsidRDefault="00627FE4">
            <w:pPr>
              <w:pStyle w:val="Heading8"/>
              <w:spacing w:before="0" w:after="0"/>
              <w:jc w:val="center"/>
              <w:rPr>
                <w:rFonts w:ascii="Liberation Sans" w:hAnsi="Liberation Sans" w:cs="Liberation Sans"/>
                <w:b/>
                <w:i w:val="0"/>
                <w:noProof/>
                <w:color w:val="000000"/>
                <w:sz w:val="20"/>
                <w:szCs w:val="20"/>
              </w:rPr>
            </w:pPr>
            <w:r>
              <w:rPr>
                <w:rFonts w:ascii="Liberation Sans" w:hAnsi="Liberation Sans" w:cs="Liberation Sans"/>
                <w:b/>
                <w:i w:val="0"/>
                <w:noProof/>
                <w:color w:val="000000"/>
                <w:sz w:val="20"/>
                <w:szCs w:val="20"/>
              </w:rPr>
              <w:t>BT</w:t>
            </w:r>
          </w:p>
        </w:tc>
        <w:tc>
          <w:tcPr>
            <w:tcW w:w="648" w:type="dxa"/>
            <w:tcBorders>
              <w:top w:val="double" w:sz="4" w:space="0" w:color="auto"/>
              <w:left w:val="nil"/>
              <w:bottom w:val="single" w:sz="4" w:space="0" w:color="auto"/>
              <w:right w:val="single" w:sz="6" w:space="0" w:color="000000"/>
            </w:tcBorders>
            <w:shd w:val="clear" w:color="auto" w:fill="FFFFFF"/>
            <w:hideMark/>
          </w:tcPr>
          <w:p w14:paraId="1E33A9D7" w14:textId="77777777" w:rsidR="00627FE4" w:rsidRDefault="00627FE4">
            <w:pPr>
              <w:pStyle w:val="Heading8"/>
              <w:spacing w:before="0" w:after="0"/>
              <w:jc w:val="center"/>
              <w:rPr>
                <w:rFonts w:ascii="Liberation Sans" w:hAnsi="Liberation Sans" w:cs="Liberation Sans"/>
                <w:b/>
                <w:i w:val="0"/>
                <w:noProof/>
                <w:color w:val="000000"/>
                <w:sz w:val="20"/>
                <w:szCs w:val="20"/>
              </w:rPr>
            </w:pPr>
            <w:r>
              <w:rPr>
                <w:rFonts w:ascii="Liberation Sans" w:hAnsi="Liberation Sans" w:cs="Liberation Sans"/>
                <w:b/>
                <w:i w:val="0"/>
                <w:noProof/>
                <w:color w:val="000000"/>
                <w:sz w:val="20"/>
                <w:szCs w:val="20"/>
              </w:rPr>
              <w:t>Item</w:t>
            </w:r>
          </w:p>
        </w:tc>
        <w:tc>
          <w:tcPr>
            <w:tcW w:w="648" w:type="dxa"/>
            <w:tcBorders>
              <w:top w:val="double" w:sz="4" w:space="0" w:color="auto"/>
              <w:left w:val="single" w:sz="6" w:space="0" w:color="000000"/>
              <w:bottom w:val="single" w:sz="4" w:space="0" w:color="auto"/>
              <w:right w:val="single" w:sz="6" w:space="0" w:color="000000"/>
            </w:tcBorders>
            <w:shd w:val="clear" w:color="auto" w:fill="FFFFFF"/>
            <w:hideMark/>
          </w:tcPr>
          <w:p w14:paraId="3F076556" w14:textId="77777777" w:rsidR="00627FE4" w:rsidRDefault="00627FE4">
            <w:pPr>
              <w:pStyle w:val="Heading8"/>
              <w:spacing w:before="0" w:after="0"/>
              <w:jc w:val="center"/>
              <w:rPr>
                <w:rFonts w:ascii="Liberation Sans" w:hAnsi="Liberation Sans" w:cs="Liberation Sans"/>
                <w:b/>
                <w:i w:val="0"/>
                <w:noProof/>
                <w:color w:val="000000"/>
                <w:sz w:val="20"/>
                <w:szCs w:val="20"/>
              </w:rPr>
            </w:pPr>
            <w:r>
              <w:rPr>
                <w:rFonts w:ascii="Liberation Sans" w:hAnsi="Liberation Sans" w:cs="Liberation Sans"/>
                <w:b/>
                <w:i w:val="0"/>
                <w:noProof/>
                <w:color w:val="000000"/>
                <w:sz w:val="20"/>
                <w:szCs w:val="20"/>
              </w:rPr>
              <w:t>LO</w:t>
            </w:r>
          </w:p>
        </w:tc>
        <w:tc>
          <w:tcPr>
            <w:tcW w:w="576" w:type="dxa"/>
            <w:tcBorders>
              <w:top w:val="double" w:sz="4" w:space="0" w:color="auto"/>
              <w:left w:val="single" w:sz="6" w:space="0" w:color="000000"/>
              <w:bottom w:val="single" w:sz="4" w:space="0" w:color="auto"/>
              <w:right w:val="double" w:sz="4" w:space="0" w:color="auto"/>
            </w:tcBorders>
            <w:shd w:val="clear" w:color="auto" w:fill="FFFFFF"/>
            <w:hideMark/>
          </w:tcPr>
          <w:p w14:paraId="19C771FB" w14:textId="77777777" w:rsidR="00627FE4" w:rsidRDefault="00627FE4">
            <w:pPr>
              <w:pStyle w:val="Heading8"/>
              <w:spacing w:before="0" w:after="0"/>
              <w:jc w:val="center"/>
              <w:rPr>
                <w:rFonts w:ascii="Liberation Sans" w:hAnsi="Liberation Sans" w:cs="Liberation Sans"/>
                <w:b/>
                <w:i w:val="0"/>
                <w:noProof/>
                <w:color w:val="000000"/>
                <w:sz w:val="20"/>
                <w:szCs w:val="20"/>
              </w:rPr>
            </w:pPr>
            <w:r>
              <w:rPr>
                <w:rFonts w:ascii="Liberation Sans" w:hAnsi="Liberation Sans" w:cs="Liberation Sans"/>
                <w:b/>
                <w:i w:val="0"/>
                <w:noProof/>
                <w:color w:val="000000"/>
                <w:sz w:val="20"/>
                <w:szCs w:val="20"/>
              </w:rPr>
              <w:t>BT</w:t>
            </w:r>
          </w:p>
        </w:tc>
        <w:tc>
          <w:tcPr>
            <w:tcW w:w="648" w:type="dxa"/>
            <w:tcBorders>
              <w:top w:val="double" w:sz="4" w:space="0" w:color="auto"/>
              <w:left w:val="nil"/>
              <w:bottom w:val="single" w:sz="4" w:space="0" w:color="auto"/>
              <w:right w:val="single" w:sz="6" w:space="0" w:color="000000"/>
            </w:tcBorders>
            <w:shd w:val="clear" w:color="auto" w:fill="FFFFFF"/>
            <w:hideMark/>
          </w:tcPr>
          <w:p w14:paraId="136C6694" w14:textId="77777777" w:rsidR="00627FE4" w:rsidRDefault="00627FE4">
            <w:pPr>
              <w:pStyle w:val="Heading8"/>
              <w:spacing w:before="0" w:after="0"/>
              <w:jc w:val="center"/>
              <w:rPr>
                <w:rFonts w:ascii="Liberation Sans" w:hAnsi="Liberation Sans" w:cs="Liberation Sans"/>
                <w:b/>
                <w:i w:val="0"/>
                <w:noProof/>
                <w:color w:val="000000"/>
                <w:sz w:val="20"/>
                <w:szCs w:val="20"/>
              </w:rPr>
            </w:pPr>
            <w:r>
              <w:rPr>
                <w:rFonts w:ascii="Liberation Sans" w:hAnsi="Liberation Sans" w:cs="Liberation Sans"/>
                <w:b/>
                <w:i w:val="0"/>
                <w:noProof/>
                <w:color w:val="000000"/>
                <w:sz w:val="20"/>
                <w:szCs w:val="20"/>
              </w:rPr>
              <w:t>Item</w:t>
            </w:r>
          </w:p>
        </w:tc>
        <w:tc>
          <w:tcPr>
            <w:tcW w:w="648" w:type="dxa"/>
            <w:tcBorders>
              <w:top w:val="double" w:sz="4" w:space="0" w:color="auto"/>
              <w:left w:val="single" w:sz="6" w:space="0" w:color="000000"/>
              <w:bottom w:val="single" w:sz="4" w:space="0" w:color="auto"/>
              <w:right w:val="single" w:sz="6" w:space="0" w:color="000000"/>
            </w:tcBorders>
            <w:shd w:val="clear" w:color="auto" w:fill="FFFFFF"/>
            <w:hideMark/>
          </w:tcPr>
          <w:p w14:paraId="40A7FEAD" w14:textId="77777777" w:rsidR="00627FE4" w:rsidRDefault="00627FE4">
            <w:pPr>
              <w:pStyle w:val="Heading8"/>
              <w:spacing w:before="0" w:after="0"/>
              <w:jc w:val="center"/>
              <w:rPr>
                <w:rFonts w:ascii="Liberation Sans" w:hAnsi="Liberation Sans" w:cs="Liberation Sans"/>
                <w:b/>
                <w:i w:val="0"/>
                <w:noProof/>
                <w:color w:val="000000"/>
                <w:sz w:val="20"/>
                <w:szCs w:val="20"/>
              </w:rPr>
            </w:pPr>
            <w:r>
              <w:rPr>
                <w:rFonts w:ascii="Liberation Sans" w:hAnsi="Liberation Sans" w:cs="Liberation Sans"/>
                <w:b/>
                <w:i w:val="0"/>
                <w:noProof/>
                <w:color w:val="000000"/>
                <w:sz w:val="20"/>
                <w:szCs w:val="20"/>
              </w:rPr>
              <w:t>LO</w:t>
            </w:r>
          </w:p>
        </w:tc>
        <w:tc>
          <w:tcPr>
            <w:tcW w:w="576" w:type="dxa"/>
            <w:tcBorders>
              <w:top w:val="double" w:sz="4" w:space="0" w:color="auto"/>
              <w:left w:val="single" w:sz="6" w:space="0" w:color="000000"/>
              <w:bottom w:val="single" w:sz="4" w:space="0" w:color="auto"/>
              <w:right w:val="double" w:sz="4" w:space="0" w:color="auto"/>
            </w:tcBorders>
            <w:shd w:val="clear" w:color="auto" w:fill="FFFFFF"/>
            <w:hideMark/>
          </w:tcPr>
          <w:p w14:paraId="07E2148F" w14:textId="77777777" w:rsidR="00627FE4" w:rsidRDefault="00627FE4">
            <w:pPr>
              <w:pStyle w:val="Heading8"/>
              <w:spacing w:before="0" w:after="0"/>
              <w:jc w:val="center"/>
              <w:rPr>
                <w:rFonts w:ascii="Liberation Sans" w:hAnsi="Liberation Sans" w:cs="Liberation Sans"/>
                <w:b/>
                <w:i w:val="0"/>
                <w:noProof/>
                <w:color w:val="000000"/>
                <w:sz w:val="20"/>
                <w:szCs w:val="20"/>
              </w:rPr>
            </w:pPr>
            <w:r>
              <w:rPr>
                <w:rFonts w:ascii="Liberation Sans" w:hAnsi="Liberation Sans" w:cs="Liberation Sans"/>
                <w:b/>
                <w:i w:val="0"/>
                <w:noProof/>
                <w:color w:val="000000"/>
                <w:sz w:val="20"/>
                <w:szCs w:val="20"/>
              </w:rPr>
              <w:t>BT</w:t>
            </w:r>
          </w:p>
        </w:tc>
        <w:tc>
          <w:tcPr>
            <w:tcW w:w="720" w:type="dxa"/>
            <w:tcBorders>
              <w:top w:val="double" w:sz="4" w:space="0" w:color="auto"/>
              <w:left w:val="nil"/>
              <w:bottom w:val="single" w:sz="4" w:space="0" w:color="auto"/>
              <w:right w:val="single" w:sz="6" w:space="0" w:color="000000"/>
            </w:tcBorders>
            <w:shd w:val="clear" w:color="auto" w:fill="FFFFFF"/>
            <w:hideMark/>
          </w:tcPr>
          <w:p w14:paraId="073B6009" w14:textId="77777777" w:rsidR="00627FE4" w:rsidRDefault="00627FE4">
            <w:pPr>
              <w:pStyle w:val="Heading8"/>
              <w:spacing w:before="0" w:after="0"/>
              <w:jc w:val="center"/>
              <w:rPr>
                <w:rFonts w:ascii="Liberation Sans" w:hAnsi="Liberation Sans" w:cs="Liberation Sans"/>
                <w:b/>
                <w:i w:val="0"/>
                <w:noProof/>
                <w:color w:val="000000"/>
                <w:sz w:val="20"/>
                <w:szCs w:val="20"/>
              </w:rPr>
            </w:pPr>
            <w:r>
              <w:rPr>
                <w:rFonts w:ascii="Liberation Sans" w:hAnsi="Liberation Sans" w:cs="Liberation Sans"/>
                <w:b/>
                <w:i w:val="0"/>
                <w:noProof/>
                <w:color w:val="000000"/>
                <w:sz w:val="20"/>
                <w:szCs w:val="20"/>
              </w:rPr>
              <w:t>Item</w:t>
            </w:r>
          </w:p>
        </w:tc>
        <w:tc>
          <w:tcPr>
            <w:tcW w:w="691" w:type="dxa"/>
            <w:tcBorders>
              <w:top w:val="double" w:sz="4" w:space="0" w:color="auto"/>
              <w:left w:val="single" w:sz="6" w:space="0" w:color="000000"/>
              <w:bottom w:val="single" w:sz="4" w:space="0" w:color="auto"/>
              <w:right w:val="single" w:sz="6" w:space="0" w:color="000000"/>
            </w:tcBorders>
            <w:shd w:val="clear" w:color="auto" w:fill="FFFFFF"/>
            <w:hideMark/>
          </w:tcPr>
          <w:p w14:paraId="0BDFE196" w14:textId="77777777" w:rsidR="00627FE4" w:rsidRDefault="00627FE4">
            <w:pPr>
              <w:pStyle w:val="Heading8"/>
              <w:spacing w:before="0" w:after="0"/>
              <w:jc w:val="center"/>
              <w:rPr>
                <w:rFonts w:ascii="Liberation Sans" w:hAnsi="Liberation Sans" w:cs="Liberation Sans"/>
                <w:b/>
                <w:i w:val="0"/>
                <w:noProof/>
                <w:color w:val="000000"/>
                <w:sz w:val="20"/>
                <w:szCs w:val="20"/>
              </w:rPr>
            </w:pPr>
            <w:r>
              <w:rPr>
                <w:rFonts w:ascii="Liberation Sans" w:hAnsi="Liberation Sans" w:cs="Liberation Sans"/>
                <w:b/>
                <w:i w:val="0"/>
                <w:noProof/>
                <w:color w:val="000000"/>
                <w:sz w:val="20"/>
                <w:szCs w:val="20"/>
              </w:rPr>
              <w:t>LO</w:t>
            </w:r>
          </w:p>
        </w:tc>
        <w:tc>
          <w:tcPr>
            <w:tcW w:w="576" w:type="dxa"/>
            <w:tcBorders>
              <w:top w:val="double" w:sz="4" w:space="0" w:color="auto"/>
              <w:left w:val="single" w:sz="6" w:space="0" w:color="000000"/>
              <w:bottom w:val="single" w:sz="4" w:space="0" w:color="auto"/>
              <w:right w:val="double" w:sz="4" w:space="0" w:color="auto"/>
            </w:tcBorders>
            <w:shd w:val="clear" w:color="auto" w:fill="FFFFFF"/>
            <w:hideMark/>
          </w:tcPr>
          <w:p w14:paraId="26DDE054" w14:textId="77777777" w:rsidR="00627FE4" w:rsidRDefault="00627FE4">
            <w:pPr>
              <w:pStyle w:val="Heading8"/>
              <w:spacing w:before="0" w:after="0"/>
              <w:jc w:val="center"/>
              <w:rPr>
                <w:rFonts w:ascii="Liberation Sans" w:hAnsi="Liberation Sans" w:cs="Liberation Sans"/>
                <w:b/>
                <w:i w:val="0"/>
                <w:noProof/>
                <w:color w:val="000000"/>
                <w:sz w:val="20"/>
                <w:szCs w:val="20"/>
              </w:rPr>
            </w:pPr>
            <w:r>
              <w:rPr>
                <w:rFonts w:ascii="Liberation Sans" w:hAnsi="Liberation Sans" w:cs="Liberation Sans"/>
                <w:b/>
                <w:i w:val="0"/>
                <w:noProof/>
                <w:color w:val="000000"/>
                <w:sz w:val="20"/>
                <w:szCs w:val="20"/>
              </w:rPr>
              <w:t>BT</w:t>
            </w:r>
          </w:p>
        </w:tc>
      </w:tr>
      <w:tr w:rsidR="00627FE4" w14:paraId="6E2815A6" w14:textId="77777777" w:rsidTr="00991394">
        <w:trPr>
          <w:cantSplit/>
          <w:jc w:val="center"/>
        </w:trPr>
        <w:tc>
          <w:tcPr>
            <w:tcW w:w="9475" w:type="dxa"/>
            <w:gridSpan w:val="15"/>
            <w:tcBorders>
              <w:top w:val="single" w:sz="4" w:space="0" w:color="auto"/>
              <w:left w:val="double" w:sz="4" w:space="0" w:color="auto"/>
              <w:bottom w:val="nil"/>
              <w:right w:val="double" w:sz="4" w:space="0" w:color="auto"/>
            </w:tcBorders>
            <w:shd w:val="clear" w:color="auto" w:fill="FFFFFF"/>
            <w:hideMark/>
          </w:tcPr>
          <w:p w14:paraId="2C84651F" w14:textId="77777777" w:rsidR="00627FE4" w:rsidRDefault="00627FE4">
            <w:pPr>
              <w:pStyle w:val="Heading3"/>
              <w:jc w:val="center"/>
              <w:rPr>
                <w:rFonts w:ascii="Liberation Sans" w:hAnsi="Liberation Sans" w:cs="Liberation Sans"/>
                <w:noProof/>
                <w:color w:val="000000"/>
                <w:sz w:val="20"/>
                <w:szCs w:val="20"/>
              </w:rPr>
            </w:pPr>
            <w:r>
              <w:rPr>
                <w:rFonts w:ascii="Liberation Sans" w:hAnsi="Liberation Sans" w:cs="Liberation Sans"/>
                <w:noProof/>
                <w:color w:val="000000"/>
                <w:sz w:val="20"/>
                <w:szCs w:val="20"/>
              </w:rPr>
              <w:t>True-</w:t>
            </w:r>
            <w:r>
              <w:rPr>
                <w:rStyle w:val="PageNumber"/>
                <w:rFonts w:ascii="Liberation Sans" w:hAnsi="Liberation Sans" w:cs="Liberation Sans"/>
                <w:bCs w:val="0"/>
                <w:noProof/>
                <w:color w:val="000000"/>
                <w:sz w:val="20"/>
                <w:szCs w:val="20"/>
              </w:rPr>
              <w:t>False</w:t>
            </w:r>
            <w:r>
              <w:rPr>
                <w:rFonts w:ascii="Liberation Sans" w:hAnsi="Liberation Sans" w:cs="Liberation Sans"/>
                <w:bCs w:val="0"/>
                <w:noProof/>
                <w:color w:val="000000"/>
                <w:sz w:val="20"/>
                <w:szCs w:val="20"/>
              </w:rPr>
              <w:t xml:space="preserve"> </w:t>
            </w:r>
            <w:r>
              <w:rPr>
                <w:rFonts w:ascii="Liberation Sans" w:hAnsi="Liberation Sans" w:cs="Liberation Sans"/>
                <w:noProof/>
                <w:color w:val="000000"/>
                <w:sz w:val="20"/>
                <w:szCs w:val="20"/>
              </w:rPr>
              <w:t>Statements</w:t>
            </w:r>
          </w:p>
        </w:tc>
      </w:tr>
      <w:tr w:rsidR="00627FE4" w14:paraId="711A82D6" w14:textId="77777777" w:rsidTr="00B265EB">
        <w:trPr>
          <w:trHeight w:hRule="exact" w:val="260"/>
          <w:jc w:val="center"/>
        </w:trPr>
        <w:tc>
          <w:tcPr>
            <w:tcW w:w="648" w:type="dxa"/>
            <w:tcBorders>
              <w:top w:val="single" w:sz="4" w:space="0" w:color="auto"/>
              <w:left w:val="double" w:sz="4" w:space="0" w:color="auto"/>
              <w:bottom w:val="nil"/>
              <w:right w:val="nil"/>
            </w:tcBorders>
            <w:shd w:val="clear" w:color="auto" w:fill="FFFFFF"/>
            <w:hideMark/>
          </w:tcPr>
          <w:p w14:paraId="12D374C6"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648" w:type="dxa"/>
            <w:tcBorders>
              <w:top w:val="single" w:sz="4" w:space="0" w:color="auto"/>
              <w:left w:val="nil"/>
              <w:bottom w:val="nil"/>
              <w:right w:val="nil"/>
            </w:tcBorders>
            <w:shd w:val="clear" w:color="auto" w:fill="FFFFFF"/>
            <w:hideMark/>
          </w:tcPr>
          <w:p w14:paraId="55337FF5"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single" w:sz="4" w:space="0" w:color="auto"/>
              <w:left w:val="nil"/>
              <w:bottom w:val="nil"/>
              <w:right w:val="double" w:sz="4" w:space="0" w:color="auto"/>
            </w:tcBorders>
            <w:shd w:val="clear" w:color="auto" w:fill="FFFFFF"/>
            <w:hideMark/>
          </w:tcPr>
          <w:p w14:paraId="33C0C46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single" w:sz="4" w:space="0" w:color="auto"/>
              <w:left w:val="nil"/>
              <w:bottom w:val="nil"/>
              <w:right w:val="nil"/>
            </w:tcBorders>
            <w:shd w:val="clear" w:color="auto" w:fill="FFFFFF"/>
            <w:hideMark/>
          </w:tcPr>
          <w:p w14:paraId="053B7A90"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11.</w:t>
            </w:r>
          </w:p>
        </w:tc>
        <w:tc>
          <w:tcPr>
            <w:tcW w:w="648" w:type="dxa"/>
            <w:tcBorders>
              <w:top w:val="single" w:sz="4" w:space="0" w:color="auto"/>
              <w:left w:val="nil"/>
              <w:bottom w:val="nil"/>
              <w:right w:val="nil"/>
            </w:tcBorders>
            <w:shd w:val="clear" w:color="auto" w:fill="FFFFFF"/>
            <w:hideMark/>
          </w:tcPr>
          <w:p w14:paraId="55D9A34E"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single" w:sz="4" w:space="0" w:color="auto"/>
              <w:left w:val="nil"/>
              <w:bottom w:val="nil"/>
              <w:right w:val="double" w:sz="4" w:space="0" w:color="auto"/>
            </w:tcBorders>
            <w:shd w:val="clear" w:color="auto" w:fill="FFFFFF"/>
            <w:hideMark/>
          </w:tcPr>
          <w:p w14:paraId="195ABBA2"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single" w:sz="4" w:space="0" w:color="auto"/>
              <w:left w:val="nil"/>
              <w:bottom w:val="nil"/>
              <w:right w:val="nil"/>
            </w:tcBorders>
            <w:shd w:val="clear" w:color="auto" w:fill="FFFFFF"/>
            <w:hideMark/>
          </w:tcPr>
          <w:p w14:paraId="48DCF697" w14:textId="77777777" w:rsidR="00627FE4" w:rsidRDefault="00627FE4">
            <w:pPr>
              <w:pStyle w:val="Footer"/>
              <w:tabs>
                <w:tab w:val="left" w:pos="720"/>
              </w:tabs>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21.</w:t>
            </w:r>
          </w:p>
        </w:tc>
        <w:tc>
          <w:tcPr>
            <w:tcW w:w="648" w:type="dxa"/>
            <w:tcBorders>
              <w:top w:val="single" w:sz="4" w:space="0" w:color="auto"/>
              <w:left w:val="nil"/>
              <w:bottom w:val="nil"/>
              <w:right w:val="nil"/>
            </w:tcBorders>
            <w:shd w:val="clear" w:color="auto" w:fill="FFFFFF"/>
            <w:hideMark/>
          </w:tcPr>
          <w:p w14:paraId="5FECD64C"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single" w:sz="4" w:space="0" w:color="auto"/>
              <w:left w:val="nil"/>
              <w:bottom w:val="nil"/>
              <w:right w:val="double" w:sz="4" w:space="0" w:color="auto"/>
            </w:tcBorders>
            <w:shd w:val="clear" w:color="auto" w:fill="FFFFFF"/>
            <w:hideMark/>
          </w:tcPr>
          <w:p w14:paraId="1BE5FA7A"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single" w:sz="4" w:space="0" w:color="auto"/>
              <w:left w:val="nil"/>
              <w:bottom w:val="nil"/>
              <w:right w:val="nil"/>
            </w:tcBorders>
            <w:shd w:val="clear" w:color="auto" w:fill="FFFFFF"/>
            <w:hideMark/>
          </w:tcPr>
          <w:p w14:paraId="60C6DE21" w14:textId="77777777" w:rsidR="00627FE4" w:rsidRDefault="00627FE4">
            <w:pPr>
              <w:pStyle w:val="Footer"/>
              <w:tabs>
                <w:tab w:val="left" w:pos="720"/>
              </w:tabs>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31.</w:t>
            </w:r>
          </w:p>
        </w:tc>
        <w:tc>
          <w:tcPr>
            <w:tcW w:w="648" w:type="dxa"/>
            <w:tcBorders>
              <w:top w:val="single" w:sz="4" w:space="0" w:color="auto"/>
              <w:left w:val="nil"/>
              <w:bottom w:val="nil"/>
              <w:right w:val="nil"/>
            </w:tcBorders>
            <w:shd w:val="clear" w:color="auto" w:fill="FFFFFF"/>
            <w:hideMark/>
          </w:tcPr>
          <w:p w14:paraId="48448097"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w:t>
            </w:r>
          </w:p>
        </w:tc>
        <w:tc>
          <w:tcPr>
            <w:tcW w:w="576" w:type="dxa"/>
            <w:tcBorders>
              <w:top w:val="single" w:sz="4" w:space="0" w:color="auto"/>
              <w:left w:val="nil"/>
              <w:bottom w:val="nil"/>
              <w:right w:val="double" w:sz="4" w:space="0" w:color="auto"/>
            </w:tcBorders>
            <w:shd w:val="clear" w:color="auto" w:fill="FFFFFF"/>
            <w:hideMark/>
          </w:tcPr>
          <w:p w14:paraId="0705EA3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single" w:sz="4" w:space="0" w:color="auto"/>
              <w:left w:val="nil"/>
              <w:bottom w:val="nil"/>
              <w:right w:val="nil"/>
            </w:tcBorders>
            <w:shd w:val="clear" w:color="auto" w:fill="FFFFFF"/>
            <w:hideMark/>
          </w:tcPr>
          <w:p w14:paraId="08F6ECCB"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41.</w:t>
            </w:r>
          </w:p>
        </w:tc>
        <w:tc>
          <w:tcPr>
            <w:tcW w:w="691" w:type="dxa"/>
            <w:tcBorders>
              <w:top w:val="single" w:sz="4" w:space="0" w:color="auto"/>
              <w:left w:val="nil"/>
              <w:bottom w:val="nil"/>
              <w:right w:val="nil"/>
            </w:tcBorders>
            <w:shd w:val="clear" w:color="auto" w:fill="FFFFFF"/>
            <w:hideMark/>
          </w:tcPr>
          <w:p w14:paraId="03E6CCB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single" w:sz="4" w:space="0" w:color="auto"/>
              <w:left w:val="nil"/>
              <w:bottom w:val="nil"/>
              <w:right w:val="double" w:sz="4" w:space="0" w:color="auto"/>
            </w:tcBorders>
            <w:shd w:val="clear" w:color="auto" w:fill="FFFFFF"/>
            <w:hideMark/>
          </w:tcPr>
          <w:p w14:paraId="48474478"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u w:val="single"/>
              </w:rPr>
            </w:pPr>
            <w:r>
              <w:rPr>
                <w:rFonts w:ascii="Liberation Sans" w:hAnsi="Liberation Sans" w:cs="Liberation Sans"/>
                <w:noProof/>
                <w:snapToGrid w:val="0"/>
                <w:color w:val="000000"/>
                <w:sz w:val="20"/>
                <w:szCs w:val="20"/>
                <w:u w:val="single"/>
              </w:rPr>
              <w:t>C</w:t>
            </w:r>
          </w:p>
        </w:tc>
      </w:tr>
      <w:tr w:rsidR="00627FE4" w14:paraId="69AD7044"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211A4461"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648" w:type="dxa"/>
            <w:tcBorders>
              <w:top w:val="nil"/>
              <w:left w:val="nil"/>
              <w:bottom w:val="nil"/>
              <w:right w:val="nil"/>
            </w:tcBorders>
            <w:shd w:val="clear" w:color="auto" w:fill="FFFFFF"/>
            <w:hideMark/>
          </w:tcPr>
          <w:p w14:paraId="07BE01C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1F57D0A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06ECF6A2"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12.</w:t>
            </w:r>
          </w:p>
        </w:tc>
        <w:tc>
          <w:tcPr>
            <w:tcW w:w="648" w:type="dxa"/>
            <w:tcBorders>
              <w:top w:val="nil"/>
              <w:left w:val="nil"/>
              <w:bottom w:val="nil"/>
              <w:right w:val="nil"/>
            </w:tcBorders>
            <w:shd w:val="clear" w:color="auto" w:fill="FFFFFF"/>
            <w:hideMark/>
          </w:tcPr>
          <w:p w14:paraId="4BBE5568"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5FDF453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136FC918"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22.</w:t>
            </w:r>
          </w:p>
        </w:tc>
        <w:tc>
          <w:tcPr>
            <w:tcW w:w="648" w:type="dxa"/>
            <w:tcBorders>
              <w:top w:val="nil"/>
              <w:left w:val="nil"/>
              <w:bottom w:val="nil"/>
              <w:right w:val="nil"/>
            </w:tcBorders>
            <w:shd w:val="clear" w:color="auto" w:fill="FFFFFF"/>
            <w:hideMark/>
          </w:tcPr>
          <w:p w14:paraId="42825D55"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1E4367E3"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1AF5396C"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32.</w:t>
            </w:r>
          </w:p>
        </w:tc>
        <w:tc>
          <w:tcPr>
            <w:tcW w:w="648" w:type="dxa"/>
            <w:tcBorders>
              <w:top w:val="nil"/>
              <w:left w:val="nil"/>
              <w:bottom w:val="nil"/>
              <w:right w:val="nil"/>
            </w:tcBorders>
            <w:shd w:val="clear" w:color="auto" w:fill="FFFFFF"/>
            <w:hideMark/>
          </w:tcPr>
          <w:p w14:paraId="4CA8A26D"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w:t>
            </w:r>
          </w:p>
        </w:tc>
        <w:tc>
          <w:tcPr>
            <w:tcW w:w="576" w:type="dxa"/>
            <w:tcBorders>
              <w:top w:val="nil"/>
              <w:left w:val="nil"/>
              <w:bottom w:val="nil"/>
              <w:right w:val="double" w:sz="4" w:space="0" w:color="auto"/>
            </w:tcBorders>
            <w:shd w:val="clear" w:color="auto" w:fill="FFFFFF"/>
            <w:hideMark/>
          </w:tcPr>
          <w:p w14:paraId="7C6C004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hideMark/>
          </w:tcPr>
          <w:p w14:paraId="56542F23"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42.</w:t>
            </w:r>
          </w:p>
        </w:tc>
        <w:tc>
          <w:tcPr>
            <w:tcW w:w="691" w:type="dxa"/>
            <w:tcBorders>
              <w:top w:val="nil"/>
              <w:left w:val="nil"/>
              <w:bottom w:val="nil"/>
              <w:right w:val="nil"/>
            </w:tcBorders>
            <w:shd w:val="clear" w:color="auto" w:fill="FFFFFF"/>
            <w:hideMark/>
          </w:tcPr>
          <w:p w14:paraId="76A12F2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nil"/>
              <w:left w:val="nil"/>
              <w:bottom w:val="nil"/>
              <w:right w:val="double" w:sz="4" w:space="0" w:color="auto"/>
            </w:tcBorders>
            <w:shd w:val="clear" w:color="auto" w:fill="FFFFFF"/>
            <w:hideMark/>
          </w:tcPr>
          <w:p w14:paraId="209AB20D"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r>
      <w:tr w:rsidR="00627FE4" w14:paraId="49F7C142"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3DB8CED9"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648" w:type="dxa"/>
            <w:tcBorders>
              <w:top w:val="nil"/>
              <w:left w:val="nil"/>
              <w:bottom w:val="nil"/>
              <w:right w:val="nil"/>
            </w:tcBorders>
            <w:shd w:val="clear" w:color="auto" w:fill="FFFFFF"/>
            <w:hideMark/>
          </w:tcPr>
          <w:p w14:paraId="75E4351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4ED6BB6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1EDF5F44"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13.</w:t>
            </w:r>
          </w:p>
        </w:tc>
        <w:tc>
          <w:tcPr>
            <w:tcW w:w="648" w:type="dxa"/>
            <w:tcBorders>
              <w:top w:val="nil"/>
              <w:left w:val="nil"/>
              <w:bottom w:val="nil"/>
              <w:right w:val="nil"/>
            </w:tcBorders>
            <w:shd w:val="clear" w:color="auto" w:fill="FFFFFF"/>
            <w:hideMark/>
          </w:tcPr>
          <w:p w14:paraId="7A56842C"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64198F55"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439C99C1"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23.</w:t>
            </w:r>
          </w:p>
        </w:tc>
        <w:tc>
          <w:tcPr>
            <w:tcW w:w="648" w:type="dxa"/>
            <w:tcBorders>
              <w:top w:val="nil"/>
              <w:left w:val="nil"/>
              <w:bottom w:val="nil"/>
              <w:right w:val="nil"/>
            </w:tcBorders>
            <w:shd w:val="clear" w:color="auto" w:fill="FFFFFF"/>
            <w:hideMark/>
          </w:tcPr>
          <w:p w14:paraId="69C34DD6"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048E0AF3"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5846B796"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33.</w:t>
            </w:r>
          </w:p>
        </w:tc>
        <w:tc>
          <w:tcPr>
            <w:tcW w:w="648" w:type="dxa"/>
            <w:tcBorders>
              <w:top w:val="nil"/>
              <w:left w:val="nil"/>
              <w:bottom w:val="nil"/>
              <w:right w:val="nil"/>
            </w:tcBorders>
            <w:shd w:val="clear" w:color="auto" w:fill="FFFFFF"/>
            <w:hideMark/>
          </w:tcPr>
          <w:p w14:paraId="2BFDCEE2"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w:t>
            </w:r>
          </w:p>
        </w:tc>
        <w:tc>
          <w:tcPr>
            <w:tcW w:w="576" w:type="dxa"/>
            <w:tcBorders>
              <w:top w:val="nil"/>
              <w:left w:val="nil"/>
              <w:bottom w:val="nil"/>
              <w:right w:val="double" w:sz="4" w:space="0" w:color="auto"/>
            </w:tcBorders>
            <w:shd w:val="clear" w:color="auto" w:fill="FFFFFF"/>
            <w:hideMark/>
          </w:tcPr>
          <w:p w14:paraId="42F68254"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hideMark/>
          </w:tcPr>
          <w:p w14:paraId="05F29C46"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43.</w:t>
            </w:r>
          </w:p>
        </w:tc>
        <w:tc>
          <w:tcPr>
            <w:tcW w:w="691" w:type="dxa"/>
            <w:tcBorders>
              <w:top w:val="nil"/>
              <w:left w:val="nil"/>
              <w:bottom w:val="nil"/>
              <w:right w:val="nil"/>
            </w:tcBorders>
            <w:shd w:val="clear" w:color="auto" w:fill="FFFFFF"/>
            <w:hideMark/>
          </w:tcPr>
          <w:p w14:paraId="4761CF0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nil"/>
              <w:left w:val="nil"/>
              <w:bottom w:val="nil"/>
              <w:right w:val="double" w:sz="4" w:space="0" w:color="auto"/>
            </w:tcBorders>
            <w:shd w:val="clear" w:color="auto" w:fill="FFFFFF"/>
            <w:hideMark/>
          </w:tcPr>
          <w:p w14:paraId="0E50B9E2"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r>
      <w:tr w:rsidR="00627FE4" w14:paraId="7C27A6B2"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40BDD69F"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w:t>
            </w:r>
          </w:p>
        </w:tc>
        <w:tc>
          <w:tcPr>
            <w:tcW w:w="648" w:type="dxa"/>
            <w:tcBorders>
              <w:top w:val="nil"/>
              <w:left w:val="nil"/>
              <w:bottom w:val="nil"/>
              <w:right w:val="nil"/>
            </w:tcBorders>
            <w:shd w:val="clear" w:color="auto" w:fill="FFFFFF"/>
            <w:hideMark/>
          </w:tcPr>
          <w:p w14:paraId="4DDF5CD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0CF97E1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5A673E53"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14.</w:t>
            </w:r>
          </w:p>
        </w:tc>
        <w:tc>
          <w:tcPr>
            <w:tcW w:w="648" w:type="dxa"/>
            <w:tcBorders>
              <w:top w:val="nil"/>
              <w:left w:val="nil"/>
              <w:bottom w:val="nil"/>
              <w:right w:val="nil"/>
            </w:tcBorders>
            <w:shd w:val="clear" w:color="auto" w:fill="FFFFFF"/>
            <w:hideMark/>
          </w:tcPr>
          <w:p w14:paraId="45CEEDAA"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2E8061B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0E322E02"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24.</w:t>
            </w:r>
          </w:p>
        </w:tc>
        <w:tc>
          <w:tcPr>
            <w:tcW w:w="648" w:type="dxa"/>
            <w:tcBorders>
              <w:top w:val="nil"/>
              <w:left w:val="nil"/>
              <w:bottom w:val="nil"/>
              <w:right w:val="nil"/>
            </w:tcBorders>
            <w:shd w:val="clear" w:color="auto" w:fill="FFFFFF"/>
            <w:hideMark/>
          </w:tcPr>
          <w:p w14:paraId="361BCBDC"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6368752F"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39648A1B"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34.</w:t>
            </w:r>
          </w:p>
        </w:tc>
        <w:tc>
          <w:tcPr>
            <w:tcW w:w="648" w:type="dxa"/>
            <w:tcBorders>
              <w:top w:val="nil"/>
              <w:left w:val="nil"/>
              <w:bottom w:val="nil"/>
              <w:right w:val="nil"/>
            </w:tcBorders>
            <w:shd w:val="clear" w:color="auto" w:fill="FFFFFF"/>
            <w:hideMark/>
          </w:tcPr>
          <w:p w14:paraId="6112F537"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w:t>
            </w:r>
          </w:p>
        </w:tc>
        <w:tc>
          <w:tcPr>
            <w:tcW w:w="576" w:type="dxa"/>
            <w:tcBorders>
              <w:top w:val="nil"/>
              <w:left w:val="nil"/>
              <w:bottom w:val="nil"/>
              <w:right w:val="double" w:sz="4" w:space="0" w:color="auto"/>
            </w:tcBorders>
            <w:shd w:val="clear" w:color="auto" w:fill="FFFFFF"/>
            <w:hideMark/>
          </w:tcPr>
          <w:p w14:paraId="2F561CC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hideMark/>
          </w:tcPr>
          <w:p w14:paraId="159B5B1C"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44.</w:t>
            </w:r>
          </w:p>
        </w:tc>
        <w:tc>
          <w:tcPr>
            <w:tcW w:w="691" w:type="dxa"/>
            <w:tcBorders>
              <w:top w:val="nil"/>
              <w:left w:val="nil"/>
              <w:bottom w:val="nil"/>
              <w:right w:val="nil"/>
            </w:tcBorders>
            <w:shd w:val="clear" w:color="auto" w:fill="FFFFFF"/>
            <w:hideMark/>
          </w:tcPr>
          <w:p w14:paraId="0402FFF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nil"/>
              <w:left w:val="nil"/>
              <w:bottom w:val="nil"/>
              <w:right w:val="double" w:sz="4" w:space="0" w:color="auto"/>
            </w:tcBorders>
            <w:shd w:val="clear" w:color="auto" w:fill="FFFFFF"/>
            <w:hideMark/>
          </w:tcPr>
          <w:p w14:paraId="02226274"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r>
      <w:tr w:rsidR="00627FE4" w14:paraId="48EA3D3A"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18330177"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648" w:type="dxa"/>
            <w:tcBorders>
              <w:top w:val="nil"/>
              <w:left w:val="nil"/>
              <w:bottom w:val="nil"/>
              <w:right w:val="nil"/>
            </w:tcBorders>
            <w:shd w:val="clear" w:color="auto" w:fill="FFFFFF"/>
            <w:hideMark/>
          </w:tcPr>
          <w:p w14:paraId="77CBF3F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665A49DA"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30D02037"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15.</w:t>
            </w:r>
          </w:p>
        </w:tc>
        <w:tc>
          <w:tcPr>
            <w:tcW w:w="648" w:type="dxa"/>
            <w:tcBorders>
              <w:top w:val="nil"/>
              <w:left w:val="nil"/>
              <w:bottom w:val="nil"/>
              <w:right w:val="nil"/>
            </w:tcBorders>
            <w:shd w:val="clear" w:color="auto" w:fill="FFFFFF"/>
            <w:hideMark/>
          </w:tcPr>
          <w:p w14:paraId="3B70A6A9"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6BB68293"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53BC31CB"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25.</w:t>
            </w:r>
          </w:p>
        </w:tc>
        <w:tc>
          <w:tcPr>
            <w:tcW w:w="648" w:type="dxa"/>
            <w:tcBorders>
              <w:top w:val="nil"/>
              <w:left w:val="nil"/>
              <w:bottom w:val="nil"/>
              <w:right w:val="nil"/>
            </w:tcBorders>
            <w:shd w:val="clear" w:color="auto" w:fill="FFFFFF"/>
            <w:hideMark/>
          </w:tcPr>
          <w:p w14:paraId="75CF2444"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26AF37A5"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2AF680FF"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35.</w:t>
            </w:r>
          </w:p>
        </w:tc>
        <w:tc>
          <w:tcPr>
            <w:tcW w:w="648" w:type="dxa"/>
            <w:tcBorders>
              <w:top w:val="nil"/>
              <w:left w:val="nil"/>
              <w:bottom w:val="nil"/>
              <w:right w:val="nil"/>
            </w:tcBorders>
            <w:shd w:val="clear" w:color="auto" w:fill="FFFFFF"/>
            <w:hideMark/>
          </w:tcPr>
          <w:p w14:paraId="4DBF7820"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w:t>
            </w:r>
          </w:p>
        </w:tc>
        <w:tc>
          <w:tcPr>
            <w:tcW w:w="576" w:type="dxa"/>
            <w:tcBorders>
              <w:top w:val="nil"/>
              <w:left w:val="nil"/>
              <w:bottom w:val="nil"/>
              <w:right w:val="double" w:sz="4" w:space="0" w:color="auto"/>
            </w:tcBorders>
            <w:shd w:val="clear" w:color="auto" w:fill="FFFFFF"/>
            <w:hideMark/>
          </w:tcPr>
          <w:p w14:paraId="4570340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hideMark/>
          </w:tcPr>
          <w:p w14:paraId="7C88A032"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45.</w:t>
            </w:r>
          </w:p>
        </w:tc>
        <w:tc>
          <w:tcPr>
            <w:tcW w:w="691" w:type="dxa"/>
            <w:tcBorders>
              <w:top w:val="nil"/>
              <w:left w:val="nil"/>
              <w:bottom w:val="nil"/>
              <w:right w:val="nil"/>
            </w:tcBorders>
            <w:shd w:val="clear" w:color="auto" w:fill="FFFFFF"/>
            <w:hideMark/>
          </w:tcPr>
          <w:p w14:paraId="20768C1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nil"/>
              <w:left w:val="nil"/>
              <w:bottom w:val="nil"/>
              <w:right w:val="double" w:sz="4" w:space="0" w:color="auto"/>
            </w:tcBorders>
            <w:shd w:val="clear" w:color="auto" w:fill="FFFFFF"/>
            <w:hideMark/>
          </w:tcPr>
          <w:p w14:paraId="7EE8ED72"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r>
      <w:tr w:rsidR="00627FE4" w14:paraId="175645C7"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5D3BBC00"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6.</w:t>
            </w:r>
          </w:p>
        </w:tc>
        <w:tc>
          <w:tcPr>
            <w:tcW w:w="648" w:type="dxa"/>
            <w:tcBorders>
              <w:top w:val="nil"/>
              <w:left w:val="nil"/>
              <w:bottom w:val="nil"/>
              <w:right w:val="nil"/>
            </w:tcBorders>
            <w:shd w:val="clear" w:color="auto" w:fill="FFFFFF"/>
            <w:hideMark/>
          </w:tcPr>
          <w:p w14:paraId="57A8355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6B13800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66229D0C"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16.</w:t>
            </w:r>
          </w:p>
        </w:tc>
        <w:tc>
          <w:tcPr>
            <w:tcW w:w="648" w:type="dxa"/>
            <w:tcBorders>
              <w:top w:val="nil"/>
              <w:left w:val="nil"/>
              <w:bottom w:val="nil"/>
              <w:right w:val="nil"/>
            </w:tcBorders>
            <w:shd w:val="clear" w:color="auto" w:fill="FFFFFF"/>
            <w:hideMark/>
          </w:tcPr>
          <w:p w14:paraId="58EFCAC5"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0242D99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59A2FAAE"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26.</w:t>
            </w:r>
          </w:p>
        </w:tc>
        <w:tc>
          <w:tcPr>
            <w:tcW w:w="648" w:type="dxa"/>
            <w:tcBorders>
              <w:top w:val="nil"/>
              <w:left w:val="nil"/>
              <w:bottom w:val="nil"/>
              <w:right w:val="nil"/>
            </w:tcBorders>
            <w:shd w:val="clear" w:color="auto" w:fill="FFFFFF"/>
            <w:hideMark/>
          </w:tcPr>
          <w:p w14:paraId="5C77CA37"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7A958B20"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56074116" w14:textId="77777777" w:rsidR="00627FE4" w:rsidRDefault="00627FE4">
            <w:pPr>
              <w:jc w:val="right"/>
              <w:rPr>
                <w:rFonts w:ascii="Liberation Sans" w:hAnsi="Liberation Sans" w:cs="Liberation Sans"/>
                <w:noProof/>
                <w:snapToGrid w:val="0"/>
                <w:color w:val="000000"/>
                <w:sz w:val="20"/>
                <w:szCs w:val="20"/>
                <w:vertAlign w:val="superscript"/>
              </w:rPr>
            </w:pPr>
            <w:r>
              <w:rPr>
                <w:rFonts w:ascii="Liberation Sans" w:hAnsi="Liberation Sans" w:cs="Liberation Sans"/>
                <w:noProof/>
                <w:snapToGrid w:val="0"/>
                <w:color w:val="000000"/>
                <w:sz w:val="20"/>
                <w:szCs w:val="20"/>
              </w:rPr>
              <w:t>36.</w:t>
            </w:r>
          </w:p>
        </w:tc>
        <w:tc>
          <w:tcPr>
            <w:tcW w:w="648" w:type="dxa"/>
            <w:tcBorders>
              <w:top w:val="nil"/>
              <w:left w:val="nil"/>
              <w:bottom w:val="nil"/>
              <w:right w:val="nil"/>
            </w:tcBorders>
            <w:shd w:val="clear" w:color="auto" w:fill="FFFFFF"/>
            <w:hideMark/>
          </w:tcPr>
          <w:p w14:paraId="6F58C992"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w:t>
            </w:r>
          </w:p>
        </w:tc>
        <w:tc>
          <w:tcPr>
            <w:tcW w:w="576" w:type="dxa"/>
            <w:tcBorders>
              <w:top w:val="nil"/>
              <w:left w:val="nil"/>
              <w:bottom w:val="nil"/>
              <w:right w:val="double" w:sz="4" w:space="0" w:color="auto"/>
            </w:tcBorders>
            <w:shd w:val="clear" w:color="auto" w:fill="FFFFFF"/>
            <w:hideMark/>
          </w:tcPr>
          <w:p w14:paraId="3C39EB6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hideMark/>
          </w:tcPr>
          <w:p w14:paraId="15090146"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46.</w:t>
            </w:r>
          </w:p>
        </w:tc>
        <w:tc>
          <w:tcPr>
            <w:tcW w:w="691" w:type="dxa"/>
            <w:tcBorders>
              <w:top w:val="nil"/>
              <w:left w:val="nil"/>
              <w:bottom w:val="nil"/>
              <w:right w:val="nil"/>
            </w:tcBorders>
            <w:shd w:val="clear" w:color="auto" w:fill="FFFFFF"/>
            <w:hideMark/>
          </w:tcPr>
          <w:p w14:paraId="1582A403"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nil"/>
              <w:left w:val="nil"/>
              <w:bottom w:val="nil"/>
              <w:right w:val="double" w:sz="4" w:space="0" w:color="auto"/>
            </w:tcBorders>
            <w:shd w:val="clear" w:color="auto" w:fill="FFFFFF"/>
            <w:hideMark/>
          </w:tcPr>
          <w:p w14:paraId="4FDAC8CD"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r>
      <w:tr w:rsidR="00627FE4" w14:paraId="621322C2"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63BFACF2"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7.</w:t>
            </w:r>
          </w:p>
        </w:tc>
        <w:tc>
          <w:tcPr>
            <w:tcW w:w="648" w:type="dxa"/>
            <w:tcBorders>
              <w:top w:val="nil"/>
              <w:left w:val="nil"/>
              <w:bottom w:val="nil"/>
              <w:right w:val="nil"/>
            </w:tcBorders>
            <w:shd w:val="clear" w:color="auto" w:fill="FFFFFF"/>
            <w:hideMark/>
          </w:tcPr>
          <w:p w14:paraId="4B5AAEF5"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70F6CE2F"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nil"/>
              <w:left w:val="nil"/>
              <w:bottom w:val="nil"/>
              <w:right w:val="nil"/>
            </w:tcBorders>
            <w:shd w:val="clear" w:color="auto" w:fill="FFFFFF"/>
            <w:hideMark/>
          </w:tcPr>
          <w:p w14:paraId="4750D177"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17.</w:t>
            </w:r>
          </w:p>
        </w:tc>
        <w:tc>
          <w:tcPr>
            <w:tcW w:w="648" w:type="dxa"/>
            <w:tcBorders>
              <w:top w:val="nil"/>
              <w:left w:val="nil"/>
              <w:bottom w:val="nil"/>
              <w:right w:val="nil"/>
            </w:tcBorders>
            <w:shd w:val="clear" w:color="auto" w:fill="FFFFFF"/>
            <w:hideMark/>
          </w:tcPr>
          <w:p w14:paraId="0280ADC2"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1D9691B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345FFF35"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27.</w:t>
            </w:r>
          </w:p>
        </w:tc>
        <w:tc>
          <w:tcPr>
            <w:tcW w:w="648" w:type="dxa"/>
            <w:tcBorders>
              <w:top w:val="nil"/>
              <w:left w:val="nil"/>
              <w:bottom w:val="nil"/>
              <w:right w:val="nil"/>
            </w:tcBorders>
            <w:shd w:val="clear" w:color="auto" w:fill="FFFFFF"/>
            <w:hideMark/>
          </w:tcPr>
          <w:p w14:paraId="61CE5ECE"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4517FAC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43FC5406" w14:textId="77777777" w:rsidR="00627FE4" w:rsidRDefault="00627FE4">
            <w:pPr>
              <w:jc w:val="right"/>
              <w:rPr>
                <w:rFonts w:ascii="Liberation Sans" w:hAnsi="Liberation Sans" w:cs="Liberation Sans"/>
                <w:noProof/>
                <w:snapToGrid w:val="0"/>
                <w:color w:val="000000"/>
                <w:sz w:val="20"/>
                <w:szCs w:val="20"/>
                <w:vertAlign w:val="superscript"/>
              </w:rPr>
            </w:pPr>
            <w:r>
              <w:rPr>
                <w:rFonts w:ascii="Liberation Sans" w:hAnsi="Liberation Sans" w:cs="Liberation Sans"/>
                <w:noProof/>
                <w:snapToGrid w:val="0"/>
                <w:color w:val="000000"/>
                <w:sz w:val="20"/>
                <w:szCs w:val="20"/>
              </w:rPr>
              <w:t>37.</w:t>
            </w:r>
          </w:p>
        </w:tc>
        <w:tc>
          <w:tcPr>
            <w:tcW w:w="648" w:type="dxa"/>
            <w:tcBorders>
              <w:top w:val="nil"/>
              <w:left w:val="nil"/>
              <w:bottom w:val="nil"/>
              <w:right w:val="nil"/>
            </w:tcBorders>
            <w:shd w:val="clear" w:color="auto" w:fill="FFFFFF"/>
            <w:hideMark/>
          </w:tcPr>
          <w:p w14:paraId="423038B4"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w:t>
            </w:r>
          </w:p>
        </w:tc>
        <w:tc>
          <w:tcPr>
            <w:tcW w:w="576" w:type="dxa"/>
            <w:tcBorders>
              <w:top w:val="nil"/>
              <w:left w:val="nil"/>
              <w:bottom w:val="nil"/>
              <w:right w:val="double" w:sz="4" w:space="0" w:color="auto"/>
            </w:tcBorders>
            <w:shd w:val="clear" w:color="auto" w:fill="FFFFFF"/>
            <w:hideMark/>
          </w:tcPr>
          <w:p w14:paraId="4EFC3904"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hideMark/>
          </w:tcPr>
          <w:p w14:paraId="3D24304F"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47.</w:t>
            </w:r>
          </w:p>
        </w:tc>
        <w:tc>
          <w:tcPr>
            <w:tcW w:w="691" w:type="dxa"/>
            <w:tcBorders>
              <w:top w:val="nil"/>
              <w:left w:val="nil"/>
              <w:bottom w:val="nil"/>
              <w:right w:val="nil"/>
            </w:tcBorders>
            <w:shd w:val="clear" w:color="auto" w:fill="FFFFFF"/>
            <w:hideMark/>
          </w:tcPr>
          <w:p w14:paraId="305E2915"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nil"/>
              <w:left w:val="nil"/>
              <w:bottom w:val="nil"/>
              <w:right w:val="double" w:sz="4" w:space="0" w:color="auto"/>
            </w:tcBorders>
            <w:shd w:val="clear" w:color="auto" w:fill="FFFFFF"/>
            <w:hideMark/>
          </w:tcPr>
          <w:p w14:paraId="275AD110"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r>
      <w:tr w:rsidR="00627FE4" w14:paraId="1D7461CD"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1329656A"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8.</w:t>
            </w:r>
          </w:p>
        </w:tc>
        <w:tc>
          <w:tcPr>
            <w:tcW w:w="648" w:type="dxa"/>
            <w:tcBorders>
              <w:top w:val="nil"/>
              <w:left w:val="nil"/>
              <w:bottom w:val="nil"/>
              <w:right w:val="nil"/>
            </w:tcBorders>
            <w:shd w:val="clear" w:color="auto" w:fill="FFFFFF"/>
            <w:hideMark/>
          </w:tcPr>
          <w:p w14:paraId="36244D6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29BB381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0E63E755"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18.</w:t>
            </w:r>
          </w:p>
        </w:tc>
        <w:tc>
          <w:tcPr>
            <w:tcW w:w="648" w:type="dxa"/>
            <w:tcBorders>
              <w:top w:val="nil"/>
              <w:left w:val="nil"/>
              <w:bottom w:val="nil"/>
              <w:right w:val="nil"/>
            </w:tcBorders>
            <w:shd w:val="clear" w:color="auto" w:fill="FFFFFF"/>
            <w:hideMark/>
          </w:tcPr>
          <w:p w14:paraId="29AE6FF6"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240A002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2EB53642"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28.</w:t>
            </w:r>
          </w:p>
        </w:tc>
        <w:tc>
          <w:tcPr>
            <w:tcW w:w="648" w:type="dxa"/>
            <w:tcBorders>
              <w:top w:val="nil"/>
              <w:left w:val="nil"/>
              <w:bottom w:val="nil"/>
              <w:right w:val="nil"/>
            </w:tcBorders>
            <w:shd w:val="clear" w:color="auto" w:fill="FFFFFF"/>
            <w:hideMark/>
          </w:tcPr>
          <w:p w14:paraId="78EF4423"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0E15DB78"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77913BAB"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38.</w:t>
            </w:r>
          </w:p>
        </w:tc>
        <w:tc>
          <w:tcPr>
            <w:tcW w:w="648" w:type="dxa"/>
            <w:tcBorders>
              <w:top w:val="nil"/>
              <w:left w:val="nil"/>
              <w:bottom w:val="nil"/>
              <w:right w:val="nil"/>
            </w:tcBorders>
            <w:shd w:val="clear" w:color="auto" w:fill="FFFFFF"/>
            <w:hideMark/>
          </w:tcPr>
          <w:p w14:paraId="19AB0E5A"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w:t>
            </w:r>
          </w:p>
        </w:tc>
        <w:tc>
          <w:tcPr>
            <w:tcW w:w="576" w:type="dxa"/>
            <w:tcBorders>
              <w:top w:val="nil"/>
              <w:left w:val="nil"/>
              <w:bottom w:val="nil"/>
              <w:right w:val="double" w:sz="4" w:space="0" w:color="auto"/>
            </w:tcBorders>
            <w:shd w:val="clear" w:color="auto" w:fill="FFFFFF"/>
            <w:hideMark/>
          </w:tcPr>
          <w:p w14:paraId="525256A8"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hideMark/>
          </w:tcPr>
          <w:p w14:paraId="3BD33B35"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48.</w:t>
            </w:r>
          </w:p>
        </w:tc>
        <w:tc>
          <w:tcPr>
            <w:tcW w:w="691" w:type="dxa"/>
            <w:tcBorders>
              <w:top w:val="nil"/>
              <w:left w:val="nil"/>
              <w:bottom w:val="nil"/>
              <w:right w:val="nil"/>
            </w:tcBorders>
            <w:shd w:val="clear" w:color="auto" w:fill="FFFFFF"/>
            <w:hideMark/>
          </w:tcPr>
          <w:p w14:paraId="3193215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nil"/>
              <w:left w:val="nil"/>
              <w:bottom w:val="nil"/>
              <w:right w:val="double" w:sz="4" w:space="0" w:color="auto"/>
            </w:tcBorders>
            <w:shd w:val="clear" w:color="auto" w:fill="FFFFFF"/>
            <w:hideMark/>
          </w:tcPr>
          <w:p w14:paraId="7473E711"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r>
      <w:tr w:rsidR="00627FE4" w14:paraId="0A988C6C"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14D8BB3C"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9.</w:t>
            </w:r>
          </w:p>
        </w:tc>
        <w:tc>
          <w:tcPr>
            <w:tcW w:w="648" w:type="dxa"/>
            <w:tcBorders>
              <w:top w:val="nil"/>
              <w:left w:val="nil"/>
              <w:bottom w:val="nil"/>
              <w:right w:val="nil"/>
            </w:tcBorders>
            <w:shd w:val="clear" w:color="auto" w:fill="FFFFFF"/>
            <w:hideMark/>
          </w:tcPr>
          <w:p w14:paraId="5993A464"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101687F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4B6BD1D2"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19.</w:t>
            </w:r>
          </w:p>
        </w:tc>
        <w:tc>
          <w:tcPr>
            <w:tcW w:w="648" w:type="dxa"/>
            <w:tcBorders>
              <w:top w:val="nil"/>
              <w:left w:val="nil"/>
              <w:bottom w:val="nil"/>
              <w:right w:val="nil"/>
            </w:tcBorders>
            <w:shd w:val="clear" w:color="auto" w:fill="FFFFFF"/>
            <w:hideMark/>
          </w:tcPr>
          <w:p w14:paraId="025D4820"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4FA49724" w14:textId="48697751" w:rsidR="00627FE4" w:rsidRDefault="00B24BA1">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nil"/>
              <w:left w:val="nil"/>
              <w:bottom w:val="nil"/>
              <w:right w:val="nil"/>
            </w:tcBorders>
            <w:shd w:val="clear" w:color="auto" w:fill="FFFFFF"/>
            <w:hideMark/>
          </w:tcPr>
          <w:p w14:paraId="78471DAA"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29.</w:t>
            </w:r>
          </w:p>
        </w:tc>
        <w:tc>
          <w:tcPr>
            <w:tcW w:w="648" w:type="dxa"/>
            <w:tcBorders>
              <w:top w:val="nil"/>
              <w:left w:val="nil"/>
              <w:bottom w:val="nil"/>
              <w:right w:val="nil"/>
            </w:tcBorders>
            <w:shd w:val="clear" w:color="auto" w:fill="FFFFFF"/>
            <w:hideMark/>
          </w:tcPr>
          <w:p w14:paraId="5B49EE94"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3E528C4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nil"/>
              <w:left w:val="nil"/>
              <w:bottom w:val="nil"/>
              <w:right w:val="nil"/>
            </w:tcBorders>
            <w:shd w:val="clear" w:color="auto" w:fill="FFFFFF"/>
            <w:hideMark/>
          </w:tcPr>
          <w:p w14:paraId="7FDCDBA1"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39.</w:t>
            </w:r>
          </w:p>
        </w:tc>
        <w:tc>
          <w:tcPr>
            <w:tcW w:w="648" w:type="dxa"/>
            <w:tcBorders>
              <w:top w:val="nil"/>
              <w:left w:val="nil"/>
              <w:bottom w:val="nil"/>
              <w:right w:val="nil"/>
            </w:tcBorders>
            <w:shd w:val="clear" w:color="auto" w:fill="FFFFFF"/>
            <w:hideMark/>
          </w:tcPr>
          <w:p w14:paraId="56E2AD24" w14:textId="77777777" w:rsidR="00627FE4" w:rsidRDefault="00627FE4">
            <w:pPr>
              <w:pStyle w:val="Footer"/>
              <w:tabs>
                <w:tab w:val="left" w:pos="72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w:t>
            </w:r>
          </w:p>
        </w:tc>
        <w:tc>
          <w:tcPr>
            <w:tcW w:w="576" w:type="dxa"/>
            <w:tcBorders>
              <w:top w:val="nil"/>
              <w:left w:val="nil"/>
              <w:bottom w:val="nil"/>
              <w:right w:val="double" w:sz="4" w:space="0" w:color="auto"/>
            </w:tcBorders>
            <w:shd w:val="clear" w:color="auto" w:fill="FFFFFF"/>
            <w:hideMark/>
          </w:tcPr>
          <w:p w14:paraId="51192F72"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tcPr>
          <w:p w14:paraId="4E3DFB6F" w14:textId="77777777" w:rsidR="00627FE4" w:rsidRDefault="00627FE4">
            <w:pPr>
              <w:jc w:val="right"/>
              <w:rPr>
                <w:rFonts w:ascii="Liberation Sans" w:hAnsi="Liberation Sans" w:cs="Liberation Sans"/>
                <w:noProof/>
                <w:snapToGrid w:val="0"/>
                <w:color w:val="000000"/>
                <w:sz w:val="20"/>
                <w:szCs w:val="20"/>
              </w:rPr>
            </w:pPr>
          </w:p>
        </w:tc>
        <w:tc>
          <w:tcPr>
            <w:tcW w:w="691" w:type="dxa"/>
            <w:tcBorders>
              <w:top w:val="nil"/>
              <w:left w:val="nil"/>
              <w:bottom w:val="nil"/>
              <w:right w:val="nil"/>
            </w:tcBorders>
            <w:shd w:val="clear" w:color="auto" w:fill="FFFFFF"/>
          </w:tcPr>
          <w:p w14:paraId="3AE3B50E" w14:textId="77777777" w:rsidR="00627FE4" w:rsidRDefault="00627FE4">
            <w:pPr>
              <w:jc w:val="center"/>
              <w:rPr>
                <w:rFonts w:ascii="Liberation Sans" w:hAnsi="Liberation Sans" w:cs="Liberation Sans"/>
                <w:noProof/>
                <w:snapToGrid w:val="0"/>
                <w:color w:val="000000"/>
                <w:sz w:val="20"/>
                <w:szCs w:val="20"/>
              </w:rPr>
            </w:pPr>
          </w:p>
        </w:tc>
        <w:tc>
          <w:tcPr>
            <w:tcW w:w="576" w:type="dxa"/>
            <w:tcBorders>
              <w:top w:val="nil"/>
              <w:left w:val="nil"/>
              <w:bottom w:val="nil"/>
              <w:right w:val="double" w:sz="4" w:space="0" w:color="auto"/>
            </w:tcBorders>
            <w:shd w:val="clear" w:color="auto" w:fill="FFFFFF"/>
          </w:tcPr>
          <w:p w14:paraId="4CA5AADC"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u w:val="single"/>
              </w:rPr>
            </w:pPr>
          </w:p>
        </w:tc>
      </w:tr>
      <w:tr w:rsidR="00627FE4" w14:paraId="17D0F8C7" w14:textId="77777777" w:rsidTr="00B265EB">
        <w:trPr>
          <w:trHeight w:hRule="exact" w:val="260"/>
          <w:jc w:val="center"/>
        </w:trPr>
        <w:tc>
          <w:tcPr>
            <w:tcW w:w="648" w:type="dxa"/>
            <w:tcBorders>
              <w:top w:val="nil"/>
              <w:left w:val="double" w:sz="4" w:space="0" w:color="auto"/>
              <w:bottom w:val="single" w:sz="4" w:space="0" w:color="auto"/>
              <w:right w:val="nil"/>
            </w:tcBorders>
            <w:shd w:val="clear" w:color="auto" w:fill="FFFFFF"/>
            <w:hideMark/>
          </w:tcPr>
          <w:p w14:paraId="194FBE30"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10.</w:t>
            </w:r>
          </w:p>
        </w:tc>
        <w:tc>
          <w:tcPr>
            <w:tcW w:w="648" w:type="dxa"/>
            <w:tcBorders>
              <w:top w:val="nil"/>
              <w:left w:val="nil"/>
              <w:bottom w:val="single" w:sz="4" w:space="0" w:color="auto"/>
              <w:right w:val="nil"/>
            </w:tcBorders>
            <w:shd w:val="clear" w:color="auto" w:fill="FFFFFF"/>
            <w:hideMark/>
          </w:tcPr>
          <w:p w14:paraId="233FFEB2"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single" w:sz="4" w:space="0" w:color="auto"/>
              <w:right w:val="double" w:sz="4" w:space="0" w:color="auto"/>
            </w:tcBorders>
            <w:shd w:val="clear" w:color="auto" w:fill="FFFFFF"/>
            <w:hideMark/>
          </w:tcPr>
          <w:p w14:paraId="691AC28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single" w:sz="4" w:space="0" w:color="auto"/>
              <w:right w:val="nil"/>
            </w:tcBorders>
            <w:shd w:val="clear" w:color="auto" w:fill="FFFFFF"/>
            <w:hideMark/>
          </w:tcPr>
          <w:p w14:paraId="42A5F3BC"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20.</w:t>
            </w:r>
          </w:p>
        </w:tc>
        <w:tc>
          <w:tcPr>
            <w:tcW w:w="648" w:type="dxa"/>
            <w:tcBorders>
              <w:top w:val="nil"/>
              <w:left w:val="nil"/>
              <w:bottom w:val="single" w:sz="4" w:space="0" w:color="auto"/>
              <w:right w:val="nil"/>
            </w:tcBorders>
            <w:shd w:val="clear" w:color="auto" w:fill="FFFFFF"/>
            <w:hideMark/>
          </w:tcPr>
          <w:p w14:paraId="738457B3"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single" w:sz="4" w:space="0" w:color="auto"/>
              <w:right w:val="double" w:sz="4" w:space="0" w:color="auto"/>
            </w:tcBorders>
            <w:shd w:val="clear" w:color="auto" w:fill="FFFFFF"/>
            <w:hideMark/>
          </w:tcPr>
          <w:p w14:paraId="3725572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single" w:sz="4" w:space="0" w:color="auto"/>
              <w:right w:val="nil"/>
            </w:tcBorders>
            <w:shd w:val="clear" w:color="auto" w:fill="FFFFFF"/>
            <w:hideMark/>
          </w:tcPr>
          <w:p w14:paraId="2E8D4704"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30.</w:t>
            </w:r>
          </w:p>
        </w:tc>
        <w:tc>
          <w:tcPr>
            <w:tcW w:w="648" w:type="dxa"/>
            <w:tcBorders>
              <w:top w:val="nil"/>
              <w:left w:val="nil"/>
              <w:bottom w:val="single" w:sz="4" w:space="0" w:color="auto"/>
              <w:right w:val="nil"/>
            </w:tcBorders>
            <w:shd w:val="clear" w:color="auto" w:fill="FFFFFF"/>
            <w:hideMark/>
          </w:tcPr>
          <w:p w14:paraId="7CEA21BE" w14:textId="77777777" w:rsidR="00627FE4" w:rsidRDefault="00627FE4">
            <w:pPr>
              <w:tabs>
                <w:tab w:val="decimal" w:pos="72"/>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single" w:sz="4" w:space="0" w:color="auto"/>
              <w:right w:val="double" w:sz="4" w:space="0" w:color="auto"/>
            </w:tcBorders>
            <w:shd w:val="clear" w:color="auto" w:fill="FFFFFF"/>
            <w:hideMark/>
          </w:tcPr>
          <w:p w14:paraId="3D1D663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single" w:sz="4" w:space="0" w:color="auto"/>
              <w:right w:val="nil"/>
            </w:tcBorders>
            <w:shd w:val="clear" w:color="auto" w:fill="FFFFFF"/>
            <w:hideMark/>
          </w:tcPr>
          <w:p w14:paraId="2BE63C7F"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40.</w:t>
            </w:r>
          </w:p>
        </w:tc>
        <w:tc>
          <w:tcPr>
            <w:tcW w:w="648" w:type="dxa"/>
            <w:tcBorders>
              <w:top w:val="nil"/>
              <w:left w:val="nil"/>
              <w:bottom w:val="single" w:sz="4" w:space="0" w:color="auto"/>
              <w:right w:val="nil"/>
            </w:tcBorders>
            <w:shd w:val="clear" w:color="auto" w:fill="FFFFFF"/>
            <w:hideMark/>
          </w:tcPr>
          <w:p w14:paraId="3AAB8DAF"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w:t>
            </w:r>
          </w:p>
        </w:tc>
        <w:tc>
          <w:tcPr>
            <w:tcW w:w="576" w:type="dxa"/>
            <w:tcBorders>
              <w:top w:val="nil"/>
              <w:left w:val="nil"/>
              <w:bottom w:val="single" w:sz="4" w:space="0" w:color="auto"/>
              <w:right w:val="double" w:sz="4" w:space="0" w:color="auto"/>
            </w:tcBorders>
            <w:shd w:val="clear" w:color="auto" w:fill="FFFFFF"/>
            <w:hideMark/>
          </w:tcPr>
          <w:p w14:paraId="6267393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single" w:sz="4" w:space="0" w:color="auto"/>
              <w:right w:val="nil"/>
            </w:tcBorders>
            <w:shd w:val="clear" w:color="auto" w:fill="FFFFFF"/>
          </w:tcPr>
          <w:p w14:paraId="2D0B714A" w14:textId="77777777" w:rsidR="00627FE4" w:rsidRDefault="00627FE4">
            <w:pPr>
              <w:jc w:val="right"/>
              <w:rPr>
                <w:rFonts w:ascii="Liberation Sans" w:hAnsi="Liberation Sans" w:cs="Liberation Sans"/>
                <w:noProof/>
                <w:snapToGrid w:val="0"/>
                <w:color w:val="000000"/>
                <w:sz w:val="20"/>
                <w:szCs w:val="20"/>
              </w:rPr>
            </w:pPr>
          </w:p>
        </w:tc>
        <w:tc>
          <w:tcPr>
            <w:tcW w:w="691" w:type="dxa"/>
            <w:tcBorders>
              <w:top w:val="nil"/>
              <w:left w:val="nil"/>
              <w:bottom w:val="single" w:sz="4" w:space="0" w:color="auto"/>
              <w:right w:val="nil"/>
            </w:tcBorders>
            <w:shd w:val="clear" w:color="auto" w:fill="FFFFFF"/>
          </w:tcPr>
          <w:p w14:paraId="2B05EA18" w14:textId="77777777" w:rsidR="00627FE4" w:rsidRDefault="00627FE4">
            <w:pPr>
              <w:jc w:val="center"/>
              <w:rPr>
                <w:rFonts w:ascii="Liberation Sans" w:hAnsi="Liberation Sans" w:cs="Liberation Sans"/>
                <w:noProof/>
                <w:color w:val="000000"/>
                <w:sz w:val="20"/>
                <w:szCs w:val="20"/>
              </w:rPr>
            </w:pPr>
          </w:p>
        </w:tc>
        <w:tc>
          <w:tcPr>
            <w:tcW w:w="576" w:type="dxa"/>
            <w:tcBorders>
              <w:top w:val="nil"/>
              <w:left w:val="nil"/>
              <w:bottom w:val="single" w:sz="4" w:space="0" w:color="auto"/>
              <w:right w:val="double" w:sz="4" w:space="0" w:color="auto"/>
            </w:tcBorders>
            <w:shd w:val="clear" w:color="auto" w:fill="FFFFFF"/>
          </w:tcPr>
          <w:p w14:paraId="1CF255C4"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u w:val="single"/>
              </w:rPr>
            </w:pPr>
          </w:p>
        </w:tc>
      </w:tr>
      <w:tr w:rsidR="00627FE4" w14:paraId="4C51770E" w14:textId="77777777" w:rsidTr="00991394">
        <w:trPr>
          <w:cantSplit/>
          <w:jc w:val="center"/>
        </w:trPr>
        <w:tc>
          <w:tcPr>
            <w:tcW w:w="9475" w:type="dxa"/>
            <w:gridSpan w:val="15"/>
            <w:tcBorders>
              <w:top w:val="single" w:sz="4" w:space="0" w:color="auto"/>
              <w:left w:val="double" w:sz="4" w:space="0" w:color="auto"/>
              <w:bottom w:val="single" w:sz="4" w:space="0" w:color="auto"/>
              <w:right w:val="double" w:sz="4" w:space="0" w:color="auto"/>
            </w:tcBorders>
            <w:shd w:val="clear" w:color="auto" w:fill="FFFFFF"/>
            <w:hideMark/>
          </w:tcPr>
          <w:p w14:paraId="46E4A317" w14:textId="77777777" w:rsidR="00627FE4" w:rsidRDefault="00627FE4">
            <w:pPr>
              <w:pStyle w:val="Heading3"/>
              <w:jc w:val="center"/>
              <w:rPr>
                <w:rFonts w:ascii="Liberation Sans" w:hAnsi="Liberation Sans" w:cs="Liberation Sans"/>
                <w:noProof/>
                <w:color w:val="000000"/>
                <w:sz w:val="20"/>
                <w:szCs w:val="20"/>
              </w:rPr>
            </w:pPr>
            <w:r>
              <w:rPr>
                <w:rFonts w:ascii="Liberation Sans" w:hAnsi="Liberation Sans" w:cs="Liberation Sans"/>
                <w:noProof/>
                <w:color w:val="000000"/>
                <w:sz w:val="20"/>
                <w:szCs w:val="20"/>
              </w:rPr>
              <w:t>Multiple Choice Questions</w:t>
            </w:r>
          </w:p>
        </w:tc>
      </w:tr>
      <w:tr w:rsidR="00627FE4" w14:paraId="4CAF137C" w14:textId="77777777" w:rsidTr="00B265EB">
        <w:trPr>
          <w:trHeight w:hRule="exact" w:val="260"/>
          <w:jc w:val="center"/>
        </w:trPr>
        <w:tc>
          <w:tcPr>
            <w:tcW w:w="648" w:type="dxa"/>
            <w:tcBorders>
              <w:top w:val="single" w:sz="4" w:space="0" w:color="auto"/>
              <w:left w:val="double" w:sz="4" w:space="0" w:color="auto"/>
              <w:bottom w:val="nil"/>
              <w:right w:val="nil"/>
            </w:tcBorders>
            <w:shd w:val="clear" w:color="auto" w:fill="FFFFFF"/>
            <w:hideMark/>
          </w:tcPr>
          <w:p w14:paraId="6C513BC9"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49.</w:t>
            </w:r>
          </w:p>
        </w:tc>
        <w:tc>
          <w:tcPr>
            <w:tcW w:w="648" w:type="dxa"/>
            <w:tcBorders>
              <w:top w:val="single" w:sz="4" w:space="0" w:color="auto"/>
              <w:left w:val="nil"/>
              <w:bottom w:val="nil"/>
              <w:right w:val="nil"/>
            </w:tcBorders>
            <w:shd w:val="clear" w:color="auto" w:fill="FFFFFF"/>
            <w:hideMark/>
          </w:tcPr>
          <w:p w14:paraId="036F76D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single" w:sz="4" w:space="0" w:color="auto"/>
              <w:left w:val="nil"/>
              <w:bottom w:val="nil"/>
              <w:right w:val="double" w:sz="4" w:space="0" w:color="auto"/>
            </w:tcBorders>
            <w:shd w:val="clear" w:color="auto" w:fill="FFFFFF"/>
            <w:hideMark/>
          </w:tcPr>
          <w:p w14:paraId="662F1AC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single" w:sz="4" w:space="0" w:color="auto"/>
              <w:left w:val="nil"/>
              <w:bottom w:val="nil"/>
              <w:right w:val="nil"/>
            </w:tcBorders>
            <w:shd w:val="clear" w:color="auto" w:fill="FFFFFF"/>
            <w:hideMark/>
          </w:tcPr>
          <w:p w14:paraId="38241E9D"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68.</w:t>
            </w:r>
          </w:p>
        </w:tc>
        <w:tc>
          <w:tcPr>
            <w:tcW w:w="648" w:type="dxa"/>
            <w:tcBorders>
              <w:top w:val="single" w:sz="4" w:space="0" w:color="auto"/>
              <w:left w:val="nil"/>
              <w:bottom w:val="nil"/>
              <w:right w:val="nil"/>
            </w:tcBorders>
            <w:shd w:val="clear" w:color="auto" w:fill="FFFFFF"/>
            <w:hideMark/>
          </w:tcPr>
          <w:p w14:paraId="5CB7355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single" w:sz="4" w:space="0" w:color="auto"/>
              <w:left w:val="nil"/>
              <w:bottom w:val="nil"/>
              <w:right w:val="double" w:sz="4" w:space="0" w:color="auto"/>
            </w:tcBorders>
            <w:shd w:val="clear" w:color="auto" w:fill="FFFFFF"/>
            <w:hideMark/>
          </w:tcPr>
          <w:p w14:paraId="7B862F4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single" w:sz="4" w:space="0" w:color="auto"/>
              <w:left w:val="nil"/>
              <w:bottom w:val="nil"/>
              <w:right w:val="nil"/>
            </w:tcBorders>
            <w:shd w:val="clear" w:color="auto" w:fill="FFFFFF"/>
            <w:hideMark/>
          </w:tcPr>
          <w:p w14:paraId="65D1C855"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87.</w:t>
            </w:r>
          </w:p>
        </w:tc>
        <w:tc>
          <w:tcPr>
            <w:tcW w:w="648" w:type="dxa"/>
            <w:tcBorders>
              <w:top w:val="single" w:sz="4" w:space="0" w:color="auto"/>
              <w:left w:val="nil"/>
              <w:bottom w:val="nil"/>
              <w:right w:val="nil"/>
            </w:tcBorders>
            <w:shd w:val="clear" w:color="auto" w:fill="FFFFFF"/>
            <w:hideMark/>
          </w:tcPr>
          <w:p w14:paraId="3BFF4E9A"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single" w:sz="4" w:space="0" w:color="auto"/>
              <w:left w:val="nil"/>
              <w:bottom w:val="nil"/>
              <w:right w:val="double" w:sz="4" w:space="0" w:color="auto"/>
            </w:tcBorders>
            <w:shd w:val="clear" w:color="auto" w:fill="FFFFFF"/>
            <w:hideMark/>
          </w:tcPr>
          <w:p w14:paraId="4C774F1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single" w:sz="4" w:space="0" w:color="auto"/>
              <w:left w:val="nil"/>
              <w:bottom w:val="nil"/>
              <w:right w:val="nil"/>
            </w:tcBorders>
            <w:shd w:val="clear" w:color="auto" w:fill="FFFFFF"/>
            <w:hideMark/>
          </w:tcPr>
          <w:p w14:paraId="1822542A"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106.</w:t>
            </w:r>
          </w:p>
        </w:tc>
        <w:tc>
          <w:tcPr>
            <w:tcW w:w="648" w:type="dxa"/>
            <w:tcBorders>
              <w:top w:val="single" w:sz="4" w:space="0" w:color="auto"/>
              <w:left w:val="nil"/>
              <w:bottom w:val="nil"/>
              <w:right w:val="nil"/>
            </w:tcBorders>
            <w:shd w:val="clear" w:color="auto" w:fill="FFFFFF"/>
            <w:hideMark/>
          </w:tcPr>
          <w:p w14:paraId="7803A02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single" w:sz="4" w:space="0" w:color="auto"/>
              <w:left w:val="nil"/>
              <w:bottom w:val="nil"/>
              <w:right w:val="double" w:sz="4" w:space="0" w:color="auto"/>
            </w:tcBorders>
            <w:shd w:val="clear" w:color="auto" w:fill="FFFFFF"/>
            <w:hideMark/>
          </w:tcPr>
          <w:p w14:paraId="3E24E525"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single" w:sz="4" w:space="0" w:color="auto"/>
              <w:left w:val="nil"/>
              <w:bottom w:val="nil"/>
              <w:right w:val="nil"/>
            </w:tcBorders>
            <w:shd w:val="clear" w:color="auto" w:fill="FFFFFF"/>
            <w:hideMark/>
          </w:tcPr>
          <w:p w14:paraId="28778D97"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125.</w:t>
            </w:r>
          </w:p>
        </w:tc>
        <w:tc>
          <w:tcPr>
            <w:tcW w:w="691" w:type="dxa"/>
            <w:tcBorders>
              <w:top w:val="single" w:sz="4" w:space="0" w:color="auto"/>
              <w:left w:val="nil"/>
              <w:bottom w:val="nil"/>
              <w:right w:val="nil"/>
            </w:tcBorders>
            <w:shd w:val="clear" w:color="auto" w:fill="FFFFFF"/>
            <w:hideMark/>
          </w:tcPr>
          <w:p w14:paraId="0D7FA8D5"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single" w:sz="4" w:space="0" w:color="auto"/>
              <w:left w:val="nil"/>
              <w:bottom w:val="nil"/>
              <w:right w:val="double" w:sz="4" w:space="0" w:color="auto"/>
            </w:tcBorders>
            <w:shd w:val="clear" w:color="auto" w:fill="FFFFFF"/>
            <w:hideMark/>
          </w:tcPr>
          <w:p w14:paraId="757CB81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r>
      <w:tr w:rsidR="00627FE4" w14:paraId="6DFFE054"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738B60AC"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50.</w:t>
            </w:r>
          </w:p>
        </w:tc>
        <w:tc>
          <w:tcPr>
            <w:tcW w:w="648" w:type="dxa"/>
            <w:tcBorders>
              <w:top w:val="nil"/>
              <w:left w:val="nil"/>
              <w:bottom w:val="nil"/>
              <w:right w:val="nil"/>
            </w:tcBorders>
            <w:shd w:val="clear" w:color="auto" w:fill="FFFFFF"/>
            <w:hideMark/>
          </w:tcPr>
          <w:p w14:paraId="4508A484"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779C2382"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3C0B1DF9"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69.</w:t>
            </w:r>
          </w:p>
        </w:tc>
        <w:tc>
          <w:tcPr>
            <w:tcW w:w="648" w:type="dxa"/>
            <w:tcBorders>
              <w:top w:val="nil"/>
              <w:left w:val="nil"/>
              <w:bottom w:val="nil"/>
              <w:right w:val="nil"/>
            </w:tcBorders>
            <w:shd w:val="clear" w:color="auto" w:fill="FFFFFF"/>
            <w:hideMark/>
          </w:tcPr>
          <w:p w14:paraId="1189BB1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6BDB2ED4"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52A0742D"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88.</w:t>
            </w:r>
          </w:p>
        </w:tc>
        <w:tc>
          <w:tcPr>
            <w:tcW w:w="648" w:type="dxa"/>
            <w:tcBorders>
              <w:top w:val="nil"/>
              <w:left w:val="nil"/>
              <w:bottom w:val="nil"/>
              <w:right w:val="nil"/>
            </w:tcBorders>
            <w:shd w:val="clear" w:color="auto" w:fill="FFFFFF"/>
            <w:hideMark/>
          </w:tcPr>
          <w:p w14:paraId="7095B13F"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39BDA1F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3AFC5A86"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107.</w:t>
            </w:r>
          </w:p>
        </w:tc>
        <w:tc>
          <w:tcPr>
            <w:tcW w:w="648" w:type="dxa"/>
            <w:tcBorders>
              <w:top w:val="nil"/>
              <w:left w:val="nil"/>
              <w:bottom w:val="nil"/>
              <w:right w:val="nil"/>
            </w:tcBorders>
            <w:shd w:val="clear" w:color="auto" w:fill="FFFFFF"/>
            <w:hideMark/>
          </w:tcPr>
          <w:p w14:paraId="7E29AAE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1F8F6E04"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720" w:type="dxa"/>
            <w:tcBorders>
              <w:top w:val="nil"/>
              <w:left w:val="nil"/>
              <w:bottom w:val="nil"/>
              <w:right w:val="nil"/>
            </w:tcBorders>
            <w:shd w:val="clear" w:color="auto" w:fill="FFFFFF"/>
            <w:hideMark/>
          </w:tcPr>
          <w:p w14:paraId="5C7C452D"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126.</w:t>
            </w:r>
          </w:p>
        </w:tc>
        <w:tc>
          <w:tcPr>
            <w:tcW w:w="691" w:type="dxa"/>
            <w:tcBorders>
              <w:top w:val="nil"/>
              <w:left w:val="nil"/>
              <w:bottom w:val="nil"/>
              <w:right w:val="nil"/>
            </w:tcBorders>
            <w:shd w:val="clear" w:color="auto" w:fill="FFFFFF"/>
            <w:hideMark/>
          </w:tcPr>
          <w:p w14:paraId="2676B24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nil"/>
              <w:left w:val="nil"/>
              <w:bottom w:val="nil"/>
              <w:right w:val="double" w:sz="4" w:space="0" w:color="auto"/>
            </w:tcBorders>
            <w:shd w:val="clear" w:color="auto" w:fill="FFFFFF"/>
            <w:hideMark/>
          </w:tcPr>
          <w:p w14:paraId="32A1387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r>
      <w:tr w:rsidR="00627FE4" w14:paraId="557EB03A"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0C4DF213"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51.</w:t>
            </w:r>
          </w:p>
        </w:tc>
        <w:tc>
          <w:tcPr>
            <w:tcW w:w="648" w:type="dxa"/>
            <w:tcBorders>
              <w:top w:val="nil"/>
              <w:left w:val="nil"/>
              <w:bottom w:val="nil"/>
              <w:right w:val="nil"/>
            </w:tcBorders>
            <w:shd w:val="clear" w:color="auto" w:fill="FFFFFF"/>
            <w:hideMark/>
          </w:tcPr>
          <w:p w14:paraId="254C8A9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046E55FF"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17E5CA84"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70.</w:t>
            </w:r>
          </w:p>
        </w:tc>
        <w:tc>
          <w:tcPr>
            <w:tcW w:w="648" w:type="dxa"/>
            <w:tcBorders>
              <w:top w:val="nil"/>
              <w:left w:val="nil"/>
              <w:bottom w:val="nil"/>
              <w:right w:val="nil"/>
            </w:tcBorders>
            <w:shd w:val="clear" w:color="auto" w:fill="FFFFFF"/>
            <w:hideMark/>
          </w:tcPr>
          <w:p w14:paraId="6596EA3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69A52084"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7EDD598A"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89.</w:t>
            </w:r>
          </w:p>
        </w:tc>
        <w:tc>
          <w:tcPr>
            <w:tcW w:w="648" w:type="dxa"/>
            <w:tcBorders>
              <w:top w:val="nil"/>
              <w:left w:val="nil"/>
              <w:bottom w:val="nil"/>
              <w:right w:val="nil"/>
            </w:tcBorders>
            <w:shd w:val="clear" w:color="auto" w:fill="FFFFFF"/>
            <w:hideMark/>
          </w:tcPr>
          <w:p w14:paraId="0CC1116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65C633A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7FB94CB6"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108.</w:t>
            </w:r>
          </w:p>
        </w:tc>
        <w:tc>
          <w:tcPr>
            <w:tcW w:w="648" w:type="dxa"/>
            <w:tcBorders>
              <w:top w:val="nil"/>
              <w:left w:val="nil"/>
              <w:bottom w:val="nil"/>
              <w:right w:val="nil"/>
            </w:tcBorders>
            <w:shd w:val="clear" w:color="auto" w:fill="FFFFFF"/>
            <w:hideMark/>
          </w:tcPr>
          <w:p w14:paraId="02C0CC4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396A1B8F"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720" w:type="dxa"/>
            <w:tcBorders>
              <w:top w:val="nil"/>
              <w:left w:val="nil"/>
              <w:bottom w:val="nil"/>
              <w:right w:val="nil"/>
            </w:tcBorders>
            <w:shd w:val="clear" w:color="auto" w:fill="FFFFFF"/>
            <w:hideMark/>
          </w:tcPr>
          <w:p w14:paraId="36B00D47"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127.</w:t>
            </w:r>
          </w:p>
        </w:tc>
        <w:tc>
          <w:tcPr>
            <w:tcW w:w="691" w:type="dxa"/>
            <w:tcBorders>
              <w:top w:val="nil"/>
              <w:left w:val="nil"/>
              <w:bottom w:val="nil"/>
              <w:right w:val="nil"/>
            </w:tcBorders>
            <w:shd w:val="clear" w:color="auto" w:fill="FFFFFF"/>
            <w:hideMark/>
          </w:tcPr>
          <w:p w14:paraId="1AFA1C7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nil"/>
              <w:left w:val="nil"/>
              <w:bottom w:val="nil"/>
              <w:right w:val="double" w:sz="4" w:space="0" w:color="auto"/>
            </w:tcBorders>
            <w:shd w:val="clear" w:color="auto" w:fill="FFFFFF"/>
            <w:hideMark/>
          </w:tcPr>
          <w:p w14:paraId="082383A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r>
      <w:tr w:rsidR="00627FE4" w14:paraId="164100D4"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783B85FF"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52.</w:t>
            </w:r>
          </w:p>
        </w:tc>
        <w:tc>
          <w:tcPr>
            <w:tcW w:w="648" w:type="dxa"/>
            <w:tcBorders>
              <w:top w:val="nil"/>
              <w:left w:val="nil"/>
              <w:bottom w:val="nil"/>
              <w:right w:val="nil"/>
            </w:tcBorders>
            <w:shd w:val="clear" w:color="auto" w:fill="FFFFFF"/>
            <w:hideMark/>
          </w:tcPr>
          <w:p w14:paraId="1E907B2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27D24AC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nil"/>
              <w:left w:val="nil"/>
              <w:bottom w:val="nil"/>
              <w:right w:val="nil"/>
            </w:tcBorders>
            <w:shd w:val="clear" w:color="auto" w:fill="FFFFFF"/>
            <w:hideMark/>
          </w:tcPr>
          <w:p w14:paraId="498BC7E7"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71.</w:t>
            </w:r>
          </w:p>
        </w:tc>
        <w:tc>
          <w:tcPr>
            <w:tcW w:w="648" w:type="dxa"/>
            <w:tcBorders>
              <w:top w:val="nil"/>
              <w:left w:val="nil"/>
              <w:bottom w:val="nil"/>
              <w:right w:val="nil"/>
            </w:tcBorders>
            <w:shd w:val="clear" w:color="auto" w:fill="FFFFFF"/>
            <w:hideMark/>
          </w:tcPr>
          <w:p w14:paraId="1280BC5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6FC52945"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79CD1E98"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90.</w:t>
            </w:r>
          </w:p>
        </w:tc>
        <w:tc>
          <w:tcPr>
            <w:tcW w:w="648" w:type="dxa"/>
            <w:tcBorders>
              <w:top w:val="nil"/>
              <w:left w:val="nil"/>
              <w:bottom w:val="nil"/>
              <w:right w:val="nil"/>
            </w:tcBorders>
            <w:shd w:val="clear" w:color="auto" w:fill="FFFFFF"/>
            <w:hideMark/>
          </w:tcPr>
          <w:p w14:paraId="4D1BA80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3909E34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4B618A6A"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109.</w:t>
            </w:r>
          </w:p>
        </w:tc>
        <w:tc>
          <w:tcPr>
            <w:tcW w:w="648" w:type="dxa"/>
            <w:tcBorders>
              <w:top w:val="nil"/>
              <w:left w:val="nil"/>
              <w:bottom w:val="nil"/>
              <w:right w:val="nil"/>
            </w:tcBorders>
            <w:shd w:val="clear" w:color="auto" w:fill="FFFFFF"/>
            <w:hideMark/>
          </w:tcPr>
          <w:p w14:paraId="7807D9FF"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6043158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720" w:type="dxa"/>
            <w:tcBorders>
              <w:top w:val="nil"/>
              <w:left w:val="nil"/>
              <w:bottom w:val="nil"/>
              <w:right w:val="nil"/>
            </w:tcBorders>
            <w:shd w:val="clear" w:color="auto" w:fill="FFFFFF"/>
            <w:hideMark/>
          </w:tcPr>
          <w:p w14:paraId="089CD819"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128.</w:t>
            </w:r>
          </w:p>
        </w:tc>
        <w:tc>
          <w:tcPr>
            <w:tcW w:w="691" w:type="dxa"/>
            <w:tcBorders>
              <w:top w:val="nil"/>
              <w:left w:val="nil"/>
              <w:bottom w:val="nil"/>
              <w:right w:val="nil"/>
            </w:tcBorders>
            <w:shd w:val="clear" w:color="auto" w:fill="FFFFFF"/>
            <w:hideMark/>
          </w:tcPr>
          <w:p w14:paraId="041AEF95"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1865D8F5"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r>
      <w:tr w:rsidR="00627FE4" w14:paraId="369349EA"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56C985FA"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53.</w:t>
            </w:r>
          </w:p>
        </w:tc>
        <w:tc>
          <w:tcPr>
            <w:tcW w:w="648" w:type="dxa"/>
            <w:tcBorders>
              <w:top w:val="nil"/>
              <w:left w:val="nil"/>
              <w:bottom w:val="nil"/>
              <w:right w:val="nil"/>
            </w:tcBorders>
            <w:shd w:val="clear" w:color="auto" w:fill="FFFFFF"/>
            <w:hideMark/>
          </w:tcPr>
          <w:p w14:paraId="0C25B42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1D7DA220"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nil"/>
              <w:left w:val="nil"/>
              <w:bottom w:val="nil"/>
              <w:right w:val="nil"/>
            </w:tcBorders>
            <w:shd w:val="clear" w:color="auto" w:fill="FFFFFF"/>
            <w:hideMark/>
          </w:tcPr>
          <w:p w14:paraId="77C16A8E"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72.</w:t>
            </w:r>
          </w:p>
        </w:tc>
        <w:tc>
          <w:tcPr>
            <w:tcW w:w="648" w:type="dxa"/>
            <w:tcBorders>
              <w:top w:val="nil"/>
              <w:left w:val="nil"/>
              <w:bottom w:val="nil"/>
              <w:right w:val="nil"/>
            </w:tcBorders>
            <w:shd w:val="clear" w:color="auto" w:fill="FFFFFF"/>
            <w:hideMark/>
          </w:tcPr>
          <w:p w14:paraId="5221CDF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75E814E2"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63762839"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91.</w:t>
            </w:r>
          </w:p>
        </w:tc>
        <w:tc>
          <w:tcPr>
            <w:tcW w:w="648" w:type="dxa"/>
            <w:tcBorders>
              <w:top w:val="nil"/>
              <w:left w:val="nil"/>
              <w:bottom w:val="nil"/>
              <w:right w:val="nil"/>
            </w:tcBorders>
            <w:shd w:val="clear" w:color="auto" w:fill="FFFFFF"/>
            <w:hideMark/>
          </w:tcPr>
          <w:p w14:paraId="46F1F1F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4ADB7F38"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61AC6AEC"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110.</w:t>
            </w:r>
          </w:p>
        </w:tc>
        <w:tc>
          <w:tcPr>
            <w:tcW w:w="648" w:type="dxa"/>
            <w:tcBorders>
              <w:top w:val="nil"/>
              <w:left w:val="nil"/>
              <w:bottom w:val="nil"/>
              <w:right w:val="nil"/>
            </w:tcBorders>
            <w:shd w:val="clear" w:color="auto" w:fill="FFFFFF"/>
            <w:hideMark/>
          </w:tcPr>
          <w:p w14:paraId="2E8EC8EF"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36BF5390"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720" w:type="dxa"/>
            <w:tcBorders>
              <w:top w:val="nil"/>
              <w:left w:val="nil"/>
              <w:bottom w:val="nil"/>
              <w:right w:val="nil"/>
            </w:tcBorders>
            <w:shd w:val="clear" w:color="auto" w:fill="FFFFFF"/>
            <w:hideMark/>
          </w:tcPr>
          <w:p w14:paraId="64F593E0"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129.</w:t>
            </w:r>
          </w:p>
        </w:tc>
        <w:tc>
          <w:tcPr>
            <w:tcW w:w="691" w:type="dxa"/>
            <w:tcBorders>
              <w:top w:val="nil"/>
              <w:left w:val="nil"/>
              <w:bottom w:val="nil"/>
              <w:right w:val="nil"/>
            </w:tcBorders>
            <w:shd w:val="clear" w:color="auto" w:fill="FFFFFF"/>
            <w:hideMark/>
          </w:tcPr>
          <w:p w14:paraId="3C36ED0A"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22306B5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r>
      <w:tr w:rsidR="00627FE4" w14:paraId="7E9E9E25"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4B877744"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54.</w:t>
            </w:r>
          </w:p>
        </w:tc>
        <w:tc>
          <w:tcPr>
            <w:tcW w:w="648" w:type="dxa"/>
            <w:tcBorders>
              <w:top w:val="nil"/>
              <w:left w:val="nil"/>
              <w:bottom w:val="nil"/>
              <w:right w:val="nil"/>
            </w:tcBorders>
            <w:shd w:val="clear" w:color="auto" w:fill="FFFFFF"/>
            <w:hideMark/>
          </w:tcPr>
          <w:p w14:paraId="26F73CB4"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75E0866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4191F6EA"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73.</w:t>
            </w:r>
          </w:p>
        </w:tc>
        <w:tc>
          <w:tcPr>
            <w:tcW w:w="648" w:type="dxa"/>
            <w:tcBorders>
              <w:top w:val="nil"/>
              <w:left w:val="nil"/>
              <w:bottom w:val="nil"/>
              <w:right w:val="nil"/>
            </w:tcBorders>
            <w:shd w:val="clear" w:color="auto" w:fill="FFFFFF"/>
            <w:hideMark/>
          </w:tcPr>
          <w:p w14:paraId="17BA377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5DEE9C82"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25F6FD9F"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92.</w:t>
            </w:r>
          </w:p>
        </w:tc>
        <w:tc>
          <w:tcPr>
            <w:tcW w:w="648" w:type="dxa"/>
            <w:tcBorders>
              <w:top w:val="nil"/>
              <w:left w:val="nil"/>
              <w:bottom w:val="nil"/>
              <w:right w:val="nil"/>
            </w:tcBorders>
            <w:shd w:val="clear" w:color="auto" w:fill="FFFFFF"/>
            <w:hideMark/>
          </w:tcPr>
          <w:p w14:paraId="0F6C80C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5095E940"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22221F9B" w14:textId="77777777" w:rsidR="00627FE4" w:rsidRDefault="00627FE4">
            <w:pPr>
              <w:pStyle w:val="Foote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111.</w:t>
            </w:r>
          </w:p>
        </w:tc>
        <w:tc>
          <w:tcPr>
            <w:tcW w:w="648" w:type="dxa"/>
            <w:tcBorders>
              <w:top w:val="nil"/>
              <w:left w:val="nil"/>
              <w:bottom w:val="nil"/>
              <w:right w:val="nil"/>
            </w:tcBorders>
            <w:shd w:val="clear" w:color="auto" w:fill="FFFFFF"/>
            <w:hideMark/>
          </w:tcPr>
          <w:p w14:paraId="1223519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6FFE680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720" w:type="dxa"/>
            <w:tcBorders>
              <w:top w:val="nil"/>
              <w:left w:val="nil"/>
              <w:bottom w:val="nil"/>
              <w:right w:val="nil"/>
            </w:tcBorders>
            <w:shd w:val="clear" w:color="auto" w:fill="FFFFFF"/>
            <w:hideMark/>
          </w:tcPr>
          <w:p w14:paraId="0DEA6BCE"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130.</w:t>
            </w:r>
          </w:p>
        </w:tc>
        <w:tc>
          <w:tcPr>
            <w:tcW w:w="691" w:type="dxa"/>
            <w:tcBorders>
              <w:top w:val="nil"/>
              <w:left w:val="nil"/>
              <w:bottom w:val="nil"/>
              <w:right w:val="nil"/>
            </w:tcBorders>
            <w:shd w:val="clear" w:color="auto" w:fill="FFFFFF"/>
            <w:hideMark/>
          </w:tcPr>
          <w:p w14:paraId="7536706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44835D4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r>
      <w:tr w:rsidR="00627FE4" w14:paraId="0D88F162"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2625EF79"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55.</w:t>
            </w:r>
          </w:p>
        </w:tc>
        <w:tc>
          <w:tcPr>
            <w:tcW w:w="648" w:type="dxa"/>
            <w:tcBorders>
              <w:top w:val="nil"/>
              <w:left w:val="nil"/>
              <w:bottom w:val="nil"/>
              <w:right w:val="nil"/>
            </w:tcBorders>
            <w:shd w:val="clear" w:color="auto" w:fill="FFFFFF"/>
            <w:hideMark/>
          </w:tcPr>
          <w:p w14:paraId="1860BC84"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522CD95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1D9A99BA"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74.</w:t>
            </w:r>
          </w:p>
        </w:tc>
        <w:tc>
          <w:tcPr>
            <w:tcW w:w="648" w:type="dxa"/>
            <w:tcBorders>
              <w:top w:val="nil"/>
              <w:left w:val="nil"/>
              <w:bottom w:val="nil"/>
              <w:right w:val="nil"/>
            </w:tcBorders>
            <w:shd w:val="clear" w:color="auto" w:fill="FFFFFF"/>
            <w:hideMark/>
          </w:tcPr>
          <w:p w14:paraId="4F08341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08C3F13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600972B1"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93.</w:t>
            </w:r>
          </w:p>
        </w:tc>
        <w:tc>
          <w:tcPr>
            <w:tcW w:w="648" w:type="dxa"/>
            <w:tcBorders>
              <w:top w:val="nil"/>
              <w:left w:val="nil"/>
              <w:bottom w:val="nil"/>
              <w:right w:val="nil"/>
            </w:tcBorders>
            <w:shd w:val="clear" w:color="auto" w:fill="FFFFFF"/>
            <w:hideMark/>
          </w:tcPr>
          <w:p w14:paraId="6581D47A"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40C146E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51C9EC0D"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112.</w:t>
            </w:r>
          </w:p>
        </w:tc>
        <w:tc>
          <w:tcPr>
            <w:tcW w:w="648" w:type="dxa"/>
            <w:tcBorders>
              <w:top w:val="nil"/>
              <w:left w:val="nil"/>
              <w:bottom w:val="nil"/>
              <w:right w:val="nil"/>
            </w:tcBorders>
            <w:shd w:val="clear" w:color="auto" w:fill="FFFFFF"/>
            <w:hideMark/>
          </w:tcPr>
          <w:p w14:paraId="4A718A4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00D2EB04"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720" w:type="dxa"/>
            <w:tcBorders>
              <w:top w:val="nil"/>
              <w:left w:val="nil"/>
              <w:bottom w:val="nil"/>
              <w:right w:val="nil"/>
            </w:tcBorders>
            <w:shd w:val="clear" w:color="auto" w:fill="FFFFFF"/>
            <w:hideMark/>
          </w:tcPr>
          <w:p w14:paraId="368E996C"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131.</w:t>
            </w:r>
          </w:p>
        </w:tc>
        <w:tc>
          <w:tcPr>
            <w:tcW w:w="691" w:type="dxa"/>
            <w:tcBorders>
              <w:top w:val="nil"/>
              <w:left w:val="nil"/>
              <w:bottom w:val="nil"/>
              <w:right w:val="nil"/>
            </w:tcBorders>
            <w:shd w:val="clear" w:color="auto" w:fill="FFFFFF"/>
            <w:hideMark/>
          </w:tcPr>
          <w:p w14:paraId="17A09B15"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076A213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r>
      <w:tr w:rsidR="00627FE4" w14:paraId="674B1F27"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59A0EB21"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56.</w:t>
            </w:r>
          </w:p>
        </w:tc>
        <w:tc>
          <w:tcPr>
            <w:tcW w:w="648" w:type="dxa"/>
            <w:tcBorders>
              <w:top w:val="nil"/>
              <w:left w:val="nil"/>
              <w:bottom w:val="nil"/>
              <w:right w:val="nil"/>
            </w:tcBorders>
            <w:shd w:val="clear" w:color="auto" w:fill="FFFFFF"/>
            <w:hideMark/>
          </w:tcPr>
          <w:p w14:paraId="0D69497A"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1B3483C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48B0DE9C"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75.</w:t>
            </w:r>
          </w:p>
        </w:tc>
        <w:tc>
          <w:tcPr>
            <w:tcW w:w="648" w:type="dxa"/>
            <w:tcBorders>
              <w:top w:val="nil"/>
              <w:left w:val="nil"/>
              <w:bottom w:val="nil"/>
              <w:right w:val="nil"/>
            </w:tcBorders>
            <w:shd w:val="clear" w:color="auto" w:fill="FFFFFF"/>
            <w:hideMark/>
          </w:tcPr>
          <w:p w14:paraId="4458D4A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1EE3A7B3"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nil"/>
              <w:left w:val="nil"/>
              <w:bottom w:val="nil"/>
              <w:right w:val="nil"/>
            </w:tcBorders>
            <w:shd w:val="clear" w:color="auto" w:fill="FFFFFF"/>
            <w:hideMark/>
          </w:tcPr>
          <w:p w14:paraId="1EA53002"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94.</w:t>
            </w:r>
          </w:p>
        </w:tc>
        <w:tc>
          <w:tcPr>
            <w:tcW w:w="648" w:type="dxa"/>
            <w:tcBorders>
              <w:top w:val="nil"/>
              <w:left w:val="nil"/>
              <w:bottom w:val="nil"/>
              <w:right w:val="nil"/>
            </w:tcBorders>
            <w:shd w:val="clear" w:color="auto" w:fill="FFFFFF"/>
            <w:hideMark/>
          </w:tcPr>
          <w:p w14:paraId="422F761F"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31D3625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1570B711"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113.</w:t>
            </w:r>
          </w:p>
        </w:tc>
        <w:tc>
          <w:tcPr>
            <w:tcW w:w="648" w:type="dxa"/>
            <w:tcBorders>
              <w:top w:val="nil"/>
              <w:left w:val="nil"/>
              <w:bottom w:val="nil"/>
              <w:right w:val="nil"/>
            </w:tcBorders>
            <w:shd w:val="clear" w:color="auto" w:fill="FFFFFF"/>
            <w:hideMark/>
          </w:tcPr>
          <w:p w14:paraId="202BCCA3"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4B564B4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720" w:type="dxa"/>
            <w:tcBorders>
              <w:top w:val="nil"/>
              <w:left w:val="nil"/>
              <w:bottom w:val="nil"/>
              <w:right w:val="nil"/>
            </w:tcBorders>
            <w:shd w:val="clear" w:color="auto" w:fill="FFFFFF"/>
            <w:hideMark/>
          </w:tcPr>
          <w:p w14:paraId="4893AAC1"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132.</w:t>
            </w:r>
          </w:p>
        </w:tc>
        <w:tc>
          <w:tcPr>
            <w:tcW w:w="691" w:type="dxa"/>
            <w:tcBorders>
              <w:top w:val="nil"/>
              <w:left w:val="nil"/>
              <w:bottom w:val="nil"/>
              <w:right w:val="nil"/>
            </w:tcBorders>
            <w:shd w:val="clear" w:color="auto" w:fill="FFFFFF"/>
            <w:hideMark/>
          </w:tcPr>
          <w:p w14:paraId="640A898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034ACA9A"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r>
      <w:tr w:rsidR="00627FE4" w14:paraId="1D98401A"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47F717A0"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57.</w:t>
            </w:r>
          </w:p>
        </w:tc>
        <w:tc>
          <w:tcPr>
            <w:tcW w:w="648" w:type="dxa"/>
            <w:tcBorders>
              <w:top w:val="nil"/>
              <w:left w:val="nil"/>
              <w:bottom w:val="nil"/>
              <w:right w:val="nil"/>
            </w:tcBorders>
            <w:shd w:val="clear" w:color="auto" w:fill="FFFFFF"/>
            <w:hideMark/>
          </w:tcPr>
          <w:p w14:paraId="6D523AA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06A0F73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68394EE6"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76.</w:t>
            </w:r>
          </w:p>
        </w:tc>
        <w:tc>
          <w:tcPr>
            <w:tcW w:w="648" w:type="dxa"/>
            <w:tcBorders>
              <w:top w:val="nil"/>
              <w:left w:val="nil"/>
              <w:bottom w:val="nil"/>
              <w:right w:val="nil"/>
            </w:tcBorders>
            <w:shd w:val="clear" w:color="auto" w:fill="FFFFFF"/>
            <w:hideMark/>
          </w:tcPr>
          <w:p w14:paraId="7994BDC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5A4218B2"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nil"/>
              <w:left w:val="nil"/>
              <w:bottom w:val="nil"/>
              <w:right w:val="nil"/>
            </w:tcBorders>
            <w:shd w:val="clear" w:color="auto" w:fill="FFFFFF"/>
            <w:hideMark/>
          </w:tcPr>
          <w:p w14:paraId="34BA398F" w14:textId="77777777" w:rsidR="00627FE4" w:rsidRDefault="00627FE4">
            <w:pPr>
              <w:pStyle w:val="Header"/>
              <w:jc w:val="right"/>
              <w:rPr>
                <w:rFonts w:ascii="Liberation Sans" w:hAnsi="Liberation Sans" w:cs="Liberation Sans"/>
                <w:noProof/>
                <w:snapToGrid w:val="0"/>
                <w:color w:val="000000"/>
                <w:sz w:val="20"/>
                <w:szCs w:val="20"/>
                <w:lang w:val="en-US" w:eastAsia="en-US"/>
              </w:rPr>
            </w:pPr>
            <w:r>
              <w:rPr>
                <w:rFonts w:ascii="Liberation Sans" w:hAnsi="Liberation Sans" w:cs="Liberation Sans"/>
                <w:noProof/>
                <w:snapToGrid w:val="0"/>
                <w:color w:val="000000"/>
                <w:sz w:val="20"/>
                <w:szCs w:val="20"/>
                <w:lang w:val="en-US" w:eastAsia="en-US"/>
              </w:rPr>
              <w:t>95.</w:t>
            </w:r>
          </w:p>
        </w:tc>
        <w:tc>
          <w:tcPr>
            <w:tcW w:w="648" w:type="dxa"/>
            <w:tcBorders>
              <w:top w:val="nil"/>
              <w:left w:val="nil"/>
              <w:bottom w:val="nil"/>
              <w:right w:val="nil"/>
            </w:tcBorders>
            <w:shd w:val="clear" w:color="auto" w:fill="FFFFFF"/>
            <w:hideMark/>
          </w:tcPr>
          <w:p w14:paraId="673EF512"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754C905F"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154B8EBD"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114.</w:t>
            </w:r>
          </w:p>
        </w:tc>
        <w:tc>
          <w:tcPr>
            <w:tcW w:w="648" w:type="dxa"/>
            <w:tcBorders>
              <w:top w:val="nil"/>
              <w:left w:val="nil"/>
              <w:bottom w:val="nil"/>
              <w:right w:val="nil"/>
            </w:tcBorders>
            <w:shd w:val="clear" w:color="auto" w:fill="FFFFFF"/>
            <w:hideMark/>
          </w:tcPr>
          <w:p w14:paraId="0EAFB6D0"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06050E5A"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720" w:type="dxa"/>
            <w:tcBorders>
              <w:top w:val="nil"/>
              <w:left w:val="nil"/>
              <w:bottom w:val="nil"/>
              <w:right w:val="nil"/>
            </w:tcBorders>
            <w:shd w:val="clear" w:color="auto" w:fill="FFFFFF"/>
            <w:hideMark/>
          </w:tcPr>
          <w:p w14:paraId="0B043C6F"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133.</w:t>
            </w:r>
          </w:p>
        </w:tc>
        <w:tc>
          <w:tcPr>
            <w:tcW w:w="691" w:type="dxa"/>
            <w:tcBorders>
              <w:top w:val="nil"/>
              <w:left w:val="nil"/>
              <w:bottom w:val="nil"/>
              <w:right w:val="nil"/>
            </w:tcBorders>
            <w:shd w:val="clear" w:color="auto" w:fill="FFFFFF"/>
            <w:hideMark/>
          </w:tcPr>
          <w:p w14:paraId="3C8F2878" w14:textId="11132A42" w:rsidR="00627FE4" w:rsidRDefault="00B24BA1">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5B105BA2"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r>
      <w:tr w:rsidR="00627FE4" w14:paraId="415B26A7"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74DFEEA6"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58.</w:t>
            </w:r>
          </w:p>
        </w:tc>
        <w:tc>
          <w:tcPr>
            <w:tcW w:w="648" w:type="dxa"/>
            <w:tcBorders>
              <w:top w:val="nil"/>
              <w:left w:val="nil"/>
              <w:bottom w:val="nil"/>
              <w:right w:val="nil"/>
            </w:tcBorders>
            <w:shd w:val="clear" w:color="auto" w:fill="FFFFFF"/>
            <w:hideMark/>
          </w:tcPr>
          <w:p w14:paraId="4DD341E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3C940E77" w14:textId="2748D290" w:rsidR="00627FE4" w:rsidRDefault="00B24BA1">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AN</w:t>
            </w:r>
          </w:p>
        </w:tc>
        <w:tc>
          <w:tcPr>
            <w:tcW w:w="648" w:type="dxa"/>
            <w:tcBorders>
              <w:top w:val="nil"/>
              <w:left w:val="nil"/>
              <w:bottom w:val="nil"/>
              <w:right w:val="nil"/>
            </w:tcBorders>
            <w:shd w:val="clear" w:color="auto" w:fill="FFFFFF"/>
            <w:hideMark/>
          </w:tcPr>
          <w:p w14:paraId="16FBB304"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77.</w:t>
            </w:r>
          </w:p>
        </w:tc>
        <w:tc>
          <w:tcPr>
            <w:tcW w:w="648" w:type="dxa"/>
            <w:tcBorders>
              <w:top w:val="nil"/>
              <w:left w:val="nil"/>
              <w:bottom w:val="nil"/>
              <w:right w:val="nil"/>
            </w:tcBorders>
            <w:shd w:val="clear" w:color="auto" w:fill="FFFFFF"/>
            <w:hideMark/>
          </w:tcPr>
          <w:p w14:paraId="510F546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5424E25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260CA416"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96.</w:t>
            </w:r>
          </w:p>
        </w:tc>
        <w:tc>
          <w:tcPr>
            <w:tcW w:w="648" w:type="dxa"/>
            <w:tcBorders>
              <w:top w:val="nil"/>
              <w:left w:val="nil"/>
              <w:bottom w:val="nil"/>
              <w:right w:val="nil"/>
            </w:tcBorders>
            <w:shd w:val="clear" w:color="auto" w:fill="FFFFFF"/>
            <w:hideMark/>
          </w:tcPr>
          <w:p w14:paraId="4DFFB07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6521A23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565901C7"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115.</w:t>
            </w:r>
          </w:p>
        </w:tc>
        <w:tc>
          <w:tcPr>
            <w:tcW w:w="648" w:type="dxa"/>
            <w:tcBorders>
              <w:top w:val="nil"/>
              <w:left w:val="nil"/>
              <w:bottom w:val="nil"/>
              <w:right w:val="nil"/>
            </w:tcBorders>
            <w:shd w:val="clear" w:color="auto" w:fill="FFFFFF"/>
            <w:hideMark/>
          </w:tcPr>
          <w:p w14:paraId="2FA61B6A"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12768F79" w14:textId="2FC294B6" w:rsidR="00627FE4" w:rsidRDefault="00B24BA1">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720" w:type="dxa"/>
            <w:tcBorders>
              <w:top w:val="nil"/>
              <w:left w:val="nil"/>
              <w:bottom w:val="nil"/>
              <w:right w:val="nil"/>
            </w:tcBorders>
            <w:shd w:val="clear" w:color="auto" w:fill="FFFFFF"/>
            <w:hideMark/>
          </w:tcPr>
          <w:p w14:paraId="696ABFE4"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134.</w:t>
            </w:r>
          </w:p>
        </w:tc>
        <w:tc>
          <w:tcPr>
            <w:tcW w:w="691" w:type="dxa"/>
            <w:tcBorders>
              <w:top w:val="nil"/>
              <w:left w:val="nil"/>
              <w:bottom w:val="nil"/>
              <w:right w:val="nil"/>
            </w:tcBorders>
            <w:shd w:val="clear" w:color="auto" w:fill="FFFFFF"/>
            <w:hideMark/>
          </w:tcPr>
          <w:p w14:paraId="3F506ABD" w14:textId="56CFDF03" w:rsidR="00627FE4" w:rsidRDefault="00B24BA1">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0B1BB77E"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r>
      <w:tr w:rsidR="00627FE4" w14:paraId="4891FBDA"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60E6B240"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59.</w:t>
            </w:r>
          </w:p>
        </w:tc>
        <w:tc>
          <w:tcPr>
            <w:tcW w:w="648" w:type="dxa"/>
            <w:tcBorders>
              <w:top w:val="nil"/>
              <w:left w:val="nil"/>
              <w:bottom w:val="nil"/>
              <w:right w:val="nil"/>
            </w:tcBorders>
            <w:shd w:val="clear" w:color="auto" w:fill="FFFFFF"/>
            <w:hideMark/>
          </w:tcPr>
          <w:p w14:paraId="0D513C6F"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0088397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0511DE48"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78.</w:t>
            </w:r>
          </w:p>
        </w:tc>
        <w:tc>
          <w:tcPr>
            <w:tcW w:w="648" w:type="dxa"/>
            <w:tcBorders>
              <w:top w:val="nil"/>
              <w:left w:val="nil"/>
              <w:bottom w:val="nil"/>
              <w:right w:val="nil"/>
            </w:tcBorders>
            <w:shd w:val="clear" w:color="auto" w:fill="FFFFFF"/>
            <w:hideMark/>
          </w:tcPr>
          <w:p w14:paraId="1989254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3D68182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5D7448D3"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97.</w:t>
            </w:r>
          </w:p>
        </w:tc>
        <w:tc>
          <w:tcPr>
            <w:tcW w:w="648" w:type="dxa"/>
            <w:tcBorders>
              <w:top w:val="nil"/>
              <w:left w:val="nil"/>
              <w:bottom w:val="nil"/>
              <w:right w:val="nil"/>
            </w:tcBorders>
            <w:shd w:val="clear" w:color="auto" w:fill="FFFFFF"/>
            <w:hideMark/>
          </w:tcPr>
          <w:p w14:paraId="511AA7D5"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06A586C6" w14:textId="7FAB4835"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w:t>
            </w:r>
            <w:r w:rsidR="00B24BA1">
              <w:rPr>
                <w:rFonts w:ascii="Liberation Sans" w:hAnsi="Liberation Sans" w:cs="Liberation Sans"/>
                <w:noProof/>
                <w:snapToGrid w:val="0"/>
                <w:color w:val="000000"/>
                <w:sz w:val="20"/>
                <w:szCs w:val="20"/>
              </w:rPr>
              <w:t>P</w:t>
            </w:r>
          </w:p>
        </w:tc>
        <w:tc>
          <w:tcPr>
            <w:tcW w:w="648" w:type="dxa"/>
            <w:tcBorders>
              <w:top w:val="nil"/>
              <w:left w:val="nil"/>
              <w:bottom w:val="nil"/>
              <w:right w:val="nil"/>
            </w:tcBorders>
            <w:shd w:val="clear" w:color="auto" w:fill="FFFFFF"/>
            <w:hideMark/>
          </w:tcPr>
          <w:p w14:paraId="17301F17"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116.</w:t>
            </w:r>
          </w:p>
        </w:tc>
        <w:tc>
          <w:tcPr>
            <w:tcW w:w="648" w:type="dxa"/>
            <w:tcBorders>
              <w:top w:val="nil"/>
              <w:left w:val="nil"/>
              <w:bottom w:val="nil"/>
              <w:right w:val="nil"/>
            </w:tcBorders>
            <w:shd w:val="clear" w:color="auto" w:fill="FFFFFF"/>
            <w:hideMark/>
          </w:tcPr>
          <w:p w14:paraId="2C2581EF"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w:t>
            </w:r>
          </w:p>
        </w:tc>
        <w:tc>
          <w:tcPr>
            <w:tcW w:w="576" w:type="dxa"/>
            <w:tcBorders>
              <w:top w:val="nil"/>
              <w:left w:val="nil"/>
              <w:bottom w:val="nil"/>
              <w:right w:val="double" w:sz="4" w:space="0" w:color="auto"/>
            </w:tcBorders>
            <w:shd w:val="clear" w:color="auto" w:fill="FFFFFF"/>
            <w:hideMark/>
          </w:tcPr>
          <w:p w14:paraId="35F679BA"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hideMark/>
          </w:tcPr>
          <w:p w14:paraId="4BA8AE7C" w14:textId="77777777" w:rsidR="00627FE4" w:rsidRDefault="00627FE4">
            <w:pPr>
              <w:jc w:val="right"/>
              <w:rPr>
                <w:rFonts w:ascii="Liberation Sans" w:hAnsi="Liberation Sans" w:cs="Liberation Sans"/>
                <w:color w:val="000000"/>
                <w:sz w:val="20"/>
                <w:szCs w:val="20"/>
              </w:rPr>
            </w:pPr>
            <w:r>
              <w:rPr>
                <w:rFonts w:ascii="Liberation Sans" w:hAnsi="Liberation Sans" w:cs="Liberation Sans"/>
                <w:color w:val="000000"/>
                <w:sz w:val="20"/>
                <w:szCs w:val="20"/>
              </w:rPr>
              <w:t xml:space="preserve"> 135.</w:t>
            </w:r>
          </w:p>
        </w:tc>
        <w:tc>
          <w:tcPr>
            <w:tcW w:w="691" w:type="dxa"/>
            <w:tcBorders>
              <w:top w:val="nil"/>
              <w:left w:val="nil"/>
              <w:bottom w:val="nil"/>
              <w:right w:val="nil"/>
            </w:tcBorders>
            <w:shd w:val="clear" w:color="auto" w:fill="FFFFFF"/>
            <w:hideMark/>
          </w:tcPr>
          <w:p w14:paraId="213AA3B0"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61A66C34"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r>
      <w:tr w:rsidR="00627FE4" w14:paraId="4A427A1E"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2377C8CB"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60.</w:t>
            </w:r>
          </w:p>
        </w:tc>
        <w:tc>
          <w:tcPr>
            <w:tcW w:w="648" w:type="dxa"/>
            <w:tcBorders>
              <w:top w:val="nil"/>
              <w:left w:val="nil"/>
              <w:bottom w:val="nil"/>
              <w:right w:val="nil"/>
            </w:tcBorders>
            <w:shd w:val="clear" w:color="auto" w:fill="FFFFFF"/>
            <w:hideMark/>
          </w:tcPr>
          <w:p w14:paraId="455ECB1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60A320A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6D288FF1" w14:textId="77777777" w:rsidR="00627FE4" w:rsidRDefault="00627FE4">
            <w:pPr>
              <w:pStyle w:val="Foote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79.</w:t>
            </w:r>
          </w:p>
        </w:tc>
        <w:tc>
          <w:tcPr>
            <w:tcW w:w="648" w:type="dxa"/>
            <w:tcBorders>
              <w:top w:val="nil"/>
              <w:left w:val="nil"/>
              <w:bottom w:val="nil"/>
              <w:right w:val="nil"/>
            </w:tcBorders>
            <w:shd w:val="clear" w:color="auto" w:fill="FFFFFF"/>
            <w:hideMark/>
          </w:tcPr>
          <w:p w14:paraId="4826F242"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1928A26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nil"/>
              <w:left w:val="nil"/>
              <w:bottom w:val="nil"/>
              <w:right w:val="nil"/>
            </w:tcBorders>
            <w:shd w:val="clear" w:color="auto" w:fill="FFFFFF"/>
            <w:hideMark/>
          </w:tcPr>
          <w:p w14:paraId="46EBD7E9"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98.</w:t>
            </w:r>
          </w:p>
        </w:tc>
        <w:tc>
          <w:tcPr>
            <w:tcW w:w="648" w:type="dxa"/>
            <w:tcBorders>
              <w:top w:val="nil"/>
              <w:left w:val="nil"/>
              <w:bottom w:val="nil"/>
              <w:right w:val="nil"/>
            </w:tcBorders>
            <w:shd w:val="clear" w:color="auto" w:fill="FFFFFF"/>
            <w:hideMark/>
          </w:tcPr>
          <w:p w14:paraId="60C6D4D8"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46E03C15"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236DD4C3"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117.</w:t>
            </w:r>
          </w:p>
        </w:tc>
        <w:tc>
          <w:tcPr>
            <w:tcW w:w="648" w:type="dxa"/>
            <w:tcBorders>
              <w:top w:val="nil"/>
              <w:left w:val="nil"/>
              <w:bottom w:val="nil"/>
              <w:right w:val="nil"/>
            </w:tcBorders>
            <w:shd w:val="clear" w:color="auto" w:fill="FFFFFF"/>
            <w:hideMark/>
          </w:tcPr>
          <w:p w14:paraId="4787FC3B" w14:textId="77777777" w:rsidR="00627FE4" w:rsidRDefault="00627FE4">
            <w:pPr>
              <w:pStyle w:val="Foote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w:t>
            </w:r>
          </w:p>
        </w:tc>
        <w:tc>
          <w:tcPr>
            <w:tcW w:w="576" w:type="dxa"/>
            <w:tcBorders>
              <w:top w:val="nil"/>
              <w:left w:val="nil"/>
              <w:bottom w:val="nil"/>
              <w:right w:val="double" w:sz="4" w:space="0" w:color="auto"/>
            </w:tcBorders>
            <w:shd w:val="clear" w:color="auto" w:fill="FFFFFF"/>
            <w:hideMark/>
          </w:tcPr>
          <w:p w14:paraId="46E43089" w14:textId="77777777" w:rsidR="00627FE4" w:rsidRDefault="00627FE4">
            <w:pPr>
              <w:pStyle w:val="Foote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hideMark/>
          </w:tcPr>
          <w:p w14:paraId="3B26CE16"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136.</w:t>
            </w:r>
          </w:p>
        </w:tc>
        <w:tc>
          <w:tcPr>
            <w:tcW w:w="691" w:type="dxa"/>
            <w:tcBorders>
              <w:top w:val="nil"/>
              <w:left w:val="nil"/>
              <w:bottom w:val="nil"/>
              <w:right w:val="nil"/>
            </w:tcBorders>
            <w:shd w:val="clear" w:color="auto" w:fill="FFFFFF"/>
            <w:hideMark/>
          </w:tcPr>
          <w:p w14:paraId="5ABD056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2085DB80"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r>
      <w:tr w:rsidR="00627FE4" w14:paraId="01C0B38D"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7353A8B6"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61.</w:t>
            </w:r>
          </w:p>
        </w:tc>
        <w:tc>
          <w:tcPr>
            <w:tcW w:w="648" w:type="dxa"/>
            <w:tcBorders>
              <w:top w:val="nil"/>
              <w:left w:val="nil"/>
              <w:bottom w:val="nil"/>
              <w:right w:val="nil"/>
            </w:tcBorders>
            <w:shd w:val="clear" w:color="auto" w:fill="FFFFFF"/>
            <w:hideMark/>
          </w:tcPr>
          <w:p w14:paraId="6B7C49D2"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1A28F94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30F0A3C4"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80.</w:t>
            </w:r>
          </w:p>
        </w:tc>
        <w:tc>
          <w:tcPr>
            <w:tcW w:w="648" w:type="dxa"/>
            <w:tcBorders>
              <w:top w:val="nil"/>
              <w:left w:val="nil"/>
              <w:bottom w:val="nil"/>
              <w:right w:val="nil"/>
            </w:tcBorders>
            <w:shd w:val="clear" w:color="auto" w:fill="FFFFFF"/>
            <w:hideMark/>
          </w:tcPr>
          <w:p w14:paraId="1AC750CD" w14:textId="77777777" w:rsidR="00627FE4" w:rsidRDefault="00627FE4">
            <w:pPr>
              <w:pStyle w:val="Foote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6B737D98" w14:textId="77777777" w:rsidR="00627FE4" w:rsidRDefault="00627FE4">
            <w:pPr>
              <w:pStyle w:val="Foote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nil"/>
              <w:left w:val="nil"/>
              <w:bottom w:val="nil"/>
              <w:right w:val="nil"/>
            </w:tcBorders>
            <w:shd w:val="clear" w:color="auto" w:fill="FFFFFF"/>
            <w:hideMark/>
          </w:tcPr>
          <w:p w14:paraId="48A6281B"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99.</w:t>
            </w:r>
          </w:p>
        </w:tc>
        <w:tc>
          <w:tcPr>
            <w:tcW w:w="648" w:type="dxa"/>
            <w:tcBorders>
              <w:top w:val="nil"/>
              <w:left w:val="nil"/>
              <w:bottom w:val="nil"/>
              <w:right w:val="nil"/>
            </w:tcBorders>
            <w:shd w:val="clear" w:color="auto" w:fill="FFFFFF"/>
            <w:hideMark/>
          </w:tcPr>
          <w:p w14:paraId="295D5F43" w14:textId="77777777" w:rsidR="00627FE4" w:rsidRDefault="00627FE4">
            <w:pPr>
              <w:pStyle w:val="Header"/>
              <w:jc w:val="center"/>
              <w:rPr>
                <w:rFonts w:ascii="Liberation Sans" w:hAnsi="Liberation Sans" w:cs="Liberation Sans"/>
                <w:noProof/>
                <w:snapToGrid w:val="0"/>
                <w:color w:val="000000"/>
                <w:sz w:val="20"/>
                <w:szCs w:val="20"/>
                <w:lang w:val="en-US" w:eastAsia="en-US"/>
              </w:rPr>
            </w:pPr>
            <w:r>
              <w:rPr>
                <w:rFonts w:ascii="Liberation Sans" w:hAnsi="Liberation Sans" w:cs="Liberation Sans"/>
                <w:noProof/>
                <w:snapToGrid w:val="0"/>
                <w:color w:val="000000"/>
                <w:sz w:val="20"/>
                <w:szCs w:val="20"/>
                <w:lang w:val="en-US" w:eastAsia="en-US"/>
              </w:rPr>
              <w:t>3</w:t>
            </w:r>
          </w:p>
        </w:tc>
        <w:tc>
          <w:tcPr>
            <w:tcW w:w="576" w:type="dxa"/>
            <w:tcBorders>
              <w:top w:val="nil"/>
              <w:left w:val="nil"/>
              <w:bottom w:val="nil"/>
              <w:right w:val="double" w:sz="4" w:space="0" w:color="auto"/>
            </w:tcBorders>
            <w:shd w:val="clear" w:color="auto" w:fill="FFFFFF"/>
            <w:hideMark/>
          </w:tcPr>
          <w:p w14:paraId="7E1C63CE" w14:textId="77777777" w:rsidR="00627FE4" w:rsidRDefault="00627FE4">
            <w:pPr>
              <w:pStyle w:val="Header"/>
              <w:jc w:val="center"/>
              <w:rPr>
                <w:rFonts w:ascii="Liberation Sans" w:hAnsi="Liberation Sans" w:cs="Liberation Sans"/>
                <w:noProof/>
                <w:snapToGrid w:val="0"/>
                <w:color w:val="000000"/>
                <w:sz w:val="20"/>
                <w:szCs w:val="20"/>
                <w:lang w:val="en-US" w:eastAsia="en-US"/>
              </w:rPr>
            </w:pPr>
            <w:r>
              <w:rPr>
                <w:rFonts w:ascii="Liberation Sans" w:hAnsi="Liberation Sans" w:cs="Liberation Sans"/>
                <w:noProof/>
                <w:snapToGrid w:val="0"/>
                <w:color w:val="000000"/>
                <w:sz w:val="20"/>
                <w:szCs w:val="20"/>
                <w:lang w:val="en-US" w:eastAsia="en-US"/>
              </w:rPr>
              <w:t>AP</w:t>
            </w:r>
          </w:p>
        </w:tc>
        <w:tc>
          <w:tcPr>
            <w:tcW w:w="648" w:type="dxa"/>
            <w:tcBorders>
              <w:top w:val="nil"/>
              <w:left w:val="nil"/>
              <w:bottom w:val="nil"/>
              <w:right w:val="nil"/>
            </w:tcBorders>
            <w:shd w:val="clear" w:color="auto" w:fill="FFFFFF"/>
            <w:hideMark/>
          </w:tcPr>
          <w:p w14:paraId="222DC734"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118.</w:t>
            </w:r>
          </w:p>
        </w:tc>
        <w:tc>
          <w:tcPr>
            <w:tcW w:w="648" w:type="dxa"/>
            <w:tcBorders>
              <w:top w:val="nil"/>
              <w:left w:val="nil"/>
              <w:bottom w:val="nil"/>
              <w:right w:val="nil"/>
            </w:tcBorders>
            <w:shd w:val="clear" w:color="auto" w:fill="FFFFFF"/>
            <w:hideMark/>
          </w:tcPr>
          <w:p w14:paraId="513FE8F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w:t>
            </w:r>
          </w:p>
        </w:tc>
        <w:tc>
          <w:tcPr>
            <w:tcW w:w="576" w:type="dxa"/>
            <w:tcBorders>
              <w:top w:val="nil"/>
              <w:left w:val="nil"/>
              <w:bottom w:val="nil"/>
              <w:right w:val="double" w:sz="4" w:space="0" w:color="auto"/>
            </w:tcBorders>
            <w:shd w:val="clear" w:color="auto" w:fill="FFFFFF"/>
            <w:hideMark/>
          </w:tcPr>
          <w:p w14:paraId="1BD9F63F"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hideMark/>
          </w:tcPr>
          <w:p w14:paraId="13C89B8B"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137.</w:t>
            </w:r>
          </w:p>
        </w:tc>
        <w:tc>
          <w:tcPr>
            <w:tcW w:w="691" w:type="dxa"/>
            <w:tcBorders>
              <w:top w:val="nil"/>
              <w:left w:val="nil"/>
              <w:bottom w:val="nil"/>
              <w:right w:val="nil"/>
            </w:tcBorders>
            <w:shd w:val="clear" w:color="auto" w:fill="FFFFFF"/>
            <w:hideMark/>
          </w:tcPr>
          <w:p w14:paraId="1203D002" w14:textId="77777777" w:rsidR="00627FE4" w:rsidRDefault="00627FE4">
            <w:pPr>
              <w:jc w:val="center"/>
              <w:rPr>
                <w:rFonts w:ascii="Liberation Sans" w:hAnsi="Liberation Sans" w:cs="Liberation Sans"/>
                <w:noProof/>
                <w:color w:val="000000"/>
                <w:sz w:val="20"/>
                <w:szCs w:val="20"/>
              </w:rPr>
            </w:pPr>
            <w:r>
              <w:rPr>
                <w:rFonts w:ascii="Liberation Sans" w:hAnsi="Liberation Sans" w:cs="Liberation Sans"/>
                <w:noProof/>
                <w:color w:val="000000"/>
                <w:sz w:val="20"/>
                <w:szCs w:val="20"/>
              </w:rPr>
              <w:t>2</w:t>
            </w:r>
          </w:p>
        </w:tc>
        <w:tc>
          <w:tcPr>
            <w:tcW w:w="576" w:type="dxa"/>
            <w:tcBorders>
              <w:top w:val="nil"/>
              <w:left w:val="nil"/>
              <w:bottom w:val="nil"/>
              <w:right w:val="double" w:sz="4" w:space="0" w:color="auto"/>
            </w:tcBorders>
            <w:shd w:val="clear" w:color="auto" w:fill="FFFFFF"/>
            <w:hideMark/>
          </w:tcPr>
          <w:p w14:paraId="374F8C28"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r>
      <w:tr w:rsidR="00627FE4" w14:paraId="2B06F549"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58B4D39B"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62.</w:t>
            </w:r>
          </w:p>
        </w:tc>
        <w:tc>
          <w:tcPr>
            <w:tcW w:w="648" w:type="dxa"/>
            <w:tcBorders>
              <w:top w:val="nil"/>
              <w:left w:val="nil"/>
              <w:bottom w:val="nil"/>
              <w:right w:val="nil"/>
            </w:tcBorders>
            <w:shd w:val="clear" w:color="auto" w:fill="FFFFFF"/>
            <w:hideMark/>
          </w:tcPr>
          <w:p w14:paraId="2C26C1A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nil"/>
              <w:right w:val="double" w:sz="4" w:space="0" w:color="auto"/>
            </w:tcBorders>
            <w:shd w:val="clear" w:color="auto" w:fill="FFFFFF"/>
            <w:hideMark/>
          </w:tcPr>
          <w:p w14:paraId="65E09E3A" w14:textId="68FE1C74" w:rsidR="00627FE4" w:rsidRDefault="00B24BA1">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nil"/>
              <w:left w:val="nil"/>
              <w:bottom w:val="nil"/>
              <w:right w:val="nil"/>
            </w:tcBorders>
            <w:shd w:val="clear" w:color="auto" w:fill="FFFFFF"/>
            <w:hideMark/>
          </w:tcPr>
          <w:p w14:paraId="7523007E"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81.</w:t>
            </w:r>
          </w:p>
        </w:tc>
        <w:tc>
          <w:tcPr>
            <w:tcW w:w="648" w:type="dxa"/>
            <w:tcBorders>
              <w:top w:val="nil"/>
              <w:left w:val="nil"/>
              <w:bottom w:val="nil"/>
              <w:right w:val="nil"/>
            </w:tcBorders>
            <w:shd w:val="clear" w:color="auto" w:fill="FFFFFF"/>
            <w:hideMark/>
          </w:tcPr>
          <w:p w14:paraId="5AD6D16A"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7E2CC238"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1623E212"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100.</w:t>
            </w:r>
          </w:p>
        </w:tc>
        <w:tc>
          <w:tcPr>
            <w:tcW w:w="648" w:type="dxa"/>
            <w:tcBorders>
              <w:top w:val="nil"/>
              <w:left w:val="nil"/>
              <w:bottom w:val="nil"/>
              <w:right w:val="nil"/>
            </w:tcBorders>
            <w:shd w:val="clear" w:color="auto" w:fill="FFFFFF"/>
            <w:hideMark/>
          </w:tcPr>
          <w:p w14:paraId="79A48C9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38B2D56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3FB181CC"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119.</w:t>
            </w:r>
          </w:p>
        </w:tc>
        <w:tc>
          <w:tcPr>
            <w:tcW w:w="648" w:type="dxa"/>
            <w:tcBorders>
              <w:top w:val="nil"/>
              <w:left w:val="nil"/>
              <w:bottom w:val="nil"/>
              <w:right w:val="nil"/>
            </w:tcBorders>
            <w:shd w:val="clear" w:color="auto" w:fill="FFFFFF"/>
            <w:hideMark/>
          </w:tcPr>
          <w:p w14:paraId="17CD3D7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nil"/>
              <w:left w:val="nil"/>
              <w:bottom w:val="nil"/>
              <w:right w:val="double" w:sz="4" w:space="0" w:color="auto"/>
            </w:tcBorders>
            <w:shd w:val="clear" w:color="auto" w:fill="FFFFFF"/>
            <w:hideMark/>
          </w:tcPr>
          <w:p w14:paraId="37BC97B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hideMark/>
          </w:tcPr>
          <w:p w14:paraId="5915F165"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138.</w:t>
            </w:r>
          </w:p>
        </w:tc>
        <w:tc>
          <w:tcPr>
            <w:tcW w:w="691" w:type="dxa"/>
            <w:tcBorders>
              <w:top w:val="nil"/>
              <w:left w:val="nil"/>
              <w:bottom w:val="nil"/>
              <w:right w:val="nil"/>
            </w:tcBorders>
            <w:shd w:val="clear" w:color="auto" w:fill="FFFFFF"/>
            <w:hideMark/>
          </w:tcPr>
          <w:p w14:paraId="39DA9153" w14:textId="77777777" w:rsidR="00627FE4" w:rsidRDefault="00627FE4">
            <w:pPr>
              <w:jc w:val="center"/>
              <w:rPr>
                <w:rFonts w:ascii="Liberation Sans" w:hAnsi="Liberation Sans" w:cs="Liberation Sans"/>
                <w:noProof/>
                <w:color w:val="000000"/>
                <w:sz w:val="20"/>
                <w:szCs w:val="20"/>
              </w:rPr>
            </w:pPr>
            <w:r>
              <w:rPr>
                <w:rFonts w:ascii="Liberation Sans" w:hAnsi="Liberation Sans" w:cs="Liberation Sans"/>
                <w:noProof/>
                <w:color w:val="000000"/>
                <w:sz w:val="20"/>
                <w:szCs w:val="20"/>
              </w:rPr>
              <w:t>2</w:t>
            </w:r>
          </w:p>
        </w:tc>
        <w:tc>
          <w:tcPr>
            <w:tcW w:w="576" w:type="dxa"/>
            <w:tcBorders>
              <w:top w:val="nil"/>
              <w:left w:val="nil"/>
              <w:bottom w:val="nil"/>
              <w:right w:val="double" w:sz="4" w:space="0" w:color="auto"/>
            </w:tcBorders>
            <w:shd w:val="clear" w:color="auto" w:fill="FFFFFF"/>
            <w:hideMark/>
          </w:tcPr>
          <w:p w14:paraId="1105EAA2"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r>
      <w:tr w:rsidR="00627FE4" w14:paraId="71D5739A"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44FCC058" w14:textId="77777777" w:rsidR="00627FE4" w:rsidRDefault="00627FE4">
            <w:pPr>
              <w:pStyle w:val="Header"/>
              <w:jc w:val="right"/>
              <w:rPr>
                <w:rFonts w:ascii="Liberation Sans" w:hAnsi="Liberation Sans" w:cs="Liberation Sans"/>
                <w:noProof/>
                <w:snapToGrid w:val="0"/>
                <w:color w:val="000000"/>
                <w:sz w:val="20"/>
                <w:szCs w:val="20"/>
                <w:lang w:val="en-US" w:eastAsia="en-US"/>
              </w:rPr>
            </w:pPr>
            <w:r>
              <w:rPr>
                <w:rFonts w:ascii="Liberation Sans" w:hAnsi="Liberation Sans" w:cs="Liberation Sans"/>
                <w:noProof/>
                <w:snapToGrid w:val="0"/>
                <w:color w:val="000000"/>
                <w:sz w:val="20"/>
                <w:szCs w:val="20"/>
                <w:lang w:val="en-US" w:eastAsia="en-US"/>
              </w:rPr>
              <w:t>63.</w:t>
            </w:r>
          </w:p>
        </w:tc>
        <w:tc>
          <w:tcPr>
            <w:tcW w:w="648" w:type="dxa"/>
            <w:tcBorders>
              <w:top w:val="nil"/>
              <w:left w:val="nil"/>
              <w:bottom w:val="nil"/>
              <w:right w:val="nil"/>
            </w:tcBorders>
            <w:shd w:val="clear" w:color="auto" w:fill="FFFFFF"/>
            <w:hideMark/>
          </w:tcPr>
          <w:p w14:paraId="2F6BCD1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55A8562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35FF0697"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82.</w:t>
            </w:r>
          </w:p>
        </w:tc>
        <w:tc>
          <w:tcPr>
            <w:tcW w:w="648" w:type="dxa"/>
            <w:tcBorders>
              <w:top w:val="nil"/>
              <w:left w:val="nil"/>
              <w:bottom w:val="nil"/>
              <w:right w:val="nil"/>
            </w:tcBorders>
            <w:shd w:val="clear" w:color="auto" w:fill="FFFFFF"/>
            <w:hideMark/>
          </w:tcPr>
          <w:p w14:paraId="13ACAD9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628B5DE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179F4D87"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101.</w:t>
            </w:r>
          </w:p>
        </w:tc>
        <w:tc>
          <w:tcPr>
            <w:tcW w:w="648" w:type="dxa"/>
            <w:tcBorders>
              <w:top w:val="nil"/>
              <w:left w:val="nil"/>
              <w:bottom w:val="nil"/>
              <w:right w:val="nil"/>
            </w:tcBorders>
            <w:shd w:val="clear" w:color="auto" w:fill="FFFFFF"/>
            <w:hideMark/>
          </w:tcPr>
          <w:p w14:paraId="556DF44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76405500"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1D09D6B7"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120.</w:t>
            </w:r>
          </w:p>
        </w:tc>
        <w:tc>
          <w:tcPr>
            <w:tcW w:w="648" w:type="dxa"/>
            <w:tcBorders>
              <w:top w:val="nil"/>
              <w:left w:val="nil"/>
              <w:bottom w:val="nil"/>
              <w:right w:val="nil"/>
            </w:tcBorders>
            <w:shd w:val="clear" w:color="auto" w:fill="FFFFFF"/>
            <w:hideMark/>
          </w:tcPr>
          <w:p w14:paraId="1D7EEBBF"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nil"/>
              <w:left w:val="nil"/>
              <w:bottom w:val="nil"/>
              <w:right w:val="double" w:sz="4" w:space="0" w:color="auto"/>
            </w:tcBorders>
            <w:shd w:val="clear" w:color="auto" w:fill="FFFFFF"/>
            <w:hideMark/>
          </w:tcPr>
          <w:p w14:paraId="2926B9E2"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hideMark/>
          </w:tcPr>
          <w:p w14:paraId="4DB5CF1E"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139.</w:t>
            </w:r>
          </w:p>
        </w:tc>
        <w:tc>
          <w:tcPr>
            <w:tcW w:w="691" w:type="dxa"/>
            <w:tcBorders>
              <w:top w:val="nil"/>
              <w:left w:val="nil"/>
              <w:bottom w:val="nil"/>
              <w:right w:val="nil"/>
            </w:tcBorders>
            <w:shd w:val="clear" w:color="auto" w:fill="FFFFFF"/>
            <w:hideMark/>
          </w:tcPr>
          <w:p w14:paraId="52D79EB2"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34EFE29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r>
      <w:tr w:rsidR="00627FE4" w14:paraId="0B9D38F9"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24C0E198"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64.</w:t>
            </w:r>
          </w:p>
        </w:tc>
        <w:tc>
          <w:tcPr>
            <w:tcW w:w="648" w:type="dxa"/>
            <w:tcBorders>
              <w:top w:val="nil"/>
              <w:left w:val="nil"/>
              <w:bottom w:val="nil"/>
              <w:right w:val="nil"/>
            </w:tcBorders>
            <w:shd w:val="clear" w:color="auto" w:fill="FFFFFF"/>
            <w:hideMark/>
          </w:tcPr>
          <w:p w14:paraId="169B476F" w14:textId="77777777" w:rsidR="00627FE4" w:rsidRDefault="00627FE4">
            <w:pPr>
              <w:pStyle w:val="Header"/>
              <w:jc w:val="center"/>
              <w:rPr>
                <w:rFonts w:ascii="Liberation Sans" w:hAnsi="Liberation Sans" w:cs="Liberation Sans"/>
                <w:noProof/>
                <w:snapToGrid w:val="0"/>
                <w:color w:val="000000"/>
                <w:sz w:val="20"/>
                <w:szCs w:val="20"/>
                <w:lang w:val="en-US" w:eastAsia="en-US"/>
              </w:rPr>
            </w:pPr>
            <w:r>
              <w:rPr>
                <w:rFonts w:ascii="Liberation Sans" w:hAnsi="Liberation Sans" w:cs="Liberation Sans"/>
                <w:noProof/>
                <w:snapToGrid w:val="0"/>
                <w:color w:val="000000"/>
                <w:sz w:val="20"/>
                <w:szCs w:val="20"/>
                <w:lang w:val="en-US" w:eastAsia="en-US"/>
              </w:rPr>
              <w:t>2</w:t>
            </w:r>
          </w:p>
        </w:tc>
        <w:tc>
          <w:tcPr>
            <w:tcW w:w="576" w:type="dxa"/>
            <w:tcBorders>
              <w:top w:val="nil"/>
              <w:left w:val="nil"/>
              <w:bottom w:val="nil"/>
              <w:right w:val="double" w:sz="4" w:space="0" w:color="auto"/>
            </w:tcBorders>
            <w:shd w:val="clear" w:color="auto" w:fill="FFFFFF"/>
            <w:hideMark/>
          </w:tcPr>
          <w:p w14:paraId="5E101E2D" w14:textId="77777777" w:rsidR="00627FE4" w:rsidRDefault="00627FE4">
            <w:pPr>
              <w:pStyle w:val="Header"/>
              <w:jc w:val="center"/>
              <w:rPr>
                <w:rFonts w:ascii="Liberation Sans" w:hAnsi="Liberation Sans" w:cs="Liberation Sans"/>
                <w:noProof/>
                <w:snapToGrid w:val="0"/>
                <w:color w:val="000000"/>
                <w:sz w:val="20"/>
                <w:szCs w:val="20"/>
                <w:lang w:val="en-US" w:eastAsia="en-US"/>
              </w:rPr>
            </w:pPr>
            <w:r>
              <w:rPr>
                <w:rFonts w:ascii="Liberation Sans" w:hAnsi="Liberation Sans" w:cs="Liberation Sans"/>
                <w:noProof/>
                <w:snapToGrid w:val="0"/>
                <w:color w:val="000000"/>
                <w:sz w:val="20"/>
                <w:szCs w:val="20"/>
                <w:lang w:val="en-US" w:eastAsia="en-US"/>
              </w:rPr>
              <w:t>K</w:t>
            </w:r>
          </w:p>
        </w:tc>
        <w:tc>
          <w:tcPr>
            <w:tcW w:w="648" w:type="dxa"/>
            <w:tcBorders>
              <w:top w:val="nil"/>
              <w:left w:val="nil"/>
              <w:bottom w:val="nil"/>
              <w:right w:val="nil"/>
            </w:tcBorders>
            <w:shd w:val="clear" w:color="auto" w:fill="FFFFFF"/>
            <w:hideMark/>
          </w:tcPr>
          <w:p w14:paraId="2B628EAC"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83.</w:t>
            </w:r>
          </w:p>
        </w:tc>
        <w:tc>
          <w:tcPr>
            <w:tcW w:w="648" w:type="dxa"/>
            <w:tcBorders>
              <w:top w:val="nil"/>
              <w:left w:val="nil"/>
              <w:bottom w:val="nil"/>
              <w:right w:val="nil"/>
            </w:tcBorders>
            <w:shd w:val="clear" w:color="auto" w:fill="FFFFFF"/>
            <w:hideMark/>
          </w:tcPr>
          <w:p w14:paraId="7F082CA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77A6108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38D41F39"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102.</w:t>
            </w:r>
          </w:p>
        </w:tc>
        <w:tc>
          <w:tcPr>
            <w:tcW w:w="648" w:type="dxa"/>
            <w:tcBorders>
              <w:top w:val="nil"/>
              <w:left w:val="nil"/>
              <w:bottom w:val="nil"/>
              <w:right w:val="nil"/>
            </w:tcBorders>
            <w:shd w:val="clear" w:color="auto" w:fill="FFFFFF"/>
            <w:hideMark/>
          </w:tcPr>
          <w:p w14:paraId="3CBE9903"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7700D09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75503701"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121.</w:t>
            </w:r>
          </w:p>
        </w:tc>
        <w:tc>
          <w:tcPr>
            <w:tcW w:w="648" w:type="dxa"/>
            <w:tcBorders>
              <w:top w:val="nil"/>
              <w:left w:val="nil"/>
              <w:bottom w:val="nil"/>
              <w:right w:val="nil"/>
            </w:tcBorders>
            <w:shd w:val="clear" w:color="auto" w:fill="FFFFFF"/>
            <w:hideMark/>
          </w:tcPr>
          <w:p w14:paraId="215B1A13"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nil"/>
              <w:left w:val="nil"/>
              <w:bottom w:val="nil"/>
              <w:right w:val="double" w:sz="4" w:space="0" w:color="auto"/>
            </w:tcBorders>
            <w:shd w:val="clear" w:color="auto" w:fill="FFFFFF"/>
            <w:hideMark/>
          </w:tcPr>
          <w:p w14:paraId="3F04165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hideMark/>
          </w:tcPr>
          <w:p w14:paraId="1ADA7787"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140.</w:t>
            </w:r>
          </w:p>
        </w:tc>
        <w:tc>
          <w:tcPr>
            <w:tcW w:w="691" w:type="dxa"/>
            <w:tcBorders>
              <w:top w:val="nil"/>
              <w:left w:val="nil"/>
              <w:bottom w:val="nil"/>
              <w:right w:val="nil"/>
            </w:tcBorders>
            <w:shd w:val="clear" w:color="auto" w:fill="FFFFFF"/>
            <w:hideMark/>
          </w:tcPr>
          <w:p w14:paraId="4A28410C" w14:textId="77777777" w:rsidR="00627FE4" w:rsidRDefault="00627FE4">
            <w:pPr>
              <w:jc w:val="center"/>
              <w:rPr>
                <w:rFonts w:ascii="Liberation Sans" w:hAnsi="Liberation Sans" w:cs="Liberation Sans"/>
                <w:noProof/>
                <w:color w:val="000000"/>
                <w:sz w:val="20"/>
                <w:szCs w:val="20"/>
              </w:rPr>
            </w:pPr>
            <w:r>
              <w:rPr>
                <w:rFonts w:ascii="Liberation Sans" w:hAnsi="Liberation Sans" w:cs="Liberation Sans"/>
                <w:noProof/>
                <w:color w:val="000000"/>
                <w:sz w:val="20"/>
                <w:szCs w:val="20"/>
              </w:rPr>
              <w:t>2</w:t>
            </w:r>
          </w:p>
        </w:tc>
        <w:tc>
          <w:tcPr>
            <w:tcW w:w="576" w:type="dxa"/>
            <w:tcBorders>
              <w:top w:val="nil"/>
              <w:left w:val="nil"/>
              <w:bottom w:val="nil"/>
              <w:right w:val="double" w:sz="4" w:space="0" w:color="auto"/>
            </w:tcBorders>
            <w:shd w:val="clear" w:color="auto" w:fill="FFFFFF"/>
            <w:hideMark/>
          </w:tcPr>
          <w:p w14:paraId="05543C62"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r>
      <w:tr w:rsidR="00627FE4" w14:paraId="56BB2C73"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299F52DE"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65.</w:t>
            </w:r>
          </w:p>
        </w:tc>
        <w:tc>
          <w:tcPr>
            <w:tcW w:w="648" w:type="dxa"/>
            <w:tcBorders>
              <w:top w:val="nil"/>
              <w:left w:val="nil"/>
              <w:bottom w:val="nil"/>
              <w:right w:val="nil"/>
            </w:tcBorders>
            <w:shd w:val="clear" w:color="auto" w:fill="FFFFFF"/>
            <w:hideMark/>
          </w:tcPr>
          <w:p w14:paraId="603AE125"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4DDC21C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1107D6BD"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84.</w:t>
            </w:r>
          </w:p>
        </w:tc>
        <w:tc>
          <w:tcPr>
            <w:tcW w:w="648" w:type="dxa"/>
            <w:tcBorders>
              <w:top w:val="nil"/>
              <w:left w:val="nil"/>
              <w:bottom w:val="nil"/>
              <w:right w:val="nil"/>
            </w:tcBorders>
            <w:shd w:val="clear" w:color="auto" w:fill="FFFFFF"/>
            <w:hideMark/>
          </w:tcPr>
          <w:p w14:paraId="74C5BA2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6083F59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41715FF9"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103.</w:t>
            </w:r>
          </w:p>
        </w:tc>
        <w:tc>
          <w:tcPr>
            <w:tcW w:w="648" w:type="dxa"/>
            <w:tcBorders>
              <w:top w:val="nil"/>
              <w:left w:val="nil"/>
              <w:bottom w:val="nil"/>
              <w:right w:val="nil"/>
            </w:tcBorders>
            <w:shd w:val="clear" w:color="auto" w:fill="FFFFFF"/>
            <w:hideMark/>
          </w:tcPr>
          <w:p w14:paraId="357B9D30"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624A0A1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4D71CB0D"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122.</w:t>
            </w:r>
          </w:p>
        </w:tc>
        <w:tc>
          <w:tcPr>
            <w:tcW w:w="648" w:type="dxa"/>
            <w:tcBorders>
              <w:top w:val="nil"/>
              <w:left w:val="nil"/>
              <w:bottom w:val="nil"/>
              <w:right w:val="nil"/>
            </w:tcBorders>
            <w:shd w:val="clear" w:color="auto" w:fill="FFFFFF"/>
            <w:hideMark/>
          </w:tcPr>
          <w:p w14:paraId="2187A27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nil"/>
              <w:left w:val="nil"/>
              <w:bottom w:val="nil"/>
              <w:right w:val="double" w:sz="4" w:space="0" w:color="auto"/>
            </w:tcBorders>
            <w:shd w:val="clear" w:color="auto" w:fill="FFFFFF"/>
            <w:hideMark/>
          </w:tcPr>
          <w:p w14:paraId="6B717D6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hideMark/>
          </w:tcPr>
          <w:p w14:paraId="7BE5037A"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141.</w:t>
            </w:r>
          </w:p>
        </w:tc>
        <w:tc>
          <w:tcPr>
            <w:tcW w:w="691" w:type="dxa"/>
            <w:tcBorders>
              <w:top w:val="nil"/>
              <w:left w:val="nil"/>
              <w:bottom w:val="nil"/>
              <w:right w:val="nil"/>
            </w:tcBorders>
            <w:shd w:val="clear" w:color="auto" w:fill="FFFFFF"/>
            <w:hideMark/>
          </w:tcPr>
          <w:p w14:paraId="1BC35389" w14:textId="77777777" w:rsidR="00627FE4" w:rsidRDefault="00627FE4">
            <w:pPr>
              <w:jc w:val="center"/>
              <w:rPr>
                <w:rFonts w:ascii="Liberation Sans" w:hAnsi="Liberation Sans" w:cs="Liberation Sans"/>
                <w:noProof/>
                <w:color w:val="000000"/>
                <w:sz w:val="20"/>
                <w:szCs w:val="20"/>
              </w:rPr>
            </w:pPr>
            <w:r>
              <w:rPr>
                <w:rFonts w:ascii="Liberation Sans" w:hAnsi="Liberation Sans" w:cs="Liberation Sans"/>
                <w:noProof/>
                <w:color w:val="000000"/>
                <w:sz w:val="20"/>
                <w:szCs w:val="20"/>
              </w:rPr>
              <w:t>2</w:t>
            </w:r>
          </w:p>
        </w:tc>
        <w:tc>
          <w:tcPr>
            <w:tcW w:w="576" w:type="dxa"/>
            <w:tcBorders>
              <w:top w:val="nil"/>
              <w:left w:val="nil"/>
              <w:bottom w:val="nil"/>
              <w:right w:val="double" w:sz="4" w:space="0" w:color="auto"/>
            </w:tcBorders>
            <w:shd w:val="clear" w:color="auto" w:fill="FFFFFF"/>
            <w:hideMark/>
          </w:tcPr>
          <w:p w14:paraId="2F687E1F" w14:textId="77777777" w:rsidR="00627FE4" w:rsidRDefault="00627FE4">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r>
      <w:tr w:rsidR="00627FE4" w14:paraId="2544A38D"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65A512AA"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66.</w:t>
            </w:r>
          </w:p>
        </w:tc>
        <w:tc>
          <w:tcPr>
            <w:tcW w:w="648" w:type="dxa"/>
            <w:tcBorders>
              <w:top w:val="nil"/>
              <w:left w:val="nil"/>
              <w:bottom w:val="nil"/>
              <w:right w:val="nil"/>
            </w:tcBorders>
            <w:shd w:val="clear" w:color="auto" w:fill="FFFFFF"/>
            <w:hideMark/>
          </w:tcPr>
          <w:p w14:paraId="08C9EA43"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452CD26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nil"/>
              <w:left w:val="nil"/>
              <w:bottom w:val="nil"/>
              <w:right w:val="nil"/>
            </w:tcBorders>
            <w:shd w:val="clear" w:color="auto" w:fill="FFFFFF"/>
            <w:hideMark/>
          </w:tcPr>
          <w:p w14:paraId="63906686"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85.</w:t>
            </w:r>
          </w:p>
        </w:tc>
        <w:tc>
          <w:tcPr>
            <w:tcW w:w="648" w:type="dxa"/>
            <w:tcBorders>
              <w:top w:val="nil"/>
              <w:left w:val="nil"/>
              <w:bottom w:val="nil"/>
              <w:right w:val="nil"/>
            </w:tcBorders>
            <w:shd w:val="clear" w:color="auto" w:fill="FFFFFF"/>
            <w:hideMark/>
          </w:tcPr>
          <w:p w14:paraId="35BA09D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3D18F4F8"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017AA2D7"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104.</w:t>
            </w:r>
          </w:p>
        </w:tc>
        <w:tc>
          <w:tcPr>
            <w:tcW w:w="648" w:type="dxa"/>
            <w:tcBorders>
              <w:top w:val="nil"/>
              <w:left w:val="nil"/>
              <w:bottom w:val="nil"/>
              <w:right w:val="nil"/>
            </w:tcBorders>
            <w:shd w:val="clear" w:color="auto" w:fill="FFFFFF"/>
            <w:hideMark/>
          </w:tcPr>
          <w:p w14:paraId="58C5D64A"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38BAB9F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6E7CF8F1"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123.</w:t>
            </w:r>
          </w:p>
        </w:tc>
        <w:tc>
          <w:tcPr>
            <w:tcW w:w="648" w:type="dxa"/>
            <w:tcBorders>
              <w:top w:val="nil"/>
              <w:left w:val="nil"/>
              <w:bottom w:val="nil"/>
              <w:right w:val="nil"/>
            </w:tcBorders>
            <w:shd w:val="clear" w:color="auto" w:fill="FFFFFF"/>
            <w:hideMark/>
          </w:tcPr>
          <w:p w14:paraId="4B6728F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nil"/>
              <w:left w:val="nil"/>
              <w:bottom w:val="nil"/>
              <w:right w:val="double" w:sz="4" w:space="0" w:color="auto"/>
            </w:tcBorders>
            <w:shd w:val="clear" w:color="auto" w:fill="FFFFFF"/>
            <w:hideMark/>
          </w:tcPr>
          <w:p w14:paraId="4F9A74E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hideMark/>
          </w:tcPr>
          <w:p w14:paraId="7383831A"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142.</w:t>
            </w:r>
          </w:p>
        </w:tc>
        <w:tc>
          <w:tcPr>
            <w:tcW w:w="691" w:type="dxa"/>
            <w:tcBorders>
              <w:top w:val="nil"/>
              <w:left w:val="nil"/>
              <w:bottom w:val="nil"/>
              <w:right w:val="nil"/>
            </w:tcBorders>
            <w:shd w:val="clear" w:color="auto" w:fill="FFFFFF"/>
            <w:hideMark/>
          </w:tcPr>
          <w:p w14:paraId="17497DB3"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7967FC3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r>
      <w:tr w:rsidR="00627FE4" w14:paraId="634E0434" w14:textId="77777777" w:rsidTr="00B265EB">
        <w:trPr>
          <w:trHeight w:hRule="exact" w:val="260"/>
          <w:jc w:val="center"/>
        </w:trPr>
        <w:tc>
          <w:tcPr>
            <w:tcW w:w="648" w:type="dxa"/>
            <w:tcBorders>
              <w:top w:val="nil"/>
              <w:left w:val="double" w:sz="4" w:space="0" w:color="auto"/>
              <w:bottom w:val="nil"/>
              <w:right w:val="nil"/>
            </w:tcBorders>
            <w:shd w:val="clear" w:color="auto" w:fill="FFFFFF"/>
            <w:hideMark/>
          </w:tcPr>
          <w:p w14:paraId="55432792"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67.</w:t>
            </w:r>
          </w:p>
        </w:tc>
        <w:tc>
          <w:tcPr>
            <w:tcW w:w="648" w:type="dxa"/>
            <w:tcBorders>
              <w:top w:val="nil"/>
              <w:left w:val="nil"/>
              <w:bottom w:val="nil"/>
              <w:right w:val="nil"/>
            </w:tcBorders>
            <w:shd w:val="clear" w:color="auto" w:fill="FFFFFF"/>
            <w:hideMark/>
          </w:tcPr>
          <w:p w14:paraId="0C51F398"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3EFAC2B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nil"/>
              <w:left w:val="nil"/>
              <w:bottom w:val="nil"/>
              <w:right w:val="nil"/>
            </w:tcBorders>
            <w:shd w:val="clear" w:color="auto" w:fill="FFFFFF"/>
            <w:hideMark/>
          </w:tcPr>
          <w:p w14:paraId="350DD987" w14:textId="77777777" w:rsidR="00627FE4" w:rsidRDefault="00627FE4">
            <w:pPr>
              <w:pStyle w:val="Heading3"/>
              <w:ind w:left="0" w:firstLine="0"/>
              <w:jc w:val="right"/>
              <w:rPr>
                <w:rFonts w:ascii="Liberation Sans" w:hAnsi="Liberation Sans" w:cs="Liberation Sans"/>
                <w:b w:val="0"/>
                <w:noProof/>
                <w:color w:val="000000"/>
                <w:sz w:val="20"/>
                <w:szCs w:val="20"/>
                <w:u w:val="single"/>
              </w:rPr>
            </w:pPr>
            <w:r>
              <w:rPr>
                <w:rFonts w:ascii="Liberation Sans" w:hAnsi="Liberation Sans" w:cs="Liberation Sans"/>
                <w:b w:val="0"/>
                <w:noProof/>
                <w:color w:val="000000"/>
                <w:sz w:val="20"/>
                <w:szCs w:val="20"/>
              </w:rPr>
              <w:t>86.</w:t>
            </w:r>
          </w:p>
        </w:tc>
        <w:tc>
          <w:tcPr>
            <w:tcW w:w="648" w:type="dxa"/>
            <w:tcBorders>
              <w:top w:val="nil"/>
              <w:left w:val="nil"/>
              <w:bottom w:val="nil"/>
              <w:right w:val="nil"/>
            </w:tcBorders>
            <w:shd w:val="clear" w:color="auto" w:fill="FFFFFF"/>
            <w:hideMark/>
          </w:tcPr>
          <w:p w14:paraId="6F5ED61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hideMark/>
          </w:tcPr>
          <w:p w14:paraId="244876EB"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nil"/>
              <w:right w:val="nil"/>
            </w:tcBorders>
            <w:shd w:val="clear" w:color="auto" w:fill="FFFFFF"/>
            <w:hideMark/>
          </w:tcPr>
          <w:p w14:paraId="0B06D656"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105.</w:t>
            </w:r>
          </w:p>
        </w:tc>
        <w:tc>
          <w:tcPr>
            <w:tcW w:w="648" w:type="dxa"/>
            <w:tcBorders>
              <w:top w:val="nil"/>
              <w:left w:val="nil"/>
              <w:bottom w:val="nil"/>
              <w:right w:val="nil"/>
            </w:tcBorders>
            <w:shd w:val="clear" w:color="auto" w:fill="FFFFFF"/>
            <w:hideMark/>
          </w:tcPr>
          <w:p w14:paraId="2059673A"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nil"/>
              <w:right w:val="double" w:sz="4" w:space="0" w:color="auto"/>
            </w:tcBorders>
            <w:shd w:val="clear" w:color="auto" w:fill="FFFFFF"/>
            <w:hideMark/>
          </w:tcPr>
          <w:p w14:paraId="20D9E893"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nil"/>
              <w:right w:val="nil"/>
            </w:tcBorders>
            <w:shd w:val="clear" w:color="auto" w:fill="FFFFFF"/>
            <w:hideMark/>
          </w:tcPr>
          <w:p w14:paraId="62BC1456"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124.</w:t>
            </w:r>
          </w:p>
        </w:tc>
        <w:tc>
          <w:tcPr>
            <w:tcW w:w="648" w:type="dxa"/>
            <w:tcBorders>
              <w:top w:val="nil"/>
              <w:left w:val="nil"/>
              <w:bottom w:val="nil"/>
              <w:right w:val="nil"/>
            </w:tcBorders>
            <w:shd w:val="clear" w:color="auto" w:fill="FFFFFF"/>
            <w:hideMark/>
          </w:tcPr>
          <w:p w14:paraId="6465054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5</w:t>
            </w:r>
          </w:p>
        </w:tc>
        <w:tc>
          <w:tcPr>
            <w:tcW w:w="576" w:type="dxa"/>
            <w:tcBorders>
              <w:top w:val="nil"/>
              <w:left w:val="nil"/>
              <w:bottom w:val="nil"/>
              <w:right w:val="double" w:sz="4" w:space="0" w:color="auto"/>
            </w:tcBorders>
            <w:shd w:val="clear" w:color="auto" w:fill="FFFFFF"/>
            <w:hideMark/>
          </w:tcPr>
          <w:p w14:paraId="12884D10"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720" w:type="dxa"/>
            <w:tcBorders>
              <w:top w:val="nil"/>
              <w:left w:val="nil"/>
              <w:bottom w:val="nil"/>
              <w:right w:val="nil"/>
            </w:tcBorders>
            <w:shd w:val="clear" w:color="auto" w:fill="FFFFFF"/>
          </w:tcPr>
          <w:p w14:paraId="1201113E" w14:textId="77777777" w:rsidR="00627FE4" w:rsidRDefault="00627FE4">
            <w:pPr>
              <w:rPr>
                <w:rFonts w:ascii="Liberation Sans" w:hAnsi="Liberation Sans" w:cs="Liberation Sans"/>
                <w:color w:val="000000"/>
                <w:sz w:val="20"/>
                <w:szCs w:val="20"/>
              </w:rPr>
            </w:pPr>
          </w:p>
        </w:tc>
        <w:tc>
          <w:tcPr>
            <w:tcW w:w="691" w:type="dxa"/>
            <w:tcBorders>
              <w:top w:val="nil"/>
              <w:left w:val="nil"/>
              <w:bottom w:val="nil"/>
              <w:right w:val="nil"/>
            </w:tcBorders>
            <w:shd w:val="clear" w:color="auto" w:fill="FFFFFF"/>
          </w:tcPr>
          <w:p w14:paraId="4DFF345D" w14:textId="77777777" w:rsidR="00627FE4" w:rsidRDefault="00627FE4">
            <w:pPr>
              <w:jc w:val="center"/>
              <w:rPr>
                <w:rFonts w:ascii="Liberation Sans" w:hAnsi="Liberation Sans" w:cs="Liberation Sans"/>
                <w:noProof/>
                <w:snapToGrid w:val="0"/>
                <w:color w:val="000000"/>
                <w:sz w:val="20"/>
                <w:szCs w:val="20"/>
              </w:rPr>
            </w:pPr>
          </w:p>
        </w:tc>
        <w:tc>
          <w:tcPr>
            <w:tcW w:w="576" w:type="dxa"/>
            <w:tcBorders>
              <w:top w:val="nil"/>
              <w:left w:val="nil"/>
              <w:bottom w:val="nil"/>
              <w:right w:val="double" w:sz="4" w:space="0" w:color="auto"/>
            </w:tcBorders>
            <w:shd w:val="clear" w:color="auto" w:fill="FFFFFF"/>
          </w:tcPr>
          <w:p w14:paraId="5288C081" w14:textId="77777777" w:rsidR="00627FE4" w:rsidRDefault="00627FE4">
            <w:pPr>
              <w:jc w:val="center"/>
              <w:rPr>
                <w:rFonts w:ascii="Liberation Sans" w:hAnsi="Liberation Sans" w:cs="Liberation Sans"/>
                <w:noProof/>
                <w:snapToGrid w:val="0"/>
                <w:color w:val="000000"/>
                <w:sz w:val="20"/>
                <w:szCs w:val="20"/>
              </w:rPr>
            </w:pPr>
          </w:p>
        </w:tc>
      </w:tr>
      <w:tr w:rsidR="00627FE4" w14:paraId="147C92D3" w14:textId="77777777" w:rsidTr="00991394">
        <w:trPr>
          <w:cantSplit/>
          <w:jc w:val="center"/>
        </w:trPr>
        <w:tc>
          <w:tcPr>
            <w:tcW w:w="9475" w:type="dxa"/>
            <w:gridSpan w:val="15"/>
            <w:tcBorders>
              <w:top w:val="single" w:sz="4" w:space="0" w:color="auto"/>
              <w:left w:val="double" w:sz="4" w:space="0" w:color="auto"/>
              <w:bottom w:val="single" w:sz="4" w:space="0" w:color="auto"/>
              <w:right w:val="double" w:sz="4" w:space="0" w:color="auto"/>
            </w:tcBorders>
            <w:shd w:val="clear" w:color="auto" w:fill="FFFFFF"/>
            <w:hideMark/>
          </w:tcPr>
          <w:p w14:paraId="43043BF2" w14:textId="77777777" w:rsidR="00627FE4" w:rsidRDefault="00627FE4">
            <w:pPr>
              <w:pStyle w:val="Heading3"/>
              <w:jc w:val="center"/>
              <w:rPr>
                <w:rFonts w:ascii="Liberation Sans" w:hAnsi="Liberation Sans" w:cs="Liberation Sans"/>
                <w:noProof/>
                <w:color w:val="000000"/>
                <w:sz w:val="20"/>
                <w:szCs w:val="20"/>
              </w:rPr>
            </w:pPr>
            <w:r>
              <w:rPr>
                <w:rFonts w:ascii="Liberation Sans" w:hAnsi="Liberation Sans" w:cs="Liberation Sans"/>
                <w:noProof/>
                <w:color w:val="000000"/>
                <w:sz w:val="20"/>
                <w:szCs w:val="20"/>
              </w:rPr>
              <w:t>Matching</w:t>
            </w:r>
          </w:p>
        </w:tc>
      </w:tr>
      <w:tr w:rsidR="00627FE4" w14:paraId="010CFF03" w14:textId="77777777" w:rsidTr="00B265EB">
        <w:trPr>
          <w:trHeight w:hRule="exact" w:val="260"/>
          <w:jc w:val="center"/>
        </w:trPr>
        <w:tc>
          <w:tcPr>
            <w:tcW w:w="648" w:type="dxa"/>
            <w:tcBorders>
              <w:top w:val="single" w:sz="4" w:space="0" w:color="auto"/>
              <w:left w:val="double" w:sz="4" w:space="0" w:color="auto"/>
              <w:bottom w:val="nil"/>
              <w:right w:val="nil"/>
            </w:tcBorders>
            <w:shd w:val="clear" w:color="auto" w:fill="FFFFFF"/>
            <w:hideMark/>
          </w:tcPr>
          <w:p w14:paraId="0A196F50" w14:textId="77777777" w:rsidR="00627FE4" w:rsidRDefault="00627FE4">
            <w:pPr>
              <w:jc w:val="right"/>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143.</w:t>
            </w:r>
          </w:p>
        </w:tc>
        <w:tc>
          <w:tcPr>
            <w:tcW w:w="648" w:type="dxa"/>
            <w:tcBorders>
              <w:top w:val="single" w:sz="4" w:space="0" w:color="auto"/>
              <w:left w:val="nil"/>
              <w:bottom w:val="nil"/>
              <w:right w:val="nil"/>
            </w:tcBorders>
            <w:shd w:val="clear" w:color="auto" w:fill="FFFFFF"/>
            <w:tcMar>
              <w:top w:w="0" w:type="dxa"/>
              <w:left w:w="14" w:type="dxa"/>
              <w:bottom w:w="0" w:type="dxa"/>
              <w:right w:w="14" w:type="dxa"/>
            </w:tcMar>
            <w:vAlign w:val="center"/>
            <w:hideMark/>
          </w:tcPr>
          <w:p w14:paraId="0CD00E8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1,2,3,47,7</w:t>
            </w:r>
          </w:p>
        </w:tc>
        <w:tc>
          <w:tcPr>
            <w:tcW w:w="576" w:type="dxa"/>
            <w:tcBorders>
              <w:top w:val="single" w:sz="4" w:space="0" w:color="auto"/>
              <w:left w:val="nil"/>
              <w:bottom w:val="nil"/>
              <w:right w:val="double" w:sz="4" w:space="0" w:color="auto"/>
            </w:tcBorders>
            <w:shd w:val="clear" w:color="auto" w:fill="FFFFFF"/>
            <w:hideMark/>
          </w:tcPr>
          <w:p w14:paraId="24CB23C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single" w:sz="4" w:space="0" w:color="auto"/>
              <w:left w:val="nil"/>
              <w:bottom w:val="nil"/>
              <w:right w:val="nil"/>
            </w:tcBorders>
            <w:shd w:val="clear" w:color="auto" w:fill="FFFFFF"/>
          </w:tcPr>
          <w:p w14:paraId="20290428" w14:textId="77777777" w:rsidR="00627FE4" w:rsidRDefault="00627FE4">
            <w:pPr>
              <w:jc w:val="right"/>
              <w:rPr>
                <w:rFonts w:ascii="Liberation Sans" w:hAnsi="Liberation Sans" w:cs="Liberation Sans"/>
                <w:noProof/>
                <w:snapToGrid w:val="0"/>
                <w:color w:val="000000"/>
                <w:sz w:val="20"/>
                <w:szCs w:val="20"/>
              </w:rPr>
            </w:pPr>
          </w:p>
        </w:tc>
        <w:tc>
          <w:tcPr>
            <w:tcW w:w="648" w:type="dxa"/>
            <w:tcBorders>
              <w:top w:val="single" w:sz="4" w:space="0" w:color="auto"/>
              <w:left w:val="nil"/>
              <w:bottom w:val="nil"/>
              <w:right w:val="nil"/>
            </w:tcBorders>
            <w:shd w:val="clear" w:color="auto" w:fill="FFFFFF"/>
          </w:tcPr>
          <w:p w14:paraId="60912B1A" w14:textId="77777777" w:rsidR="00627FE4" w:rsidRDefault="00627FE4">
            <w:pPr>
              <w:jc w:val="center"/>
              <w:rPr>
                <w:rFonts w:ascii="Liberation Sans" w:hAnsi="Liberation Sans" w:cs="Liberation Sans"/>
                <w:noProof/>
                <w:snapToGrid w:val="0"/>
                <w:color w:val="000000"/>
                <w:sz w:val="20"/>
                <w:szCs w:val="20"/>
              </w:rPr>
            </w:pPr>
          </w:p>
        </w:tc>
        <w:tc>
          <w:tcPr>
            <w:tcW w:w="6307" w:type="dxa"/>
            <w:gridSpan w:val="10"/>
            <w:tcBorders>
              <w:top w:val="single" w:sz="4" w:space="0" w:color="auto"/>
              <w:left w:val="nil"/>
              <w:bottom w:val="nil"/>
              <w:right w:val="double" w:sz="4" w:space="0" w:color="auto"/>
            </w:tcBorders>
            <w:shd w:val="clear" w:color="auto" w:fill="FFFFFF"/>
          </w:tcPr>
          <w:p w14:paraId="3C2F639B" w14:textId="77777777" w:rsidR="00627FE4" w:rsidRDefault="00627FE4">
            <w:pPr>
              <w:jc w:val="center"/>
              <w:rPr>
                <w:rFonts w:ascii="Liberation Sans" w:hAnsi="Liberation Sans" w:cs="Liberation Sans"/>
                <w:noProof/>
                <w:snapToGrid w:val="0"/>
                <w:color w:val="000000"/>
                <w:sz w:val="20"/>
                <w:szCs w:val="20"/>
              </w:rPr>
            </w:pPr>
          </w:p>
        </w:tc>
      </w:tr>
      <w:tr w:rsidR="00627FE4" w14:paraId="1118596D" w14:textId="77777777" w:rsidTr="00991394">
        <w:trPr>
          <w:cantSplit/>
          <w:jc w:val="center"/>
        </w:trPr>
        <w:tc>
          <w:tcPr>
            <w:tcW w:w="9475" w:type="dxa"/>
            <w:gridSpan w:val="15"/>
            <w:tcBorders>
              <w:top w:val="single" w:sz="4" w:space="0" w:color="auto"/>
              <w:left w:val="double" w:sz="4" w:space="0" w:color="auto"/>
              <w:bottom w:val="single" w:sz="4" w:space="0" w:color="auto"/>
              <w:right w:val="double" w:sz="4" w:space="0" w:color="auto"/>
            </w:tcBorders>
            <w:shd w:val="clear" w:color="auto" w:fill="FFFFFF"/>
            <w:hideMark/>
          </w:tcPr>
          <w:p w14:paraId="6A9FD76D" w14:textId="77777777" w:rsidR="00627FE4" w:rsidRDefault="00627FE4">
            <w:pPr>
              <w:pStyle w:val="Heading3"/>
              <w:jc w:val="center"/>
              <w:rPr>
                <w:rFonts w:ascii="Liberation Sans" w:hAnsi="Liberation Sans" w:cs="Liberation Sans"/>
                <w:noProof/>
                <w:color w:val="000000"/>
                <w:sz w:val="20"/>
                <w:szCs w:val="20"/>
                <w:u w:val="single"/>
              </w:rPr>
            </w:pPr>
            <w:r>
              <w:rPr>
                <w:rFonts w:ascii="Liberation Sans" w:hAnsi="Liberation Sans" w:cs="Liberation Sans"/>
                <w:noProof/>
                <w:color w:val="000000"/>
                <w:sz w:val="20"/>
                <w:szCs w:val="20"/>
              </w:rPr>
              <w:t>Exercises</w:t>
            </w:r>
          </w:p>
        </w:tc>
      </w:tr>
      <w:tr w:rsidR="00627FE4" w14:paraId="7408E928" w14:textId="77777777" w:rsidTr="00B265EB">
        <w:trPr>
          <w:trHeight w:hRule="exact" w:val="260"/>
          <w:jc w:val="center"/>
        </w:trPr>
        <w:tc>
          <w:tcPr>
            <w:tcW w:w="648" w:type="dxa"/>
            <w:tcBorders>
              <w:top w:val="single" w:sz="4" w:space="0" w:color="auto"/>
              <w:left w:val="double" w:sz="4" w:space="0" w:color="auto"/>
              <w:bottom w:val="nil"/>
              <w:right w:val="nil"/>
            </w:tcBorders>
            <w:shd w:val="clear" w:color="auto" w:fill="FFFFFF"/>
            <w:vAlign w:val="center"/>
            <w:hideMark/>
          </w:tcPr>
          <w:p w14:paraId="6E2B6DF5" w14:textId="77777777" w:rsidR="00627FE4" w:rsidRDefault="00627FE4">
            <w:pPr>
              <w:ind w:left="720" w:hanging="720"/>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144.</w:t>
            </w:r>
          </w:p>
        </w:tc>
        <w:tc>
          <w:tcPr>
            <w:tcW w:w="648" w:type="dxa"/>
            <w:tcBorders>
              <w:top w:val="single" w:sz="4" w:space="0" w:color="auto"/>
              <w:left w:val="nil"/>
              <w:bottom w:val="nil"/>
              <w:right w:val="nil"/>
            </w:tcBorders>
            <w:shd w:val="clear" w:color="auto" w:fill="FFFFFF"/>
            <w:vAlign w:val="center"/>
            <w:hideMark/>
          </w:tcPr>
          <w:p w14:paraId="1326352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single" w:sz="4" w:space="0" w:color="auto"/>
              <w:left w:val="nil"/>
              <w:bottom w:val="nil"/>
              <w:right w:val="double" w:sz="4" w:space="0" w:color="auto"/>
            </w:tcBorders>
            <w:shd w:val="clear" w:color="auto" w:fill="FFFFFF"/>
            <w:vAlign w:val="center"/>
            <w:hideMark/>
          </w:tcPr>
          <w:p w14:paraId="3BD221C3" w14:textId="77966A13" w:rsidR="00627FE4" w:rsidRDefault="00E63133">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AN</w:t>
            </w:r>
          </w:p>
        </w:tc>
        <w:tc>
          <w:tcPr>
            <w:tcW w:w="648" w:type="dxa"/>
            <w:tcBorders>
              <w:top w:val="single" w:sz="4" w:space="0" w:color="auto"/>
              <w:left w:val="nil"/>
              <w:bottom w:val="nil"/>
              <w:right w:val="nil"/>
            </w:tcBorders>
            <w:shd w:val="clear" w:color="auto" w:fill="FFFFFF"/>
            <w:vAlign w:val="center"/>
            <w:hideMark/>
          </w:tcPr>
          <w:p w14:paraId="076614B4" w14:textId="77777777" w:rsidR="00627FE4" w:rsidRDefault="00627FE4">
            <w:pPr>
              <w:pStyle w:val="Footer"/>
              <w:tabs>
                <w:tab w:val="left" w:pos="72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147.</w:t>
            </w:r>
          </w:p>
        </w:tc>
        <w:tc>
          <w:tcPr>
            <w:tcW w:w="648" w:type="dxa"/>
            <w:tcBorders>
              <w:top w:val="single" w:sz="4" w:space="0" w:color="auto"/>
              <w:left w:val="nil"/>
              <w:bottom w:val="nil"/>
              <w:right w:val="nil"/>
            </w:tcBorders>
            <w:shd w:val="clear" w:color="auto" w:fill="FFFFFF"/>
            <w:vAlign w:val="center"/>
            <w:hideMark/>
          </w:tcPr>
          <w:p w14:paraId="7234EF3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single" w:sz="4" w:space="0" w:color="auto"/>
              <w:left w:val="nil"/>
              <w:bottom w:val="nil"/>
              <w:right w:val="double" w:sz="4" w:space="0" w:color="auto"/>
            </w:tcBorders>
            <w:shd w:val="clear" w:color="auto" w:fill="FFFFFF"/>
            <w:vAlign w:val="center"/>
            <w:hideMark/>
          </w:tcPr>
          <w:p w14:paraId="73CA092A"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single" w:sz="4" w:space="0" w:color="auto"/>
              <w:left w:val="nil"/>
              <w:bottom w:val="nil"/>
              <w:right w:val="nil"/>
            </w:tcBorders>
            <w:shd w:val="clear" w:color="auto" w:fill="FFFFFF"/>
            <w:vAlign w:val="center"/>
            <w:hideMark/>
          </w:tcPr>
          <w:p w14:paraId="28CE779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150.</w:t>
            </w:r>
          </w:p>
        </w:tc>
        <w:tc>
          <w:tcPr>
            <w:tcW w:w="648" w:type="dxa"/>
            <w:tcBorders>
              <w:top w:val="single" w:sz="4" w:space="0" w:color="auto"/>
              <w:left w:val="nil"/>
              <w:bottom w:val="nil"/>
              <w:right w:val="nil"/>
            </w:tcBorders>
            <w:shd w:val="clear" w:color="auto" w:fill="FFFFFF"/>
            <w:vAlign w:val="center"/>
            <w:hideMark/>
          </w:tcPr>
          <w:p w14:paraId="13CE7B8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single" w:sz="4" w:space="0" w:color="auto"/>
              <w:left w:val="nil"/>
              <w:bottom w:val="nil"/>
              <w:right w:val="double" w:sz="4" w:space="0" w:color="auto"/>
            </w:tcBorders>
            <w:shd w:val="clear" w:color="auto" w:fill="FFFFFF"/>
            <w:vAlign w:val="center"/>
            <w:hideMark/>
          </w:tcPr>
          <w:p w14:paraId="7366A3B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single" w:sz="4" w:space="0" w:color="auto"/>
              <w:left w:val="nil"/>
              <w:bottom w:val="nil"/>
              <w:right w:val="nil"/>
            </w:tcBorders>
            <w:shd w:val="clear" w:color="auto" w:fill="FFFFFF"/>
            <w:vAlign w:val="center"/>
            <w:hideMark/>
          </w:tcPr>
          <w:p w14:paraId="43A2A47A" w14:textId="77777777" w:rsidR="00627FE4" w:rsidRDefault="00627FE4">
            <w:pPr>
              <w:pStyle w:val="Footer"/>
              <w:tabs>
                <w:tab w:val="left" w:pos="72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153.</w:t>
            </w:r>
          </w:p>
        </w:tc>
        <w:tc>
          <w:tcPr>
            <w:tcW w:w="648" w:type="dxa"/>
            <w:tcBorders>
              <w:top w:val="single" w:sz="4" w:space="0" w:color="auto"/>
              <w:left w:val="nil"/>
              <w:bottom w:val="nil"/>
              <w:right w:val="nil"/>
            </w:tcBorders>
            <w:shd w:val="clear" w:color="auto" w:fill="FFFFFF"/>
            <w:vAlign w:val="center"/>
            <w:hideMark/>
          </w:tcPr>
          <w:p w14:paraId="518CBAC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2,3</w:t>
            </w:r>
          </w:p>
        </w:tc>
        <w:tc>
          <w:tcPr>
            <w:tcW w:w="576" w:type="dxa"/>
            <w:tcBorders>
              <w:top w:val="single" w:sz="4" w:space="0" w:color="auto"/>
              <w:left w:val="nil"/>
              <w:bottom w:val="nil"/>
              <w:right w:val="double" w:sz="4" w:space="0" w:color="auto"/>
            </w:tcBorders>
            <w:shd w:val="clear" w:color="auto" w:fill="FFFFFF"/>
            <w:vAlign w:val="center"/>
            <w:hideMark/>
          </w:tcPr>
          <w:p w14:paraId="1EE74C8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720" w:type="dxa"/>
            <w:tcBorders>
              <w:top w:val="single" w:sz="4" w:space="0" w:color="auto"/>
              <w:left w:val="nil"/>
              <w:bottom w:val="nil"/>
              <w:right w:val="nil"/>
            </w:tcBorders>
            <w:shd w:val="clear" w:color="auto" w:fill="FFFFFF"/>
            <w:vAlign w:val="center"/>
            <w:hideMark/>
          </w:tcPr>
          <w:p w14:paraId="2A707D4A" w14:textId="77777777" w:rsidR="00627FE4" w:rsidRDefault="00627FE4">
            <w:pPr>
              <w:pStyle w:val="Footer"/>
              <w:tabs>
                <w:tab w:val="left" w:pos="720"/>
              </w:tabs>
              <w:jc w:val="center"/>
              <w:rPr>
                <w:rFonts w:ascii="Liberation Sans" w:hAnsi="Liberation Sans" w:cs="Liberation Sans"/>
                <w:noProof/>
                <w:snapToGrid w:val="0"/>
                <w:color w:val="000000"/>
                <w:sz w:val="20"/>
                <w:szCs w:val="20"/>
              </w:rPr>
            </w:pPr>
            <w:r w:rsidRPr="00FC5D1B">
              <w:rPr>
                <w:rFonts w:ascii="Liberation Sans" w:hAnsi="Liberation Sans" w:cs="Liberation Sans"/>
                <w:noProof/>
                <w:snapToGrid w:val="0"/>
                <w:color w:val="000000"/>
                <w:sz w:val="20"/>
                <w:szCs w:val="20"/>
              </w:rPr>
              <w:t>156.</w:t>
            </w:r>
          </w:p>
        </w:tc>
        <w:tc>
          <w:tcPr>
            <w:tcW w:w="691" w:type="dxa"/>
            <w:tcBorders>
              <w:top w:val="single" w:sz="4" w:space="0" w:color="auto"/>
              <w:left w:val="nil"/>
              <w:bottom w:val="nil"/>
              <w:right w:val="nil"/>
            </w:tcBorders>
            <w:shd w:val="clear" w:color="auto" w:fill="FFFFFF"/>
            <w:vAlign w:val="center"/>
            <w:hideMark/>
          </w:tcPr>
          <w:p w14:paraId="38833EF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2,3</w:t>
            </w:r>
          </w:p>
        </w:tc>
        <w:tc>
          <w:tcPr>
            <w:tcW w:w="576" w:type="dxa"/>
            <w:tcBorders>
              <w:top w:val="single" w:sz="4" w:space="0" w:color="auto"/>
              <w:left w:val="nil"/>
              <w:bottom w:val="nil"/>
              <w:right w:val="double" w:sz="4" w:space="0" w:color="auto"/>
            </w:tcBorders>
            <w:shd w:val="clear" w:color="auto" w:fill="FFFFFF"/>
            <w:vAlign w:val="center"/>
            <w:hideMark/>
          </w:tcPr>
          <w:p w14:paraId="1E13AE0D" w14:textId="77777777" w:rsidR="00627FE4" w:rsidRDefault="00627FE4">
            <w:pPr>
              <w:jc w:val="center"/>
              <w:rPr>
                <w:rFonts w:ascii="Liberation Sans" w:hAnsi="Liberation Sans" w:cs="Liberation Sans"/>
                <w:noProof/>
                <w:snapToGrid w:val="0"/>
                <w:color w:val="000000"/>
                <w:sz w:val="20"/>
                <w:szCs w:val="20"/>
              </w:rPr>
            </w:pPr>
            <w:r w:rsidRPr="00FC5D1B">
              <w:rPr>
                <w:rFonts w:ascii="Liberation Sans" w:hAnsi="Liberation Sans" w:cs="Liberation Sans"/>
                <w:noProof/>
                <w:snapToGrid w:val="0"/>
                <w:color w:val="000000"/>
                <w:sz w:val="20"/>
                <w:szCs w:val="20"/>
              </w:rPr>
              <w:t>AP</w:t>
            </w:r>
          </w:p>
        </w:tc>
      </w:tr>
      <w:tr w:rsidR="00627FE4" w14:paraId="3E96BC4F" w14:textId="77777777" w:rsidTr="00B265EB">
        <w:trPr>
          <w:trHeight w:hRule="exact" w:val="260"/>
          <w:jc w:val="center"/>
        </w:trPr>
        <w:tc>
          <w:tcPr>
            <w:tcW w:w="648" w:type="dxa"/>
            <w:tcBorders>
              <w:top w:val="nil"/>
              <w:left w:val="double" w:sz="4" w:space="0" w:color="auto"/>
              <w:bottom w:val="nil"/>
              <w:right w:val="nil"/>
            </w:tcBorders>
            <w:shd w:val="clear" w:color="auto" w:fill="FFFFFF"/>
            <w:vAlign w:val="center"/>
            <w:hideMark/>
          </w:tcPr>
          <w:p w14:paraId="14E5ABD4" w14:textId="77777777" w:rsidR="00627FE4" w:rsidRDefault="00627FE4">
            <w:pPr>
              <w:ind w:left="720" w:hanging="720"/>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145.</w:t>
            </w:r>
          </w:p>
        </w:tc>
        <w:tc>
          <w:tcPr>
            <w:tcW w:w="648" w:type="dxa"/>
            <w:tcBorders>
              <w:top w:val="nil"/>
              <w:left w:val="nil"/>
              <w:bottom w:val="nil"/>
              <w:right w:val="nil"/>
            </w:tcBorders>
            <w:shd w:val="clear" w:color="auto" w:fill="FFFFFF"/>
            <w:vAlign w:val="center"/>
            <w:hideMark/>
          </w:tcPr>
          <w:p w14:paraId="49FDA713"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vAlign w:val="center"/>
            <w:hideMark/>
          </w:tcPr>
          <w:p w14:paraId="22FF738C" w14:textId="6070563C" w:rsidR="00627FE4" w:rsidRDefault="00E63133">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nil"/>
              <w:left w:val="double" w:sz="4" w:space="0" w:color="auto"/>
              <w:bottom w:val="nil"/>
              <w:right w:val="nil"/>
            </w:tcBorders>
            <w:shd w:val="clear" w:color="auto" w:fill="FFFFFF"/>
            <w:vAlign w:val="center"/>
            <w:hideMark/>
          </w:tcPr>
          <w:p w14:paraId="3D008E10"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148.</w:t>
            </w:r>
          </w:p>
        </w:tc>
        <w:tc>
          <w:tcPr>
            <w:tcW w:w="648" w:type="dxa"/>
            <w:tcBorders>
              <w:top w:val="nil"/>
              <w:left w:val="nil"/>
              <w:bottom w:val="nil"/>
              <w:right w:val="nil"/>
            </w:tcBorders>
            <w:shd w:val="clear" w:color="auto" w:fill="FFFFFF"/>
            <w:vAlign w:val="center"/>
            <w:hideMark/>
          </w:tcPr>
          <w:p w14:paraId="5956CB3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nil"/>
              <w:right w:val="double" w:sz="4" w:space="0" w:color="auto"/>
            </w:tcBorders>
            <w:shd w:val="clear" w:color="auto" w:fill="FFFFFF"/>
            <w:vAlign w:val="center"/>
            <w:hideMark/>
          </w:tcPr>
          <w:p w14:paraId="71BFAB50"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double" w:sz="4" w:space="0" w:color="auto"/>
              <w:bottom w:val="nil"/>
              <w:right w:val="nil"/>
            </w:tcBorders>
            <w:shd w:val="clear" w:color="auto" w:fill="FFFFFF"/>
            <w:vAlign w:val="center"/>
            <w:hideMark/>
          </w:tcPr>
          <w:p w14:paraId="611C1931" w14:textId="77777777" w:rsidR="00627FE4" w:rsidRDefault="00627FE4">
            <w:pPr>
              <w:pStyle w:val="Footer"/>
              <w:tabs>
                <w:tab w:val="left" w:pos="72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151.</w:t>
            </w:r>
          </w:p>
        </w:tc>
        <w:tc>
          <w:tcPr>
            <w:tcW w:w="648" w:type="dxa"/>
            <w:tcBorders>
              <w:top w:val="nil"/>
              <w:left w:val="nil"/>
              <w:bottom w:val="nil"/>
              <w:right w:val="nil"/>
            </w:tcBorders>
            <w:shd w:val="clear" w:color="auto" w:fill="FFFFFF"/>
            <w:vAlign w:val="center"/>
            <w:hideMark/>
          </w:tcPr>
          <w:p w14:paraId="0DFF53D5"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2,3</w:t>
            </w:r>
          </w:p>
        </w:tc>
        <w:tc>
          <w:tcPr>
            <w:tcW w:w="576" w:type="dxa"/>
            <w:tcBorders>
              <w:top w:val="nil"/>
              <w:left w:val="nil"/>
              <w:bottom w:val="nil"/>
              <w:right w:val="double" w:sz="4" w:space="0" w:color="auto"/>
            </w:tcBorders>
            <w:shd w:val="clear" w:color="auto" w:fill="FFFFFF"/>
            <w:vAlign w:val="center"/>
            <w:hideMark/>
          </w:tcPr>
          <w:p w14:paraId="173FBC7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double" w:sz="4" w:space="0" w:color="auto"/>
              <w:bottom w:val="nil"/>
              <w:right w:val="nil"/>
            </w:tcBorders>
            <w:shd w:val="clear" w:color="auto" w:fill="FFFFFF"/>
            <w:vAlign w:val="center"/>
            <w:hideMark/>
          </w:tcPr>
          <w:p w14:paraId="032EE46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154.</w:t>
            </w:r>
          </w:p>
        </w:tc>
        <w:tc>
          <w:tcPr>
            <w:tcW w:w="648" w:type="dxa"/>
            <w:tcBorders>
              <w:top w:val="nil"/>
              <w:left w:val="nil"/>
              <w:bottom w:val="nil"/>
              <w:right w:val="nil"/>
            </w:tcBorders>
            <w:shd w:val="clear" w:color="auto" w:fill="FFFFFF"/>
            <w:vAlign w:val="center"/>
            <w:hideMark/>
          </w:tcPr>
          <w:p w14:paraId="38FCE07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2,3</w:t>
            </w:r>
          </w:p>
        </w:tc>
        <w:tc>
          <w:tcPr>
            <w:tcW w:w="576" w:type="dxa"/>
            <w:tcBorders>
              <w:top w:val="nil"/>
              <w:left w:val="nil"/>
              <w:bottom w:val="nil"/>
              <w:right w:val="double" w:sz="4" w:space="0" w:color="auto"/>
            </w:tcBorders>
            <w:shd w:val="clear" w:color="auto" w:fill="FFFFFF"/>
            <w:vAlign w:val="center"/>
            <w:hideMark/>
          </w:tcPr>
          <w:p w14:paraId="583D0788"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720" w:type="dxa"/>
            <w:tcBorders>
              <w:top w:val="nil"/>
              <w:left w:val="double" w:sz="4" w:space="0" w:color="auto"/>
              <w:bottom w:val="nil"/>
              <w:right w:val="nil"/>
            </w:tcBorders>
            <w:shd w:val="clear" w:color="auto" w:fill="FFFFFF"/>
            <w:vAlign w:val="center"/>
            <w:hideMark/>
          </w:tcPr>
          <w:p w14:paraId="3856E15F" w14:textId="77777777" w:rsidR="00627FE4" w:rsidRDefault="00627FE4">
            <w:pPr>
              <w:pStyle w:val="Footer"/>
              <w:tabs>
                <w:tab w:val="left" w:pos="720"/>
              </w:tabs>
              <w:jc w:val="center"/>
              <w:rPr>
                <w:rFonts w:ascii="Liberation Sans" w:hAnsi="Liberation Sans" w:cs="Liberation Sans"/>
                <w:noProof/>
                <w:snapToGrid w:val="0"/>
                <w:color w:val="000000"/>
                <w:sz w:val="20"/>
                <w:szCs w:val="20"/>
              </w:rPr>
            </w:pPr>
            <w:r w:rsidRPr="00FC5D1B">
              <w:rPr>
                <w:rFonts w:ascii="Liberation Sans" w:hAnsi="Liberation Sans" w:cs="Liberation Sans"/>
                <w:noProof/>
                <w:snapToGrid w:val="0"/>
                <w:color w:val="000000"/>
                <w:sz w:val="20"/>
                <w:szCs w:val="20"/>
              </w:rPr>
              <w:t>157.</w:t>
            </w:r>
          </w:p>
        </w:tc>
        <w:tc>
          <w:tcPr>
            <w:tcW w:w="691" w:type="dxa"/>
            <w:tcBorders>
              <w:top w:val="nil"/>
              <w:left w:val="nil"/>
              <w:bottom w:val="nil"/>
              <w:right w:val="nil"/>
            </w:tcBorders>
            <w:shd w:val="clear" w:color="auto" w:fill="FFFFFF"/>
            <w:vAlign w:val="center"/>
            <w:hideMark/>
          </w:tcPr>
          <w:p w14:paraId="7810C1B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2,3</w:t>
            </w:r>
          </w:p>
        </w:tc>
        <w:tc>
          <w:tcPr>
            <w:tcW w:w="576" w:type="dxa"/>
            <w:tcBorders>
              <w:top w:val="nil"/>
              <w:left w:val="nil"/>
              <w:bottom w:val="nil"/>
              <w:right w:val="double" w:sz="4" w:space="0" w:color="auto"/>
            </w:tcBorders>
            <w:shd w:val="clear" w:color="auto" w:fill="FFFFFF"/>
            <w:vAlign w:val="center"/>
            <w:hideMark/>
          </w:tcPr>
          <w:p w14:paraId="35E573C2" w14:textId="77777777" w:rsidR="00627FE4" w:rsidRDefault="00627FE4">
            <w:pPr>
              <w:jc w:val="center"/>
              <w:rPr>
                <w:rFonts w:ascii="Liberation Sans" w:hAnsi="Liberation Sans" w:cs="Liberation Sans"/>
                <w:noProof/>
                <w:snapToGrid w:val="0"/>
                <w:color w:val="000000"/>
                <w:sz w:val="20"/>
                <w:szCs w:val="20"/>
              </w:rPr>
            </w:pPr>
            <w:r w:rsidRPr="00FC5D1B">
              <w:rPr>
                <w:rFonts w:ascii="Liberation Sans" w:hAnsi="Liberation Sans" w:cs="Liberation Sans"/>
                <w:noProof/>
                <w:snapToGrid w:val="0"/>
                <w:color w:val="000000"/>
                <w:sz w:val="20"/>
                <w:szCs w:val="20"/>
              </w:rPr>
              <w:t>AN</w:t>
            </w:r>
          </w:p>
        </w:tc>
      </w:tr>
      <w:tr w:rsidR="00627FE4" w14:paraId="6EF6ADD7" w14:textId="77777777" w:rsidTr="00B265EB">
        <w:trPr>
          <w:trHeight w:hRule="exact" w:val="260"/>
          <w:jc w:val="center"/>
        </w:trPr>
        <w:tc>
          <w:tcPr>
            <w:tcW w:w="648" w:type="dxa"/>
            <w:tcBorders>
              <w:top w:val="nil"/>
              <w:left w:val="double" w:sz="4" w:space="0" w:color="auto"/>
              <w:bottom w:val="single" w:sz="4" w:space="0" w:color="auto"/>
              <w:right w:val="nil"/>
            </w:tcBorders>
            <w:shd w:val="clear" w:color="auto" w:fill="FFFFFF"/>
            <w:vAlign w:val="center"/>
            <w:hideMark/>
          </w:tcPr>
          <w:p w14:paraId="37C2EC94" w14:textId="77777777" w:rsidR="00627FE4" w:rsidRDefault="00627FE4">
            <w:pPr>
              <w:ind w:left="720" w:hanging="720"/>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146.</w:t>
            </w:r>
          </w:p>
        </w:tc>
        <w:tc>
          <w:tcPr>
            <w:tcW w:w="648" w:type="dxa"/>
            <w:tcBorders>
              <w:top w:val="nil"/>
              <w:left w:val="nil"/>
              <w:bottom w:val="single" w:sz="4" w:space="0" w:color="auto"/>
              <w:right w:val="nil"/>
            </w:tcBorders>
            <w:shd w:val="clear" w:color="auto" w:fill="FFFFFF"/>
            <w:vAlign w:val="center"/>
            <w:hideMark/>
          </w:tcPr>
          <w:p w14:paraId="4BFAC75A"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single" w:sz="4" w:space="0" w:color="auto"/>
              <w:right w:val="double" w:sz="4" w:space="0" w:color="auto"/>
            </w:tcBorders>
            <w:shd w:val="clear" w:color="auto" w:fill="FFFFFF"/>
            <w:vAlign w:val="center"/>
            <w:hideMark/>
          </w:tcPr>
          <w:p w14:paraId="6EBE9C83"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AP</w:t>
            </w:r>
          </w:p>
        </w:tc>
        <w:tc>
          <w:tcPr>
            <w:tcW w:w="648" w:type="dxa"/>
            <w:tcBorders>
              <w:top w:val="nil"/>
              <w:left w:val="nil"/>
              <w:bottom w:val="single" w:sz="4" w:space="0" w:color="auto"/>
              <w:right w:val="nil"/>
            </w:tcBorders>
            <w:shd w:val="clear" w:color="auto" w:fill="FFFFFF"/>
            <w:vAlign w:val="center"/>
            <w:hideMark/>
          </w:tcPr>
          <w:p w14:paraId="21873F1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149.</w:t>
            </w:r>
          </w:p>
        </w:tc>
        <w:tc>
          <w:tcPr>
            <w:tcW w:w="648" w:type="dxa"/>
            <w:tcBorders>
              <w:top w:val="nil"/>
              <w:left w:val="nil"/>
              <w:bottom w:val="single" w:sz="4" w:space="0" w:color="auto"/>
              <w:right w:val="nil"/>
            </w:tcBorders>
            <w:shd w:val="clear" w:color="auto" w:fill="FFFFFF"/>
            <w:vAlign w:val="center"/>
            <w:hideMark/>
          </w:tcPr>
          <w:p w14:paraId="5C8CCFD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single" w:sz="4" w:space="0" w:color="auto"/>
              <w:right w:val="double" w:sz="4" w:space="0" w:color="auto"/>
            </w:tcBorders>
            <w:shd w:val="clear" w:color="auto" w:fill="FFFFFF"/>
            <w:vAlign w:val="center"/>
            <w:hideMark/>
          </w:tcPr>
          <w:p w14:paraId="210E4D90" w14:textId="50A91509" w:rsidR="00627FE4" w:rsidRDefault="00E63133">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nil"/>
              <w:left w:val="nil"/>
              <w:bottom w:val="single" w:sz="4" w:space="0" w:color="auto"/>
              <w:right w:val="nil"/>
            </w:tcBorders>
            <w:shd w:val="clear" w:color="auto" w:fill="FFFFFF"/>
            <w:vAlign w:val="center"/>
            <w:hideMark/>
          </w:tcPr>
          <w:p w14:paraId="3CC25AB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152.</w:t>
            </w:r>
          </w:p>
        </w:tc>
        <w:tc>
          <w:tcPr>
            <w:tcW w:w="648" w:type="dxa"/>
            <w:tcBorders>
              <w:top w:val="nil"/>
              <w:left w:val="nil"/>
              <w:bottom w:val="single" w:sz="4" w:space="0" w:color="auto"/>
              <w:right w:val="nil"/>
            </w:tcBorders>
            <w:shd w:val="clear" w:color="auto" w:fill="FFFFFF"/>
            <w:vAlign w:val="center"/>
            <w:hideMark/>
          </w:tcPr>
          <w:p w14:paraId="071EEA50"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single" w:sz="4" w:space="0" w:color="auto"/>
              <w:right w:val="double" w:sz="4" w:space="0" w:color="auto"/>
            </w:tcBorders>
            <w:shd w:val="clear" w:color="auto" w:fill="FFFFFF"/>
            <w:vAlign w:val="center"/>
            <w:hideMark/>
          </w:tcPr>
          <w:p w14:paraId="480FABA5" w14:textId="77777777" w:rsidR="00627FE4" w:rsidRDefault="00627FE4">
            <w:pPr>
              <w:jc w:val="center"/>
              <w:rPr>
                <w:rFonts w:ascii="Liberation Sans" w:hAnsi="Liberation Sans" w:cs="Liberation Sans"/>
                <w:noProof/>
                <w:color w:val="000000"/>
                <w:sz w:val="20"/>
                <w:szCs w:val="20"/>
              </w:rPr>
            </w:pPr>
            <w:r>
              <w:rPr>
                <w:rFonts w:ascii="Liberation Sans" w:hAnsi="Liberation Sans" w:cs="Liberation Sans"/>
                <w:noProof/>
                <w:color w:val="000000"/>
                <w:sz w:val="20"/>
                <w:szCs w:val="20"/>
              </w:rPr>
              <w:t>AP</w:t>
            </w:r>
          </w:p>
        </w:tc>
        <w:tc>
          <w:tcPr>
            <w:tcW w:w="648" w:type="dxa"/>
            <w:tcBorders>
              <w:top w:val="nil"/>
              <w:left w:val="nil"/>
              <w:bottom w:val="single" w:sz="4" w:space="0" w:color="auto"/>
              <w:right w:val="nil"/>
            </w:tcBorders>
            <w:shd w:val="clear" w:color="auto" w:fill="FFFFFF"/>
            <w:vAlign w:val="center"/>
            <w:hideMark/>
          </w:tcPr>
          <w:p w14:paraId="1C38B5B5" w14:textId="77777777" w:rsidR="00627FE4" w:rsidRDefault="00627FE4">
            <w:pPr>
              <w:jc w:val="center"/>
              <w:rPr>
                <w:rFonts w:ascii="Liberation Sans" w:hAnsi="Liberation Sans" w:cs="Liberation Sans"/>
                <w:noProof/>
                <w:snapToGrid w:val="0"/>
                <w:color w:val="000000"/>
                <w:sz w:val="20"/>
                <w:szCs w:val="20"/>
              </w:rPr>
            </w:pPr>
            <w:r w:rsidRPr="00FC5D1B">
              <w:rPr>
                <w:rFonts w:ascii="Liberation Sans" w:hAnsi="Liberation Sans" w:cs="Liberation Sans"/>
                <w:noProof/>
                <w:snapToGrid w:val="0"/>
                <w:color w:val="000000"/>
                <w:sz w:val="20"/>
                <w:szCs w:val="20"/>
              </w:rPr>
              <w:t>155.</w:t>
            </w:r>
          </w:p>
        </w:tc>
        <w:tc>
          <w:tcPr>
            <w:tcW w:w="648" w:type="dxa"/>
            <w:tcBorders>
              <w:top w:val="nil"/>
              <w:left w:val="nil"/>
              <w:bottom w:val="single" w:sz="4" w:space="0" w:color="auto"/>
              <w:right w:val="nil"/>
            </w:tcBorders>
            <w:shd w:val="clear" w:color="auto" w:fill="FFFFFF"/>
            <w:vAlign w:val="center"/>
            <w:hideMark/>
          </w:tcPr>
          <w:p w14:paraId="469F8F49" w14:textId="77777777" w:rsidR="00627FE4" w:rsidRDefault="00627FE4">
            <w:pPr>
              <w:pStyle w:val="Footer"/>
              <w:tabs>
                <w:tab w:val="left" w:pos="720"/>
              </w:tabs>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1,2</w:t>
            </w:r>
          </w:p>
        </w:tc>
        <w:tc>
          <w:tcPr>
            <w:tcW w:w="576" w:type="dxa"/>
            <w:tcBorders>
              <w:top w:val="nil"/>
              <w:left w:val="nil"/>
              <w:bottom w:val="single" w:sz="4" w:space="0" w:color="auto"/>
              <w:right w:val="double" w:sz="4" w:space="0" w:color="auto"/>
            </w:tcBorders>
            <w:shd w:val="clear" w:color="auto" w:fill="FFFFFF"/>
            <w:vAlign w:val="center"/>
            <w:hideMark/>
          </w:tcPr>
          <w:p w14:paraId="7248B5A3" w14:textId="77777777" w:rsidR="00627FE4" w:rsidRDefault="00627FE4">
            <w:pPr>
              <w:jc w:val="center"/>
              <w:rPr>
                <w:rFonts w:ascii="Liberation Sans" w:hAnsi="Liberation Sans" w:cs="Liberation Sans"/>
                <w:noProof/>
                <w:snapToGrid w:val="0"/>
                <w:color w:val="000000"/>
                <w:sz w:val="20"/>
                <w:szCs w:val="20"/>
              </w:rPr>
            </w:pPr>
            <w:r w:rsidRPr="00FC5D1B">
              <w:rPr>
                <w:rFonts w:ascii="Liberation Sans" w:hAnsi="Liberation Sans" w:cs="Liberation Sans"/>
                <w:noProof/>
                <w:snapToGrid w:val="0"/>
                <w:color w:val="000000"/>
                <w:sz w:val="20"/>
                <w:szCs w:val="20"/>
              </w:rPr>
              <w:t>AP</w:t>
            </w:r>
          </w:p>
        </w:tc>
        <w:tc>
          <w:tcPr>
            <w:tcW w:w="720" w:type="dxa"/>
            <w:tcBorders>
              <w:top w:val="nil"/>
              <w:left w:val="nil"/>
              <w:bottom w:val="single" w:sz="4" w:space="0" w:color="auto"/>
              <w:right w:val="nil"/>
            </w:tcBorders>
            <w:shd w:val="clear" w:color="auto" w:fill="FFFFFF"/>
            <w:vAlign w:val="center"/>
            <w:hideMark/>
          </w:tcPr>
          <w:p w14:paraId="6A6D3169" w14:textId="77777777" w:rsidR="00627FE4" w:rsidRDefault="00627FE4">
            <w:pPr>
              <w:jc w:val="center"/>
              <w:rPr>
                <w:rFonts w:ascii="Liberation Sans" w:hAnsi="Liberation Sans" w:cs="Liberation Sans"/>
                <w:noProof/>
                <w:snapToGrid w:val="0"/>
                <w:color w:val="000000"/>
                <w:sz w:val="20"/>
                <w:szCs w:val="20"/>
              </w:rPr>
            </w:pPr>
            <w:r w:rsidRPr="00FC5D1B">
              <w:rPr>
                <w:rFonts w:ascii="Liberation Sans" w:hAnsi="Liberation Sans" w:cs="Liberation Sans"/>
                <w:noProof/>
                <w:snapToGrid w:val="0"/>
                <w:color w:val="000000"/>
                <w:sz w:val="20"/>
                <w:szCs w:val="20"/>
              </w:rPr>
              <w:t>158.</w:t>
            </w:r>
          </w:p>
        </w:tc>
        <w:tc>
          <w:tcPr>
            <w:tcW w:w="691" w:type="dxa"/>
            <w:tcBorders>
              <w:top w:val="nil"/>
              <w:left w:val="nil"/>
              <w:bottom w:val="single" w:sz="4" w:space="0" w:color="auto"/>
              <w:right w:val="nil"/>
            </w:tcBorders>
            <w:shd w:val="clear" w:color="auto" w:fill="FFFFFF"/>
            <w:vAlign w:val="center"/>
            <w:hideMark/>
          </w:tcPr>
          <w:p w14:paraId="7A0D8B7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2,3</w:t>
            </w:r>
          </w:p>
        </w:tc>
        <w:tc>
          <w:tcPr>
            <w:tcW w:w="576" w:type="dxa"/>
            <w:tcBorders>
              <w:top w:val="nil"/>
              <w:left w:val="nil"/>
              <w:bottom w:val="single" w:sz="4" w:space="0" w:color="auto"/>
              <w:right w:val="double" w:sz="4" w:space="0" w:color="auto"/>
            </w:tcBorders>
            <w:shd w:val="clear" w:color="auto" w:fill="FFFFFF"/>
            <w:vAlign w:val="center"/>
            <w:hideMark/>
          </w:tcPr>
          <w:p w14:paraId="74AB6961" w14:textId="77777777" w:rsidR="00627FE4" w:rsidRDefault="00627FE4">
            <w:pPr>
              <w:jc w:val="center"/>
              <w:rPr>
                <w:rFonts w:ascii="Liberation Sans" w:hAnsi="Liberation Sans" w:cs="Liberation Sans"/>
                <w:noProof/>
                <w:snapToGrid w:val="0"/>
                <w:color w:val="000000"/>
                <w:sz w:val="20"/>
                <w:szCs w:val="20"/>
              </w:rPr>
            </w:pPr>
            <w:r w:rsidRPr="00FC5D1B">
              <w:rPr>
                <w:rFonts w:ascii="Liberation Sans" w:hAnsi="Liberation Sans" w:cs="Liberation Sans"/>
                <w:noProof/>
                <w:snapToGrid w:val="0"/>
                <w:color w:val="000000"/>
                <w:sz w:val="20"/>
                <w:szCs w:val="20"/>
              </w:rPr>
              <w:t>AN</w:t>
            </w:r>
          </w:p>
        </w:tc>
      </w:tr>
      <w:tr w:rsidR="00627FE4" w14:paraId="7D6B816A" w14:textId="77777777" w:rsidTr="00991394">
        <w:trPr>
          <w:cantSplit/>
          <w:jc w:val="center"/>
        </w:trPr>
        <w:tc>
          <w:tcPr>
            <w:tcW w:w="9475" w:type="dxa"/>
            <w:gridSpan w:val="15"/>
            <w:tcBorders>
              <w:top w:val="single" w:sz="4" w:space="0" w:color="auto"/>
              <w:left w:val="double" w:sz="4" w:space="0" w:color="auto"/>
              <w:bottom w:val="single" w:sz="4" w:space="0" w:color="auto"/>
              <w:right w:val="double" w:sz="4" w:space="0" w:color="auto"/>
            </w:tcBorders>
            <w:shd w:val="clear" w:color="auto" w:fill="FFFFFF"/>
            <w:hideMark/>
          </w:tcPr>
          <w:p w14:paraId="0877F7D6" w14:textId="77777777" w:rsidR="00627FE4" w:rsidRDefault="00627FE4">
            <w:pPr>
              <w:pStyle w:val="Heading3"/>
              <w:jc w:val="center"/>
              <w:rPr>
                <w:rFonts w:ascii="Liberation Sans" w:hAnsi="Liberation Sans" w:cs="Liberation Sans"/>
                <w:noProof/>
                <w:color w:val="000000"/>
                <w:sz w:val="20"/>
                <w:szCs w:val="20"/>
              </w:rPr>
            </w:pPr>
            <w:r>
              <w:rPr>
                <w:rFonts w:ascii="Liberation Sans" w:hAnsi="Liberation Sans" w:cs="Liberation Sans"/>
                <w:noProof/>
                <w:color w:val="000000"/>
                <w:sz w:val="20"/>
                <w:szCs w:val="20"/>
              </w:rPr>
              <w:t>Challenge Exercises</w:t>
            </w:r>
          </w:p>
        </w:tc>
      </w:tr>
      <w:tr w:rsidR="00627FE4" w14:paraId="3B414DA6" w14:textId="77777777" w:rsidTr="00B265EB">
        <w:trPr>
          <w:trHeight w:hRule="exact" w:val="260"/>
          <w:jc w:val="center"/>
        </w:trPr>
        <w:tc>
          <w:tcPr>
            <w:tcW w:w="648" w:type="dxa"/>
            <w:tcBorders>
              <w:top w:val="single" w:sz="4" w:space="0" w:color="auto"/>
              <w:left w:val="double" w:sz="4" w:space="0" w:color="auto"/>
              <w:bottom w:val="nil"/>
              <w:right w:val="nil"/>
            </w:tcBorders>
            <w:shd w:val="clear" w:color="auto" w:fill="FFFFFF"/>
            <w:vAlign w:val="center"/>
            <w:hideMark/>
          </w:tcPr>
          <w:p w14:paraId="2050B3F3"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159.</w:t>
            </w:r>
          </w:p>
        </w:tc>
        <w:tc>
          <w:tcPr>
            <w:tcW w:w="648" w:type="dxa"/>
            <w:tcBorders>
              <w:top w:val="single" w:sz="4" w:space="0" w:color="auto"/>
              <w:left w:val="nil"/>
              <w:bottom w:val="nil"/>
              <w:right w:val="nil"/>
            </w:tcBorders>
            <w:shd w:val="clear" w:color="auto" w:fill="FFFFFF"/>
            <w:vAlign w:val="center"/>
            <w:hideMark/>
          </w:tcPr>
          <w:p w14:paraId="53142F3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2,3</w:t>
            </w:r>
          </w:p>
        </w:tc>
        <w:tc>
          <w:tcPr>
            <w:tcW w:w="576" w:type="dxa"/>
            <w:tcBorders>
              <w:top w:val="single" w:sz="4" w:space="0" w:color="auto"/>
              <w:left w:val="nil"/>
              <w:bottom w:val="nil"/>
              <w:right w:val="double" w:sz="4" w:space="0" w:color="auto"/>
            </w:tcBorders>
            <w:shd w:val="clear" w:color="auto" w:fill="FFFFFF"/>
            <w:vAlign w:val="center"/>
            <w:hideMark/>
          </w:tcPr>
          <w:p w14:paraId="48653FA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AN</w:t>
            </w:r>
          </w:p>
        </w:tc>
        <w:tc>
          <w:tcPr>
            <w:tcW w:w="648" w:type="dxa"/>
            <w:tcBorders>
              <w:top w:val="single" w:sz="4" w:space="0" w:color="auto"/>
              <w:left w:val="nil"/>
              <w:bottom w:val="nil"/>
              <w:right w:val="nil"/>
            </w:tcBorders>
            <w:shd w:val="clear" w:color="auto" w:fill="FFFFFF"/>
            <w:vAlign w:val="center"/>
            <w:hideMark/>
          </w:tcPr>
          <w:p w14:paraId="6F48CE19"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160.</w:t>
            </w:r>
          </w:p>
        </w:tc>
        <w:tc>
          <w:tcPr>
            <w:tcW w:w="648" w:type="dxa"/>
            <w:tcBorders>
              <w:top w:val="single" w:sz="4" w:space="0" w:color="auto"/>
              <w:left w:val="nil"/>
              <w:bottom w:val="nil"/>
              <w:right w:val="nil"/>
            </w:tcBorders>
            <w:shd w:val="clear" w:color="auto" w:fill="FFFFFF"/>
            <w:vAlign w:val="center"/>
            <w:hideMark/>
          </w:tcPr>
          <w:p w14:paraId="571797C2"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2,3</w:t>
            </w:r>
          </w:p>
        </w:tc>
        <w:tc>
          <w:tcPr>
            <w:tcW w:w="576" w:type="dxa"/>
            <w:tcBorders>
              <w:top w:val="single" w:sz="4" w:space="0" w:color="auto"/>
              <w:left w:val="nil"/>
              <w:bottom w:val="nil"/>
              <w:right w:val="double" w:sz="4" w:space="0" w:color="auto"/>
            </w:tcBorders>
            <w:shd w:val="clear" w:color="auto" w:fill="FFFFFF"/>
            <w:vAlign w:val="center"/>
            <w:hideMark/>
          </w:tcPr>
          <w:p w14:paraId="3F25BEE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AN</w:t>
            </w:r>
          </w:p>
        </w:tc>
        <w:tc>
          <w:tcPr>
            <w:tcW w:w="648" w:type="dxa"/>
            <w:tcBorders>
              <w:top w:val="single" w:sz="4" w:space="0" w:color="auto"/>
              <w:left w:val="nil"/>
              <w:bottom w:val="nil"/>
              <w:right w:val="nil"/>
            </w:tcBorders>
            <w:shd w:val="clear" w:color="auto" w:fill="FFFFFF"/>
            <w:vAlign w:val="center"/>
          </w:tcPr>
          <w:p w14:paraId="261A4E96" w14:textId="77777777" w:rsidR="00627FE4" w:rsidRDefault="00627FE4">
            <w:pPr>
              <w:jc w:val="center"/>
              <w:rPr>
                <w:rFonts w:ascii="Liberation Sans" w:hAnsi="Liberation Sans" w:cs="Liberation Sans"/>
                <w:noProof/>
                <w:snapToGrid w:val="0"/>
                <w:color w:val="000000"/>
                <w:sz w:val="20"/>
                <w:szCs w:val="20"/>
              </w:rPr>
            </w:pPr>
          </w:p>
        </w:tc>
        <w:tc>
          <w:tcPr>
            <w:tcW w:w="648" w:type="dxa"/>
            <w:tcBorders>
              <w:top w:val="single" w:sz="4" w:space="0" w:color="auto"/>
              <w:left w:val="nil"/>
              <w:bottom w:val="nil"/>
              <w:right w:val="nil"/>
            </w:tcBorders>
            <w:shd w:val="clear" w:color="auto" w:fill="FFFFFF"/>
            <w:vAlign w:val="center"/>
          </w:tcPr>
          <w:p w14:paraId="5A4584B7" w14:textId="77777777" w:rsidR="00627FE4" w:rsidRDefault="00627FE4">
            <w:pPr>
              <w:jc w:val="center"/>
              <w:rPr>
                <w:rFonts w:ascii="Liberation Sans" w:hAnsi="Liberation Sans" w:cs="Liberation Sans"/>
                <w:noProof/>
                <w:snapToGrid w:val="0"/>
                <w:color w:val="000000"/>
                <w:sz w:val="20"/>
                <w:szCs w:val="20"/>
              </w:rPr>
            </w:pPr>
          </w:p>
        </w:tc>
        <w:tc>
          <w:tcPr>
            <w:tcW w:w="576" w:type="dxa"/>
            <w:tcBorders>
              <w:top w:val="single" w:sz="4" w:space="0" w:color="auto"/>
              <w:left w:val="nil"/>
              <w:bottom w:val="nil"/>
              <w:right w:val="double" w:sz="4" w:space="0" w:color="auto"/>
            </w:tcBorders>
            <w:shd w:val="clear" w:color="auto" w:fill="FFFFFF"/>
            <w:vAlign w:val="center"/>
          </w:tcPr>
          <w:p w14:paraId="38015179" w14:textId="77777777" w:rsidR="00627FE4" w:rsidRDefault="00627FE4">
            <w:pPr>
              <w:jc w:val="center"/>
              <w:rPr>
                <w:rFonts w:ascii="Liberation Sans" w:hAnsi="Liberation Sans" w:cs="Liberation Sans"/>
                <w:noProof/>
                <w:snapToGrid w:val="0"/>
                <w:color w:val="000000"/>
                <w:sz w:val="20"/>
                <w:szCs w:val="20"/>
              </w:rPr>
            </w:pPr>
          </w:p>
        </w:tc>
        <w:tc>
          <w:tcPr>
            <w:tcW w:w="648" w:type="dxa"/>
            <w:tcBorders>
              <w:top w:val="single" w:sz="4" w:space="0" w:color="auto"/>
              <w:left w:val="nil"/>
              <w:bottom w:val="nil"/>
              <w:right w:val="nil"/>
            </w:tcBorders>
            <w:shd w:val="clear" w:color="auto" w:fill="FFFFFF"/>
            <w:vAlign w:val="center"/>
          </w:tcPr>
          <w:p w14:paraId="259F6580" w14:textId="77777777" w:rsidR="00627FE4" w:rsidRDefault="00627FE4">
            <w:pPr>
              <w:jc w:val="center"/>
              <w:rPr>
                <w:rFonts w:ascii="Liberation Sans" w:hAnsi="Liberation Sans" w:cs="Liberation Sans"/>
                <w:noProof/>
                <w:snapToGrid w:val="0"/>
                <w:color w:val="000000"/>
                <w:sz w:val="20"/>
                <w:szCs w:val="20"/>
              </w:rPr>
            </w:pPr>
          </w:p>
        </w:tc>
        <w:tc>
          <w:tcPr>
            <w:tcW w:w="648" w:type="dxa"/>
            <w:tcBorders>
              <w:top w:val="single" w:sz="4" w:space="0" w:color="auto"/>
              <w:left w:val="nil"/>
              <w:bottom w:val="nil"/>
              <w:right w:val="nil"/>
            </w:tcBorders>
            <w:shd w:val="clear" w:color="auto" w:fill="FFFFFF"/>
            <w:vAlign w:val="center"/>
          </w:tcPr>
          <w:p w14:paraId="6F05B178" w14:textId="77777777" w:rsidR="00627FE4" w:rsidRDefault="00627FE4">
            <w:pPr>
              <w:jc w:val="center"/>
              <w:rPr>
                <w:rFonts w:ascii="Liberation Sans" w:hAnsi="Liberation Sans" w:cs="Liberation Sans"/>
                <w:noProof/>
                <w:snapToGrid w:val="0"/>
                <w:color w:val="000000"/>
                <w:sz w:val="20"/>
                <w:szCs w:val="20"/>
              </w:rPr>
            </w:pPr>
          </w:p>
        </w:tc>
        <w:tc>
          <w:tcPr>
            <w:tcW w:w="576" w:type="dxa"/>
            <w:tcBorders>
              <w:top w:val="single" w:sz="4" w:space="0" w:color="auto"/>
              <w:left w:val="nil"/>
              <w:bottom w:val="nil"/>
              <w:right w:val="double" w:sz="4" w:space="0" w:color="auto"/>
            </w:tcBorders>
            <w:shd w:val="clear" w:color="auto" w:fill="FFFFFF"/>
            <w:vAlign w:val="center"/>
          </w:tcPr>
          <w:p w14:paraId="48763DDB" w14:textId="77777777" w:rsidR="00627FE4" w:rsidRDefault="00627FE4">
            <w:pPr>
              <w:jc w:val="center"/>
              <w:rPr>
                <w:rFonts w:ascii="Liberation Sans" w:hAnsi="Liberation Sans" w:cs="Liberation Sans"/>
                <w:noProof/>
                <w:snapToGrid w:val="0"/>
                <w:color w:val="000000"/>
                <w:sz w:val="20"/>
                <w:szCs w:val="20"/>
              </w:rPr>
            </w:pPr>
          </w:p>
        </w:tc>
        <w:tc>
          <w:tcPr>
            <w:tcW w:w="720" w:type="dxa"/>
            <w:tcBorders>
              <w:top w:val="single" w:sz="4" w:space="0" w:color="auto"/>
              <w:left w:val="nil"/>
              <w:bottom w:val="nil"/>
              <w:right w:val="nil"/>
            </w:tcBorders>
            <w:shd w:val="clear" w:color="auto" w:fill="FFFFFF"/>
            <w:vAlign w:val="center"/>
          </w:tcPr>
          <w:p w14:paraId="7B2FDEBC" w14:textId="77777777" w:rsidR="00627FE4" w:rsidRDefault="00627FE4">
            <w:pPr>
              <w:jc w:val="center"/>
              <w:rPr>
                <w:rFonts w:ascii="Liberation Sans" w:hAnsi="Liberation Sans" w:cs="Liberation Sans"/>
                <w:noProof/>
                <w:snapToGrid w:val="0"/>
                <w:color w:val="000000"/>
                <w:sz w:val="20"/>
                <w:szCs w:val="20"/>
              </w:rPr>
            </w:pPr>
          </w:p>
        </w:tc>
        <w:tc>
          <w:tcPr>
            <w:tcW w:w="691" w:type="dxa"/>
            <w:tcBorders>
              <w:top w:val="single" w:sz="4" w:space="0" w:color="auto"/>
              <w:left w:val="nil"/>
              <w:bottom w:val="nil"/>
              <w:right w:val="nil"/>
            </w:tcBorders>
            <w:shd w:val="clear" w:color="auto" w:fill="FFFFFF"/>
            <w:vAlign w:val="center"/>
          </w:tcPr>
          <w:p w14:paraId="7680CCE0" w14:textId="77777777" w:rsidR="00627FE4" w:rsidRDefault="00627FE4">
            <w:pPr>
              <w:jc w:val="center"/>
              <w:rPr>
                <w:rFonts w:ascii="Liberation Sans" w:hAnsi="Liberation Sans" w:cs="Liberation Sans"/>
                <w:noProof/>
                <w:snapToGrid w:val="0"/>
                <w:color w:val="000000"/>
                <w:sz w:val="20"/>
                <w:szCs w:val="20"/>
              </w:rPr>
            </w:pPr>
          </w:p>
        </w:tc>
        <w:tc>
          <w:tcPr>
            <w:tcW w:w="576" w:type="dxa"/>
            <w:tcBorders>
              <w:top w:val="single" w:sz="4" w:space="0" w:color="auto"/>
              <w:left w:val="nil"/>
              <w:bottom w:val="nil"/>
              <w:right w:val="double" w:sz="4" w:space="0" w:color="auto"/>
            </w:tcBorders>
            <w:shd w:val="clear" w:color="auto" w:fill="FFFFFF"/>
            <w:vAlign w:val="center"/>
          </w:tcPr>
          <w:p w14:paraId="4640B3DF" w14:textId="77777777" w:rsidR="00627FE4" w:rsidRDefault="00627FE4">
            <w:pPr>
              <w:jc w:val="center"/>
              <w:rPr>
                <w:rFonts w:ascii="Liberation Sans" w:hAnsi="Liberation Sans" w:cs="Liberation Sans"/>
                <w:noProof/>
                <w:snapToGrid w:val="0"/>
                <w:color w:val="000000"/>
                <w:sz w:val="20"/>
                <w:szCs w:val="20"/>
              </w:rPr>
            </w:pPr>
          </w:p>
        </w:tc>
      </w:tr>
      <w:tr w:rsidR="00627FE4" w14:paraId="4158FA6A" w14:textId="77777777" w:rsidTr="00991394">
        <w:trPr>
          <w:trHeight w:val="260"/>
          <w:jc w:val="center"/>
        </w:trPr>
        <w:tc>
          <w:tcPr>
            <w:tcW w:w="9475" w:type="dxa"/>
            <w:gridSpan w:val="15"/>
            <w:tcBorders>
              <w:top w:val="single" w:sz="4" w:space="0" w:color="auto"/>
              <w:left w:val="double" w:sz="4" w:space="0" w:color="auto"/>
              <w:bottom w:val="single" w:sz="4" w:space="0" w:color="auto"/>
              <w:right w:val="double" w:sz="4" w:space="0" w:color="auto"/>
            </w:tcBorders>
            <w:shd w:val="clear" w:color="auto" w:fill="FFFFFF"/>
            <w:hideMark/>
          </w:tcPr>
          <w:p w14:paraId="534CB8C3" w14:textId="77777777" w:rsidR="00627FE4" w:rsidRDefault="00627FE4">
            <w:pPr>
              <w:pStyle w:val="Heading3"/>
              <w:jc w:val="center"/>
              <w:rPr>
                <w:rFonts w:ascii="Liberation Sans" w:hAnsi="Liberation Sans" w:cs="Liberation Sans"/>
                <w:noProof/>
                <w:color w:val="000000"/>
                <w:sz w:val="20"/>
                <w:szCs w:val="20"/>
                <w:u w:val="single"/>
              </w:rPr>
            </w:pPr>
            <w:r>
              <w:rPr>
                <w:rFonts w:ascii="Liberation Sans" w:hAnsi="Liberation Sans" w:cs="Liberation Sans"/>
                <w:noProof/>
                <w:color w:val="000000"/>
                <w:sz w:val="20"/>
                <w:szCs w:val="20"/>
              </w:rPr>
              <w:t>Short-Answer Essays</w:t>
            </w:r>
          </w:p>
        </w:tc>
      </w:tr>
      <w:tr w:rsidR="00627FE4" w14:paraId="228739E2" w14:textId="77777777" w:rsidTr="00B265EB">
        <w:trPr>
          <w:trHeight w:hRule="exact" w:val="260"/>
          <w:jc w:val="center"/>
        </w:trPr>
        <w:tc>
          <w:tcPr>
            <w:tcW w:w="648" w:type="dxa"/>
            <w:tcBorders>
              <w:top w:val="single" w:sz="4" w:space="0" w:color="auto"/>
              <w:left w:val="double" w:sz="4" w:space="0" w:color="auto"/>
              <w:bottom w:val="nil"/>
              <w:right w:val="nil"/>
            </w:tcBorders>
            <w:shd w:val="clear" w:color="auto" w:fill="FFFFFF"/>
            <w:vAlign w:val="center"/>
            <w:hideMark/>
          </w:tcPr>
          <w:p w14:paraId="0D8B8BBA" w14:textId="77777777" w:rsidR="00627FE4" w:rsidRDefault="00627FE4">
            <w:pPr>
              <w:ind w:left="720" w:hanging="720"/>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161.</w:t>
            </w:r>
          </w:p>
        </w:tc>
        <w:tc>
          <w:tcPr>
            <w:tcW w:w="648" w:type="dxa"/>
            <w:tcBorders>
              <w:top w:val="single" w:sz="4" w:space="0" w:color="auto"/>
              <w:left w:val="nil"/>
              <w:bottom w:val="nil"/>
              <w:right w:val="nil"/>
            </w:tcBorders>
            <w:shd w:val="clear" w:color="auto" w:fill="FFFFFF"/>
            <w:vAlign w:val="center"/>
            <w:hideMark/>
          </w:tcPr>
          <w:p w14:paraId="3D7C2288"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single" w:sz="4" w:space="0" w:color="auto"/>
              <w:left w:val="nil"/>
              <w:bottom w:val="nil"/>
              <w:right w:val="double" w:sz="4" w:space="0" w:color="auto"/>
            </w:tcBorders>
            <w:shd w:val="clear" w:color="auto" w:fill="FFFFFF"/>
            <w:vAlign w:val="center"/>
            <w:hideMark/>
          </w:tcPr>
          <w:p w14:paraId="5E458B94"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single" w:sz="4" w:space="0" w:color="auto"/>
              <w:left w:val="nil"/>
              <w:bottom w:val="nil"/>
              <w:right w:val="nil"/>
            </w:tcBorders>
            <w:shd w:val="clear" w:color="auto" w:fill="FFFFFF"/>
            <w:vAlign w:val="center"/>
            <w:hideMark/>
          </w:tcPr>
          <w:p w14:paraId="2D08943E"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163.</w:t>
            </w:r>
          </w:p>
        </w:tc>
        <w:tc>
          <w:tcPr>
            <w:tcW w:w="648" w:type="dxa"/>
            <w:tcBorders>
              <w:top w:val="single" w:sz="4" w:space="0" w:color="auto"/>
              <w:left w:val="nil"/>
              <w:bottom w:val="nil"/>
              <w:right w:val="nil"/>
            </w:tcBorders>
            <w:shd w:val="clear" w:color="auto" w:fill="FFFFFF"/>
            <w:vAlign w:val="center"/>
            <w:hideMark/>
          </w:tcPr>
          <w:p w14:paraId="3D2BE272"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single" w:sz="4" w:space="0" w:color="auto"/>
              <w:left w:val="nil"/>
              <w:bottom w:val="nil"/>
              <w:right w:val="double" w:sz="4" w:space="0" w:color="auto"/>
            </w:tcBorders>
            <w:shd w:val="clear" w:color="auto" w:fill="FFFFFF"/>
            <w:vAlign w:val="center"/>
            <w:hideMark/>
          </w:tcPr>
          <w:p w14:paraId="579AF3A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single" w:sz="4" w:space="0" w:color="auto"/>
              <w:left w:val="nil"/>
              <w:bottom w:val="nil"/>
              <w:right w:val="nil"/>
            </w:tcBorders>
            <w:shd w:val="clear" w:color="auto" w:fill="FFFFFF"/>
            <w:vAlign w:val="center"/>
            <w:hideMark/>
          </w:tcPr>
          <w:p w14:paraId="6E82F98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165.</w:t>
            </w:r>
          </w:p>
        </w:tc>
        <w:tc>
          <w:tcPr>
            <w:tcW w:w="648" w:type="dxa"/>
            <w:tcBorders>
              <w:top w:val="single" w:sz="4" w:space="0" w:color="auto"/>
              <w:left w:val="nil"/>
              <w:bottom w:val="nil"/>
              <w:right w:val="nil"/>
            </w:tcBorders>
            <w:shd w:val="clear" w:color="auto" w:fill="FFFFFF"/>
            <w:vAlign w:val="center"/>
            <w:hideMark/>
          </w:tcPr>
          <w:p w14:paraId="31ABAD66"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single" w:sz="4" w:space="0" w:color="auto"/>
              <w:left w:val="nil"/>
              <w:bottom w:val="nil"/>
              <w:right w:val="double" w:sz="4" w:space="0" w:color="auto"/>
            </w:tcBorders>
            <w:shd w:val="clear" w:color="auto" w:fill="FFFFFF"/>
            <w:vAlign w:val="center"/>
            <w:hideMark/>
          </w:tcPr>
          <w:p w14:paraId="2227F78D" w14:textId="77777777" w:rsidR="00627FE4" w:rsidRDefault="00627FE4">
            <w:pPr>
              <w:jc w:val="center"/>
              <w:rPr>
                <w:rFonts w:ascii="Liberation Sans" w:hAnsi="Liberation Sans" w:cs="Liberation Sans"/>
                <w:noProof/>
                <w:color w:val="000000"/>
                <w:sz w:val="20"/>
                <w:szCs w:val="20"/>
              </w:rPr>
            </w:pPr>
            <w:r>
              <w:rPr>
                <w:rFonts w:ascii="Liberation Sans" w:hAnsi="Liberation Sans" w:cs="Liberation Sans"/>
                <w:noProof/>
                <w:color w:val="000000"/>
                <w:sz w:val="20"/>
                <w:szCs w:val="20"/>
              </w:rPr>
              <w:t>C</w:t>
            </w:r>
          </w:p>
        </w:tc>
        <w:tc>
          <w:tcPr>
            <w:tcW w:w="648" w:type="dxa"/>
            <w:tcBorders>
              <w:top w:val="single" w:sz="4" w:space="0" w:color="auto"/>
              <w:left w:val="nil"/>
              <w:bottom w:val="nil"/>
              <w:right w:val="nil"/>
            </w:tcBorders>
            <w:shd w:val="clear" w:color="auto" w:fill="FFFFFF"/>
            <w:vAlign w:val="center"/>
            <w:hideMark/>
          </w:tcPr>
          <w:p w14:paraId="7250995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167.</w:t>
            </w:r>
          </w:p>
        </w:tc>
        <w:tc>
          <w:tcPr>
            <w:tcW w:w="648" w:type="dxa"/>
            <w:tcBorders>
              <w:top w:val="single" w:sz="4" w:space="0" w:color="auto"/>
              <w:left w:val="nil"/>
              <w:bottom w:val="nil"/>
              <w:right w:val="nil"/>
            </w:tcBorders>
            <w:shd w:val="clear" w:color="auto" w:fill="FFFFFF"/>
            <w:vAlign w:val="center"/>
            <w:hideMark/>
          </w:tcPr>
          <w:p w14:paraId="19186705"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4</w:t>
            </w:r>
          </w:p>
        </w:tc>
        <w:tc>
          <w:tcPr>
            <w:tcW w:w="576" w:type="dxa"/>
            <w:tcBorders>
              <w:top w:val="single" w:sz="4" w:space="0" w:color="auto"/>
              <w:left w:val="nil"/>
              <w:bottom w:val="nil"/>
              <w:right w:val="double" w:sz="4" w:space="0" w:color="auto"/>
            </w:tcBorders>
            <w:shd w:val="clear" w:color="auto" w:fill="FFFFFF"/>
            <w:vAlign w:val="center"/>
            <w:hideMark/>
          </w:tcPr>
          <w:p w14:paraId="5834E363"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720" w:type="dxa"/>
            <w:tcBorders>
              <w:top w:val="single" w:sz="4" w:space="0" w:color="auto"/>
              <w:left w:val="nil"/>
              <w:bottom w:val="nil"/>
              <w:right w:val="nil"/>
            </w:tcBorders>
            <w:shd w:val="clear" w:color="auto" w:fill="FFFFFF"/>
          </w:tcPr>
          <w:p w14:paraId="00042C21" w14:textId="77777777" w:rsidR="00627FE4" w:rsidRDefault="00627FE4">
            <w:pPr>
              <w:jc w:val="right"/>
              <w:rPr>
                <w:rFonts w:ascii="Liberation Sans" w:hAnsi="Liberation Sans" w:cs="Liberation Sans"/>
                <w:noProof/>
                <w:snapToGrid w:val="0"/>
                <w:color w:val="000000"/>
                <w:sz w:val="20"/>
                <w:szCs w:val="20"/>
              </w:rPr>
            </w:pPr>
          </w:p>
        </w:tc>
        <w:tc>
          <w:tcPr>
            <w:tcW w:w="691" w:type="dxa"/>
            <w:tcBorders>
              <w:top w:val="single" w:sz="4" w:space="0" w:color="auto"/>
              <w:left w:val="nil"/>
              <w:bottom w:val="nil"/>
              <w:right w:val="nil"/>
            </w:tcBorders>
            <w:shd w:val="clear" w:color="auto" w:fill="FFFFFF"/>
          </w:tcPr>
          <w:p w14:paraId="3B1D9554" w14:textId="77777777" w:rsidR="00627FE4" w:rsidRDefault="00627FE4">
            <w:pPr>
              <w:jc w:val="center"/>
              <w:rPr>
                <w:rFonts w:ascii="Liberation Sans" w:hAnsi="Liberation Sans" w:cs="Liberation Sans"/>
                <w:noProof/>
                <w:snapToGrid w:val="0"/>
                <w:color w:val="000000"/>
                <w:sz w:val="20"/>
                <w:szCs w:val="20"/>
              </w:rPr>
            </w:pPr>
          </w:p>
        </w:tc>
        <w:tc>
          <w:tcPr>
            <w:tcW w:w="576" w:type="dxa"/>
            <w:tcBorders>
              <w:top w:val="single" w:sz="4" w:space="0" w:color="auto"/>
              <w:left w:val="nil"/>
              <w:bottom w:val="nil"/>
              <w:right w:val="double" w:sz="4" w:space="0" w:color="auto"/>
            </w:tcBorders>
            <w:shd w:val="clear" w:color="auto" w:fill="FFFFFF"/>
          </w:tcPr>
          <w:p w14:paraId="78F678DA" w14:textId="77777777" w:rsidR="00627FE4" w:rsidRDefault="00627FE4">
            <w:pPr>
              <w:jc w:val="center"/>
              <w:rPr>
                <w:rFonts w:ascii="Liberation Sans" w:hAnsi="Liberation Sans" w:cs="Liberation Sans"/>
                <w:noProof/>
                <w:snapToGrid w:val="0"/>
                <w:color w:val="000000"/>
                <w:sz w:val="20"/>
                <w:szCs w:val="20"/>
              </w:rPr>
            </w:pPr>
          </w:p>
        </w:tc>
      </w:tr>
      <w:tr w:rsidR="00627FE4" w14:paraId="46E244A6" w14:textId="77777777" w:rsidTr="00B265EB">
        <w:trPr>
          <w:trHeight w:hRule="exact" w:val="260"/>
          <w:jc w:val="center"/>
        </w:trPr>
        <w:tc>
          <w:tcPr>
            <w:tcW w:w="648" w:type="dxa"/>
            <w:tcBorders>
              <w:top w:val="nil"/>
              <w:left w:val="double" w:sz="4" w:space="0" w:color="auto"/>
              <w:bottom w:val="double" w:sz="4" w:space="0" w:color="auto"/>
              <w:right w:val="nil"/>
            </w:tcBorders>
            <w:shd w:val="clear" w:color="auto" w:fill="FFFFFF"/>
            <w:vAlign w:val="center"/>
            <w:hideMark/>
          </w:tcPr>
          <w:p w14:paraId="38C46227" w14:textId="77777777" w:rsidR="00627FE4" w:rsidRDefault="00627FE4">
            <w:pPr>
              <w:ind w:left="720" w:hanging="720"/>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162.</w:t>
            </w:r>
          </w:p>
        </w:tc>
        <w:tc>
          <w:tcPr>
            <w:tcW w:w="648" w:type="dxa"/>
            <w:tcBorders>
              <w:top w:val="nil"/>
              <w:left w:val="nil"/>
              <w:bottom w:val="double" w:sz="4" w:space="0" w:color="auto"/>
              <w:right w:val="nil"/>
            </w:tcBorders>
            <w:shd w:val="clear" w:color="auto" w:fill="FFFFFF"/>
            <w:vAlign w:val="center"/>
            <w:hideMark/>
          </w:tcPr>
          <w:p w14:paraId="60F63DD8"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w:t>
            </w:r>
          </w:p>
        </w:tc>
        <w:tc>
          <w:tcPr>
            <w:tcW w:w="576" w:type="dxa"/>
            <w:tcBorders>
              <w:top w:val="nil"/>
              <w:left w:val="nil"/>
              <w:bottom w:val="double" w:sz="4" w:space="0" w:color="auto"/>
              <w:right w:val="double" w:sz="4" w:space="0" w:color="auto"/>
            </w:tcBorders>
            <w:shd w:val="clear" w:color="auto" w:fill="FFFFFF"/>
            <w:vAlign w:val="center"/>
            <w:hideMark/>
          </w:tcPr>
          <w:p w14:paraId="61AF72D7"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K</w:t>
            </w:r>
          </w:p>
        </w:tc>
        <w:tc>
          <w:tcPr>
            <w:tcW w:w="648" w:type="dxa"/>
            <w:tcBorders>
              <w:top w:val="nil"/>
              <w:left w:val="nil"/>
              <w:bottom w:val="double" w:sz="4" w:space="0" w:color="auto"/>
              <w:right w:val="nil"/>
            </w:tcBorders>
            <w:shd w:val="clear" w:color="auto" w:fill="FFFFFF"/>
            <w:vAlign w:val="center"/>
            <w:hideMark/>
          </w:tcPr>
          <w:p w14:paraId="22D5871C"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164.</w:t>
            </w:r>
          </w:p>
        </w:tc>
        <w:tc>
          <w:tcPr>
            <w:tcW w:w="648" w:type="dxa"/>
            <w:tcBorders>
              <w:top w:val="nil"/>
              <w:left w:val="nil"/>
              <w:bottom w:val="double" w:sz="4" w:space="0" w:color="auto"/>
              <w:right w:val="nil"/>
            </w:tcBorders>
            <w:shd w:val="clear" w:color="auto" w:fill="FFFFFF"/>
            <w:vAlign w:val="center"/>
            <w:hideMark/>
          </w:tcPr>
          <w:p w14:paraId="74AD1150"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2</w:t>
            </w:r>
          </w:p>
        </w:tc>
        <w:tc>
          <w:tcPr>
            <w:tcW w:w="576" w:type="dxa"/>
            <w:tcBorders>
              <w:top w:val="nil"/>
              <w:left w:val="nil"/>
              <w:bottom w:val="double" w:sz="4" w:space="0" w:color="auto"/>
              <w:right w:val="double" w:sz="4" w:space="0" w:color="auto"/>
            </w:tcBorders>
            <w:shd w:val="clear" w:color="auto" w:fill="FFFFFF"/>
            <w:vAlign w:val="center"/>
            <w:hideMark/>
          </w:tcPr>
          <w:p w14:paraId="2E7E2998"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C</w:t>
            </w:r>
          </w:p>
        </w:tc>
        <w:tc>
          <w:tcPr>
            <w:tcW w:w="648" w:type="dxa"/>
            <w:tcBorders>
              <w:top w:val="nil"/>
              <w:left w:val="nil"/>
              <w:bottom w:val="double" w:sz="4" w:space="0" w:color="auto"/>
              <w:right w:val="nil"/>
            </w:tcBorders>
            <w:shd w:val="clear" w:color="auto" w:fill="FFFFFF"/>
            <w:vAlign w:val="center"/>
            <w:hideMark/>
          </w:tcPr>
          <w:p w14:paraId="390E65B1"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166.</w:t>
            </w:r>
          </w:p>
        </w:tc>
        <w:tc>
          <w:tcPr>
            <w:tcW w:w="648" w:type="dxa"/>
            <w:tcBorders>
              <w:top w:val="nil"/>
              <w:left w:val="nil"/>
              <w:bottom w:val="double" w:sz="4" w:space="0" w:color="auto"/>
              <w:right w:val="nil"/>
            </w:tcBorders>
            <w:shd w:val="clear" w:color="auto" w:fill="FFFFFF"/>
            <w:vAlign w:val="center"/>
            <w:hideMark/>
          </w:tcPr>
          <w:p w14:paraId="785FF6FD" w14:textId="77777777" w:rsidR="00627FE4" w:rsidRDefault="00627FE4">
            <w:pPr>
              <w:jc w:val="center"/>
              <w:rPr>
                <w:rFonts w:ascii="Liberation Sans" w:hAnsi="Liberation Sans" w:cs="Liberation Sans"/>
                <w:noProof/>
                <w:snapToGrid w:val="0"/>
                <w:color w:val="000000"/>
                <w:sz w:val="20"/>
                <w:szCs w:val="20"/>
              </w:rPr>
            </w:pPr>
            <w:r>
              <w:rPr>
                <w:rFonts w:ascii="Liberation Sans" w:hAnsi="Liberation Sans" w:cs="Liberation Sans"/>
                <w:noProof/>
                <w:snapToGrid w:val="0"/>
                <w:color w:val="000000"/>
                <w:sz w:val="20"/>
                <w:szCs w:val="20"/>
              </w:rPr>
              <w:t>3</w:t>
            </w:r>
          </w:p>
        </w:tc>
        <w:tc>
          <w:tcPr>
            <w:tcW w:w="576" w:type="dxa"/>
            <w:tcBorders>
              <w:top w:val="nil"/>
              <w:left w:val="nil"/>
              <w:bottom w:val="double" w:sz="4" w:space="0" w:color="auto"/>
              <w:right w:val="double" w:sz="4" w:space="0" w:color="auto"/>
            </w:tcBorders>
            <w:shd w:val="clear" w:color="auto" w:fill="FFFFFF"/>
            <w:vAlign w:val="center"/>
            <w:hideMark/>
          </w:tcPr>
          <w:p w14:paraId="149330E3" w14:textId="77777777" w:rsidR="00627FE4" w:rsidRDefault="00627FE4">
            <w:pPr>
              <w:jc w:val="center"/>
              <w:rPr>
                <w:rFonts w:ascii="Liberation Sans" w:hAnsi="Liberation Sans" w:cs="Liberation Sans"/>
                <w:noProof/>
                <w:color w:val="000000"/>
                <w:sz w:val="20"/>
                <w:szCs w:val="20"/>
              </w:rPr>
            </w:pPr>
            <w:r>
              <w:rPr>
                <w:rFonts w:ascii="Liberation Sans" w:hAnsi="Liberation Sans" w:cs="Liberation Sans"/>
                <w:noProof/>
                <w:color w:val="000000"/>
                <w:sz w:val="20"/>
                <w:szCs w:val="20"/>
              </w:rPr>
              <w:t>C</w:t>
            </w:r>
          </w:p>
        </w:tc>
        <w:tc>
          <w:tcPr>
            <w:tcW w:w="648" w:type="dxa"/>
            <w:tcBorders>
              <w:top w:val="nil"/>
              <w:left w:val="nil"/>
              <w:bottom w:val="double" w:sz="4" w:space="0" w:color="auto"/>
              <w:right w:val="nil"/>
            </w:tcBorders>
            <w:shd w:val="clear" w:color="auto" w:fill="FFFFFF"/>
            <w:vAlign w:val="center"/>
          </w:tcPr>
          <w:p w14:paraId="6DC73A5F" w14:textId="77777777" w:rsidR="00627FE4" w:rsidRDefault="00627FE4">
            <w:pPr>
              <w:jc w:val="center"/>
              <w:rPr>
                <w:rFonts w:ascii="Liberation Sans" w:hAnsi="Liberation Sans" w:cs="Liberation Sans"/>
                <w:noProof/>
                <w:snapToGrid w:val="0"/>
                <w:color w:val="000000"/>
                <w:sz w:val="20"/>
                <w:szCs w:val="20"/>
              </w:rPr>
            </w:pPr>
          </w:p>
        </w:tc>
        <w:tc>
          <w:tcPr>
            <w:tcW w:w="648" w:type="dxa"/>
            <w:tcBorders>
              <w:top w:val="nil"/>
              <w:left w:val="nil"/>
              <w:bottom w:val="double" w:sz="4" w:space="0" w:color="auto"/>
              <w:right w:val="nil"/>
            </w:tcBorders>
            <w:shd w:val="clear" w:color="auto" w:fill="FFFFFF"/>
            <w:vAlign w:val="center"/>
          </w:tcPr>
          <w:p w14:paraId="0F173A69" w14:textId="77777777" w:rsidR="00627FE4" w:rsidRDefault="00627FE4">
            <w:pPr>
              <w:jc w:val="center"/>
              <w:rPr>
                <w:rFonts w:ascii="Liberation Sans" w:hAnsi="Liberation Sans" w:cs="Liberation Sans"/>
                <w:noProof/>
                <w:snapToGrid w:val="0"/>
                <w:color w:val="000000"/>
                <w:sz w:val="20"/>
                <w:szCs w:val="20"/>
              </w:rPr>
            </w:pPr>
          </w:p>
        </w:tc>
        <w:tc>
          <w:tcPr>
            <w:tcW w:w="576" w:type="dxa"/>
            <w:tcBorders>
              <w:top w:val="nil"/>
              <w:left w:val="nil"/>
              <w:bottom w:val="double" w:sz="4" w:space="0" w:color="auto"/>
              <w:right w:val="double" w:sz="4" w:space="0" w:color="auto"/>
            </w:tcBorders>
            <w:shd w:val="clear" w:color="auto" w:fill="FFFFFF"/>
            <w:vAlign w:val="center"/>
          </w:tcPr>
          <w:p w14:paraId="09289734" w14:textId="77777777" w:rsidR="00627FE4" w:rsidRDefault="00627FE4">
            <w:pPr>
              <w:jc w:val="center"/>
              <w:rPr>
                <w:rFonts w:ascii="Liberation Sans" w:hAnsi="Liberation Sans" w:cs="Liberation Sans"/>
                <w:noProof/>
                <w:snapToGrid w:val="0"/>
                <w:color w:val="000000"/>
                <w:sz w:val="20"/>
                <w:szCs w:val="20"/>
              </w:rPr>
            </w:pPr>
          </w:p>
        </w:tc>
        <w:tc>
          <w:tcPr>
            <w:tcW w:w="720" w:type="dxa"/>
            <w:tcBorders>
              <w:top w:val="nil"/>
              <w:left w:val="nil"/>
              <w:bottom w:val="double" w:sz="4" w:space="0" w:color="auto"/>
              <w:right w:val="nil"/>
            </w:tcBorders>
            <w:shd w:val="clear" w:color="auto" w:fill="FFFFFF"/>
          </w:tcPr>
          <w:p w14:paraId="753D5D2F" w14:textId="77777777" w:rsidR="00627FE4" w:rsidRDefault="00627FE4">
            <w:pPr>
              <w:jc w:val="right"/>
              <w:rPr>
                <w:rFonts w:ascii="Liberation Sans" w:hAnsi="Liberation Sans" w:cs="Liberation Sans"/>
                <w:noProof/>
                <w:snapToGrid w:val="0"/>
                <w:color w:val="000000"/>
                <w:sz w:val="20"/>
                <w:szCs w:val="20"/>
              </w:rPr>
            </w:pPr>
          </w:p>
        </w:tc>
        <w:tc>
          <w:tcPr>
            <w:tcW w:w="691" w:type="dxa"/>
            <w:tcBorders>
              <w:top w:val="nil"/>
              <w:left w:val="nil"/>
              <w:bottom w:val="double" w:sz="4" w:space="0" w:color="auto"/>
              <w:right w:val="nil"/>
            </w:tcBorders>
            <w:shd w:val="clear" w:color="auto" w:fill="FFFFFF"/>
          </w:tcPr>
          <w:p w14:paraId="4E2CD639" w14:textId="77777777" w:rsidR="00627FE4" w:rsidRDefault="00627FE4">
            <w:pPr>
              <w:jc w:val="center"/>
              <w:rPr>
                <w:rFonts w:ascii="Liberation Sans" w:hAnsi="Liberation Sans" w:cs="Liberation Sans"/>
                <w:noProof/>
                <w:snapToGrid w:val="0"/>
                <w:color w:val="000000"/>
                <w:sz w:val="20"/>
                <w:szCs w:val="20"/>
              </w:rPr>
            </w:pPr>
          </w:p>
        </w:tc>
        <w:tc>
          <w:tcPr>
            <w:tcW w:w="576" w:type="dxa"/>
            <w:tcBorders>
              <w:top w:val="nil"/>
              <w:left w:val="nil"/>
              <w:bottom w:val="double" w:sz="4" w:space="0" w:color="auto"/>
              <w:right w:val="double" w:sz="4" w:space="0" w:color="auto"/>
            </w:tcBorders>
            <w:shd w:val="clear" w:color="auto" w:fill="FFFFFF"/>
          </w:tcPr>
          <w:p w14:paraId="2923362E" w14:textId="77777777" w:rsidR="00627FE4" w:rsidRDefault="00627FE4">
            <w:pPr>
              <w:jc w:val="center"/>
              <w:rPr>
                <w:rFonts w:ascii="Liberation Sans" w:hAnsi="Liberation Sans" w:cs="Liberation Sans"/>
                <w:noProof/>
                <w:snapToGrid w:val="0"/>
                <w:color w:val="000000"/>
                <w:sz w:val="20"/>
                <w:szCs w:val="20"/>
              </w:rPr>
            </w:pPr>
          </w:p>
        </w:tc>
      </w:tr>
    </w:tbl>
    <w:p w14:paraId="71706826" w14:textId="77777777" w:rsidR="00627FE4" w:rsidRDefault="00627FE4" w:rsidP="00DC73A0">
      <w:pPr>
        <w:pStyle w:val="Title"/>
        <w:spacing w:after="80"/>
        <w:rPr>
          <w:rFonts w:ascii="Liberation Sans" w:hAnsi="Liberation Sans" w:cs="Liberation Sans"/>
          <w:noProof/>
          <w:color w:val="000000"/>
          <w:sz w:val="32"/>
          <w:szCs w:val="28"/>
        </w:rPr>
      </w:pPr>
    </w:p>
    <w:p w14:paraId="00585D77" w14:textId="77777777" w:rsidR="00627FE4" w:rsidRDefault="00627FE4" w:rsidP="00627FE4">
      <w:pPr>
        <w:pStyle w:val="Head1"/>
        <w:spacing w:before="0" w:after="0"/>
        <w:jc w:val="center"/>
        <w:rPr>
          <w:rFonts w:ascii="Liberation Sans" w:hAnsi="Liberation Sans" w:cs="Liberation Sans"/>
          <w:color w:val="000000"/>
          <w:sz w:val="26"/>
          <w:szCs w:val="26"/>
          <w:u w:val="none"/>
        </w:rPr>
      </w:pPr>
    </w:p>
    <w:p w14:paraId="590641D2" w14:textId="77777777" w:rsidR="00627FE4" w:rsidRDefault="00627FE4" w:rsidP="00627FE4">
      <w:pPr>
        <w:pStyle w:val="Head1"/>
        <w:spacing w:before="0" w:after="0"/>
        <w:jc w:val="center"/>
        <w:rPr>
          <w:rFonts w:ascii="Liberation Sans" w:hAnsi="Liberation Sans" w:cs="Liberation Sans"/>
          <w:color w:val="000000"/>
          <w:sz w:val="26"/>
          <w:szCs w:val="26"/>
          <w:u w:val="none"/>
        </w:rPr>
      </w:pPr>
    </w:p>
    <w:p w14:paraId="6017F9D8" w14:textId="77777777" w:rsidR="00DC73A0" w:rsidRPr="00211755" w:rsidRDefault="00627FE4" w:rsidP="00627FE4">
      <w:pPr>
        <w:pStyle w:val="Head1"/>
        <w:spacing w:before="0" w:after="0"/>
        <w:jc w:val="center"/>
        <w:rPr>
          <w:rFonts w:ascii="Liberation Sans" w:hAnsi="Liberation Sans" w:cs="Liberation Sans"/>
          <w:color w:val="000000"/>
          <w:sz w:val="26"/>
          <w:szCs w:val="26"/>
          <w:u w:val="none"/>
        </w:rPr>
      </w:pPr>
      <w:r>
        <w:rPr>
          <w:rFonts w:ascii="Liberation Sans" w:hAnsi="Liberation Sans" w:cs="Liberation Sans"/>
          <w:color w:val="000000"/>
          <w:sz w:val="26"/>
          <w:szCs w:val="26"/>
          <w:u w:val="none"/>
        </w:rPr>
        <w:lastRenderedPageBreak/>
        <w:t>T</w:t>
      </w:r>
      <w:r w:rsidR="00DC73A0">
        <w:rPr>
          <w:rFonts w:ascii="Liberation Sans" w:hAnsi="Liberation Sans" w:cs="Liberation Sans"/>
          <w:color w:val="000000"/>
          <w:sz w:val="26"/>
          <w:szCs w:val="26"/>
          <w:u w:val="none"/>
        </w:rPr>
        <w:t>RUE-FALSE STATEMENTS</w:t>
      </w:r>
    </w:p>
    <w:p w14:paraId="12D8B28E" w14:textId="77777777" w:rsidR="00DC73A0" w:rsidRPr="00FC5D1B" w:rsidRDefault="00DC73A0" w:rsidP="00DC73A0">
      <w:pPr>
        <w:pStyle w:val="Head1"/>
        <w:spacing w:before="0" w:after="0"/>
        <w:rPr>
          <w:rFonts w:ascii="Liberation Sans" w:hAnsi="Liberation Sans" w:cs="Liberation Sans"/>
          <w:color w:val="000000"/>
          <w:sz w:val="22"/>
          <w:szCs w:val="22"/>
          <w:u w:val="none"/>
        </w:rPr>
      </w:pPr>
    </w:p>
    <w:p w14:paraId="1A19E740" w14:textId="0198E0ED" w:rsidR="00DC73A0" w:rsidRDefault="00DC73A0" w:rsidP="004F2C22">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w:t>
      </w:r>
      <w:r w:rsidRPr="00FC5D1B">
        <w:rPr>
          <w:rFonts w:ascii="Liberation Sans" w:hAnsi="Liberation Sans" w:cs="Liberation Sans"/>
          <w:color w:val="000000"/>
          <w:sz w:val="22"/>
          <w:szCs w:val="22"/>
        </w:rPr>
        <w:tab/>
        <w:t>Financial accounting stresses accounting concepts and procedures that are relevant to preparing reports for internal users of accounting information.</w:t>
      </w:r>
    </w:p>
    <w:p w14:paraId="3A4F7906" w14:textId="194B4031" w:rsidR="00AB7BC1" w:rsidRDefault="00AB7BC1" w:rsidP="00AB7BC1">
      <w:pPr>
        <w:ind w:left="720"/>
        <w:rPr>
          <w:snapToGrid w:val="0"/>
          <w:sz w:val="18"/>
          <w:szCs w:val="18"/>
        </w:rPr>
      </w:pPr>
      <w:proofErr w:type="spellStart"/>
      <w:r>
        <w:rPr>
          <w:sz w:val="18"/>
          <w:szCs w:val="18"/>
        </w:rPr>
        <w:t>Ans</w:t>
      </w:r>
      <w:proofErr w:type="spellEnd"/>
      <w:r>
        <w:rPr>
          <w:sz w:val="18"/>
          <w:szCs w:val="18"/>
        </w:rPr>
        <w:t xml:space="preserve">: </w:t>
      </w:r>
      <w:r w:rsidR="002358F6">
        <w:rPr>
          <w:sz w:val="18"/>
          <w:szCs w:val="18"/>
        </w:rPr>
        <w:t>False</w:t>
      </w:r>
      <w:r>
        <w:rPr>
          <w:sz w:val="18"/>
          <w:szCs w:val="18"/>
        </w:rPr>
        <w:t xml:space="preserv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15E2B6AC" w14:textId="77777777" w:rsidR="00AB7BC1" w:rsidRPr="00FC5D1B" w:rsidRDefault="00AB7BC1" w:rsidP="00AB7BC1">
      <w:pPr>
        <w:rPr>
          <w:rFonts w:ascii="Liberation Sans" w:hAnsi="Liberation Sans" w:cs="Liberation Sans"/>
          <w:color w:val="000000"/>
          <w:sz w:val="22"/>
          <w:szCs w:val="22"/>
        </w:rPr>
      </w:pPr>
    </w:p>
    <w:p w14:paraId="35868FA5"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2.</w:t>
      </w:r>
      <w:r w:rsidRPr="00FC5D1B">
        <w:rPr>
          <w:rFonts w:ascii="Liberation Sans" w:hAnsi="Liberation Sans" w:cs="Liberation Sans"/>
          <w:color w:val="000000"/>
          <w:sz w:val="22"/>
          <w:szCs w:val="22"/>
        </w:rPr>
        <w:tab/>
        <w:t>The goal of managerial accounting is to provide information for planning, controlling, and reporting information to shareholders.</w:t>
      </w:r>
    </w:p>
    <w:p w14:paraId="22115798" w14:textId="77777777" w:rsidR="006C50AB" w:rsidRDefault="006C50AB" w:rsidP="006C50AB">
      <w:pPr>
        <w:ind w:left="720"/>
        <w:rPr>
          <w:sz w:val="18"/>
          <w:szCs w:val="18"/>
        </w:rPr>
      </w:pPr>
    </w:p>
    <w:p w14:paraId="2EAF9C71" w14:textId="77777777" w:rsidR="006C50AB" w:rsidRDefault="006C50AB" w:rsidP="006C50AB">
      <w:pPr>
        <w:ind w:left="720"/>
        <w:rPr>
          <w:snapToGrid w:val="0"/>
          <w:sz w:val="18"/>
          <w:szCs w:val="18"/>
        </w:rPr>
      </w:pPr>
      <w:proofErr w:type="spellStart"/>
      <w:r>
        <w:rPr>
          <w:sz w:val="18"/>
          <w:szCs w:val="18"/>
        </w:rPr>
        <w:t>Ans</w:t>
      </w:r>
      <w:proofErr w:type="spellEnd"/>
      <w:r>
        <w:rPr>
          <w:sz w:val="18"/>
          <w:szCs w:val="18"/>
        </w:rPr>
        <w:t xml:space="preserve">: False,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06417866" w14:textId="77777777" w:rsidR="00DC73A0" w:rsidRPr="00FC5D1B" w:rsidRDefault="00DC73A0" w:rsidP="00DC73A0">
      <w:pPr>
        <w:ind w:left="720" w:hanging="720"/>
        <w:rPr>
          <w:rFonts w:ascii="Liberation Sans" w:hAnsi="Liberation Sans" w:cs="Liberation Sans"/>
          <w:color w:val="000000"/>
          <w:sz w:val="22"/>
          <w:szCs w:val="22"/>
        </w:rPr>
      </w:pPr>
    </w:p>
    <w:p w14:paraId="18B49129"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3.</w:t>
      </w:r>
      <w:r w:rsidRPr="00FC5D1B">
        <w:rPr>
          <w:rFonts w:ascii="Liberation Sans" w:hAnsi="Liberation Sans" w:cs="Liberation Sans"/>
          <w:color w:val="000000"/>
          <w:sz w:val="22"/>
          <w:szCs w:val="22"/>
        </w:rPr>
        <w:tab/>
        <w:t>A thorough understanding of managerial accounting is essential to be an effective manager.</w:t>
      </w:r>
    </w:p>
    <w:p w14:paraId="223424C6" w14:textId="77777777" w:rsidR="006C50AB" w:rsidRDefault="006C50AB" w:rsidP="006C50AB">
      <w:pPr>
        <w:ind w:left="720"/>
        <w:rPr>
          <w:sz w:val="18"/>
          <w:szCs w:val="18"/>
        </w:rPr>
      </w:pPr>
    </w:p>
    <w:p w14:paraId="3565ECA4" w14:textId="7E2D32ED" w:rsidR="006C50AB" w:rsidRDefault="006C50AB" w:rsidP="006C50AB">
      <w:pPr>
        <w:ind w:left="720"/>
        <w:rPr>
          <w:snapToGrid w:val="0"/>
          <w:sz w:val="18"/>
          <w:szCs w:val="18"/>
        </w:rPr>
      </w:pPr>
      <w:proofErr w:type="spellStart"/>
      <w:r>
        <w:rPr>
          <w:sz w:val="18"/>
          <w:szCs w:val="18"/>
        </w:rPr>
        <w:t>Ans</w:t>
      </w:r>
      <w:proofErr w:type="spellEnd"/>
      <w:r>
        <w:rPr>
          <w:sz w:val="18"/>
          <w:szCs w:val="18"/>
        </w:rPr>
        <w:t xml:space="preserve">: </w:t>
      </w:r>
      <w:r w:rsidR="00D30B35">
        <w:rPr>
          <w:sz w:val="18"/>
          <w:szCs w:val="18"/>
        </w:rPr>
        <w:t>True</w:t>
      </w:r>
      <w:r>
        <w:rPr>
          <w:sz w:val="18"/>
          <w:szCs w:val="18"/>
        </w:rPr>
        <w:t xml:space="preserv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62319CE5" w14:textId="77777777" w:rsidR="00DC73A0" w:rsidRPr="00FC5D1B" w:rsidRDefault="00DC73A0" w:rsidP="00DC73A0">
      <w:pPr>
        <w:ind w:left="720" w:hanging="720"/>
        <w:rPr>
          <w:rFonts w:ascii="Liberation Sans" w:hAnsi="Liberation Sans" w:cs="Liberation Sans"/>
          <w:color w:val="000000"/>
          <w:sz w:val="22"/>
          <w:szCs w:val="22"/>
        </w:rPr>
      </w:pPr>
    </w:p>
    <w:p w14:paraId="245CF694"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4.</w:t>
      </w:r>
      <w:r w:rsidRPr="00FC5D1B">
        <w:rPr>
          <w:rFonts w:ascii="Liberation Sans" w:hAnsi="Liberation Sans" w:cs="Liberation Sans"/>
          <w:color w:val="000000"/>
          <w:sz w:val="22"/>
          <w:szCs w:val="22"/>
        </w:rPr>
        <w:tab/>
        <w:t>A production cost budget provides details of planned production amounts and the cost of resources needed for production.</w:t>
      </w:r>
    </w:p>
    <w:p w14:paraId="1D6C4922" w14:textId="77777777" w:rsidR="00DC73A0" w:rsidRDefault="00DC73A0" w:rsidP="00DC73A0">
      <w:pPr>
        <w:ind w:left="720" w:hanging="720"/>
        <w:rPr>
          <w:rFonts w:ascii="Liberation Sans" w:hAnsi="Liberation Sans" w:cs="Liberation Sans"/>
          <w:color w:val="000000"/>
          <w:sz w:val="22"/>
          <w:szCs w:val="22"/>
        </w:rPr>
      </w:pPr>
    </w:p>
    <w:p w14:paraId="67BC0376" w14:textId="6DAAE6A6" w:rsidR="00D30B35" w:rsidRDefault="00D30B35" w:rsidP="00D30B35">
      <w:pPr>
        <w:ind w:left="720"/>
        <w:rPr>
          <w:snapToGrid w:val="0"/>
          <w:sz w:val="18"/>
          <w:szCs w:val="18"/>
        </w:rPr>
      </w:pPr>
      <w:proofErr w:type="spellStart"/>
      <w:r>
        <w:rPr>
          <w:sz w:val="18"/>
          <w:szCs w:val="18"/>
        </w:rPr>
        <w:t>Ans</w:t>
      </w:r>
      <w:proofErr w:type="spellEnd"/>
      <w:r>
        <w:rPr>
          <w:sz w:val="18"/>
          <w:szCs w:val="18"/>
        </w:rPr>
        <w:t xml:space="preserve">: True,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1201E67E" w14:textId="77777777" w:rsidR="00D30B35" w:rsidRPr="00FC5D1B" w:rsidRDefault="00D30B35" w:rsidP="00DC73A0">
      <w:pPr>
        <w:ind w:left="720" w:hanging="720"/>
        <w:rPr>
          <w:rFonts w:ascii="Liberation Sans" w:hAnsi="Liberation Sans" w:cs="Liberation Sans"/>
          <w:color w:val="000000"/>
          <w:sz w:val="22"/>
          <w:szCs w:val="22"/>
        </w:rPr>
      </w:pPr>
    </w:p>
    <w:p w14:paraId="5E3E6E1F"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5.</w:t>
      </w:r>
      <w:r w:rsidRPr="00FC5D1B">
        <w:rPr>
          <w:rFonts w:ascii="Liberation Sans" w:hAnsi="Liberation Sans" w:cs="Liberation Sans"/>
          <w:color w:val="000000"/>
          <w:sz w:val="22"/>
          <w:szCs w:val="22"/>
        </w:rPr>
        <w:tab/>
        <w:t>Budgets can be used to communicate a company’s goals to employees.</w:t>
      </w:r>
    </w:p>
    <w:p w14:paraId="601C3250" w14:textId="77777777" w:rsidR="00C079B7" w:rsidRDefault="00C079B7" w:rsidP="00C079B7">
      <w:pPr>
        <w:ind w:left="720"/>
        <w:rPr>
          <w:sz w:val="18"/>
          <w:szCs w:val="18"/>
        </w:rPr>
      </w:pPr>
    </w:p>
    <w:p w14:paraId="54230FA6" w14:textId="77777777" w:rsidR="00C079B7" w:rsidRDefault="00C079B7" w:rsidP="00C079B7">
      <w:pPr>
        <w:ind w:left="720"/>
        <w:rPr>
          <w:snapToGrid w:val="0"/>
          <w:sz w:val="18"/>
          <w:szCs w:val="18"/>
        </w:rPr>
      </w:pPr>
      <w:proofErr w:type="spellStart"/>
      <w:r>
        <w:rPr>
          <w:sz w:val="18"/>
          <w:szCs w:val="18"/>
        </w:rPr>
        <w:t>Ans</w:t>
      </w:r>
      <w:proofErr w:type="spellEnd"/>
      <w:r>
        <w:rPr>
          <w:sz w:val="18"/>
          <w:szCs w:val="18"/>
        </w:rPr>
        <w:t xml:space="preserve">: True,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1C139420" w14:textId="77777777" w:rsidR="00DC73A0" w:rsidRPr="00FC5D1B" w:rsidRDefault="00DC73A0" w:rsidP="00DC73A0">
      <w:pPr>
        <w:ind w:left="720" w:hanging="720"/>
        <w:rPr>
          <w:rFonts w:ascii="Liberation Sans" w:hAnsi="Liberation Sans" w:cs="Liberation Sans"/>
          <w:color w:val="000000"/>
          <w:sz w:val="22"/>
          <w:szCs w:val="22"/>
        </w:rPr>
      </w:pPr>
    </w:p>
    <w:p w14:paraId="36264294"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6.</w:t>
      </w:r>
      <w:r w:rsidRPr="00FC5D1B">
        <w:rPr>
          <w:rFonts w:ascii="Liberation Sans" w:hAnsi="Liberation Sans" w:cs="Liberation Sans"/>
          <w:color w:val="000000"/>
          <w:sz w:val="22"/>
          <w:szCs w:val="22"/>
        </w:rPr>
        <w:tab/>
        <w:t>Only amounts that can be expressed in dollars and cents can be used in preparing budgets.</w:t>
      </w:r>
    </w:p>
    <w:p w14:paraId="74D4EF05" w14:textId="77777777" w:rsidR="00DC73A0" w:rsidRDefault="00DC73A0" w:rsidP="00DC73A0">
      <w:pPr>
        <w:ind w:left="720" w:hanging="720"/>
        <w:rPr>
          <w:rFonts w:ascii="Liberation Sans" w:hAnsi="Liberation Sans" w:cs="Liberation Sans"/>
          <w:color w:val="000000"/>
          <w:sz w:val="22"/>
          <w:szCs w:val="22"/>
        </w:rPr>
      </w:pPr>
    </w:p>
    <w:p w14:paraId="554F41B3" w14:textId="5AACC2EF" w:rsidR="00D35CAC" w:rsidRDefault="00D35CAC" w:rsidP="00D35CAC">
      <w:pPr>
        <w:ind w:left="720"/>
        <w:rPr>
          <w:snapToGrid w:val="0"/>
          <w:sz w:val="18"/>
          <w:szCs w:val="18"/>
        </w:rPr>
      </w:pPr>
      <w:proofErr w:type="spellStart"/>
      <w:r>
        <w:rPr>
          <w:sz w:val="18"/>
          <w:szCs w:val="18"/>
        </w:rPr>
        <w:t>Ans</w:t>
      </w:r>
      <w:proofErr w:type="spellEnd"/>
      <w:r>
        <w:rPr>
          <w:sz w:val="18"/>
          <w:szCs w:val="18"/>
        </w:rPr>
        <w:t xml:space="preserve">: False,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02ECE664" w14:textId="77777777" w:rsidR="00D35CAC" w:rsidRPr="00FC5D1B" w:rsidRDefault="00D35CAC" w:rsidP="00DC73A0">
      <w:pPr>
        <w:ind w:left="720" w:hanging="720"/>
        <w:rPr>
          <w:rFonts w:ascii="Liberation Sans" w:hAnsi="Liberation Sans" w:cs="Liberation Sans"/>
          <w:color w:val="000000"/>
          <w:sz w:val="22"/>
          <w:szCs w:val="22"/>
        </w:rPr>
      </w:pPr>
    </w:p>
    <w:p w14:paraId="27E2890E"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7.</w:t>
      </w:r>
      <w:r w:rsidRPr="00FC5D1B">
        <w:rPr>
          <w:rFonts w:ascii="Liberation Sans" w:hAnsi="Liberation Sans" w:cs="Liberation Sans"/>
          <w:color w:val="000000"/>
          <w:sz w:val="22"/>
          <w:szCs w:val="22"/>
        </w:rPr>
        <w:tab/>
        <w:t>A favorable evaluation of an operation indicates that the manager of that operation is performing adequately.</w:t>
      </w:r>
    </w:p>
    <w:p w14:paraId="38B0A9D7" w14:textId="77777777" w:rsidR="00DC73A0" w:rsidRDefault="00DC73A0" w:rsidP="00DC73A0">
      <w:pPr>
        <w:ind w:left="720" w:hanging="720"/>
        <w:rPr>
          <w:rFonts w:ascii="Liberation Sans" w:hAnsi="Liberation Sans" w:cs="Liberation Sans"/>
          <w:color w:val="000000"/>
          <w:sz w:val="22"/>
          <w:szCs w:val="22"/>
        </w:rPr>
      </w:pPr>
    </w:p>
    <w:p w14:paraId="02693A1B" w14:textId="12C032AD" w:rsidR="00D35CAC" w:rsidRDefault="00D35CAC" w:rsidP="00D35CAC">
      <w:pPr>
        <w:ind w:left="720"/>
        <w:rPr>
          <w:snapToGrid w:val="0"/>
          <w:sz w:val="18"/>
          <w:szCs w:val="18"/>
        </w:rPr>
      </w:pPr>
      <w:proofErr w:type="spellStart"/>
      <w:r>
        <w:rPr>
          <w:sz w:val="18"/>
          <w:szCs w:val="18"/>
        </w:rPr>
        <w:t>Ans</w:t>
      </w:r>
      <w:proofErr w:type="spellEnd"/>
      <w:r>
        <w:rPr>
          <w:sz w:val="18"/>
          <w:szCs w:val="18"/>
        </w:rPr>
        <w:t xml:space="preserve">: False,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2FC06180" w14:textId="77777777" w:rsidR="00D35CAC" w:rsidRPr="00FC5D1B" w:rsidRDefault="00D35CAC" w:rsidP="00DC73A0">
      <w:pPr>
        <w:ind w:left="720" w:hanging="720"/>
        <w:rPr>
          <w:rFonts w:ascii="Liberation Sans" w:hAnsi="Liberation Sans" w:cs="Liberation Sans"/>
          <w:color w:val="000000"/>
          <w:sz w:val="22"/>
          <w:szCs w:val="22"/>
        </w:rPr>
      </w:pPr>
    </w:p>
    <w:p w14:paraId="6C706915"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8.</w:t>
      </w:r>
      <w:r w:rsidRPr="00FC5D1B">
        <w:rPr>
          <w:rFonts w:ascii="Liberation Sans" w:hAnsi="Liberation Sans" w:cs="Liberation Sans"/>
          <w:color w:val="000000"/>
          <w:sz w:val="22"/>
          <w:szCs w:val="22"/>
        </w:rPr>
        <w:tab/>
        <w:t>Performance reports are used for control purposes.</w:t>
      </w:r>
    </w:p>
    <w:p w14:paraId="2F7C2B83" w14:textId="77777777" w:rsidR="00DC73A0" w:rsidRDefault="00DC73A0" w:rsidP="00DC73A0">
      <w:pPr>
        <w:ind w:left="720" w:hanging="720"/>
        <w:rPr>
          <w:rFonts w:ascii="Liberation Sans" w:hAnsi="Liberation Sans" w:cs="Liberation Sans"/>
          <w:color w:val="000000"/>
          <w:sz w:val="22"/>
          <w:szCs w:val="22"/>
        </w:rPr>
      </w:pPr>
    </w:p>
    <w:p w14:paraId="2E40AB19" w14:textId="0B81C243" w:rsidR="0042795C" w:rsidRDefault="0042795C" w:rsidP="0042795C">
      <w:pPr>
        <w:ind w:left="720"/>
        <w:rPr>
          <w:snapToGrid w:val="0"/>
          <w:sz w:val="18"/>
          <w:szCs w:val="18"/>
        </w:rPr>
      </w:pPr>
      <w:proofErr w:type="spellStart"/>
      <w:r>
        <w:rPr>
          <w:sz w:val="18"/>
          <w:szCs w:val="18"/>
        </w:rPr>
        <w:t>Ans</w:t>
      </w:r>
      <w:proofErr w:type="spellEnd"/>
      <w:r>
        <w:rPr>
          <w:sz w:val="18"/>
          <w:szCs w:val="18"/>
        </w:rPr>
        <w:t xml:space="preserve">: True,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0D6D1EBB" w14:textId="77777777" w:rsidR="0042795C" w:rsidRPr="00FC5D1B" w:rsidRDefault="0042795C" w:rsidP="00DC73A0">
      <w:pPr>
        <w:ind w:left="720" w:hanging="720"/>
        <w:rPr>
          <w:rFonts w:ascii="Liberation Sans" w:hAnsi="Liberation Sans" w:cs="Liberation Sans"/>
          <w:color w:val="000000"/>
          <w:sz w:val="22"/>
          <w:szCs w:val="22"/>
        </w:rPr>
      </w:pPr>
    </w:p>
    <w:p w14:paraId="499E152F"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9.</w:t>
      </w:r>
      <w:r w:rsidRPr="00FC5D1B">
        <w:rPr>
          <w:rFonts w:ascii="Liberation Sans" w:hAnsi="Liberation Sans" w:cs="Liberation Sans"/>
          <w:color w:val="000000"/>
          <w:sz w:val="22"/>
          <w:szCs w:val="22"/>
        </w:rPr>
        <w:tab/>
        <w:t>Performance reports, like other managerial accounting reports, must follow GAAP.</w:t>
      </w:r>
    </w:p>
    <w:p w14:paraId="509F88AF" w14:textId="77777777" w:rsidR="00DC73A0" w:rsidRDefault="00DC73A0" w:rsidP="00DC73A0">
      <w:pPr>
        <w:ind w:left="720" w:hanging="720"/>
        <w:rPr>
          <w:rFonts w:ascii="Liberation Sans" w:hAnsi="Liberation Sans" w:cs="Liberation Sans"/>
          <w:color w:val="000000"/>
          <w:sz w:val="22"/>
          <w:szCs w:val="22"/>
        </w:rPr>
      </w:pPr>
    </w:p>
    <w:p w14:paraId="486186EE" w14:textId="706E670D" w:rsidR="0042795C" w:rsidRDefault="0042795C" w:rsidP="0042795C">
      <w:pPr>
        <w:ind w:left="720"/>
        <w:rPr>
          <w:snapToGrid w:val="0"/>
          <w:sz w:val="18"/>
          <w:szCs w:val="18"/>
        </w:rPr>
      </w:pPr>
      <w:proofErr w:type="spellStart"/>
      <w:r>
        <w:rPr>
          <w:sz w:val="18"/>
          <w:szCs w:val="18"/>
        </w:rPr>
        <w:t>Ans</w:t>
      </w:r>
      <w:proofErr w:type="spellEnd"/>
      <w:r>
        <w:rPr>
          <w:sz w:val="18"/>
          <w:szCs w:val="18"/>
        </w:rPr>
        <w:t xml:space="preserve">: False,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66DD06FA" w14:textId="77777777" w:rsidR="0042795C" w:rsidRPr="00FC5D1B" w:rsidRDefault="0042795C" w:rsidP="00DC73A0">
      <w:pPr>
        <w:ind w:left="720" w:hanging="720"/>
        <w:rPr>
          <w:rFonts w:ascii="Liberation Sans" w:hAnsi="Liberation Sans" w:cs="Liberation Sans"/>
          <w:color w:val="000000"/>
          <w:sz w:val="22"/>
          <w:szCs w:val="22"/>
        </w:rPr>
      </w:pPr>
    </w:p>
    <w:p w14:paraId="134B8EE6"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10.</w:t>
      </w:r>
      <w:r w:rsidRPr="00FC5D1B">
        <w:rPr>
          <w:rFonts w:ascii="Liberation Sans" w:hAnsi="Liberation Sans" w:cs="Liberation Sans"/>
          <w:color w:val="000000"/>
          <w:sz w:val="22"/>
          <w:szCs w:val="22"/>
        </w:rPr>
        <w:tab/>
        <w:t>Budgets show comparisons of current period performance to the planned performance.</w:t>
      </w:r>
    </w:p>
    <w:p w14:paraId="54B5C18E" w14:textId="77777777" w:rsidR="00DC73A0" w:rsidRDefault="00DC73A0" w:rsidP="00DC73A0">
      <w:pPr>
        <w:ind w:left="720" w:hanging="720"/>
        <w:rPr>
          <w:rFonts w:ascii="Liberation Sans" w:hAnsi="Liberation Sans" w:cs="Liberation Sans"/>
          <w:color w:val="000000"/>
          <w:sz w:val="22"/>
          <w:szCs w:val="22"/>
        </w:rPr>
      </w:pPr>
    </w:p>
    <w:p w14:paraId="73F36D79" w14:textId="77777777" w:rsidR="008C31A4" w:rsidRDefault="008C31A4" w:rsidP="008C31A4">
      <w:pPr>
        <w:ind w:left="720"/>
        <w:rPr>
          <w:snapToGrid w:val="0"/>
          <w:sz w:val="18"/>
          <w:szCs w:val="18"/>
        </w:rPr>
      </w:pPr>
      <w:proofErr w:type="spellStart"/>
      <w:r>
        <w:rPr>
          <w:sz w:val="18"/>
          <w:szCs w:val="18"/>
        </w:rPr>
        <w:t>Ans</w:t>
      </w:r>
      <w:proofErr w:type="spellEnd"/>
      <w:r>
        <w:rPr>
          <w:sz w:val="18"/>
          <w:szCs w:val="18"/>
        </w:rPr>
        <w:t xml:space="preserve">: False,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765DB3DA" w14:textId="77777777" w:rsidR="008C31A4" w:rsidRPr="00FC5D1B" w:rsidRDefault="008C31A4" w:rsidP="00DC73A0">
      <w:pPr>
        <w:ind w:left="720" w:hanging="720"/>
        <w:rPr>
          <w:rFonts w:ascii="Liberation Sans" w:hAnsi="Liberation Sans" w:cs="Liberation Sans"/>
          <w:color w:val="000000"/>
          <w:sz w:val="22"/>
          <w:szCs w:val="22"/>
        </w:rPr>
      </w:pPr>
    </w:p>
    <w:p w14:paraId="5BCF40AC"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11.</w:t>
      </w:r>
      <w:r w:rsidRPr="00FC5D1B">
        <w:rPr>
          <w:rFonts w:ascii="Liberation Sans" w:hAnsi="Liberation Sans" w:cs="Liberation Sans"/>
          <w:color w:val="000000"/>
          <w:sz w:val="22"/>
          <w:szCs w:val="22"/>
        </w:rPr>
        <w:tab/>
        <w:t>Management by exception requires managers to investigate every difference between actual and budgeted costs that causes profit to be less than budgeted.</w:t>
      </w:r>
    </w:p>
    <w:p w14:paraId="38F0E964" w14:textId="77777777" w:rsidR="00DC73A0" w:rsidRDefault="00DC73A0" w:rsidP="00DC73A0">
      <w:pPr>
        <w:ind w:left="720" w:hanging="720"/>
        <w:rPr>
          <w:rFonts w:ascii="Liberation Sans" w:hAnsi="Liberation Sans" w:cs="Liberation Sans"/>
          <w:color w:val="000000"/>
          <w:sz w:val="22"/>
          <w:szCs w:val="22"/>
        </w:rPr>
      </w:pPr>
    </w:p>
    <w:p w14:paraId="01B924DA" w14:textId="77777777" w:rsidR="00CB1668" w:rsidRDefault="00CB1668" w:rsidP="00CB1668">
      <w:pPr>
        <w:ind w:left="720"/>
        <w:rPr>
          <w:snapToGrid w:val="0"/>
          <w:sz w:val="18"/>
          <w:szCs w:val="18"/>
        </w:rPr>
      </w:pPr>
      <w:proofErr w:type="spellStart"/>
      <w:r>
        <w:rPr>
          <w:sz w:val="18"/>
          <w:szCs w:val="18"/>
        </w:rPr>
        <w:t>Ans</w:t>
      </w:r>
      <w:proofErr w:type="spellEnd"/>
      <w:r>
        <w:rPr>
          <w:sz w:val="18"/>
          <w:szCs w:val="18"/>
        </w:rPr>
        <w:t xml:space="preserve">: False,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36A5624E" w14:textId="77777777" w:rsidR="00CB1668" w:rsidRPr="00FC5D1B" w:rsidRDefault="00CB1668" w:rsidP="00DC73A0">
      <w:pPr>
        <w:ind w:left="720" w:hanging="720"/>
        <w:rPr>
          <w:rFonts w:ascii="Liberation Sans" w:hAnsi="Liberation Sans" w:cs="Liberation Sans"/>
          <w:color w:val="000000"/>
          <w:sz w:val="22"/>
          <w:szCs w:val="22"/>
        </w:rPr>
      </w:pPr>
    </w:p>
    <w:p w14:paraId="0D36722E"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12.</w:t>
      </w:r>
      <w:r w:rsidRPr="00FC5D1B">
        <w:rPr>
          <w:rFonts w:ascii="Liberation Sans" w:hAnsi="Liberation Sans" w:cs="Liberation Sans"/>
          <w:color w:val="000000"/>
          <w:sz w:val="22"/>
          <w:szCs w:val="22"/>
        </w:rPr>
        <w:tab/>
        <w:t>Decisions to reward or punish managers are part of the planning and control process.</w:t>
      </w:r>
    </w:p>
    <w:p w14:paraId="7CC701CF" w14:textId="77777777" w:rsidR="00DC73A0" w:rsidRDefault="00DC73A0" w:rsidP="00DC73A0">
      <w:pPr>
        <w:ind w:left="720" w:hanging="720"/>
        <w:rPr>
          <w:rFonts w:ascii="Liberation Sans" w:hAnsi="Liberation Sans" w:cs="Liberation Sans"/>
          <w:color w:val="000000"/>
          <w:sz w:val="22"/>
          <w:szCs w:val="22"/>
        </w:rPr>
      </w:pPr>
    </w:p>
    <w:p w14:paraId="1EF3E63A" w14:textId="1942FD0F" w:rsidR="00CB1668" w:rsidRDefault="00CB1668" w:rsidP="00CB1668">
      <w:pPr>
        <w:ind w:left="720"/>
        <w:rPr>
          <w:snapToGrid w:val="0"/>
          <w:sz w:val="18"/>
          <w:szCs w:val="18"/>
        </w:rPr>
      </w:pPr>
      <w:proofErr w:type="spellStart"/>
      <w:r>
        <w:rPr>
          <w:sz w:val="18"/>
          <w:szCs w:val="18"/>
        </w:rPr>
        <w:t>Ans</w:t>
      </w:r>
      <w:proofErr w:type="spellEnd"/>
      <w:r>
        <w:rPr>
          <w:sz w:val="18"/>
          <w:szCs w:val="18"/>
        </w:rPr>
        <w:t xml:space="preserve">: True,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36C782DB" w14:textId="77777777" w:rsidR="00CB1668" w:rsidRPr="00FC5D1B" w:rsidRDefault="00CB1668" w:rsidP="00DC73A0">
      <w:pPr>
        <w:ind w:left="720" w:hanging="720"/>
        <w:rPr>
          <w:rFonts w:ascii="Liberation Sans" w:hAnsi="Liberation Sans" w:cs="Liberation Sans"/>
          <w:color w:val="000000"/>
          <w:sz w:val="22"/>
          <w:szCs w:val="22"/>
        </w:rPr>
      </w:pPr>
    </w:p>
    <w:p w14:paraId="799D5DC1"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13.</w:t>
      </w:r>
      <w:r w:rsidRPr="00FC5D1B">
        <w:rPr>
          <w:rFonts w:ascii="Liberation Sans" w:hAnsi="Liberation Sans" w:cs="Liberation Sans"/>
          <w:color w:val="000000"/>
          <w:sz w:val="22"/>
          <w:szCs w:val="22"/>
        </w:rPr>
        <w:tab/>
        <w:t>Managerial accounting is directed at internal users of accounting information.</w:t>
      </w:r>
    </w:p>
    <w:p w14:paraId="2522A32F" w14:textId="77777777" w:rsidR="00DC73A0" w:rsidRDefault="00DC73A0" w:rsidP="00DC73A0">
      <w:pPr>
        <w:ind w:left="720" w:hanging="720"/>
        <w:rPr>
          <w:rFonts w:ascii="Liberation Sans" w:hAnsi="Liberation Sans" w:cs="Liberation Sans"/>
          <w:color w:val="000000"/>
          <w:sz w:val="22"/>
          <w:szCs w:val="22"/>
        </w:rPr>
      </w:pPr>
    </w:p>
    <w:p w14:paraId="089F384E" w14:textId="77777777" w:rsidR="00476827" w:rsidRDefault="00476827" w:rsidP="00476827">
      <w:pPr>
        <w:ind w:left="720"/>
        <w:rPr>
          <w:snapToGrid w:val="0"/>
          <w:sz w:val="18"/>
          <w:szCs w:val="18"/>
        </w:rPr>
      </w:pPr>
      <w:proofErr w:type="spellStart"/>
      <w:r>
        <w:rPr>
          <w:sz w:val="18"/>
          <w:szCs w:val="18"/>
        </w:rPr>
        <w:t>Ans</w:t>
      </w:r>
      <w:proofErr w:type="spellEnd"/>
      <w:r>
        <w:rPr>
          <w:sz w:val="18"/>
          <w:szCs w:val="18"/>
        </w:rPr>
        <w:t xml:space="preserve">: True,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46AA26CC" w14:textId="77777777" w:rsidR="00476827" w:rsidRPr="00FC5D1B" w:rsidRDefault="00476827" w:rsidP="00DC73A0">
      <w:pPr>
        <w:ind w:left="720" w:hanging="720"/>
        <w:rPr>
          <w:rFonts w:ascii="Liberation Sans" w:hAnsi="Liberation Sans" w:cs="Liberation Sans"/>
          <w:color w:val="000000"/>
          <w:sz w:val="22"/>
          <w:szCs w:val="22"/>
        </w:rPr>
      </w:pPr>
    </w:p>
    <w:p w14:paraId="3CDB1578" w14:textId="77777777" w:rsidR="00DC73A0"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14.</w:t>
      </w:r>
      <w:r w:rsidRPr="00FC5D1B">
        <w:rPr>
          <w:rFonts w:ascii="Liberation Sans" w:hAnsi="Liberation Sans" w:cs="Liberation Sans"/>
          <w:color w:val="000000"/>
          <w:sz w:val="22"/>
          <w:szCs w:val="22"/>
        </w:rPr>
        <w:tab/>
        <w:t>Financial accounting must follow generally accepted accounting principles, whereas managerial accounting stresses information that is useful to managers.</w:t>
      </w:r>
    </w:p>
    <w:p w14:paraId="5F3FB3CB" w14:textId="77777777" w:rsidR="00476827" w:rsidRDefault="00476827" w:rsidP="00DC73A0">
      <w:pPr>
        <w:ind w:left="720" w:hanging="720"/>
        <w:rPr>
          <w:rFonts w:ascii="Liberation Sans" w:hAnsi="Liberation Sans" w:cs="Liberation Sans"/>
          <w:color w:val="000000"/>
          <w:sz w:val="22"/>
          <w:szCs w:val="22"/>
        </w:rPr>
      </w:pPr>
    </w:p>
    <w:p w14:paraId="454950E3" w14:textId="77777777" w:rsidR="00476827" w:rsidRDefault="00476827" w:rsidP="00476827">
      <w:pPr>
        <w:ind w:left="720"/>
        <w:rPr>
          <w:snapToGrid w:val="0"/>
          <w:sz w:val="18"/>
          <w:szCs w:val="18"/>
        </w:rPr>
      </w:pPr>
      <w:proofErr w:type="spellStart"/>
      <w:r>
        <w:rPr>
          <w:sz w:val="18"/>
          <w:szCs w:val="18"/>
        </w:rPr>
        <w:t>Ans</w:t>
      </w:r>
      <w:proofErr w:type="spellEnd"/>
      <w:r>
        <w:rPr>
          <w:sz w:val="18"/>
          <w:szCs w:val="18"/>
        </w:rPr>
        <w:t xml:space="preserve">: True,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3BD37CCD" w14:textId="77777777" w:rsidR="00DC73A0" w:rsidRPr="00FC5D1B" w:rsidRDefault="00DC73A0" w:rsidP="00EC0C18">
      <w:pPr>
        <w:rPr>
          <w:rFonts w:ascii="Liberation Sans" w:hAnsi="Liberation Sans" w:cs="Liberation Sans"/>
          <w:color w:val="000000"/>
          <w:sz w:val="22"/>
          <w:szCs w:val="22"/>
        </w:rPr>
      </w:pPr>
    </w:p>
    <w:p w14:paraId="3B67A701"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15</w:t>
      </w:r>
      <w:r w:rsidRPr="00FC5D1B">
        <w:rPr>
          <w:rFonts w:ascii="Liberation Sans" w:hAnsi="Liberation Sans" w:cs="Liberation Sans"/>
          <w:color w:val="000000"/>
          <w:sz w:val="22"/>
          <w:szCs w:val="22"/>
        </w:rPr>
        <w:tab/>
        <w:t>Managerial accounting may present more detailed information than financial accounting.</w:t>
      </w:r>
    </w:p>
    <w:p w14:paraId="127EA5BC" w14:textId="77777777" w:rsidR="00DC73A0" w:rsidRDefault="00DC73A0" w:rsidP="00DC73A0">
      <w:pPr>
        <w:ind w:left="720" w:hanging="720"/>
        <w:rPr>
          <w:rFonts w:ascii="Liberation Sans" w:hAnsi="Liberation Sans" w:cs="Liberation Sans"/>
          <w:color w:val="000000"/>
          <w:sz w:val="22"/>
          <w:szCs w:val="22"/>
        </w:rPr>
      </w:pPr>
    </w:p>
    <w:p w14:paraId="30CDE87B" w14:textId="77777777" w:rsidR="00AA30F0" w:rsidRDefault="00AA30F0" w:rsidP="00AA30F0">
      <w:pPr>
        <w:ind w:left="720"/>
        <w:rPr>
          <w:snapToGrid w:val="0"/>
          <w:sz w:val="18"/>
          <w:szCs w:val="18"/>
        </w:rPr>
      </w:pPr>
      <w:proofErr w:type="spellStart"/>
      <w:r>
        <w:rPr>
          <w:sz w:val="18"/>
          <w:szCs w:val="18"/>
        </w:rPr>
        <w:t>Ans</w:t>
      </w:r>
      <w:proofErr w:type="spellEnd"/>
      <w:r>
        <w:rPr>
          <w:sz w:val="18"/>
          <w:szCs w:val="18"/>
        </w:rPr>
        <w:t xml:space="preserve">: True,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21BED3BE" w14:textId="77777777" w:rsidR="00AA30F0" w:rsidRPr="00FC5D1B" w:rsidRDefault="00AA30F0" w:rsidP="00DC73A0">
      <w:pPr>
        <w:ind w:left="720" w:hanging="720"/>
        <w:rPr>
          <w:rFonts w:ascii="Liberation Sans" w:hAnsi="Liberation Sans" w:cs="Liberation Sans"/>
          <w:color w:val="000000"/>
          <w:sz w:val="22"/>
          <w:szCs w:val="22"/>
        </w:rPr>
      </w:pPr>
    </w:p>
    <w:p w14:paraId="1FA8E501"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16.</w:t>
      </w:r>
      <w:r w:rsidRPr="00FC5D1B">
        <w:rPr>
          <w:rFonts w:ascii="Liberation Sans" w:hAnsi="Liberation Sans" w:cs="Liberation Sans"/>
          <w:color w:val="000000"/>
          <w:sz w:val="22"/>
          <w:szCs w:val="22"/>
        </w:rPr>
        <w:tab/>
        <w:t>Managerial accounting stresses that the information provided should be useful to decision makers such as creditors and shareholders.</w:t>
      </w:r>
    </w:p>
    <w:p w14:paraId="2D662AAF" w14:textId="77777777" w:rsidR="00DC73A0" w:rsidRDefault="00DC73A0" w:rsidP="00DC73A0">
      <w:pPr>
        <w:ind w:left="720" w:hanging="720"/>
        <w:rPr>
          <w:rFonts w:ascii="Liberation Sans" w:hAnsi="Liberation Sans" w:cs="Liberation Sans"/>
          <w:color w:val="000000"/>
          <w:sz w:val="22"/>
          <w:szCs w:val="22"/>
        </w:rPr>
      </w:pPr>
    </w:p>
    <w:p w14:paraId="18D23DAB" w14:textId="5FE44699" w:rsidR="002335AC" w:rsidRDefault="002335AC" w:rsidP="002335AC">
      <w:pPr>
        <w:ind w:left="720"/>
        <w:rPr>
          <w:snapToGrid w:val="0"/>
          <w:sz w:val="18"/>
          <w:szCs w:val="18"/>
        </w:rPr>
      </w:pPr>
      <w:proofErr w:type="spellStart"/>
      <w:r>
        <w:rPr>
          <w:sz w:val="18"/>
          <w:szCs w:val="18"/>
        </w:rPr>
        <w:t>Ans</w:t>
      </w:r>
      <w:proofErr w:type="spellEnd"/>
      <w:r>
        <w:rPr>
          <w:sz w:val="18"/>
          <w:szCs w:val="18"/>
        </w:rPr>
        <w:t xml:space="preserve">: False,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554A274B" w14:textId="77777777" w:rsidR="002335AC" w:rsidRPr="00FC5D1B" w:rsidRDefault="002335AC" w:rsidP="00DC73A0">
      <w:pPr>
        <w:ind w:left="720" w:hanging="720"/>
        <w:rPr>
          <w:rFonts w:ascii="Liberation Sans" w:hAnsi="Liberation Sans" w:cs="Liberation Sans"/>
          <w:color w:val="000000"/>
          <w:sz w:val="22"/>
          <w:szCs w:val="22"/>
        </w:rPr>
      </w:pPr>
    </w:p>
    <w:p w14:paraId="438054D0"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17.</w:t>
      </w:r>
      <w:r w:rsidRPr="00FC5D1B">
        <w:rPr>
          <w:rFonts w:ascii="Liberation Sans" w:hAnsi="Liberation Sans" w:cs="Liberation Sans"/>
          <w:color w:val="000000"/>
          <w:sz w:val="22"/>
          <w:szCs w:val="22"/>
        </w:rPr>
        <w:tab/>
        <w:t>Financial accounting is concerned with presenting results of past transactions, while managerial accounting places considerable emphasis on the future.</w:t>
      </w:r>
    </w:p>
    <w:p w14:paraId="2D429637" w14:textId="77777777" w:rsidR="00DC73A0"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b/>
      </w:r>
    </w:p>
    <w:p w14:paraId="1E49ED87" w14:textId="77777777" w:rsidR="00955926" w:rsidRDefault="00955926" w:rsidP="00955926">
      <w:pPr>
        <w:ind w:left="720"/>
        <w:rPr>
          <w:snapToGrid w:val="0"/>
          <w:sz w:val="18"/>
          <w:szCs w:val="18"/>
        </w:rPr>
      </w:pPr>
      <w:proofErr w:type="spellStart"/>
      <w:r>
        <w:rPr>
          <w:sz w:val="18"/>
          <w:szCs w:val="18"/>
        </w:rPr>
        <w:t>Ans</w:t>
      </w:r>
      <w:proofErr w:type="spellEnd"/>
      <w:r>
        <w:rPr>
          <w:sz w:val="18"/>
          <w:szCs w:val="18"/>
        </w:rPr>
        <w:t xml:space="preserve">: True,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5196B927" w14:textId="77777777" w:rsidR="00955926" w:rsidRPr="00FC5D1B" w:rsidRDefault="00955926" w:rsidP="00DC73A0">
      <w:pPr>
        <w:ind w:left="720" w:hanging="720"/>
        <w:rPr>
          <w:rFonts w:ascii="Liberation Sans" w:hAnsi="Liberation Sans" w:cs="Liberation Sans"/>
          <w:color w:val="000000"/>
          <w:sz w:val="22"/>
          <w:szCs w:val="22"/>
        </w:rPr>
      </w:pPr>
    </w:p>
    <w:p w14:paraId="6E898FF9"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18.</w:t>
      </w:r>
      <w:r w:rsidRPr="00FC5D1B">
        <w:rPr>
          <w:rFonts w:ascii="Liberation Sans" w:hAnsi="Liberation Sans" w:cs="Liberation Sans"/>
          <w:color w:val="000000"/>
          <w:sz w:val="22"/>
          <w:szCs w:val="22"/>
        </w:rPr>
        <w:tab/>
        <w:t>Variable costs in total increase or decrease in proportion with changes in the level of business activity.</w:t>
      </w:r>
    </w:p>
    <w:p w14:paraId="2E65350D" w14:textId="77777777" w:rsidR="00DC73A0" w:rsidRDefault="00DC73A0" w:rsidP="00DC73A0">
      <w:pPr>
        <w:ind w:left="720" w:hanging="720"/>
        <w:rPr>
          <w:rFonts w:ascii="Liberation Sans" w:hAnsi="Liberation Sans" w:cs="Liberation Sans"/>
          <w:color w:val="000000"/>
          <w:sz w:val="22"/>
          <w:szCs w:val="22"/>
        </w:rPr>
      </w:pPr>
    </w:p>
    <w:p w14:paraId="6B8D7129" w14:textId="2B034AE4" w:rsidR="00AC385D" w:rsidRDefault="00AC385D" w:rsidP="00AC385D">
      <w:pPr>
        <w:ind w:left="720"/>
        <w:rPr>
          <w:snapToGrid w:val="0"/>
          <w:sz w:val="18"/>
          <w:szCs w:val="18"/>
        </w:rPr>
      </w:pPr>
      <w:proofErr w:type="spellStart"/>
      <w:r>
        <w:rPr>
          <w:sz w:val="18"/>
          <w:szCs w:val="18"/>
        </w:rPr>
        <w:t>Ans</w:t>
      </w:r>
      <w:proofErr w:type="spellEnd"/>
      <w:r>
        <w:rPr>
          <w:sz w:val="18"/>
          <w:szCs w:val="18"/>
        </w:rPr>
        <w:t xml:space="preserve">: True,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w:t>
      </w:r>
      <w:r w:rsidR="00945450">
        <w:rPr>
          <w:snapToGrid w:val="0"/>
          <w:sz w:val="18"/>
          <w:szCs w:val="18"/>
        </w:rPr>
        <w:t>Measurement Analysis and Interpretation</w:t>
      </w:r>
      <w:r w:rsidRPr="003964A9">
        <w:rPr>
          <w:snapToGrid w:val="0"/>
          <w:sz w:val="18"/>
          <w:szCs w:val="18"/>
        </w:rPr>
        <w:t>, AICPA PC:</w:t>
      </w:r>
      <w:r>
        <w:rPr>
          <w:snapToGrid w:val="0"/>
          <w:sz w:val="18"/>
          <w:szCs w:val="18"/>
        </w:rPr>
        <w:t xml:space="preserve"> </w:t>
      </w:r>
      <w:r w:rsidR="00945450">
        <w:rPr>
          <w:snapToGrid w:val="0"/>
          <w:sz w:val="18"/>
          <w:szCs w:val="18"/>
        </w:rPr>
        <w:t>Decision Making</w:t>
      </w:r>
      <w:r w:rsidRPr="003964A9">
        <w:rPr>
          <w:snapToGrid w:val="0"/>
          <w:sz w:val="18"/>
          <w:szCs w:val="18"/>
        </w:rPr>
        <w:t xml:space="preserve">, IMA: </w:t>
      </w:r>
      <w:r w:rsidR="00945450">
        <w:rPr>
          <w:snapToGrid w:val="0"/>
          <w:sz w:val="18"/>
          <w:szCs w:val="18"/>
        </w:rPr>
        <w:t>Cost Management</w:t>
      </w:r>
    </w:p>
    <w:p w14:paraId="0D6EB7CA" w14:textId="77777777" w:rsidR="00AC385D" w:rsidRPr="00FC5D1B" w:rsidRDefault="00AC385D" w:rsidP="00DC73A0">
      <w:pPr>
        <w:ind w:left="720" w:hanging="720"/>
        <w:rPr>
          <w:rFonts w:ascii="Liberation Sans" w:hAnsi="Liberation Sans" w:cs="Liberation Sans"/>
          <w:color w:val="000000"/>
          <w:sz w:val="22"/>
          <w:szCs w:val="22"/>
        </w:rPr>
      </w:pPr>
    </w:p>
    <w:p w14:paraId="7BB0F548"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19.</w:t>
      </w:r>
      <w:r w:rsidRPr="00FC5D1B">
        <w:rPr>
          <w:rFonts w:ascii="Liberation Sans" w:hAnsi="Liberation Sans" w:cs="Liberation Sans"/>
          <w:color w:val="000000"/>
          <w:sz w:val="22"/>
          <w:szCs w:val="22"/>
        </w:rPr>
        <w:tab/>
        <w:t>Equipment depreciation is generally a controllable cost for a factory department supervisor.</w:t>
      </w:r>
    </w:p>
    <w:p w14:paraId="4EBEC8E3" w14:textId="77777777" w:rsidR="00DC73A0" w:rsidRDefault="00DC73A0" w:rsidP="00DC73A0">
      <w:pPr>
        <w:ind w:left="720" w:hanging="720"/>
        <w:rPr>
          <w:rFonts w:ascii="Liberation Sans" w:hAnsi="Liberation Sans" w:cs="Liberation Sans"/>
          <w:color w:val="000000"/>
          <w:sz w:val="22"/>
          <w:szCs w:val="22"/>
        </w:rPr>
      </w:pPr>
    </w:p>
    <w:p w14:paraId="0A8042D8" w14:textId="276325EE" w:rsidR="00BC0945" w:rsidRDefault="00BC0945" w:rsidP="00BC0945">
      <w:pPr>
        <w:ind w:left="720"/>
        <w:rPr>
          <w:snapToGrid w:val="0"/>
          <w:sz w:val="18"/>
          <w:szCs w:val="18"/>
        </w:rPr>
      </w:pPr>
      <w:proofErr w:type="spellStart"/>
      <w:r>
        <w:rPr>
          <w:sz w:val="18"/>
          <w:szCs w:val="18"/>
        </w:rPr>
        <w:t>Ans</w:t>
      </w:r>
      <w:proofErr w:type="spellEnd"/>
      <w:r>
        <w:rPr>
          <w:sz w:val="18"/>
          <w:szCs w:val="18"/>
        </w:rPr>
        <w:t xml:space="preserve">: False,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w:t>
      </w:r>
      <w:r w:rsidR="00945450">
        <w:rPr>
          <w:snapToGrid w:val="0"/>
          <w:sz w:val="18"/>
          <w:szCs w:val="18"/>
        </w:rPr>
        <w:t xml:space="preserve">AACSB: Analytic, AICPA </w:t>
      </w:r>
      <w:r w:rsidR="00945450" w:rsidRPr="003964A9">
        <w:rPr>
          <w:snapToGrid w:val="0"/>
          <w:sz w:val="18"/>
          <w:szCs w:val="18"/>
        </w:rPr>
        <w:t>FN:</w:t>
      </w:r>
      <w:r w:rsidR="00945450">
        <w:rPr>
          <w:snapToGrid w:val="0"/>
          <w:sz w:val="18"/>
          <w:szCs w:val="18"/>
        </w:rPr>
        <w:t xml:space="preserve"> Measurement Analysis and Interpretation</w:t>
      </w:r>
      <w:r w:rsidR="00945450" w:rsidRPr="003964A9">
        <w:rPr>
          <w:snapToGrid w:val="0"/>
          <w:sz w:val="18"/>
          <w:szCs w:val="18"/>
        </w:rPr>
        <w:t>, AICPA PC:</w:t>
      </w:r>
      <w:r w:rsidR="00945450">
        <w:rPr>
          <w:snapToGrid w:val="0"/>
          <w:sz w:val="18"/>
          <w:szCs w:val="18"/>
        </w:rPr>
        <w:t xml:space="preserve"> Decision Making</w:t>
      </w:r>
      <w:r w:rsidR="00945450" w:rsidRPr="003964A9">
        <w:rPr>
          <w:snapToGrid w:val="0"/>
          <w:sz w:val="18"/>
          <w:szCs w:val="18"/>
        </w:rPr>
        <w:t xml:space="preserve">, IMA: </w:t>
      </w:r>
      <w:r w:rsidR="00945450">
        <w:rPr>
          <w:snapToGrid w:val="0"/>
          <w:sz w:val="18"/>
          <w:szCs w:val="18"/>
        </w:rPr>
        <w:t>Cost Management</w:t>
      </w:r>
    </w:p>
    <w:p w14:paraId="77B58A1C" w14:textId="77777777" w:rsidR="00BC0945" w:rsidRPr="00FC5D1B" w:rsidRDefault="00BC0945" w:rsidP="00DC73A0">
      <w:pPr>
        <w:ind w:left="720" w:hanging="720"/>
        <w:rPr>
          <w:rFonts w:ascii="Liberation Sans" w:hAnsi="Liberation Sans" w:cs="Liberation Sans"/>
          <w:color w:val="000000"/>
          <w:sz w:val="22"/>
          <w:szCs w:val="22"/>
        </w:rPr>
      </w:pPr>
    </w:p>
    <w:p w14:paraId="082D7E84" w14:textId="77777777" w:rsidR="00DC73A0"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20.</w:t>
      </w:r>
      <w:r w:rsidRPr="00FC5D1B">
        <w:rPr>
          <w:rFonts w:ascii="Liberation Sans" w:hAnsi="Liberation Sans" w:cs="Liberation Sans"/>
          <w:color w:val="000000"/>
          <w:sz w:val="22"/>
          <w:szCs w:val="22"/>
        </w:rPr>
        <w:tab/>
        <w:t>Fixed cost per unit remains the same even though there is a change in the number of units produced.</w:t>
      </w:r>
    </w:p>
    <w:p w14:paraId="545B3D75" w14:textId="77777777" w:rsidR="00DC73A0" w:rsidRDefault="00DC73A0" w:rsidP="00DC73A0">
      <w:pPr>
        <w:ind w:left="720" w:hanging="720"/>
        <w:rPr>
          <w:rFonts w:ascii="Liberation Sans" w:hAnsi="Liberation Sans" w:cs="Liberation Sans"/>
          <w:color w:val="000000"/>
          <w:sz w:val="22"/>
          <w:szCs w:val="22"/>
        </w:rPr>
      </w:pPr>
    </w:p>
    <w:p w14:paraId="3F41696E" w14:textId="1A74861B" w:rsidR="00BC0945" w:rsidRDefault="00BC0945" w:rsidP="00BC0945">
      <w:pPr>
        <w:ind w:left="720"/>
        <w:rPr>
          <w:snapToGrid w:val="0"/>
          <w:sz w:val="18"/>
          <w:szCs w:val="18"/>
        </w:rPr>
      </w:pPr>
      <w:proofErr w:type="spellStart"/>
      <w:r>
        <w:rPr>
          <w:sz w:val="18"/>
          <w:szCs w:val="18"/>
        </w:rPr>
        <w:t>Ans</w:t>
      </w:r>
      <w:proofErr w:type="spellEnd"/>
      <w:r>
        <w:rPr>
          <w:sz w:val="18"/>
          <w:szCs w:val="18"/>
        </w:rPr>
        <w:t xml:space="preserve">: False,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1437E463" w14:textId="77777777" w:rsidR="00BC0945" w:rsidRPr="00366341" w:rsidRDefault="00BC0945" w:rsidP="00DC73A0">
      <w:pPr>
        <w:ind w:left="720" w:hanging="720"/>
        <w:rPr>
          <w:rFonts w:ascii="Liberation Sans" w:hAnsi="Liberation Sans" w:cs="Liberation Sans"/>
          <w:color w:val="000000"/>
          <w:sz w:val="22"/>
          <w:szCs w:val="22"/>
        </w:rPr>
      </w:pPr>
    </w:p>
    <w:p w14:paraId="4B51917D"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21.</w:t>
      </w:r>
      <w:r w:rsidRPr="00366341">
        <w:rPr>
          <w:rFonts w:ascii="Liberation Sans" w:hAnsi="Liberation Sans" w:cs="Liberation Sans"/>
          <w:color w:val="000000"/>
          <w:sz w:val="22"/>
          <w:szCs w:val="22"/>
        </w:rPr>
        <w:tab/>
        <w:t>Variable cost per unit remains constant when the number of units produced changes.</w:t>
      </w:r>
    </w:p>
    <w:p w14:paraId="32B4884A" w14:textId="300E6D6E" w:rsidR="00D939AD" w:rsidRDefault="00D939AD" w:rsidP="00D939AD">
      <w:pPr>
        <w:ind w:left="720"/>
        <w:rPr>
          <w:snapToGrid w:val="0"/>
          <w:sz w:val="18"/>
          <w:szCs w:val="18"/>
        </w:rPr>
      </w:pPr>
      <w:proofErr w:type="spellStart"/>
      <w:r>
        <w:rPr>
          <w:sz w:val="18"/>
          <w:szCs w:val="18"/>
        </w:rPr>
        <w:t>Ans</w:t>
      </w:r>
      <w:proofErr w:type="spellEnd"/>
      <w:r>
        <w:rPr>
          <w:sz w:val="18"/>
          <w:szCs w:val="18"/>
        </w:rPr>
        <w:t xml:space="preserve">: True,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w:t>
      </w:r>
      <w:r w:rsidR="00945450">
        <w:rPr>
          <w:snapToGrid w:val="0"/>
          <w:sz w:val="18"/>
          <w:szCs w:val="18"/>
        </w:rPr>
        <w:t xml:space="preserve">AACSB: Analytic, AICPA </w:t>
      </w:r>
      <w:r w:rsidR="00945450" w:rsidRPr="003964A9">
        <w:rPr>
          <w:snapToGrid w:val="0"/>
          <w:sz w:val="18"/>
          <w:szCs w:val="18"/>
        </w:rPr>
        <w:t>FN:</w:t>
      </w:r>
      <w:r w:rsidR="00945450">
        <w:rPr>
          <w:snapToGrid w:val="0"/>
          <w:sz w:val="18"/>
          <w:szCs w:val="18"/>
        </w:rPr>
        <w:t xml:space="preserve"> Measurement Analysis and Interpretation</w:t>
      </w:r>
      <w:r w:rsidR="00945450" w:rsidRPr="003964A9">
        <w:rPr>
          <w:snapToGrid w:val="0"/>
          <w:sz w:val="18"/>
          <w:szCs w:val="18"/>
        </w:rPr>
        <w:t>, AICPA PC:</w:t>
      </w:r>
      <w:r w:rsidR="00945450">
        <w:rPr>
          <w:snapToGrid w:val="0"/>
          <w:sz w:val="18"/>
          <w:szCs w:val="18"/>
        </w:rPr>
        <w:t xml:space="preserve"> Decision Making</w:t>
      </w:r>
      <w:r w:rsidR="00945450" w:rsidRPr="003964A9">
        <w:rPr>
          <w:snapToGrid w:val="0"/>
          <w:sz w:val="18"/>
          <w:szCs w:val="18"/>
        </w:rPr>
        <w:t xml:space="preserve">, IMA: </w:t>
      </w:r>
      <w:r w:rsidR="00945450">
        <w:rPr>
          <w:snapToGrid w:val="0"/>
          <w:sz w:val="18"/>
          <w:szCs w:val="18"/>
        </w:rPr>
        <w:t>Cost Management</w:t>
      </w:r>
    </w:p>
    <w:p w14:paraId="1347360A" w14:textId="77777777" w:rsidR="00DC73A0" w:rsidRPr="00366341" w:rsidRDefault="00DC73A0" w:rsidP="00DC73A0">
      <w:pPr>
        <w:ind w:left="720" w:hanging="720"/>
        <w:rPr>
          <w:rFonts w:ascii="Liberation Sans" w:hAnsi="Liberation Sans" w:cs="Liberation Sans"/>
          <w:color w:val="000000"/>
          <w:sz w:val="22"/>
          <w:szCs w:val="22"/>
        </w:rPr>
      </w:pPr>
    </w:p>
    <w:p w14:paraId="2DF0D801"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22.</w:t>
      </w:r>
      <w:r w:rsidRPr="00366341">
        <w:rPr>
          <w:rFonts w:ascii="Liberation Sans" w:hAnsi="Liberation Sans" w:cs="Liberation Sans"/>
          <w:color w:val="000000"/>
          <w:sz w:val="22"/>
          <w:szCs w:val="22"/>
        </w:rPr>
        <w:tab/>
        <w:t>Sunk costs are never a consideration in incremental analysis.</w:t>
      </w:r>
    </w:p>
    <w:p w14:paraId="0B9B64F3" w14:textId="77777777" w:rsidR="00DC73A0" w:rsidRDefault="00DC73A0" w:rsidP="00DC73A0">
      <w:pPr>
        <w:ind w:left="720" w:hanging="720"/>
        <w:rPr>
          <w:rFonts w:ascii="Liberation Sans" w:hAnsi="Liberation Sans" w:cs="Liberation Sans"/>
          <w:color w:val="000000"/>
          <w:sz w:val="22"/>
          <w:szCs w:val="22"/>
        </w:rPr>
      </w:pPr>
    </w:p>
    <w:p w14:paraId="62B0FF72" w14:textId="25299631" w:rsidR="00CA2356" w:rsidRDefault="00CA2356" w:rsidP="00CA2356">
      <w:pPr>
        <w:ind w:left="720"/>
        <w:rPr>
          <w:snapToGrid w:val="0"/>
          <w:sz w:val="18"/>
          <w:szCs w:val="18"/>
        </w:rPr>
      </w:pPr>
      <w:proofErr w:type="spellStart"/>
      <w:r>
        <w:rPr>
          <w:sz w:val="18"/>
          <w:szCs w:val="18"/>
        </w:rPr>
        <w:t>Ans</w:t>
      </w:r>
      <w:proofErr w:type="spellEnd"/>
      <w:r>
        <w:rPr>
          <w:sz w:val="18"/>
          <w:szCs w:val="18"/>
        </w:rPr>
        <w:t xml:space="preserve">: True,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w:t>
      </w:r>
      <w:r w:rsidR="00945450">
        <w:rPr>
          <w:snapToGrid w:val="0"/>
          <w:sz w:val="18"/>
          <w:szCs w:val="18"/>
        </w:rPr>
        <w:t xml:space="preserve">AACSB: Analytic, AICPA </w:t>
      </w:r>
      <w:r w:rsidR="00945450" w:rsidRPr="003964A9">
        <w:rPr>
          <w:snapToGrid w:val="0"/>
          <w:sz w:val="18"/>
          <w:szCs w:val="18"/>
        </w:rPr>
        <w:t>FN:</w:t>
      </w:r>
      <w:r w:rsidR="00945450">
        <w:rPr>
          <w:snapToGrid w:val="0"/>
          <w:sz w:val="18"/>
          <w:szCs w:val="18"/>
        </w:rPr>
        <w:t xml:space="preserve"> Measurement Analysis and Interpretation</w:t>
      </w:r>
      <w:r w:rsidR="00945450" w:rsidRPr="003964A9">
        <w:rPr>
          <w:snapToGrid w:val="0"/>
          <w:sz w:val="18"/>
          <w:szCs w:val="18"/>
        </w:rPr>
        <w:t>, AICPA PC:</w:t>
      </w:r>
      <w:r w:rsidR="00945450">
        <w:rPr>
          <w:snapToGrid w:val="0"/>
          <w:sz w:val="18"/>
          <w:szCs w:val="18"/>
        </w:rPr>
        <w:t xml:space="preserve"> Decision Making</w:t>
      </w:r>
      <w:r w:rsidR="00945450" w:rsidRPr="003964A9">
        <w:rPr>
          <w:snapToGrid w:val="0"/>
          <w:sz w:val="18"/>
          <w:szCs w:val="18"/>
        </w:rPr>
        <w:t xml:space="preserve">, IMA: </w:t>
      </w:r>
      <w:r w:rsidR="00945450">
        <w:rPr>
          <w:snapToGrid w:val="0"/>
          <w:sz w:val="18"/>
          <w:szCs w:val="18"/>
        </w:rPr>
        <w:t>Cost Management</w:t>
      </w:r>
    </w:p>
    <w:p w14:paraId="319CAD4C" w14:textId="77777777" w:rsidR="00CA2356" w:rsidRPr="00366341" w:rsidRDefault="00CA2356" w:rsidP="00DC73A0">
      <w:pPr>
        <w:ind w:left="720" w:hanging="720"/>
        <w:rPr>
          <w:rFonts w:ascii="Liberation Sans" w:hAnsi="Liberation Sans" w:cs="Liberation Sans"/>
          <w:color w:val="000000"/>
          <w:sz w:val="22"/>
          <w:szCs w:val="22"/>
        </w:rPr>
      </w:pPr>
    </w:p>
    <w:p w14:paraId="637C75CC"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23.</w:t>
      </w:r>
      <w:r w:rsidRPr="00366341">
        <w:rPr>
          <w:rFonts w:ascii="Liberation Sans" w:hAnsi="Liberation Sans" w:cs="Liberation Sans"/>
          <w:color w:val="000000"/>
          <w:sz w:val="22"/>
          <w:szCs w:val="22"/>
        </w:rPr>
        <w:tab/>
        <w:t>Opportunity costs are the value of benefits forgone when one alternative is selected over another.</w:t>
      </w:r>
    </w:p>
    <w:p w14:paraId="50CE17BC" w14:textId="77777777" w:rsidR="00CA2356" w:rsidRDefault="00CA2356" w:rsidP="00CA2356">
      <w:pPr>
        <w:ind w:left="720"/>
        <w:rPr>
          <w:sz w:val="18"/>
          <w:szCs w:val="18"/>
        </w:rPr>
      </w:pPr>
    </w:p>
    <w:p w14:paraId="3B449327" w14:textId="463E0F53" w:rsidR="00CA2356" w:rsidRDefault="00CA2356" w:rsidP="00CA2356">
      <w:pPr>
        <w:ind w:left="720"/>
        <w:rPr>
          <w:snapToGrid w:val="0"/>
          <w:sz w:val="18"/>
          <w:szCs w:val="18"/>
        </w:rPr>
      </w:pPr>
      <w:proofErr w:type="spellStart"/>
      <w:r>
        <w:rPr>
          <w:sz w:val="18"/>
          <w:szCs w:val="18"/>
        </w:rPr>
        <w:t>Ans</w:t>
      </w:r>
      <w:proofErr w:type="spellEnd"/>
      <w:r>
        <w:rPr>
          <w:sz w:val="18"/>
          <w:szCs w:val="18"/>
        </w:rPr>
        <w:t xml:space="preserve">: True,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w:t>
      </w:r>
      <w:r w:rsidR="00945450">
        <w:rPr>
          <w:snapToGrid w:val="0"/>
          <w:sz w:val="18"/>
          <w:szCs w:val="18"/>
        </w:rPr>
        <w:t xml:space="preserve">AACSB: Analytic, AICPA </w:t>
      </w:r>
      <w:r w:rsidR="00945450" w:rsidRPr="003964A9">
        <w:rPr>
          <w:snapToGrid w:val="0"/>
          <w:sz w:val="18"/>
          <w:szCs w:val="18"/>
        </w:rPr>
        <w:t>FN:</w:t>
      </w:r>
      <w:r w:rsidR="00945450">
        <w:rPr>
          <w:snapToGrid w:val="0"/>
          <w:sz w:val="18"/>
          <w:szCs w:val="18"/>
        </w:rPr>
        <w:t xml:space="preserve"> Measurement Analysis and Interpretation</w:t>
      </w:r>
      <w:r w:rsidR="00945450" w:rsidRPr="003964A9">
        <w:rPr>
          <w:snapToGrid w:val="0"/>
          <w:sz w:val="18"/>
          <w:szCs w:val="18"/>
        </w:rPr>
        <w:t>, AICPA PC:</w:t>
      </w:r>
      <w:r w:rsidR="00945450">
        <w:rPr>
          <w:snapToGrid w:val="0"/>
          <w:sz w:val="18"/>
          <w:szCs w:val="18"/>
        </w:rPr>
        <w:t xml:space="preserve"> Decision Making</w:t>
      </w:r>
      <w:r w:rsidR="00945450" w:rsidRPr="003964A9">
        <w:rPr>
          <w:snapToGrid w:val="0"/>
          <w:sz w:val="18"/>
          <w:szCs w:val="18"/>
        </w:rPr>
        <w:t xml:space="preserve">, IMA: </w:t>
      </w:r>
      <w:r w:rsidR="00945450">
        <w:rPr>
          <w:snapToGrid w:val="0"/>
          <w:sz w:val="18"/>
          <w:szCs w:val="18"/>
        </w:rPr>
        <w:t>Cost Management</w:t>
      </w:r>
    </w:p>
    <w:p w14:paraId="38C003CD" w14:textId="77777777" w:rsidR="00DC73A0" w:rsidRPr="00366341" w:rsidRDefault="00DC73A0" w:rsidP="00DC73A0">
      <w:pPr>
        <w:ind w:left="720" w:hanging="720"/>
        <w:rPr>
          <w:rFonts w:ascii="Liberation Sans" w:hAnsi="Liberation Sans" w:cs="Liberation Sans"/>
          <w:color w:val="000000"/>
          <w:sz w:val="22"/>
          <w:szCs w:val="22"/>
        </w:rPr>
      </w:pPr>
    </w:p>
    <w:p w14:paraId="395EB081"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24.</w:t>
      </w:r>
      <w:r w:rsidRPr="00366341">
        <w:rPr>
          <w:rFonts w:ascii="Liberation Sans" w:hAnsi="Liberation Sans" w:cs="Liberation Sans"/>
          <w:color w:val="000000"/>
          <w:sz w:val="22"/>
          <w:szCs w:val="22"/>
        </w:rPr>
        <w:tab/>
        <w:t>Indirect costs are directly traceable to a product, activity, or department.</w:t>
      </w:r>
    </w:p>
    <w:p w14:paraId="00A62753" w14:textId="77777777" w:rsidR="00DC73A0" w:rsidRDefault="00DC73A0" w:rsidP="00DC73A0">
      <w:pPr>
        <w:ind w:left="720" w:hanging="720"/>
        <w:rPr>
          <w:rFonts w:ascii="Liberation Sans" w:hAnsi="Liberation Sans" w:cs="Liberation Sans"/>
          <w:color w:val="000000"/>
          <w:sz w:val="22"/>
          <w:szCs w:val="22"/>
        </w:rPr>
      </w:pPr>
    </w:p>
    <w:p w14:paraId="32EF0A1C" w14:textId="7DF0D5E9" w:rsidR="00184F73" w:rsidRDefault="00184F73" w:rsidP="00184F73">
      <w:pPr>
        <w:ind w:left="720"/>
        <w:rPr>
          <w:snapToGrid w:val="0"/>
          <w:sz w:val="18"/>
          <w:szCs w:val="18"/>
        </w:rPr>
      </w:pPr>
      <w:proofErr w:type="spellStart"/>
      <w:r>
        <w:rPr>
          <w:sz w:val="18"/>
          <w:szCs w:val="18"/>
        </w:rPr>
        <w:t>Ans</w:t>
      </w:r>
      <w:proofErr w:type="spellEnd"/>
      <w:r>
        <w:rPr>
          <w:sz w:val="18"/>
          <w:szCs w:val="18"/>
        </w:rPr>
        <w:t xml:space="preserve">: </w:t>
      </w:r>
      <w:r w:rsidR="00B10E9E">
        <w:rPr>
          <w:sz w:val="18"/>
          <w:szCs w:val="18"/>
        </w:rPr>
        <w:t>False</w:t>
      </w:r>
      <w:r>
        <w:rPr>
          <w:sz w:val="18"/>
          <w:szCs w:val="18"/>
        </w:rPr>
        <w:t xml:space="preserve">,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w:t>
      </w:r>
      <w:r w:rsidR="00945450">
        <w:rPr>
          <w:snapToGrid w:val="0"/>
          <w:sz w:val="18"/>
          <w:szCs w:val="18"/>
        </w:rPr>
        <w:t xml:space="preserve">AACSB: Analytic, AICPA </w:t>
      </w:r>
      <w:r w:rsidR="00945450" w:rsidRPr="003964A9">
        <w:rPr>
          <w:snapToGrid w:val="0"/>
          <w:sz w:val="18"/>
          <w:szCs w:val="18"/>
        </w:rPr>
        <w:t>FN:</w:t>
      </w:r>
      <w:r w:rsidR="00945450">
        <w:rPr>
          <w:snapToGrid w:val="0"/>
          <w:sz w:val="18"/>
          <w:szCs w:val="18"/>
        </w:rPr>
        <w:t xml:space="preserve"> Measurement Analysis and Interpretation</w:t>
      </w:r>
      <w:r w:rsidR="00945450" w:rsidRPr="003964A9">
        <w:rPr>
          <w:snapToGrid w:val="0"/>
          <w:sz w:val="18"/>
          <w:szCs w:val="18"/>
        </w:rPr>
        <w:t>, AICPA PC:</w:t>
      </w:r>
      <w:r w:rsidR="00945450">
        <w:rPr>
          <w:snapToGrid w:val="0"/>
          <w:sz w:val="18"/>
          <w:szCs w:val="18"/>
        </w:rPr>
        <w:t xml:space="preserve"> Decision Making</w:t>
      </w:r>
      <w:r w:rsidR="00945450" w:rsidRPr="003964A9">
        <w:rPr>
          <w:snapToGrid w:val="0"/>
          <w:sz w:val="18"/>
          <w:szCs w:val="18"/>
        </w:rPr>
        <w:t xml:space="preserve">, IMA: </w:t>
      </w:r>
      <w:r w:rsidR="00945450">
        <w:rPr>
          <w:snapToGrid w:val="0"/>
          <w:sz w:val="18"/>
          <w:szCs w:val="18"/>
        </w:rPr>
        <w:t>Cost Management</w:t>
      </w:r>
    </w:p>
    <w:p w14:paraId="2E4F4AA3" w14:textId="77777777" w:rsidR="00184F73" w:rsidRPr="00366341" w:rsidRDefault="00184F73" w:rsidP="00DC73A0">
      <w:pPr>
        <w:ind w:left="720" w:hanging="720"/>
        <w:rPr>
          <w:rFonts w:ascii="Liberation Sans" w:hAnsi="Liberation Sans" w:cs="Liberation Sans"/>
          <w:color w:val="000000"/>
          <w:sz w:val="22"/>
          <w:szCs w:val="22"/>
        </w:rPr>
      </w:pPr>
    </w:p>
    <w:p w14:paraId="013F4232"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25.</w:t>
      </w:r>
      <w:r w:rsidRPr="00366341">
        <w:rPr>
          <w:rFonts w:ascii="Liberation Sans" w:hAnsi="Liberation Sans" w:cs="Liberation Sans"/>
          <w:color w:val="000000"/>
          <w:sz w:val="22"/>
          <w:szCs w:val="22"/>
        </w:rPr>
        <w:tab/>
        <w:t xml:space="preserve">Since a manager can influence </w:t>
      </w:r>
      <w:proofErr w:type="spellStart"/>
      <w:r w:rsidRPr="00366341">
        <w:rPr>
          <w:rFonts w:ascii="Liberation Sans" w:hAnsi="Liberation Sans" w:cs="Liberation Sans"/>
          <w:color w:val="000000"/>
          <w:sz w:val="22"/>
          <w:szCs w:val="22"/>
        </w:rPr>
        <w:t>noncontrollable</w:t>
      </w:r>
      <w:proofErr w:type="spellEnd"/>
      <w:r w:rsidRPr="00366341">
        <w:rPr>
          <w:rFonts w:ascii="Liberation Sans" w:hAnsi="Liberation Sans" w:cs="Liberation Sans"/>
          <w:color w:val="000000"/>
          <w:sz w:val="22"/>
          <w:szCs w:val="22"/>
        </w:rPr>
        <w:t xml:space="preserve"> costs, they should be considered when evaluating a manager’s performance. </w:t>
      </w:r>
    </w:p>
    <w:p w14:paraId="72DB1DA0" w14:textId="77777777" w:rsidR="00DC73A0" w:rsidRDefault="00DC73A0" w:rsidP="00DC73A0">
      <w:pPr>
        <w:ind w:left="720" w:hanging="720"/>
        <w:rPr>
          <w:rFonts w:ascii="Liberation Sans" w:hAnsi="Liberation Sans" w:cs="Liberation Sans"/>
          <w:color w:val="000000"/>
          <w:sz w:val="22"/>
          <w:szCs w:val="22"/>
        </w:rPr>
      </w:pPr>
    </w:p>
    <w:p w14:paraId="5920EC69" w14:textId="1BE63574" w:rsidR="00F03885" w:rsidRDefault="00F03885" w:rsidP="00F03885">
      <w:pPr>
        <w:ind w:left="720"/>
        <w:rPr>
          <w:snapToGrid w:val="0"/>
          <w:sz w:val="18"/>
          <w:szCs w:val="18"/>
        </w:rPr>
      </w:pPr>
      <w:proofErr w:type="spellStart"/>
      <w:r>
        <w:rPr>
          <w:sz w:val="18"/>
          <w:szCs w:val="18"/>
        </w:rPr>
        <w:t>Ans</w:t>
      </w:r>
      <w:proofErr w:type="spellEnd"/>
      <w:r>
        <w:rPr>
          <w:sz w:val="18"/>
          <w:szCs w:val="18"/>
        </w:rPr>
        <w:t xml:space="preserve">: False,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w:t>
      </w:r>
      <w:r w:rsidR="00945450">
        <w:rPr>
          <w:snapToGrid w:val="0"/>
          <w:sz w:val="18"/>
          <w:szCs w:val="18"/>
        </w:rPr>
        <w:t xml:space="preserve">AACSB: Analytic, AICPA </w:t>
      </w:r>
      <w:r w:rsidR="00945450" w:rsidRPr="003964A9">
        <w:rPr>
          <w:snapToGrid w:val="0"/>
          <w:sz w:val="18"/>
          <w:szCs w:val="18"/>
        </w:rPr>
        <w:t>FN:</w:t>
      </w:r>
      <w:r w:rsidR="00945450">
        <w:rPr>
          <w:snapToGrid w:val="0"/>
          <w:sz w:val="18"/>
          <w:szCs w:val="18"/>
        </w:rPr>
        <w:t xml:space="preserve"> Measurement Analysis and Interpretation</w:t>
      </w:r>
      <w:r w:rsidR="00945450" w:rsidRPr="003964A9">
        <w:rPr>
          <w:snapToGrid w:val="0"/>
          <w:sz w:val="18"/>
          <w:szCs w:val="18"/>
        </w:rPr>
        <w:t>, AICPA PC:</w:t>
      </w:r>
      <w:r w:rsidR="00945450">
        <w:rPr>
          <w:snapToGrid w:val="0"/>
          <w:sz w:val="18"/>
          <w:szCs w:val="18"/>
        </w:rPr>
        <w:t xml:space="preserve"> Decision Making</w:t>
      </w:r>
      <w:r w:rsidR="00945450" w:rsidRPr="003964A9">
        <w:rPr>
          <w:snapToGrid w:val="0"/>
          <w:sz w:val="18"/>
          <w:szCs w:val="18"/>
        </w:rPr>
        <w:t xml:space="preserve">, IMA: </w:t>
      </w:r>
      <w:r w:rsidR="00945450">
        <w:rPr>
          <w:snapToGrid w:val="0"/>
          <w:sz w:val="18"/>
          <w:szCs w:val="18"/>
        </w:rPr>
        <w:t>Cost Management</w:t>
      </w:r>
    </w:p>
    <w:p w14:paraId="168DCDE8" w14:textId="77777777" w:rsidR="00F03885" w:rsidRPr="00366341" w:rsidRDefault="00F03885" w:rsidP="00DC73A0">
      <w:pPr>
        <w:ind w:left="720" w:hanging="720"/>
        <w:rPr>
          <w:rFonts w:ascii="Liberation Sans" w:hAnsi="Liberation Sans" w:cs="Liberation Sans"/>
          <w:color w:val="000000"/>
          <w:sz w:val="22"/>
          <w:szCs w:val="22"/>
        </w:rPr>
      </w:pPr>
    </w:p>
    <w:p w14:paraId="5B0C87EF"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26.</w:t>
      </w:r>
      <w:r w:rsidRPr="00366341">
        <w:rPr>
          <w:rFonts w:ascii="Liberation Sans" w:hAnsi="Liberation Sans" w:cs="Liberation Sans"/>
          <w:color w:val="000000"/>
          <w:sz w:val="22"/>
          <w:szCs w:val="22"/>
        </w:rPr>
        <w:tab/>
        <w:t>Incremental analysis involves calculating the difference in revenue and difference in costs between alternatives.</w:t>
      </w:r>
    </w:p>
    <w:p w14:paraId="0AC7B046" w14:textId="77777777" w:rsidR="00DC73A0" w:rsidRDefault="00DC73A0" w:rsidP="00DC73A0">
      <w:pPr>
        <w:ind w:left="720" w:hanging="720"/>
        <w:rPr>
          <w:rFonts w:ascii="Liberation Sans" w:hAnsi="Liberation Sans" w:cs="Liberation Sans"/>
          <w:color w:val="000000"/>
          <w:sz w:val="22"/>
          <w:szCs w:val="22"/>
        </w:rPr>
      </w:pPr>
    </w:p>
    <w:p w14:paraId="5A850B3C" w14:textId="5ACB6C6A" w:rsidR="00DC75E8" w:rsidRDefault="00DC75E8" w:rsidP="00DC75E8">
      <w:pPr>
        <w:ind w:left="720"/>
        <w:rPr>
          <w:snapToGrid w:val="0"/>
          <w:sz w:val="18"/>
          <w:szCs w:val="18"/>
        </w:rPr>
      </w:pPr>
      <w:proofErr w:type="spellStart"/>
      <w:r>
        <w:rPr>
          <w:sz w:val="18"/>
          <w:szCs w:val="18"/>
        </w:rPr>
        <w:t>Ans</w:t>
      </w:r>
      <w:proofErr w:type="spellEnd"/>
      <w:r>
        <w:rPr>
          <w:sz w:val="18"/>
          <w:szCs w:val="18"/>
        </w:rPr>
        <w:t xml:space="preserve">: True,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w:t>
      </w:r>
      <w:r w:rsidR="0034238D">
        <w:rPr>
          <w:snapToGrid w:val="0"/>
          <w:sz w:val="18"/>
          <w:szCs w:val="18"/>
        </w:rPr>
        <w:t xml:space="preserve">AACSB: Analytic, AICPA </w:t>
      </w:r>
      <w:r w:rsidR="0034238D" w:rsidRPr="003964A9">
        <w:rPr>
          <w:snapToGrid w:val="0"/>
          <w:sz w:val="18"/>
          <w:szCs w:val="18"/>
        </w:rPr>
        <w:t>FN:</w:t>
      </w:r>
      <w:r w:rsidR="0034238D">
        <w:rPr>
          <w:snapToGrid w:val="0"/>
          <w:sz w:val="18"/>
          <w:szCs w:val="18"/>
        </w:rPr>
        <w:t xml:space="preserve"> Measurement Analysis and Interpretation</w:t>
      </w:r>
      <w:r w:rsidR="0034238D" w:rsidRPr="003964A9">
        <w:rPr>
          <w:snapToGrid w:val="0"/>
          <w:sz w:val="18"/>
          <w:szCs w:val="18"/>
        </w:rPr>
        <w:t>, AICPA PC:</w:t>
      </w:r>
      <w:r w:rsidR="0034238D">
        <w:rPr>
          <w:snapToGrid w:val="0"/>
          <w:sz w:val="18"/>
          <w:szCs w:val="18"/>
        </w:rPr>
        <w:t xml:space="preserve"> Decision Making</w:t>
      </w:r>
      <w:r w:rsidR="0034238D" w:rsidRPr="003964A9">
        <w:rPr>
          <w:snapToGrid w:val="0"/>
          <w:sz w:val="18"/>
          <w:szCs w:val="18"/>
        </w:rPr>
        <w:t xml:space="preserve">, IMA: </w:t>
      </w:r>
      <w:r w:rsidR="0034238D">
        <w:rPr>
          <w:snapToGrid w:val="0"/>
          <w:sz w:val="18"/>
          <w:szCs w:val="18"/>
        </w:rPr>
        <w:t>Decision Analysis</w:t>
      </w:r>
    </w:p>
    <w:p w14:paraId="6E0BECB7" w14:textId="77777777" w:rsidR="00DC75E8" w:rsidRPr="00366341" w:rsidRDefault="00DC75E8" w:rsidP="00DC73A0">
      <w:pPr>
        <w:ind w:left="720" w:hanging="720"/>
        <w:rPr>
          <w:rFonts w:ascii="Liberation Sans" w:hAnsi="Liberation Sans" w:cs="Liberation Sans"/>
          <w:color w:val="000000"/>
          <w:sz w:val="22"/>
          <w:szCs w:val="22"/>
        </w:rPr>
      </w:pPr>
    </w:p>
    <w:p w14:paraId="29C215BE"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27.</w:t>
      </w:r>
      <w:r w:rsidRPr="00366341">
        <w:rPr>
          <w:rFonts w:ascii="Liberation Sans" w:hAnsi="Liberation Sans" w:cs="Liberation Sans"/>
          <w:color w:val="000000"/>
          <w:sz w:val="22"/>
          <w:szCs w:val="22"/>
        </w:rPr>
        <w:tab/>
        <w:t>The actions of a manager are influenced by the performance measures that are used to evaluate the manager.</w:t>
      </w:r>
    </w:p>
    <w:p w14:paraId="15C8E93A" w14:textId="77777777" w:rsidR="00DC73A0" w:rsidRDefault="00DC73A0" w:rsidP="00DC73A0">
      <w:pPr>
        <w:ind w:left="720" w:hanging="720"/>
        <w:rPr>
          <w:rFonts w:ascii="Liberation Sans" w:hAnsi="Liberation Sans" w:cs="Liberation Sans"/>
          <w:color w:val="000000"/>
          <w:sz w:val="22"/>
          <w:szCs w:val="22"/>
        </w:rPr>
      </w:pPr>
    </w:p>
    <w:p w14:paraId="0B898DDD" w14:textId="4EF17483" w:rsidR="0003599B" w:rsidRDefault="0003599B" w:rsidP="0003599B">
      <w:pPr>
        <w:ind w:left="720"/>
        <w:rPr>
          <w:snapToGrid w:val="0"/>
          <w:sz w:val="18"/>
          <w:szCs w:val="18"/>
        </w:rPr>
      </w:pPr>
      <w:proofErr w:type="spellStart"/>
      <w:r>
        <w:rPr>
          <w:sz w:val="18"/>
          <w:szCs w:val="18"/>
        </w:rPr>
        <w:t>Ans</w:t>
      </w:r>
      <w:proofErr w:type="spellEnd"/>
      <w:r>
        <w:rPr>
          <w:sz w:val="18"/>
          <w:szCs w:val="18"/>
        </w:rPr>
        <w:t xml:space="preserve">: True,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w:t>
      </w:r>
      <w:r w:rsidR="0034238D">
        <w:rPr>
          <w:snapToGrid w:val="0"/>
          <w:sz w:val="18"/>
          <w:szCs w:val="18"/>
        </w:rPr>
        <w:t xml:space="preserve">AACSB: Analytic, AICPA </w:t>
      </w:r>
      <w:r w:rsidR="0034238D" w:rsidRPr="003964A9">
        <w:rPr>
          <w:snapToGrid w:val="0"/>
          <w:sz w:val="18"/>
          <w:szCs w:val="18"/>
        </w:rPr>
        <w:t>FN:</w:t>
      </w:r>
      <w:r w:rsidR="0034238D">
        <w:rPr>
          <w:snapToGrid w:val="0"/>
          <w:sz w:val="18"/>
          <w:szCs w:val="18"/>
        </w:rPr>
        <w:t xml:space="preserve"> Measurement Analysis and Interpretation</w:t>
      </w:r>
      <w:r w:rsidR="0034238D" w:rsidRPr="003964A9">
        <w:rPr>
          <w:snapToGrid w:val="0"/>
          <w:sz w:val="18"/>
          <w:szCs w:val="18"/>
        </w:rPr>
        <w:t>, AICPA PC:</w:t>
      </w:r>
      <w:r w:rsidR="0034238D">
        <w:rPr>
          <w:snapToGrid w:val="0"/>
          <w:sz w:val="18"/>
          <w:szCs w:val="18"/>
        </w:rPr>
        <w:t xml:space="preserve"> Decision Making</w:t>
      </w:r>
      <w:r w:rsidR="0034238D" w:rsidRPr="003964A9">
        <w:rPr>
          <w:snapToGrid w:val="0"/>
          <w:sz w:val="18"/>
          <w:szCs w:val="18"/>
        </w:rPr>
        <w:t xml:space="preserve">, IMA: </w:t>
      </w:r>
      <w:r w:rsidR="0034238D">
        <w:rPr>
          <w:snapToGrid w:val="0"/>
          <w:sz w:val="18"/>
          <w:szCs w:val="18"/>
        </w:rPr>
        <w:t>Decision Analysis</w:t>
      </w:r>
    </w:p>
    <w:p w14:paraId="7F5B42BB" w14:textId="77777777" w:rsidR="0003599B" w:rsidRPr="00366341" w:rsidRDefault="0003599B" w:rsidP="00DC73A0">
      <w:pPr>
        <w:ind w:left="720" w:hanging="720"/>
        <w:rPr>
          <w:rFonts w:ascii="Liberation Sans" w:hAnsi="Liberation Sans" w:cs="Liberation Sans"/>
          <w:color w:val="000000"/>
          <w:sz w:val="22"/>
          <w:szCs w:val="22"/>
        </w:rPr>
      </w:pPr>
    </w:p>
    <w:p w14:paraId="57A80952" w14:textId="1F08DD34"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28.</w:t>
      </w:r>
      <w:r w:rsidRPr="00366341">
        <w:rPr>
          <w:rFonts w:ascii="Liberation Sans" w:hAnsi="Liberation Sans" w:cs="Liberation Sans"/>
          <w:color w:val="000000"/>
          <w:sz w:val="22"/>
          <w:szCs w:val="22"/>
        </w:rPr>
        <w:tab/>
        <w:t xml:space="preserve">Incremental analysis is the appropriate way to approach the solution to all business </w:t>
      </w:r>
      <w:r w:rsidR="001850D6">
        <w:rPr>
          <w:rFonts w:ascii="Liberation Sans" w:hAnsi="Liberation Sans" w:cs="Liberation Sans"/>
          <w:color w:val="000000"/>
          <w:sz w:val="22"/>
          <w:szCs w:val="22"/>
        </w:rPr>
        <w:t>financial decisions</w:t>
      </w:r>
      <w:r w:rsidRPr="00366341">
        <w:rPr>
          <w:rFonts w:ascii="Liberation Sans" w:hAnsi="Liberation Sans" w:cs="Liberation Sans"/>
          <w:color w:val="000000"/>
          <w:sz w:val="22"/>
          <w:szCs w:val="22"/>
        </w:rPr>
        <w:t>.</w:t>
      </w:r>
    </w:p>
    <w:p w14:paraId="647A71EB" w14:textId="77777777" w:rsidR="00DC73A0" w:rsidRDefault="00DC73A0" w:rsidP="00DC73A0">
      <w:pPr>
        <w:ind w:left="720" w:hanging="720"/>
        <w:rPr>
          <w:rFonts w:ascii="Liberation Sans" w:hAnsi="Liberation Sans" w:cs="Liberation Sans"/>
          <w:color w:val="000000"/>
          <w:sz w:val="22"/>
          <w:szCs w:val="22"/>
        </w:rPr>
      </w:pPr>
    </w:p>
    <w:p w14:paraId="25D9F50A" w14:textId="317D225C" w:rsidR="0080734B" w:rsidRDefault="0080734B" w:rsidP="0080734B">
      <w:pPr>
        <w:ind w:left="720"/>
        <w:rPr>
          <w:snapToGrid w:val="0"/>
          <w:sz w:val="18"/>
          <w:szCs w:val="18"/>
        </w:rPr>
      </w:pPr>
      <w:proofErr w:type="spellStart"/>
      <w:r>
        <w:rPr>
          <w:sz w:val="18"/>
          <w:szCs w:val="18"/>
        </w:rPr>
        <w:t>Ans</w:t>
      </w:r>
      <w:proofErr w:type="spellEnd"/>
      <w:r>
        <w:rPr>
          <w:sz w:val="18"/>
          <w:szCs w:val="18"/>
        </w:rPr>
        <w:t xml:space="preserve">: True,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w:t>
      </w:r>
      <w:r w:rsidR="0034238D">
        <w:rPr>
          <w:snapToGrid w:val="0"/>
          <w:sz w:val="18"/>
          <w:szCs w:val="18"/>
        </w:rPr>
        <w:t xml:space="preserve">AACSB: Analytic, AICPA </w:t>
      </w:r>
      <w:r w:rsidR="0034238D" w:rsidRPr="003964A9">
        <w:rPr>
          <w:snapToGrid w:val="0"/>
          <w:sz w:val="18"/>
          <w:szCs w:val="18"/>
        </w:rPr>
        <w:t>FN:</w:t>
      </w:r>
      <w:r w:rsidR="0034238D">
        <w:rPr>
          <w:snapToGrid w:val="0"/>
          <w:sz w:val="18"/>
          <w:szCs w:val="18"/>
        </w:rPr>
        <w:t xml:space="preserve"> Measurement Analysis and Interpretation</w:t>
      </w:r>
      <w:r w:rsidR="0034238D" w:rsidRPr="003964A9">
        <w:rPr>
          <w:snapToGrid w:val="0"/>
          <w:sz w:val="18"/>
          <w:szCs w:val="18"/>
        </w:rPr>
        <w:t>, AICPA PC:</w:t>
      </w:r>
      <w:r w:rsidR="0034238D">
        <w:rPr>
          <w:snapToGrid w:val="0"/>
          <w:sz w:val="18"/>
          <w:szCs w:val="18"/>
        </w:rPr>
        <w:t xml:space="preserve"> Decision Making</w:t>
      </w:r>
      <w:r w:rsidR="0034238D" w:rsidRPr="003964A9">
        <w:rPr>
          <w:snapToGrid w:val="0"/>
          <w:sz w:val="18"/>
          <w:szCs w:val="18"/>
        </w:rPr>
        <w:t xml:space="preserve">, IMA: </w:t>
      </w:r>
      <w:r w:rsidR="0034238D">
        <w:rPr>
          <w:snapToGrid w:val="0"/>
          <w:sz w:val="18"/>
          <w:szCs w:val="18"/>
        </w:rPr>
        <w:t>Decision Analysis</w:t>
      </w:r>
    </w:p>
    <w:p w14:paraId="4C63A5BC" w14:textId="77777777" w:rsidR="0080734B" w:rsidRPr="00366341" w:rsidRDefault="0080734B" w:rsidP="00DC73A0">
      <w:pPr>
        <w:ind w:left="720" w:hanging="720"/>
        <w:rPr>
          <w:rFonts w:ascii="Liberation Sans" w:hAnsi="Liberation Sans" w:cs="Liberation Sans"/>
          <w:color w:val="000000"/>
          <w:sz w:val="22"/>
          <w:szCs w:val="22"/>
        </w:rPr>
      </w:pPr>
    </w:p>
    <w:p w14:paraId="48712A20"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29.</w:t>
      </w:r>
      <w:r w:rsidRPr="00366341">
        <w:rPr>
          <w:rFonts w:ascii="Liberation Sans" w:hAnsi="Liberation Sans" w:cs="Liberation Sans"/>
          <w:color w:val="000000"/>
          <w:sz w:val="22"/>
          <w:szCs w:val="22"/>
        </w:rPr>
        <w:tab/>
        <w:t>A good single measure of performance for a sales force would be the ratio of sales to new customers to total sales.</w:t>
      </w:r>
    </w:p>
    <w:p w14:paraId="3869DABA" w14:textId="77777777" w:rsidR="00DC73A0" w:rsidRDefault="00DC73A0" w:rsidP="00DC73A0">
      <w:pPr>
        <w:ind w:left="720" w:hanging="720"/>
        <w:rPr>
          <w:rFonts w:ascii="Liberation Sans" w:hAnsi="Liberation Sans" w:cs="Liberation Sans"/>
          <w:color w:val="000000"/>
          <w:sz w:val="22"/>
          <w:szCs w:val="22"/>
        </w:rPr>
      </w:pPr>
    </w:p>
    <w:p w14:paraId="7AD809A7" w14:textId="442B0CC8" w:rsidR="004E53C7" w:rsidRDefault="004E53C7" w:rsidP="004E53C7">
      <w:pPr>
        <w:ind w:left="720"/>
        <w:rPr>
          <w:snapToGrid w:val="0"/>
          <w:sz w:val="18"/>
          <w:szCs w:val="18"/>
        </w:rPr>
      </w:pPr>
      <w:proofErr w:type="spellStart"/>
      <w:r>
        <w:rPr>
          <w:sz w:val="18"/>
          <w:szCs w:val="18"/>
        </w:rPr>
        <w:t>Ans</w:t>
      </w:r>
      <w:proofErr w:type="spellEnd"/>
      <w:r>
        <w:rPr>
          <w:sz w:val="18"/>
          <w:szCs w:val="18"/>
        </w:rPr>
        <w:t xml:space="preserve">: True,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w:t>
      </w:r>
      <w:r w:rsidR="0034238D">
        <w:rPr>
          <w:snapToGrid w:val="0"/>
          <w:sz w:val="18"/>
          <w:szCs w:val="18"/>
        </w:rPr>
        <w:t xml:space="preserve">AACSB: Analytic, AICPA </w:t>
      </w:r>
      <w:r w:rsidR="0034238D" w:rsidRPr="003964A9">
        <w:rPr>
          <w:snapToGrid w:val="0"/>
          <w:sz w:val="18"/>
          <w:szCs w:val="18"/>
        </w:rPr>
        <w:t>FN:</w:t>
      </w:r>
      <w:r w:rsidR="0034238D">
        <w:rPr>
          <w:snapToGrid w:val="0"/>
          <w:sz w:val="18"/>
          <w:szCs w:val="18"/>
        </w:rPr>
        <w:t xml:space="preserve"> Measurement Analysis and Interpretation</w:t>
      </w:r>
      <w:r w:rsidR="0034238D" w:rsidRPr="003964A9">
        <w:rPr>
          <w:snapToGrid w:val="0"/>
          <w:sz w:val="18"/>
          <w:szCs w:val="18"/>
        </w:rPr>
        <w:t>, AICPA PC:</w:t>
      </w:r>
      <w:r w:rsidR="0034238D">
        <w:rPr>
          <w:snapToGrid w:val="0"/>
          <w:sz w:val="18"/>
          <w:szCs w:val="18"/>
        </w:rPr>
        <w:t xml:space="preserve"> Decision Making</w:t>
      </w:r>
      <w:r w:rsidR="0034238D" w:rsidRPr="003964A9">
        <w:rPr>
          <w:snapToGrid w:val="0"/>
          <w:sz w:val="18"/>
          <w:szCs w:val="18"/>
        </w:rPr>
        <w:t xml:space="preserve">, IMA: </w:t>
      </w:r>
      <w:r w:rsidR="0034238D">
        <w:rPr>
          <w:snapToGrid w:val="0"/>
          <w:sz w:val="18"/>
          <w:szCs w:val="18"/>
        </w:rPr>
        <w:t>Decision Analysis</w:t>
      </w:r>
    </w:p>
    <w:p w14:paraId="2E11C5A5" w14:textId="77777777" w:rsidR="004E53C7" w:rsidRPr="00366341" w:rsidRDefault="004E53C7" w:rsidP="00DC73A0">
      <w:pPr>
        <w:ind w:left="720" w:hanging="720"/>
        <w:rPr>
          <w:rFonts w:ascii="Liberation Sans" w:hAnsi="Liberation Sans" w:cs="Liberation Sans"/>
          <w:color w:val="000000"/>
          <w:sz w:val="22"/>
          <w:szCs w:val="22"/>
        </w:rPr>
      </w:pPr>
    </w:p>
    <w:p w14:paraId="4FF8E7E3"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30.</w:t>
      </w:r>
      <w:r w:rsidRPr="00366341">
        <w:rPr>
          <w:rFonts w:ascii="Liberation Sans" w:hAnsi="Liberation Sans" w:cs="Liberation Sans"/>
          <w:color w:val="000000"/>
          <w:sz w:val="22"/>
          <w:szCs w:val="22"/>
        </w:rPr>
        <w:tab/>
        <w:t xml:space="preserve">Costs that increase due to a special order are not considered as incremental. </w:t>
      </w:r>
    </w:p>
    <w:p w14:paraId="1AE4D2E6" w14:textId="77777777" w:rsidR="00DC73A0" w:rsidRDefault="00DC73A0" w:rsidP="00DC73A0">
      <w:pPr>
        <w:ind w:left="720" w:hanging="720"/>
        <w:rPr>
          <w:rFonts w:ascii="Liberation Sans" w:hAnsi="Liberation Sans" w:cs="Liberation Sans"/>
          <w:color w:val="000000"/>
          <w:sz w:val="22"/>
          <w:szCs w:val="22"/>
        </w:rPr>
      </w:pPr>
    </w:p>
    <w:p w14:paraId="64F0C76E" w14:textId="0840FE48" w:rsidR="006472C8" w:rsidRDefault="006472C8" w:rsidP="006472C8">
      <w:pPr>
        <w:ind w:left="720"/>
        <w:rPr>
          <w:snapToGrid w:val="0"/>
          <w:sz w:val="18"/>
          <w:szCs w:val="18"/>
        </w:rPr>
      </w:pPr>
      <w:proofErr w:type="spellStart"/>
      <w:r>
        <w:rPr>
          <w:sz w:val="18"/>
          <w:szCs w:val="18"/>
        </w:rPr>
        <w:t>Ans</w:t>
      </w:r>
      <w:proofErr w:type="spellEnd"/>
      <w:r>
        <w:rPr>
          <w:sz w:val="18"/>
          <w:szCs w:val="18"/>
        </w:rPr>
        <w:t xml:space="preserve">: False,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w:t>
      </w:r>
      <w:r w:rsidR="0034238D">
        <w:rPr>
          <w:snapToGrid w:val="0"/>
          <w:sz w:val="18"/>
          <w:szCs w:val="18"/>
        </w:rPr>
        <w:t xml:space="preserve">AACSB: Analytic, AICPA </w:t>
      </w:r>
      <w:r w:rsidR="0034238D" w:rsidRPr="003964A9">
        <w:rPr>
          <w:snapToGrid w:val="0"/>
          <w:sz w:val="18"/>
          <w:szCs w:val="18"/>
        </w:rPr>
        <w:t>FN:</w:t>
      </w:r>
      <w:r w:rsidR="0034238D">
        <w:rPr>
          <w:snapToGrid w:val="0"/>
          <w:sz w:val="18"/>
          <w:szCs w:val="18"/>
        </w:rPr>
        <w:t xml:space="preserve"> Measurement Analysis and Interpretation</w:t>
      </w:r>
      <w:r w:rsidR="0034238D" w:rsidRPr="003964A9">
        <w:rPr>
          <w:snapToGrid w:val="0"/>
          <w:sz w:val="18"/>
          <w:szCs w:val="18"/>
        </w:rPr>
        <w:t>, AICPA PC:</w:t>
      </w:r>
      <w:r w:rsidR="0034238D">
        <w:rPr>
          <w:snapToGrid w:val="0"/>
          <w:sz w:val="18"/>
          <w:szCs w:val="18"/>
        </w:rPr>
        <w:t xml:space="preserve"> Decision Making</w:t>
      </w:r>
      <w:r w:rsidR="0034238D" w:rsidRPr="003964A9">
        <w:rPr>
          <w:snapToGrid w:val="0"/>
          <w:sz w:val="18"/>
          <w:szCs w:val="18"/>
        </w:rPr>
        <w:t xml:space="preserve">, IMA: </w:t>
      </w:r>
      <w:r w:rsidR="0034238D">
        <w:rPr>
          <w:snapToGrid w:val="0"/>
          <w:sz w:val="18"/>
          <w:szCs w:val="18"/>
        </w:rPr>
        <w:t>Decision Analysis</w:t>
      </w:r>
    </w:p>
    <w:p w14:paraId="2436CA04" w14:textId="77777777" w:rsidR="006472C8" w:rsidRPr="00366341" w:rsidRDefault="006472C8" w:rsidP="00DC73A0">
      <w:pPr>
        <w:ind w:left="720" w:hanging="720"/>
        <w:rPr>
          <w:rFonts w:ascii="Liberation Sans" w:hAnsi="Liberation Sans" w:cs="Liberation Sans"/>
          <w:color w:val="000000"/>
          <w:sz w:val="22"/>
          <w:szCs w:val="22"/>
        </w:rPr>
      </w:pPr>
    </w:p>
    <w:p w14:paraId="577B7674"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31.</w:t>
      </w:r>
      <w:r w:rsidRPr="00366341">
        <w:rPr>
          <w:rFonts w:ascii="Liberation Sans" w:hAnsi="Liberation Sans" w:cs="Liberation Sans"/>
          <w:color w:val="000000"/>
          <w:sz w:val="22"/>
          <w:szCs w:val="22"/>
        </w:rPr>
        <w:tab/>
        <w:t>Managerial accounting is a key provider of information that impacts the information age.</w:t>
      </w:r>
    </w:p>
    <w:p w14:paraId="367C231F" w14:textId="77777777" w:rsidR="00DC73A0" w:rsidRDefault="00DC73A0" w:rsidP="00DC73A0">
      <w:pPr>
        <w:ind w:left="720" w:hanging="720"/>
        <w:rPr>
          <w:rFonts w:ascii="Liberation Sans" w:hAnsi="Liberation Sans" w:cs="Liberation Sans"/>
          <w:color w:val="000000"/>
          <w:sz w:val="22"/>
          <w:szCs w:val="22"/>
        </w:rPr>
      </w:pPr>
    </w:p>
    <w:p w14:paraId="5DB2BAA7" w14:textId="0008D5D9" w:rsidR="006472C8" w:rsidRDefault="006472C8" w:rsidP="006472C8">
      <w:pPr>
        <w:ind w:left="720"/>
        <w:rPr>
          <w:snapToGrid w:val="0"/>
          <w:sz w:val="18"/>
          <w:szCs w:val="18"/>
        </w:rPr>
      </w:pPr>
      <w:proofErr w:type="spellStart"/>
      <w:r>
        <w:rPr>
          <w:sz w:val="18"/>
          <w:szCs w:val="18"/>
        </w:rPr>
        <w:t>Ans</w:t>
      </w:r>
      <w:proofErr w:type="spellEnd"/>
      <w:r>
        <w:rPr>
          <w:sz w:val="18"/>
          <w:szCs w:val="18"/>
        </w:rPr>
        <w:t xml:space="preserve">: True,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w:t>
      </w:r>
      <w:r w:rsidR="005F5B9C">
        <w:rPr>
          <w:snapToGrid w:val="0"/>
          <w:sz w:val="18"/>
          <w:szCs w:val="18"/>
        </w:rPr>
        <w:t xml:space="preserve">AACSB: Analytic, AICPA </w:t>
      </w:r>
      <w:r w:rsidR="005F5B9C" w:rsidRPr="003964A9">
        <w:rPr>
          <w:snapToGrid w:val="0"/>
          <w:sz w:val="18"/>
          <w:szCs w:val="18"/>
        </w:rPr>
        <w:t>FN:</w:t>
      </w:r>
      <w:r w:rsidR="005F5B9C">
        <w:rPr>
          <w:snapToGrid w:val="0"/>
          <w:sz w:val="18"/>
          <w:szCs w:val="18"/>
        </w:rPr>
        <w:t xml:space="preserve"> Measurement Analysis and Interpretation</w:t>
      </w:r>
      <w:r w:rsidR="005F5B9C" w:rsidRPr="003964A9">
        <w:rPr>
          <w:snapToGrid w:val="0"/>
          <w:sz w:val="18"/>
          <w:szCs w:val="18"/>
        </w:rPr>
        <w:t>, AICPA PC:</w:t>
      </w:r>
      <w:r w:rsidR="005F5B9C">
        <w:rPr>
          <w:snapToGrid w:val="0"/>
          <w:sz w:val="18"/>
          <w:szCs w:val="18"/>
        </w:rPr>
        <w:t xml:space="preserve"> Decision Making</w:t>
      </w:r>
      <w:r w:rsidR="005F5B9C" w:rsidRPr="003964A9">
        <w:rPr>
          <w:snapToGrid w:val="0"/>
          <w:sz w:val="18"/>
          <w:szCs w:val="18"/>
        </w:rPr>
        <w:t xml:space="preserve">, IMA: </w:t>
      </w:r>
      <w:r w:rsidR="005F5B9C">
        <w:rPr>
          <w:snapToGrid w:val="0"/>
          <w:sz w:val="18"/>
          <w:szCs w:val="18"/>
        </w:rPr>
        <w:t>Information Management</w:t>
      </w:r>
    </w:p>
    <w:p w14:paraId="642F088D" w14:textId="77777777" w:rsidR="006472C8" w:rsidRPr="00366341" w:rsidRDefault="006472C8" w:rsidP="00DC73A0">
      <w:pPr>
        <w:ind w:left="720" w:hanging="720"/>
        <w:rPr>
          <w:rFonts w:ascii="Liberation Sans" w:hAnsi="Liberation Sans" w:cs="Liberation Sans"/>
          <w:color w:val="000000"/>
          <w:sz w:val="22"/>
          <w:szCs w:val="22"/>
        </w:rPr>
      </w:pPr>
    </w:p>
    <w:p w14:paraId="535C3414"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lastRenderedPageBreak/>
        <w:t>32.</w:t>
      </w:r>
      <w:r w:rsidRPr="00366341">
        <w:rPr>
          <w:rFonts w:ascii="Liberation Sans" w:hAnsi="Liberation Sans" w:cs="Liberation Sans"/>
          <w:color w:val="000000"/>
          <w:sz w:val="22"/>
          <w:szCs w:val="22"/>
        </w:rPr>
        <w:tab/>
        <w:t>Firm value is created when the value to the customer of receiving products and services exceeds the cost of these activities,</w:t>
      </w:r>
    </w:p>
    <w:p w14:paraId="1346B89D" w14:textId="77777777" w:rsidR="00DC73A0" w:rsidRDefault="00DC73A0" w:rsidP="00DC73A0">
      <w:pPr>
        <w:ind w:left="720" w:hanging="720"/>
        <w:rPr>
          <w:rFonts w:ascii="Liberation Sans" w:hAnsi="Liberation Sans" w:cs="Liberation Sans"/>
          <w:color w:val="000000"/>
          <w:sz w:val="22"/>
          <w:szCs w:val="22"/>
        </w:rPr>
      </w:pPr>
    </w:p>
    <w:p w14:paraId="689C1110" w14:textId="7603AF52" w:rsidR="00C042AB" w:rsidRDefault="00C042AB" w:rsidP="00C042AB">
      <w:pPr>
        <w:ind w:left="720"/>
        <w:rPr>
          <w:snapToGrid w:val="0"/>
          <w:sz w:val="18"/>
          <w:szCs w:val="18"/>
        </w:rPr>
      </w:pPr>
      <w:proofErr w:type="spellStart"/>
      <w:r>
        <w:rPr>
          <w:sz w:val="18"/>
          <w:szCs w:val="18"/>
        </w:rPr>
        <w:t>Ans</w:t>
      </w:r>
      <w:proofErr w:type="spellEnd"/>
      <w:r>
        <w:rPr>
          <w:sz w:val="18"/>
          <w:szCs w:val="18"/>
        </w:rPr>
        <w:t xml:space="preserve">: True,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w:t>
      </w:r>
      <w:r w:rsidR="005F5B9C">
        <w:rPr>
          <w:snapToGrid w:val="0"/>
          <w:sz w:val="18"/>
          <w:szCs w:val="18"/>
        </w:rPr>
        <w:t xml:space="preserve">AACSB: Analytic, AICPA </w:t>
      </w:r>
      <w:r w:rsidR="005F5B9C" w:rsidRPr="003964A9">
        <w:rPr>
          <w:snapToGrid w:val="0"/>
          <w:sz w:val="18"/>
          <w:szCs w:val="18"/>
        </w:rPr>
        <w:t>FN:</w:t>
      </w:r>
      <w:r w:rsidR="005F5B9C">
        <w:rPr>
          <w:snapToGrid w:val="0"/>
          <w:sz w:val="18"/>
          <w:szCs w:val="18"/>
        </w:rPr>
        <w:t xml:space="preserve"> Measurement Analysis and Interpretation</w:t>
      </w:r>
      <w:r w:rsidR="005F5B9C" w:rsidRPr="003964A9">
        <w:rPr>
          <w:snapToGrid w:val="0"/>
          <w:sz w:val="18"/>
          <w:szCs w:val="18"/>
        </w:rPr>
        <w:t>, AICPA PC:</w:t>
      </w:r>
      <w:r w:rsidR="005F5B9C">
        <w:rPr>
          <w:snapToGrid w:val="0"/>
          <w:sz w:val="18"/>
          <w:szCs w:val="18"/>
        </w:rPr>
        <w:t xml:space="preserve"> Decision Making</w:t>
      </w:r>
      <w:r w:rsidR="005F5B9C" w:rsidRPr="003964A9">
        <w:rPr>
          <w:snapToGrid w:val="0"/>
          <w:sz w:val="18"/>
          <w:szCs w:val="18"/>
        </w:rPr>
        <w:t xml:space="preserve">, IMA: </w:t>
      </w:r>
      <w:r w:rsidR="005F5B9C">
        <w:rPr>
          <w:snapToGrid w:val="0"/>
          <w:sz w:val="18"/>
          <w:szCs w:val="18"/>
        </w:rPr>
        <w:t>Information Management</w:t>
      </w:r>
    </w:p>
    <w:p w14:paraId="3A00AA09" w14:textId="77777777" w:rsidR="00C042AB" w:rsidRPr="00366341" w:rsidRDefault="00C042AB" w:rsidP="00DC73A0">
      <w:pPr>
        <w:ind w:left="720" w:hanging="720"/>
        <w:rPr>
          <w:rFonts w:ascii="Liberation Sans" w:hAnsi="Liberation Sans" w:cs="Liberation Sans"/>
          <w:color w:val="000000"/>
          <w:sz w:val="22"/>
          <w:szCs w:val="22"/>
        </w:rPr>
      </w:pPr>
    </w:p>
    <w:p w14:paraId="1B250E3E"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33.</w:t>
      </w:r>
      <w:r w:rsidRPr="00366341">
        <w:rPr>
          <w:rFonts w:ascii="Liberation Sans" w:hAnsi="Liberation Sans" w:cs="Liberation Sans"/>
          <w:color w:val="000000"/>
          <w:sz w:val="22"/>
          <w:szCs w:val="22"/>
        </w:rPr>
        <w:tab/>
        <w:t>One aspect of the value chain involves information flows between a company and its customers.</w:t>
      </w:r>
    </w:p>
    <w:p w14:paraId="77A024A1" w14:textId="77777777" w:rsidR="00DC73A0" w:rsidRDefault="00DC73A0" w:rsidP="00DC73A0">
      <w:pPr>
        <w:ind w:left="720" w:hanging="720"/>
        <w:rPr>
          <w:rFonts w:ascii="Liberation Sans" w:hAnsi="Liberation Sans" w:cs="Liberation Sans"/>
          <w:color w:val="000000"/>
          <w:sz w:val="22"/>
          <w:szCs w:val="22"/>
        </w:rPr>
      </w:pPr>
    </w:p>
    <w:p w14:paraId="571AAC2E" w14:textId="2D100344" w:rsidR="00841153" w:rsidRDefault="00841153" w:rsidP="00841153">
      <w:pPr>
        <w:ind w:left="720"/>
        <w:rPr>
          <w:snapToGrid w:val="0"/>
          <w:sz w:val="18"/>
          <w:szCs w:val="18"/>
        </w:rPr>
      </w:pPr>
      <w:proofErr w:type="spellStart"/>
      <w:r>
        <w:rPr>
          <w:sz w:val="18"/>
          <w:szCs w:val="18"/>
        </w:rPr>
        <w:t>Ans</w:t>
      </w:r>
      <w:proofErr w:type="spellEnd"/>
      <w:r>
        <w:rPr>
          <w:sz w:val="18"/>
          <w:szCs w:val="18"/>
        </w:rPr>
        <w:t xml:space="preserve">: True,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w:t>
      </w:r>
      <w:r w:rsidR="005F5B9C">
        <w:rPr>
          <w:snapToGrid w:val="0"/>
          <w:sz w:val="18"/>
          <w:szCs w:val="18"/>
        </w:rPr>
        <w:t xml:space="preserve">AACSB: Analytic, AICPA </w:t>
      </w:r>
      <w:r w:rsidR="005F5B9C" w:rsidRPr="003964A9">
        <w:rPr>
          <w:snapToGrid w:val="0"/>
          <w:sz w:val="18"/>
          <w:szCs w:val="18"/>
        </w:rPr>
        <w:t>FN:</w:t>
      </w:r>
      <w:r w:rsidR="005F5B9C">
        <w:rPr>
          <w:snapToGrid w:val="0"/>
          <w:sz w:val="18"/>
          <w:szCs w:val="18"/>
        </w:rPr>
        <w:t xml:space="preserve"> Measurement Analysis and Interpretation</w:t>
      </w:r>
      <w:r w:rsidR="005F5B9C" w:rsidRPr="003964A9">
        <w:rPr>
          <w:snapToGrid w:val="0"/>
          <w:sz w:val="18"/>
          <w:szCs w:val="18"/>
        </w:rPr>
        <w:t>, AICPA PC:</w:t>
      </w:r>
      <w:r w:rsidR="005F5B9C">
        <w:rPr>
          <w:snapToGrid w:val="0"/>
          <w:sz w:val="18"/>
          <w:szCs w:val="18"/>
        </w:rPr>
        <w:t xml:space="preserve"> Decision Making</w:t>
      </w:r>
      <w:r w:rsidR="005F5B9C" w:rsidRPr="003964A9">
        <w:rPr>
          <w:snapToGrid w:val="0"/>
          <w:sz w:val="18"/>
          <w:szCs w:val="18"/>
        </w:rPr>
        <w:t xml:space="preserve">, IMA: </w:t>
      </w:r>
      <w:r w:rsidR="005F5B9C">
        <w:rPr>
          <w:snapToGrid w:val="0"/>
          <w:sz w:val="18"/>
          <w:szCs w:val="18"/>
        </w:rPr>
        <w:t>Information Management</w:t>
      </w:r>
    </w:p>
    <w:p w14:paraId="1B2E37AD" w14:textId="77777777" w:rsidR="00841153" w:rsidRPr="00366341" w:rsidRDefault="00841153" w:rsidP="00DC73A0">
      <w:pPr>
        <w:ind w:left="720" w:hanging="720"/>
        <w:rPr>
          <w:rFonts w:ascii="Liberation Sans" w:hAnsi="Liberation Sans" w:cs="Liberation Sans"/>
          <w:color w:val="000000"/>
          <w:sz w:val="22"/>
          <w:szCs w:val="22"/>
        </w:rPr>
      </w:pPr>
    </w:p>
    <w:p w14:paraId="55AA38F6"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34.</w:t>
      </w:r>
      <w:r w:rsidRPr="00366341">
        <w:rPr>
          <w:rFonts w:ascii="Liberation Sans" w:hAnsi="Liberation Sans" w:cs="Liberation Sans"/>
          <w:color w:val="000000"/>
          <w:sz w:val="22"/>
          <w:szCs w:val="22"/>
        </w:rPr>
        <w:tab/>
        <w:t>Businesses sometimes share sales databases with suppliers so suppliers can respond more quickly.</w:t>
      </w:r>
    </w:p>
    <w:p w14:paraId="7E581499" w14:textId="77777777" w:rsidR="00DC73A0" w:rsidRDefault="00DC73A0" w:rsidP="00DC73A0">
      <w:pPr>
        <w:ind w:left="720" w:hanging="720"/>
        <w:rPr>
          <w:rFonts w:ascii="Liberation Sans" w:hAnsi="Liberation Sans" w:cs="Liberation Sans"/>
          <w:color w:val="000000"/>
          <w:sz w:val="22"/>
          <w:szCs w:val="22"/>
        </w:rPr>
      </w:pPr>
    </w:p>
    <w:p w14:paraId="31716E17" w14:textId="5770852B" w:rsidR="00FB172D" w:rsidRDefault="00FB172D" w:rsidP="00EC0C18">
      <w:pPr>
        <w:ind w:left="720"/>
        <w:rPr>
          <w:sz w:val="18"/>
          <w:szCs w:val="18"/>
        </w:rPr>
      </w:pPr>
      <w:proofErr w:type="spellStart"/>
      <w:r>
        <w:rPr>
          <w:sz w:val="18"/>
          <w:szCs w:val="18"/>
        </w:rPr>
        <w:t>Ans</w:t>
      </w:r>
      <w:proofErr w:type="spellEnd"/>
      <w:r>
        <w:rPr>
          <w:sz w:val="18"/>
          <w:szCs w:val="18"/>
        </w:rPr>
        <w:t xml:space="preserve">: True, </w:t>
      </w:r>
      <w:r w:rsidRPr="00EC0C18">
        <w:rPr>
          <w:sz w:val="18"/>
          <w:szCs w:val="18"/>
        </w:rPr>
        <w:t>LO: 4, Bloom: K, Difficulty: Easy, Min: 1, AACSB: Analytic, AICPA FN: Measurement Analysis and Interpretation, AICPA PC: Decision Making, IMA: Information Management</w:t>
      </w:r>
    </w:p>
    <w:p w14:paraId="13C5AE85" w14:textId="77777777" w:rsidR="00FB172D" w:rsidRPr="00EC0C18" w:rsidRDefault="00FB172D" w:rsidP="00EC0C18">
      <w:pPr>
        <w:ind w:left="720"/>
        <w:rPr>
          <w:sz w:val="18"/>
          <w:szCs w:val="18"/>
        </w:rPr>
      </w:pPr>
    </w:p>
    <w:p w14:paraId="141B2C9E"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35.</w:t>
      </w:r>
      <w:r w:rsidRPr="00366341">
        <w:rPr>
          <w:rFonts w:ascii="Liberation Sans" w:hAnsi="Liberation Sans" w:cs="Liberation Sans"/>
          <w:color w:val="000000"/>
          <w:sz w:val="22"/>
          <w:szCs w:val="22"/>
        </w:rPr>
        <w:tab/>
        <w:t>Enterprise resource planning systems focus on managing a variety of customer interactions.</w:t>
      </w:r>
    </w:p>
    <w:p w14:paraId="718B66C3" w14:textId="77777777" w:rsidR="00DC73A0" w:rsidRDefault="00DC73A0" w:rsidP="00DC73A0">
      <w:pPr>
        <w:ind w:left="720" w:hanging="720"/>
        <w:rPr>
          <w:rFonts w:ascii="Liberation Sans" w:hAnsi="Liberation Sans" w:cs="Liberation Sans"/>
          <w:color w:val="000000"/>
          <w:sz w:val="22"/>
          <w:szCs w:val="22"/>
        </w:rPr>
      </w:pPr>
    </w:p>
    <w:p w14:paraId="21C4DBFE" w14:textId="346213B8" w:rsidR="00FB172D" w:rsidRDefault="00FB172D" w:rsidP="00EC0C18">
      <w:pPr>
        <w:ind w:left="720"/>
        <w:rPr>
          <w:snapToGrid w:val="0"/>
          <w:sz w:val="18"/>
          <w:szCs w:val="18"/>
        </w:rPr>
      </w:pPr>
      <w:proofErr w:type="spellStart"/>
      <w:r>
        <w:rPr>
          <w:sz w:val="18"/>
          <w:szCs w:val="18"/>
        </w:rPr>
        <w:t>Ans</w:t>
      </w:r>
      <w:proofErr w:type="spellEnd"/>
      <w:r>
        <w:rPr>
          <w:sz w:val="18"/>
          <w:szCs w:val="18"/>
        </w:rPr>
        <w:t xml:space="preserve">: False,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Information Management</w:t>
      </w:r>
    </w:p>
    <w:p w14:paraId="3EEA4518" w14:textId="77777777" w:rsidR="00FB172D" w:rsidRPr="00366341" w:rsidRDefault="00FB172D" w:rsidP="00EC0C18">
      <w:pPr>
        <w:ind w:left="720"/>
        <w:rPr>
          <w:rFonts w:ascii="Liberation Sans" w:hAnsi="Liberation Sans" w:cs="Liberation Sans"/>
          <w:color w:val="000000"/>
          <w:sz w:val="22"/>
          <w:szCs w:val="22"/>
        </w:rPr>
      </w:pPr>
    </w:p>
    <w:p w14:paraId="0BF23DFB"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36.</w:t>
      </w:r>
      <w:r w:rsidRPr="00366341">
        <w:rPr>
          <w:rFonts w:ascii="Liberation Sans" w:hAnsi="Liberation Sans" w:cs="Liberation Sans"/>
          <w:color w:val="000000"/>
          <w:sz w:val="22"/>
          <w:szCs w:val="22"/>
        </w:rPr>
        <w:tab/>
        <w:t>Enterprise resource planning systems (ERP) often support accounting, human resources, and e-commerce, in addition to production.</w:t>
      </w:r>
    </w:p>
    <w:p w14:paraId="67407277" w14:textId="77777777" w:rsidR="00DC73A0" w:rsidRDefault="00DC73A0" w:rsidP="00DC73A0">
      <w:pPr>
        <w:ind w:left="720" w:hanging="720"/>
        <w:rPr>
          <w:rFonts w:ascii="Liberation Sans" w:hAnsi="Liberation Sans" w:cs="Liberation Sans"/>
          <w:color w:val="000000"/>
          <w:sz w:val="22"/>
          <w:szCs w:val="22"/>
        </w:rPr>
      </w:pPr>
    </w:p>
    <w:p w14:paraId="7E26B3A0" w14:textId="3250A33C" w:rsidR="00C332D3" w:rsidRDefault="00C332D3" w:rsidP="00EC0C18">
      <w:pPr>
        <w:ind w:left="720"/>
        <w:rPr>
          <w:snapToGrid w:val="0"/>
          <w:sz w:val="18"/>
          <w:szCs w:val="18"/>
        </w:rPr>
      </w:pPr>
      <w:proofErr w:type="spellStart"/>
      <w:r>
        <w:rPr>
          <w:sz w:val="18"/>
          <w:szCs w:val="18"/>
        </w:rPr>
        <w:t>Ans</w:t>
      </w:r>
      <w:proofErr w:type="spellEnd"/>
      <w:r>
        <w:rPr>
          <w:sz w:val="18"/>
          <w:szCs w:val="18"/>
        </w:rPr>
        <w:t xml:space="preserve">: True,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Information Management</w:t>
      </w:r>
    </w:p>
    <w:p w14:paraId="5A93033F" w14:textId="77777777" w:rsidR="00C332D3" w:rsidRPr="00366341" w:rsidRDefault="00C332D3" w:rsidP="00EC0C18">
      <w:pPr>
        <w:ind w:left="720"/>
        <w:rPr>
          <w:rFonts w:ascii="Liberation Sans" w:hAnsi="Liberation Sans" w:cs="Liberation Sans"/>
          <w:color w:val="000000"/>
          <w:sz w:val="22"/>
          <w:szCs w:val="22"/>
        </w:rPr>
      </w:pPr>
    </w:p>
    <w:p w14:paraId="2E74267C"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37.</w:t>
      </w:r>
      <w:r w:rsidRPr="00366341">
        <w:rPr>
          <w:rFonts w:ascii="Liberation Sans" w:hAnsi="Liberation Sans" w:cs="Liberation Sans"/>
          <w:color w:val="000000"/>
          <w:sz w:val="22"/>
          <w:szCs w:val="22"/>
        </w:rPr>
        <w:tab/>
        <w:t>Supply chain management systems (SCM) allow suppliers some access to a company’s databases so goods can more profitably be delivered to a company’s customers.</w:t>
      </w:r>
    </w:p>
    <w:p w14:paraId="38F52210" w14:textId="77777777" w:rsidR="00DC73A0" w:rsidRDefault="00DC73A0" w:rsidP="00DC73A0">
      <w:pPr>
        <w:ind w:left="720" w:hanging="720"/>
        <w:rPr>
          <w:rFonts w:ascii="Liberation Sans" w:hAnsi="Liberation Sans" w:cs="Liberation Sans"/>
          <w:color w:val="000000"/>
          <w:sz w:val="22"/>
          <w:szCs w:val="22"/>
        </w:rPr>
      </w:pPr>
    </w:p>
    <w:p w14:paraId="54F0688B" w14:textId="3BA6F6AF" w:rsidR="00C332D3" w:rsidRDefault="00C332D3" w:rsidP="00EC0C18">
      <w:pPr>
        <w:ind w:left="720"/>
        <w:rPr>
          <w:snapToGrid w:val="0"/>
          <w:sz w:val="18"/>
          <w:szCs w:val="18"/>
        </w:rPr>
      </w:pPr>
      <w:proofErr w:type="spellStart"/>
      <w:r>
        <w:rPr>
          <w:sz w:val="18"/>
          <w:szCs w:val="18"/>
        </w:rPr>
        <w:t>Ans</w:t>
      </w:r>
      <w:proofErr w:type="spellEnd"/>
      <w:r>
        <w:rPr>
          <w:sz w:val="18"/>
          <w:szCs w:val="18"/>
        </w:rPr>
        <w:t xml:space="preserve">: True,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Information Management</w:t>
      </w:r>
    </w:p>
    <w:p w14:paraId="0F527C22" w14:textId="77777777" w:rsidR="00C332D3" w:rsidRPr="00366341" w:rsidRDefault="00C332D3" w:rsidP="00EC0C18">
      <w:pPr>
        <w:ind w:left="720"/>
        <w:rPr>
          <w:rFonts w:ascii="Liberation Sans" w:hAnsi="Liberation Sans" w:cs="Liberation Sans"/>
          <w:color w:val="000000"/>
          <w:sz w:val="22"/>
          <w:szCs w:val="22"/>
        </w:rPr>
      </w:pPr>
    </w:p>
    <w:p w14:paraId="2F289070"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38.</w:t>
      </w:r>
      <w:r w:rsidRPr="00366341">
        <w:rPr>
          <w:rFonts w:ascii="Liberation Sans" w:hAnsi="Liberation Sans" w:cs="Liberation Sans"/>
          <w:color w:val="000000"/>
          <w:sz w:val="22"/>
          <w:szCs w:val="22"/>
        </w:rPr>
        <w:tab/>
        <w:t xml:space="preserve">Customer Relationship Management Systems (CRM) involve activities between companies and its suppliers in an effort to enhance production and delivery of goods to customers. </w:t>
      </w:r>
    </w:p>
    <w:p w14:paraId="4239DD3F" w14:textId="77777777" w:rsidR="007C4642" w:rsidRDefault="007C4642" w:rsidP="00DC73A0">
      <w:pPr>
        <w:ind w:left="720" w:hanging="720"/>
        <w:rPr>
          <w:rFonts w:ascii="Liberation Sans" w:hAnsi="Liberation Sans" w:cs="Liberation Sans"/>
          <w:color w:val="000000"/>
          <w:sz w:val="22"/>
          <w:szCs w:val="22"/>
        </w:rPr>
      </w:pPr>
    </w:p>
    <w:p w14:paraId="67015774" w14:textId="4433554B" w:rsidR="003A4067" w:rsidRDefault="003A4067" w:rsidP="00EC0C18">
      <w:pPr>
        <w:ind w:left="720"/>
        <w:rPr>
          <w:snapToGrid w:val="0"/>
          <w:sz w:val="18"/>
          <w:szCs w:val="18"/>
        </w:rPr>
      </w:pPr>
      <w:proofErr w:type="spellStart"/>
      <w:r>
        <w:rPr>
          <w:sz w:val="18"/>
          <w:szCs w:val="18"/>
        </w:rPr>
        <w:t>Ans</w:t>
      </w:r>
      <w:proofErr w:type="spellEnd"/>
      <w:r>
        <w:rPr>
          <w:sz w:val="18"/>
          <w:szCs w:val="18"/>
        </w:rPr>
        <w:t xml:space="preserve">: False,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Information Management</w:t>
      </w:r>
    </w:p>
    <w:p w14:paraId="005BE62E" w14:textId="77777777" w:rsidR="003A4067" w:rsidRDefault="003A4067" w:rsidP="00EC0C18">
      <w:pPr>
        <w:ind w:left="720"/>
        <w:rPr>
          <w:rFonts w:ascii="Liberation Sans" w:hAnsi="Liberation Sans" w:cs="Liberation Sans"/>
          <w:color w:val="000000"/>
          <w:sz w:val="22"/>
          <w:szCs w:val="22"/>
        </w:rPr>
      </w:pPr>
    </w:p>
    <w:p w14:paraId="40E99B72"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39.</w:t>
      </w:r>
      <w:r w:rsidRPr="00366341">
        <w:rPr>
          <w:rFonts w:ascii="Liberation Sans" w:hAnsi="Liberation Sans" w:cs="Liberation Sans"/>
          <w:color w:val="000000"/>
          <w:sz w:val="22"/>
          <w:szCs w:val="22"/>
        </w:rPr>
        <w:tab/>
        <w:t>A Customer Relationship Management System (CRM) might allow a customer to track his/her package as it is being shipped across the country.</w:t>
      </w:r>
    </w:p>
    <w:p w14:paraId="5CFD2AEC" w14:textId="77777777" w:rsidR="00DC73A0" w:rsidRDefault="00DC73A0" w:rsidP="00DC73A0">
      <w:pPr>
        <w:ind w:left="720" w:hanging="720"/>
        <w:rPr>
          <w:rFonts w:ascii="Liberation Sans" w:hAnsi="Liberation Sans" w:cs="Liberation Sans"/>
          <w:color w:val="000000"/>
          <w:sz w:val="22"/>
          <w:szCs w:val="22"/>
        </w:rPr>
      </w:pPr>
    </w:p>
    <w:p w14:paraId="07F31CAC" w14:textId="1CEAF58A" w:rsidR="00F34879" w:rsidRDefault="00F34879" w:rsidP="00EC0C18">
      <w:pPr>
        <w:ind w:left="720"/>
        <w:rPr>
          <w:snapToGrid w:val="0"/>
          <w:sz w:val="18"/>
          <w:szCs w:val="18"/>
        </w:rPr>
      </w:pPr>
      <w:proofErr w:type="spellStart"/>
      <w:r>
        <w:rPr>
          <w:sz w:val="18"/>
          <w:szCs w:val="18"/>
        </w:rPr>
        <w:t>Ans</w:t>
      </w:r>
      <w:proofErr w:type="spellEnd"/>
      <w:r>
        <w:rPr>
          <w:sz w:val="18"/>
          <w:szCs w:val="18"/>
        </w:rPr>
        <w:t xml:space="preserve">: True,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Information Management</w:t>
      </w:r>
    </w:p>
    <w:p w14:paraId="7CDA74BD" w14:textId="77777777" w:rsidR="00F34879" w:rsidRPr="00366341" w:rsidRDefault="00F34879" w:rsidP="00EC0C18">
      <w:pPr>
        <w:ind w:left="720"/>
        <w:rPr>
          <w:rFonts w:ascii="Liberation Sans" w:hAnsi="Liberation Sans" w:cs="Liberation Sans"/>
          <w:color w:val="000000"/>
          <w:sz w:val="22"/>
          <w:szCs w:val="22"/>
        </w:rPr>
      </w:pPr>
    </w:p>
    <w:p w14:paraId="776476A6"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40.</w:t>
      </w:r>
      <w:r w:rsidRPr="00366341">
        <w:rPr>
          <w:rFonts w:ascii="Liberation Sans" w:hAnsi="Liberation Sans" w:cs="Liberation Sans"/>
          <w:color w:val="000000"/>
          <w:sz w:val="22"/>
          <w:szCs w:val="22"/>
        </w:rPr>
        <w:tab/>
        <w:t xml:space="preserve">Walmart and Procter &amp; Gamble are two companies that collaborate in the use of Supply Chain Management (SCM). </w:t>
      </w:r>
    </w:p>
    <w:p w14:paraId="6428B31E" w14:textId="77777777" w:rsidR="00DC73A0" w:rsidRDefault="00DC73A0" w:rsidP="00DC73A0">
      <w:pPr>
        <w:ind w:left="720" w:hanging="720"/>
        <w:rPr>
          <w:rFonts w:ascii="Liberation Sans" w:hAnsi="Liberation Sans" w:cs="Liberation Sans"/>
          <w:color w:val="000000"/>
          <w:sz w:val="22"/>
          <w:szCs w:val="22"/>
        </w:rPr>
      </w:pPr>
    </w:p>
    <w:p w14:paraId="5AA5289D" w14:textId="77777777" w:rsidR="00B07B60" w:rsidRDefault="00B07B60" w:rsidP="00B07B60">
      <w:pPr>
        <w:ind w:left="720"/>
        <w:rPr>
          <w:snapToGrid w:val="0"/>
          <w:sz w:val="18"/>
          <w:szCs w:val="18"/>
        </w:rPr>
      </w:pPr>
      <w:proofErr w:type="spellStart"/>
      <w:r>
        <w:rPr>
          <w:sz w:val="18"/>
          <w:szCs w:val="18"/>
        </w:rPr>
        <w:t>Ans</w:t>
      </w:r>
      <w:proofErr w:type="spellEnd"/>
      <w:r>
        <w:rPr>
          <w:sz w:val="18"/>
          <w:szCs w:val="18"/>
        </w:rPr>
        <w:t xml:space="preserve">: True,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Information Management</w:t>
      </w:r>
    </w:p>
    <w:p w14:paraId="036A341A" w14:textId="77777777" w:rsidR="00B07B60" w:rsidRPr="00366341" w:rsidRDefault="00B07B60" w:rsidP="00DC73A0">
      <w:pPr>
        <w:ind w:left="720" w:hanging="720"/>
        <w:rPr>
          <w:rFonts w:ascii="Liberation Sans" w:hAnsi="Liberation Sans" w:cs="Liberation Sans"/>
          <w:color w:val="000000"/>
          <w:sz w:val="22"/>
          <w:szCs w:val="22"/>
        </w:rPr>
      </w:pPr>
    </w:p>
    <w:p w14:paraId="086C66A2" w14:textId="4F870CD5" w:rsidR="00DC73A0"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41.</w:t>
      </w:r>
      <w:r w:rsidRPr="00366341">
        <w:rPr>
          <w:rFonts w:ascii="Liberation Sans" w:hAnsi="Liberation Sans" w:cs="Liberation Sans"/>
          <w:color w:val="000000"/>
          <w:sz w:val="22"/>
          <w:szCs w:val="22"/>
        </w:rPr>
        <w:tab/>
        <w:t xml:space="preserve">Managers that are able to recognize all ethical dilemmas have the most profitable businesses. </w:t>
      </w:r>
    </w:p>
    <w:p w14:paraId="219F9276" w14:textId="77777777" w:rsidR="00303201" w:rsidRDefault="00303201" w:rsidP="00303201">
      <w:pPr>
        <w:ind w:left="720"/>
        <w:rPr>
          <w:snapToGrid w:val="0"/>
          <w:sz w:val="18"/>
          <w:szCs w:val="18"/>
        </w:rPr>
      </w:pPr>
      <w:proofErr w:type="spellStart"/>
      <w:r>
        <w:rPr>
          <w:sz w:val="18"/>
          <w:szCs w:val="18"/>
        </w:rPr>
        <w:t>Ans</w:t>
      </w:r>
      <w:proofErr w:type="spellEnd"/>
      <w:r>
        <w:rPr>
          <w:sz w:val="18"/>
          <w:szCs w:val="18"/>
        </w:rPr>
        <w:t xml:space="preserve">: False,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Ethical Conduct</w:t>
      </w:r>
      <w:r w:rsidRPr="003964A9">
        <w:rPr>
          <w:snapToGrid w:val="0"/>
          <w:sz w:val="18"/>
          <w:szCs w:val="18"/>
        </w:rPr>
        <w:t xml:space="preserve">, IMA: </w:t>
      </w:r>
      <w:r>
        <w:rPr>
          <w:snapToGrid w:val="0"/>
          <w:sz w:val="18"/>
          <w:szCs w:val="18"/>
        </w:rPr>
        <w:t>Business Applications</w:t>
      </w:r>
    </w:p>
    <w:p w14:paraId="0D13E55B" w14:textId="0F074627" w:rsidR="00B07B60" w:rsidRPr="00366341" w:rsidRDefault="00B07B60" w:rsidP="00DC73A0">
      <w:pPr>
        <w:ind w:left="720" w:hanging="720"/>
        <w:rPr>
          <w:rFonts w:ascii="Liberation Sans" w:hAnsi="Liberation Sans" w:cs="Liberation Sans"/>
          <w:color w:val="000000"/>
          <w:sz w:val="22"/>
          <w:szCs w:val="22"/>
        </w:rPr>
      </w:pPr>
    </w:p>
    <w:p w14:paraId="41AA1B6F" w14:textId="251AF34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lastRenderedPageBreak/>
        <w:t>42.</w:t>
      </w:r>
      <w:r w:rsidRPr="00366341">
        <w:rPr>
          <w:rFonts w:ascii="Liberation Sans" w:hAnsi="Liberation Sans" w:cs="Liberation Sans"/>
          <w:color w:val="000000"/>
          <w:sz w:val="22"/>
          <w:szCs w:val="22"/>
        </w:rPr>
        <w:tab/>
        <w:t xml:space="preserve">A good code of ethics </w:t>
      </w:r>
      <w:r w:rsidR="00FB26B9">
        <w:rPr>
          <w:rFonts w:ascii="Liberation Sans" w:hAnsi="Liberation Sans" w:cs="Liberation Sans"/>
          <w:color w:val="000000"/>
          <w:sz w:val="22"/>
          <w:szCs w:val="22"/>
        </w:rPr>
        <w:t xml:space="preserve">eliminates </w:t>
      </w:r>
      <w:r w:rsidRPr="00366341">
        <w:rPr>
          <w:rFonts w:ascii="Liberation Sans" w:hAnsi="Liberation Sans" w:cs="Liberation Sans"/>
          <w:color w:val="000000"/>
          <w:sz w:val="22"/>
          <w:szCs w:val="22"/>
        </w:rPr>
        <w:t xml:space="preserve"> potential unethical behavior. </w:t>
      </w:r>
    </w:p>
    <w:p w14:paraId="35EB4F36" w14:textId="77777777" w:rsidR="00DC73A0" w:rsidRDefault="00DC73A0" w:rsidP="00DC73A0">
      <w:pPr>
        <w:ind w:left="720" w:hanging="720"/>
        <w:rPr>
          <w:rFonts w:ascii="Liberation Sans" w:hAnsi="Liberation Sans" w:cs="Liberation Sans"/>
          <w:color w:val="000000"/>
          <w:sz w:val="22"/>
          <w:szCs w:val="22"/>
        </w:rPr>
      </w:pPr>
    </w:p>
    <w:p w14:paraId="7B1D0E71" w14:textId="15F3AB9C" w:rsidR="00B07B60" w:rsidRDefault="00B07B60" w:rsidP="00B07B60">
      <w:pPr>
        <w:ind w:left="720"/>
        <w:rPr>
          <w:snapToGrid w:val="0"/>
          <w:sz w:val="18"/>
          <w:szCs w:val="18"/>
        </w:rPr>
      </w:pPr>
      <w:proofErr w:type="spellStart"/>
      <w:r>
        <w:rPr>
          <w:sz w:val="18"/>
          <w:szCs w:val="18"/>
        </w:rPr>
        <w:t>Ans</w:t>
      </w:r>
      <w:proofErr w:type="spellEnd"/>
      <w:r>
        <w:rPr>
          <w:sz w:val="18"/>
          <w:szCs w:val="18"/>
        </w:rPr>
        <w:t>:</w:t>
      </w:r>
      <w:r w:rsidR="00FB26B9">
        <w:rPr>
          <w:sz w:val="18"/>
          <w:szCs w:val="18"/>
        </w:rPr>
        <w:t xml:space="preserve"> False</w:t>
      </w:r>
      <w:r>
        <w:rPr>
          <w:sz w:val="18"/>
          <w:szCs w:val="18"/>
        </w:rPr>
        <w:t xml:space="preserve">, </w:t>
      </w:r>
      <w:r>
        <w:rPr>
          <w:snapToGrid w:val="0"/>
          <w:sz w:val="18"/>
          <w:szCs w:val="18"/>
        </w:rPr>
        <w:t>L</w:t>
      </w:r>
      <w:r w:rsidRPr="003964A9">
        <w:rPr>
          <w:snapToGrid w:val="0"/>
          <w:sz w:val="18"/>
          <w:szCs w:val="18"/>
        </w:rPr>
        <w:t>O:</w:t>
      </w:r>
      <w:r w:rsidR="004C4EBD">
        <w:rPr>
          <w:snapToGrid w:val="0"/>
          <w:sz w:val="18"/>
          <w:szCs w:val="18"/>
        </w:rPr>
        <w:t xml:space="preserve"> 5</w:t>
      </w:r>
      <w:r w:rsidRPr="003964A9">
        <w:rPr>
          <w:snapToGrid w:val="0"/>
          <w:sz w:val="18"/>
          <w:szCs w:val="18"/>
        </w:rPr>
        <w:t>, Bloom:</w:t>
      </w:r>
      <w:r w:rsidR="004C4EBD">
        <w:rPr>
          <w:snapToGrid w:val="0"/>
          <w:sz w:val="18"/>
          <w:szCs w:val="18"/>
        </w:rPr>
        <w:t xml:space="preserve"> C</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w:t>
      </w:r>
      <w:r w:rsidR="004C4EBD">
        <w:rPr>
          <w:snapToGrid w:val="0"/>
          <w:sz w:val="18"/>
          <w:szCs w:val="18"/>
        </w:rPr>
        <w:t>Ethical Conduct</w:t>
      </w:r>
      <w:r w:rsidRPr="003964A9">
        <w:rPr>
          <w:snapToGrid w:val="0"/>
          <w:sz w:val="18"/>
          <w:szCs w:val="18"/>
        </w:rPr>
        <w:t xml:space="preserve">, IMA: </w:t>
      </w:r>
      <w:r>
        <w:rPr>
          <w:snapToGrid w:val="0"/>
          <w:sz w:val="18"/>
          <w:szCs w:val="18"/>
        </w:rPr>
        <w:t>Business Applications</w:t>
      </w:r>
    </w:p>
    <w:p w14:paraId="2D9653E4" w14:textId="77777777" w:rsidR="00B07B60" w:rsidRPr="00366341" w:rsidRDefault="00B07B60" w:rsidP="00DC73A0">
      <w:pPr>
        <w:ind w:left="720" w:hanging="720"/>
        <w:rPr>
          <w:rFonts w:ascii="Liberation Sans" w:hAnsi="Liberation Sans" w:cs="Liberation Sans"/>
          <w:color w:val="000000"/>
          <w:sz w:val="22"/>
          <w:szCs w:val="22"/>
        </w:rPr>
      </w:pPr>
    </w:p>
    <w:p w14:paraId="1F4A94F3"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43.</w:t>
      </w:r>
      <w:r w:rsidRPr="00366341">
        <w:rPr>
          <w:rFonts w:ascii="Liberation Sans" w:hAnsi="Liberation Sans" w:cs="Liberation Sans"/>
          <w:color w:val="000000"/>
          <w:sz w:val="22"/>
          <w:szCs w:val="22"/>
        </w:rPr>
        <w:tab/>
        <w:t>The U.S. government has charged the Institute of Management Accountants with primary responsibility for developing ethics laws that businesses must follow.</w:t>
      </w:r>
    </w:p>
    <w:p w14:paraId="0B40E8F3" w14:textId="77777777" w:rsidR="00DC73A0" w:rsidRDefault="00DC73A0" w:rsidP="00DC73A0">
      <w:pPr>
        <w:ind w:left="720" w:hanging="720"/>
        <w:rPr>
          <w:rFonts w:ascii="Liberation Sans" w:hAnsi="Liberation Sans" w:cs="Liberation Sans"/>
          <w:color w:val="000000"/>
          <w:sz w:val="22"/>
          <w:szCs w:val="22"/>
        </w:rPr>
      </w:pPr>
    </w:p>
    <w:p w14:paraId="273A05CB" w14:textId="3B16D885" w:rsidR="004C4EBD" w:rsidRDefault="004C4EBD" w:rsidP="004C4EBD">
      <w:pPr>
        <w:ind w:left="720"/>
        <w:rPr>
          <w:snapToGrid w:val="0"/>
          <w:sz w:val="18"/>
          <w:szCs w:val="18"/>
        </w:rPr>
      </w:pPr>
      <w:proofErr w:type="spellStart"/>
      <w:r>
        <w:rPr>
          <w:sz w:val="18"/>
          <w:szCs w:val="18"/>
        </w:rPr>
        <w:t>Ans</w:t>
      </w:r>
      <w:proofErr w:type="spellEnd"/>
      <w:r>
        <w:rPr>
          <w:sz w:val="18"/>
          <w:szCs w:val="18"/>
        </w:rPr>
        <w:t xml:space="preserve">: </w:t>
      </w:r>
      <w:r w:rsidR="00F8040C">
        <w:rPr>
          <w:sz w:val="18"/>
          <w:szCs w:val="18"/>
        </w:rPr>
        <w:t>False</w:t>
      </w:r>
      <w:r>
        <w:rPr>
          <w:sz w:val="18"/>
          <w:szCs w:val="18"/>
        </w:rPr>
        <w:t xml:space="preserv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Ethical Conduct</w:t>
      </w:r>
      <w:r w:rsidRPr="003964A9">
        <w:rPr>
          <w:snapToGrid w:val="0"/>
          <w:sz w:val="18"/>
          <w:szCs w:val="18"/>
        </w:rPr>
        <w:t xml:space="preserve">, IMA: </w:t>
      </w:r>
      <w:r>
        <w:rPr>
          <w:snapToGrid w:val="0"/>
          <w:sz w:val="18"/>
          <w:szCs w:val="18"/>
        </w:rPr>
        <w:t>Business Applications</w:t>
      </w:r>
    </w:p>
    <w:p w14:paraId="6BF7B2CF" w14:textId="77777777" w:rsidR="004C4EBD" w:rsidRPr="00366341" w:rsidRDefault="004C4EBD" w:rsidP="00DC73A0">
      <w:pPr>
        <w:ind w:left="720" w:hanging="720"/>
        <w:rPr>
          <w:rFonts w:ascii="Liberation Sans" w:hAnsi="Liberation Sans" w:cs="Liberation Sans"/>
          <w:color w:val="000000"/>
          <w:sz w:val="22"/>
          <w:szCs w:val="22"/>
        </w:rPr>
      </w:pPr>
    </w:p>
    <w:p w14:paraId="54356E5E"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44.</w:t>
      </w:r>
      <w:r w:rsidRPr="00366341">
        <w:rPr>
          <w:rFonts w:ascii="Liberation Sans" w:hAnsi="Liberation Sans" w:cs="Liberation Sans"/>
          <w:color w:val="000000"/>
          <w:sz w:val="22"/>
          <w:szCs w:val="22"/>
        </w:rPr>
        <w:tab/>
        <w:t>The Sarbanes-Oxley Act requires that companies provide relevant managerial accounting information to decision-makers.</w:t>
      </w:r>
    </w:p>
    <w:p w14:paraId="20D7FFEA" w14:textId="77777777" w:rsidR="00DC73A0" w:rsidRDefault="00DC73A0" w:rsidP="00DC73A0">
      <w:pPr>
        <w:ind w:left="720" w:hanging="720"/>
        <w:rPr>
          <w:rFonts w:ascii="Liberation Sans" w:hAnsi="Liberation Sans" w:cs="Liberation Sans"/>
          <w:color w:val="000000"/>
          <w:sz w:val="22"/>
          <w:szCs w:val="22"/>
        </w:rPr>
      </w:pPr>
    </w:p>
    <w:p w14:paraId="7F6856BE" w14:textId="7CD79108" w:rsidR="001C68D2" w:rsidRDefault="001C68D2" w:rsidP="001C68D2">
      <w:pPr>
        <w:ind w:left="720"/>
        <w:rPr>
          <w:snapToGrid w:val="0"/>
          <w:sz w:val="18"/>
          <w:szCs w:val="18"/>
        </w:rPr>
      </w:pPr>
      <w:proofErr w:type="spellStart"/>
      <w:r>
        <w:rPr>
          <w:sz w:val="18"/>
          <w:szCs w:val="18"/>
        </w:rPr>
        <w:t>Ans</w:t>
      </w:r>
      <w:proofErr w:type="spellEnd"/>
      <w:r>
        <w:rPr>
          <w:sz w:val="18"/>
          <w:szCs w:val="18"/>
        </w:rPr>
        <w:t xml:space="preserve">: False,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Ethical Conduct</w:t>
      </w:r>
      <w:r w:rsidRPr="003964A9">
        <w:rPr>
          <w:snapToGrid w:val="0"/>
          <w:sz w:val="18"/>
          <w:szCs w:val="18"/>
        </w:rPr>
        <w:t xml:space="preserve">, IMA: </w:t>
      </w:r>
      <w:r>
        <w:rPr>
          <w:snapToGrid w:val="0"/>
          <w:sz w:val="18"/>
          <w:szCs w:val="18"/>
        </w:rPr>
        <w:t>Business Applications</w:t>
      </w:r>
    </w:p>
    <w:p w14:paraId="0394D2D1" w14:textId="77777777" w:rsidR="001C68D2" w:rsidRPr="00366341" w:rsidRDefault="001C68D2" w:rsidP="00DC73A0">
      <w:pPr>
        <w:ind w:left="720" w:hanging="720"/>
        <w:rPr>
          <w:rFonts w:ascii="Liberation Sans" w:hAnsi="Liberation Sans" w:cs="Liberation Sans"/>
          <w:color w:val="000000"/>
          <w:sz w:val="22"/>
          <w:szCs w:val="22"/>
        </w:rPr>
      </w:pPr>
    </w:p>
    <w:p w14:paraId="19817FD7"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45.</w:t>
      </w:r>
      <w:r w:rsidRPr="00366341">
        <w:rPr>
          <w:rFonts w:ascii="Liberation Sans" w:hAnsi="Liberation Sans" w:cs="Liberation Sans"/>
          <w:color w:val="000000"/>
          <w:sz w:val="22"/>
          <w:szCs w:val="22"/>
        </w:rPr>
        <w:tab/>
        <w:t>In most organizations, the controller is the top managerial accountant.</w:t>
      </w:r>
    </w:p>
    <w:p w14:paraId="181207B1" w14:textId="77777777" w:rsidR="00DC73A0" w:rsidRDefault="00DC73A0" w:rsidP="00DC73A0">
      <w:pPr>
        <w:ind w:left="720" w:hanging="720"/>
        <w:rPr>
          <w:rFonts w:ascii="Liberation Sans" w:hAnsi="Liberation Sans" w:cs="Liberation Sans"/>
          <w:color w:val="000000"/>
          <w:sz w:val="22"/>
          <w:szCs w:val="22"/>
        </w:rPr>
      </w:pPr>
    </w:p>
    <w:p w14:paraId="2AD49AA2" w14:textId="085C3509" w:rsidR="005441DA" w:rsidRDefault="005441DA" w:rsidP="005441DA">
      <w:pPr>
        <w:ind w:left="720"/>
        <w:rPr>
          <w:snapToGrid w:val="0"/>
          <w:sz w:val="18"/>
          <w:szCs w:val="18"/>
        </w:rPr>
      </w:pPr>
      <w:proofErr w:type="spellStart"/>
      <w:r>
        <w:rPr>
          <w:sz w:val="18"/>
          <w:szCs w:val="18"/>
        </w:rPr>
        <w:t>Ans</w:t>
      </w:r>
      <w:proofErr w:type="spellEnd"/>
      <w:r>
        <w:rPr>
          <w:sz w:val="18"/>
          <w:szCs w:val="18"/>
        </w:rPr>
        <w:t xml:space="preserve">: True,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w:t>
      </w:r>
      <w:r w:rsidR="006C52FD">
        <w:rPr>
          <w:snapToGrid w:val="0"/>
          <w:sz w:val="18"/>
          <w:szCs w:val="18"/>
        </w:rPr>
        <w:t xml:space="preserve">AICPA </w:t>
      </w:r>
      <w:r w:rsidR="006C52FD" w:rsidRPr="003964A9">
        <w:rPr>
          <w:snapToGrid w:val="0"/>
          <w:sz w:val="18"/>
          <w:szCs w:val="18"/>
        </w:rPr>
        <w:t>FN:</w:t>
      </w:r>
      <w:r w:rsidR="006C52FD">
        <w:rPr>
          <w:snapToGrid w:val="0"/>
          <w:sz w:val="18"/>
          <w:szCs w:val="18"/>
        </w:rPr>
        <w:t xml:space="preserve"> Measurement Analysis and Interpretation</w:t>
      </w:r>
      <w:r w:rsidR="006C52FD" w:rsidRPr="003964A9">
        <w:rPr>
          <w:snapToGrid w:val="0"/>
          <w:sz w:val="18"/>
          <w:szCs w:val="18"/>
        </w:rPr>
        <w:t>, AICPA PC:</w:t>
      </w:r>
      <w:r w:rsidR="006C52FD">
        <w:rPr>
          <w:snapToGrid w:val="0"/>
          <w:sz w:val="18"/>
          <w:szCs w:val="18"/>
        </w:rPr>
        <w:t xml:space="preserve"> Decision Making</w:t>
      </w:r>
      <w:r w:rsidR="006C52FD" w:rsidRPr="003964A9">
        <w:rPr>
          <w:snapToGrid w:val="0"/>
          <w:sz w:val="18"/>
          <w:szCs w:val="18"/>
        </w:rPr>
        <w:t xml:space="preserve">, IMA: </w:t>
      </w:r>
      <w:r w:rsidR="006C52FD">
        <w:rPr>
          <w:snapToGrid w:val="0"/>
          <w:sz w:val="18"/>
          <w:szCs w:val="18"/>
        </w:rPr>
        <w:t>Business Applications</w:t>
      </w:r>
    </w:p>
    <w:p w14:paraId="1B230DC9" w14:textId="77777777" w:rsidR="005441DA" w:rsidRPr="00366341" w:rsidRDefault="005441DA" w:rsidP="00DC73A0">
      <w:pPr>
        <w:ind w:left="720" w:hanging="720"/>
        <w:rPr>
          <w:rFonts w:ascii="Liberation Sans" w:hAnsi="Liberation Sans" w:cs="Liberation Sans"/>
          <w:color w:val="000000"/>
          <w:sz w:val="22"/>
          <w:szCs w:val="22"/>
        </w:rPr>
      </w:pPr>
    </w:p>
    <w:p w14:paraId="06BDC7B4"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46.</w:t>
      </w:r>
      <w:r w:rsidRPr="00366341">
        <w:rPr>
          <w:rFonts w:ascii="Liberation Sans" w:hAnsi="Liberation Sans" w:cs="Liberation Sans"/>
          <w:color w:val="000000"/>
          <w:sz w:val="22"/>
          <w:szCs w:val="22"/>
        </w:rPr>
        <w:tab/>
        <w:t>The treasurer usually reports to the controller.</w:t>
      </w:r>
    </w:p>
    <w:p w14:paraId="39A2F2EC" w14:textId="77777777" w:rsidR="00DC73A0" w:rsidRDefault="00DC73A0" w:rsidP="00DC73A0">
      <w:pPr>
        <w:ind w:left="720" w:hanging="720"/>
        <w:rPr>
          <w:rFonts w:ascii="Liberation Sans" w:hAnsi="Liberation Sans" w:cs="Liberation Sans"/>
          <w:color w:val="000000"/>
          <w:sz w:val="22"/>
          <w:szCs w:val="22"/>
        </w:rPr>
      </w:pPr>
    </w:p>
    <w:p w14:paraId="564B4FA9" w14:textId="719CBA8F" w:rsidR="00B36F7A" w:rsidRDefault="00B36F7A" w:rsidP="00B36F7A">
      <w:pPr>
        <w:ind w:left="720"/>
        <w:rPr>
          <w:snapToGrid w:val="0"/>
          <w:sz w:val="18"/>
          <w:szCs w:val="18"/>
        </w:rPr>
      </w:pPr>
      <w:proofErr w:type="spellStart"/>
      <w:r>
        <w:rPr>
          <w:sz w:val="18"/>
          <w:szCs w:val="18"/>
        </w:rPr>
        <w:t>Ans</w:t>
      </w:r>
      <w:proofErr w:type="spellEnd"/>
      <w:r>
        <w:rPr>
          <w:sz w:val="18"/>
          <w:szCs w:val="18"/>
        </w:rPr>
        <w:t xml:space="preserve">: False,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w:t>
      </w:r>
      <w:r w:rsidR="006C52FD">
        <w:rPr>
          <w:snapToGrid w:val="0"/>
          <w:sz w:val="18"/>
          <w:szCs w:val="18"/>
        </w:rPr>
        <w:t xml:space="preserve">AICPA </w:t>
      </w:r>
      <w:r w:rsidR="006C52FD" w:rsidRPr="003964A9">
        <w:rPr>
          <w:snapToGrid w:val="0"/>
          <w:sz w:val="18"/>
          <w:szCs w:val="18"/>
        </w:rPr>
        <w:t>FN:</w:t>
      </w:r>
      <w:r w:rsidR="006C52FD">
        <w:rPr>
          <w:snapToGrid w:val="0"/>
          <w:sz w:val="18"/>
          <w:szCs w:val="18"/>
        </w:rPr>
        <w:t xml:space="preserve"> Measurement Analysis and Interpretation</w:t>
      </w:r>
      <w:r w:rsidR="006C52FD" w:rsidRPr="003964A9">
        <w:rPr>
          <w:snapToGrid w:val="0"/>
          <w:sz w:val="18"/>
          <w:szCs w:val="18"/>
        </w:rPr>
        <w:t>, AICPA PC:</w:t>
      </w:r>
      <w:r w:rsidR="006C52FD">
        <w:rPr>
          <w:snapToGrid w:val="0"/>
          <w:sz w:val="18"/>
          <w:szCs w:val="18"/>
        </w:rPr>
        <w:t xml:space="preserve"> Decision Making</w:t>
      </w:r>
      <w:r w:rsidR="006C52FD" w:rsidRPr="003964A9">
        <w:rPr>
          <w:snapToGrid w:val="0"/>
          <w:sz w:val="18"/>
          <w:szCs w:val="18"/>
        </w:rPr>
        <w:t xml:space="preserve">, IMA: </w:t>
      </w:r>
      <w:r w:rsidR="006C52FD">
        <w:rPr>
          <w:snapToGrid w:val="0"/>
          <w:sz w:val="18"/>
          <w:szCs w:val="18"/>
        </w:rPr>
        <w:t>Business Applications</w:t>
      </w:r>
    </w:p>
    <w:p w14:paraId="5FF2993E" w14:textId="77777777" w:rsidR="00B36F7A" w:rsidRPr="00366341" w:rsidRDefault="00B36F7A" w:rsidP="00DC73A0">
      <w:pPr>
        <w:ind w:left="720" w:hanging="720"/>
        <w:rPr>
          <w:rFonts w:ascii="Liberation Sans" w:hAnsi="Liberation Sans" w:cs="Liberation Sans"/>
          <w:color w:val="000000"/>
          <w:sz w:val="22"/>
          <w:szCs w:val="22"/>
        </w:rPr>
      </w:pPr>
    </w:p>
    <w:p w14:paraId="3B4E19DB"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47.</w:t>
      </w:r>
      <w:r w:rsidRPr="00366341">
        <w:rPr>
          <w:rFonts w:ascii="Liberation Sans" w:hAnsi="Liberation Sans" w:cs="Liberation Sans"/>
          <w:color w:val="000000"/>
          <w:sz w:val="22"/>
          <w:szCs w:val="22"/>
        </w:rPr>
        <w:tab/>
        <w:t>The controller is responsible for preparing reports for planning and evaluating company activities.</w:t>
      </w:r>
    </w:p>
    <w:p w14:paraId="3E42C365" w14:textId="77777777" w:rsidR="00DC73A0" w:rsidRDefault="00DC73A0" w:rsidP="00DC73A0">
      <w:pPr>
        <w:ind w:left="720" w:hanging="720"/>
        <w:rPr>
          <w:rFonts w:ascii="Liberation Sans" w:hAnsi="Liberation Sans" w:cs="Liberation Sans"/>
          <w:color w:val="000000"/>
          <w:sz w:val="22"/>
          <w:szCs w:val="22"/>
        </w:rPr>
      </w:pPr>
    </w:p>
    <w:p w14:paraId="1F345BB6" w14:textId="4B2A4EE8" w:rsidR="00026327" w:rsidRDefault="00026327" w:rsidP="00026327">
      <w:pPr>
        <w:ind w:left="720"/>
        <w:rPr>
          <w:snapToGrid w:val="0"/>
          <w:sz w:val="18"/>
          <w:szCs w:val="18"/>
        </w:rPr>
      </w:pPr>
      <w:proofErr w:type="spellStart"/>
      <w:r>
        <w:rPr>
          <w:sz w:val="18"/>
          <w:szCs w:val="18"/>
        </w:rPr>
        <w:t>Ans</w:t>
      </w:r>
      <w:proofErr w:type="spellEnd"/>
      <w:r>
        <w:rPr>
          <w:sz w:val="18"/>
          <w:szCs w:val="18"/>
        </w:rPr>
        <w:t xml:space="preserve">: True,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w:t>
      </w:r>
      <w:r w:rsidR="006C52FD">
        <w:rPr>
          <w:snapToGrid w:val="0"/>
          <w:sz w:val="18"/>
          <w:szCs w:val="18"/>
        </w:rPr>
        <w:t xml:space="preserve">AICPA </w:t>
      </w:r>
      <w:r w:rsidR="006C52FD" w:rsidRPr="003964A9">
        <w:rPr>
          <w:snapToGrid w:val="0"/>
          <w:sz w:val="18"/>
          <w:szCs w:val="18"/>
        </w:rPr>
        <w:t>FN:</w:t>
      </w:r>
      <w:r w:rsidR="006C52FD">
        <w:rPr>
          <w:snapToGrid w:val="0"/>
          <w:sz w:val="18"/>
          <w:szCs w:val="18"/>
        </w:rPr>
        <w:t xml:space="preserve"> Measurement Analysis and Interpretation</w:t>
      </w:r>
      <w:r w:rsidR="006C52FD" w:rsidRPr="003964A9">
        <w:rPr>
          <w:snapToGrid w:val="0"/>
          <w:sz w:val="18"/>
          <w:szCs w:val="18"/>
        </w:rPr>
        <w:t>, AICPA PC:</w:t>
      </w:r>
      <w:r w:rsidR="006C52FD">
        <w:rPr>
          <w:snapToGrid w:val="0"/>
          <w:sz w:val="18"/>
          <w:szCs w:val="18"/>
        </w:rPr>
        <w:t xml:space="preserve"> Decision Making</w:t>
      </w:r>
      <w:r w:rsidR="006C52FD" w:rsidRPr="003964A9">
        <w:rPr>
          <w:snapToGrid w:val="0"/>
          <w:sz w:val="18"/>
          <w:szCs w:val="18"/>
        </w:rPr>
        <w:t xml:space="preserve">, IMA: </w:t>
      </w:r>
      <w:r w:rsidR="006C52FD">
        <w:rPr>
          <w:snapToGrid w:val="0"/>
          <w:sz w:val="18"/>
          <w:szCs w:val="18"/>
        </w:rPr>
        <w:t>Business Applications</w:t>
      </w:r>
    </w:p>
    <w:p w14:paraId="2B860029" w14:textId="77777777" w:rsidR="00026327" w:rsidRPr="00366341" w:rsidRDefault="00026327" w:rsidP="00DC73A0">
      <w:pPr>
        <w:ind w:left="720" w:hanging="720"/>
        <w:rPr>
          <w:rFonts w:ascii="Liberation Sans" w:hAnsi="Liberation Sans" w:cs="Liberation Sans"/>
          <w:color w:val="000000"/>
          <w:sz w:val="22"/>
          <w:szCs w:val="22"/>
        </w:rPr>
      </w:pPr>
    </w:p>
    <w:p w14:paraId="224ED58E" w14:textId="77777777" w:rsidR="00DC73A0" w:rsidRPr="00366341" w:rsidRDefault="00DC73A0" w:rsidP="00DC73A0">
      <w:pPr>
        <w:ind w:left="720" w:hanging="720"/>
        <w:rPr>
          <w:rFonts w:ascii="Liberation Sans" w:hAnsi="Liberation Sans" w:cs="Liberation Sans"/>
          <w:color w:val="000000"/>
          <w:sz w:val="22"/>
          <w:szCs w:val="22"/>
        </w:rPr>
      </w:pPr>
      <w:r w:rsidRPr="00366341">
        <w:rPr>
          <w:rFonts w:ascii="Liberation Sans" w:hAnsi="Liberation Sans" w:cs="Liberation Sans"/>
          <w:color w:val="000000"/>
          <w:sz w:val="22"/>
          <w:szCs w:val="22"/>
        </w:rPr>
        <w:t>48.</w:t>
      </w:r>
      <w:r w:rsidRPr="00366341">
        <w:rPr>
          <w:rFonts w:ascii="Liberation Sans" w:hAnsi="Liberation Sans" w:cs="Liberation Sans"/>
          <w:color w:val="000000"/>
          <w:sz w:val="22"/>
          <w:szCs w:val="22"/>
        </w:rPr>
        <w:tab/>
        <w:t>The treasurer has custody of cash and funds invested in marketable securities.</w:t>
      </w:r>
    </w:p>
    <w:p w14:paraId="45637696" w14:textId="77777777" w:rsidR="00DC73A0" w:rsidRPr="00366341" w:rsidRDefault="00DC73A0" w:rsidP="00DC73A0">
      <w:pPr>
        <w:ind w:left="720" w:hanging="720"/>
        <w:rPr>
          <w:rFonts w:ascii="Liberation Sans" w:hAnsi="Liberation Sans" w:cs="Liberation Sans"/>
          <w:color w:val="000000"/>
          <w:sz w:val="22"/>
          <w:szCs w:val="22"/>
        </w:rPr>
      </w:pPr>
    </w:p>
    <w:p w14:paraId="36AF12C9" w14:textId="2349CBB6" w:rsidR="00026327" w:rsidRDefault="00026327" w:rsidP="00026327">
      <w:pPr>
        <w:ind w:left="720"/>
        <w:rPr>
          <w:snapToGrid w:val="0"/>
          <w:sz w:val="18"/>
          <w:szCs w:val="18"/>
        </w:rPr>
      </w:pPr>
      <w:proofErr w:type="spellStart"/>
      <w:r>
        <w:rPr>
          <w:sz w:val="18"/>
          <w:szCs w:val="18"/>
        </w:rPr>
        <w:t>Ans</w:t>
      </w:r>
      <w:proofErr w:type="spellEnd"/>
      <w:r>
        <w:rPr>
          <w:sz w:val="18"/>
          <w:szCs w:val="18"/>
        </w:rPr>
        <w:t xml:space="preserve">: True,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w:t>
      </w:r>
      <w:r w:rsidR="006C52FD">
        <w:rPr>
          <w:snapToGrid w:val="0"/>
          <w:sz w:val="18"/>
          <w:szCs w:val="18"/>
        </w:rPr>
        <w:t xml:space="preserve">AICPA </w:t>
      </w:r>
      <w:r w:rsidR="006C52FD" w:rsidRPr="003964A9">
        <w:rPr>
          <w:snapToGrid w:val="0"/>
          <w:sz w:val="18"/>
          <w:szCs w:val="18"/>
        </w:rPr>
        <w:t>FN:</w:t>
      </w:r>
      <w:r w:rsidR="006C52FD">
        <w:rPr>
          <w:snapToGrid w:val="0"/>
          <w:sz w:val="18"/>
          <w:szCs w:val="18"/>
        </w:rPr>
        <w:t xml:space="preserve"> Measurement Analysis and Interpretation</w:t>
      </w:r>
      <w:r w:rsidR="006C52FD" w:rsidRPr="003964A9">
        <w:rPr>
          <w:snapToGrid w:val="0"/>
          <w:sz w:val="18"/>
          <w:szCs w:val="18"/>
        </w:rPr>
        <w:t>, AICPA PC:</w:t>
      </w:r>
      <w:r w:rsidR="006C52FD">
        <w:rPr>
          <w:snapToGrid w:val="0"/>
          <w:sz w:val="18"/>
          <w:szCs w:val="18"/>
        </w:rPr>
        <w:t xml:space="preserve"> Decision Making</w:t>
      </w:r>
      <w:r w:rsidR="006C52FD" w:rsidRPr="003964A9">
        <w:rPr>
          <w:snapToGrid w:val="0"/>
          <w:sz w:val="18"/>
          <w:szCs w:val="18"/>
        </w:rPr>
        <w:t xml:space="preserve">, IMA: </w:t>
      </w:r>
      <w:r w:rsidR="006C52FD">
        <w:rPr>
          <w:snapToGrid w:val="0"/>
          <w:sz w:val="18"/>
          <w:szCs w:val="18"/>
        </w:rPr>
        <w:t>Business Applications</w:t>
      </w:r>
    </w:p>
    <w:p w14:paraId="13C935B5" w14:textId="77777777" w:rsidR="00DC73A0" w:rsidRPr="00366341" w:rsidRDefault="00DC73A0" w:rsidP="00DC73A0">
      <w:pPr>
        <w:ind w:left="720" w:hanging="720"/>
        <w:rPr>
          <w:rFonts w:ascii="Liberation Sans" w:hAnsi="Liberation Sans" w:cs="Liberation Sans"/>
          <w:color w:val="000000"/>
          <w:sz w:val="22"/>
          <w:szCs w:val="22"/>
        </w:rPr>
      </w:pPr>
    </w:p>
    <w:p w14:paraId="291E12BC" w14:textId="77777777" w:rsidR="00DC73A0" w:rsidRPr="00211755" w:rsidRDefault="00DC73A0" w:rsidP="00DC73A0">
      <w:pPr>
        <w:pStyle w:val="Heading2"/>
        <w:ind w:left="0"/>
        <w:rPr>
          <w:rFonts w:ascii="Liberation Sans" w:hAnsi="Liberation Sans" w:cs="Liberation Sans"/>
          <w:color w:val="000000"/>
          <w:sz w:val="22"/>
          <w:szCs w:val="22"/>
        </w:rPr>
      </w:pPr>
      <w:r w:rsidRPr="00366341">
        <w:rPr>
          <w:rFonts w:ascii="Liberation Sans" w:hAnsi="Liberation Sans" w:cs="Liberation Sans"/>
          <w:color w:val="000000"/>
          <w:sz w:val="22"/>
          <w:szCs w:val="22"/>
        </w:rPr>
        <w:t>Answers</w:t>
      </w:r>
      <w:r>
        <w:rPr>
          <w:rFonts w:ascii="Liberation Sans" w:hAnsi="Liberation Sans" w:cs="Liberation Sans"/>
          <w:color w:val="000000"/>
          <w:sz w:val="22"/>
          <w:szCs w:val="22"/>
        </w:rPr>
        <w:t xml:space="preserve"> to True-False</w:t>
      </w:r>
    </w:p>
    <w:tbl>
      <w:tblPr>
        <w:tblW w:w="0" w:type="auto"/>
        <w:tblLook w:val="01E0" w:firstRow="1" w:lastRow="1" w:firstColumn="1" w:lastColumn="1" w:noHBand="0" w:noVBand="0"/>
      </w:tblPr>
      <w:tblGrid>
        <w:gridCol w:w="798"/>
        <w:gridCol w:w="798"/>
        <w:gridCol w:w="798"/>
        <w:gridCol w:w="798"/>
        <w:gridCol w:w="798"/>
        <w:gridCol w:w="798"/>
        <w:gridCol w:w="798"/>
        <w:gridCol w:w="798"/>
        <w:gridCol w:w="798"/>
        <w:gridCol w:w="798"/>
        <w:gridCol w:w="798"/>
        <w:gridCol w:w="798"/>
      </w:tblGrid>
      <w:tr w:rsidR="00DC73A0" w:rsidRPr="00211755" w14:paraId="1F1B3C1D" w14:textId="77777777">
        <w:tc>
          <w:tcPr>
            <w:tcW w:w="798" w:type="dxa"/>
          </w:tcPr>
          <w:p w14:paraId="01C16FB2"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w:t>
            </w:r>
          </w:p>
        </w:tc>
        <w:tc>
          <w:tcPr>
            <w:tcW w:w="798" w:type="dxa"/>
          </w:tcPr>
          <w:p w14:paraId="74E6B862"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c>
          <w:tcPr>
            <w:tcW w:w="798" w:type="dxa"/>
          </w:tcPr>
          <w:p w14:paraId="523C74B3"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9</w:t>
            </w:r>
          </w:p>
        </w:tc>
        <w:tc>
          <w:tcPr>
            <w:tcW w:w="798" w:type="dxa"/>
          </w:tcPr>
          <w:p w14:paraId="7455D390"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c>
          <w:tcPr>
            <w:tcW w:w="798" w:type="dxa"/>
          </w:tcPr>
          <w:p w14:paraId="1BA221AB"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17</w:t>
            </w:r>
          </w:p>
        </w:tc>
        <w:tc>
          <w:tcPr>
            <w:tcW w:w="798" w:type="dxa"/>
          </w:tcPr>
          <w:p w14:paraId="35F25565"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2CC2C6FA"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25</w:t>
            </w:r>
          </w:p>
        </w:tc>
        <w:tc>
          <w:tcPr>
            <w:tcW w:w="798" w:type="dxa"/>
          </w:tcPr>
          <w:p w14:paraId="47584301"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c>
          <w:tcPr>
            <w:tcW w:w="798" w:type="dxa"/>
          </w:tcPr>
          <w:p w14:paraId="200F6391"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33</w:t>
            </w:r>
          </w:p>
        </w:tc>
        <w:tc>
          <w:tcPr>
            <w:tcW w:w="798" w:type="dxa"/>
          </w:tcPr>
          <w:p w14:paraId="096B823A"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7C6FA8A8"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41</w:t>
            </w:r>
          </w:p>
        </w:tc>
        <w:tc>
          <w:tcPr>
            <w:tcW w:w="798" w:type="dxa"/>
          </w:tcPr>
          <w:p w14:paraId="62A64112"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r>
      <w:tr w:rsidR="00DC73A0" w:rsidRPr="00211755" w14:paraId="6B831F55" w14:textId="77777777">
        <w:tc>
          <w:tcPr>
            <w:tcW w:w="798" w:type="dxa"/>
          </w:tcPr>
          <w:p w14:paraId="72DDDF93"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2</w:t>
            </w:r>
          </w:p>
        </w:tc>
        <w:tc>
          <w:tcPr>
            <w:tcW w:w="798" w:type="dxa"/>
          </w:tcPr>
          <w:p w14:paraId="44D70FB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c>
          <w:tcPr>
            <w:tcW w:w="798" w:type="dxa"/>
          </w:tcPr>
          <w:p w14:paraId="09822544"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10</w:t>
            </w:r>
          </w:p>
        </w:tc>
        <w:tc>
          <w:tcPr>
            <w:tcW w:w="798" w:type="dxa"/>
          </w:tcPr>
          <w:p w14:paraId="60DC5002"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c>
          <w:tcPr>
            <w:tcW w:w="798" w:type="dxa"/>
          </w:tcPr>
          <w:p w14:paraId="7EF6404E"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18</w:t>
            </w:r>
          </w:p>
        </w:tc>
        <w:tc>
          <w:tcPr>
            <w:tcW w:w="798" w:type="dxa"/>
          </w:tcPr>
          <w:p w14:paraId="480DD989"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565F3782"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26</w:t>
            </w:r>
          </w:p>
        </w:tc>
        <w:tc>
          <w:tcPr>
            <w:tcW w:w="798" w:type="dxa"/>
          </w:tcPr>
          <w:p w14:paraId="1DE14ECB"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6798900B"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34</w:t>
            </w:r>
          </w:p>
        </w:tc>
        <w:tc>
          <w:tcPr>
            <w:tcW w:w="798" w:type="dxa"/>
          </w:tcPr>
          <w:p w14:paraId="62DAEF1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0412C07D"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42</w:t>
            </w:r>
          </w:p>
        </w:tc>
        <w:tc>
          <w:tcPr>
            <w:tcW w:w="798" w:type="dxa"/>
          </w:tcPr>
          <w:p w14:paraId="5E6F364D"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r>
      <w:tr w:rsidR="00DC73A0" w:rsidRPr="00211755" w14:paraId="3D5AD8A3" w14:textId="77777777">
        <w:tc>
          <w:tcPr>
            <w:tcW w:w="798" w:type="dxa"/>
          </w:tcPr>
          <w:p w14:paraId="2055E748"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3</w:t>
            </w:r>
          </w:p>
        </w:tc>
        <w:tc>
          <w:tcPr>
            <w:tcW w:w="798" w:type="dxa"/>
          </w:tcPr>
          <w:p w14:paraId="1A96821C"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1B0A348E"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11</w:t>
            </w:r>
          </w:p>
        </w:tc>
        <w:tc>
          <w:tcPr>
            <w:tcW w:w="798" w:type="dxa"/>
          </w:tcPr>
          <w:p w14:paraId="718EF0E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c>
          <w:tcPr>
            <w:tcW w:w="798" w:type="dxa"/>
          </w:tcPr>
          <w:p w14:paraId="13BC5BB5"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19</w:t>
            </w:r>
          </w:p>
        </w:tc>
        <w:tc>
          <w:tcPr>
            <w:tcW w:w="798" w:type="dxa"/>
          </w:tcPr>
          <w:p w14:paraId="3C16F26A"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c>
          <w:tcPr>
            <w:tcW w:w="798" w:type="dxa"/>
          </w:tcPr>
          <w:p w14:paraId="575EA72C"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27</w:t>
            </w:r>
          </w:p>
        </w:tc>
        <w:tc>
          <w:tcPr>
            <w:tcW w:w="798" w:type="dxa"/>
          </w:tcPr>
          <w:p w14:paraId="6540149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66626A8C"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35</w:t>
            </w:r>
          </w:p>
        </w:tc>
        <w:tc>
          <w:tcPr>
            <w:tcW w:w="798" w:type="dxa"/>
          </w:tcPr>
          <w:p w14:paraId="689E7591"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c>
          <w:tcPr>
            <w:tcW w:w="798" w:type="dxa"/>
          </w:tcPr>
          <w:p w14:paraId="22112D6B"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43</w:t>
            </w:r>
          </w:p>
        </w:tc>
        <w:tc>
          <w:tcPr>
            <w:tcW w:w="798" w:type="dxa"/>
          </w:tcPr>
          <w:p w14:paraId="08083160"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r>
      <w:tr w:rsidR="00DC73A0" w:rsidRPr="00211755" w14:paraId="2595D054" w14:textId="77777777">
        <w:tc>
          <w:tcPr>
            <w:tcW w:w="798" w:type="dxa"/>
          </w:tcPr>
          <w:p w14:paraId="6135B7DC"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4</w:t>
            </w:r>
          </w:p>
        </w:tc>
        <w:tc>
          <w:tcPr>
            <w:tcW w:w="798" w:type="dxa"/>
          </w:tcPr>
          <w:p w14:paraId="64DB5A2C"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4E1F2F5D"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12</w:t>
            </w:r>
          </w:p>
        </w:tc>
        <w:tc>
          <w:tcPr>
            <w:tcW w:w="798" w:type="dxa"/>
          </w:tcPr>
          <w:p w14:paraId="1D68D369"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598327B4"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20</w:t>
            </w:r>
          </w:p>
        </w:tc>
        <w:tc>
          <w:tcPr>
            <w:tcW w:w="798" w:type="dxa"/>
          </w:tcPr>
          <w:p w14:paraId="179705F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c>
          <w:tcPr>
            <w:tcW w:w="798" w:type="dxa"/>
          </w:tcPr>
          <w:p w14:paraId="17CC01CA"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28</w:t>
            </w:r>
          </w:p>
        </w:tc>
        <w:tc>
          <w:tcPr>
            <w:tcW w:w="798" w:type="dxa"/>
          </w:tcPr>
          <w:p w14:paraId="086D52F1"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65138FA3"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36</w:t>
            </w:r>
          </w:p>
        </w:tc>
        <w:tc>
          <w:tcPr>
            <w:tcW w:w="798" w:type="dxa"/>
          </w:tcPr>
          <w:p w14:paraId="3A7A40DF"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7F1790FC"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44</w:t>
            </w:r>
          </w:p>
        </w:tc>
        <w:tc>
          <w:tcPr>
            <w:tcW w:w="798" w:type="dxa"/>
          </w:tcPr>
          <w:p w14:paraId="46221BEB"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r>
      <w:tr w:rsidR="00DC73A0" w:rsidRPr="00211755" w14:paraId="1B23FE8E" w14:textId="77777777">
        <w:tc>
          <w:tcPr>
            <w:tcW w:w="798" w:type="dxa"/>
          </w:tcPr>
          <w:p w14:paraId="7F65E4B4"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5</w:t>
            </w:r>
          </w:p>
        </w:tc>
        <w:tc>
          <w:tcPr>
            <w:tcW w:w="798" w:type="dxa"/>
          </w:tcPr>
          <w:p w14:paraId="0303C475"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429461BE"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13</w:t>
            </w:r>
          </w:p>
        </w:tc>
        <w:tc>
          <w:tcPr>
            <w:tcW w:w="798" w:type="dxa"/>
          </w:tcPr>
          <w:p w14:paraId="51769A6E"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4E0F47B9"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21</w:t>
            </w:r>
          </w:p>
        </w:tc>
        <w:tc>
          <w:tcPr>
            <w:tcW w:w="798" w:type="dxa"/>
          </w:tcPr>
          <w:p w14:paraId="3B3F7546"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0C82DBF2"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29</w:t>
            </w:r>
          </w:p>
        </w:tc>
        <w:tc>
          <w:tcPr>
            <w:tcW w:w="798" w:type="dxa"/>
          </w:tcPr>
          <w:p w14:paraId="133C7A68"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123090B2"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37</w:t>
            </w:r>
          </w:p>
        </w:tc>
        <w:tc>
          <w:tcPr>
            <w:tcW w:w="798" w:type="dxa"/>
          </w:tcPr>
          <w:p w14:paraId="6C2BB6E2"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6413DB1C"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45</w:t>
            </w:r>
          </w:p>
        </w:tc>
        <w:tc>
          <w:tcPr>
            <w:tcW w:w="798" w:type="dxa"/>
          </w:tcPr>
          <w:p w14:paraId="68C9A74C"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r>
      <w:tr w:rsidR="00DC73A0" w:rsidRPr="00211755" w14:paraId="58C1075F" w14:textId="77777777">
        <w:tc>
          <w:tcPr>
            <w:tcW w:w="798" w:type="dxa"/>
          </w:tcPr>
          <w:p w14:paraId="4EE94F4C"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6</w:t>
            </w:r>
          </w:p>
        </w:tc>
        <w:tc>
          <w:tcPr>
            <w:tcW w:w="798" w:type="dxa"/>
          </w:tcPr>
          <w:p w14:paraId="6793FBE9"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c>
          <w:tcPr>
            <w:tcW w:w="798" w:type="dxa"/>
          </w:tcPr>
          <w:p w14:paraId="333409AA"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14</w:t>
            </w:r>
          </w:p>
        </w:tc>
        <w:tc>
          <w:tcPr>
            <w:tcW w:w="798" w:type="dxa"/>
          </w:tcPr>
          <w:p w14:paraId="6E638770"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7B4FB4DE"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22</w:t>
            </w:r>
          </w:p>
        </w:tc>
        <w:tc>
          <w:tcPr>
            <w:tcW w:w="798" w:type="dxa"/>
          </w:tcPr>
          <w:p w14:paraId="3BDA991E"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4C30E01A"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30</w:t>
            </w:r>
          </w:p>
        </w:tc>
        <w:tc>
          <w:tcPr>
            <w:tcW w:w="798" w:type="dxa"/>
          </w:tcPr>
          <w:p w14:paraId="0A1214DF"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c>
          <w:tcPr>
            <w:tcW w:w="798" w:type="dxa"/>
          </w:tcPr>
          <w:p w14:paraId="72B7772A"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38</w:t>
            </w:r>
          </w:p>
        </w:tc>
        <w:tc>
          <w:tcPr>
            <w:tcW w:w="798" w:type="dxa"/>
          </w:tcPr>
          <w:p w14:paraId="0363836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c>
          <w:tcPr>
            <w:tcW w:w="798" w:type="dxa"/>
          </w:tcPr>
          <w:p w14:paraId="1BB453FE"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46</w:t>
            </w:r>
          </w:p>
        </w:tc>
        <w:tc>
          <w:tcPr>
            <w:tcW w:w="798" w:type="dxa"/>
          </w:tcPr>
          <w:p w14:paraId="700707BE"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r>
      <w:tr w:rsidR="00DC73A0" w:rsidRPr="00211755" w14:paraId="5B8D78CD" w14:textId="77777777">
        <w:tc>
          <w:tcPr>
            <w:tcW w:w="798" w:type="dxa"/>
          </w:tcPr>
          <w:p w14:paraId="0044B164"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7</w:t>
            </w:r>
          </w:p>
        </w:tc>
        <w:tc>
          <w:tcPr>
            <w:tcW w:w="798" w:type="dxa"/>
          </w:tcPr>
          <w:p w14:paraId="6655EFB0"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c>
          <w:tcPr>
            <w:tcW w:w="798" w:type="dxa"/>
          </w:tcPr>
          <w:p w14:paraId="09D93325"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15</w:t>
            </w:r>
          </w:p>
        </w:tc>
        <w:tc>
          <w:tcPr>
            <w:tcW w:w="798" w:type="dxa"/>
          </w:tcPr>
          <w:p w14:paraId="6C8BCC22"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4A232F4F"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23</w:t>
            </w:r>
          </w:p>
        </w:tc>
        <w:tc>
          <w:tcPr>
            <w:tcW w:w="798" w:type="dxa"/>
          </w:tcPr>
          <w:p w14:paraId="42DAC66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5DF991E4"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31</w:t>
            </w:r>
          </w:p>
        </w:tc>
        <w:tc>
          <w:tcPr>
            <w:tcW w:w="798" w:type="dxa"/>
          </w:tcPr>
          <w:p w14:paraId="4A5EAE12"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2D48C501"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39</w:t>
            </w:r>
          </w:p>
        </w:tc>
        <w:tc>
          <w:tcPr>
            <w:tcW w:w="798" w:type="dxa"/>
          </w:tcPr>
          <w:p w14:paraId="5BBA7062"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1A764236"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47</w:t>
            </w:r>
          </w:p>
        </w:tc>
        <w:tc>
          <w:tcPr>
            <w:tcW w:w="798" w:type="dxa"/>
          </w:tcPr>
          <w:p w14:paraId="45D6C697"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r>
      <w:tr w:rsidR="00DC73A0" w:rsidRPr="00211755" w14:paraId="333A3351" w14:textId="77777777">
        <w:tc>
          <w:tcPr>
            <w:tcW w:w="798" w:type="dxa"/>
          </w:tcPr>
          <w:p w14:paraId="5D604A88"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8</w:t>
            </w:r>
          </w:p>
        </w:tc>
        <w:tc>
          <w:tcPr>
            <w:tcW w:w="798" w:type="dxa"/>
          </w:tcPr>
          <w:p w14:paraId="52181920"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0188B2AD"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16</w:t>
            </w:r>
          </w:p>
        </w:tc>
        <w:tc>
          <w:tcPr>
            <w:tcW w:w="798" w:type="dxa"/>
          </w:tcPr>
          <w:p w14:paraId="743B4659"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c>
          <w:tcPr>
            <w:tcW w:w="798" w:type="dxa"/>
          </w:tcPr>
          <w:p w14:paraId="2106CAAF"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24</w:t>
            </w:r>
          </w:p>
        </w:tc>
        <w:tc>
          <w:tcPr>
            <w:tcW w:w="798" w:type="dxa"/>
          </w:tcPr>
          <w:p w14:paraId="1C9A4E7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p>
        </w:tc>
        <w:tc>
          <w:tcPr>
            <w:tcW w:w="798" w:type="dxa"/>
          </w:tcPr>
          <w:p w14:paraId="66C0786D"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32</w:t>
            </w:r>
          </w:p>
        </w:tc>
        <w:tc>
          <w:tcPr>
            <w:tcW w:w="798" w:type="dxa"/>
          </w:tcPr>
          <w:p w14:paraId="00D8E7F6"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1C476D3C"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40</w:t>
            </w:r>
          </w:p>
        </w:tc>
        <w:tc>
          <w:tcPr>
            <w:tcW w:w="798" w:type="dxa"/>
          </w:tcPr>
          <w:p w14:paraId="7B36585B"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c>
          <w:tcPr>
            <w:tcW w:w="798" w:type="dxa"/>
          </w:tcPr>
          <w:p w14:paraId="6EE8A44A"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48</w:t>
            </w:r>
          </w:p>
        </w:tc>
        <w:tc>
          <w:tcPr>
            <w:tcW w:w="798" w:type="dxa"/>
          </w:tcPr>
          <w:p w14:paraId="6DF38B77"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w:t>
            </w:r>
          </w:p>
        </w:tc>
      </w:tr>
    </w:tbl>
    <w:p w14:paraId="5ACF713B" w14:textId="77777777" w:rsidR="00DC73A0" w:rsidRPr="00211755" w:rsidRDefault="00DC73A0" w:rsidP="00DC73A0">
      <w:pPr>
        <w:jc w:val="center"/>
        <w:rPr>
          <w:rFonts w:ascii="Liberation Sans" w:hAnsi="Liberation Sans" w:cs="Liberation Sans"/>
          <w:b/>
          <w:caps/>
          <w:color w:val="000000"/>
          <w:sz w:val="26"/>
          <w:szCs w:val="26"/>
        </w:rPr>
      </w:pPr>
      <w:r w:rsidRPr="00211755">
        <w:rPr>
          <w:rFonts w:ascii="Liberation Sans" w:hAnsi="Liberation Sans" w:cs="Liberation Sans"/>
          <w:color w:val="000000"/>
          <w:sz w:val="22"/>
          <w:szCs w:val="22"/>
        </w:rPr>
        <w:br w:type="page"/>
      </w:r>
      <w:r w:rsidRPr="00211755">
        <w:rPr>
          <w:rFonts w:ascii="Liberation Sans" w:hAnsi="Liberation Sans" w:cs="Liberation Sans"/>
          <w:b/>
          <w:caps/>
          <w:color w:val="000000"/>
          <w:sz w:val="26"/>
          <w:szCs w:val="26"/>
        </w:rPr>
        <w:lastRenderedPageBreak/>
        <w:t>MULTIPLE CHOICE</w:t>
      </w:r>
    </w:p>
    <w:p w14:paraId="6337D739" w14:textId="77777777" w:rsidR="00DC73A0" w:rsidRPr="00211755" w:rsidRDefault="00DC73A0" w:rsidP="00DC73A0">
      <w:pPr>
        <w:pStyle w:val="Heading1"/>
        <w:tabs>
          <w:tab w:val="left" w:pos="3594"/>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ab/>
      </w:r>
    </w:p>
    <w:p w14:paraId="70488A09"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49.</w:t>
      </w:r>
      <w:r w:rsidRPr="00211755">
        <w:rPr>
          <w:rFonts w:ascii="Liberation Sans" w:hAnsi="Liberation Sans" w:cs="Liberation Sans"/>
          <w:color w:val="000000"/>
          <w:sz w:val="22"/>
          <w:szCs w:val="22"/>
        </w:rPr>
        <w:tab/>
        <w:t xml:space="preserve">Managerial accounting stresses accounting concepts and procedures that are relevant to preparing reports for </w:t>
      </w:r>
    </w:p>
    <w:p w14:paraId="29E45D6D"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investors and banks.</w:t>
      </w:r>
    </w:p>
    <w:p w14:paraId="38E0F6A4"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internal users of accounting information.</w:t>
      </w:r>
    </w:p>
    <w:p w14:paraId="2962B577"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shareholders and creditors.</w:t>
      </w:r>
    </w:p>
    <w:p w14:paraId="4AD85F6F"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r w:rsidRPr="00211755">
        <w:rPr>
          <w:rFonts w:ascii="Liberation Sans" w:hAnsi="Liberation Sans" w:cs="Liberation Sans"/>
          <w:color w:val="000000"/>
          <w:sz w:val="22"/>
          <w:szCs w:val="22"/>
        </w:rPr>
        <w:tab/>
        <w:t>the Securities and Exchange Commission (SEC).</w:t>
      </w:r>
    </w:p>
    <w:p w14:paraId="69D210EB" w14:textId="77777777" w:rsidR="00DC73A0" w:rsidRDefault="00DC73A0" w:rsidP="00DC73A0">
      <w:pPr>
        <w:rPr>
          <w:rFonts w:ascii="Liberation Sans" w:hAnsi="Liberation Sans" w:cs="Liberation Sans"/>
          <w:color w:val="000000"/>
          <w:sz w:val="22"/>
          <w:szCs w:val="22"/>
        </w:rPr>
      </w:pPr>
    </w:p>
    <w:p w14:paraId="39FA78AC" w14:textId="2D102F17" w:rsidR="008856C1" w:rsidRDefault="008856C1" w:rsidP="008856C1">
      <w:pPr>
        <w:ind w:left="720"/>
        <w:rPr>
          <w:snapToGrid w:val="0"/>
          <w:sz w:val="18"/>
          <w:szCs w:val="18"/>
        </w:rPr>
      </w:pPr>
      <w:proofErr w:type="spellStart"/>
      <w:r>
        <w:rPr>
          <w:sz w:val="18"/>
          <w:szCs w:val="18"/>
        </w:rPr>
        <w:t>Ans</w:t>
      </w:r>
      <w:proofErr w:type="spellEnd"/>
      <w:r>
        <w:rPr>
          <w:sz w:val="18"/>
          <w:szCs w:val="18"/>
        </w:rPr>
        <w:t xml:space="preserve">: B,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43309615" w14:textId="77777777" w:rsidR="008856C1" w:rsidRPr="00211755" w:rsidRDefault="008856C1" w:rsidP="00DC73A0">
      <w:pPr>
        <w:rPr>
          <w:rFonts w:ascii="Liberation Sans" w:hAnsi="Liberation Sans" w:cs="Liberation Sans"/>
          <w:color w:val="000000"/>
          <w:sz w:val="22"/>
          <w:szCs w:val="22"/>
        </w:rPr>
      </w:pPr>
    </w:p>
    <w:p w14:paraId="3AE00148"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50.</w:t>
      </w:r>
      <w:r w:rsidRPr="00211755">
        <w:rPr>
          <w:rFonts w:ascii="Liberation Sans" w:hAnsi="Liberation Sans" w:cs="Liberation Sans"/>
          <w:color w:val="000000"/>
          <w:sz w:val="22"/>
          <w:szCs w:val="22"/>
        </w:rPr>
        <w:tab/>
        <w:t>The goal of managerial accounting is to provide information that managers need for</w:t>
      </w:r>
    </w:p>
    <w:p w14:paraId="3E9DEEF0"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planning, control, and financial reporting.</w:t>
      </w:r>
    </w:p>
    <w:p w14:paraId="4BE4477A"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control, evaluation, and financial reporting.</w:t>
      </w:r>
    </w:p>
    <w:p w14:paraId="0F96E871"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planning, control, and decision making.</w:t>
      </w:r>
    </w:p>
    <w:p w14:paraId="2B5FF7B7"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r w:rsidRPr="00211755">
        <w:rPr>
          <w:rFonts w:ascii="Liberation Sans" w:hAnsi="Liberation Sans" w:cs="Liberation Sans"/>
          <w:color w:val="000000"/>
          <w:sz w:val="22"/>
          <w:szCs w:val="22"/>
        </w:rPr>
        <w:tab/>
        <w:t>preparing reports for external users.</w:t>
      </w:r>
    </w:p>
    <w:p w14:paraId="1BAEF7F5" w14:textId="77777777" w:rsidR="00DC73A0" w:rsidRDefault="00DC73A0" w:rsidP="00DC73A0">
      <w:pPr>
        <w:ind w:left="720" w:hanging="720"/>
        <w:rPr>
          <w:rFonts w:ascii="Liberation Sans" w:hAnsi="Liberation Sans" w:cs="Liberation Sans"/>
          <w:color w:val="000000"/>
          <w:sz w:val="22"/>
          <w:szCs w:val="22"/>
        </w:rPr>
      </w:pPr>
    </w:p>
    <w:p w14:paraId="40CE3042" w14:textId="3BA2ECB1" w:rsidR="00474165" w:rsidRDefault="00474165" w:rsidP="00474165">
      <w:pPr>
        <w:ind w:left="720"/>
        <w:rPr>
          <w:snapToGrid w:val="0"/>
          <w:sz w:val="18"/>
          <w:szCs w:val="18"/>
        </w:rPr>
      </w:pPr>
      <w:proofErr w:type="spellStart"/>
      <w:r>
        <w:rPr>
          <w:sz w:val="18"/>
          <w:szCs w:val="18"/>
        </w:rPr>
        <w:t>Ans</w:t>
      </w:r>
      <w:proofErr w:type="spellEnd"/>
      <w:r>
        <w:rPr>
          <w:sz w:val="18"/>
          <w:szCs w:val="18"/>
        </w:rPr>
        <w:t xml:space="preserve">: C,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01C0140F" w14:textId="77777777" w:rsidR="00474165" w:rsidRPr="00211755" w:rsidRDefault="00474165" w:rsidP="00DC73A0">
      <w:pPr>
        <w:ind w:left="720" w:hanging="720"/>
        <w:rPr>
          <w:rFonts w:ascii="Liberation Sans" w:hAnsi="Liberation Sans" w:cs="Liberation Sans"/>
          <w:color w:val="000000"/>
          <w:sz w:val="22"/>
          <w:szCs w:val="22"/>
        </w:rPr>
      </w:pPr>
    </w:p>
    <w:p w14:paraId="226B28A1"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51.</w:t>
      </w:r>
      <w:r w:rsidRPr="00211755">
        <w:rPr>
          <w:rFonts w:ascii="Liberation Sans" w:hAnsi="Liberation Sans" w:cs="Liberation Sans"/>
          <w:color w:val="000000"/>
          <w:sz w:val="22"/>
          <w:szCs w:val="22"/>
        </w:rPr>
        <w:tab/>
        <w:t>The financial plans prepared by managerial accountants are referred to as</w:t>
      </w:r>
    </w:p>
    <w:p w14:paraId="04026BED"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budgets.</w:t>
      </w:r>
    </w:p>
    <w:p w14:paraId="6BF328DB"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financial statements.</w:t>
      </w:r>
    </w:p>
    <w:p w14:paraId="6A733784"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treasurer’s reports.</w:t>
      </w:r>
    </w:p>
    <w:p w14:paraId="6125BAC3"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r w:rsidRPr="00211755">
        <w:rPr>
          <w:rFonts w:ascii="Liberation Sans" w:hAnsi="Liberation Sans" w:cs="Liberation Sans"/>
          <w:color w:val="000000"/>
          <w:sz w:val="22"/>
          <w:szCs w:val="22"/>
        </w:rPr>
        <w:tab/>
        <w:t>controller’s opinions.</w:t>
      </w:r>
    </w:p>
    <w:p w14:paraId="7F7AB5AF" w14:textId="77777777" w:rsidR="00DC73A0" w:rsidRDefault="00DC73A0" w:rsidP="00DC73A0">
      <w:pPr>
        <w:ind w:left="720" w:hanging="720"/>
        <w:rPr>
          <w:rFonts w:ascii="Liberation Sans" w:hAnsi="Liberation Sans" w:cs="Liberation Sans"/>
          <w:color w:val="000000"/>
          <w:sz w:val="22"/>
          <w:szCs w:val="22"/>
        </w:rPr>
      </w:pPr>
    </w:p>
    <w:p w14:paraId="256B0ADB" w14:textId="1D4EAD14" w:rsidR="0049470F" w:rsidRDefault="0049470F" w:rsidP="0049470F">
      <w:pPr>
        <w:ind w:left="720"/>
        <w:rPr>
          <w:snapToGrid w:val="0"/>
          <w:sz w:val="18"/>
          <w:szCs w:val="18"/>
        </w:rPr>
      </w:pPr>
      <w:proofErr w:type="spellStart"/>
      <w:r>
        <w:rPr>
          <w:sz w:val="18"/>
          <w:szCs w:val="18"/>
        </w:rPr>
        <w:t>Ans</w:t>
      </w:r>
      <w:proofErr w:type="spellEnd"/>
      <w:r>
        <w:rPr>
          <w:sz w:val="18"/>
          <w:szCs w:val="18"/>
        </w:rPr>
        <w:t xml:space="preserve">: A,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533CB3F9" w14:textId="77777777" w:rsidR="0049470F" w:rsidRPr="00211755" w:rsidRDefault="0049470F" w:rsidP="00DC73A0">
      <w:pPr>
        <w:ind w:left="720" w:hanging="720"/>
        <w:rPr>
          <w:rFonts w:ascii="Liberation Sans" w:hAnsi="Liberation Sans" w:cs="Liberation Sans"/>
          <w:color w:val="000000"/>
          <w:sz w:val="22"/>
          <w:szCs w:val="22"/>
        </w:rPr>
      </w:pPr>
    </w:p>
    <w:p w14:paraId="2198FB87"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52.</w:t>
      </w:r>
      <w:r w:rsidRPr="00211755">
        <w:rPr>
          <w:rFonts w:ascii="Liberation Sans" w:hAnsi="Liberation Sans" w:cs="Liberation Sans"/>
          <w:color w:val="000000"/>
          <w:sz w:val="22"/>
          <w:szCs w:val="22"/>
        </w:rPr>
        <w:tab/>
        <w:t xml:space="preserve">Which of the following is </w:t>
      </w:r>
      <w:r w:rsidRPr="00211755">
        <w:rPr>
          <w:rFonts w:ascii="Liberation Sans" w:hAnsi="Liberation Sans" w:cs="Liberation Sans"/>
          <w:b/>
          <w:color w:val="000000"/>
          <w:sz w:val="22"/>
          <w:szCs w:val="22"/>
        </w:rPr>
        <w:t>not</w:t>
      </w:r>
      <w:r w:rsidRPr="00211755">
        <w:rPr>
          <w:rFonts w:ascii="Liberation Sans" w:hAnsi="Liberation Sans" w:cs="Liberation Sans"/>
          <w:color w:val="000000"/>
          <w:sz w:val="22"/>
          <w:szCs w:val="22"/>
        </w:rPr>
        <w:t xml:space="preserve"> a reason that current period performance results may differ from the company’s budget for that period?</w:t>
      </w:r>
    </w:p>
    <w:p w14:paraId="04F634C0"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The plan may not have been followed properly.</w:t>
      </w:r>
    </w:p>
    <w:p w14:paraId="745260E5"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The plan may not have been well thought-out.</w:t>
      </w:r>
    </w:p>
    <w:p w14:paraId="175C2568"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Changing circumstances may have made the plan out of date.</w:t>
      </w:r>
    </w:p>
    <w:p w14:paraId="4513D621"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r w:rsidRPr="00211755">
        <w:rPr>
          <w:rFonts w:ascii="Liberation Sans" w:hAnsi="Liberation Sans" w:cs="Liberation Sans"/>
          <w:color w:val="000000"/>
          <w:sz w:val="22"/>
          <w:szCs w:val="22"/>
        </w:rPr>
        <w:tab/>
        <w:t>All of the above are reasons that actual results may differ from the company’s plan.</w:t>
      </w:r>
    </w:p>
    <w:p w14:paraId="250A978B" w14:textId="77777777" w:rsidR="00DC73A0" w:rsidRDefault="00DC73A0" w:rsidP="00DC73A0">
      <w:pPr>
        <w:ind w:left="720" w:hanging="720"/>
        <w:rPr>
          <w:rFonts w:ascii="Liberation Sans" w:hAnsi="Liberation Sans" w:cs="Liberation Sans"/>
          <w:color w:val="000000"/>
          <w:sz w:val="22"/>
          <w:szCs w:val="22"/>
        </w:rPr>
      </w:pPr>
    </w:p>
    <w:p w14:paraId="5555E942" w14:textId="405E7AAA" w:rsidR="00E52817" w:rsidRDefault="00E52817" w:rsidP="00E52817">
      <w:pPr>
        <w:ind w:left="720"/>
        <w:rPr>
          <w:snapToGrid w:val="0"/>
          <w:sz w:val="18"/>
          <w:szCs w:val="18"/>
        </w:rPr>
      </w:pPr>
      <w:proofErr w:type="spellStart"/>
      <w:r>
        <w:rPr>
          <w:sz w:val="18"/>
          <w:szCs w:val="18"/>
        </w:rPr>
        <w:t>Ans</w:t>
      </w:r>
      <w:proofErr w:type="spellEnd"/>
      <w:r>
        <w:rPr>
          <w:sz w:val="18"/>
          <w:szCs w:val="18"/>
        </w:rPr>
        <w:t xml:space="preserve">: D,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sidR="005814E6">
        <w:rPr>
          <w:snapToGrid w:val="0"/>
          <w:sz w:val="18"/>
          <w:szCs w:val="18"/>
        </w:rPr>
        <w:t xml:space="preserve"> C</w:t>
      </w:r>
      <w:r w:rsidRPr="003964A9">
        <w:rPr>
          <w:snapToGrid w:val="0"/>
          <w:sz w:val="18"/>
          <w:szCs w:val="18"/>
        </w:rPr>
        <w:t>, Difficulty:</w:t>
      </w:r>
      <w:r>
        <w:rPr>
          <w:snapToGrid w:val="0"/>
          <w:sz w:val="18"/>
          <w:szCs w:val="18"/>
        </w:rPr>
        <w:t xml:space="preserve"> </w:t>
      </w:r>
      <w:r w:rsidR="00792EEB">
        <w:rPr>
          <w:snapToGrid w:val="0"/>
          <w:sz w:val="18"/>
          <w:szCs w:val="18"/>
        </w:rPr>
        <w:t>Moderate</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410AC5E0" w14:textId="77777777" w:rsidR="00E52817" w:rsidRPr="00211755" w:rsidRDefault="00E52817" w:rsidP="00DC73A0">
      <w:pPr>
        <w:ind w:left="720" w:hanging="720"/>
        <w:rPr>
          <w:rFonts w:ascii="Liberation Sans" w:hAnsi="Liberation Sans" w:cs="Liberation Sans"/>
          <w:color w:val="000000"/>
          <w:sz w:val="22"/>
          <w:szCs w:val="22"/>
        </w:rPr>
      </w:pPr>
    </w:p>
    <w:p w14:paraId="22646406"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53.</w:t>
      </w:r>
      <w:r w:rsidRPr="00211755">
        <w:rPr>
          <w:rFonts w:ascii="Liberation Sans" w:hAnsi="Liberation Sans" w:cs="Liberation Sans"/>
          <w:color w:val="000000"/>
          <w:sz w:val="22"/>
          <w:szCs w:val="22"/>
        </w:rPr>
        <w:tab/>
        <w:t>Which one of the following is true as it relates to the management function of control?</w:t>
      </w:r>
    </w:p>
    <w:p w14:paraId="005DFA53"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 xml:space="preserve">It is achieved by evaluating the performance of managers. </w:t>
      </w:r>
    </w:p>
    <w:p w14:paraId="3058E1D9"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 xml:space="preserve">It is achieved by evaluating the operations for which a manager is responsible.  </w:t>
      </w:r>
    </w:p>
    <w:p w14:paraId="5CDD154D"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It is necessary only when performance is less than expected.</w:t>
      </w:r>
    </w:p>
    <w:p w14:paraId="28872089"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r w:rsidRPr="00211755">
        <w:rPr>
          <w:rFonts w:ascii="Liberation Sans" w:hAnsi="Liberation Sans" w:cs="Liberation Sans"/>
          <w:color w:val="000000"/>
          <w:sz w:val="22"/>
          <w:szCs w:val="22"/>
        </w:rPr>
        <w:tab/>
        <w:t>It is achieved by evaluating the performance of managers and the operations for which they are responsible.</w:t>
      </w:r>
    </w:p>
    <w:p w14:paraId="62F80162" w14:textId="77777777" w:rsidR="00DC73A0" w:rsidRDefault="00DC73A0" w:rsidP="00DC73A0">
      <w:pPr>
        <w:ind w:left="720" w:hanging="720"/>
        <w:rPr>
          <w:rFonts w:ascii="Liberation Sans" w:hAnsi="Liberation Sans" w:cs="Liberation Sans"/>
          <w:color w:val="000000"/>
          <w:sz w:val="22"/>
          <w:szCs w:val="22"/>
        </w:rPr>
      </w:pPr>
    </w:p>
    <w:p w14:paraId="1B5C1B0A" w14:textId="22AC15EE" w:rsidR="00D557CC" w:rsidRDefault="00D557CC" w:rsidP="00D557CC">
      <w:pPr>
        <w:ind w:left="720"/>
        <w:rPr>
          <w:snapToGrid w:val="0"/>
          <w:sz w:val="18"/>
          <w:szCs w:val="18"/>
        </w:rPr>
      </w:pPr>
      <w:proofErr w:type="spellStart"/>
      <w:r>
        <w:rPr>
          <w:sz w:val="18"/>
          <w:szCs w:val="18"/>
        </w:rPr>
        <w:t>Ans</w:t>
      </w:r>
      <w:proofErr w:type="spellEnd"/>
      <w:r>
        <w:rPr>
          <w:sz w:val="18"/>
          <w:szCs w:val="18"/>
        </w:rPr>
        <w:t xml:space="preserve">: D,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0D6285A2" w14:textId="77777777" w:rsidR="00D557CC" w:rsidRPr="00211755" w:rsidRDefault="00D557CC" w:rsidP="00DC73A0">
      <w:pPr>
        <w:ind w:left="720" w:hanging="720"/>
        <w:rPr>
          <w:rFonts w:ascii="Liberation Sans" w:hAnsi="Liberation Sans" w:cs="Liberation Sans"/>
          <w:color w:val="000000"/>
          <w:sz w:val="22"/>
          <w:szCs w:val="22"/>
        </w:rPr>
      </w:pPr>
    </w:p>
    <w:p w14:paraId="5F59EFBB"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54.</w:t>
      </w:r>
      <w:r w:rsidRPr="00211755">
        <w:rPr>
          <w:rFonts w:ascii="Liberation Sans" w:hAnsi="Liberation Sans" w:cs="Liberation Sans"/>
          <w:color w:val="000000"/>
          <w:sz w:val="22"/>
          <w:szCs w:val="22"/>
        </w:rPr>
        <w:tab/>
        <w:t>Which one of the following is the last step in the planning and control process?</w:t>
      </w:r>
    </w:p>
    <w:p w14:paraId="184EBEB0"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Implement a plan.</w:t>
      </w:r>
    </w:p>
    <w:p w14:paraId="1FF6330A"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Construct a plan.</w:t>
      </w:r>
    </w:p>
    <w:p w14:paraId="4310DCF3"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Make decisions based on the evaluation of the results.</w:t>
      </w:r>
    </w:p>
    <w:p w14:paraId="78F939B4"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r w:rsidRPr="00211755">
        <w:rPr>
          <w:rFonts w:ascii="Liberation Sans" w:hAnsi="Liberation Sans" w:cs="Liberation Sans"/>
          <w:color w:val="000000"/>
          <w:sz w:val="22"/>
          <w:szCs w:val="22"/>
        </w:rPr>
        <w:tab/>
        <w:t>Compare actual results to the planned results.</w:t>
      </w:r>
    </w:p>
    <w:p w14:paraId="2CE70D6D" w14:textId="174B78EA" w:rsidR="006A6BAE" w:rsidRDefault="006A6BAE" w:rsidP="006A6BAE">
      <w:pPr>
        <w:ind w:left="720"/>
        <w:rPr>
          <w:snapToGrid w:val="0"/>
          <w:sz w:val="18"/>
          <w:szCs w:val="18"/>
        </w:rPr>
      </w:pPr>
      <w:proofErr w:type="spellStart"/>
      <w:r>
        <w:rPr>
          <w:sz w:val="18"/>
          <w:szCs w:val="18"/>
        </w:rPr>
        <w:lastRenderedPageBreak/>
        <w:t>Ans</w:t>
      </w:r>
      <w:proofErr w:type="spellEnd"/>
      <w:r>
        <w:rPr>
          <w:sz w:val="18"/>
          <w:szCs w:val="18"/>
        </w:rPr>
        <w:t xml:space="preserve">: </w:t>
      </w:r>
      <w:r w:rsidR="007429E8">
        <w:rPr>
          <w:sz w:val="18"/>
          <w:szCs w:val="18"/>
        </w:rPr>
        <w:t>C</w:t>
      </w:r>
      <w:r>
        <w:rPr>
          <w:sz w:val="18"/>
          <w:szCs w:val="18"/>
        </w:rPr>
        <w:t xml:space="preserv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w:t>
      </w:r>
      <w:r w:rsidR="00CD25F6">
        <w:rPr>
          <w:snapToGrid w:val="0"/>
          <w:sz w:val="18"/>
          <w:szCs w:val="18"/>
        </w:rPr>
        <w:t>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0C27B005" w14:textId="77777777" w:rsidR="00DC73A0" w:rsidRPr="00211755" w:rsidRDefault="00DC73A0" w:rsidP="00DC73A0">
      <w:pPr>
        <w:ind w:left="720" w:hanging="720"/>
        <w:rPr>
          <w:rFonts w:ascii="Liberation Sans" w:hAnsi="Liberation Sans" w:cs="Liberation Sans"/>
          <w:color w:val="000000"/>
          <w:sz w:val="22"/>
          <w:szCs w:val="22"/>
        </w:rPr>
      </w:pPr>
    </w:p>
    <w:p w14:paraId="69986C95"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55.</w:t>
      </w:r>
      <w:r w:rsidRPr="00211755">
        <w:rPr>
          <w:rFonts w:ascii="Liberation Sans" w:hAnsi="Liberation Sans" w:cs="Liberation Sans"/>
          <w:color w:val="000000"/>
          <w:sz w:val="22"/>
          <w:szCs w:val="22"/>
        </w:rPr>
        <w:tab/>
        <w:t>Performance reports often compare current performance with</w:t>
      </w:r>
    </w:p>
    <w:p w14:paraId="178A75E2"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a competing company’s performance.</w:t>
      </w:r>
    </w:p>
    <w:p w14:paraId="35D92C34"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shareholders’ expected level of performance.</w:t>
      </w:r>
    </w:p>
    <w:p w14:paraId="67819D35"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industry standards.</w:t>
      </w:r>
    </w:p>
    <w:p w14:paraId="7278DDAE"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r w:rsidRPr="00211755">
        <w:rPr>
          <w:rFonts w:ascii="Liberation Sans" w:hAnsi="Liberation Sans" w:cs="Liberation Sans"/>
          <w:color w:val="000000"/>
          <w:sz w:val="22"/>
          <w:szCs w:val="22"/>
        </w:rPr>
        <w:tab/>
        <w:t>performance in a prior period or budgeted performance.</w:t>
      </w:r>
    </w:p>
    <w:p w14:paraId="21DD5DD7" w14:textId="77777777" w:rsidR="00DC73A0" w:rsidRDefault="00DC73A0" w:rsidP="00DC73A0">
      <w:pPr>
        <w:ind w:left="720" w:hanging="720"/>
        <w:rPr>
          <w:rFonts w:ascii="Liberation Sans" w:hAnsi="Liberation Sans" w:cs="Liberation Sans"/>
          <w:color w:val="000000"/>
          <w:sz w:val="22"/>
          <w:szCs w:val="22"/>
        </w:rPr>
      </w:pPr>
    </w:p>
    <w:p w14:paraId="52AC9E6C" w14:textId="1C6512FB" w:rsidR="00A178E1" w:rsidRDefault="00A178E1" w:rsidP="00A178E1">
      <w:pPr>
        <w:ind w:left="720"/>
        <w:rPr>
          <w:snapToGrid w:val="0"/>
          <w:sz w:val="18"/>
          <w:szCs w:val="18"/>
        </w:rPr>
      </w:pPr>
      <w:proofErr w:type="spellStart"/>
      <w:r>
        <w:rPr>
          <w:sz w:val="18"/>
          <w:szCs w:val="18"/>
        </w:rPr>
        <w:t>Ans</w:t>
      </w:r>
      <w:proofErr w:type="spellEnd"/>
      <w:r>
        <w:rPr>
          <w:sz w:val="18"/>
          <w:szCs w:val="18"/>
        </w:rPr>
        <w:t xml:space="preserve">: D,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w:t>
      </w:r>
      <w:r w:rsidR="00CD25F6">
        <w:rPr>
          <w:snapToGrid w:val="0"/>
          <w:sz w:val="18"/>
          <w:szCs w:val="18"/>
        </w:rPr>
        <w:t>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323D6C1C" w14:textId="77777777" w:rsidR="00A178E1" w:rsidRPr="00211755" w:rsidRDefault="00A178E1" w:rsidP="00DC73A0">
      <w:pPr>
        <w:ind w:left="720" w:hanging="720"/>
        <w:rPr>
          <w:rFonts w:ascii="Liberation Sans" w:hAnsi="Liberation Sans" w:cs="Liberation Sans"/>
          <w:color w:val="000000"/>
          <w:sz w:val="22"/>
          <w:szCs w:val="22"/>
        </w:rPr>
      </w:pPr>
    </w:p>
    <w:p w14:paraId="4465BDDF"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56.</w:t>
      </w:r>
      <w:r w:rsidRPr="00211755">
        <w:rPr>
          <w:rFonts w:ascii="Liberation Sans" w:hAnsi="Liberation Sans" w:cs="Liberation Sans"/>
          <w:color w:val="000000"/>
          <w:sz w:val="22"/>
          <w:szCs w:val="22"/>
        </w:rPr>
        <w:tab/>
        <w:t>When using management by exception, a difference between actual costs and budgeted costs</w:t>
      </w:r>
    </w:p>
    <w:p w14:paraId="0E31F9C5"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should be investigated if the amount is large.</w:t>
      </w:r>
    </w:p>
    <w:p w14:paraId="2E47A14E"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indicates that the planned cost was poorly estimated.</w:t>
      </w:r>
    </w:p>
    <w:p w14:paraId="0D0403A8"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indicates that the manager is doing a poor job.</w:t>
      </w:r>
    </w:p>
    <w:p w14:paraId="6E0D0118" w14:textId="77777777" w:rsidR="00DC73A0"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r w:rsidRPr="00211755">
        <w:rPr>
          <w:rFonts w:ascii="Liberation Sans" w:hAnsi="Liberation Sans" w:cs="Liberation Sans"/>
          <w:color w:val="000000"/>
          <w:sz w:val="22"/>
          <w:szCs w:val="22"/>
        </w:rPr>
        <w:tab/>
        <w:t>should be ignored if it increases profit.</w:t>
      </w:r>
    </w:p>
    <w:p w14:paraId="03EFF759" w14:textId="77777777" w:rsidR="00DC73A0" w:rsidRDefault="00DC73A0" w:rsidP="00DC73A0">
      <w:pPr>
        <w:ind w:left="1440" w:hanging="720"/>
        <w:rPr>
          <w:rFonts w:ascii="Liberation Sans" w:hAnsi="Liberation Sans" w:cs="Liberation Sans"/>
          <w:color w:val="000000"/>
          <w:sz w:val="22"/>
          <w:szCs w:val="22"/>
        </w:rPr>
      </w:pPr>
    </w:p>
    <w:p w14:paraId="562AEA8B" w14:textId="1E3767EC" w:rsidR="007005E5" w:rsidRDefault="007005E5" w:rsidP="007005E5">
      <w:pPr>
        <w:ind w:left="720"/>
        <w:rPr>
          <w:snapToGrid w:val="0"/>
          <w:sz w:val="18"/>
          <w:szCs w:val="18"/>
        </w:rPr>
      </w:pPr>
      <w:proofErr w:type="spellStart"/>
      <w:r>
        <w:rPr>
          <w:sz w:val="18"/>
          <w:szCs w:val="18"/>
        </w:rPr>
        <w:t>Ans</w:t>
      </w:r>
      <w:proofErr w:type="spellEnd"/>
      <w:r>
        <w:rPr>
          <w:sz w:val="18"/>
          <w:szCs w:val="18"/>
        </w:rPr>
        <w:t xml:space="preserve">: A,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w:t>
      </w:r>
      <w:r w:rsidR="00CD25F6">
        <w:rPr>
          <w:snapToGrid w:val="0"/>
          <w:sz w:val="18"/>
          <w:szCs w:val="18"/>
        </w:rPr>
        <w:t>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3C6DAA4C" w14:textId="77777777" w:rsidR="007005E5" w:rsidRDefault="007005E5" w:rsidP="00DC73A0">
      <w:pPr>
        <w:ind w:left="1440" w:hanging="720"/>
        <w:rPr>
          <w:rFonts w:ascii="Liberation Sans" w:hAnsi="Liberation Sans" w:cs="Liberation Sans"/>
          <w:color w:val="000000"/>
          <w:sz w:val="22"/>
          <w:szCs w:val="22"/>
        </w:rPr>
      </w:pPr>
    </w:p>
    <w:p w14:paraId="463DF2C6" w14:textId="77777777" w:rsidR="007005E5" w:rsidRPr="00211755" w:rsidRDefault="007005E5" w:rsidP="00DC73A0">
      <w:pPr>
        <w:ind w:left="1440" w:hanging="720"/>
        <w:rPr>
          <w:rFonts w:ascii="Liberation Sans" w:hAnsi="Liberation Sans" w:cs="Liberation Sans"/>
          <w:color w:val="000000"/>
          <w:sz w:val="22"/>
          <w:szCs w:val="22"/>
        </w:rPr>
      </w:pPr>
    </w:p>
    <w:p w14:paraId="27F0CE1A"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57.</w:t>
      </w:r>
      <w:r w:rsidRPr="00211755">
        <w:rPr>
          <w:rFonts w:ascii="Liberation Sans" w:hAnsi="Liberation Sans" w:cs="Liberation Sans"/>
          <w:color w:val="000000"/>
          <w:sz w:val="22"/>
          <w:szCs w:val="22"/>
        </w:rPr>
        <w:tab/>
        <w:t>Wilson Company’s managers investigate departures from the budget that appear to be significant. What principle is being followed?</w:t>
      </w:r>
    </w:p>
    <w:p w14:paraId="5C1F7AD5"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Small amounts do not matter</w:t>
      </w:r>
    </w:p>
    <w:p w14:paraId="3EB830D8"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Management by exception</w:t>
      </w:r>
    </w:p>
    <w:p w14:paraId="3B36A4C9"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Incremental analysis</w:t>
      </w:r>
    </w:p>
    <w:p w14:paraId="3A5C9673"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r w:rsidRPr="00211755">
        <w:rPr>
          <w:rFonts w:ascii="Liberation Sans" w:hAnsi="Liberation Sans" w:cs="Liberation Sans"/>
          <w:color w:val="000000"/>
          <w:sz w:val="22"/>
          <w:szCs w:val="22"/>
        </w:rPr>
        <w:tab/>
        <w:t>You get what you measure</w:t>
      </w:r>
    </w:p>
    <w:p w14:paraId="0D04950B" w14:textId="77777777" w:rsidR="00DC73A0" w:rsidRDefault="00DC73A0" w:rsidP="00DC73A0">
      <w:pPr>
        <w:ind w:left="1440" w:hanging="720"/>
        <w:rPr>
          <w:rFonts w:ascii="Liberation Sans" w:hAnsi="Liberation Sans" w:cs="Liberation Sans"/>
          <w:color w:val="000000"/>
          <w:sz w:val="22"/>
          <w:szCs w:val="22"/>
        </w:rPr>
      </w:pPr>
    </w:p>
    <w:p w14:paraId="0F04F65F" w14:textId="0D61BEEF" w:rsidR="007F28B4" w:rsidRDefault="007F28B4" w:rsidP="007F28B4">
      <w:pPr>
        <w:ind w:left="720"/>
        <w:rPr>
          <w:snapToGrid w:val="0"/>
          <w:sz w:val="18"/>
          <w:szCs w:val="18"/>
        </w:rPr>
      </w:pPr>
      <w:proofErr w:type="spellStart"/>
      <w:r>
        <w:rPr>
          <w:sz w:val="18"/>
          <w:szCs w:val="18"/>
        </w:rPr>
        <w:t>Ans</w:t>
      </w:r>
      <w:proofErr w:type="spellEnd"/>
      <w:r>
        <w:rPr>
          <w:sz w:val="18"/>
          <w:szCs w:val="18"/>
        </w:rPr>
        <w:t xml:space="preserve">: B,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w:t>
      </w:r>
      <w:r w:rsidR="00CD25F6">
        <w:rPr>
          <w:snapToGrid w:val="0"/>
          <w:sz w:val="18"/>
          <w:szCs w:val="18"/>
        </w:rPr>
        <w:t>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3302D728" w14:textId="77777777" w:rsidR="007F28B4" w:rsidRPr="00211755" w:rsidRDefault="007F28B4" w:rsidP="00DC73A0">
      <w:pPr>
        <w:ind w:left="1440" w:hanging="720"/>
        <w:rPr>
          <w:rFonts w:ascii="Liberation Sans" w:hAnsi="Liberation Sans" w:cs="Liberation Sans"/>
          <w:color w:val="000000"/>
          <w:sz w:val="22"/>
          <w:szCs w:val="22"/>
        </w:rPr>
      </w:pPr>
    </w:p>
    <w:p w14:paraId="03D6839E" w14:textId="77777777" w:rsidR="00DC73A0" w:rsidRPr="00211755" w:rsidRDefault="00DC73A0" w:rsidP="00DC73A0">
      <w:pPr>
        <w:pStyle w:val="PlainText"/>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58.</w:t>
      </w:r>
      <w:r w:rsidRPr="00211755">
        <w:rPr>
          <w:rFonts w:ascii="Liberation Sans" w:hAnsi="Liberation Sans" w:cs="Liberation Sans"/>
          <w:b/>
          <w:color w:val="000000"/>
          <w:sz w:val="22"/>
          <w:szCs w:val="22"/>
        </w:rPr>
        <w:tab/>
      </w:r>
      <w:r w:rsidRPr="00211755">
        <w:rPr>
          <w:rFonts w:ascii="Liberation Sans" w:hAnsi="Liberation Sans" w:cs="Liberation Sans"/>
          <w:color w:val="000000"/>
          <w:sz w:val="22"/>
          <w:szCs w:val="22"/>
        </w:rPr>
        <w:t>Below is a performance report that compares budgeted and actual profit of Atlanta Enterprises for the month of June:</w:t>
      </w:r>
    </w:p>
    <w:tbl>
      <w:tblPr>
        <w:tblW w:w="7080" w:type="dxa"/>
        <w:jc w:val="center"/>
        <w:tblLook w:val="04A0" w:firstRow="1" w:lastRow="0" w:firstColumn="1" w:lastColumn="0" w:noHBand="0" w:noVBand="1"/>
      </w:tblPr>
      <w:tblGrid>
        <w:gridCol w:w="3390"/>
        <w:gridCol w:w="1170"/>
        <w:gridCol w:w="1260"/>
        <w:gridCol w:w="1260"/>
      </w:tblGrid>
      <w:tr w:rsidR="00DC73A0" w:rsidRPr="00211755" w14:paraId="64DBD559" w14:textId="77777777">
        <w:trPr>
          <w:jc w:val="center"/>
        </w:trPr>
        <w:tc>
          <w:tcPr>
            <w:tcW w:w="3390" w:type="dxa"/>
            <w:tcBorders>
              <w:top w:val="nil"/>
              <w:left w:val="nil"/>
              <w:bottom w:val="nil"/>
              <w:right w:val="single" w:sz="4" w:space="0" w:color="FFFFFF"/>
            </w:tcBorders>
            <w:noWrap/>
            <w:vAlign w:val="bottom"/>
          </w:tcPr>
          <w:p w14:paraId="5783F5DA" w14:textId="77777777" w:rsidR="00DC73A0" w:rsidRPr="00211755" w:rsidRDefault="00DC73A0" w:rsidP="00DC73A0">
            <w:pPr>
              <w:rPr>
                <w:rFonts w:ascii="Liberation Sans" w:hAnsi="Liberation Sans" w:cs="Liberation Sans"/>
                <w:color w:val="000000"/>
                <w:sz w:val="22"/>
                <w:szCs w:val="22"/>
              </w:rPr>
            </w:pPr>
          </w:p>
        </w:tc>
        <w:tc>
          <w:tcPr>
            <w:tcW w:w="1170" w:type="dxa"/>
            <w:tcBorders>
              <w:left w:val="single" w:sz="4" w:space="0" w:color="FFFFFF"/>
            </w:tcBorders>
            <w:shd w:val="clear" w:color="000000" w:fill="FFFFFF"/>
            <w:noWrap/>
            <w:vAlign w:val="bottom"/>
          </w:tcPr>
          <w:p w14:paraId="7C7B8189"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Budget </w:t>
            </w:r>
          </w:p>
        </w:tc>
        <w:tc>
          <w:tcPr>
            <w:tcW w:w="1260" w:type="dxa"/>
            <w:shd w:val="clear" w:color="000000" w:fill="FFFFFF"/>
            <w:noWrap/>
            <w:vAlign w:val="bottom"/>
          </w:tcPr>
          <w:p w14:paraId="292560B4"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Actual </w:t>
            </w:r>
          </w:p>
        </w:tc>
        <w:tc>
          <w:tcPr>
            <w:tcW w:w="1260" w:type="dxa"/>
            <w:shd w:val="clear" w:color="000000" w:fill="FFFFFF"/>
            <w:noWrap/>
            <w:vAlign w:val="bottom"/>
          </w:tcPr>
          <w:p w14:paraId="19FB9DA7"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Difference </w:t>
            </w:r>
          </w:p>
        </w:tc>
      </w:tr>
      <w:tr w:rsidR="00DC73A0" w:rsidRPr="00211755" w14:paraId="61564C86" w14:textId="77777777">
        <w:trPr>
          <w:jc w:val="center"/>
        </w:trPr>
        <w:tc>
          <w:tcPr>
            <w:tcW w:w="3390" w:type="dxa"/>
            <w:tcBorders>
              <w:top w:val="nil"/>
              <w:left w:val="nil"/>
              <w:bottom w:val="nil"/>
              <w:right w:val="nil"/>
            </w:tcBorders>
            <w:shd w:val="clear" w:color="auto" w:fill="auto"/>
            <w:noWrap/>
            <w:vAlign w:val="bottom"/>
          </w:tcPr>
          <w:p w14:paraId="6094B4AF"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 Sales </w:t>
            </w:r>
          </w:p>
        </w:tc>
        <w:tc>
          <w:tcPr>
            <w:tcW w:w="1170" w:type="dxa"/>
            <w:tcBorders>
              <w:left w:val="nil"/>
              <w:bottom w:val="nil"/>
              <w:right w:val="nil"/>
            </w:tcBorders>
            <w:shd w:val="clear" w:color="auto" w:fill="auto"/>
            <w:noWrap/>
            <w:vAlign w:val="bottom"/>
          </w:tcPr>
          <w:p w14:paraId="43E4995B"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$182,000</w:t>
            </w:r>
          </w:p>
        </w:tc>
        <w:tc>
          <w:tcPr>
            <w:tcW w:w="1260" w:type="dxa"/>
            <w:tcBorders>
              <w:left w:val="nil"/>
              <w:bottom w:val="nil"/>
              <w:right w:val="nil"/>
            </w:tcBorders>
            <w:shd w:val="clear" w:color="auto" w:fill="auto"/>
            <w:noWrap/>
            <w:vAlign w:val="bottom"/>
          </w:tcPr>
          <w:p w14:paraId="33DC1499"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$180,000</w:t>
            </w:r>
          </w:p>
        </w:tc>
        <w:tc>
          <w:tcPr>
            <w:tcW w:w="1260" w:type="dxa"/>
            <w:tcBorders>
              <w:left w:val="nil"/>
              <w:bottom w:val="nil"/>
              <w:right w:val="nil"/>
            </w:tcBorders>
            <w:shd w:val="clear" w:color="auto" w:fill="auto"/>
            <w:noWrap/>
            <w:vAlign w:val="bottom"/>
          </w:tcPr>
          <w:p w14:paraId="1D0EF193"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($2,000)</w:t>
            </w:r>
          </w:p>
        </w:tc>
      </w:tr>
      <w:tr w:rsidR="00DC73A0" w:rsidRPr="00211755" w14:paraId="5BB7F081" w14:textId="77777777">
        <w:trPr>
          <w:trHeight w:val="324"/>
          <w:jc w:val="center"/>
        </w:trPr>
        <w:tc>
          <w:tcPr>
            <w:tcW w:w="3390" w:type="dxa"/>
            <w:tcBorders>
              <w:top w:val="nil"/>
              <w:left w:val="nil"/>
              <w:right w:val="nil"/>
            </w:tcBorders>
            <w:shd w:val="clear" w:color="auto" w:fill="auto"/>
            <w:noWrap/>
            <w:vAlign w:val="bottom"/>
          </w:tcPr>
          <w:p w14:paraId="46C28C6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 Less: </w:t>
            </w:r>
          </w:p>
        </w:tc>
        <w:tc>
          <w:tcPr>
            <w:tcW w:w="1170" w:type="dxa"/>
            <w:tcBorders>
              <w:top w:val="nil"/>
              <w:left w:val="nil"/>
              <w:right w:val="nil"/>
            </w:tcBorders>
            <w:shd w:val="clear" w:color="auto" w:fill="auto"/>
            <w:noWrap/>
            <w:vAlign w:val="bottom"/>
          </w:tcPr>
          <w:p w14:paraId="3090BEC2" w14:textId="77777777" w:rsidR="00DC73A0" w:rsidRPr="00211755" w:rsidRDefault="00DC73A0" w:rsidP="00DC73A0">
            <w:pPr>
              <w:jc w:val="right"/>
              <w:rPr>
                <w:rFonts w:ascii="Liberation Sans" w:hAnsi="Liberation Sans" w:cs="Liberation Sans"/>
                <w:color w:val="000000"/>
                <w:sz w:val="22"/>
                <w:szCs w:val="22"/>
              </w:rPr>
            </w:pPr>
          </w:p>
        </w:tc>
        <w:tc>
          <w:tcPr>
            <w:tcW w:w="1260" w:type="dxa"/>
            <w:tcBorders>
              <w:top w:val="nil"/>
              <w:left w:val="nil"/>
              <w:right w:val="nil"/>
            </w:tcBorders>
            <w:shd w:val="clear" w:color="auto" w:fill="auto"/>
            <w:noWrap/>
            <w:vAlign w:val="bottom"/>
          </w:tcPr>
          <w:p w14:paraId="3BF2D791" w14:textId="77777777" w:rsidR="00DC73A0" w:rsidRPr="00211755" w:rsidRDefault="00DC73A0" w:rsidP="00DC73A0">
            <w:pPr>
              <w:jc w:val="right"/>
              <w:rPr>
                <w:rFonts w:ascii="Liberation Sans" w:hAnsi="Liberation Sans" w:cs="Liberation Sans"/>
                <w:color w:val="000000"/>
                <w:sz w:val="22"/>
                <w:szCs w:val="22"/>
              </w:rPr>
            </w:pPr>
          </w:p>
        </w:tc>
        <w:tc>
          <w:tcPr>
            <w:tcW w:w="1260" w:type="dxa"/>
            <w:tcBorders>
              <w:top w:val="nil"/>
              <w:left w:val="nil"/>
              <w:right w:val="nil"/>
            </w:tcBorders>
            <w:shd w:val="clear" w:color="auto" w:fill="auto"/>
            <w:noWrap/>
            <w:vAlign w:val="bottom"/>
          </w:tcPr>
          <w:p w14:paraId="6E44AD44" w14:textId="77777777" w:rsidR="00DC73A0" w:rsidRPr="00211755" w:rsidRDefault="00DC73A0" w:rsidP="00DC73A0">
            <w:pPr>
              <w:jc w:val="right"/>
              <w:rPr>
                <w:rFonts w:ascii="Liberation Sans" w:hAnsi="Liberation Sans" w:cs="Liberation Sans"/>
                <w:color w:val="000000"/>
                <w:sz w:val="22"/>
                <w:szCs w:val="22"/>
              </w:rPr>
            </w:pPr>
          </w:p>
        </w:tc>
      </w:tr>
      <w:tr w:rsidR="00DC73A0" w:rsidRPr="00211755" w14:paraId="3248E781" w14:textId="77777777">
        <w:trPr>
          <w:jc w:val="center"/>
        </w:trPr>
        <w:tc>
          <w:tcPr>
            <w:tcW w:w="3390" w:type="dxa"/>
            <w:shd w:val="clear" w:color="auto" w:fill="auto"/>
            <w:noWrap/>
            <w:vAlign w:val="bottom"/>
          </w:tcPr>
          <w:p w14:paraId="3A9266CC"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 Cost of ingredients </w:t>
            </w:r>
          </w:p>
        </w:tc>
        <w:tc>
          <w:tcPr>
            <w:tcW w:w="1170" w:type="dxa"/>
            <w:shd w:val="clear" w:color="auto" w:fill="auto"/>
            <w:noWrap/>
            <w:vAlign w:val="bottom"/>
          </w:tcPr>
          <w:p w14:paraId="1D7E6319"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145,000</w:t>
            </w:r>
          </w:p>
        </w:tc>
        <w:tc>
          <w:tcPr>
            <w:tcW w:w="1260" w:type="dxa"/>
            <w:shd w:val="clear" w:color="auto" w:fill="auto"/>
            <w:noWrap/>
            <w:vAlign w:val="bottom"/>
          </w:tcPr>
          <w:p w14:paraId="14AC7866"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141,000</w:t>
            </w:r>
          </w:p>
        </w:tc>
        <w:tc>
          <w:tcPr>
            <w:tcW w:w="1260" w:type="dxa"/>
            <w:shd w:val="clear" w:color="auto" w:fill="auto"/>
            <w:noWrap/>
            <w:vAlign w:val="bottom"/>
          </w:tcPr>
          <w:p w14:paraId="37938B04"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4,000</w:t>
            </w:r>
          </w:p>
        </w:tc>
      </w:tr>
      <w:tr w:rsidR="00DC73A0" w:rsidRPr="00211755" w14:paraId="7D47B5E8" w14:textId="77777777">
        <w:trPr>
          <w:jc w:val="center"/>
        </w:trPr>
        <w:tc>
          <w:tcPr>
            <w:tcW w:w="3390" w:type="dxa"/>
            <w:tcBorders>
              <w:left w:val="nil"/>
              <w:bottom w:val="nil"/>
              <w:right w:val="nil"/>
            </w:tcBorders>
            <w:shd w:val="clear" w:color="auto" w:fill="auto"/>
            <w:noWrap/>
            <w:vAlign w:val="bottom"/>
          </w:tcPr>
          <w:p w14:paraId="31E60B8B"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 Salaries </w:t>
            </w:r>
          </w:p>
        </w:tc>
        <w:tc>
          <w:tcPr>
            <w:tcW w:w="1170" w:type="dxa"/>
            <w:tcBorders>
              <w:left w:val="nil"/>
              <w:bottom w:val="nil"/>
              <w:right w:val="nil"/>
            </w:tcBorders>
            <w:shd w:val="clear" w:color="auto" w:fill="auto"/>
            <w:noWrap/>
            <w:vAlign w:val="bottom"/>
          </w:tcPr>
          <w:p w14:paraId="61559881" w14:textId="77777777" w:rsidR="00DC73A0" w:rsidRPr="00211755" w:rsidRDefault="00DC73A0" w:rsidP="00DC73A0">
            <w:pPr>
              <w:jc w:val="right"/>
              <w:rPr>
                <w:rFonts w:ascii="Liberation Sans" w:hAnsi="Liberation Sans" w:cs="Liberation Sans"/>
                <w:color w:val="000000"/>
                <w:sz w:val="22"/>
                <w:szCs w:val="22"/>
                <w:u w:val="single"/>
              </w:rPr>
            </w:pPr>
            <w:r w:rsidRPr="00211755">
              <w:rPr>
                <w:rFonts w:ascii="Liberation Sans" w:hAnsi="Liberation Sans" w:cs="Liberation Sans"/>
                <w:color w:val="000000"/>
                <w:sz w:val="22"/>
                <w:szCs w:val="22"/>
                <w:u w:val="single"/>
              </w:rPr>
              <w:t>24,000</w:t>
            </w:r>
          </w:p>
        </w:tc>
        <w:tc>
          <w:tcPr>
            <w:tcW w:w="1260" w:type="dxa"/>
            <w:tcBorders>
              <w:left w:val="nil"/>
              <w:bottom w:val="nil"/>
              <w:right w:val="nil"/>
            </w:tcBorders>
            <w:shd w:val="clear" w:color="auto" w:fill="auto"/>
            <w:noWrap/>
            <w:vAlign w:val="bottom"/>
          </w:tcPr>
          <w:p w14:paraId="2BC871DE" w14:textId="77777777" w:rsidR="00DC73A0" w:rsidRPr="00211755" w:rsidRDefault="00DC73A0" w:rsidP="00DC73A0">
            <w:pPr>
              <w:jc w:val="right"/>
              <w:rPr>
                <w:rFonts w:ascii="Liberation Sans" w:hAnsi="Liberation Sans" w:cs="Liberation Sans"/>
                <w:color w:val="000000"/>
                <w:sz w:val="22"/>
                <w:szCs w:val="22"/>
                <w:u w:val="single"/>
              </w:rPr>
            </w:pPr>
            <w:r w:rsidRPr="00211755">
              <w:rPr>
                <w:rFonts w:ascii="Liberation Sans" w:hAnsi="Liberation Sans" w:cs="Liberation Sans"/>
                <w:color w:val="000000"/>
                <w:sz w:val="22"/>
                <w:szCs w:val="22"/>
                <w:u w:val="single"/>
              </w:rPr>
              <w:t>23,000</w:t>
            </w:r>
          </w:p>
        </w:tc>
        <w:tc>
          <w:tcPr>
            <w:tcW w:w="1260" w:type="dxa"/>
            <w:tcBorders>
              <w:left w:val="nil"/>
              <w:bottom w:val="nil"/>
              <w:right w:val="nil"/>
            </w:tcBorders>
            <w:shd w:val="clear" w:color="auto" w:fill="auto"/>
            <w:noWrap/>
            <w:vAlign w:val="bottom"/>
          </w:tcPr>
          <w:p w14:paraId="43C525CB" w14:textId="77777777" w:rsidR="00DC73A0" w:rsidRPr="00211755" w:rsidRDefault="00DC73A0" w:rsidP="00DC73A0">
            <w:pPr>
              <w:jc w:val="right"/>
              <w:rPr>
                <w:rFonts w:ascii="Liberation Sans" w:hAnsi="Liberation Sans" w:cs="Liberation Sans"/>
                <w:color w:val="000000"/>
                <w:sz w:val="22"/>
                <w:szCs w:val="22"/>
                <w:u w:val="single"/>
              </w:rPr>
            </w:pPr>
            <w:r w:rsidRPr="00211755">
              <w:rPr>
                <w:rFonts w:ascii="Liberation Sans" w:hAnsi="Liberation Sans" w:cs="Liberation Sans"/>
                <w:color w:val="000000"/>
                <w:sz w:val="22"/>
                <w:szCs w:val="22"/>
                <w:u w:val="single"/>
              </w:rPr>
              <w:t>1,000</w:t>
            </w:r>
          </w:p>
        </w:tc>
      </w:tr>
      <w:tr w:rsidR="00DC73A0" w:rsidRPr="00211755" w14:paraId="2A7E1BEB" w14:textId="77777777">
        <w:trPr>
          <w:trHeight w:val="70"/>
          <w:jc w:val="center"/>
        </w:trPr>
        <w:tc>
          <w:tcPr>
            <w:tcW w:w="3390" w:type="dxa"/>
            <w:tcBorders>
              <w:top w:val="nil"/>
              <w:left w:val="nil"/>
              <w:bottom w:val="nil"/>
              <w:right w:val="nil"/>
            </w:tcBorders>
            <w:shd w:val="clear" w:color="auto" w:fill="auto"/>
            <w:noWrap/>
            <w:vAlign w:val="bottom"/>
          </w:tcPr>
          <w:p w14:paraId="431A8B5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 Controllable profit </w:t>
            </w:r>
          </w:p>
        </w:tc>
        <w:tc>
          <w:tcPr>
            <w:tcW w:w="1170" w:type="dxa"/>
            <w:tcBorders>
              <w:top w:val="nil"/>
              <w:left w:val="nil"/>
              <w:bottom w:val="nil"/>
              <w:right w:val="nil"/>
            </w:tcBorders>
            <w:shd w:val="clear" w:color="auto" w:fill="auto"/>
            <w:noWrap/>
            <w:vAlign w:val="bottom"/>
          </w:tcPr>
          <w:p w14:paraId="6C5FEDB4" w14:textId="77777777" w:rsidR="00DC73A0" w:rsidRPr="00211755" w:rsidRDefault="00DC73A0" w:rsidP="00DC73A0">
            <w:pPr>
              <w:jc w:val="right"/>
              <w:rPr>
                <w:rFonts w:ascii="Liberation Sans" w:hAnsi="Liberation Sans" w:cs="Liberation Sans"/>
                <w:color w:val="000000"/>
                <w:sz w:val="22"/>
                <w:szCs w:val="22"/>
                <w:u w:val="double"/>
              </w:rPr>
            </w:pPr>
            <w:r w:rsidRPr="00211755">
              <w:rPr>
                <w:rFonts w:ascii="Liberation Sans" w:hAnsi="Liberation Sans" w:cs="Liberation Sans"/>
                <w:color w:val="000000"/>
                <w:sz w:val="22"/>
                <w:szCs w:val="22"/>
                <w:u w:val="double"/>
              </w:rPr>
              <w:t>$ 13,000</w:t>
            </w:r>
          </w:p>
        </w:tc>
        <w:tc>
          <w:tcPr>
            <w:tcW w:w="1260" w:type="dxa"/>
            <w:tcBorders>
              <w:top w:val="nil"/>
              <w:left w:val="nil"/>
              <w:bottom w:val="nil"/>
              <w:right w:val="nil"/>
            </w:tcBorders>
            <w:shd w:val="clear" w:color="auto" w:fill="auto"/>
            <w:noWrap/>
            <w:vAlign w:val="bottom"/>
          </w:tcPr>
          <w:p w14:paraId="372F0A94" w14:textId="77777777" w:rsidR="00DC73A0" w:rsidRPr="00211755" w:rsidRDefault="00DC73A0" w:rsidP="00DC73A0">
            <w:pPr>
              <w:jc w:val="right"/>
              <w:rPr>
                <w:rFonts w:ascii="Liberation Sans" w:hAnsi="Liberation Sans" w:cs="Liberation Sans"/>
                <w:color w:val="000000"/>
                <w:sz w:val="22"/>
                <w:szCs w:val="22"/>
                <w:u w:val="double"/>
              </w:rPr>
            </w:pPr>
            <w:r w:rsidRPr="00211755">
              <w:rPr>
                <w:rFonts w:ascii="Liberation Sans" w:hAnsi="Liberation Sans" w:cs="Liberation Sans"/>
                <w:color w:val="000000"/>
                <w:sz w:val="22"/>
                <w:szCs w:val="22"/>
                <w:u w:val="double"/>
              </w:rPr>
              <w:t>$ 16,000</w:t>
            </w:r>
          </w:p>
        </w:tc>
        <w:tc>
          <w:tcPr>
            <w:tcW w:w="1260" w:type="dxa"/>
            <w:tcBorders>
              <w:top w:val="nil"/>
              <w:left w:val="nil"/>
              <w:bottom w:val="nil"/>
              <w:right w:val="nil"/>
            </w:tcBorders>
            <w:shd w:val="clear" w:color="auto" w:fill="auto"/>
            <w:noWrap/>
            <w:vAlign w:val="bottom"/>
          </w:tcPr>
          <w:p w14:paraId="22B590BB" w14:textId="77777777" w:rsidR="00DC73A0" w:rsidRPr="00211755" w:rsidRDefault="00DC73A0" w:rsidP="00DC73A0">
            <w:pPr>
              <w:jc w:val="right"/>
              <w:rPr>
                <w:rFonts w:ascii="Liberation Sans" w:hAnsi="Liberation Sans" w:cs="Liberation Sans"/>
                <w:color w:val="000000"/>
                <w:sz w:val="22"/>
                <w:szCs w:val="22"/>
                <w:u w:val="double"/>
              </w:rPr>
            </w:pPr>
            <w:r w:rsidRPr="00211755">
              <w:rPr>
                <w:rFonts w:ascii="Liberation Sans" w:hAnsi="Liberation Sans" w:cs="Liberation Sans"/>
                <w:color w:val="000000"/>
                <w:sz w:val="22"/>
                <w:szCs w:val="22"/>
                <w:u w:val="double"/>
              </w:rPr>
              <w:t>$ 3,000</w:t>
            </w:r>
          </w:p>
        </w:tc>
      </w:tr>
    </w:tbl>
    <w:p w14:paraId="4301D2DF" w14:textId="77777777" w:rsidR="00DC73A0" w:rsidRPr="00211755" w:rsidRDefault="00DC73A0" w:rsidP="00DC73A0">
      <w:pPr>
        <w:pStyle w:val="PlainText"/>
        <w:rPr>
          <w:rFonts w:ascii="Liberation Sans" w:hAnsi="Liberation Sans" w:cs="Liberation Sans"/>
          <w:b/>
          <w:color w:val="000000"/>
          <w:sz w:val="22"/>
          <w:szCs w:val="22"/>
        </w:rPr>
      </w:pPr>
    </w:p>
    <w:p w14:paraId="3803A04F" w14:textId="77777777" w:rsidR="00DC73A0" w:rsidRPr="00211755" w:rsidRDefault="00DC73A0" w:rsidP="00DC73A0">
      <w:pPr>
        <w:pStyle w:val="PlainText"/>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In evaluating the department in terms of its changes in sales and expenses, what will be most important to investigate? </w:t>
      </w:r>
    </w:p>
    <w:p w14:paraId="7E29D4BB"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Sales</w:t>
      </w:r>
    </w:p>
    <w:p w14:paraId="25D30890"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Cost of ingredients</w:t>
      </w:r>
    </w:p>
    <w:p w14:paraId="2BFC5541"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Salaries</w:t>
      </w:r>
    </w:p>
    <w:p w14:paraId="0A5F6965"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r w:rsidRPr="00211755">
        <w:rPr>
          <w:rFonts w:ascii="Liberation Sans" w:hAnsi="Liberation Sans" w:cs="Liberation Sans"/>
          <w:color w:val="000000"/>
          <w:sz w:val="22"/>
          <w:szCs w:val="22"/>
        </w:rPr>
        <w:tab/>
        <w:t>Debtors</w:t>
      </w:r>
    </w:p>
    <w:p w14:paraId="095B05D0" w14:textId="77777777" w:rsidR="00DC73A0" w:rsidRDefault="00DC73A0" w:rsidP="00DC73A0">
      <w:pPr>
        <w:pStyle w:val="ColorfulList-Accent11"/>
        <w:tabs>
          <w:tab w:val="decimal" w:pos="270"/>
          <w:tab w:val="left" w:pos="540"/>
          <w:tab w:val="left" w:pos="1440"/>
          <w:tab w:val="decimal" w:pos="5490"/>
        </w:tabs>
        <w:spacing w:after="0" w:line="240" w:lineRule="auto"/>
        <w:rPr>
          <w:rFonts w:ascii="Liberation Sans" w:hAnsi="Liberation Sans" w:cs="Liberation Sans"/>
          <w:color w:val="000000"/>
        </w:rPr>
      </w:pPr>
    </w:p>
    <w:p w14:paraId="5C786E1C" w14:textId="0484BC0A" w:rsidR="00CD25F6" w:rsidRDefault="00CD25F6" w:rsidP="00CD25F6">
      <w:pPr>
        <w:ind w:left="720"/>
        <w:rPr>
          <w:snapToGrid w:val="0"/>
          <w:sz w:val="18"/>
          <w:szCs w:val="18"/>
        </w:rPr>
      </w:pPr>
      <w:proofErr w:type="spellStart"/>
      <w:r>
        <w:rPr>
          <w:sz w:val="18"/>
          <w:szCs w:val="18"/>
        </w:rPr>
        <w:t>Ans</w:t>
      </w:r>
      <w:proofErr w:type="spellEnd"/>
      <w:r>
        <w:rPr>
          <w:sz w:val="18"/>
          <w:szCs w:val="18"/>
        </w:rPr>
        <w:t xml:space="preserve">: </w:t>
      </w:r>
      <w:r w:rsidR="001F2028">
        <w:rPr>
          <w:sz w:val="18"/>
          <w:szCs w:val="18"/>
        </w:rPr>
        <w:t>B</w:t>
      </w:r>
      <w:r>
        <w:rPr>
          <w:sz w:val="18"/>
          <w:szCs w:val="18"/>
        </w:rPr>
        <w:t xml:space="preserv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AN</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0444BFA2" w14:textId="77777777" w:rsidR="00CD25F6" w:rsidRPr="00211755" w:rsidRDefault="00CD25F6" w:rsidP="00DC73A0">
      <w:pPr>
        <w:pStyle w:val="ColorfulList-Accent11"/>
        <w:tabs>
          <w:tab w:val="decimal" w:pos="270"/>
          <w:tab w:val="left" w:pos="540"/>
          <w:tab w:val="left" w:pos="1440"/>
          <w:tab w:val="decimal" w:pos="5490"/>
        </w:tabs>
        <w:spacing w:after="0" w:line="240" w:lineRule="auto"/>
        <w:rPr>
          <w:rFonts w:ascii="Liberation Sans" w:hAnsi="Liberation Sans" w:cs="Liberation Sans"/>
          <w:color w:val="000000"/>
        </w:rPr>
      </w:pPr>
    </w:p>
    <w:p w14:paraId="03FA9FEF"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59.</w:t>
      </w:r>
      <w:r w:rsidRPr="00211755">
        <w:rPr>
          <w:rFonts w:ascii="Liberation Sans" w:hAnsi="Liberation Sans" w:cs="Liberation Sans"/>
          <w:color w:val="000000"/>
          <w:sz w:val="22"/>
          <w:szCs w:val="22"/>
        </w:rPr>
        <w:tab/>
        <w:t>Managerial accounting</w:t>
      </w:r>
    </w:p>
    <w:p w14:paraId="40D63D1C"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is primarily directed at external users of accounting information.</w:t>
      </w:r>
    </w:p>
    <w:p w14:paraId="75F3383B"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is required by taxing authorities such as the IRS.</w:t>
      </w:r>
    </w:p>
    <w:p w14:paraId="0EC12034"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must follow GAAP.</w:t>
      </w:r>
    </w:p>
    <w:p w14:paraId="21FD2C9B"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lastRenderedPageBreak/>
        <w:t>D.</w:t>
      </w:r>
      <w:r w:rsidRPr="00211755">
        <w:rPr>
          <w:rFonts w:ascii="Liberation Sans" w:hAnsi="Liberation Sans" w:cs="Liberation Sans"/>
          <w:color w:val="000000"/>
          <w:sz w:val="22"/>
          <w:szCs w:val="22"/>
        </w:rPr>
        <w:tab/>
        <w:t>focuses on future performance.</w:t>
      </w:r>
    </w:p>
    <w:p w14:paraId="08A4F541" w14:textId="77777777" w:rsidR="00DC73A0" w:rsidRDefault="00DC73A0" w:rsidP="00DC73A0">
      <w:pPr>
        <w:ind w:left="720" w:hanging="720"/>
        <w:rPr>
          <w:rFonts w:ascii="Liberation Sans" w:hAnsi="Liberation Sans" w:cs="Liberation Sans"/>
          <w:color w:val="000000"/>
          <w:sz w:val="22"/>
          <w:szCs w:val="22"/>
        </w:rPr>
      </w:pPr>
    </w:p>
    <w:p w14:paraId="58D4DD87" w14:textId="291391AA" w:rsidR="001F2028" w:rsidRDefault="001F2028" w:rsidP="001F2028">
      <w:pPr>
        <w:ind w:left="720"/>
        <w:rPr>
          <w:snapToGrid w:val="0"/>
          <w:sz w:val="18"/>
          <w:szCs w:val="18"/>
        </w:rPr>
      </w:pPr>
      <w:proofErr w:type="spellStart"/>
      <w:r>
        <w:rPr>
          <w:sz w:val="18"/>
          <w:szCs w:val="18"/>
        </w:rPr>
        <w:t>Ans</w:t>
      </w:r>
      <w:proofErr w:type="spellEnd"/>
      <w:r>
        <w:rPr>
          <w:sz w:val="18"/>
          <w:szCs w:val="18"/>
        </w:rPr>
        <w:t xml:space="preserve">: D,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6C95E273" w14:textId="77777777" w:rsidR="00CD25F6" w:rsidRPr="00211755" w:rsidRDefault="00CD25F6" w:rsidP="00DC73A0">
      <w:pPr>
        <w:ind w:left="720" w:hanging="720"/>
        <w:rPr>
          <w:rFonts w:ascii="Liberation Sans" w:hAnsi="Liberation Sans" w:cs="Liberation Sans"/>
          <w:color w:val="000000"/>
          <w:sz w:val="22"/>
          <w:szCs w:val="22"/>
        </w:rPr>
      </w:pPr>
    </w:p>
    <w:p w14:paraId="3B6161E8"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60.</w:t>
      </w:r>
      <w:r w:rsidRPr="00211755">
        <w:rPr>
          <w:rFonts w:ascii="Liberation Sans" w:hAnsi="Liberation Sans" w:cs="Liberation Sans"/>
          <w:color w:val="000000"/>
          <w:sz w:val="22"/>
          <w:szCs w:val="22"/>
        </w:rPr>
        <w:tab/>
        <w:t xml:space="preserve">The fundamental difference between managerial and financial accounting is that </w:t>
      </w:r>
    </w:p>
    <w:p w14:paraId="21F5C9F7" w14:textId="77777777" w:rsidR="00DC73A0" w:rsidRPr="00FC5D1B"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all financial accounting information is audited by Certified Public Accountants whereas managerial accounting information is audited by the</w:t>
      </w:r>
      <w:r w:rsidRPr="00FC5D1B">
        <w:rPr>
          <w:rFonts w:ascii="Liberation Sans" w:hAnsi="Liberation Sans" w:cs="Liberation Sans"/>
          <w:color w:val="000000"/>
          <w:sz w:val="22"/>
          <w:szCs w:val="22"/>
        </w:rPr>
        <w:t xml:space="preserve"> IMA.</w:t>
      </w:r>
    </w:p>
    <w:p w14:paraId="6D51C38C"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managerial accounting is concerned principally with budgets, whereas financial accounting is concerned with a wider range of the organization’s activities.</w:t>
      </w:r>
    </w:p>
    <w:p w14:paraId="74C7C24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 xml:space="preserve">managerial accounting provides information for decision-makers within the organization, whereas financial accounting provides information for individuals and institutions external to the organization. </w:t>
      </w:r>
    </w:p>
    <w:p w14:paraId="2E73FCC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financial accounting information follows U.S. Generally Accepted Accounting Principles, whereas managerial accounting information generally follows rules set forth by the Institute of Management Accountants.</w:t>
      </w:r>
    </w:p>
    <w:p w14:paraId="32B50495" w14:textId="77777777" w:rsidR="00DC73A0" w:rsidRDefault="00DC73A0" w:rsidP="00DC73A0">
      <w:pPr>
        <w:pStyle w:val="ColorfulList-Accent11"/>
        <w:tabs>
          <w:tab w:val="decimal" w:pos="270"/>
          <w:tab w:val="left" w:pos="540"/>
          <w:tab w:val="left" w:pos="1440"/>
          <w:tab w:val="decimal" w:pos="5490"/>
        </w:tabs>
        <w:spacing w:after="0" w:line="240" w:lineRule="auto"/>
        <w:rPr>
          <w:rFonts w:ascii="Liberation Sans" w:hAnsi="Liberation Sans" w:cs="Liberation Sans"/>
          <w:color w:val="000000"/>
        </w:rPr>
      </w:pPr>
    </w:p>
    <w:p w14:paraId="68EC7BA9" w14:textId="65A9BB94" w:rsidR="00627949" w:rsidRDefault="00627949" w:rsidP="00627949">
      <w:pPr>
        <w:ind w:left="720"/>
        <w:rPr>
          <w:snapToGrid w:val="0"/>
          <w:sz w:val="18"/>
          <w:szCs w:val="18"/>
        </w:rPr>
      </w:pPr>
      <w:proofErr w:type="spellStart"/>
      <w:r>
        <w:rPr>
          <w:sz w:val="18"/>
          <w:szCs w:val="18"/>
        </w:rPr>
        <w:t>Ans</w:t>
      </w:r>
      <w:proofErr w:type="spellEnd"/>
      <w:r>
        <w:rPr>
          <w:sz w:val="18"/>
          <w:szCs w:val="18"/>
        </w:rPr>
        <w:t xml:space="preserve">: C,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3914AAE2" w14:textId="77777777" w:rsidR="00627949" w:rsidRPr="00FC5D1B" w:rsidRDefault="00627949" w:rsidP="00DC73A0">
      <w:pPr>
        <w:pStyle w:val="ColorfulList-Accent11"/>
        <w:tabs>
          <w:tab w:val="decimal" w:pos="270"/>
          <w:tab w:val="left" w:pos="540"/>
          <w:tab w:val="left" w:pos="1440"/>
          <w:tab w:val="decimal" w:pos="5490"/>
        </w:tabs>
        <w:spacing w:after="0" w:line="240" w:lineRule="auto"/>
        <w:rPr>
          <w:rFonts w:ascii="Liberation Sans" w:hAnsi="Liberation Sans" w:cs="Liberation Sans"/>
          <w:color w:val="000000"/>
        </w:rPr>
      </w:pPr>
    </w:p>
    <w:p w14:paraId="657D9AFF"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61.</w:t>
      </w:r>
      <w:r w:rsidRPr="00FC5D1B">
        <w:rPr>
          <w:rFonts w:ascii="Liberation Sans" w:hAnsi="Liberation Sans" w:cs="Liberation Sans"/>
          <w:color w:val="000000"/>
          <w:sz w:val="22"/>
          <w:szCs w:val="22"/>
        </w:rPr>
        <w:tab/>
        <w:t>Which of the following is a difference between financial accounting and managerial accounting?</w:t>
      </w:r>
    </w:p>
    <w:p w14:paraId="1EB024CC"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Managerial accounting is primarily concerned with reporting the past, while financial accounting is more concerned with future decisions that external users may need to make.</w:t>
      </w:r>
    </w:p>
    <w:p w14:paraId="668058C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Managerial accounting uses monetary and nonmonetary information, whereas financial accounting reports monetary information.</w:t>
      </w:r>
    </w:p>
    <w:p w14:paraId="64DA029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Managerial accounting is primarily concerned with providing information for external users while financial accounting is concerned with internal users.</w:t>
      </w:r>
    </w:p>
    <w:p w14:paraId="1AA214DA"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Financial accounting is rather detailed, while managerial accounting is more summarized.</w:t>
      </w:r>
    </w:p>
    <w:p w14:paraId="7191B35A" w14:textId="77777777" w:rsidR="00883EEC" w:rsidRDefault="00883EEC" w:rsidP="00883EEC">
      <w:pPr>
        <w:ind w:left="720"/>
        <w:rPr>
          <w:sz w:val="18"/>
          <w:szCs w:val="18"/>
        </w:rPr>
      </w:pPr>
    </w:p>
    <w:p w14:paraId="14D95B56" w14:textId="2ADFCA72" w:rsidR="00883EEC" w:rsidRDefault="00883EEC" w:rsidP="00883EEC">
      <w:pPr>
        <w:ind w:left="720"/>
        <w:rPr>
          <w:snapToGrid w:val="0"/>
          <w:sz w:val="18"/>
          <w:szCs w:val="18"/>
        </w:rPr>
      </w:pPr>
      <w:proofErr w:type="spellStart"/>
      <w:r>
        <w:rPr>
          <w:sz w:val="18"/>
          <w:szCs w:val="18"/>
        </w:rPr>
        <w:t>Ans</w:t>
      </w:r>
      <w:proofErr w:type="spellEnd"/>
      <w:r>
        <w:rPr>
          <w:sz w:val="18"/>
          <w:szCs w:val="18"/>
        </w:rPr>
        <w:t xml:space="preserve">: B,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5706B94C" w14:textId="77777777" w:rsidR="00DC73A0" w:rsidRPr="00FC5D1B" w:rsidRDefault="00DC73A0" w:rsidP="00DC73A0">
      <w:pPr>
        <w:ind w:left="1440" w:hanging="720"/>
        <w:rPr>
          <w:rFonts w:ascii="Liberation Sans" w:hAnsi="Liberation Sans" w:cs="Liberation Sans"/>
          <w:color w:val="000000"/>
          <w:sz w:val="22"/>
          <w:szCs w:val="22"/>
        </w:rPr>
      </w:pPr>
    </w:p>
    <w:p w14:paraId="37FF8B1A"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br w:type="page"/>
      </w:r>
      <w:r w:rsidRPr="00FC5D1B">
        <w:rPr>
          <w:rFonts w:ascii="Liberation Sans" w:hAnsi="Liberation Sans" w:cs="Liberation Sans"/>
          <w:color w:val="000000"/>
          <w:sz w:val="22"/>
          <w:szCs w:val="22"/>
        </w:rPr>
        <w:lastRenderedPageBreak/>
        <w:t>62.</w:t>
      </w:r>
      <w:r w:rsidRPr="00FC5D1B">
        <w:rPr>
          <w:rFonts w:ascii="Liberation Sans" w:hAnsi="Liberation Sans" w:cs="Liberation Sans"/>
          <w:color w:val="000000"/>
          <w:sz w:val="22"/>
          <w:szCs w:val="22"/>
        </w:rPr>
        <w:tab/>
        <w:t>Which one of the following is most likely to make use of Ralston Enterprises’ managerial accounting information?</w:t>
      </w:r>
    </w:p>
    <w:p w14:paraId="61882CE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The IRS</w:t>
      </w:r>
    </w:p>
    <w:p w14:paraId="402F663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An individual contemplating an investment in Ralston Enterprises</w:t>
      </w:r>
    </w:p>
    <w:p w14:paraId="7570628E"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A company that is one of Ralston’s main suppliers</w:t>
      </w:r>
    </w:p>
    <w:p w14:paraId="7381CBF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The production manager of Ralston’s plant in Georgia</w:t>
      </w:r>
    </w:p>
    <w:p w14:paraId="557B59B0" w14:textId="77777777" w:rsidR="00DC73A0" w:rsidRDefault="00DC73A0" w:rsidP="00DC73A0">
      <w:pPr>
        <w:ind w:left="1440" w:hanging="720"/>
        <w:rPr>
          <w:rFonts w:ascii="Liberation Sans" w:hAnsi="Liberation Sans" w:cs="Liberation Sans"/>
          <w:color w:val="000000"/>
          <w:sz w:val="22"/>
          <w:szCs w:val="22"/>
        </w:rPr>
      </w:pPr>
    </w:p>
    <w:p w14:paraId="25FFBF81" w14:textId="62BBE0BA" w:rsidR="00C464A9" w:rsidRDefault="00C464A9" w:rsidP="00C464A9">
      <w:pPr>
        <w:ind w:left="720"/>
        <w:rPr>
          <w:snapToGrid w:val="0"/>
          <w:sz w:val="18"/>
          <w:szCs w:val="18"/>
        </w:rPr>
      </w:pPr>
      <w:proofErr w:type="spellStart"/>
      <w:r>
        <w:rPr>
          <w:sz w:val="18"/>
          <w:szCs w:val="18"/>
        </w:rPr>
        <w:t>Ans</w:t>
      </w:r>
      <w:proofErr w:type="spellEnd"/>
      <w:r>
        <w:rPr>
          <w:sz w:val="18"/>
          <w:szCs w:val="18"/>
        </w:rPr>
        <w:t xml:space="preserve">: D,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680514E7" w14:textId="77777777" w:rsidR="00C464A9" w:rsidRPr="00FC5D1B" w:rsidRDefault="00C464A9" w:rsidP="00DC73A0">
      <w:pPr>
        <w:ind w:left="1440" w:hanging="720"/>
        <w:rPr>
          <w:rFonts w:ascii="Liberation Sans" w:hAnsi="Liberation Sans" w:cs="Liberation Sans"/>
          <w:color w:val="000000"/>
          <w:sz w:val="22"/>
          <w:szCs w:val="22"/>
        </w:rPr>
      </w:pPr>
    </w:p>
    <w:p w14:paraId="782C985D"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63.</w:t>
      </w:r>
      <w:r w:rsidRPr="00FC5D1B">
        <w:rPr>
          <w:rFonts w:ascii="Liberation Sans" w:hAnsi="Liberation Sans" w:cs="Liberation Sans"/>
          <w:color w:val="000000"/>
          <w:sz w:val="22"/>
          <w:szCs w:val="22"/>
        </w:rPr>
        <w:tab/>
        <w:t>Which of the following costs will change when the level of business activity changes?</w:t>
      </w:r>
    </w:p>
    <w:p w14:paraId="61DE296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Total fixed costs</w:t>
      </w:r>
    </w:p>
    <w:p w14:paraId="22E7844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Variable cost per unit</w:t>
      </w:r>
    </w:p>
    <w:p w14:paraId="26CA572F"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A company’s total costs</w:t>
      </w:r>
    </w:p>
    <w:p w14:paraId="3B7F732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Sunk cost</w:t>
      </w:r>
    </w:p>
    <w:p w14:paraId="23725BAB" w14:textId="77777777" w:rsidR="00DC73A0" w:rsidRDefault="00DC73A0" w:rsidP="00DC73A0">
      <w:pPr>
        <w:ind w:left="720" w:hanging="720"/>
        <w:rPr>
          <w:rFonts w:ascii="Liberation Sans" w:hAnsi="Liberation Sans" w:cs="Liberation Sans"/>
          <w:color w:val="000000"/>
          <w:sz w:val="22"/>
          <w:szCs w:val="22"/>
        </w:rPr>
      </w:pPr>
    </w:p>
    <w:p w14:paraId="3C2B02E7" w14:textId="481E1B02" w:rsidR="008703FE" w:rsidRDefault="008703FE" w:rsidP="008703FE">
      <w:pPr>
        <w:ind w:left="720"/>
        <w:rPr>
          <w:snapToGrid w:val="0"/>
          <w:sz w:val="18"/>
          <w:szCs w:val="18"/>
        </w:rPr>
      </w:pPr>
      <w:proofErr w:type="spellStart"/>
      <w:r>
        <w:rPr>
          <w:sz w:val="18"/>
          <w:szCs w:val="18"/>
        </w:rPr>
        <w:t>Ans</w:t>
      </w:r>
      <w:proofErr w:type="spellEnd"/>
      <w:r>
        <w:rPr>
          <w:sz w:val="18"/>
          <w:szCs w:val="18"/>
        </w:rPr>
        <w:t xml:space="preserve">: C,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1BDE59E2" w14:textId="77777777" w:rsidR="008703FE" w:rsidRPr="00FC5D1B" w:rsidRDefault="008703FE" w:rsidP="00DC73A0">
      <w:pPr>
        <w:ind w:left="720" w:hanging="720"/>
        <w:rPr>
          <w:rFonts w:ascii="Liberation Sans" w:hAnsi="Liberation Sans" w:cs="Liberation Sans"/>
          <w:color w:val="000000"/>
          <w:sz w:val="22"/>
          <w:szCs w:val="22"/>
        </w:rPr>
      </w:pPr>
    </w:p>
    <w:p w14:paraId="75336C2F"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64.</w:t>
      </w:r>
      <w:r w:rsidRPr="00FC5D1B">
        <w:rPr>
          <w:rFonts w:ascii="Liberation Sans" w:hAnsi="Liberation Sans" w:cs="Liberation Sans"/>
          <w:color w:val="000000"/>
          <w:sz w:val="22"/>
          <w:szCs w:val="22"/>
        </w:rPr>
        <w:tab/>
        <w:t>Variable cost per unit</w:t>
      </w:r>
    </w:p>
    <w:p w14:paraId="50CA48B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increases when the number of units produced increases.</w:t>
      </w:r>
    </w:p>
    <w:p w14:paraId="7B53DE2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does not change when the number of units produced increases.</w:t>
      </w:r>
    </w:p>
    <w:p w14:paraId="5B7E8A4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decreases when the number of units produced increases.</w:t>
      </w:r>
    </w:p>
    <w:p w14:paraId="208BDFC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decreases when the number of units produced decreases.</w:t>
      </w:r>
    </w:p>
    <w:p w14:paraId="31146CD2" w14:textId="77777777" w:rsidR="00DC73A0" w:rsidRDefault="00DC73A0" w:rsidP="00DC73A0">
      <w:pPr>
        <w:ind w:left="720" w:hanging="720"/>
        <w:rPr>
          <w:rFonts w:ascii="Liberation Sans" w:hAnsi="Liberation Sans" w:cs="Liberation Sans"/>
          <w:color w:val="000000"/>
          <w:sz w:val="22"/>
          <w:szCs w:val="22"/>
        </w:rPr>
      </w:pPr>
    </w:p>
    <w:p w14:paraId="0E91837D" w14:textId="3E823D7F" w:rsidR="008703FE" w:rsidRDefault="008703FE" w:rsidP="008703FE">
      <w:pPr>
        <w:ind w:left="720"/>
        <w:rPr>
          <w:snapToGrid w:val="0"/>
          <w:sz w:val="18"/>
          <w:szCs w:val="18"/>
        </w:rPr>
      </w:pPr>
      <w:proofErr w:type="spellStart"/>
      <w:r>
        <w:rPr>
          <w:sz w:val="18"/>
          <w:szCs w:val="18"/>
        </w:rPr>
        <w:t>Ans</w:t>
      </w:r>
      <w:proofErr w:type="spellEnd"/>
      <w:r>
        <w:rPr>
          <w:sz w:val="18"/>
          <w:szCs w:val="18"/>
        </w:rPr>
        <w:t xml:space="preserve">: B,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45FEF50B" w14:textId="77777777" w:rsidR="008703FE" w:rsidRPr="00FC5D1B" w:rsidRDefault="008703FE" w:rsidP="00EC0C18">
      <w:pPr>
        <w:rPr>
          <w:rFonts w:ascii="Liberation Sans" w:hAnsi="Liberation Sans" w:cs="Liberation Sans"/>
          <w:color w:val="000000"/>
          <w:sz w:val="22"/>
          <w:szCs w:val="22"/>
        </w:rPr>
      </w:pPr>
    </w:p>
    <w:p w14:paraId="779F8F79"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65.</w:t>
      </w:r>
      <w:r w:rsidRPr="00FC5D1B">
        <w:rPr>
          <w:rFonts w:ascii="Liberation Sans" w:hAnsi="Liberation Sans" w:cs="Liberation Sans"/>
          <w:color w:val="000000"/>
          <w:sz w:val="22"/>
          <w:szCs w:val="22"/>
        </w:rPr>
        <w:tab/>
      </w:r>
      <w:proofErr w:type="spellStart"/>
      <w:r w:rsidRPr="00FC5D1B">
        <w:rPr>
          <w:rFonts w:ascii="Liberation Sans" w:hAnsi="Liberation Sans" w:cs="Liberation Sans"/>
          <w:color w:val="000000"/>
          <w:sz w:val="22"/>
          <w:szCs w:val="22"/>
        </w:rPr>
        <w:t>Kilwin’s</w:t>
      </w:r>
      <w:proofErr w:type="spellEnd"/>
      <w:r w:rsidRPr="00FC5D1B">
        <w:rPr>
          <w:rFonts w:ascii="Liberation Sans" w:hAnsi="Liberation Sans" w:cs="Liberation Sans"/>
          <w:color w:val="000000"/>
          <w:sz w:val="22"/>
          <w:szCs w:val="22"/>
        </w:rPr>
        <w:t xml:space="preserve"> Candies produced and sold 600 boxes of chocolate covered popcorn last month and had total variable costs of $2,100 that reflected the costs of chocolate and popcorn (ingredients). Each box of popcorn sells for $12.00. If production and sales are expected to increase by 10% next month, which of the following statements is true?</w:t>
      </w:r>
    </w:p>
    <w:p w14:paraId="3F50175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Total variable costs are expected to be $1,785</w:t>
      </w:r>
    </w:p>
    <w:p w14:paraId="7E9BF3D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Variable cost per unit is expected to be $3.50</w:t>
      </w:r>
    </w:p>
    <w:p w14:paraId="3FE56DE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The incremental cost per unit is expected to be $0.35</w:t>
      </w:r>
    </w:p>
    <w:p w14:paraId="5FB5C36E"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Unit variable costs are expected to be $2.10</w:t>
      </w:r>
    </w:p>
    <w:p w14:paraId="5B17399D" w14:textId="77777777" w:rsidR="00DC73A0" w:rsidRDefault="00DC73A0" w:rsidP="00DC73A0">
      <w:pPr>
        <w:tabs>
          <w:tab w:val="left" w:pos="2088"/>
        </w:tabs>
        <w:ind w:left="720" w:hanging="720"/>
        <w:rPr>
          <w:rFonts w:ascii="Liberation Sans" w:hAnsi="Liberation Sans" w:cs="Liberation Sans"/>
          <w:color w:val="000000"/>
          <w:sz w:val="22"/>
          <w:szCs w:val="22"/>
        </w:rPr>
      </w:pPr>
    </w:p>
    <w:p w14:paraId="39B456D7" w14:textId="18445B4B" w:rsidR="008703FE" w:rsidRDefault="008703FE" w:rsidP="008703FE">
      <w:pPr>
        <w:ind w:left="720"/>
        <w:rPr>
          <w:snapToGrid w:val="0"/>
          <w:sz w:val="18"/>
          <w:szCs w:val="18"/>
        </w:rPr>
      </w:pPr>
      <w:proofErr w:type="spellStart"/>
      <w:r>
        <w:rPr>
          <w:sz w:val="18"/>
          <w:szCs w:val="18"/>
        </w:rPr>
        <w:t>Ans</w:t>
      </w:r>
      <w:proofErr w:type="spellEnd"/>
      <w:r>
        <w:rPr>
          <w:sz w:val="18"/>
          <w:szCs w:val="18"/>
        </w:rPr>
        <w:t xml:space="preserve">: B,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5674441B" w14:textId="6B1E64D3" w:rsidR="008703FE" w:rsidRDefault="008703FE" w:rsidP="008703FE">
      <w:pPr>
        <w:ind w:left="720"/>
        <w:rPr>
          <w:snapToGrid w:val="0"/>
          <w:sz w:val="18"/>
          <w:szCs w:val="18"/>
        </w:rPr>
      </w:pPr>
      <w:r>
        <w:rPr>
          <w:snapToGrid w:val="0"/>
          <w:sz w:val="18"/>
          <w:szCs w:val="18"/>
        </w:rPr>
        <w:t>Solution: $2,100 / 600 = $3.50</w:t>
      </w:r>
    </w:p>
    <w:p w14:paraId="6C029252" w14:textId="77777777" w:rsidR="008703FE" w:rsidRPr="00FC5D1B" w:rsidRDefault="008703FE" w:rsidP="00DC73A0">
      <w:pPr>
        <w:tabs>
          <w:tab w:val="left" w:pos="2088"/>
        </w:tabs>
        <w:ind w:left="720" w:hanging="720"/>
        <w:rPr>
          <w:rFonts w:ascii="Liberation Sans" w:hAnsi="Liberation Sans" w:cs="Liberation Sans"/>
          <w:color w:val="000000"/>
          <w:sz w:val="22"/>
          <w:szCs w:val="22"/>
        </w:rPr>
      </w:pPr>
    </w:p>
    <w:p w14:paraId="250A1008"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66.</w:t>
      </w:r>
      <w:r w:rsidRPr="00FC5D1B">
        <w:rPr>
          <w:rFonts w:ascii="Liberation Sans" w:hAnsi="Liberation Sans" w:cs="Liberation Sans"/>
          <w:color w:val="000000"/>
          <w:sz w:val="22"/>
          <w:szCs w:val="22"/>
        </w:rPr>
        <w:tab/>
        <w:t>A company has a cost that is $3.00 per unit at a volume of 9,000 units and $3.00 per unit at a volume of 11,000 units. What type of cost is this?</w:t>
      </w:r>
    </w:p>
    <w:p w14:paraId="0E15CE2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 xml:space="preserve">Fixed </w:t>
      </w:r>
    </w:p>
    <w:p w14:paraId="7591D64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Variable</w:t>
      </w:r>
    </w:p>
    <w:p w14:paraId="76D6392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Sunk</w:t>
      </w:r>
    </w:p>
    <w:p w14:paraId="135BABF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r>
      <w:proofErr w:type="spellStart"/>
      <w:r w:rsidRPr="00FC5D1B">
        <w:rPr>
          <w:rFonts w:ascii="Liberation Sans" w:hAnsi="Liberation Sans" w:cs="Liberation Sans"/>
          <w:color w:val="000000"/>
          <w:sz w:val="22"/>
          <w:szCs w:val="22"/>
        </w:rPr>
        <w:t>Noncontrollable</w:t>
      </w:r>
      <w:proofErr w:type="spellEnd"/>
    </w:p>
    <w:p w14:paraId="3EE0127E" w14:textId="77777777" w:rsidR="00DC73A0" w:rsidRDefault="00DC73A0" w:rsidP="00DC73A0">
      <w:pPr>
        <w:ind w:left="720" w:hanging="720"/>
        <w:rPr>
          <w:rFonts w:ascii="Liberation Sans" w:hAnsi="Liberation Sans" w:cs="Liberation Sans"/>
          <w:color w:val="000000"/>
          <w:sz w:val="22"/>
          <w:szCs w:val="22"/>
        </w:rPr>
      </w:pPr>
    </w:p>
    <w:p w14:paraId="3D79B07C" w14:textId="07E5449F" w:rsidR="008703FE" w:rsidRDefault="008703FE" w:rsidP="008703FE">
      <w:pPr>
        <w:ind w:left="720"/>
        <w:rPr>
          <w:snapToGrid w:val="0"/>
          <w:sz w:val="18"/>
          <w:szCs w:val="18"/>
        </w:rPr>
      </w:pPr>
      <w:proofErr w:type="spellStart"/>
      <w:r>
        <w:rPr>
          <w:sz w:val="18"/>
          <w:szCs w:val="18"/>
        </w:rPr>
        <w:t>Ans</w:t>
      </w:r>
      <w:proofErr w:type="spellEnd"/>
      <w:r>
        <w:rPr>
          <w:sz w:val="18"/>
          <w:szCs w:val="18"/>
        </w:rPr>
        <w:t xml:space="preserve">: B,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080EDE7A" w14:textId="77777777" w:rsidR="008703FE" w:rsidRPr="00FC5D1B" w:rsidRDefault="008703FE" w:rsidP="00DC73A0">
      <w:pPr>
        <w:ind w:left="720" w:hanging="720"/>
        <w:rPr>
          <w:rFonts w:ascii="Liberation Sans" w:hAnsi="Liberation Sans" w:cs="Liberation Sans"/>
          <w:color w:val="000000"/>
          <w:sz w:val="22"/>
          <w:szCs w:val="22"/>
        </w:rPr>
      </w:pPr>
    </w:p>
    <w:p w14:paraId="353252BA"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67.</w:t>
      </w:r>
      <w:r w:rsidRPr="00FC5D1B">
        <w:rPr>
          <w:rFonts w:ascii="Liberation Sans" w:hAnsi="Liberation Sans" w:cs="Liberation Sans"/>
          <w:color w:val="000000"/>
          <w:sz w:val="22"/>
          <w:szCs w:val="22"/>
        </w:rPr>
        <w:tab/>
        <w:t>Which of the following is most likely to be a fixed cost?</w:t>
      </w:r>
    </w:p>
    <w:p w14:paraId="669C731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Cost of wheels for a lawn mower manufacturer</w:t>
      </w:r>
    </w:p>
    <w:p w14:paraId="1AF7810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Rent on a factory building</w:t>
      </w:r>
    </w:p>
    <w:p w14:paraId="241D132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Cost of labor for cashiers at a retail store</w:t>
      </w:r>
    </w:p>
    <w:p w14:paraId="0A74887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lastRenderedPageBreak/>
        <w:t>D.</w:t>
      </w:r>
      <w:r w:rsidRPr="00FC5D1B">
        <w:rPr>
          <w:rFonts w:ascii="Liberation Sans" w:hAnsi="Liberation Sans" w:cs="Liberation Sans"/>
          <w:color w:val="000000"/>
          <w:sz w:val="22"/>
          <w:szCs w:val="22"/>
        </w:rPr>
        <w:tab/>
        <w:t>Supplies used by the housekeeping staff that cleans hotel rooms</w:t>
      </w:r>
    </w:p>
    <w:p w14:paraId="33A36FFB" w14:textId="77777777" w:rsidR="00DC73A0" w:rsidRDefault="00DC73A0" w:rsidP="00DC73A0">
      <w:pPr>
        <w:ind w:left="720" w:hanging="720"/>
        <w:rPr>
          <w:rFonts w:ascii="Liberation Sans" w:hAnsi="Liberation Sans" w:cs="Liberation Sans"/>
          <w:color w:val="000000"/>
          <w:sz w:val="22"/>
          <w:szCs w:val="22"/>
        </w:rPr>
      </w:pPr>
    </w:p>
    <w:p w14:paraId="0073BD1F" w14:textId="5114622E" w:rsidR="00BD0F83" w:rsidRDefault="00BD0F83" w:rsidP="00BD0F83">
      <w:pPr>
        <w:ind w:left="720"/>
        <w:rPr>
          <w:snapToGrid w:val="0"/>
          <w:sz w:val="18"/>
          <w:szCs w:val="18"/>
        </w:rPr>
      </w:pPr>
      <w:proofErr w:type="spellStart"/>
      <w:r>
        <w:rPr>
          <w:sz w:val="18"/>
          <w:szCs w:val="18"/>
        </w:rPr>
        <w:t>Ans</w:t>
      </w:r>
      <w:proofErr w:type="spellEnd"/>
      <w:r>
        <w:rPr>
          <w:sz w:val="18"/>
          <w:szCs w:val="18"/>
        </w:rPr>
        <w:t xml:space="preserve">: B,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39515697" w14:textId="77777777" w:rsidR="00BD0F83" w:rsidRPr="00FC5D1B" w:rsidRDefault="00BD0F83" w:rsidP="00DC73A0">
      <w:pPr>
        <w:ind w:left="720" w:hanging="720"/>
        <w:rPr>
          <w:rFonts w:ascii="Liberation Sans" w:hAnsi="Liberation Sans" w:cs="Liberation Sans"/>
          <w:color w:val="000000"/>
          <w:sz w:val="22"/>
          <w:szCs w:val="22"/>
        </w:rPr>
      </w:pPr>
    </w:p>
    <w:p w14:paraId="200BBF9C"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68.</w:t>
      </w:r>
      <w:r w:rsidRPr="00FC5D1B">
        <w:rPr>
          <w:rFonts w:ascii="Liberation Sans" w:hAnsi="Liberation Sans" w:cs="Liberation Sans"/>
          <w:color w:val="000000"/>
          <w:sz w:val="22"/>
          <w:szCs w:val="22"/>
        </w:rPr>
        <w:tab/>
        <w:t>Bagel Time produced and sold 2,500 bagels last month and incurred fixed costs totaling $8,000. If production and sales are expected to decrease by 10% next month, which of the following statements is true?</w:t>
      </w:r>
    </w:p>
    <w:p w14:paraId="7DC28BD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Total fixed costs will increase.</w:t>
      </w:r>
    </w:p>
    <w:p w14:paraId="2B7B1AC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Total fixed costs will decrease.</w:t>
      </w:r>
    </w:p>
    <w:p w14:paraId="2CBF51AF"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Fixed cost per unit will increase.</w:t>
      </w:r>
    </w:p>
    <w:p w14:paraId="42AD770C" w14:textId="77777777" w:rsidR="00DC73A0"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Fixed cost per unit will decrease.</w:t>
      </w:r>
    </w:p>
    <w:p w14:paraId="16076E95" w14:textId="77777777" w:rsidR="00BD0F83" w:rsidRDefault="00BD0F83" w:rsidP="00DC73A0">
      <w:pPr>
        <w:ind w:left="1440" w:hanging="720"/>
        <w:rPr>
          <w:rFonts w:ascii="Liberation Sans" w:hAnsi="Liberation Sans" w:cs="Liberation Sans"/>
          <w:color w:val="000000"/>
          <w:sz w:val="22"/>
          <w:szCs w:val="22"/>
        </w:rPr>
      </w:pPr>
    </w:p>
    <w:p w14:paraId="0509C871" w14:textId="521555A9" w:rsidR="00BD0F83" w:rsidRDefault="00BD0F83" w:rsidP="00BD0F83">
      <w:pPr>
        <w:ind w:left="720"/>
        <w:rPr>
          <w:snapToGrid w:val="0"/>
          <w:sz w:val="18"/>
          <w:szCs w:val="18"/>
        </w:rPr>
      </w:pPr>
      <w:proofErr w:type="spellStart"/>
      <w:r>
        <w:rPr>
          <w:sz w:val="18"/>
          <w:szCs w:val="18"/>
        </w:rPr>
        <w:t>Ans</w:t>
      </w:r>
      <w:proofErr w:type="spellEnd"/>
      <w:r>
        <w:rPr>
          <w:sz w:val="18"/>
          <w:szCs w:val="18"/>
        </w:rPr>
        <w:t xml:space="preserve">: C,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13BCE459" w14:textId="77777777" w:rsidR="00DC73A0" w:rsidRPr="00FC5D1B" w:rsidRDefault="00DC73A0" w:rsidP="00EC0C18">
      <w:pPr>
        <w:rPr>
          <w:rFonts w:ascii="Liberation Sans" w:hAnsi="Liberation Sans" w:cs="Liberation Sans"/>
          <w:color w:val="000000"/>
          <w:sz w:val="22"/>
          <w:szCs w:val="22"/>
        </w:rPr>
      </w:pPr>
    </w:p>
    <w:p w14:paraId="5090EDC4" w14:textId="400B37B8"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69.</w:t>
      </w:r>
      <w:r w:rsidRPr="00FC5D1B">
        <w:rPr>
          <w:rFonts w:ascii="Liberation Sans" w:hAnsi="Liberation Sans" w:cs="Liberation Sans"/>
          <w:color w:val="000000"/>
          <w:sz w:val="22"/>
          <w:szCs w:val="22"/>
        </w:rPr>
        <w:tab/>
        <w:t>Which of the following statements regarding fixed costs is true?</w:t>
      </w:r>
    </w:p>
    <w:p w14:paraId="62FE645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When production increases, fixed cost per unit increases.</w:t>
      </w:r>
    </w:p>
    <w:p w14:paraId="545BA21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When production decreases, total fixed costs decrease.</w:t>
      </w:r>
    </w:p>
    <w:p w14:paraId="5A6703D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When production increases, fixed cost per unit decreases.</w:t>
      </w:r>
    </w:p>
    <w:p w14:paraId="3D0ADF4A"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When production decreases, total fixed costs increase.</w:t>
      </w:r>
    </w:p>
    <w:p w14:paraId="6524FCB6" w14:textId="77777777" w:rsidR="00DC73A0" w:rsidRDefault="00DC73A0" w:rsidP="00DC73A0">
      <w:pPr>
        <w:ind w:left="720" w:hanging="720"/>
        <w:rPr>
          <w:rFonts w:ascii="Liberation Sans" w:hAnsi="Liberation Sans" w:cs="Liberation Sans"/>
          <w:color w:val="000000"/>
          <w:sz w:val="22"/>
          <w:szCs w:val="22"/>
        </w:rPr>
      </w:pPr>
    </w:p>
    <w:p w14:paraId="126800A3" w14:textId="360BF7F9" w:rsidR="00A76462" w:rsidRDefault="00A76462" w:rsidP="00A76462">
      <w:pPr>
        <w:ind w:left="720"/>
        <w:rPr>
          <w:snapToGrid w:val="0"/>
          <w:sz w:val="18"/>
          <w:szCs w:val="18"/>
        </w:rPr>
      </w:pPr>
      <w:proofErr w:type="spellStart"/>
      <w:r>
        <w:rPr>
          <w:sz w:val="18"/>
          <w:szCs w:val="18"/>
        </w:rPr>
        <w:t>Ans</w:t>
      </w:r>
      <w:proofErr w:type="spellEnd"/>
      <w:r>
        <w:rPr>
          <w:sz w:val="18"/>
          <w:szCs w:val="18"/>
        </w:rPr>
        <w:t xml:space="preserve">: C,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4CFFF508" w14:textId="77777777" w:rsidR="00A76462" w:rsidRPr="00FC5D1B" w:rsidRDefault="00A76462" w:rsidP="00DC73A0">
      <w:pPr>
        <w:ind w:left="720" w:hanging="720"/>
        <w:rPr>
          <w:rFonts w:ascii="Liberation Sans" w:hAnsi="Liberation Sans" w:cs="Liberation Sans"/>
          <w:color w:val="000000"/>
          <w:sz w:val="22"/>
          <w:szCs w:val="22"/>
        </w:rPr>
      </w:pPr>
    </w:p>
    <w:p w14:paraId="56FFC25C"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70.</w:t>
      </w:r>
      <w:r w:rsidRPr="00FC5D1B">
        <w:rPr>
          <w:rFonts w:ascii="Liberation Sans" w:hAnsi="Liberation Sans" w:cs="Liberation Sans"/>
          <w:color w:val="000000"/>
          <w:sz w:val="22"/>
          <w:szCs w:val="22"/>
        </w:rPr>
        <w:tab/>
        <w:t xml:space="preserve">Costs incurred in the past that are </w:t>
      </w:r>
      <w:r w:rsidRPr="00FC5D1B">
        <w:rPr>
          <w:rFonts w:ascii="Liberation Sans" w:hAnsi="Liberation Sans" w:cs="Liberation Sans"/>
          <w:b/>
          <w:color w:val="000000"/>
          <w:sz w:val="22"/>
          <w:szCs w:val="22"/>
        </w:rPr>
        <w:t>not</w:t>
      </w:r>
      <w:r w:rsidRPr="00FC5D1B">
        <w:rPr>
          <w:rFonts w:ascii="Liberation Sans" w:hAnsi="Liberation Sans" w:cs="Liberation Sans"/>
          <w:color w:val="000000"/>
          <w:sz w:val="22"/>
          <w:szCs w:val="22"/>
        </w:rPr>
        <w:t xml:space="preserve"> incremental to present decisions are</w:t>
      </w:r>
    </w:p>
    <w:p w14:paraId="2CD0210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fixed costs.</w:t>
      </w:r>
    </w:p>
    <w:p w14:paraId="478F1E8C"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sunk costs.</w:t>
      </w:r>
    </w:p>
    <w:p w14:paraId="5893AC0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opportunity costs.</w:t>
      </w:r>
    </w:p>
    <w:p w14:paraId="343AD00C"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variable costs.</w:t>
      </w:r>
    </w:p>
    <w:p w14:paraId="4F4C37D9" w14:textId="77777777" w:rsidR="00DC73A0" w:rsidRDefault="00DC73A0" w:rsidP="00DC73A0">
      <w:pPr>
        <w:ind w:left="720" w:hanging="720"/>
        <w:rPr>
          <w:rFonts w:ascii="Liberation Sans" w:hAnsi="Liberation Sans" w:cs="Liberation Sans"/>
          <w:color w:val="000000"/>
          <w:sz w:val="22"/>
          <w:szCs w:val="22"/>
        </w:rPr>
      </w:pPr>
    </w:p>
    <w:p w14:paraId="7C3C270E" w14:textId="77777777" w:rsidR="00A76462" w:rsidRDefault="00A76462" w:rsidP="00A76462">
      <w:pPr>
        <w:ind w:left="720"/>
        <w:rPr>
          <w:snapToGrid w:val="0"/>
          <w:sz w:val="18"/>
          <w:szCs w:val="18"/>
        </w:rPr>
      </w:pPr>
      <w:proofErr w:type="spellStart"/>
      <w:r>
        <w:rPr>
          <w:sz w:val="18"/>
          <w:szCs w:val="18"/>
        </w:rPr>
        <w:t>Ans</w:t>
      </w:r>
      <w:proofErr w:type="spellEnd"/>
      <w:r>
        <w:rPr>
          <w:sz w:val="18"/>
          <w:szCs w:val="18"/>
        </w:rPr>
        <w:t xml:space="preserve">: B,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0434E4DA" w14:textId="77777777" w:rsidR="00A76462" w:rsidRPr="00FC5D1B" w:rsidRDefault="00A76462" w:rsidP="00DC73A0">
      <w:pPr>
        <w:ind w:left="720" w:hanging="720"/>
        <w:rPr>
          <w:rFonts w:ascii="Liberation Sans" w:hAnsi="Liberation Sans" w:cs="Liberation Sans"/>
          <w:color w:val="000000"/>
          <w:sz w:val="22"/>
          <w:szCs w:val="22"/>
        </w:rPr>
      </w:pPr>
    </w:p>
    <w:p w14:paraId="3A07515B" w14:textId="77777777" w:rsidR="00DC73A0" w:rsidRPr="00FC5D1B" w:rsidRDefault="00DC73A0" w:rsidP="00DC73A0">
      <w:pPr>
        <w:tabs>
          <w:tab w:val="left" w:pos="720"/>
        </w:tabs>
        <w:ind w:left="2160" w:hanging="2160"/>
        <w:rPr>
          <w:rFonts w:ascii="Liberation Sans" w:hAnsi="Liberation Sans" w:cs="Liberation Sans"/>
          <w:color w:val="000000"/>
          <w:sz w:val="22"/>
          <w:szCs w:val="22"/>
        </w:rPr>
      </w:pPr>
      <w:r w:rsidRPr="00FC5D1B">
        <w:rPr>
          <w:rFonts w:ascii="Liberation Sans" w:hAnsi="Liberation Sans" w:cs="Liberation Sans"/>
          <w:color w:val="000000"/>
          <w:sz w:val="22"/>
          <w:szCs w:val="22"/>
        </w:rPr>
        <w:t>71.</w:t>
      </w:r>
      <w:r w:rsidRPr="00FC5D1B">
        <w:rPr>
          <w:rFonts w:ascii="Liberation Sans" w:hAnsi="Liberation Sans" w:cs="Liberation Sans"/>
          <w:color w:val="000000"/>
          <w:sz w:val="22"/>
          <w:szCs w:val="22"/>
        </w:rPr>
        <w:tab/>
        <w:t>A sunk cost is a cost</w:t>
      </w:r>
    </w:p>
    <w:p w14:paraId="45C8DB8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expected to be incurred in the future which is not relevant to present decisions.</w:t>
      </w:r>
    </w:p>
    <w:p w14:paraId="459A070F"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incurred in the current period which changes with changes in production activity.</w:t>
      </w:r>
    </w:p>
    <w:p w14:paraId="410D957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incurred in the current period which remains constant even though activity changes.</w:t>
      </w:r>
    </w:p>
    <w:p w14:paraId="412B562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incurred in the past that is not relevant for future decisions.</w:t>
      </w:r>
    </w:p>
    <w:p w14:paraId="369546A0" w14:textId="77777777" w:rsidR="00DC73A0" w:rsidRDefault="00DC73A0" w:rsidP="00DC73A0">
      <w:pPr>
        <w:ind w:left="1440" w:hanging="720"/>
        <w:rPr>
          <w:rFonts w:ascii="Liberation Sans" w:hAnsi="Liberation Sans" w:cs="Liberation Sans"/>
          <w:color w:val="000000"/>
          <w:sz w:val="22"/>
          <w:szCs w:val="22"/>
        </w:rPr>
      </w:pPr>
    </w:p>
    <w:p w14:paraId="383334F2" w14:textId="7C40E4D0" w:rsidR="00A76462" w:rsidRDefault="00A76462" w:rsidP="00A76462">
      <w:pPr>
        <w:ind w:left="720"/>
        <w:rPr>
          <w:snapToGrid w:val="0"/>
          <w:sz w:val="18"/>
          <w:szCs w:val="18"/>
        </w:rPr>
      </w:pPr>
      <w:proofErr w:type="spellStart"/>
      <w:r>
        <w:rPr>
          <w:sz w:val="18"/>
          <w:szCs w:val="18"/>
        </w:rPr>
        <w:t>Ans</w:t>
      </w:r>
      <w:proofErr w:type="spellEnd"/>
      <w:r>
        <w:rPr>
          <w:sz w:val="18"/>
          <w:szCs w:val="18"/>
        </w:rPr>
        <w:t xml:space="preserve">: D,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2AB33634" w14:textId="77777777" w:rsidR="00A76462" w:rsidRPr="00FC5D1B" w:rsidRDefault="00A76462" w:rsidP="00DC73A0">
      <w:pPr>
        <w:ind w:left="1440" w:hanging="720"/>
        <w:rPr>
          <w:rFonts w:ascii="Liberation Sans" w:hAnsi="Liberation Sans" w:cs="Liberation Sans"/>
          <w:color w:val="000000"/>
          <w:sz w:val="22"/>
          <w:szCs w:val="22"/>
        </w:rPr>
      </w:pPr>
    </w:p>
    <w:p w14:paraId="17C338E7"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72.</w:t>
      </w:r>
      <w:r w:rsidRPr="00FC5D1B">
        <w:rPr>
          <w:rFonts w:ascii="Liberation Sans" w:hAnsi="Liberation Sans" w:cs="Liberation Sans"/>
          <w:color w:val="000000"/>
          <w:sz w:val="22"/>
          <w:szCs w:val="22"/>
        </w:rPr>
        <w:tab/>
        <w:t>Sunk costs</w:t>
      </w:r>
    </w:p>
    <w:p w14:paraId="376AA20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 xml:space="preserve">can be incremental or not incremental, depending on the decision to be made. </w:t>
      </w:r>
    </w:p>
    <w:p w14:paraId="10D7A60A"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include all incremental costs to management decisions.</w:t>
      </w:r>
    </w:p>
    <w:p w14:paraId="3C0994E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are costs that cannot be directly traded to a product, activity, or department.</w:t>
      </w:r>
    </w:p>
    <w:p w14:paraId="56A1BEB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None of these answer choices are correct.</w:t>
      </w:r>
    </w:p>
    <w:p w14:paraId="161DCAFF" w14:textId="77777777" w:rsidR="00DC73A0" w:rsidRDefault="00DC73A0" w:rsidP="00DC73A0">
      <w:pPr>
        <w:ind w:left="720" w:hanging="720"/>
        <w:rPr>
          <w:rFonts w:ascii="Liberation Sans" w:hAnsi="Liberation Sans" w:cs="Liberation Sans"/>
          <w:color w:val="000000"/>
          <w:sz w:val="22"/>
          <w:szCs w:val="22"/>
        </w:rPr>
      </w:pPr>
    </w:p>
    <w:p w14:paraId="1B4C3A79" w14:textId="07496017" w:rsidR="00A76462" w:rsidRDefault="00A76462" w:rsidP="00A76462">
      <w:pPr>
        <w:ind w:left="720"/>
        <w:rPr>
          <w:snapToGrid w:val="0"/>
          <w:sz w:val="18"/>
          <w:szCs w:val="18"/>
        </w:rPr>
      </w:pPr>
      <w:proofErr w:type="spellStart"/>
      <w:r>
        <w:rPr>
          <w:sz w:val="18"/>
          <w:szCs w:val="18"/>
        </w:rPr>
        <w:t>Ans</w:t>
      </w:r>
      <w:proofErr w:type="spellEnd"/>
      <w:r>
        <w:rPr>
          <w:sz w:val="18"/>
          <w:szCs w:val="18"/>
        </w:rPr>
        <w:t xml:space="preserve">: D,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6096FBF1" w14:textId="77777777" w:rsidR="00A76462" w:rsidRPr="00FC5D1B" w:rsidRDefault="00A76462" w:rsidP="00DC73A0">
      <w:pPr>
        <w:ind w:left="720" w:hanging="720"/>
        <w:rPr>
          <w:rFonts w:ascii="Liberation Sans" w:hAnsi="Liberation Sans" w:cs="Liberation Sans"/>
          <w:color w:val="000000"/>
          <w:sz w:val="22"/>
          <w:szCs w:val="22"/>
        </w:rPr>
      </w:pPr>
    </w:p>
    <w:p w14:paraId="100156AE"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73.</w:t>
      </w:r>
      <w:r w:rsidRPr="00FC5D1B">
        <w:rPr>
          <w:rFonts w:ascii="Liberation Sans" w:hAnsi="Liberation Sans" w:cs="Liberation Sans"/>
          <w:color w:val="000000"/>
          <w:sz w:val="22"/>
          <w:szCs w:val="22"/>
        </w:rPr>
        <w:tab/>
        <w:t>Opportunity costs are</w:t>
      </w:r>
    </w:p>
    <w:p w14:paraId="1E6713F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considered to be fixed costs in the short-term.</w:t>
      </w:r>
    </w:p>
    <w:p w14:paraId="73760B3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another term for sunk costs.</w:t>
      </w:r>
    </w:p>
    <w:p w14:paraId="12998CC2" w14:textId="0965629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lastRenderedPageBreak/>
        <w:t>C.</w:t>
      </w:r>
      <w:r w:rsidRPr="00FC5D1B">
        <w:rPr>
          <w:rFonts w:ascii="Liberation Sans" w:hAnsi="Liberation Sans" w:cs="Liberation Sans"/>
          <w:color w:val="000000"/>
          <w:sz w:val="22"/>
          <w:szCs w:val="22"/>
        </w:rPr>
        <w:tab/>
        <w:t>costs that are controlled by most effective managers.</w:t>
      </w:r>
    </w:p>
    <w:p w14:paraId="27B9BC7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the value of benefits forgone when one decision alternative is selected over another.</w:t>
      </w:r>
    </w:p>
    <w:p w14:paraId="1B807189" w14:textId="77777777" w:rsidR="00DC73A0" w:rsidRDefault="00DC73A0" w:rsidP="00DC73A0">
      <w:pPr>
        <w:ind w:left="720" w:hanging="720"/>
        <w:rPr>
          <w:rFonts w:ascii="Liberation Sans" w:hAnsi="Liberation Sans" w:cs="Liberation Sans"/>
          <w:color w:val="000000"/>
          <w:sz w:val="22"/>
          <w:szCs w:val="22"/>
        </w:rPr>
      </w:pPr>
    </w:p>
    <w:p w14:paraId="3739B006" w14:textId="3C5486A9" w:rsidR="00107F41" w:rsidRDefault="00107F41" w:rsidP="00107F41">
      <w:pPr>
        <w:ind w:left="720"/>
        <w:rPr>
          <w:snapToGrid w:val="0"/>
          <w:sz w:val="18"/>
          <w:szCs w:val="18"/>
        </w:rPr>
      </w:pPr>
      <w:proofErr w:type="spellStart"/>
      <w:r>
        <w:rPr>
          <w:sz w:val="18"/>
          <w:szCs w:val="18"/>
        </w:rPr>
        <w:t>Ans</w:t>
      </w:r>
      <w:proofErr w:type="spellEnd"/>
      <w:r>
        <w:rPr>
          <w:sz w:val="18"/>
          <w:szCs w:val="18"/>
        </w:rPr>
        <w:t xml:space="preserve">: D,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24F811E6" w14:textId="77777777" w:rsidR="00A76462" w:rsidRPr="00FC5D1B" w:rsidRDefault="00A76462" w:rsidP="00DC73A0">
      <w:pPr>
        <w:ind w:left="720" w:hanging="720"/>
        <w:rPr>
          <w:rFonts w:ascii="Liberation Sans" w:hAnsi="Liberation Sans" w:cs="Liberation Sans"/>
          <w:color w:val="000000"/>
          <w:sz w:val="22"/>
          <w:szCs w:val="22"/>
        </w:rPr>
      </w:pPr>
    </w:p>
    <w:p w14:paraId="299046C0"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74.</w:t>
      </w:r>
      <w:r w:rsidRPr="00FC5D1B">
        <w:rPr>
          <w:rFonts w:ascii="Liberation Sans" w:hAnsi="Liberation Sans" w:cs="Liberation Sans"/>
          <w:color w:val="000000"/>
          <w:sz w:val="22"/>
          <w:szCs w:val="22"/>
        </w:rPr>
        <w:tab/>
        <w:t>Which of the following is a benefit given up when one decision alternative is selected over another?</w:t>
      </w:r>
    </w:p>
    <w:p w14:paraId="1EF6ED2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Sunk cost</w:t>
      </w:r>
    </w:p>
    <w:p w14:paraId="01F4838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Controllable cost</w:t>
      </w:r>
    </w:p>
    <w:p w14:paraId="1C6698C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Opportunity cost</w:t>
      </w:r>
    </w:p>
    <w:p w14:paraId="26FFCFC1"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Incremental cost</w:t>
      </w:r>
    </w:p>
    <w:p w14:paraId="3ED1F834" w14:textId="77777777" w:rsidR="00DC73A0" w:rsidRDefault="00DC73A0" w:rsidP="00DC73A0">
      <w:pPr>
        <w:ind w:left="720" w:hanging="720"/>
        <w:rPr>
          <w:rFonts w:ascii="Liberation Sans" w:hAnsi="Liberation Sans" w:cs="Liberation Sans"/>
          <w:color w:val="000000"/>
          <w:sz w:val="22"/>
          <w:szCs w:val="22"/>
        </w:rPr>
      </w:pPr>
    </w:p>
    <w:p w14:paraId="482E6FC3" w14:textId="002437A0" w:rsidR="009F6095" w:rsidRDefault="009F6095" w:rsidP="009F6095">
      <w:pPr>
        <w:ind w:left="720"/>
        <w:rPr>
          <w:snapToGrid w:val="0"/>
          <w:sz w:val="18"/>
          <w:szCs w:val="18"/>
        </w:rPr>
      </w:pPr>
      <w:proofErr w:type="spellStart"/>
      <w:r>
        <w:rPr>
          <w:sz w:val="18"/>
          <w:szCs w:val="18"/>
        </w:rPr>
        <w:t>Ans</w:t>
      </w:r>
      <w:proofErr w:type="spellEnd"/>
      <w:r>
        <w:rPr>
          <w:sz w:val="18"/>
          <w:szCs w:val="18"/>
        </w:rPr>
        <w:t xml:space="preserve">: C,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11BEE62D" w14:textId="77777777" w:rsidR="00107F41" w:rsidRPr="00FC5D1B" w:rsidRDefault="00107F41" w:rsidP="00DC73A0">
      <w:pPr>
        <w:ind w:left="720" w:hanging="720"/>
        <w:rPr>
          <w:rFonts w:ascii="Liberation Sans" w:hAnsi="Liberation Sans" w:cs="Liberation Sans"/>
          <w:color w:val="000000"/>
          <w:sz w:val="22"/>
          <w:szCs w:val="22"/>
        </w:rPr>
      </w:pPr>
    </w:p>
    <w:p w14:paraId="182BBB9C"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75.</w:t>
      </w:r>
      <w:r w:rsidRPr="00FC5D1B">
        <w:rPr>
          <w:rFonts w:ascii="Liberation Sans" w:hAnsi="Liberation Sans" w:cs="Liberation Sans"/>
          <w:color w:val="000000"/>
          <w:sz w:val="22"/>
          <w:szCs w:val="22"/>
        </w:rPr>
        <w:tab/>
        <w:t>You own a car and are trying to decide whether to trade it in and buy a new car. Which of the following costs is an opportunity cost in this situation?</w:t>
      </w:r>
    </w:p>
    <w:p w14:paraId="60C9058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The trip to Europe that you will not be able to take if you buy the car</w:t>
      </w:r>
    </w:p>
    <w:p w14:paraId="1AE6965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The cost of the car you are trading in</w:t>
      </w:r>
    </w:p>
    <w:p w14:paraId="1B22503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The cost of toothpaste and soap that you need for the next few months</w:t>
      </w:r>
    </w:p>
    <w:p w14:paraId="0E6C01D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The cost of your meals for the last week</w:t>
      </w:r>
    </w:p>
    <w:p w14:paraId="608F1687" w14:textId="77777777" w:rsidR="00DC73A0" w:rsidRDefault="00DC73A0" w:rsidP="00DC73A0">
      <w:pPr>
        <w:ind w:left="720" w:hanging="720"/>
        <w:rPr>
          <w:rFonts w:ascii="Liberation Sans" w:hAnsi="Liberation Sans" w:cs="Liberation Sans"/>
          <w:color w:val="000000"/>
          <w:sz w:val="22"/>
          <w:szCs w:val="22"/>
        </w:rPr>
      </w:pPr>
    </w:p>
    <w:p w14:paraId="4A547772" w14:textId="593546CB" w:rsidR="009F6095" w:rsidRDefault="009F6095" w:rsidP="009F6095">
      <w:pPr>
        <w:ind w:left="720"/>
        <w:rPr>
          <w:snapToGrid w:val="0"/>
          <w:sz w:val="18"/>
          <w:szCs w:val="18"/>
        </w:rPr>
      </w:pPr>
      <w:proofErr w:type="spellStart"/>
      <w:r>
        <w:rPr>
          <w:sz w:val="18"/>
          <w:szCs w:val="18"/>
        </w:rPr>
        <w:t>Ans</w:t>
      </w:r>
      <w:proofErr w:type="spellEnd"/>
      <w:r>
        <w:rPr>
          <w:sz w:val="18"/>
          <w:szCs w:val="18"/>
        </w:rPr>
        <w:t xml:space="preserve">: 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0876A2E9" w14:textId="77777777" w:rsidR="009F6095" w:rsidRPr="00FC5D1B" w:rsidRDefault="009F6095" w:rsidP="00DC73A0">
      <w:pPr>
        <w:ind w:left="720" w:hanging="720"/>
        <w:rPr>
          <w:rFonts w:ascii="Liberation Sans" w:hAnsi="Liberation Sans" w:cs="Liberation Sans"/>
          <w:color w:val="000000"/>
          <w:sz w:val="22"/>
          <w:szCs w:val="22"/>
        </w:rPr>
      </w:pPr>
    </w:p>
    <w:p w14:paraId="6C602430"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76.</w:t>
      </w:r>
      <w:r w:rsidRPr="00FC5D1B">
        <w:rPr>
          <w:rFonts w:ascii="Liberation Sans" w:hAnsi="Liberation Sans" w:cs="Liberation Sans"/>
          <w:color w:val="000000"/>
          <w:sz w:val="22"/>
          <w:szCs w:val="22"/>
        </w:rPr>
        <w:tab/>
        <w:t>A retailer purchased some trendy clothes that have gone out of style and must be marked down to 60% of the original selling price in order to be sold. Which of the following is a sunk cost in this situation?</w:t>
      </w:r>
    </w:p>
    <w:p w14:paraId="3F593BE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The current selling price</w:t>
      </w:r>
    </w:p>
    <w:p w14:paraId="5D5BC72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The original selling price</w:t>
      </w:r>
    </w:p>
    <w:p w14:paraId="24F368BA"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The original purchase price</w:t>
      </w:r>
    </w:p>
    <w:p w14:paraId="29056756" w14:textId="77777777" w:rsidR="00DC73A0"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 xml:space="preserve">The anticipated profit </w:t>
      </w:r>
    </w:p>
    <w:p w14:paraId="09A2946E" w14:textId="77777777" w:rsidR="006B7F9A" w:rsidRDefault="006B7F9A" w:rsidP="00DC73A0">
      <w:pPr>
        <w:ind w:left="1440" w:hanging="720"/>
        <w:rPr>
          <w:rFonts w:ascii="Liberation Sans" w:hAnsi="Liberation Sans" w:cs="Liberation Sans"/>
          <w:color w:val="000000"/>
          <w:sz w:val="22"/>
          <w:szCs w:val="22"/>
        </w:rPr>
      </w:pPr>
    </w:p>
    <w:p w14:paraId="51D2E487" w14:textId="6FC2CD5A" w:rsidR="006B7F9A" w:rsidRDefault="006B7F9A" w:rsidP="006B7F9A">
      <w:pPr>
        <w:ind w:left="720"/>
        <w:rPr>
          <w:snapToGrid w:val="0"/>
          <w:sz w:val="18"/>
          <w:szCs w:val="18"/>
        </w:rPr>
      </w:pPr>
      <w:proofErr w:type="spellStart"/>
      <w:r>
        <w:rPr>
          <w:sz w:val="18"/>
          <w:szCs w:val="18"/>
        </w:rPr>
        <w:t>Ans</w:t>
      </w:r>
      <w:proofErr w:type="spellEnd"/>
      <w:r>
        <w:rPr>
          <w:sz w:val="18"/>
          <w:szCs w:val="18"/>
        </w:rPr>
        <w:t xml:space="preserve">: C,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5E0A7261" w14:textId="77777777" w:rsidR="006B7F9A" w:rsidRPr="00FC5D1B" w:rsidRDefault="006B7F9A" w:rsidP="00DC73A0">
      <w:pPr>
        <w:ind w:left="1440" w:hanging="720"/>
        <w:rPr>
          <w:rFonts w:ascii="Liberation Sans" w:hAnsi="Liberation Sans" w:cs="Liberation Sans"/>
          <w:color w:val="000000"/>
          <w:sz w:val="22"/>
          <w:szCs w:val="22"/>
        </w:rPr>
      </w:pPr>
    </w:p>
    <w:p w14:paraId="4F5A17D2" w14:textId="1183FF0B"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77.</w:t>
      </w:r>
      <w:r w:rsidRPr="00FC5D1B">
        <w:rPr>
          <w:rFonts w:ascii="Liberation Sans" w:hAnsi="Liberation Sans" w:cs="Liberation Sans"/>
          <w:color w:val="000000"/>
          <w:sz w:val="22"/>
          <w:szCs w:val="22"/>
        </w:rPr>
        <w:tab/>
        <w:t>A cost which is directly traceable to a product, activity, or department is a(n)</w:t>
      </w:r>
    </w:p>
    <w:p w14:paraId="4E50BB5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fixed cost.</w:t>
      </w:r>
    </w:p>
    <w:p w14:paraId="0A30C41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managerial cost.</w:t>
      </w:r>
    </w:p>
    <w:p w14:paraId="0BDF700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opportunity cost.</w:t>
      </w:r>
    </w:p>
    <w:p w14:paraId="15D8EBC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direct cost.</w:t>
      </w:r>
    </w:p>
    <w:p w14:paraId="3DD9C5C0" w14:textId="77777777" w:rsidR="00DC73A0" w:rsidRDefault="00DC73A0" w:rsidP="00DC73A0">
      <w:pPr>
        <w:ind w:left="720" w:hanging="720"/>
        <w:rPr>
          <w:rFonts w:ascii="Liberation Sans" w:hAnsi="Liberation Sans" w:cs="Liberation Sans"/>
          <w:color w:val="000000"/>
          <w:sz w:val="22"/>
          <w:szCs w:val="22"/>
        </w:rPr>
      </w:pPr>
    </w:p>
    <w:p w14:paraId="686AC11A" w14:textId="629050EA" w:rsidR="00404E30" w:rsidRDefault="00404E30" w:rsidP="00404E30">
      <w:pPr>
        <w:ind w:left="720"/>
        <w:rPr>
          <w:snapToGrid w:val="0"/>
          <w:sz w:val="18"/>
          <w:szCs w:val="18"/>
        </w:rPr>
      </w:pPr>
      <w:proofErr w:type="spellStart"/>
      <w:r>
        <w:rPr>
          <w:sz w:val="18"/>
          <w:szCs w:val="18"/>
        </w:rPr>
        <w:t>Ans</w:t>
      </w:r>
      <w:proofErr w:type="spellEnd"/>
      <w:r>
        <w:rPr>
          <w:sz w:val="18"/>
          <w:szCs w:val="18"/>
        </w:rPr>
        <w:t xml:space="preserve">: D,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4CB8CBAE" w14:textId="77777777" w:rsidR="00404E30" w:rsidRPr="00FC5D1B" w:rsidRDefault="00404E30" w:rsidP="00DC73A0">
      <w:pPr>
        <w:ind w:left="720" w:hanging="720"/>
        <w:rPr>
          <w:rFonts w:ascii="Liberation Sans" w:hAnsi="Liberation Sans" w:cs="Liberation Sans"/>
          <w:color w:val="000000"/>
          <w:sz w:val="22"/>
          <w:szCs w:val="22"/>
        </w:rPr>
      </w:pPr>
    </w:p>
    <w:p w14:paraId="668420C7"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78.</w:t>
      </w:r>
      <w:r w:rsidRPr="00FC5D1B">
        <w:rPr>
          <w:rFonts w:ascii="Liberation Sans" w:hAnsi="Liberation Sans" w:cs="Liberation Sans"/>
          <w:color w:val="000000"/>
          <w:sz w:val="22"/>
          <w:szCs w:val="22"/>
        </w:rPr>
        <w:tab/>
        <w:t xml:space="preserve">Which of the following statements regarding direct and indirect costs is </w:t>
      </w:r>
      <w:r w:rsidRPr="00FC5D1B">
        <w:rPr>
          <w:rFonts w:ascii="Liberation Sans" w:hAnsi="Liberation Sans" w:cs="Liberation Sans"/>
          <w:b/>
          <w:color w:val="000000"/>
          <w:sz w:val="22"/>
          <w:szCs w:val="22"/>
        </w:rPr>
        <w:t>true</w:t>
      </w:r>
      <w:r w:rsidRPr="00FC5D1B">
        <w:rPr>
          <w:rFonts w:ascii="Liberation Sans" w:hAnsi="Liberation Sans" w:cs="Liberation Sans"/>
          <w:color w:val="000000"/>
          <w:sz w:val="22"/>
          <w:szCs w:val="22"/>
        </w:rPr>
        <w:t>?</w:t>
      </w:r>
    </w:p>
    <w:p w14:paraId="75EA5DD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Direct costs are always variable and indirect costs are always fixed.</w:t>
      </w:r>
    </w:p>
    <w:p w14:paraId="3B1DE781"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Sunk costs are always direct, and opportunity costs are always fixed.</w:t>
      </w:r>
    </w:p>
    <w:p w14:paraId="05470BE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The distinction between a direct and indirect cost depends on the product, activity, or department to which the cost pertains.</w:t>
      </w:r>
    </w:p>
    <w:p w14:paraId="11A0F7D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If a cost is indirect to a department within a plant, it will also be indirect for the plant as a whole.</w:t>
      </w:r>
    </w:p>
    <w:p w14:paraId="2FEE809D" w14:textId="77777777" w:rsidR="00404E30" w:rsidRDefault="00404E30" w:rsidP="00404E30">
      <w:pPr>
        <w:ind w:left="720"/>
        <w:rPr>
          <w:sz w:val="18"/>
          <w:szCs w:val="18"/>
        </w:rPr>
      </w:pPr>
    </w:p>
    <w:p w14:paraId="3BC92DCA" w14:textId="5CC9C62A" w:rsidR="00404E30" w:rsidRDefault="00404E30" w:rsidP="00404E30">
      <w:pPr>
        <w:ind w:left="720"/>
        <w:rPr>
          <w:snapToGrid w:val="0"/>
          <w:sz w:val="18"/>
          <w:szCs w:val="18"/>
        </w:rPr>
      </w:pPr>
      <w:proofErr w:type="spellStart"/>
      <w:r>
        <w:rPr>
          <w:sz w:val="18"/>
          <w:szCs w:val="18"/>
        </w:rPr>
        <w:lastRenderedPageBreak/>
        <w:t>Ans</w:t>
      </w:r>
      <w:proofErr w:type="spellEnd"/>
      <w:r>
        <w:rPr>
          <w:sz w:val="18"/>
          <w:szCs w:val="18"/>
        </w:rPr>
        <w:t xml:space="preserve">: C,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w:t>
      </w:r>
      <w:r w:rsidR="003B3081">
        <w:rPr>
          <w:snapToGrid w:val="0"/>
          <w:sz w:val="18"/>
          <w:szCs w:val="18"/>
        </w:rPr>
        <w:t>Moderate</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67518351" w14:textId="77777777" w:rsidR="00DC73A0" w:rsidRPr="00FC5D1B" w:rsidRDefault="00DC73A0" w:rsidP="00DC73A0">
      <w:pPr>
        <w:ind w:left="720" w:hanging="720"/>
        <w:rPr>
          <w:rFonts w:ascii="Liberation Sans" w:hAnsi="Liberation Sans" w:cs="Liberation Sans"/>
          <w:color w:val="000000"/>
          <w:sz w:val="22"/>
          <w:szCs w:val="22"/>
        </w:rPr>
      </w:pPr>
    </w:p>
    <w:p w14:paraId="3D27B6CF"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79.</w:t>
      </w:r>
      <w:r w:rsidRPr="00FC5D1B">
        <w:rPr>
          <w:rFonts w:ascii="Liberation Sans" w:hAnsi="Liberation Sans" w:cs="Liberation Sans"/>
          <w:color w:val="000000"/>
          <w:sz w:val="22"/>
          <w:szCs w:val="22"/>
        </w:rPr>
        <w:tab/>
        <w:t>Which of the following is a direct cost in relation to the cost of teaching the managerial accounting course in a college?</w:t>
      </w:r>
    </w:p>
    <w:p w14:paraId="379CEAC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The cost of the paper that is given as handouts in the class</w:t>
      </w:r>
    </w:p>
    <w:p w14:paraId="19E6D9D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The cost of the electricity to light the classroom</w:t>
      </w:r>
    </w:p>
    <w:p w14:paraId="4840AE6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The cost of the registration system</w:t>
      </w:r>
    </w:p>
    <w:p w14:paraId="746F8B51"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The cost of the financial aid department of the college</w:t>
      </w:r>
    </w:p>
    <w:p w14:paraId="7640A3D3" w14:textId="77777777" w:rsidR="00DC73A0" w:rsidRDefault="00DC73A0" w:rsidP="00DC73A0">
      <w:pPr>
        <w:ind w:left="720" w:hanging="720"/>
        <w:rPr>
          <w:rFonts w:ascii="Liberation Sans" w:hAnsi="Liberation Sans" w:cs="Liberation Sans"/>
          <w:color w:val="000000"/>
          <w:sz w:val="22"/>
          <w:szCs w:val="22"/>
        </w:rPr>
      </w:pPr>
    </w:p>
    <w:p w14:paraId="3559BC8A" w14:textId="6E180E8E" w:rsidR="003B27F5" w:rsidRDefault="003B27F5" w:rsidP="003B27F5">
      <w:pPr>
        <w:ind w:left="720"/>
        <w:rPr>
          <w:snapToGrid w:val="0"/>
          <w:sz w:val="18"/>
          <w:szCs w:val="18"/>
        </w:rPr>
      </w:pPr>
      <w:proofErr w:type="spellStart"/>
      <w:r>
        <w:rPr>
          <w:sz w:val="18"/>
          <w:szCs w:val="18"/>
        </w:rPr>
        <w:t>Ans</w:t>
      </w:r>
      <w:proofErr w:type="spellEnd"/>
      <w:r>
        <w:rPr>
          <w:sz w:val="18"/>
          <w:szCs w:val="18"/>
        </w:rPr>
        <w:t xml:space="preserve">: 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24D9052C" w14:textId="77777777" w:rsidR="003B27F5" w:rsidRPr="00FC5D1B" w:rsidRDefault="003B27F5" w:rsidP="00DC73A0">
      <w:pPr>
        <w:ind w:left="720" w:hanging="720"/>
        <w:rPr>
          <w:rFonts w:ascii="Liberation Sans" w:hAnsi="Liberation Sans" w:cs="Liberation Sans"/>
          <w:color w:val="000000"/>
          <w:sz w:val="22"/>
          <w:szCs w:val="22"/>
        </w:rPr>
      </w:pPr>
    </w:p>
    <w:p w14:paraId="28D9CA2B"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80.</w:t>
      </w:r>
      <w:r w:rsidRPr="00FC5D1B">
        <w:rPr>
          <w:rFonts w:ascii="Liberation Sans" w:hAnsi="Liberation Sans" w:cs="Liberation Sans"/>
          <w:color w:val="000000"/>
          <w:sz w:val="22"/>
          <w:szCs w:val="22"/>
        </w:rPr>
        <w:tab/>
        <w:t xml:space="preserve">Which of the following is likely to be a </w:t>
      </w:r>
      <w:proofErr w:type="spellStart"/>
      <w:r w:rsidRPr="00FC5D1B">
        <w:rPr>
          <w:rFonts w:ascii="Liberation Sans" w:hAnsi="Liberation Sans" w:cs="Liberation Sans"/>
          <w:bCs/>
          <w:color w:val="000000"/>
          <w:sz w:val="22"/>
          <w:szCs w:val="22"/>
        </w:rPr>
        <w:t>noncontrollable</w:t>
      </w:r>
      <w:proofErr w:type="spellEnd"/>
      <w:r w:rsidRPr="00FC5D1B">
        <w:rPr>
          <w:rFonts w:ascii="Liberation Sans" w:hAnsi="Liberation Sans" w:cs="Liberation Sans"/>
          <w:color w:val="000000"/>
          <w:sz w:val="22"/>
          <w:szCs w:val="22"/>
        </w:rPr>
        <w:t xml:space="preserve"> cost of a department supervisor?</w:t>
      </w:r>
    </w:p>
    <w:p w14:paraId="462D987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Labor in the department</w:t>
      </w:r>
    </w:p>
    <w:p w14:paraId="5E3F7DC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Materials used in the department</w:t>
      </w:r>
    </w:p>
    <w:p w14:paraId="44C80B2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Insurance on the plant</w:t>
      </w:r>
    </w:p>
    <w:p w14:paraId="49601621"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Overtime premium pay earned by those working in the department</w:t>
      </w:r>
    </w:p>
    <w:p w14:paraId="063DD6B8" w14:textId="77777777" w:rsidR="00DC73A0" w:rsidRDefault="00DC73A0" w:rsidP="00DC73A0">
      <w:pPr>
        <w:ind w:left="720" w:hanging="720"/>
        <w:rPr>
          <w:rFonts w:ascii="Liberation Sans" w:hAnsi="Liberation Sans" w:cs="Liberation Sans"/>
          <w:color w:val="000000"/>
          <w:sz w:val="22"/>
          <w:szCs w:val="22"/>
        </w:rPr>
      </w:pPr>
    </w:p>
    <w:p w14:paraId="3011BAC6" w14:textId="2AC3F309" w:rsidR="003B27F5" w:rsidRDefault="003B27F5" w:rsidP="003B27F5">
      <w:pPr>
        <w:ind w:left="720"/>
        <w:rPr>
          <w:snapToGrid w:val="0"/>
          <w:sz w:val="18"/>
          <w:szCs w:val="18"/>
        </w:rPr>
      </w:pPr>
      <w:proofErr w:type="spellStart"/>
      <w:r>
        <w:rPr>
          <w:sz w:val="18"/>
          <w:szCs w:val="18"/>
        </w:rPr>
        <w:t>Ans</w:t>
      </w:r>
      <w:proofErr w:type="spellEnd"/>
      <w:r>
        <w:rPr>
          <w:sz w:val="18"/>
          <w:szCs w:val="18"/>
        </w:rPr>
        <w:t xml:space="preserve">: C,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2BF34E5B" w14:textId="77777777" w:rsidR="003B27F5" w:rsidRPr="00FC5D1B" w:rsidRDefault="003B27F5" w:rsidP="00DC73A0">
      <w:pPr>
        <w:ind w:left="720" w:hanging="720"/>
        <w:rPr>
          <w:rFonts w:ascii="Liberation Sans" w:hAnsi="Liberation Sans" w:cs="Liberation Sans"/>
          <w:color w:val="000000"/>
          <w:sz w:val="22"/>
          <w:szCs w:val="22"/>
        </w:rPr>
      </w:pPr>
    </w:p>
    <w:p w14:paraId="0D630572"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81.</w:t>
      </w:r>
      <w:r w:rsidRPr="00FC5D1B">
        <w:rPr>
          <w:rFonts w:ascii="Liberation Sans" w:hAnsi="Liberation Sans" w:cs="Liberation Sans"/>
          <w:color w:val="000000"/>
          <w:sz w:val="22"/>
          <w:szCs w:val="22"/>
        </w:rPr>
        <w:tab/>
        <w:t xml:space="preserve">On which of the following costs should a manager </w:t>
      </w:r>
      <w:r w:rsidRPr="00FC5D1B">
        <w:rPr>
          <w:rFonts w:ascii="Liberation Sans" w:hAnsi="Liberation Sans" w:cs="Liberation Sans"/>
          <w:b/>
          <w:color w:val="000000"/>
          <w:sz w:val="22"/>
          <w:szCs w:val="22"/>
        </w:rPr>
        <w:t>not</w:t>
      </w:r>
      <w:r w:rsidRPr="00FC5D1B">
        <w:rPr>
          <w:rFonts w:ascii="Liberation Sans" w:hAnsi="Liberation Sans" w:cs="Liberation Sans"/>
          <w:color w:val="000000"/>
          <w:sz w:val="22"/>
          <w:szCs w:val="22"/>
        </w:rPr>
        <w:t xml:space="preserve"> be evaluated? </w:t>
      </w:r>
    </w:p>
    <w:p w14:paraId="2AD4AD8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r>
      <w:proofErr w:type="spellStart"/>
      <w:r w:rsidRPr="00FC5D1B">
        <w:rPr>
          <w:rFonts w:ascii="Liberation Sans" w:hAnsi="Liberation Sans" w:cs="Liberation Sans"/>
          <w:color w:val="000000"/>
          <w:sz w:val="22"/>
          <w:szCs w:val="22"/>
        </w:rPr>
        <w:t>Noncontrollable</w:t>
      </w:r>
      <w:proofErr w:type="spellEnd"/>
      <w:r w:rsidRPr="00FC5D1B">
        <w:rPr>
          <w:rFonts w:ascii="Liberation Sans" w:hAnsi="Liberation Sans" w:cs="Liberation Sans"/>
          <w:color w:val="000000"/>
          <w:sz w:val="22"/>
          <w:szCs w:val="22"/>
        </w:rPr>
        <w:t xml:space="preserve"> costs</w:t>
      </w:r>
    </w:p>
    <w:p w14:paraId="3C11AF9E"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Opportunity costs</w:t>
      </w:r>
    </w:p>
    <w:p w14:paraId="0D8B143F"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Fixed costs</w:t>
      </w:r>
    </w:p>
    <w:p w14:paraId="2B94722E"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Variable costs</w:t>
      </w:r>
    </w:p>
    <w:p w14:paraId="78ED1883" w14:textId="77777777" w:rsidR="00DC73A0" w:rsidRDefault="00DC73A0" w:rsidP="00DC73A0">
      <w:pPr>
        <w:rPr>
          <w:rFonts w:ascii="Liberation Sans" w:hAnsi="Liberation Sans" w:cs="Liberation Sans"/>
          <w:color w:val="000000"/>
          <w:sz w:val="22"/>
          <w:szCs w:val="22"/>
        </w:rPr>
      </w:pPr>
    </w:p>
    <w:p w14:paraId="0C0D69B0" w14:textId="781ED855" w:rsidR="0091322D" w:rsidRDefault="0091322D" w:rsidP="0091322D">
      <w:pPr>
        <w:ind w:left="720"/>
        <w:rPr>
          <w:snapToGrid w:val="0"/>
          <w:sz w:val="18"/>
          <w:szCs w:val="18"/>
        </w:rPr>
      </w:pPr>
      <w:proofErr w:type="spellStart"/>
      <w:r>
        <w:rPr>
          <w:sz w:val="18"/>
          <w:szCs w:val="18"/>
        </w:rPr>
        <w:t>Ans</w:t>
      </w:r>
      <w:proofErr w:type="spellEnd"/>
      <w:r>
        <w:rPr>
          <w:sz w:val="18"/>
          <w:szCs w:val="18"/>
        </w:rPr>
        <w:t xml:space="preserve">: 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26043FB9" w14:textId="77777777" w:rsidR="0091322D" w:rsidRPr="00FC5D1B" w:rsidRDefault="0091322D" w:rsidP="00DC73A0">
      <w:pPr>
        <w:rPr>
          <w:rFonts w:ascii="Liberation Sans" w:hAnsi="Liberation Sans" w:cs="Liberation Sans"/>
          <w:color w:val="000000"/>
          <w:sz w:val="22"/>
          <w:szCs w:val="22"/>
        </w:rPr>
      </w:pPr>
    </w:p>
    <w:p w14:paraId="3AD25692"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82.</w:t>
      </w:r>
      <w:r w:rsidRPr="00FC5D1B">
        <w:rPr>
          <w:rFonts w:ascii="Liberation Sans" w:hAnsi="Liberation Sans" w:cs="Liberation Sans"/>
          <w:color w:val="000000"/>
          <w:sz w:val="22"/>
          <w:szCs w:val="22"/>
        </w:rPr>
        <w:tab/>
        <w:t xml:space="preserve">Hurricane Wings has budgeted the following costs for a month in which 24,000 wings will be cooked and sold. </w:t>
      </w:r>
    </w:p>
    <w:tbl>
      <w:tblPr>
        <w:tblW w:w="3640" w:type="dxa"/>
        <w:jc w:val="center"/>
        <w:tblLook w:val="04A0" w:firstRow="1" w:lastRow="0" w:firstColumn="1" w:lastColumn="0" w:noHBand="0" w:noVBand="1"/>
      </w:tblPr>
      <w:tblGrid>
        <w:gridCol w:w="2680"/>
        <w:gridCol w:w="960"/>
      </w:tblGrid>
      <w:tr w:rsidR="00DC73A0" w:rsidRPr="00FC5D1B" w14:paraId="4AEF1BD8" w14:textId="77777777">
        <w:trPr>
          <w:jc w:val="center"/>
        </w:trPr>
        <w:tc>
          <w:tcPr>
            <w:tcW w:w="2680" w:type="dxa"/>
            <w:tcBorders>
              <w:top w:val="nil"/>
              <w:left w:val="nil"/>
              <w:bottom w:val="nil"/>
              <w:right w:val="nil"/>
            </w:tcBorders>
            <w:shd w:val="clear" w:color="auto" w:fill="auto"/>
            <w:noWrap/>
            <w:vAlign w:val="bottom"/>
          </w:tcPr>
          <w:p w14:paraId="324FF7FB" w14:textId="77777777" w:rsidR="00DC73A0" w:rsidRPr="00FC5D1B" w:rsidRDefault="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Wings, breading, and sauce</w:t>
            </w:r>
          </w:p>
        </w:tc>
        <w:tc>
          <w:tcPr>
            <w:tcW w:w="960" w:type="dxa"/>
            <w:tcBorders>
              <w:top w:val="nil"/>
              <w:left w:val="nil"/>
              <w:bottom w:val="nil"/>
              <w:right w:val="nil"/>
            </w:tcBorders>
            <w:shd w:val="clear" w:color="auto" w:fill="auto"/>
            <w:noWrap/>
            <w:vAlign w:val="bottom"/>
          </w:tcPr>
          <w:p w14:paraId="40E922F6" w14:textId="77777777" w:rsidR="00DC73A0" w:rsidRPr="00FC5D1B" w:rsidRDefault="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$4,900</w:t>
            </w:r>
          </w:p>
        </w:tc>
      </w:tr>
      <w:tr w:rsidR="00DC73A0" w:rsidRPr="00FC5D1B" w14:paraId="114D766E" w14:textId="77777777">
        <w:trPr>
          <w:jc w:val="center"/>
        </w:trPr>
        <w:tc>
          <w:tcPr>
            <w:tcW w:w="2680" w:type="dxa"/>
            <w:tcBorders>
              <w:top w:val="nil"/>
              <w:left w:val="nil"/>
              <w:bottom w:val="nil"/>
              <w:right w:val="nil"/>
            </w:tcBorders>
            <w:shd w:val="clear" w:color="auto" w:fill="auto"/>
            <w:noWrap/>
            <w:vAlign w:val="bottom"/>
          </w:tcPr>
          <w:p w14:paraId="520C1D90" w14:textId="77777777" w:rsidR="00DC73A0" w:rsidRPr="00FC5D1B" w:rsidRDefault="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Direct labor (Variable)</w:t>
            </w:r>
          </w:p>
        </w:tc>
        <w:tc>
          <w:tcPr>
            <w:tcW w:w="960" w:type="dxa"/>
            <w:tcBorders>
              <w:top w:val="nil"/>
              <w:left w:val="nil"/>
              <w:bottom w:val="nil"/>
              <w:right w:val="nil"/>
            </w:tcBorders>
            <w:shd w:val="clear" w:color="auto" w:fill="auto"/>
            <w:noWrap/>
            <w:vAlign w:val="bottom"/>
          </w:tcPr>
          <w:p w14:paraId="35D6ECF6" w14:textId="77777777" w:rsidR="00DC73A0" w:rsidRPr="00FC5D1B" w:rsidRDefault="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3,500</w:t>
            </w:r>
          </w:p>
        </w:tc>
      </w:tr>
      <w:tr w:rsidR="00DC73A0" w:rsidRPr="00FC5D1B" w14:paraId="2D325C5B" w14:textId="77777777">
        <w:trPr>
          <w:jc w:val="center"/>
        </w:trPr>
        <w:tc>
          <w:tcPr>
            <w:tcW w:w="2680" w:type="dxa"/>
            <w:tcBorders>
              <w:top w:val="nil"/>
              <w:left w:val="nil"/>
              <w:bottom w:val="nil"/>
              <w:right w:val="nil"/>
            </w:tcBorders>
            <w:shd w:val="clear" w:color="auto" w:fill="auto"/>
            <w:noWrap/>
            <w:vAlign w:val="bottom"/>
          </w:tcPr>
          <w:p w14:paraId="63C5245D" w14:textId="77777777" w:rsidR="00DC73A0" w:rsidRPr="00FC5D1B" w:rsidRDefault="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 xml:space="preserve">Rent </w:t>
            </w:r>
          </w:p>
        </w:tc>
        <w:tc>
          <w:tcPr>
            <w:tcW w:w="960" w:type="dxa"/>
            <w:tcBorders>
              <w:top w:val="nil"/>
              <w:left w:val="nil"/>
              <w:bottom w:val="nil"/>
              <w:right w:val="nil"/>
            </w:tcBorders>
            <w:shd w:val="clear" w:color="auto" w:fill="auto"/>
            <w:noWrap/>
            <w:vAlign w:val="bottom"/>
          </w:tcPr>
          <w:p w14:paraId="1D10EBCA" w14:textId="77777777" w:rsidR="00DC73A0" w:rsidRPr="00FC5D1B" w:rsidRDefault="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1,100</w:t>
            </w:r>
          </w:p>
        </w:tc>
      </w:tr>
      <w:tr w:rsidR="00DC73A0" w:rsidRPr="00FC5D1B" w14:paraId="0D039F11" w14:textId="77777777">
        <w:trPr>
          <w:jc w:val="center"/>
        </w:trPr>
        <w:tc>
          <w:tcPr>
            <w:tcW w:w="2680" w:type="dxa"/>
            <w:tcBorders>
              <w:top w:val="nil"/>
              <w:left w:val="nil"/>
              <w:bottom w:val="nil"/>
              <w:right w:val="nil"/>
            </w:tcBorders>
            <w:shd w:val="clear" w:color="auto" w:fill="auto"/>
            <w:noWrap/>
            <w:vAlign w:val="bottom"/>
          </w:tcPr>
          <w:p w14:paraId="000DDCD7" w14:textId="77777777" w:rsidR="00DC73A0" w:rsidRPr="00FC5D1B" w:rsidRDefault="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Depreciation</w:t>
            </w:r>
          </w:p>
        </w:tc>
        <w:tc>
          <w:tcPr>
            <w:tcW w:w="960" w:type="dxa"/>
            <w:tcBorders>
              <w:top w:val="nil"/>
              <w:left w:val="nil"/>
              <w:bottom w:val="nil"/>
              <w:right w:val="nil"/>
            </w:tcBorders>
            <w:shd w:val="clear" w:color="auto" w:fill="auto"/>
            <w:noWrap/>
            <w:vAlign w:val="bottom"/>
          </w:tcPr>
          <w:p w14:paraId="2EDDC60D" w14:textId="77777777" w:rsidR="00DC73A0" w:rsidRPr="00FC5D1B" w:rsidRDefault="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900</w:t>
            </w:r>
          </w:p>
        </w:tc>
      </w:tr>
      <w:tr w:rsidR="00DC73A0" w:rsidRPr="00FC5D1B" w14:paraId="3158AE19" w14:textId="77777777">
        <w:trPr>
          <w:jc w:val="center"/>
        </w:trPr>
        <w:tc>
          <w:tcPr>
            <w:tcW w:w="2680" w:type="dxa"/>
            <w:tcBorders>
              <w:top w:val="nil"/>
              <w:left w:val="nil"/>
              <w:bottom w:val="nil"/>
              <w:right w:val="nil"/>
            </w:tcBorders>
            <w:shd w:val="clear" w:color="auto" w:fill="auto"/>
            <w:noWrap/>
            <w:vAlign w:val="bottom"/>
          </w:tcPr>
          <w:p w14:paraId="5EFA1515" w14:textId="77777777" w:rsidR="00DC73A0" w:rsidRPr="00FC5D1B" w:rsidRDefault="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Other fixed costs</w:t>
            </w:r>
          </w:p>
        </w:tc>
        <w:tc>
          <w:tcPr>
            <w:tcW w:w="960" w:type="dxa"/>
            <w:tcBorders>
              <w:top w:val="nil"/>
              <w:left w:val="nil"/>
              <w:bottom w:val="nil"/>
              <w:right w:val="nil"/>
            </w:tcBorders>
            <w:shd w:val="clear" w:color="auto" w:fill="auto"/>
            <w:noWrap/>
            <w:vAlign w:val="bottom"/>
          </w:tcPr>
          <w:p w14:paraId="3B07B287" w14:textId="77777777" w:rsidR="00DC73A0" w:rsidRPr="00FC5D1B" w:rsidRDefault="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400</w:t>
            </w:r>
          </w:p>
        </w:tc>
      </w:tr>
    </w:tbl>
    <w:p w14:paraId="321BD2BE" w14:textId="77777777" w:rsidR="00DC73A0" w:rsidRPr="00FC5D1B" w:rsidRDefault="00DC73A0" w:rsidP="00DC73A0">
      <w:pPr>
        <w:ind w:left="720" w:hanging="720"/>
        <w:rPr>
          <w:rFonts w:ascii="Liberation Sans" w:hAnsi="Liberation Sans" w:cs="Liberation Sans"/>
          <w:color w:val="000000"/>
          <w:sz w:val="12"/>
          <w:szCs w:val="22"/>
        </w:rPr>
      </w:pPr>
    </w:p>
    <w:p w14:paraId="70709ECF" w14:textId="77777777" w:rsidR="00DC73A0" w:rsidRPr="00FC5D1B" w:rsidRDefault="00DC73A0" w:rsidP="00DC73A0">
      <w:pPr>
        <w:ind w:left="720"/>
        <w:rPr>
          <w:rFonts w:ascii="Liberation Sans" w:hAnsi="Liberation Sans" w:cs="Liberation Sans"/>
          <w:color w:val="000000"/>
          <w:sz w:val="22"/>
          <w:szCs w:val="22"/>
        </w:rPr>
      </w:pPr>
      <w:r w:rsidRPr="00FC5D1B">
        <w:rPr>
          <w:rFonts w:ascii="Liberation Sans" w:hAnsi="Liberation Sans" w:cs="Liberation Sans"/>
          <w:color w:val="000000"/>
          <w:sz w:val="22"/>
          <w:szCs w:val="22"/>
        </w:rPr>
        <w:t>Each wing sells for $0.80 each. How much is the budgeted variable cost per unit?</w:t>
      </w:r>
    </w:p>
    <w:p w14:paraId="2B89589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$0.35</w:t>
      </w:r>
    </w:p>
    <w:p w14:paraId="4F18A08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$0.45</w:t>
      </w:r>
    </w:p>
    <w:p w14:paraId="7ED4192F"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$0.80</w:t>
      </w:r>
    </w:p>
    <w:p w14:paraId="29D729B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None of these answer choices are correct.</w:t>
      </w:r>
    </w:p>
    <w:p w14:paraId="3E68453F" w14:textId="77777777" w:rsidR="00DC73A0" w:rsidRDefault="00DC73A0" w:rsidP="00DC73A0">
      <w:pPr>
        <w:ind w:left="720" w:hanging="720"/>
        <w:rPr>
          <w:rFonts w:ascii="Liberation Sans" w:hAnsi="Liberation Sans" w:cs="Liberation Sans"/>
          <w:color w:val="000000"/>
          <w:sz w:val="22"/>
          <w:szCs w:val="22"/>
        </w:rPr>
      </w:pPr>
    </w:p>
    <w:p w14:paraId="1F1919EF" w14:textId="663985DD" w:rsidR="00D4302F" w:rsidRDefault="00D4302F" w:rsidP="00D4302F">
      <w:pPr>
        <w:ind w:left="720"/>
        <w:rPr>
          <w:snapToGrid w:val="0"/>
          <w:sz w:val="18"/>
          <w:szCs w:val="18"/>
        </w:rPr>
      </w:pPr>
      <w:proofErr w:type="spellStart"/>
      <w:r>
        <w:rPr>
          <w:sz w:val="18"/>
          <w:szCs w:val="18"/>
        </w:rPr>
        <w:t>Ans</w:t>
      </w:r>
      <w:proofErr w:type="spellEnd"/>
      <w:r>
        <w:rPr>
          <w:sz w:val="18"/>
          <w:szCs w:val="18"/>
        </w:rPr>
        <w:t xml:space="preserve">: 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Easy</w:t>
      </w:r>
      <w:r w:rsidRPr="003964A9">
        <w:rPr>
          <w:snapToGrid w:val="0"/>
          <w:sz w:val="18"/>
          <w:szCs w:val="18"/>
        </w:rPr>
        <w:t>, Min:</w:t>
      </w:r>
      <w:r w:rsidR="00E3021F">
        <w:rPr>
          <w:snapToGrid w:val="0"/>
          <w:sz w:val="18"/>
          <w:szCs w:val="18"/>
        </w:rPr>
        <w:t xml:space="preserve"> 2</w:t>
      </w:r>
      <w:r>
        <w:rPr>
          <w:snapToGrid w:val="0"/>
          <w:sz w:val="18"/>
          <w:szCs w:val="18"/>
        </w:rPr>
        <w:t xml:space="preserve">,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4EA7AA80" w14:textId="1144C8C5" w:rsidR="00734F3E" w:rsidRDefault="00734F3E" w:rsidP="00D4302F">
      <w:pPr>
        <w:ind w:left="720"/>
        <w:rPr>
          <w:snapToGrid w:val="0"/>
          <w:sz w:val="18"/>
          <w:szCs w:val="18"/>
        </w:rPr>
      </w:pPr>
      <w:r>
        <w:rPr>
          <w:snapToGrid w:val="0"/>
          <w:sz w:val="18"/>
          <w:szCs w:val="18"/>
        </w:rPr>
        <w:t>Solution: ($4,900 + $3,500) / 24,000 = $0.35</w:t>
      </w:r>
    </w:p>
    <w:p w14:paraId="37BE6AEF" w14:textId="77777777" w:rsidR="00D4302F" w:rsidRPr="00FC5D1B" w:rsidRDefault="00D4302F" w:rsidP="00DC73A0">
      <w:pPr>
        <w:ind w:left="720" w:hanging="720"/>
        <w:rPr>
          <w:rFonts w:ascii="Liberation Sans" w:hAnsi="Liberation Sans" w:cs="Liberation Sans"/>
          <w:color w:val="000000"/>
          <w:sz w:val="22"/>
          <w:szCs w:val="22"/>
        </w:rPr>
      </w:pPr>
    </w:p>
    <w:p w14:paraId="41354DB7" w14:textId="77777777" w:rsidR="00DC73A0" w:rsidRPr="00FC5D1B" w:rsidDel="00E751A1"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br w:type="page"/>
      </w:r>
      <w:r w:rsidRPr="00FC5D1B">
        <w:rPr>
          <w:rFonts w:ascii="Liberation Sans" w:hAnsi="Liberation Sans" w:cs="Liberation Sans"/>
          <w:color w:val="000000"/>
          <w:sz w:val="22"/>
          <w:szCs w:val="22"/>
        </w:rPr>
        <w:lastRenderedPageBreak/>
        <w:t>83.</w:t>
      </w:r>
      <w:r w:rsidRPr="00FC5D1B">
        <w:rPr>
          <w:rFonts w:ascii="Liberation Sans" w:hAnsi="Liberation Sans" w:cs="Liberation Sans"/>
          <w:color w:val="000000"/>
          <w:sz w:val="22"/>
          <w:szCs w:val="22"/>
        </w:rPr>
        <w:tab/>
        <w:t>Hurricane Wings has budgeted the following costs for a month in which 24,000 wings will be cooked and sold.</w:t>
      </w:r>
    </w:p>
    <w:tbl>
      <w:tblPr>
        <w:tblW w:w="3640" w:type="dxa"/>
        <w:jc w:val="center"/>
        <w:tblLook w:val="04A0" w:firstRow="1" w:lastRow="0" w:firstColumn="1" w:lastColumn="0" w:noHBand="0" w:noVBand="1"/>
      </w:tblPr>
      <w:tblGrid>
        <w:gridCol w:w="2680"/>
        <w:gridCol w:w="960"/>
      </w:tblGrid>
      <w:tr w:rsidR="00DC73A0" w:rsidRPr="00FC5D1B" w14:paraId="3570C051" w14:textId="77777777">
        <w:trPr>
          <w:jc w:val="center"/>
        </w:trPr>
        <w:tc>
          <w:tcPr>
            <w:tcW w:w="2680" w:type="dxa"/>
            <w:tcBorders>
              <w:top w:val="nil"/>
              <w:left w:val="nil"/>
              <w:bottom w:val="nil"/>
              <w:right w:val="nil"/>
            </w:tcBorders>
            <w:shd w:val="clear" w:color="auto" w:fill="auto"/>
            <w:noWrap/>
            <w:vAlign w:val="bottom"/>
          </w:tcPr>
          <w:p w14:paraId="34F3386D"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Wings, breading, and sauce</w:t>
            </w:r>
          </w:p>
        </w:tc>
        <w:tc>
          <w:tcPr>
            <w:tcW w:w="960" w:type="dxa"/>
            <w:tcBorders>
              <w:top w:val="nil"/>
              <w:left w:val="nil"/>
              <w:bottom w:val="nil"/>
              <w:right w:val="nil"/>
            </w:tcBorders>
            <w:shd w:val="clear" w:color="auto" w:fill="auto"/>
            <w:noWrap/>
            <w:vAlign w:val="bottom"/>
          </w:tcPr>
          <w:p w14:paraId="71C88A5B"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$4,900</w:t>
            </w:r>
          </w:p>
        </w:tc>
      </w:tr>
      <w:tr w:rsidR="00DC73A0" w:rsidRPr="00FC5D1B" w14:paraId="4A502A6B" w14:textId="77777777">
        <w:trPr>
          <w:jc w:val="center"/>
        </w:trPr>
        <w:tc>
          <w:tcPr>
            <w:tcW w:w="2680" w:type="dxa"/>
            <w:tcBorders>
              <w:top w:val="nil"/>
              <w:left w:val="nil"/>
              <w:bottom w:val="nil"/>
              <w:right w:val="nil"/>
            </w:tcBorders>
            <w:shd w:val="clear" w:color="auto" w:fill="auto"/>
            <w:noWrap/>
            <w:vAlign w:val="bottom"/>
          </w:tcPr>
          <w:p w14:paraId="418EB59F"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Direct labor (Variable)</w:t>
            </w:r>
          </w:p>
        </w:tc>
        <w:tc>
          <w:tcPr>
            <w:tcW w:w="960" w:type="dxa"/>
            <w:tcBorders>
              <w:top w:val="nil"/>
              <w:left w:val="nil"/>
              <w:bottom w:val="nil"/>
              <w:right w:val="nil"/>
            </w:tcBorders>
            <w:shd w:val="clear" w:color="auto" w:fill="auto"/>
            <w:noWrap/>
            <w:vAlign w:val="bottom"/>
          </w:tcPr>
          <w:p w14:paraId="1ADA7892"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3,500</w:t>
            </w:r>
          </w:p>
        </w:tc>
      </w:tr>
      <w:tr w:rsidR="00DC73A0" w:rsidRPr="00FC5D1B" w14:paraId="70F87480" w14:textId="77777777">
        <w:trPr>
          <w:jc w:val="center"/>
        </w:trPr>
        <w:tc>
          <w:tcPr>
            <w:tcW w:w="2680" w:type="dxa"/>
            <w:tcBorders>
              <w:top w:val="nil"/>
              <w:left w:val="nil"/>
              <w:bottom w:val="nil"/>
              <w:right w:val="nil"/>
            </w:tcBorders>
            <w:shd w:val="clear" w:color="auto" w:fill="auto"/>
            <w:noWrap/>
            <w:vAlign w:val="bottom"/>
          </w:tcPr>
          <w:p w14:paraId="00781940"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 xml:space="preserve">Rent </w:t>
            </w:r>
          </w:p>
        </w:tc>
        <w:tc>
          <w:tcPr>
            <w:tcW w:w="960" w:type="dxa"/>
            <w:tcBorders>
              <w:top w:val="nil"/>
              <w:left w:val="nil"/>
              <w:bottom w:val="nil"/>
              <w:right w:val="nil"/>
            </w:tcBorders>
            <w:shd w:val="clear" w:color="auto" w:fill="auto"/>
            <w:noWrap/>
            <w:vAlign w:val="bottom"/>
          </w:tcPr>
          <w:p w14:paraId="1A6D5F94"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1,100</w:t>
            </w:r>
          </w:p>
        </w:tc>
      </w:tr>
      <w:tr w:rsidR="00DC73A0" w:rsidRPr="00FC5D1B" w14:paraId="0B5E6AD6" w14:textId="77777777">
        <w:trPr>
          <w:jc w:val="center"/>
        </w:trPr>
        <w:tc>
          <w:tcPr>
            <w:tcW w:w="2680" w:type="dxa"/>
            <w:tcBorders>
              <w:top w:val="nil"/>
              <w:left w:val="nil"/>
              <w:bottom w:val="nil"/>
              <w:right w:val="nil"/>
            </w:tcBorders>
            <w:shd w:val="clear" w:color="auto" w:fill="auto"/>
            <w:noWrap/>
            <w:vAlign w:val="bottom"/>
          </w:tcPr>
          <w:p w14:paraId="069A3FA3"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Depreciation</w:t>
            </w:r>
          </w:p>
        </w:tc>
        <w:tc>
          <w:tcPr>
            <w:tcW w:w="960" w:type="dxa"/>
            <w:tcBorders>
              <w:top w:val="nil"/>
              <w:left w:val="nil"/>
              <w:bottom w:val="nil"/>
              <w:right w:val="nil"/>
            </w:tcBorders>
            <w:shd w:val="clear" w:color="auto" w:fill="auto"/>
            <w:noWrap/>
            <w:vAlign w:val="bottom"/>
          </w:tcPr>
          <w:p w14:paraId="66880616"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900</w:t>
            </w:r>
          </w:p>
        </w:tc>
      </w:tr>
      <w:tr w:rsidR="00DC73A0" w:rsidRPr="00FC5D1B" w14:paraId="49967502" w14:textId="77777777">
        <w:trPr>
          <w:jc w:val="center"/>
        </w:trPr>
        <w:tc>
          <w:tcPr>
            <w:tcW w:w="2680" w:type="dxa"/>
            <w:tcBorders>
              <w:top w:val="nil"/>
              <w:left w:val="nil"/>
              <w:bottom w:val="nil"/>
              <w:right w:val="nil"/>
            </w:tcBorders>
            <w:shd w:val="clear" w:color="auto" w:fill="auto"/>
            <w:noWrap/>
            <w:vAlign w:val="bottom"/>
          </w:tcPr>
          <w:p w14:paraId="40355C59"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Other fixed costs</w:t>
            </w:r>
          </w:p>
        </w:tc>
        <w:tc>
          <w:tcPr>
            <w:tcW w:w="960" w:type="dxa"/>
            <w:tcBorders>
              <w:top w:val="nil"/>
              <w:left w:val="nil"/>
              <w:bottom w:val="nil"/>
              <w:right w:val="nil"/>
            </w:tcBorders>
            <w:shd w:val="clear" w:color="auto" w:fill="auto"/>
            <w:noWrap/>
            <w:vAlign w:val="bottom"/>
          </w:tcPr>
          <w:p w14:paraId="5A249C8B"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400</w:t>
            </w:r>
          </w:p>
        </w:tc>
      </w:tr>
    </w:tbl>
    <w:p w14:paraId="2C13B8E0" w14:textId="77777777" w:rsidR="00DC73A0" w:rsidRPr="00FC5D1B" w:rsidRDefault="00DC73A0" w:rsidP="00DC73A0">
      <w:pPr>
        <w:spacing w:before="120"/>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b/>
        <w:t>Each wing sells for $0.80 each. What is the budgeted total variable cost?</w:t>
      </w:r>
    </w:p>
    <w:p w14:paraId="0BA8397A"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$8,400</w:t>
      </w:r>
    </w:p>
    <w:p w14:paraId="4FB1B77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$9,500</w:t>
      </w:r>
    </w:p>
    <w:p w14:paraId="6FD8284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$10,400</w:t>
      </w:r>
    </w:p>
    <w:p w14:paraId="528DC95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$10,800</w:t>
      </w:r>
    </w:p>
    <w:p w14:paraId="2470F1C8" w14:textId="77777777" w:rsidR="00DC73A0" w:rsidRDefault="00DC73A0" w:rsidP="00DC73A0">
      <w:pPr>
        <w:ind w:left="720" w:hanging="720"/>
        <w:rPr>
          <w:rFonts w:ascii="Liberation Sans" w:hAnsi="Liberation Sans" w:cs="Liberation Sans"/>
          <w:color w:val="000000"/>
          <w:sz w:val="22"/>
          <w:szCs w:val="22"/>
        </w:rPr>
      </w:pPr>
    </w:p>
    <w:p w14:paraId="1C9049B5" w14:textId="77777777" w:rsidR="00E3021F" w:rsidRDefault="00E3021F" w:rsidP="00E3021F">
      <w:pPr>
        <w:ind w:left="720"/>
        <w:rPr>
          <w:snapToGrid w:val="0"/>
          <w:sz w:val="18"/>
          <w:szCs w:val="18"/>
        </w:rPr>
      </w:pPr>
      <w:proofErr w:type="spellStart"/>
      <w:r>
        <w:rPr>
          <w:sz w:val="18"/>
          <w:szCs w:val="18"/>
        </w:rPr>
        <w:t>Ans</w:t>
      </w:r>
      <w:proofErr w:type="spellEnd"/>
      <w:r>
        <w:rPr>
          <w:sz w:val="18"/>
          <w:szCs w:val="18"/>
        </w:rPr>
        <w:t xml:space="preserve">: 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66686929" w14:textId="481047DE" w:rsidR="00E3021F" w:rsidRDefault="00E3021F" w:rsidP="00E3021F">
      <w:pPr>
        <w:ind w:left="720"/>
        <w:rPr>
          <w:snapToGrid w:val="0"/>
          <w:sz w:val="18"/>
          <w:szCs w:val="18"/>
        </w:rPr>
      </w:pPr>
      <w:r>
        <w:rPr>
          <w:snapToGrid w:val="0"/>
          <w:sz w:val="18"/>
          <w:szCs w:val="18"/>
        </w:rPr>
        <w:t>Solution: $4,900 + $3,500 = $8,400</w:t>
      </w:r>
    </w:p>
    <w:p w14:paraId="667B203A" w14:textId="77777777" w:rsidR="00E3021F" w:rsidRPr="00FC5D1B" w:rsidRDefault="00E3021F" w:rsidP="00DC73A0">
      <w:pPr>
        <w:ind w:left="720" w:hanging="720"/>
        <w:rPr>
          <w:rFonts w:ascii="Liberation Sans" w:hAnsi="Liberation Sans" w:cs="Liberation Sans"/>
          <w:color w:val="000000"/>
          <w:sz w:val="22"/>
          <w:szCs w:val="22"/>
        </w:rPr>
      </w:pPr>
    </w:p>
    <w:p w14:paraId="1BF858D4" w14:textId="77777777" w:rsidR="00DC73A0" w:rsidRPr="00FC5D1B" w:rsidDel="00E751A1"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84.</w:t>
      </w:r>
      <w:r w:rsidRPr="00FC5D1B">
        <w:rPr>
          <w:rFonts w:ascii="Liberation Sans" w:hAnsi="Liberation Sans" w:cs="Liberation Sans"/>
          <w:color w:val="000000"/>
          <w:sz w:val="22"/>
          <w:szCs w:val="22"/>
        </w:rPr>
        <w:tab/>
        <w:t>Hurricane Wings has budgeted the following costs for a month in which 24,000 wings will be cooked and sold.</w:t>
      </w:r>
    </w:p>
    <w:tbl>
      <w:tblPr>
        <w:tblW w:w="3640" w:type="dxa"/>
        <w:jc w:val="center"/>
        <w:tblLook w:val="04A0" w:firstRow="1" w:lastRow="0" w:firstColumn="1" w:lastColumn="0" w:noHBand="0" w:noVBand="1"/>
      </w:tblPr>
      <w:tblGrid>
        <w:gridCol w:w="2680"/>
        <w:gridCol w:w="960"/>
      </w:tblGrid>
      <w:tr w:rsidR="00DC73A0" w:rsidRPr="00FC5D1B" w14:paraId="70C76F08" w14:textId="77777777">
        <w:trPr>
          <w:jc w:val="center"/>
        </w:trPr>
        <w:tc>
          <w:tcPr>
            <w:tcW w:w="2680" w:type="dxa"/>
            <w:tcBorders>
              <w:top w:val="nil"/>
              <w:left w:val="nil"/>
              <w:bottom w:val="nil"/>
              <w:right w:val="nil"/>
            </w:tcBorders>
            <w:shd w:val="clear" w:color="auto" w:fill="auto"/>
            <w:noWrap/>
            <w:vAlign w:val="bottom"/>
          </w:tcPr>
          <w:p w14:paraId="21748852"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Wings, breading, and sauce</w:t>
            </w:r>
          </w:p>
        </w:tc>
        <w:tc>
          <w:tcPr>
            <w:tcW w:w="960" w:type="dxa"/>
            <w:tcBorders>
              <w:top w:val="nil"/>
              <w:left w:val="nil"/>
              <w:bottom w:val="nil"/>
              <w:right w:val="nil"/>
            </w:tcBorders>
            <w:shd w:val="clear" w:color="auto" w:fill="auto"/>
            <w:noWrap/>
            <w:vAlign w:val="bottom"/>
          </w:tcPr>
          <w:p w14:paraId="0E9E7A53"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$4,900</w:t>
            </w:r>
          </w:p>
        </w:tc>
      </w:tr>
      <w:tr w:rsidR="00DC73A0" w:rsidRPr="00FC5D1B" w14:paraId="3B757DA5" w14:textId="77777777">
        <w:trPr>
          <w:jc w:val="center"/>
        </w:trPr>
        <w:tc>
          <w:tcPr>
            <w:tcW w:w="2680" w:type="dxa"/>
            <w:tcBorders>
              <w:top w:val="nil"/>
              <w:left w:val="nil"/>
              <w:bottom w:val="nil"/>
              <w:right w:val="nil"/>
            </w:tcBorders>
            <w:shd w:val="clear" w:color="auto" w:fill="auto"/>
            <w:noWrap/>
            <w:vAlign w:val="bottom"/>
          </w:tcPr>
          <w:p w14:paraId="2DFB7E8B"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Direct labor (Variable)</w:t>
            </w:r>
          </w:p>
        </w:tc>
        <w:tc>
          <w:tcPr>
            <w:tcW w:w="960" w:type="dxa"/>
            <w:tcBorders>
              <w:top w:val="nil"/>
              <w:left w:val="nil"/>
              <w:bottom w:val="nil"/>
              <w:right w:val="nil"/>
            </w:tcBorders>
            <w:shd w:val="clear" w:color="auto" w:fill="auto"/>
            <w:noWrap/>
            <w:vAlign w:val="bottom"/>
          </w:tcPr>
          <w:p w14:paraId="24325F0F"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3,500</w:t>
            </w:r>
          </w:p>
        </w:tc>
      </w:tr>
      <w:tr w:rsidR="00DC73A0" w:rsidRPr="00FC5D1B" w14:paraId="65A4F61D" w14:textId="77777777">
        <w:trPr>
          <w:jc w:val="center"/>
        </w:trPr>
        <w:tc>
          <w:tcPr>
            <w:tcW w:w="2680" w:type="dxa"/>
            <w:tcBorders>
              <w:top w:val="nil"/>
              <w:left w:val="nil"/>
              <w:bottom w:val="nil"/>
              <w:right w:val="nil"/>
            </w:tcBorders>
            <w:shd w:val="clear" w:color="auto" w:fill="auto"/>
            <w:noWrap/>
            <w:vAlign w:val="bottom"/>
          </w:tcPr>
          <w:p w14:paraId="2561E973"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 xml:space="preserve">Rent </w:t>
            </w:r>
          </w:p>
        </w:tc>
        <w:tc>
          <w:tcPr>
            <w:tcW w:w="960" w:type="dxa"/>
            <w:tcBorders>
              <w:top w:val="nil"/>
              <w:left w:val="nil"/>
              <w:bottom w:val="nil"/>
              <w:right w:val="nil"/>
            </w:tcBorders>
            <w:shd w:val="clear" w:color="auto" w:fill="auto"/>
            <w:noWrap/>
            <w:vAlign w:val="bottom"/>
          </w:tcPr>
          <w:p w14:paraId="3845B7B2"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1,100</w:t>
            </w:r>
          </w:p>
        </w:tc>
      </w:tr>
      <w:tr w:rsidR="00DC73A0" w:rsidRPr="00FC5D1B" w14:paraId="0F966C4D" w14:textId="77777777">
        <w:trPr>
          <w:jc w:val="center"/>
        </w:trPr>
        <w:tc>
          <w:tcPr>
            <w:tcW w:w="2680" w:type="dxa"/>
            <w:tcBorders>
              <w:top w:val="nil"/>
              <w:left w:val="nil"/>
              <w:bottom w:val="nil"/>
              <w:right w:val="nil"/>
            </w:tcBorders>
            <w:shd w:val="clear" w:color="auto" w:fill="auto"/>
            <w:noWrap/>
            <w:vAlign w:val="bottom"/>
          </w:tcPr>
          <w:p w14:paraId="04829732"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Depreciation</w:t>
            </w:r>
          </w:p>
        </w:tc>
        <w:tc>
          <w:tcPr>
            <w:tcW w:w="960" w:type="dxa"/>
            <w:tcBorders>
              <w:top w:val="nil"/>
              <w:left w:val="nil"/>
              <w:bottom w:val="nil"/>
              <w:right w:val="nil"/>
            </w:tcBorders>
            <w:shd w:val="clear" w:color="auto" w:fill="auto"/>
            <w:noWrap/>
            <w:vAlign w:val="bottom"/>
          </w:tcPr>
          <w:p w14:paraId="20EF18C8"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900</w:t>
            </w:r>
          </w:p>
        </w:tc>
      </w:tr>
      <w:tr w:rsidR="00DC73A0" w:rsidRPr="00FC5D1B" w14:paraId="29DBE65E" w14:textId="77777777">
        <w:trPr>
          <w:jc w:val="center"/>
        </w:trPr>
        <w:tc>
          <w:tcPr>
            <w:tcW w:w="2680" w:type="dxa"/>
            <w:tcBorders>
              <w:top w:val="nil"/>
              <w:left w:val="nil"/>
              <w:bottom w:val="nil"/>
              <w:right w:val="nil"/>
            </w:tcBorders>
            <w:shd w:val="clear" w:color="auto" w:fill="auto"/>
            <w:noWrap/>
            <w:vAlign w:val="bottom"/>
          </w:tcPr>
          <w:p w14:paraId="18C58FEE"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Other fixed costs</w:t>
            </w:r>
          </w:p>
        </w:tc>
        <w:tc>
          <w:tcPr>
            <w:tcW w:w="960" w:type="dxa"/>
            <w:tcBorders>
              <w:top w:val="nil"/>
              <w:left w:val="nil"/>
              <w:bottom w:val="nil"/>
              <w:right w:val="nil"/>
            </w:tcBorders>
            <w:shd w:val="clear" w:color="auto" w:fill="auto"/>
            <w:noWrap/>
            <w:vAlign w:val="bottom"/>
          </w:tcPr>
          <w:p w14:paraId="6E2F5BA6"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400</w:t>
            </w:r>
          </w:p>
        </w:tc>
      </w:tr>
    </w:tbl>
    <w:p w14:paraId="74216FC0" w14:textId="77777777" w:rsidR="00DC73A0" w:rsidRPr="00FC5D1B" w:rsidRDefault="00DC73A0" w:rsidP="00DC73A0">
      <w:pPr>
        <w:ind w:left="720" w:hanging="720"/>
        <w:rPr>
          <w:rFonts w:ascii="Liberation Sans" w:hAnsi="Liberation Sans" w:cs="Liberation Sans"/>
          <w:color w:val="000000"/>
          <w:sz w:val="8"/>
          <w:szCs w:val="22"/>
        </w:rPr>
      </w:pPr>
    </w:p>
    <w:p w14:paraId="41C8FD27" w14:textId="77777777" w:rsidR="00DC73A0" w:rsidRPr="00FC5D1B" w:rsidRDefault="00DC73A0" w:rsidP="00DC73A0">
      <w:pPr>
        <w:ind w:left="720"/>
        <w:rPr>
          <w:rFonts w:ascii="Liberation Sans" w:hAnsi="Liberation Sans" w:cs="Liberation Sans"/>
          <w:color w:val="000000"/>
          <w:sz w:val="22"/>
          <w:szCs w:val="22"/>
        </w:rPr>
      </w:pPr>
      <w:r w:rsidRPr="00FC5D1B">
        <w:rPr>
          <w:rFonts w:ascii="Liberation Sans" w:hAnsi="Liberation Sans" w:cs="Liberation Sans"/>
          <w:color w:val="000000"/>
          <w:sz w:val="22"/>
          <w:szCs w:val="22"/>
        </w:rPr>
        <w:t>Each wing sells for $0.80 each. What is the budgeted total fixed cost?</w:t>
      </w:r>
    </w:p>
    <w:p w14:paraId="56A4AA4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$7,300</w:t>
      </w:r>
    </w:p>
    <w:p w14:paraId="0625D30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$2,400</w:t>
      </w:r>
    </w:p>
    <w:p w14:paraId="741D1D2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$8,400</w:t>
      </w:r>
    </w:p>
    <w:p w14:paraId="1BF3BC0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$10,800</w:t>
      </w:r>
    </w:p>
    <w:p w14:paraId="7080489A" w14:textId="77777777" w:rsidR="00DC73A0" w:rsidRDefault="00DC73A0" w:rsidP="00DC73A0">
      <w:pPr>
        <w:spacing w:line="120" w:lineRule="auto"/>
        <w:ind w:left="720" w:hanging="720"/>
        <w:rPr>
          <w:rFonts w:ascii="Liberation Sans" w:hAnsi="Liberation Sans" w:cs="Liberation Sans"/>
          <w:color w:val="000000"/>
          <w:sz w:val="22"/>
          <w:szCs w:val="22"/>
        </w:rPr>
      </w:pPr>
    </w:p>
    <w:p w14:paraId="3795B76A" w14:textId="433FA0BA" w:rsidR="003A0E82" w:rsidRDefault="003A0E82" w:rsidP="003A0E82">
      <w:pPr>
        <w:ind w:left="720"/>
        <w:rPr>
          <w:snapToGrid w:val="0"/>
          <w:sz w:val="18"/>
          <w:szCs w:val="18"/>
        </w:rPr>
      </w:pPr>
      <w:proofErr w:type="spellStart"/>
      <w:r>
        <w:rPr>
          <w:sz w:val="18"/>
          <w:szCs w:val="18"/>
        </w:rPr>
        <w:t>Ans</w:t>
      </w:r>
      <w:proofErr w:type="spellEnd"/>
      <w:r>
        <w:rPr>
          <w:sz w:val="18"/>
          <w:szCs w:val="18"/>
        </w:rPr>
        <w:t xml:space="preserve">: B,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05AA1EB3" w14:textId="18488CB3" w:rsidR="003A0E82" w:rsidRDefault="003A0E82" w:rsidP="003A0E82">
      <w:pPr>
        <w:ind w:left="720"/>
        <w:rPr>
          <w:snapToGrid w:val="0"/>
          <w:sz w:val="18"/>
          <w:szCs w:val="18"/>
        </w:rPr>
      </w:pPr>
      <w:r>
        <w:rPr>
          <w:snapToGrid w:val="0"/>
          <w:sz w:val="18"/>
          <w:szCs w:val="18"/>
        </w:rPr>
        <w:t>Solution: $</w:t>
      </w:r>
      <w:r w:rsidR="00FF1CB8">
        <w:rPr>
          <w:snapToGrid w:val="0"/>
          <w:sz w:val="18"/>
          <w:szCs w:val="18"/>
        </w:rPr>
        <w:t>1,100 + $900 + $400 = $2,400</w:t>
      </w:r>
    </w:p>
    <w:p w14:paraId="256BE750" w14:textId="77777777" w:rsidR="003A0E82" w:rsidRPr="00FC5D1B" w:rsidRDefault="003A0E82" w:rsidP="00DC73A0">
      <w:pPr>
        <w:spacing w:line="120" w:lineRule="auto"/>
        <w:ind w:left="720" w:hanging="720"/>
        <w:rPr>
          <w:rFonts w:ascii="Liberation Sans" w:hAnsi="Liberation Sans" w:cs="Liberation Sans"/>
          <w:color w:val="000000"/>
          <w:sz w:val="22"/>
          <w:szCs w:val="22"/>
        </w:rPr>
      </w:pPr>
    </w:p>
    <w:p w14:paraId="046E3EC6" w14:textId="77777777" w:rsidR="00DC73A0" w:rsidRPr="00FC5D1B" w:rsidDel="00E751A1"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85.</w:t>
      </w:r>
      <w:r w:rsidRPr="00FC5D1B">
        <w:rPr>
          <w:rFonts w:ascii="Liberation Sans" w:hAnsi="Liberation Sans" w:cs="Liberation Sans"/>
          <w:color w:val="000000"/>
          <w:sz w:val="22"/>
          <w:szCs w:val="22"/>
        </w:rPr>
        <w:tab/>
        <w:t>Hurricane Wings has budgeted the following costs for a month in which 24,000 wings will be cooked and sold.</w:t>
      </w:r>
    </w:p>
    <w:tbl>
      <w:tblPr>
        <w:tblW w:w="3640" w:type="dxa"/>
        <w:jc w:val="center"/>
        <w:tblLook w:val="04A0" w:firstRow="1" w:lastRow="0" w:firstColumn="1" w:lastColumn="0" w:noHBand="0" w:noVBand="1"/>
      </w:tblPr>
      <w:tblGrid>
        <w:gridCol w:w="2680"/>
        <w:gridCol w:w="960"/>
      </w:tblGrid>
      <w:tr w:rsidR="00DC73A0" w:rsidRPr="00FC5D1B" w14:paraId="369FE339" w14:textId="77777777">
        <w:trPr>
          <w:jc w:val="center"/>
        </w:trPr>
        <w:tc>
          <w:tcPr>
            <w:tcW w:w="2680" w:type="dxa"/>
            <w:tcBorders>
              <w:top w:val="nil"/>
              <w:left w:val="nil"/>
              <w:bottom w:val="nil"/>
              <w:right w:val="nil"/>
            </w:tcBorders>
            <w:shd w:val="clear" w:color="auto" w:fill="auto"/>
            <w:noWrap/>
            <w:vAlign w:val="bottom"/>
          </w:tcPr>
          <w:p w14:paraId="146AEB1A"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Wings, breading, and sauce</w:t>
            </w:r>
          </w:p>
        </w:tc>
        <w:tc>
          <w:tcPr>
            <w:tcW w:w="960" w:type="dxa"/>
            <w:tcBorders>
              <w:top w:val="nil"/>
              <w:left w:val="nil"/>
              <w:bottom w:val="nil"/>
              <w:right w:val="nil"/>
            </w:tcBorders>
            <w:shd w:val="clear" w:color="auto" w:fill="auto"/>
            <w:noWrap/>
            <w:vAlign w:val="bottom"/>
          </w:tcPr>
          <w:p w14:paraId="64CA0E9F"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$4,900</w:t>
            </w:r>
          </w:p>
        </w:tc>
      </w:tr>
      <w:tr w:rsidR="00DC73A0" w:rsidRPr="00FC5D1B" w14:paraId="17D6932E" w14:textId="77777777">
        <w:trPr>
          <w:jc w:val="center"/>
        </w:trPr>
        <w:tc>
          <w:tcPr>
            <w:tcW w:w="2680" w:type="dxa"/>
            <w:tcBorders>
              <w:top w:val="nil"/>
              <w:left w:val="nil"/>
              <w:bottom w:val="nil"/>
              <w:right w:val="nil"/>
            </w:tcBorders>
            <w:shd w:val="clear" w:color="auto" w:fill="auto"/>
            <w:noWrap/>
            <w:vAlign w:val="bottom"/>
          </w:tcPr>
          <w:p w14:paraId="2EDCC60B"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Direct labor (Variable)</w:t>
            </w:r>
          </w:p>
        </w:tc>
        <w:tc>
          <w:tcPr>
            <w:tcW w:w="960" w:type="dxa"/>
            <w:tcBorders>
              <w:top w:val="nil"/>
              <w:left w:val="nil"/>
              <w:bottom w:val="nil"/>
              <w:right w:val="nil"/>
            </w:tcBorders>
            <w:shd w:val="clear" w:color="auto" w:fill="auto"/>
            <w:noWrap/>
            <w:vAlign w:val="bottom"/>
          </w:tcPr>
          <w:p w14:paraId="66A660A5"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3,500</w:t>
            </w:r>
          </w:p>
        </w:tc>
      </w:tr>
      <w:tr w:rsidR="00DC73A0" w:rsidRPr="00FC5D1B" w14:paraId="0B910378" w14:textId="77777777">
        <w:trPr>
          <w:jc w:val="center"/>
        </w:trPr>
        <w:tc>
          <w:tcPr>
            <w:tcW w:w="2680" w:type="dxa"/>
            <w:tcBorders>
              <w:top w:val="nil"/>
              <w:left w:val="nil"/>
              <w:bottom w:val="nil"/>
              <w:right w:val="nil"/>
            </w:tcBorders>
            <w:shd w:val="clear" w:color="auto" w:fill="auto"/>
            <w:noWrap/>
            <w:vAlign w:val="bottom"/>
          </w:tcPr>
          <w:p w14:paraId="1DD8FB25"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 xml:space="preserve">Rent </w:t>
            </w:r>
          </w:p>
        </w:tc>
        <w:tc>
          <w:tcPr>
            <w:tcW w:w="960" w:type="dxa"/>
            <w:tcBorders>
              <w:top w:val="nil"/>
              <w:left w:val="nil"/>
              <w:bottom w:val="nil"/>
              <w:right w:val="nil"/>
            </w:tcBorders>
            <w:shd w:val="clear" w:color="auto" w:fill="auto"/>
            <w:noWrap/>
            <w:vAlign w:val="bottom"/>
          </w:tcPr>
          <w:p w14:paraId="28276D18"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1,100</w:t>
            </w:r>
          </w:p>
        </w:tc>
      </w:tr>
      <w:tr w:rsidR="00DC73A0" w:rsidRPr="00FC5D1B" w14:paraId="37B5577F" w14:textId="77777777">
        <w:trPr>
          <w:jc w:val="center"/>
        </w:trPr>
        <w:tc>
          <w:tcPr>
            <w:tcW w:w="2680" w:type="dxa"/>
            <w:tcBorders>
              <w:top w:val="nil"/>
              <w:left w:val="nil"/>
              <w:bottom w:val="nil"/>
              <w:right w:val="nil"/>
            </w:tcBorders>
            <w:shd w:val="clear" w:color="auto" w:fill="auto"/>
            <w:noWrap/>
            <w:vAlign w:val="bottom"/>
          </w:tcPr>
          <w:p w14:paraId="553ECC96"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Depreciation</w:t>
            </w:r>
          </w:p>
        </w:tc>
        <w:tc>
          <w:tcPr>
            <w:tcW w:w="960" w:type="dxa"/>
            <w:tcBorders>
              <w:top w:val="nil"/>
              <w:left w:val="nil"/>
              <w:bottom w:val="nil"/>
              <w:right w:val="nil"/>
            </w:tcBorders>
            <w:shd w:val="clear" w:color="auto" w:fill="auto"/>
            <w:noWrap/>
            <w:vAlign w:val="bottom"/>
          </w:tcPr>
          <w:p w14:paraId="653B86F5"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900</w:t>
            </w:r>
          </w:p>
        </w:tc>
      </w:tr>
      <w:tr w:rsidR="00DC73A0" w:rsidRPr="00FC5D1B" w14:paraId="2EEB4888" w14:textId="77777777">
        <w:trPr>
          <w:jc w:val="center"/>
        </w:trPr>
        <w:tc>
          <w:tcPr>
            <w:tcW w:w="2680" w:type="dxa"/>
            <w:tcBorders>
              <w:top w:val="nil"/>
              <w:left w:val="nil"/>
              <w:bottom w:val="nil"/>
              <w:right w:val="nil"/>
            </w:tcBorders>
            <w:shd w:val="clear" w:color="auto" w:fill="auto"/>
            <w:noWrap/>
            <w:vAlign w:val="bottom"/>
          </w:tcPr>
          <w:p w14:paraId="42EA6B98"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Other fixed costs</w:t>
            </w:r>
          </w:p>
        </w:tc>
        <w:tc>
          <w:tcPr>
            <w:tcW w:w="960" w:type="dxa"/>
            <w:tcBorders>
              <w:top w:val="nil"/>
              <w:left w:val="nil"/>
              <w:bottom w:val="nil"/>
              <w:right w:val="nil"/>
            </w:tcBorders>
            <w:shd w:val="clear" w:color="auto" w:fill="auto"/>
            <w:noWrap/>
            <w:vAlign w:val="bottom"/>
          </w:tcPr>
          <w:p w14:paraId="362E727F"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400</w:t>
            </w:r>
          </w:p>
        </w:tc>
      </w:tr>
    </w:tbl>
    <w:p w14:paraId="134A4D72" w14:textId="77777777" w:rsidR="00DC73A0" w:rsidRPr="00FC5D1B" w:rsidRDefault="00DC73A0" w:rsidP="00DC73A0">
      <w:pPr>
        <w:ind w:left="720" w:hanging="720"/>
        <w:rPr>
          <w:rFonts w:ascii="Liberation Sans" w:hAnsi="Liberation Sans" w:cs="Liberation Sans"/>
          <w:color w:val="000000"/>
          <w:sz w:val="10"/>
          <w:szCs w:val="22"/>
        </w:rPr>
      </w:pPr>
      <w:r w:rsidRPr="00FC5D1B">
        <w:rPr>
          <w:rFonts w:ascii="Liberation Sans" w:hAnsi="Liberation Sans" w:cs="Liberation Sans"/>
          <w:color w:val="000000"/>
          <w:sz w:val="22"/>
          <w:szCs w:val="22"/>
        </w:rPr>
        <w:tab/>
      </w:r>
    </w:p>
    <w:p w14:paraId="2489BF32"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b/>
        <w:t>Each wing sells for $0.80 each. What is the budgeted fixed cost per unit?</w:t>
      </w:r>
    </w:p>
    <w:p w14:paraId="53789E2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$0.35</w:t>
      </w:r>
    </w:p>
    <w:p w14:paraId="555838D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$0.80</w:t>
      </w:r>
    </w:p>
    <w:p w14:paraId="3488DDC1"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$0.10</w:t>
      </w:r>
    </w:p>
    <w:p w14:paraId="01B00C8F" w14:textId="77777777" w:rsidR="00DC73A0"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$0.17</w:t>
      </w:r>
    </w:p>
    <w:p w14:paraId="7DCBB870" w14:textId="77777777" w:rsidR="0000783D" w:rsidRDefault="0000783D" w:rsidP="0000783D">
      <w:pPr>
        <w:ind w:left="720"/>
        <w:rPr>
          <w:sz w:val="18"/>
          <w:szCs w:val="18"/>
        </w:rPr>
      </w:pPr>
    </w:p>
    <w:p w14:paraId="4BFE20DE" w14:textId="53AD25E3" w:rsidR="0000783D" w:rsidRDefault="0000783D" w:rsidP="0000783D">
      <w:pPr>
        <w:ind w:left="720"/>
        <w:rPr>
          <w:snapToGrid w:val="0"/>
          <w:sz w:val="18"/>
          <w:szCs w:val="18"/>
        </w:rPr>
      </w:pPr>
      <w:proofErr w:type="spellStart"/>
      <w:r>
        <w:rPr>
          <w:sz w:val="18"/>
          <w:szCs w:val="18"/>
        </w:rPr>
        <w:t>Ans</w:t>
      </w:r>
      <w:proofErr w:type="spellEnd"/>
      <w:r>
        <w:rPr>
          <w:sz w:val="18"/>
          <w:szCs w:val="18"/>
        </w:rPr>
        <w:t xml:space="preserve">: C,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6F3FCDEC" w14:textId="34934BA2" w:rsidR="0000783D" w:rsidRDefault="0000783D" w:rsidP="0000783D">
      <w:pPr>
        <w:ind w:left="720"/>
        <w:rPr>
          <w:snapToGrid w:val="0"/>
          <w:sz w:val="18"/>
          <w:szCs w:val="18"/>
        </w:rPr>
      </w:pPr>
      <w:r>
        <w:rPr>
          <w:snapToGrid w:val="0"/>
          <w:sz w:val="18"/>
          <w:szCs w:val="18"/>
        </w:rPr>
        <w:t>Solution: $1,100 + $900 + $400 = $2,400 / 24,000 = $0.10</w:t>
      </w:r>
    </w:p>
    <w:p w14:paraId="103B8EA1" w14:textId="77777777" w:rsidR="007C4642" w:rsidRDefault="007C4642" w:rsidP="00EC0C18">
      <w:pPr>
        <w:rPr>
          <w:rFonts w:ascii="Liberation Sans" w:hAnsi="Liberation Sans" w:cs="Liberation Sans"/>
          <w:color w:val="000000"/>
          <w:sz w:val="22"/>
          <w:szCs w:val="22"/>
        </w:rPr>
      </w:pPr>
    </w:p>
    <w:p w14:paraId="57DB622C" w14:textId="77777777" w:rsidR="007C4642" w:rsidRDefault="007C4642" w:rsidP="00991394">
      <w:pPr>
        <w:ind w:left="720" w:hanging="720"/>
        <w:rPr>
          <w:rFonts w:ascii="Liberation Sans" w:hAnsi="Liberation Sans" w:cs="Liberation Sans"/>
          <w:color w:val="000000"/>
          <w:sz w:val="22"/>
          <w:szCs w:val="22"/>
        </w:rPr>
      </w:pPr>
    </w:p>
    <w:p w14:paraId="165207DB" w14:textId="77777777" w:rsidR="007C4642" w:rsidRDefault="007C4642" w:rsidP="00991394">
      <w:pPr>
        <w:ind w:left="720" w:hanging="720"/>
        <w:rPr>
          <w:rFonts w:ascii="Liberation Sans" w:hAnsi="Liberation Sans" w:cs="Liberation Sans"/>
          <w:color w:val="000000"/>
          <w:sz w:val="22"/>
          <w:szCs w:val="22"/>
        </w:rPr>
      </w:pPr>
    </w:p>
    <w:p w14:paraId="6404162D" w14:textId="77777777" w:rsidR="007C4642" w:rsidRDefault="007C4642" w:rsidP="00991394">
      <w:pPr>
        <w:ind w:left="720" w:hanging="720"/>
        <w:rPr>
          <w:rFonts w:ascii="Liberation Sans" w:hAnsi="Liberation Sans" w:cs="Liberation Sans"/>
          <w:color w:val="000000"/>
          <w:sz w:val="22"/>
          <w:szCs w:val="22"/>
        </w:rPr>
      </w:pPr>
      <w:r w:rsidRPr="007C4642">
        <w:rPr>
          <w:rFonts w:ascii="Liberation Sans" w:hAnsi="Liberation Sans" w:cs="Liberation Sans"/>
          <w:color w:val="000000"/>
          <w:sz w:val="22"/>
          <w:szCs w:val="22"/>
        </w:rPr>
        <w:t>86.</w:t>
      </w:r>
      <w:r w:rsidRPr="007C4642">
        <w:rPr>
          <w:rFonts w:ascii="Liberation Sans" w:hAnsi="Liberation Sans" w:cs="Liberation Sans"/>
          <w:color w:val="000000"/>
          <w:sz w:val="22"/>
          <w:szCs w:val="22"/>
        </w:rPr>
        <w:tab/>
        <w:t>Hurricane Wings has budgeted the following costs for a month in which 24,000 wings will be cooked and sold.</w:t>
      </w:r>
    </w:p>
    <w:p w14:paraId="0BD3B057" w14:textId="77777777" w:rsidR="007C4642" w:rsidRPr="00FC5D1B" w:rsidRDefault="007C4642" w:rsidP="00991394">
      <w:pPr>
        <w:rPr>
          <w:rFonts w:ascii="Liberation Sans" w:hAnsi="Liberation Sans" w:cs="Liberation Sans"/>
          <w:color w:val="000000"/>
          <w:sz w:val="22"/>
          <w:szCs w:val="22"/>
        </w:rPr>
      </w:pPr>
    </w:p>
    <w:tbl>
      <w:tblPr>
        <w:tblW w:w="3640" w:type="dxa"/>
        <w:jc w:val="center"/>
        <w:tblLook w:val="04A0" w:firstRow="1" w:lastRow="0" w:firstColumn="1" w:lastColumn="0" w:noHBand="0" w:noVBand="1"/>
      </w:tblPr>
      <w:tblGrid>
        <w:gridCol w:w="2680"/>
        <w:gridCol w:w="960"/>
      </w:tblGrid>
      <w:tr w:rsidR="00DC73A0" w:rsidRPr="00FC5D1B" w14:paraId="673E014D" w14:textId="77777777">
        <w:trPr>
          <w:jc w:val="center"/>
        </w:trPr>
        <w:tc>
          <w:tcPr>
            <w:tcW w:w="2680" w:type="dxa"/>
            <w:tcBorders>
              <w:top w:val="nil"/>
              <w:left w:val="nil"/>
              <w:bottom w:val="nil"/>
              <w:right w:val="nil"/>
            </w:tcBorders>
            <w:shd w:val="clear" w:color="auto" w:fill="auto"/>
            <w:noWrap/>
            <w:vAlign w:val="bottom"/>
          </w:tcPr>
          <w:p w14:paraId="5320B3F9"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Wings, breading, and sauce</w:t>
            </w:r>
          </w:p>
        </w:tc>
        <w:tc>
          <w:tcPr>
            <w:tcW w:w="960" w:type="dxa"/>
            <w:tcBorders>
              <w:top w:val="nil"/>
              <w:left w:val="nil"/>
              <w:bottom w:val="nil"/>
              <w:right w:val="nil"/>
            </w:tcBorders>
            <w:shd w:val="clear" w:color="auto" w:fill="auto"/>
            <w:noWrap/>
            <w:vAlign w:val="bottom"/>
          </w:tcPr>
          <w:p w14:paraId="28A54468"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$4,900</w:t>
            </w:r>
          </w:p>
        </w:tc>
      </w:tr>
      <w:tr w:rsidR="00DC73A0" w:rsidRPr="00FC5D1B" w14:paraId="4FBDA8D7" w14:textId="77777777">
        <w:trPr>
          <w:jc w:val="center"/>
        </w:trPr>
        <w:tc>
          <w:tcPr>
            <w:tcW w:w="2680" w:type="dxa"/>
            <w:tcBorders>
              <w:top w:val="nil"/>
              <w:left w:val="nil"/>
              <w:bottom w:val="nil"/>
              <w:right w:val="nil"/>
            </w:tcBorders>
            <w:shd w:val="clear" w:color="auto" w:fill="auto"/>
            <w:noWrap/>
            <w:vAlign w:val="bottom"/>
          </w:tcPr>
          <w:p w14:paraId="50C4D7AA"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Direct labor (Variable)</w:t>
            </w:r>
          </w:p>
        </w:tc>
        <w:tc>
          <w:tcPr>
            <w:tcW w:w="960" w:type="dxa"/>
            <w:tcBorders>
              <w:top w:val="nil"/>
              <w:left w:val="nil"/>
              <w:bottom w:val="nil"/>
              <w:right w:val="nil"/>
            </w:tcBorders>
            <w:shd w:val="clear" w:color="auto" w:fill="auto"/>
            <w:noWrap/>
            <w:vAlign w:val="bottom"/>
          </w:tcPr>
          <w:p w14:paraId="2A9275CB"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3,500</w:t>
            </w:r>
          </w:p>
        </w:tc>
      </w:tr>
      <w:tr w:rsidR="00DC73A0" w:rsidRPr="00FC5D1B" w14:paraId="4050EC08" w14:textId="77777777">
        <w:trPr>
          <w:jc w:val="center"/>
        </w:trPr>
        <w:tc>
          <w:tcPr>
            <w:tcW w:w="2680" w:type="dxa"/>
            <w:tcBorders>
              <w:top w:val="nil"/>
              <w:left w:val="nil"/>
              <w:bottom w:val="nil"/>
              <w:right w:val="nil"/>
            </w:tcBorders>
            <w:shd w:val="clear" w:color="auto" w:fill="auto"/>
            <w:noWrap/>
            <w:vAlign w:val="bottom"/>
          </w:tcPr>
          <w:p w14:paraId="3A030D82"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 xml:space="preserve">Rent </w:t>
            </w:r>
          </w:p>
        </w:tc>
        <w:tc>
          <w:tcPr>
            <w:tcW w:w="960" w:type="dxa"/>
            <w:tcBorders>
              <w:top w:val="nil"/>
              <w:left w:val="nil"/>
              <w:bottom w:val="nil"/>
              <w:right w:val="nil"/>
            </w:tcBorders>
            <w:shd w:val="clear" w:color="auto" w:fill="auto"/>
            <w:noWrap/>
            <w:vAlign w:val="bottom"/>
          </w:tcPr>
          <w:p w14:paraId="222A000E"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1,100</w:t>
            </w:r>
          </w:p>
        </w:tc>
      </w:tr>
      <w:tr w:rsidR="00DC73A0" w:rsidRPr="00FC5D1B" w14:paraId="7B754FA5" w14:textId="77777777">
        <w:trPr>
          <w:jc w:val="center"/>
        </w:trPr>
        <w:tc>
          <w:tcPr>
            <w:tcW w:w="2680" w:type="dxa"/>
            <w:tcBorders>
              <w:top w:val="nil"/>
              <w:left w:val="nil"/>
              <w:bottom w:val="nil"/>
              <w:right w:val="nil"/>
            </w:tcBorders>
            <w:shd w:val="clear" w:color="auto" w:fill="auto"/>
            <w:noWrap/>
            <w:vAlign w:val="bottom"/>
          </w:tcPr>
          <w:p w14:paraId="7B7BCBAA"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Depreciation</w:t>
            </w:r>
          </w:p>
        </w:tc>
        <w:tc>
          <w:tcPr>
            <w:tcW w:w="960" w:type="dxa"/>
            <w:tcBorders>
              <w:top w:val="nil"/>
              <w:left w:val="nil"/>
              <w:bottom w:val="nil"/>
              <w:right w:val="nil"/>
            </w:tcBorders>
            <w:shd w:val="clear" w:color="auto" w:fill="auto"/>
            <w:noWrap/>
            <w:vAlign w:val="bottom"/>
          </w:tcPr>
          <w:p w14:paraId="57413404"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900</w:t>
            </w:r>
          </w:p>
        </w:tc>
      </w:tr>
      <w:tr w:rsidR="00DC73A0" w:rsidRPr="00FC5D1B" w14:paraId="12139363" w14:textId="77777777">
        <w:trPr>
          <w:jc w:val="center"/>
        </w:trPr>
        <w:tc>
          <w:tcPr>
            <w:tcW w:w="2680" w:type="dxa"/>
            <w:tcBorders>
              <w:top w:val="nil"/>
              <w:left w:val="nil"/>
              <w:bottom w:val="nil"/>
              <w:right w:val="nil"/>
            </w:tcBorders>
            <w:shd w:val="clear" w:color="auto" w:fill="auto"/>
            <w:noWrap/>
            <w:vAlign w:val="bottom"/>
          </w:tcPr>
          <w:p w14:paraId="5E7D771C"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Other fixed costs</w:t>
            </w:r>
          </w:p>
        </w:tc>
        <w:tc>
          <w:tcPr>
            <w:tcW w:w="960" w:type="dxa"/>
            <w:tcBorders>
              <w:top w:val="nil"/>
              <w:left w:val="nil"/>
              <w:bottom w:val="nil"/>
              <w:right w:val="nil"/>
            </w:tcBorders>
            <w:shd w:val="clear" w:color="auto" w:fill="auto"/>
            <w:noWrap/>
            <w:vAlign w:val="bottom"/>
          </w:tcPr>
          <w:p w14:paraId="0E4F44EB"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400</w:t>
            </w:r>
          </w:p>
        </w:tc>
      </w:tr>
    </w:tbl>
    <w:p w14:paraId="1409F04B" w14:textId="77777777" w:rsidR="00DC73A0" w:rsidRPr="00FC5D1B" w:rsidRDefault="00DC73A0" w:rsidP="00DC73A0">
      <w:pPr>
        <w:spacing w:before="120"/>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b/>
        <w:t>Each wing sells for $0.80 each. What is Hurricane Wings’ budgeted profit?</w:t>
      </w:r>
    </w:p>
    <w:p w14:paraId="5C5430F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$8,400</w:t>
      </w:r>
    </w:p>
    <w:p w14:paraId="24E7EED1"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$19,200</w:t>
      </w:r>
    </w:p>
    <w:p w14:paraId="70C1956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$10,800</w:t>
      </w:r>
    </w:p>
    <w:p w14:paraId="4D8D633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$13,200</w:t>
      </w:r>
    </w:p>
    <w:p w14:paraId="442403E1" w14:textId="77777777" w:rsidR="00DC73A0" w:rsidRDefault="00DC73A0" w:rsidP="00DC73A0">
      <w:pPr>
        <w:ind w:left="720" w:hanging="720"/>
        <w:rPr>
          <w:rFonts w:ascii="Liberation Sans" w:hAnsi="Liberation Sans" w:cs="Liberation Sans"/>
          <w:color w:val="000000"/>
          <w:sz w:val="22"/>
          <w:szCs w:val="22"/>
        </w:rPr>
      </w:pPr>
    </w:p>
    <w:p w14:paraId="2EB7EDC5" w14:textId="1ECDC3C4" w:rsidR="006415FD" w:rsidRDefault="006415FD" w:rsidP="006415FD">
      <w:pPr>
        <w:ind w:left="720"/>
        <w:rPr>
          <w:snapToGrid w:val="0"/>
          <w:sz w:val="18"/>
          <w:szCs w:val="18"/>
        </w:rPr>
      </w:pPr>
      <w:proofErr w:type="spellStart"/>
      <w:r>
        <w:rPr>
          <w:sz w:val="18"/>
          <w:szCs w:val="18"/>
        </w:rPr>
        <w:t>Ans</w:t>
      </w:r>
      <w:proofErr w:type="spellEnd"/>
      <w:r>
        <w:rPr>
          <w:sz w:val="18"/>
          <w:szCs w:val="18"/>
        </w:rPr>
        <w:t xml:space="preserve">: 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612978EE" w14:textId="0E87C89A" w:rsidR="006415FD" w:rsidRDefault="006415FD" w:rsidP="006415FD">
      <w:pPr>
        <w:ind w:left="720"/>
        <w:rPr>
          <w:snapToGrid w:val="0"/>
          <w:sz w:val="18"/>
          <w:szCs w:val="18"/>
        </w:rPr>
      </w:pPr>
      <w:r>
        <w:rPr>
          <w:snapToGrid w:val="0"/>
          <w:sz w:val="18"/>
          <w:szCs w:val="18"/>
        </w:rPr>
        <w:t xml:space="preserve">Solution: ($0.80 x 24,000) – ($4,900 + $3,500 + $1,100 + $900 + $400) = </w:t>
      </w:r>
      <w:r w:rsidR="008E6882">
        <w:rPr>
          <w:snapToGrid w:val="0"/>
          <w:sz w:val="18"/>
          <w:szCs w:val="18"/>
        </w:rPr>
        <w:t>$8,400</w:t>
      </w:r>
    </w:p>
    <w:p w14:paraId="201DB510" w14:textId="77777777" w:rsidR="006415FD" w:rsidRPr="00FC5D1B" w:rsidRDefault="006415FD" w:rsidP="00DC73A0">
      <w:pPr>
        <w:ind w:left="720" w:hanging="720"/>
        <w:rPr>
          <w:rFonts w:ascii="Liberation Sans" w:hAnsi="Liberation Sans" w:cs="Liberation Sans"/>
          <w:color w:val="000000"/>
          <w:sz w:val="22"/>
          <w:szCs w:val="22"/>
        </w:rPr>
      </w:pPr>
    </w:p>
    <w:p w14:paraId="34B5B2D8" w14:textId="77777777" w:rsidR="00DC73A0" w:rsidRPr="00FC5D1B" w:rsidDel="00E751A1"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87.</w:t>
      </w:r>
      <w:r w:rsidRPr="00FC5D1B">
        <w:rPr>
          <w:rFonts w:ascii="Liberation Sans" w:hAnsi="Liberation Sans" w:cs="Liberation Sans"/>
          <w:color w:val="000000"/>
          <w:sz w:val="22"/>
          <w:szCs w:val="22"/>
        </w:rPr>
        <w:tab/>
        <w:t>Hurricane Wings has budgeted the following costs for a month in which 24,000 wings will be cooked and sold.</w:t>
      </w:r>
      <w:r w:rsidRPr="00FC5D1B" w:rsidDel="00E751A1">
        <w:rPr>
          <w:rFonts w:ascii="Liberation Sans" w:hAnsi="Liberation Sans" w:cs="Liberation Sans"/>
          <w:color w:val="000000"/>
          <w:sz w:val="22"/>
          <w:szCs w:val="22"/>
        </w:rPr>
        <w:t xml:space="preserve"> </w:t>
      </w:r>
    </w:p>
    <w:tbl>
      <w:tblPr>
        <w:tblW w:w="3640" w:type="dxa"/>
        <w:jc w:val="center"/>
        <w:tblLook w:val="04A0" w:firstRow="1" w:lastRow="0" w:firstColumn="1" w:lastColumn="0" w:noHBand="0" w:noVBand="1"/>
      </w:tblPr>
      <w:tblGrid>
        <w:gridCol w:w="2680"/>
        <w:gridCol w:w="960"/>
      </w:tblGrid>
      <w:tr w:rsidR="00DC73A0" w:rsidRPr="00FC5D1B" w14:paraId="6F401244" w14:textId="77777777">
        <w:trPr>
          <w:jc w:val="center"/>
        </w:trPr>
        <w:tc>
          <w:tcPr>
            <w:tcW w:w="2680" w:type="dxa"/>
            <w:tcBorders>
              <w:top w:val="nil"/>
              <w:left w:val="nil"/>
              <w:bottom w:val="nil"/>
              <w:right w:val="nil"/>
            </w:tcBorders>
            <w:shd w:val="clear" w:color="auto" w:fill="auto"/>
            <w:noWrap/>
            <w:vAlign w:val="bottom"/>
          </w:tcPr>
          <w:p w14:paraId="399AD5B8"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Wings, breading, and sauce</w:t>
            </w:r>
          </w:p>
        </w:tc>
        <w:tc>
          <w:tcPr>
            <w:tcW w:w="960" w:type="dxa"/>
            <w:tcBorders>
              <w:top w:val="nil"/>
              <w:left w:val="nil"/>
              <w:bottom w:val="nil"/>
              <w:right w:val="nil"/>
            </w:tcBorders>
            <w:shd w:val="clear" w:color="auto" w:fill="auto"/>
            <w:noWrap/>
            <w:vAlign w:val="bottom"/>
          </w:tcPr>
          <w:p w14:paraId="0405D81A"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$4,900</w:t>
            </w:r>
          </w:p>
        </w:tc>
      </w:tr>
      <w:tr w:rsidR="00DC73A0" w:rsidRPr="00FC5D1B" w14:paraId="4D8793DC" w14:textId="77777777">
        <w:trPr>
          <w:jc w:val="center"/>
        </w:trPr>
        <w:tc>
          <w:tcPr>
            <w:tcW w:w="2680" w:type="dxa"/>
            <w:tcBorders>
              <w:top w:val="nil"/>
              <w:left w:val="nil"/>
              <w:bottom w:val="nil"/>
              <w:right w:val="nil"/>
            </w:tcBorders>
            <w:shd w:val="clear" w:color="auto" w:fill="auto"/>
            <w:noWrap/>
            <w:vAlign w:val="bottom"/>
          </w:tcPr>
          <w:p w14:paraId="0809BD15"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Direct labor (Variable)</w:t>
            </w:r>
          </w:p>
        </w:tc>
        <w:tc>
          <w:tcPr>
            <w:tcW w:w="960" w:type="dxa"/>
            <w:tcBorders>
              <w:top w:val="nil"/>
              <w:left w:val="nil"/>
              <w:bottom w:val="nil"/>
              <w:right w:val="nil"/>
            </w:tcBorders>
            <w:shd w:val="clear" w:color="auto" w:fill="auto"/>
            <w:noWrap/>
            <w:vAlign w:val="bottom"/>
          </w:tcPr>
          <w:p w14:paraId="78A78433"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3,500</w:t>
            </w:r>
          </w:p>
        </w:tc>
      </w:tr>
      <w:tr w:rsidR="00DC73A0" w:rsidRPr="00FC5D1B" w14:paraId="7572C5DA" w14:textId="77777777">
        <w:trPr>
          <w:jc w:val="center"/>
        </w:trPr>
        <w:tc>
          <w:tcPr>
            <w:tcW w:w="2680" w:type="dxa"/>
            <w:tcBorders>
              <w:top w:val="nil"/>
              <w:left w:val="nil"/>
              <w:bottom w:val="nil"/>
              <w:right w:val="nil"/>
            </w:tcBorders>
            <w:shd w:val="clear" w:color="auto" w:fill="auto"/>
            <w:noWrap/>
            <w:vAlign w:val="bottom"/>
          </w:tcPr>
          <w:p w14:paraId="65403829"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 xml:space="preserve">Rent </w:t>
            </w:r>
          </w:p>
        </w:tc>
        <w:tc>
          <w:tcPr>
            <w:tcW w:w="960" w:type="dxa"/>
            <w:tcBorders>
              <w:top w:val="nil"/>
              <w:left w:val="nil"/>
              <w:bottom w:val="nil"/>
              <w:right w:val="nil"/>
            </w:tcBorders>
            <w:shd w:val="clear" w:color="auto" w:fill="auto"/>
            <w:noWrap/>
            <w:vAlign w:val="bottom"/>
          </w:tcPr>
          <w:p w14:paraId="6BB7638B"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1,100</w:t>
            </w:r>
          </w:p>
        </w:tc>
      </w:tr>
      <w:tr w:rsidR="00DC73A0" w:rsidRPr="00FC5D1B" w14:paraId="0620E80C" w14:textId="77777777">
        <w:trPr>
          <w:jc w:val="center"/>
        </w:trPr>
        <w:tc>
          <w:tcPr>
            <w:tcW w:w="2680" w:type="dxa"/>
            <w:tcBorders>
              <w:top w:val="nil"/>
              <w:left w:val="nil"/>
              <w:bottom w:val="nil"/>
              <w:right w:val="nil"/>
            </w:tcBorders>
            <w:shd w:val="clear" w:color="auto" w:fill="auto"/>
            <w:noWrap/>
            <w:vAlign w:val="bottom"/>
          </w:tcPr>
          <w:p w14:paraId="4F1D2DDC"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Depreciation</w:t>
            </w:r>
          </w:p>
        </w:tc>
        <w:tc>
          <w:tcPr>
            <w:tcW w:w="960" w:type="dxa"/>
            <w:tcBorders>
              <w:top w:val="nil"/>
              <w:left w:val="nil"/>
              <w:bottom w:val="nil"/>
              <w:right w:val="nil"/>
            </w:tcBorders>
            <w:shd w:val="clear" w:color="auto" w:fill="auto"/>
            <w:noWrap/>
            <w:vAlign w:val="bottom"/>
          </w:tcPr>
          <w:p w14:paraId="2D753FE4"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900</w:t>
            </w:r>
          </w:p>
        </w:tc>
      </w:tr>
      <w:tr w:rsidR="00DC73A0" w:rsidRPr="00FC5D1B" w14:paraId="303DEAF5" w14:textId="77777777">
        <w:trPr>
          <w:jc w:val="center"/>
        </w:trPr>
        <w:tc>
          <w:tcPr>
            <w:tcW w:w="2680" w:type="dxa"/>
            <w:tcBorders>
              <w:top w:val="nil"/>
              <w:left w:val="nil"/>
              <w:bottom w:val="nil"/>
              <w:right w:val="nil"/>
            </w:tcBorders>
            <w:shd w:val="clear" w:color="auto" w:fill="auto"/>
            <w:noWrap/>
            <w:vAlign w:val="bottom"/>
          </w:tcPr>
          <w:p w14:paraId="3772BC26"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Other fixed costs</w:t>
            </w:r>
          </w:p>
        </w:tc>
        <w:tc>
          <w:tcPr>
            <w:tcW w:w="960" w:type="dxa"/>
            <w:tcBorders>
              <w:top w:val="nil"/>
              <w:left w:val="nil"/>
              <w:bottom w:val="nil"/>
              <w:right w:val="nil"/>
            </w:tcBorders>
            <w:shd w:val="clear" w:color="auto" w:fill="auto"/>
            <w:noWrap/>
            <w:vAlign w:val="bottom"/>
          </w:tcPr>
          <w:p w14:paraId="47A8C297" w14:textId="77777777" w:rsidR="00DC73A0" w:rsidRPr="00FC5D1B" w:rsidRDefault="00DC73A0" w:rsidP="00DC73A0">
            <w:pPr>
              <w:jc w:val="right"/>
              <w:rPr>
                <w:rFonts w:ascii="Liberation Sans" w:hAnsi="Liberation Sans" w:cs="Liberation Sans"/>
                <w:color w:val="000000"/>
                <w:sz w:val="22"/>
                <w:szCs w:val="22"/>
              </w:rPr>
            </w:pPr>
            <w:r w:rsidRPr="00FC5D1B">
              <w:rPr>
                <w:rFonts w:ascii="Liberation Sans" w:hAnsi="Liberation Sans" w:cs="Liberation Sans"/>
                <w:color w:val="000000"/>
                <w:sz w:val="22"/>
                <w:szCs w:val="22"/>
              </w:rPr>
              <w:t>400</w:t>
            </w:r>
          </w:p>
        </w:tc>
      </w:tr>
    </w:tbl>
    <w:p w14:paraId="526B7326" w14:textId="77777777" w:rsidR="00DC73A0" w:rsidRPr="00FC5D1B" w:rsidRDefault="00DC73A0" w:rsidP="00DC73A0">
      <w:pPr>
        <w:ind w:left="720"/>
        <w:rPr>
          <w:rFonts w:ascii="Liberation Sans" w:hAnsi="Liberation Sans" w:cs="Liberation Sans"/>
          <w:color w:val="000000"/>
          <w:sz w:val="10"/>
          <w:szCs w:val="22"/>
        </w:rPr>
      </w:pPr>
    </w:p>
    <w:p w14:paraId="7F2D50D8" w14:textId="77777777" w:rsidR="00DC73A0" w:rsidRPr="00FC5D1B" w:rsidRDefault="00DC73A0" w:rsidP="00DC73A0">
      <w:pPr>
        <w:ind w:left="720"/>
        <w:rPr>
          <w:rFonts w:ascii="Liberation Sans" w:hAnsi="Liberation Sans" w:cs="Liberation Sans"/>
          <w:color w:val="000000"/>
          <w:sz w:val="22"/>
          <w:szCs w:val="22"/>
        </w:rPr>
      </w:pPr>
      <w:r w:rsidRPr="00FC5D1B">
        <w:rPr>
          <w:rFonts w:ascii="Liberation Sans" w:hAnsi="Liberation Sans" w:cs="Liberation Sans"/>
          <w:color w:val="000000"/>
          <w:sz w:val="22"/>
          <w:szCs w:val="22"/>
        </w:rPr>
        <w:t xml:space="preserve">Each wing sells for $0.80 each. How much </w:t>
      </w:r>
      <w:r w:rsidR="00437710">
        <w:rPr>
          <w:rFonts w:ascii="Liberation Sans" w:hAnsi="Liberation Sans" w:cs="Liberation Sans"/>
          <w:color w:val="000000"/>
          <w:sz w:val="22"/>
          <w:szCs w:val="22"/>
        </w:rPr>
        <w:t>will</w:t>
      </w:r>
      <w:r w:rsidR="00437710" w:rsidRPr="00FC5D1B">
        <w:rPr>
          <w:rFonts w:ascii="Liberation Sans" w:hAnsi="Liberation Sans" w:cs="Liberation Sans"/>
          <w:color w:val="000000"/>
          <w:sz w:val="22"/>
          <w:szCs w:val="22"/>
        </w:rPr>
        <w:t xml:space="preserve"> </w:t>
      </w:r>
      <w:r w:rsidRPr="00FC5D1B">
        <w:rPr>
          <w:rFonts w:ascii="Liberation Sans" w:hAnsi="Liberation Sans" w:cs="Liberation Sans"/>
          <w:color w:val="000000"/>
          <w:sz w:val="22"/>
          <w:szCs w:val="22"/>
        </w:rPr>
        <w:t>Hurricane Wing’s profit increase if 100 more wings were sold?</w:t>
      </w:r>
    </w:p>
    <w:p w14:paraId="088358B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$80.00</w:t>
      </w:r>
    </w:p>
    <w:p w14:paraId="31EF543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$35.00</w:t>
      </w:r>
    </w:p>
    <w:p w14:paraId="457DFBB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$45.00</w:t>
      </w:r>
    </w:p>
    <w:p w14:paraId="0D2DCD55" w14:textId="77777777" w:rsidR="00DC73A0"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None of these answer choices are correct.</w:t>
      </w:r>
    </w:p>
    <w:p w14:paraId="4892B2EE" w14:textId="77777777" w:rsidR="001828AA" w:rsidRDefault="001828AA" w:rsidP="00DC73A0">
      <w:pPr>
        <w:ind w:left="1440" w:hanging="720"/>
        <w:rPr>
          <w:rFonts w:ascii="Liberation Sans" w:hAnsi="Liberation Sans" w:cs="Liberation Sans"/>
          <w:color w:val="000000"/>
          <w:sz w:val="22"/>
          <w:szCs w:val="22"/>
        </w:rPr>
      </w:pPr>
    </w:p>
    <w:p w14:paraId="60DA7071" w14:textId="1DC11901" w:rsidR="001828AA" w:rsidRDefault="001828AA" w:rsidP="001828AA">
      <w:pPr>
        <w:ind w:left="720"/>
        <w:rPr>
          <w:snapToGrid w:val="0"/>
          <w:sz w:val="18"/>
          <w:szCs w:val="18"/>
        </w:rPr>
      </w:pPr>
      <w:proofErr w:type="spellStart"/>
      <w:r>
        <w:rPr>
          <w:sz w:val="18"/>
          <w:szCs w:val="18"/>
        </w:rPr>
        <w:t>Ans</w:t>
      </w:r>
      <w:proofErr w:type="spellEnd"/>
      <w:r>
        <w:rPr>
          <w:sz w:val="18"/>
          <w:szCs w:val="18"/>
        </w:rPr>
        <w:t xml:space="preserve">: C,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w:t>
      </w:r>
      <w:r w:rsidR="000E12E9">
        <w:rPr>
          <w:snapToGrid w:val="0"/>
          <w:sz w:val="18"/>
          <w:szCs w:val="18"/>
        </w:rPr>
        <w:t>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7EA152ED" w14:textId="50159291" w:rsidR="001828AA" w:rsidRDefault="001828AA" w:rsidP="00EC0C18">
      <w:pPr>
        <w:ind w:left="720"/>
        <w:rPr>
          <w:snapToGrid w:val="0"/>
          <w:sz w:val="18"/>
          <w:szCs w:val="18"/>
        </w:rPr>
      </w:pPr>
      <w:r>
        <w:rPr>
          <w:snapToGrid w:val="0"/>
          <w:sz w:val="18"/>
          <w:szCs w:val="18"/>
        </w:rPr>
        <w:t xml:space="preserve">Solution: </w:t>
      </w:r>
      <w:r w:rsidR="0014149E">
        <w:rPr>
          <w:snapToGrid w:val="0"/>
          <w:sz w:val="18"/>
          <w:szCs w:val="18"/>
        </w:rPr>
        <w:t>$0.80 – ((4,900 + 3,500) / 24,000) = $0.45</w:t>
      </w:r>
      <w:r w:rsidR="00E03E8D">
        <w:rPr>
          <w:snapToGrid w:val="0"/>
          <w:sz w:val="18"/>
          <w:szCs w:val="18"/>
        </w:rPr>
        <w:t>; $0.45</w:t>
      </w:r>
      <w:r w:rsidR="0014149E">
        <w:rPr>
          <w:snapToGrid w:val="0"/>
          <w:sz w:val="18"/>
          <w:szCs w:val="18"/>
        </w:rPr>
        <w:t xml:space="preserve"> x 100 = $45.00</w:t>
      </w:r>
    </w:p>
    <w:p w14:paraId="138D7485" w14:textId="77777777" w:rsidR="001828AA" w:rsidRPr="00EC0C18" w:rsidRDefault="001828AA" w:rsidP="00EC0C18">
      <w:pPr>
        <w:ind w:left="720"/>
        <w:rPr>
          <w:snapToGrid w:val="0"/>
          <w:sz w:val="18"/>
          <w:szCs w:val="18"/>
        </w:rPr>
      </w:pPr>
    </w:p>
    <w:p w14:paraId="312AFE69" w14:textId="77777777" w:rsidR="00DC73A0" w:rsidRPr="00FC5D1B" w:rsidRDefault="00DC73A0" w:rsidP="00DC73A0">
      <w:pPr>
        <w:spacing w:line="120" w:lineRule="auto"/>
        <w:ind w:left="720" w:hanging="720"/>
        <w:rPr>
          <w:rFonts w:ascii="Liberation Sans" w:hAnsi="Liberation Sans" w:cs="Liberation Sans"/>
          <w:color w:val="000000"/>
          <w:sz w:val="22"/>
          <w:szCs w:val="22"/>
        </w:rPr>
      </w:pPr>
    </w:p>
    <w:p w14:paraId="596ED563"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88.</w:t>
      </w:r>
      <w:r w:rsidRPr="00FC5D1B">
        <w:rPr>
          <w:rFonts w:ascii="Liberation Sans" w:hAnsi="Liberation Sans" w:cs="Liberation Sans"/>
          <w:color w:val="000000"/>
          <w:sz w:val="22"/>
          <w:szCs w:val="22"/>
        </w:rPr>
        <w:tab/>
        <w:t>Dent Lab Car Repair projects variable labor costs of $21,500 in July when 8,600 units are produced. If production is expected to drop to 8,000 units in August, what is the expected labor cost in August?</w:t>
      </w:r>
    </w:p>
    <w:p w14:paraId="0BFD2F9A"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$21,500</w:t>
      </w:r>
    </w:p>
    <w:p w14:paraId="0B17EB5C"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$20,000</w:t>
      </w:r>
    </w:p>
    <w:p w14:paraId="2FACD5AE"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$23,113</w:t>
      </w:r>
    </w:p>
    <w:p w14:paraId="148E42F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$20,900</w:t>
      </w:r>
    </w:p>
    <w:p w14:paraId="30ABAD89" w14:textId="77777777" w:rsidR="00DC73A0" w:rsidRDefault="00DC73A0" w:rsidP="00DC73A0">
      <w:pPr>
        <w:spacing w:line="120" w:lineRule="auto"/>
        <w:ind w:left="720" w:hanging="720"/>
        <w:rPr>
          <w:rFonts w:ascii="Liberation Sans" w:hAnsi="Liberation Sans" w:cs="Liberation Sans"/>
          <w:color w:val="000000"/>
          <w:sz w:val="22"/>
          <w:szCs w:val="22"/>
        </w:rPr>
      </w:pPr>
    </w:p>
    <w:p w14:paraId="202308B6" w14:textId="6B2DB39E" w:rsidR="000E12E9" w:rsidRDefault="000E12E9" w:rsidP="000E12E9">
      <w:pPr>
        <w:ind w:left="720"/>
        <w:rPr>
          <w:snapToGrid w:val="0"/>
          <w:sz w:val="18"/>
          <w:szCs w:val="18"/>
        </w:rPr>
      </w:pPr>
      <w:proofErr w:type="spellStart"/>
      <w:r>
        <w:rPr>
          <w:sz w:val="18"/>
          <w:szCs w:val="18"/>
        </w:rPr>
        <w:t>Ans</w:t>
      </w:r>
      <w:proofErr w:type="spellEnd"/>
      <w:r>
        <w:rPr>
          <w:sz w:val="18"/>
          <w:szCs w:val="18"/>
        </w:rPr>
        <w:t xml:space="preserve">: B,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7B11F526" w14:textId="591688E3" w:rsidR="000E12E9" w:rsidRDefault="000E12E9" w:rsidP="000E12E9">
      <w:pPr>
        <w:ind w:left="720"/>
        <w:rPr>
          <w:snapToGrid w:val="0"/>
          <w:sz w:val="18"/>
          <w:szCs w:val="18"/>
        </w:rPr>
      </w:pPr>
      <w:r>
        <w:rPr>
          <w:snapToGrid w:val="0"/>
          <w:sz w:val="18"/>
          <w:szCs w:val="18"/>
        </w:rPr>
        <w:t>Solution: $21,500 / 8,600 = $2.50; $2.50 x 8,000 = $20,000</w:t>
      </w:r>
    </w:p>
    <w:p w14:paraId="3CF5CDBA" w14:textId="77777777" w:rsidR="00B26B7C" w:rsidRPr="00FC5D1B" w:rsidRDefault="00B26B7C" w:rsidP="00DC73A0">
      <w:pPr>
        <w:spacing w:line="120" w:lineRule="auto"/>
        <w:ind w:left="720" w:hanging="720"/>
        <w:rPr>
          <w:rFonts w:ascii="Liberation Sans" w:hAnsi="Liberation Sans" w:cs="Liberation Sans"/>
          <w:color w:val="000000"/>
          <w:sz w:val="22"/>
          <w:szCs w:val="22"/>
        </w:rPr>
      </w:pPr>
    </w:p>
    <w:p w14:paraId="452D3643"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89.</w:t>
      </w:r>
      <w:r w:rsidRPr="00FC5D1B">
        <w:rPr>
          <w:rFonts w:ascii="Liberation Sans" w:hAnsi="Liberation Sans" w:cs="Liberation Sans"/>
          <w:color w:val="000000"/>
          <w:sz w:val="22"/>
          <w:szCs w:val="22"/>
        </w:rPr>
        <w:tab/>
        <w:t>Sweet Time Candies projects its factory rent to be $8,000 in August when 4,000 pounds of candy are expected to be produced. If rent is a fixed cost, and if production is expected to increase to 6,000 units in September, what is the expected cost of rent in September?</w:t>
      </w:r>
    </w:p>
    <w:p w14:paraId="72878BD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lastRenderedPageBreak/>
        <w:t>A.</w:t>
      </w:r>
      <w:r w:rsidRPr="00FC5D1B">
        <w:rPr>
          <w:rFonts w:ascii="Liberation Sans" w:hAnsi="Liberation Sans" w:cs="Liberation Sans"/>
          <w:color w:val="000000"/>
          <w:sz w:val="22"/>
          <w:szCs w:val="22"/>
        </w:rPr>
        <w:tab/>
        <w:t>$12,000</w:t>
      </w:r>
    </w:p>
    <w:p w14:paraId="550CBFB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$8,000</w:t>
      </w:r>
    </w:p>
    <w:p w14:paraId="652314F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$7,000</w:t>
      </w:r>
    </w:p>
    <w:p w14:paraId="0DE8008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 xml:space="preserve">Not enough information is provided to determine the answer. </w:t>
      </w:r>
    </w:p>
    <w:p w14:paraId="186908BF" w14:textId="77777777" w:rsidR="00DC73A0" w:rsidRDefault="00DC73A0" w:rsidP="00DC73A0">
      <w:pPr>
        <w:spacing w:line="120" w:lineRule="auto"/>
        <w:ind w:left="720" w:hanging="720"/>
        <w:rPr>
          <w:rFonts w:ascii="Liberation Sans" w:hAnsi="Liberation Sans" w:cs="Liberation Sans"/>
          <w:color w:val="000000"/>
          <w:sz w:val="22"/>
          <w:szCs w:val="22"/>
        </w:rPr>
      </w:pPr>
    </w:p>
    <w:p w14:paraId="0150A04A" w14:textId="715B9109" w:rsidR="000E12E9" w:rsidRDefault="000E12E9" w:rsidP="000E12E9">
      <w:pPr>
        <w:ind w:left="720"/>
        <w:rPr>
          <w:snapToGrid w:val="0"/>
          <w:sz w:val="18"/>
          <w:szCs w:val="18"/>
        </w:rPr>
      </w:pPr>
      <w:proofErr w:type="spellStart"/>
      <w:r>
        <w:rPr>
          <w:sz w:val="18"/>
          <w:szCs w:val="18"/>
        </w:rPr>
        <w:t>Ans</w:t>
      </w:r>
      <w:proofErr w:type="spellEnd"/>
      <w:r>
        <w:rPr>
          <w:sz w:val="18"/>
          <w:szCs w:val="18"/>
        </w:rPr>
        <w:t xml:space="preserve">: B,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0D21F7C6" w14:textId="3AEE8E37" w:rsidR="000E12E9" w:rsidRDefault="000E12E9" w:rsidP="000E12E9">
      <w:pPr>
        <w:ind w:left="720"/>
        <w:rPr>
          <w:snapToGrid w:val="0"/>
          <w:sz w:val="18"/>
          <w:szCs w:val="18"/>
        </w:rPr>
      </w:pPr>
      <w:r>
        <w:rPr>
          <w:snapToGrid w:val="0"/>
          <w:sz w:val="18"/>
          <w:szCs w:val="18"/>
        </w:rPr>
        <w:t>Solution: Total fixed cost remains the same at $8,000 regardless of volume.</w:t>
      </w:r>
    </w:p>
    <w:p w14:paraId="508E61F4" w14:textId="77777777" w:rsidR="000E12E9" w:rsidRPr="00FC5D1B" w:rsidRDefault="000E12E9" w:rsidP="00DC73A0">
      <w:pPr>
        <w:spacing w:line="120" w:lineRule="auto"/>
        <w:ind w:left="720" w:hanging="720"/>
        <w:rPr>
          <w:rFonts w:ascii="Liberation Sans" w:hAnsi="Liberation Sans" w:cs="Liberation Sans"/>
          <w:color w:val="000000"/>
          <w:sz w:val="22"/>
          <w:szCs w:val="22"/>
        </w:rPr>
      </w:pPr>
    </w:p>
    <w:p w14:paraId="108148BA"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90.</w:t>
      </w:r>
      <w:r w:rsidRPr="00FC5D1B">
        <w:rPr>
          <w:rFonts w:ascii="Liberation Sans" w:hAnsi="Liberation Sans" w:cs="Liberation Sans"/>
          <w:color w:val="000000"/>
          <w:sz w:val="22"/>
          <w:szCs w:val="22"/>
        </w:rPr>
        <w:tab/>
        <w:t xml:space="preserve">Rincon Gifts had the following costs in May when 400 ceramic pots were produced: materials, $4,200; labor cost, $1,600; depreciation, $800; rent, $700; and other fixed costs, $500. Which one of the following is the correct cost for Rincon? </w:t>
      </w:r>
    </w:p>
    <w:p w14:paraId="4ACFCA0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The fixed cost per unit is $3.75</w:t>
      </w:r>
    </w:p>
    <w:p w14:paraId="2086732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The variable cost per unit is $14.50</w:t>
      </w:r>
    </w:p>
    <w:p w14:paraId="60FCFF6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The fixed cost per unit is $19.50</w:t>
      </w:r>
    </w:p>
    <w:p w14:paraId="64DFEB6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The total cost per unit is $14.50</w:t>
      </w:r>
    </w:p>
    <w:p w14:paraId="7D56194A" w14:textId="77777777" w:rsidR="00DC73A0" w:rsidRDefault="00DC73A0" w:rsidP="00DC73A0">
      <w:pPr>
        <w:ind w:left="720" w:hanging="720"/>
        <w:rPr>
          <w:rFonts w:ascii="Liberation Sans" w:hAnsi="Liberation Sans" w:cs="Liberation Sans"/>
          <w:color w:val="000000"/>
          <w:sz w:val="22"/>
          <w:szCs w:val="22"/>
        </w:rPr>
      </w:pPr>
    </w:p>
    <w:p w14:paraId="6E5981D1" w14:textId="3CFED00F" w:rsidR="0081539A" w:rsidRDefault="0081539A" w:rsidP="0081539A">
      <w:pPr>
        <w:ind w:left="720"/>
        <w:rPr>
          <w:snapToGrid w:val="0"/>
          <w:sz w:val="18"/>
          <w:szCs w:val="18"/>
        </w:rPr>
      </w:pPr>
      <w:proofErr w:type="spellStart"/>
      <w:r>
        <w:rPr>
          <w:sz w:val="18"/>
          <w:szCs w:val="18"/>
        </w:rPr>
        <w:t>Ans</w:t>
      </w:r>
      <w:proofErr w:type="spellEnd"/>
      <w:r>
        <w:rPr>
          <w:sz w:val="18"/>
          <w:szCs w:val="18"/>
        </w:rPr>
        <w:t xml:space="preserve">: B,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w:t>
      </w:r>
      <w:r w:rsidR="002E1CE6">
        <w:rPr>
          <w:snapToGrid w:val="0"/>
          <w:sz w:val="18"/>
          <w:szCs w:val="18"/>
        </w:rPr>
        <w:t>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7AD61101" w14:textId="0DC0F539" w:rsidR="0081539A" w:rsidRDefault="0081539A" w:rsidP="0081539A">
      <w:pPr>
        <w:ind w:left="720"/>
        <w:rPr>
          <w:snapToGrid w:val="0"/>
          <w:sz w:val="18"/>
          <w:szCs w:val="18"/>
        </w:rPr>
      </w:pPr>
      <w:r>
        <w:rPr>
          <w:snapToGrid w:val="0"/>
          <w:sz w:val="18"/>
          <w:szCs w:val="18"/>
        </w:rPr>
        <w:t>Solution: ($4,200 + $1,600) / 400 = $14.50</w:t>
      </w:r>
    </w:p>
    <w:p w14:paraId="705F9D95" w14:textId="77777777" w:rsidR="0081539A" w:rsidRPr="00FC5D1B" w:rsidRDefault="0081539A" w:rsidP="00DC73A0">
      <w:pPr>
        <w:ind w:left="720" w:hanging="720"/>
        <w:rPr>
          <w:rFonts w:ascii="Liberation Sans" w:hAnsi="Liberation Sans" w:cs="Liberation Sans"/>
          <w:color w:val="000000"/>
          <w:sz w:val="22"/>
          <w:szCs w:val="22"/>
        </w:rPr>
      </w:pPr>
    </w:p>
    <w:p w14:paraId="6B153466"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91.</w:t>
      </w:r>
      <w:r w:rsidRPr="00FC5D1B">
        <w:rPr>
          <w:rFonts w:ascii="Liberation Sans" w:hAnsi="Liberation Sans" w:cs="Liberation Sans"/>
          <w:color w:val="000000"/>
          <w:sz w:val="22"/>
          <w:szCs w:val="22"/>
        </w:rPr>
        <w:tab/>
        <w:t>Rincon Gifts had the following costs in May when 400 ceramic pots were produced: materials, $4,200; labor cost, $1,600; depreciation, $800; rent, $700; and other fixed costs, $500. If production changes to 500 units, which of the following costs will stay the same?</w:t>
      </w:r>
    </w:p>
    <w:p w14:paraId="27882B7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Variable cost per unit</w:t>
      </w:r>
    </w:p>
    <w:p w14:paraId="2DF811D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Fixed cost per unit</w:t>
      </w:r>
    </w:p>
    <w:p w14:paraId="20D0C231"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Total variable cost</w:t>
      </w:r>
    </w:p>
    <w:p w14:paraId="03B692EB" w14:textId="77777777" w:rsidR="00DC73A0"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Total cost per unit</w:t>
      </w:r>
    </w:p>
    <w:p w14:paraId="1680B1D5" w14:textId="77777777" w:rsidR="002E1CE6" w:rsidRDefault="002E1CE6" w:rsidP="00DC73A0">
      <w:pPr>
        <w:ind w:left="1440" w:hanging="720"/>
        <w:rPr>
          <w:rFonts w:ascii="Liberation Sans" w:hAnsi="Liberation Sans" w:cs="Liberation Sans"/>
          <w:color w:val="000000"/>
          <w:sz w:val="22"/>
          <w:szCs w:val="22"/>
        </w:rPr>
      </w:pPr>
    </w:p>
    <w:p w14:paraId="755B322D" w14:textId="7441E58C" w:rsidR="002E1CE6" w:rsidRDefault="002E1CE6" w:rsidP="002E1CE6">
      <w:pPr>
        <w:ind w:left="720"/>
        <w:rPr>
          <w:snapToGrid w:val="0"/>
          <w:sz w:val="18"/>
          <w:szCs w:val="18"/>
        </w:rPr>
      </w:pPr>
      <w:proofErr w:type="spellStart"/>
      <w:r>
        <w:rPr>
          <w:sz w:val="18"/>
          <w:szCs w:val="18"/>
        </w:rPr>
        <w:t>Ans</w:t>
      </w:r>
      <w:proofErr w:type="spellEnd"/>
      <w:r>
        <w:rPr>
          <w:sz w:val="18"/>
          <w:szCs w:val="18"/>
        </w:rPr>
        <w:t xml:space="preserve">: 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sidR="00617001">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sidR="00617001">
        <w:rPr>
          <w:snapToGrid w:val="0"/>
          <w:sz w:val="18"/>
          <w:szCs w:val="18"/>
        </w:rPr>
        <w:t xml:space="preserve"> 1</w:t>
      </w:r>
      <w:r>
        <w:rPr>
          <w:snapToGrid w:val="0"/>
          <w:sz w:val="18"/>
          <w:szCs w:val="18"/>
        </w:rPr>
        <w:t xml:space="preserve">,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42EC1129" w14:textId="77777777" w:rsidR="002E1CE6" w:rsidRPr="00FC5D1B" w:rsidRDefault="002E1CE6" w:rsidP="00DC73A0">
      <w:pPr>
        <w:ind w:left="1440" w:hanging="720"/>
        <w:rPr>
          <w:rFonts w:ascii="Liberation Sans" w:hAnsi="Liberation Sans" w:cs="Liberation Sans"/>
          <w:color w:val="000000"/>
          <w:sz w:val="22"/>
          <w:szCs w:val="22"/>
        </w:rPr>
      </w:pPr>
    </w:p>
    <w:p w14:paraId="0E2EEEEE" w14:textId="77777777" w:rsidR="00DC73A0" w:rsidRPr="00FC5D1B" w:rsidRDefault="00DC73A0" w:rsidP="00DC73A0">
      <w:pPr>
        <w:spacing w:line="120" w:lineRule="auto"/>
        <w:ind w:left="720" w:hanging="720"/>
        <w:rPr>
          <w:rFonts w:ascii="Liberation Sans" w:hAnsi="Liberation Sans" w:cs="Liberation Sans"/>
          <w:color w:val="000000"/>
          <w:sz w:val="22"/>
          <w:szCs w:val="22"/>
        </w:rPr>
      </w:pPr>
    </w:p>
    <w:p w14:paraId="3990E4B9"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92.</w:t>
      </w:r>
      <w:r w:rsidRPr="00FC5D1B">
        <w:rPr>
          <w:rFonts w:ascii="Liberation Sans" w:hAnsi="Liberation Sans" w:cs="Liberation Sans"/>
          <w:color w:val="000000"/>
          <w:sz w:val="22"/>
          <w:szCs w:val="22"/>
        </w:rPr>
        <w:tab/>
        <w:t>Rincon Gifts had the following costs in May when 400 ceramic pots were produced: materials, $4,200; hourly labor, $1,600; depreciation, $800; rent, $700; and other fixed costs, $500. If the production level changes to 500 units, how much will the total costs be?</w:t>
      </w:r>
    </w:p>
    <w:p w14:paraId="06A352E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$9,750</w:t>
      </w:r>
    </w:p>
    <w:p w14:paraId="42AFCBD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$7,800</w:t>
      </w:r>
    </w:p>
    <w:p w14:paraId="6D2B0CB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$9,250</w:t>
      </w:r>
    </w:p>
    <w:p w14:paraId="2793584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$1,950</w:t>
      </w:r>
    </w:p>
    <w:p w14:paraId="5AAEF54F" w14:textId="77777777" w:rsidR="00DC73A0" w:rsidRDefault="00DC73A0" w:rsidP="00991394">
      <w:pPr>
        <w:spacing w:line="120" w:lineRule="auto"/>
        <w:ind w:left="720" w:hanging="720"/>
        <w:rPr>
          <w:rFonts w:ascii="Liberation Sans" w:hAnsi="Liberation Sans" w:cs="Liberation Sans"/>
          <w:color w:val="000000"/>
          <w:sz w:val="22"/>
          <w:szCs w:val="22"/>
        </w:rPr>
      </w:pPr>
    </w:p>
    <w:p w14:paraId="06085F20" w14:textId="40A1BEAE" w:rsidR="00224498" w:rsidRDefault="00224498" w:rsidP="00224498">
      <w:pPr>
        <w:ind w:left="720"/>
        <w:rPr>
          <w:snapToGrid w:val="0"/>
          <w:sz w:val="18"/>
          <w:szCs w:val="18"/>
        </w:rPr>
      </w:pPr>
      <w:proofErr w:type="spellStart"/>
      <w:r>
        <w:rPr>
          <w:sz w:val="18"/>
          <w:szCs w:val="18"/>
        </w:rPr>
        <w:t>Ans</w:t>
      </w:r>
      <w:proofErr w:type="spellEnd"/>
      <w:r>
        <w:rPr>
          <w:sz w:val="18"/>
          <w:szCs w:val="18"/>
        </w:rPr>
        <w:t xml:space="preserve">: C,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0E0EDB3C" w14:textId="181CF560" w:rsidR="00224498" w:rsidRDefault="00224498" w:rsidP="00224498">
      <w:pPr>
        <w:ind w:left="720"/>
        <w:rPr>
          <w:snapToGrid w:val="0"/>
          <w:sz w:val="18"/>
          <w:szCs w:val="18"/>
        </w:rPr>
      </w:pPr>
      <w:r>
        <w:rPr>
          <w:snapToGrid w:val="0"/>
          <w:sz w:val="18"/>
          <w:szCs w:val="18"/>
        </w:rPr>
        <w:t>Solution: ($4,200 + $1,600) / 400 = $14.50; ($14.50 x 500) + $800 + $700 + $500 = $9,250</w:t>
      </w:r>
    </w:p>
    <w:p w14:paraId="4FB24B87" w14:textId="77777777" w:rsidR="00224498" w:rsidRPr="00FC5D1B" w:rsidRDefault="00224498" w:rsidP="00991394">
      <w:pPr>
        <w:spacing w:line="120" w:lineRule="auto"/>
        <w:ind w:left="720" w:hanging="720"/>
        <w:rPr>
          <w:rFonts w:ascii="Liberation Sans" w:hAnsi="Liberation Sans" w:cs="Liberation Sans"/>
          <w:color w:val="000000"/>
          <w:sz w:val="22"/>
          <w:szCs w:val="22"/>
        </w:rPr>
      </w:pPr>
    </w:p>
    <w:p w14:paraId="0505BD28"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93.</w:t>
      </w:r>
      <w:r w:rsidRPr="00FC5D1B">
        <w:rPr>
          <w:rFonts w:ascii="Liberation Sans" w:hAnsi="Liberation Sans" w:cs="Liberation Sans"/>
          <w:color w:val="000000"/>
          <w:sz w:val="22"/>
          <w:szCs w:val="22"/>
        </w:rPr>
        <w:tab/>
        <w:t>Variable cost per unit is budgeted to be $8.00 and fixed cost per unit is budgeted to be $5.00 in a period when 4,000 units are produced. If production is actually 5,100 units, what is the expected total cost of the units produced?</w:t>
      </w:r>
    </w:p>
    <w:p w14:paraId="483658C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$52,000</w:t>
      </w:r>
    </w:p>
    <w:p w14:paraId="67F7F14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$60,800</w:t>
      </w:r>
    </w:p>
    <w:p w14:paraId="2DF012BA"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$66,300</w:t>
      </w:r>
    </w:p>
    <w:p w14:paraId="6E0B2C8E"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$40,800</w:t>
      </w:r>
    </w:p>
    <w:p w14:paraId="3DB92C43" w14:textId="77777777" w:rsidR="00DC73A0" w:rsidRDefault="00DC73A0" w:rsidP="00991394">
      <w:pPr>
        <w:spacing w:line="120" w:lineRule="auto"/>
        <w:ind w:left="720" w:hanging="720"/>
        <w:rPr>
          <w:rFonts w:ascii="Liberation Sans" w:hAnsi="Liberation Sans" w:cs="Liberation Sans"/>
          <w:color w:val="000000"/>
          <w:sz w:val="22"/>
          <w:szCs w:val="22"/>
        </w:rPr>
      </w:pPr>
    </w:p>
    <w:p w14:paraId="57F46819" w14:textId="0C942726" w:rsidR="00871337" w:rsidRDefault="00871337" w:rsidP="00871337">
      <w:pPr>
        <w:ind w:left="720"/>
        <w:rPr>
          <w:snapToGrid w:val="0"/>
          <w:sz w:val="18"/>
          <w:szCs w:val="18"/>
        </w:rPr>
      </w:pPr>
      <w:proofErr w:type="spellStart"/>
      <w:r>
        <w:rPr>
          <w:sz w:val="18"/>
          <w:szCs w:val="18"/>
        </w:rPr>
        <w:t>Ans</w:t>
      </w:r>
      <w:proofErr w:type="spellEnd"/>
      <w:r>
        <w:rPr>
          <w:sz w:val="18"/>
          <w:szCs w:val="18"/>
        </w:rPr>
        <w:t xml:space="preserve">: B,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Difficult</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3652C886" w14:textId="20E3885C" w:rsidR="00871337" w:rsidRDefault="00871337" w:rsidP="00871337">
      <w:pPr>
        <w:ind w:left="720"/>
        <w:rPr>
          <w:snapToGrid w:val="0"/>
          <w:sz w:val="18"/>
          <w:szCs w:val="18"/>
        </w:rPr>
      </w:pPr>
      <w:r>
        <w:rPr>
          <w:snapToGrid w:val="0"/>
          <w:sz w:val="18"/>
          <w:szCs w:val="18"/>
        </w:rPr>
        <w:t>Solution: ($8.00 x 5,100) + ($5 x 4,000) = $60,800</w:t>
      </w:r>
    </w:p>
    <w:p w14:paraId="29FE2763" w14:textId="77777777" w:rsidR="00224498" w:rsidRPr="00FC5D1B" w:rsidRDefault="00224498" w:rsidP="00991394">
      <w:pPr>
        <w:spacing w:line="120" w:lineRule="auto"/>
        <w:ind w:left="720" w:hanging="720"/>
        <w:rPr>
          <w:rFonts w:ascii="Liberation Sans" w:hAnsi="Liberation Sans" w:cs="Liberation Sans"/>
          <w:color w:val="000000"/>
          <w:sz w:val="22"/>
          <w:szCs w:val="22"/>
        </w:rPr>
      </w:pPr>
    </w:p>
    <w:p w14:paraId="03E3D6BE"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lastRenderedPageBreak/>
        <w:t>94.</w:t>
      </w:r>
      <w:r w:rsidRPr="00FC5D1B">
        <w:rPr>
          <w:rFonts w:ascii="Liberation Sans" w:hAnsi="Liberation Sans" w:cs="Liberation Sans"/>
          <w:color w:val="000000"/>
          <w:sz w:val="22"/>
          <w:szCs w:val="22"/>
        </w:rPr>
        <w:tab/>
        <w:t>In a period when anticipated production is 5,000 units, budgeted variable costs are $75,000 and budgeted fixed costs are $24,000. If 5,600 units are actually produced, what is the expected total cost?</w:t>
      </w:r>
    </w:p>
    <w:p w14:paraId="56B1E6A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$110,600</w:t>
      </w:r>
    </w:p>
    <w:p w14:paraId="01EB68C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$84,000</w:t>
      </w:r>
    </w:p>
    <w:p w14:paraId="3F1F12F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$108,000</w:t>
      </w:r>
    </w:p>
    <w:p w14:paraId="2626D5C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$88,394</w:t>
      </w:r>
    </w:p>
    <w:p w14:paraId="3AE37062" w14:textId="77777777" w:rsidR="00DC73A0" w:rsidRDefault="00DC73A0" w:rsidP="00991394">
      <w:pPr>
        <w:spacing w:line="120" w:lineRule="auto"/>
        <w:ind w:left="720" w:hanging="720"/>
        <w:rPr>
          <w:rFonts w:ascii="Liberation Sans" w:hAnsi="Liberation Sans" w:cs="Liberation Sans"/>
          <w:color w:val="000000"/>
          <w:sz w:val="22"/>
          <w:szCs w:val="22"/>
        </w:rPr>
      </w:pPr>
    </w:p>
    <w:p w14:paraId="09998D87" w14:textId="3F7B07D6" w:rsidR="00192DB8" w:rsidRDefault="00192DB8" w:rsidP="00192DB8">
      <w:pPr>
        <w:ind w:left="720"/>
        <w:rPr>
          <w:snapToGrid w:val="0"/>
          <w:sz w:val="18"/>
          <w:szCs w:val="18"/>
        </w:rPr>
      </w:pPr>
      <w:proofErr w:type="spellStart"/>
      <w:r>
        <w:rPr>
          <w:sz w:val="18"/>
          <w:szCs w:val="18"/>
        </w:rPr>
        <w:t>Ans</w:t>
      </w:r>
      <w:proofErr w:type="spellEnd"/>
      <w:r>
        <w:rPr>
          <w:sz w:val="18"/>
          <w:szCs w:val="18"/>
        </w:rPr>
        <w:t xml:space="preserve">: C,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5E0BA831" w14:textId="68587EB3" w:rsidR="00192DB8" w:rsidRDefault="00192DB8" w:rsidP="00192DB8">
      <w:pPr>
        <w:ind w:left="720"/>
        <w:rPr>
          <w:snapToGrid w:val="0"/>
          <w:sz w:val="18"/>
          <w:szCs w:val="18"/>
        </w:rPr>
      </w:pPr>
      <w:r>
        <w:rPr>
          <w:snapToGrid w:val="0"/>
          <w:sz w:val="18"/>
          <w:szCs w:val="18"/>
        </w:rPr>
        <w:t>Solution: (($75,000 / 5,000) x 5,600) + $24,000 = $108,000</w:t>
      </w:r>
    </w:p>
    <w:p w14:paraId="5416CBE9" w14:textId="77777777" w:rsidR="00192DB8" w:rsidRPr="00FC5D1B" w:rsidRDefault="00192DB8" w:rsidP="00991394">
      <w:pPr>
        <w:spacing w:line="120" w:lineRule="auto"/>
        <w:ind w:left="720" w:hanging="720"/>
        <w:rPr>
          <w:rFonts w:ascii="Liberation Sans" w:hAnsi="Liberation Sans" w:cs="Liberation Sans"/>
          <w:color w:val="000000"/>
          <w:sz w:val="22"/>
          <w:szCs w:val="22"/>
        </w:rPr>
      </w:pPr>
    </w:p>
    <w:p w14:paraId="425B3193"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95.</w:t>
      </w:r>
      <w:r w:rsidRPr="00FC5D1B">
        <w:rPr>
          <w:rFonts w:ascii="Liberation Sans" w:hAnsi="Liberation Sans" w:cs="Liberation Sans"/>
          <w:color w:val="000000"/>
          <w:sz w:val="22"/>
          <w:szCs w:val="22"/>
        </w:rPr>
        <w:tab/>
        <w:t>In a period when anticipated production is 20,000 units, budgeted variable costs are $85,000 and budgeted fixed costs are $45,000. If 15,000 units are actually produced, what is the expected total cost?</w:t>
      </w:r>
    </w:p>
    <w:p w14:paraId="3F89A34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$130,000</w:t>
      </w:r>
    </w:p>
    <w:p w14:paraId="1E4AA51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$97,500</w:t>
      </w:r>
    </w:p>
    <w:p w14:paraId="30ABBD8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$108,750</w:t>
      </w:r>
    </w:p>
    <w:p w14:paraId="4792553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$118,750</w:t>
      </w:r>
    </w:p>
    <w:p w14:paraId="53DBAD71" w14:textId="77777777" w:rsidR="00437710" w:rsidRDefault="00437710" w:rsidP="00991394">
      <w:pPr>
        <w:spacing w:line="120" w:lineRule="auto"/>
        <w:rPr>
          <w:rFonts w:ascii="Liberation Sans" w:hAnsi="Liberation Sans" w:cs="Liberation Sans"/>
          <w:color w:val="000000"/>
          <w:sz w:val="22"/>
          <w:szCs w:val="22"/>
        </w:rPr>
      </w:pPr>
    </w:p>
    <w:p w14:paraId="1C6EA386" w14:textId="77777777" w:rsidR="00192DB8" w:rsidRDefault="00192DB8" w:rsidP="00192DB8">
      <w:pPr>
        <w:ind w:left="720"/>
        <w:rPr>
          <w:snapToGrid w:val="0"/>
          <w:sz w:val="18"/>
          <w:szCs w:val="18"/>
        </w:rPr>
      </w:pPr>
      <w:proofErr w:type="spellStart"/>
      <w:r>
        <w:rPr>
          <w:sz w:val="18"/>
          <w:szCs w:val="18"/>
        </w:rPr>
        <w:t>Ans</w:t>
      </w:r>
      <w:proofErr w:type="spellEnd"/>
      <w:r>
        <w:rPr>
          <w:sz w:val="18"/>
          <w:szCs w:val="18"/>
        </w:rPr>
        <w:t xml:space="preserve">: C,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5B8407C5" w14:textId="21109B47" w:rsidR="00192DB8" w:rsidRDefault="00192DB8" w:rsidP="00192DB8">
      <w:pPr>
        <w:ind w:left="720"/>
        <w:rPr>
          <w:snapToGrid w:val="0"/>
          <w:sz w:val="18"/>
          <w:szCs w:val="18"/>
        </w:rPr>
      </w:pPr>
      <w:r>
        <w:rPr>
          <w:snapToGrid w:val="0"/>
          <w:sz w:val="18"/>
          <w:szCs w:val="18"/>
        </w:rPr>
        <w:t>Solution: (($85,000 / 20,000) x 15,000) + $45,000 = $108,750</w:t>
      </w:r>
    </w:p>
    <w:p w14:paraId="08ACF43B" w14:textId="77777777" w:rsidR="00192DB8" w:rsidRPr="00FC5D1B" w:rsidRDefault="00192DB8" w:rsidP="00991394">
      <w:pPr>
        <w:spacing w:line="120" w:lineRule="auto"/>
        <w:rPr>
          <w:rFonts w:ascii="Liberation Sans" w:hAnsi="Liberation Sans" w:cs="Liberation Sans"/>
          <w:color w:val="000000"/>
          <w:sz w:val="22"/>
          <w:szCs w:val="22"/>
        </w:rPr>
      </w:pPr>
    </w:p>
    <w:p w14:paraId="2D99A410" w14:textId="77777777" w:rsidR="00DC73A0" w:rsidRPr="00FC5D1B" w:rsidRDefault="00DC73A0" w:rsidP="00DC73A0">
      <w:pPr>
        <w:pStyle w:val="PlainText"/>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96.</w:t>
      </w:r>
      <w:r w:rsidRPr="00FC5D1B">
        <w:rPr>
          <w:rFonts w:ascii="Liberation Sans" w:hAnsi="Liberation Sans" w:cs="Liberation Sans"/>
          <w:b/>
          <w:color w:val="000000"/>
          <w:sz w:val="22"/>
          <w:szCs w:val="22"/>
        </w:rPr>
        <w:tab/>
      </w:r>
      <w:r w:rsidRPr="00FC5D1B">
        <w:rPr>
          <w:rFonts w:ascii="Liberation Sans" w:hAnsi="Liberation Sans" w:cs="Liberation Sans"/>
          <w:color w:val="000000"/>
          <w:sz w:val="22"/>
          <w:szCs w:val="22"/>
        </w:rPr>
        <w:t xml:space="preserve">Rom Generators is in the process of preparing a production cost budget for August. Actual costs in July for the production of 60 generators were: </w:t>
      </w:r>
    </w:p>
    <w:p w14:paraId="7A37D5BF" w14:textId="77777777" w:rsidR="00DC73A0" w:rsidRPr="00FC5D1B" w:rsidRDefault="00DC73A0" w:rsidP="00DC73A0">
      <w:pPr>
        <w:pStyle w:val="PlainText"/>
        <w:rPr>
          <w:rFonts w:ascii="Liberation Sans" w:hAnsi="Liberation Sans" w:cs="Liberation Sans"/>
          <w:b/>
          <w:color w:val="000000"/>
          <w:sz w:val="12"/>
          <w:szCs w:val="22"/>
        </w:rPr>
      </w:pPr>
      <w:r w:rsidRPr="00FC5D1B">
        <w:rPr>
          <w:rFonts w:ascii="Liberation Sans" w:hAnsi="Liberation Sans" w:cs="Liberation Sans"/>
          <w:b/>
          <w:color w:val="000000"/>
          <w:sz w:val="22"/>
          <w:szCs w:val="22"/>
        </w:rPr>
        <w:tab/>
      </w:r>
    </w:p>
    <w:p w14:paraId="4B0FFBB8"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Materials cost</w:t>
      </w:r>
      <w:r w:rsidRPr="00FC5D1B">
        <w:rPr>
          <w:rFonts w:ascii="Liberation Sans" w:hAnsi="Liberation Sans" w:cs="Liberation Sans"/>
          <w:color w:val="000000"/>
          <w:sz w:val="22"/>
          <w:szCs w:val="22"/>
        </w:rPr>
        <w:tab/>
        <w:t>$  5,200</w:t>
      </w:r>
    </w:p>
    <w:p w14:paraId="3F389B15"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Labor cost</w:t>
      </w:r>
      <w:r w:rsidRPr="00FC5D1B">
        <w:rPr>
          <w:rFonts w:ascii="Liberation Sans" w:hAnsi="Liberation Sans" w:cs="Liberation Sans"/>
          <w:color w:val="000000"/>
          <w:sz w:val="22"/>
          <w:szCs w:val="22"/>
        </w:rPr>
        <w:tab/>
        <w:t>2,600</w:t>
      </w:r>
    </w:p>
    <w:p w14:paraId="79A25B47"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Rent</w:t>
      </w:r>
      <w:r w:rsidRPr="00FC5D1B">
        <w:rPr>
          <w:rFonts w:ascii="Liberation Sans" w:hAnsi="Liberation Sans" w:cs="Liberation Sans"/>
          <w:color w:val="000000"/>
          <w:sz w:val="22"/>
          <w:szCs w:val="22"/>
        </w:rPr>
        <w:tab/>
        <w:t>1,200</w:t>
      </w:r>
    </w:p>
    <w:p w14:paraId="6494AD26"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Depreciation</w:t>
      </w:r>
      <w:r w:rsidRPr="00FC5D1B">
        <w:rPr>
          <w:rFonts w:ascii="Liberation Sans" w:hAnsi="Liberation Sans" w:cs="Liberation Sans"/>
          <w:color w:val="000000"/>
          <w:sz w:val="22"/>
          <w:szCs w:val="22"/>
        </w:rPr>
        <w:tab/>
        <w:t>1,700</w:t>
      </w:r>
    </w:p>
    <w:p w14:paraId="36C37C79"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Other fixed costs</w:t>
      </w:r>
      <w:r w:rsidRPr="00FC5D1B">
        <w:rPr>
          <w:rFonts w:ascii="Liberation Sans" w:hAnsi="Liberation Sans" w:cs="Liberation Sans"/>
          <w:color w:val="000000"/>
          <w:sz w:val="22"/>
          <w:szCs w:val="22"/>
        </w:rPr>
        <w:tab/>
      </w:r>
      <w:r w:rsidRPr="00FC5D1B">
        <w:rPr>
          <w:rFonts w:ascii="Liberation Sans" w:hAnsi="Liberation Sans" w:cs="Liberation Sans"/>
          <w:color w:val="000000"/>
          <w:sz w:val="22"/>
          <w:szCs w:val="22"/>
          <w:u w:val="single"/>
        </w:rPr>
        <w:t xml:space="preserve">   4,600</w:t>
      </w:r>
    </w:p>
    <w:p w14:paraId="048AF67E"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u w:val="double"/>
        </w:rPr>
      </w:pPr>
      <w:r w:rsidRPr="00FC5D1B">
        <w:rPr>
          <w:rFonts w:ascii="Liberation Sans" w:hAnsi="Liberation Sans" w:cs="Liberation Sans"/>
          <w:color w:val="000000"/>
          <w:sz w:val="22"/>
          <w:szCs w:val="22"/>
        </w:rPr>
        <w:t xml:space="preserve">Total </w:t>
      </w:r>
      <w:r w:rsidRPr="00FC5D1B">
        <w:rPr>
          <w:rFonts w:ascii="Liberation Sans" w:hAnsi="Liberation Sans" w:cs="Liberation Sans"/>
          <w:color w:val="000000"/>
          <w:sz w:val="22"/>
          <w:szCs w:val="22"/>
        </w:rPr>
        <w:tab/>
      </w:r>
      <w:r w:rsidRPr="00FC5D1B">
        <w:rPr>
          <w:rFonts w:ascii="Liberation Sans" w:hAnsi="Liberation Sans" w:cs="Liberation Sans"/>
          <w:color w:val="000000"/>
          <w:sz w:val="22"/>
          <w:szCs w:val="22"/>
          <w:u w:val="double"/>
        </w:rPr>
        <w:t xml:space="preserve">$15,300 </w:t>
      </w:r>
    </w:p>
    <w:p w14:paraId="621EECA7" w14:textId="77777777" w:rsidR="00DC73A0" w:rsidRPr="00FC5D1B" w:rsidRDefault="00DC73A0" w:rsidP="00991394">
      <w:pPr>
        <w:pStyle w:val="PlainText"/>
        <w:spacing w:line="120" w:lineRule="auto"/>
        <w:ind w:left="720" w:hanging="720"/>
        <w:rPr>
          <w:rFonts w:ascii="Liberation Sans" w:hAnsi="Liberation Sans" w:cs="Liberation Sans"/>
          <w:color w:val="000000"/>
          <w:sz w:val="12"/>
          <w:szCs w:val="22"/>
        </w:rPr>
      </w:pPr>
      <w:r w:rsidRPr="00FC5D1B">
        <w:rPr>
          <w:rFonts w:ascii="Liberation Sans" w:hAnsi="Liberation Sans" w:cs="Liberation Sans"/>
          <w:color w:val="000000"/>
          <w:sz w:val="22"/>
          <w:szCs w:val="22"/>
        </w:rPr>
        <w:tab/>
      </w:r>
    </w:p>
    <w:p w14:paraId="5769BB4D" w14:textId="77777777" w:rsidR="00DC73A0" w:rsidRPr="00FC5D1B" w:rsidRDefault="00DC73A0" w:rsidP="00DC73A0">
      <w:pPr>
        <w:pStyle w:val="PlainText"/>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b/>
        <w:t xml:space="preserve">Materials and labor are the only variable costs. If production and sales are budgeted to increase to 70 generators in August, how much is the expected total cost on the August budget? </w:t>
      </w:r>
    </w:p>
    <w:p w14:paraId="0E4363C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$17,850</w:t>
      </w:r>
    </w:p>
    <w:p w14:paraId="4A566A0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$16,600</w:t>
      </w:r>
    </w:p>
    <w:p w14:paraId="702D9D7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$9,100</w:t>
      </w:r>
    </w:p>
    <w:p w14:paraId="20FF277D" w14:textId="77777777" w:rsidR="00DC73A0"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$15,300</w:t>
      </w:r>
    </w:p>
    <w:p w14:paraId="10623782" w14:textId="77777777" w:rsidR="0042076B" w:rsidRDefault="0042076B" w:rsidP="00DC73A0">
      <w:pPr>
        <w:ind w:left="1440" w:hanging="720"/>
        <w:rPr>
          <w:rFonts w:ascii="Liberation Sans" w:hAnsi="Liberation Sans" w:cs="Liberation Sans"/>
          <w:color w:val="000000"/>
          <w:sz w:val="22"/>
          <w:szCs w:val="22"/>
        </w:rPr>
      </w:pPr>
    </w:p>
    <w:p w14:paraId="274D8F3F" w14:textId="0D630087" w:rsidR="000831F3" w:rsidRDefault="000831F3" w:rsidP="000831F3">
      <w:pPr>
        <w:ind w:left="720"/>
        <w:rPr>
          <w:snapToGrid w:val="0"/>
          <w:sz w:val="18"/>
          <w:szCs w:val="18"/>
        </w:rPr>
      </w:pPr>
      <w:proofErr w:type="spellStart"/>
      <w:r>
        <w:rPr>
          <w:sz w:val="18"/>
          <w:szCs w:val="18"/>
        </w:rPr>
        <w:t>Ans</w:t>
      </w:r>
      <w:proofErr w:type="spellEnd"/>
      <w:r>
        <w:rPr>
          <w:sz w:val="18"/>
          <w:szCs w:val="18"/>
        </w:rPr>
        <w:t xml:space="preserve">: B,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2A17E647" w14:textId="0FDC07B7" w:rsidR="000831F3" w:rsidRDefault="000831F3" w:rsidP="000831F3">
      <w:pPr>
        <w:ind w:left="720"/>
        <w:rPr>
          <w:snapToGrid w:val="0"/>
          <w:sz w:val="18"/>
          <w:szCs w:val="18"/>
        </w:rPr>
      </w:pPr>
      <w:r>
        <w:rPr>
          <w:snapToGrid w:val="0"/>
          <w:sz w:val="18"/>
          <w:szCs w:val="18"/>
        </w:rPr>
        <w:t>Solution: (($5,200 + $2,600) / 60) x 70 + $1,200 + $1,700 + $4,600 = $16,600</w:t>
      </w:r>
    </w:p>
    <w:p w14:paraId="6C237507" w14:textId="77777777" w:rsidR="000831F3" w:rsidRDefault="000831F3" w:rsidP="00DC73A0">
      <w:pPr>
        <w:ind w:left="1440" w:hanging="720"/>
        <w:rPr>
          <w:rFonts w:ascii="Liberation Sans" w:hAnsi="Liberation Sans" w:cs="Liberation Sans"/>
          <w:color w:val="000000"/>
          <w:sz w:val="22"/>
          <w:szCs w:val="22"/>
        </w:rPr>
      </w:pPr>
    </w:p>
    <w:p w14:paraId="549468A0" w14:textId="77777777" w:rsidR="0042076B" w:rsidRPr="00FC5D1B" w:rsidRDefault="0042076B" w:rsidP="00DC73A0">
      <w:pPr>
        <w:ind w:left="1440" w:hanging="720"/>
        <w:rPr>
          <w:rFonts w:ascii="Liberation Sans" w:hAnsi="Liberation Sans" w:cs="Liberation Sans"/>
          <w:color w:val="000000"/>
          <w:sz w:val="22"/>
          <w:szCs w:val="22"/>
        </w:rPr>
      </w:pPr>
    </w:p>
    <w:p w14:paraId="779ABC0D" w14:textId="77777777" w:rsidR="00DC73A0" w:rsidRPr="00FC5D1B" w:rsidRDefault="00DC73A0" w:rsidP="00DC73A0">
      <w:pPr>
        <w:pStyle w:val="PlainText"/>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97.</w:t>
      </w:r>
      <w:r w:rsidRPr="00FC5D1B">
        <w:rPr>
          <w:rFonts w:ascii="Liberation Sans" w:hAnsi="Liberation Sans" w:cs="Liberation Sans"/>
          <w:color w:val="000000"/>
          <w:sz w:val="22"/>
          <w:szCs w:val="22"/>
        </w:rPr>
        <w:tab/>
        <w:t xml:space="preserve">Rom Generators is in the process of preparing a production cost budget for August. Actual costs in July for the production of 60 generators were: </w:t>
      </w:r>
    </w:p>
    <w:p w14:paraId="062D302B" w14:textId="77777777" w:rsidR="00DC73A0" w:rsidRPr="00FC5D1B" w:rsidRDefault="00DC73A0" w:rsidP="00DC73A0">
      <w:pPr>
        <w:pStyle w:val="PlainText"/>
        <w:rPr>
          <w:rFonts w:ascii="Liberation Sans" w:hAnsi="Liberation Sans" w:cs="Liberation Sans"/>
          <w:b/>
          <w:color w:val="000000"/>
          <w:sz w:val="12"/>
          <w:szCs w:val="22"/>
        </w:rPr>
      </w:pPr>
      <w:r w:rsidRPr="00FC5D1B">
        <w:rPr>
          <w:rFonts w:ascii="Liberation Sans" w:hAnsi="Liberation Sans" w:cs="Liberation Sans"/>
          <w:b/>
          <w:color w:val="000000"/>
          <w:sz w:val="22"/>
          <w:szCs w:val="22"/>
        </w:rPr>
        <w:tab/>
      </w:r>
    </w:p>
    <w:p w14:paraId="0E9D9566"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Materials cost</w:t>
      </w:r>
      <w:r w:rsidRPr="00FC5D1B">
        <w:rPr>
          <w:rFonts w:ascii="Liberation Sans" w:hAnsi="Liberation Sans" w:cs="Liberation Sans"/>
          <w:color w:val="000000"/>
          <w:sz w:val="22"/>
          <w:szCs w:val="22"/>
        </w:rPr>
        <w:tab/>
        <w:t>$  5,200</w:t>
      </w:r>
    </w:p>
    <w:p w14:paraId="4E79313C"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Labor cost</w:t>
      </w:r>
      <w:r w:rsidRPr="00FC5D1B">
        <w:rPr>
          <w:rFonts w:ascii="Liberation Sans" w:hAnsi="Liberation Sans" w:cs="Liberation Sans"/>
          <w:color w:val="000000"/>
          <w:sz w:val="22"/>
          <w:szCs w:val="22"/>
        </w:rPr>
        <w:tab/>
        <w:t>2,600</w:t>
      </w:r>
    </w:p>
    <w:p w14:paraId="1A62BA11"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Rent</w:t>
      </w:r>
      <w:r w:rsidRPr="00FC5D1B">
        <w:rPr>
          <w:rFonts w:ascii="Liberation Sans" w:hAnsi="Liberation Sans" w:cs="Liberation Sans"/>
          <w:color w:val="000000"/>
          <w:sz w:val="22"/>
          <w:szCs w:val="22"/>
        </w:rPr>
        <w:tab/>
        <w:t>1,200</w:t>
      </w:r>
    </w:p>
    <w:p w14:paraId="5888EDE6"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Depreciation</w:t>
      </w:r>
      <w:r w:rsidRPr="00FC5D1B">
        <w:rPr>
          <w:rFonts w:ascii="Liberation Sans" w:hAnsi="Liberation Sans" w:cs="Liberation Sans"/>
          <w:color w:val="000000"/>
          <w:sz w:val="22"/>
          <w:szCs w:val="22"/>
        </w:rPr>
        <w:tab/>
        <w:t>1,700</w:t>
      </w:r>
    </w:p>
    <w:p w14:paraId="181B7496"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Other fixed costs</w:t>
      </w:r>
      <w:r w:rsidRPr="00FC5D1B">
        <w:rPr>
          <w:rFonts w:ascii="Liberation Sans" w:hAnsi="Liberation Sans" w:cs="Liberation Sans"/>
          <w:color w:val="000000"/>
          <w:sz w:val="22"/>
          <w:szCs w:val="22"/>
        </w:rPr>
        <w:tab/>
      </w:r>
      <w:r w:rsidRPr="00FC5D1B">
        <w:rPr>
          <w:rFonts w:ascii="Liberation Sans" w:hAnsi="Liberation Sans" w:cs="Liberation Sans"/>
          <w:color w:val="000000"/>
          <w:sz w:val="22"/>
          <w:szCs w:val="22"/>
          <w:u w:val="single"/>
        </w:rPr>
        <w:t xml:space="preserve">    4,600</w:t>
      </w:r>
    </w:p>
    <w:p w14:paraId="705464C6"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u w:val="double"/>
        </w:rPr>
      </w:pPr>
      <w:r w:rsidRPr="00FC5D1B">
        <w:rPr>
          <w:rFonts w:ascii="Liberation Sans" w:hAnsi="Liberation Sans" w:cs="Liberation Sans"/>
          <w:color w:val="000000"/>
          <w:sz w:val="22"/>
          <w:szCs w:val="22"/>
        </w:rPr>
        <w:t xml:space="preserve">Total </w:t>
      </w:r>
      <w:r w:rsidRPr="00FC5D1B">
        <w:rPr>
          <w:rFonts w:ascii="Liberation Sans" w:hAnsi="Liberation Sans" w:cs="Liberation Sans"/>
          <w:color w:val="000000"/>
          <w:sz w:val="22"/>
          <w:szCs w:val="22"/>
        </w:rPr>
        <w:tab/>
      </w:r>
      <w:r w:rsidRPr="00FC5D1B">
        <w:rPr>
          <w:rFonts w:ascii="Liberation Sans" w:hAnsi="Liberation Sans" w:cs="Liberation Sans"/>
          <w:color w:val="000000"/>
          <w:sz w:val="22"/>
          <w:szCs w:val="22"/>
          <w:u w:val="double"/>
        </w:rPr>
        <w:t xml:space="preserve">$15,300 </w:t>
      </w:r>
    </w:p>
    <w:p w14:paraId="70AAE84D" w14:textId="77777777" w:rsidR="00DC73A0" w:rsidRPr="00FC5D1B" w:rsidRDefault="00DC73A0" w:rsidP="00DC73A0">
      <w:pPr>
        <w:pStyle w:val="PlainText"/>
        <w:ind w:left="720" w:hanging="720"/>
        <w:rPr>
          <w:rFonts w:ascii="Liberation Sans" w:hAnsi="Liberation Sans" w:cs="Liberation Sans"/>
          <w:color w:val="000000"/>
          <w:sz w:val="10"/>
          <w:szCs w:val="22"/>
        </w:rPr>
      </w:pPr>
      <w:r w:rsidRPr="00FC5D1B">
        <w:rPr>
          <w:rFonts w:ascii="Liberation Sans" w:hAnsi="Liberation Sans" w:cs="Liberation Sans"/>
          <w:color w:val="000000"/>
          <w:sz w:val="22"/>
          <w:szCs w:val="22"/>
        </w:rPr>
        <w:tab/>
      </w:r>
    </w:p>
    <w:p w14:paraId="679ED339" w14:textId="77777777" w:rsidR="00DC73A0" w:rsidRPr="00FC5D1B" w:rsidRDefault="00DC73A0" w:rsidP="00DC73A0">
      <w:pPr>
        <w:pStyle w:val="PlainText"/>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lastRenderedPageBreak/>
        <w:tab/>
        <w:t>Materials and labor are the only variable costs. If production and sales are budgeted to increase to 70 generators in August, how much is the expected total variable cost on the August budget?</w:t>
      </w:r>
    </w:p>
    <w:p w14:paraId="531A184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$17,850</w:t>
      </w:r>
    </w:p>
    <w:p w14:paraId="2B22758C"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$16,600</w:t>
      </w:r>
    </w:p>
    <w:p w14:paraId="64044B3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$9,100</w:t>
      </w:r>
    </w:p>
    <w:p w14:paraId="13C617CF"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$15,300</w:t>
      </w:r>
    </w:p>
    <w:p w14:paraId="318C14BA" w14:textId="77777777" w:rsidR="00DC73A0" w:rsidRDefault="00DC73A0" w:rsidP="00DC73A0">
      <w:pPr>
        <w:pStyle w:val="PlainText"/>
        <w:ind w:left="720" w:hanging="720"/>
        <w:rPr>
          <w:rFonts w:ascii="Liberation Sans" w:hAnsi="Liberation Sans" w:cs="Liberation Sans"/>
          <w:color w:val="000000"/>
          <w:sz w:val="22"/>
          <w:szCs w:val="22"/>
        </w:rPr>
      </w:pPr>
    </w:p>
    <w:p w14:paraId="36D72677" w14:textId="417220FF" w:rsidR="005969AD" w:rsidRDefault="005969AD" w:rsidP="005969AD">
      <w:pPr>
        <w:ind w:left="720"/>
        <w:rPr>
          <w:snapToGrid w:val="0"/>
          <w:sz w:val="18"/>
          <w:szCs w:val="18"/>
        </w:rPr>
      </w:pPr>
      <w:proofErr w:type="spellStart"/>
      <w:r>
        <w:rPr>
          <w:sz w:val="18"/>
          <w:szCs w:val="18"/>
        </w:rPr>
        <w:t>Ans</w:t>
      </w:r>
      <w:proofErr w:type="spellEnd"/>
      <w:r>
        <w:rPr>
          <w:sz w:val="18"/>
          <w:szCs w:val="18"/>
        </w:rPr>
        <w:t xml:space="preserve">: C,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235AB3B9" w14:textId="5C425A02" w:rsidR="0088258C" w:rsidRDefault="0088258C" w:rsidP="005969AD">
      <w:pPr>
        <w:ind w:left="720"/>
        <w:rPr>
          <w:snapToGrid w:val="0"/>
          <w:sz w:val="18"/>
          <w:szCs w:val="18"/>
        </w:rPr>
      </w:pPr>
      <w:r>
        <w:rPr>
          <w:snapToGrid w:val="0"/>
          <w:sz w:val="18"/>
          <w:szCs w:val="18"/>
        </w:rPr>
        <w:t>Solution: (($5,200 + $2,600) / 60) x 70) = $9,100</w:t>
      </w:r>
    </w:p>
    <w:p w14:paraId="6D8294A7" w14:textId="77777777" w:rsidR="005969AD" w:rsidRPr="00FC5D1B" w:rsidRDefault="005969AD" w:rsidP="00DC73A0">
      <w:pPr>
        <w:pStyle w:val="PlainText"/>
        <w:ind w:left="720" w:hanging="720"/>
        <w:rPr>
          <w:rFonts w:ascii="Liberation Sans" w:hAnsi="Liberation Sans" w:cs="Liberation Sans"/>
          <w:color w:val="000000"/>
          <w:sz w:val="22"/>
          <w:szCs w:val="22"/>
        </w:rPr>
      </w:pPr>
    </w:p>
    <w:p w14:paraId="6603E3B5" w14:textId="77777777" w:rsidR="00DC73A0" w:rsidRPr="00FC5D1B" w:rsidRDefault="00DC73A0" w:rsidP="00DC73A0">
      <w:pPr>
        <w:pStyle w:val="PlainText"/>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98.</w:t>
      </w:r>
      <w:r w:rsidRPr="00FC5D1B">
        <w:rPr>
          <w:rFonts w:ascii="Liberation Sans" w:hAnsi="Liberation Sans" w:cs="Liberation Sans"/>
          <w:color w:val="000000"/>
          <w:sz w:val="22"/>
          <w:szCs w:val="22"/>
        </w:rPr>
        <w:tab/>
        <w:t xml:space="preserve">Rom Generators is in the process of preparing a production cost budget for August. Actual costs in July for the production of 60 generators were: </w:t>
      </w:r>
    </w:p>
    <w:p w14:paraId="3E43832D" w14:textId="77777777" w:rsidR="00DC73A0" w:rsidRPr="00FC5D1B" w:rsidRDefault="00DC73A0" w:rsidP="00DC73A0">
      <w:pPr>
        <w:pStyle w:val="PlainText"/>
        <w:rPr>
          <w:rFonts w:ascii="Liberation Sans" w:hAnsi="Liberation Sans" w:cs="Liberation Sans"/>
          <w:b/>
          <w:color w:val="000000"/>
          <w:sz w:val="10"/>
          <w:szCs w:val="22"/>
        </w:rPr>
      </w:pPr>
      <w:r w:rsidRPr="00FC5D1B">
        <w:rPr>
          <w:rFonts w:ascii="Liberation Sans" w:hAnsi="Liberation Sans" w:cs="Liberation Sans"/>
          <w:b/>
          <w:color w:val="000000"/>
          <w:sz w:val="22"/>
          <w:szCs w:val="22"/>
        </w:rPr>
        <w:tab/>
      </w:r>
    </w:p>
    <w:p w14:paraId="3F0C28D1"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Materials cost</w:t>
      </w:r>
      <w:r w:rsidRPr="00FC5D1B">
        <w:rPr>
          <w:rFonts w:ascii="Liberation Sans" w:hAnsi="Liberation Sans" w:cs="Liberation Sans"/>
          <w:color w:val="000000"/>
          <w:sz w:val="22"/>
          <w:szCs w:val="22"/>
        </w:rPr>
        <w:tab/>
        <w:t>$  5,200</w:t>
      </w:r>
    </w:p>
    <w:p w14:paraId="5086C11A"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Labor cost</w:t>
      </w:r>
      <w:r w:rsidRPr="00FC5D1B">
        <w:rPr>
          <w:rFonts w:ascii="Liberation Sans" w:hAnsi="Liberation Sans" w:cs="Liberation Sans"/>
          <w:color w:val="000000"/>
          <w:sz w:val="22"/>
          <w:szCs w:val="22"/>
        </w:rPr>
        <w:tab/>
        <w:t>2,600</w:t>
      </w:r>
    </w:p>
    <w:p w14:paraId="5CAAE0DB"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Rent</w:t>
      </w:r>
      <w:r w:rsidRPr="00FC5D1B">
        <w:rPr>
          <w:rFonts w:ascii="Liberation Sans" w:hAnsi="Liberation Sans" w:cs="Liberation Sans"/>
          <w:color w:val="000000"/>
          <w:sz w:val="22"/>
          <w:szCs w:val="22"/>
        </w:rPr>
        <w:tab/>
        <w:t>1,200</w:t>
      </w:r>
    </w:p>
    <w:p w14:paraId="2281064E"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Depreciation</w:t>
      </w:r>
      <w:r w:rsidRPr="00FC5D1B">
        <w:rPr>
          <w:rFonts w:ascii="Liberation Sans" w:hAnsi="Liberation Sans" w:cs="Liberation Sans"/>
          <w:color w:val="000000"/>
          <w:sz w:val="22"/>
          <w:szCs w:val="22"/>
        </w:rPr>
        <w:tab/>
        <w:t>1,700</w:t>
      </w:r>
    </w:p>
    <w:p w14:paraId="4ADBA285"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Other fixed costs</w:t>
      </w:r>
      <w:r w:rsidRPr="00FC5D1B">
        <w:rPr>
          <w:rFonts w:ascii="Liberation Sans" w:hAnsi="Liberation Sans" w:cs="Liberation Sans"/>
          <w:color w:val="000000"/>
          <w:sz w:val="22"/>
          <w:szCs w:val="22"/>
        </w:rPr>
        <w:tab/>
      </w:r>
      <w:r w:rsidRPr="00FC5D1B">
        <w:rPr>
          <w:rFonts w:ascii="Liberation Sans" w:hAnsi="Liberation Sans" w:cs="Liberation Sans"/>
          <w:color w:val="000000"/>
          <w:sz w:val="22"/>
          <w:szCs w:val="22"/>
          <w:u w:val="single"/>
        </w:rPr>
        <w:t xml:space="preserve">    4,600</w:t>
      </w:r>
    </w:p>
    <w:p w14:paraId="66F6AD65"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u w:val="double"/>
        </w:rPr>
      </w:pPr>
      <w:r w:rsidRPr="00FC5D1B">
        <w:rPr>
          <w:rFonts w:ascii="Liberation Sans" w:hAnsi="Liberation Sans" w:cs="Liberation Sans"/>
          <w:color w:val="000000"/>
          <w:sz w:val="22"/>
          <w:szCs w:val="22"/>
        </w:rPr>
        <w:t xml:space="preserve">Total </w:t>
      </w:r>
      <w:r w:rsidRPr="00FC5D1B">
        <w:rPr>
          <w:rFonts w:ascii="Liberation Sans" w:hAnsi="Liberation Sans" w:cs="Liberation Sans"/>
          <w:color w:val="000000"/>
          <w:sz w:val="22"/>
          <w:szCs w:val="22"/>
        </w:rPr>
        <w:tab/>
      </w:r>
      <w:r w:rsidRPr="00FC5D1B">
        <w:rPr>
          <w:rFonts w:ascii="Liberation Sans" w:hAnsi="Liberation Sans" w:cs="Liberation Sans"/>
          <w:color w:val="000000"/>
          <w:sz w:val="22"/>
          <w:szCs w:val="22"/>
          <w:u w:val="double"/>
        </w:rPr>
        <w:t xml:space="preserve">$15,300 </w:t>
      </w:r>
    </w:p>
    <w:p w14:paraId="2066D6CE" w14:textId="77777777" w:rsidR="00DC73A0" w:rsidRPr="00FC5D1B" w:rsidRDefault="00DC73A0" w:rsidP="00DC73A0">
      <w:pPr>
        <w:pStyle w:val="PlainText"/>
        <w:ind w:left="720" w:hanging="720"/>
        <w:rPr>
          <w:rFonts w:ascii="Liberation Sans" w:hAnsi="Liberation Sans" w:cs="Liberation Sans"/>
          <w:color w:val="000000"/>
          <w:sz w:val="10"/>
          <w:szCs w:val="22"/>
        </w:rPr>
      </w:pPr>
      <w:r w:rsidRPr="00FC5D1B">
        <w:rPr>
          <w:rFonts w:ascii="Liberation Sans" w:hAnsi="Liberation Sans" w:cs="Liberation Sans"/>
          <w:color w:val="000000"/>
          <w:sz w:val="22"/>
          <w:szCs w:val="22"/>
        </w:rPr>
        <w:tab/>
      </w:r>
    </w:p>
    <w:p w14:paraId="244B71E2" w14:textId="77777777" w:rsidR="00DC73A0" w:rsidRPr="00FC5D1B" w:rsidRDefault="00DC73A0" w:rsidP="00DC73A0">
      <w:pPr>
        <w:pStyle w:val="PlainText"/>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b/>
        <w:t>Materials and labor are the only variable costs. The company has estimated that it can increase sales to 70 generators in August if it changes the selling price of generators to $450 instead of the current $480 per unit. What is expected to occur to the cost per unit given the expected changes?</w:t>
      </w:r>
    </w:p>
    <w:p w14:paraId="7D5CA4CB" w14:textId="77777777" w:rsidR="00DC73A0" w:rsidRPr="00FC5D1B" w:rsidRDefault="00DC73A0" w:rsidP="00DC73A0">
      <w:pPr>
        <w:pStyle w:val="PlainText"/>
        <w:ind w:left="720" w:hanging="720"/>
        <w:rPr>
          <w:rFonts w:ascii="Liberation Sans" w:hAnsi="Liberation Sans" w:cs="Liberation Sans"/>
          <w:color w:val="000000"/>
          <w:sz w:val="22"/>
          <w:szCs w:val="22"/>
        </w:rPr>
      </w:pPr>
    </w:p>
    <w:p w14:paraId="662AFAB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It will decline because fixed costs do not increase with increases in volume.</w:t>
      </w:r>
    </w:p>
    <w:p w14:paraId="19E0A81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It will decline because selling price per unit declines.</w:t>
      </w:r>
    </w:p>
    <w:p w14:paraId="5A9CD531"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It will increase because more units will be produced.</w:t>
      </w:r>
    </w:p>
    <w:p w14:paraId="4DAB8F0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It will increase because fixed costs do not increase with increases in volume.</w:t>
      </w:r>
    </w:p>
    <w:p w14:paraId="499B7575" w14:textId="77777777" w:rsidR="00DC73A0" w:rsidRDefault="00DC73A0" w:rsidP="00DC73A0">
      <w:pPr>
        <w:ind w:left="1440" w:hanging="720"/>
        <w:rPr>
          <w:rFonts w:ascii="Liberation Sans" w:hAnsi="Liberation Sans" w:cs="Liberation Sans"/>
          <w:color w:val="000000"/>
          <w:sz w:val="22"/>
          <w:szCs w:val="22"/>
        </w:rPr>
      </w:pPr>
    </w:p>
    <w:p w14:paraId="1E3BC75E" w14:textId="4893DD13" w:rsidR="00181E14" w:rsidRDefault="00181E14" w:rsidP="00181E14">
      <w:pPr>
        <w:ind w:left="720"/>
        <w:rPr>
          <w:snapToGrid w:val="0"/>
          <w:sz w:val="18"/>
          <w:szCs w:val="18"/>
        </w:rPr>
      </w:pPr>
      <w:proofErr w:type="spellStart"/>
      <w:r>
        <w:rPr>
          <w:sz w:val="18"/>
          <w:szCs w:val="18"/>
        </w:rPr>
        <w:t>Ans</w:t>
      </w:r>
      <w:proofErr w:type="spellEnd"/>
      <w:r>
        <w:rPr>
          <w:sz w:val="18"/>
          <w:szCs w:val="18"/>
        </w:rPr>
        <w:t xml:space="preserve">: 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7883DCFC" w14:textId="77777777" w:rsidR="0088258C" w:rsidRPr="00FC5D1B" w:rsidRDefault="0088258C" w:rsidP="00DC73A0">
      <w:pPr>
        <w:ind w:left="1440" w:hanging="720"/>
        <w:rPr>
          <w:rFonts w:ascii="Liberation Sans" w:hAnsi="Liberation Sans" w:cs="Liberation Sans"/>
          <w:color w:val="000000"/>
          <w:sz w:val="22"/>
          <w:szCs w:val="22"/>
        </w:rPr>
      </w:pPr>
    </w:p>
    <w:p w14:paraId="6BF5E8E3"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99.</w:t>
      </w:r>
      <w:r w:rsidRPr="00FC5D1B">
        <w:rPr>
          <w:rFonts w:ascii="Liberation Sans" w:hAnsi="Liberation Sans" w:cs="Liberation Sans"/>
          <w:color w:val="000000"/>
          <w:sz w:val="22"/>
          <w:szCs w:val="22"/>
        </w:rPr>
        <w:tab/>
        <w:t>Barney &amp; Robles plans to produce 50,000 books next year at a total cost of $1,900,000. The fixed costs total $120,000. Selling price per book is $65.00. Management is considering lowering the price to $62.00 per unit, and feels that this action will cause sales to climb to 54,000 books. What is the incremental revenue generated if 54,000 units are sold?</w:t>
      </w:r>
    </w:p>
    <w:p w14:paraId="53F42F1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$44,400</w:t>
      </w:r>
    </w:p>
    <w:p w14:paraId="59BEA0E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$98,000</w:t>
      </w:r>
    </w:p>
    <w:p w14:paraId="012E9B5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$3,348,000</w:t>
      </w:r>
    </w:p>
    <w:p w14:paraId="740992D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$3,250,000</w:t>
      </w:r>
    </w:p>
    <w:p w14:paraId="68B9F18D" w14:textId="77777777" w:rsidR="00181E14" w:rsidRDefault="00181E14" w:rsidP="00181E14">
      <w:pPr>
        <w:ind w:left="720"/>
        <w:rPr>
          <w:sz w:val="18"/>
          <w:szCs w:val="18"/>
        </w:rPr>
      </w:pPr>
    </w:p>
    <w:p w14:paraId="6B94EE40" w14:textId="0F20395F" w:rsidR="00181E14" w:rsidRDefault="00181E14" w:rsidP="00181E14">
      <w:pPr>
        <w:ind w:left="720"/>
        <w:rPr>
          <w:snapToGrid w:val="0"/>
          <w:sz w:val="18"/>
          <w:szCs w:val="18"/>
        </w:rPr>
      </w:pPr>
      <w:proofErr w:type="spellStart"/>
      <w:r>
        <w:rPr>
          <w:sz w:val="18"/>
          <w:szCs w:val="18"/>
        </w:rPr>
        <w:t>Ans</w:t>
      </w:r>
      <w:proofErr w:type="spellEnd"/>
      <w:r>
        <w:rPr>
          <w:sz w:val="18"/>
          <w:szCs w:val="18"/>
        </w:rPr>
        <w:t xml:space="preserve">: B,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w:t>
      </w:r>
      <w:r w:rsidR="00536C5B">
        <w:rPr>
          <w:snapToGrid w:val="0"/>
          <w:sz w:val="18"/>
          <w:szCs w:val="18"/>
        </w:rPr>
        <w:t xml:space="preserve">AACSB: Analytic, AICPA </w:t>
      </w:r>
      <w:r w:rsidR="00536C5B" w:rsidRPr="003964A9">
        <w:rPr>
          <w:snapToGrid w:val="0"/>
          <w:sz w:val="18"/>
          <w:szCs w:val="18"/>
        </w:rPr>
        <w:t>FN:</w:t>
      </w:r>
      <w:r w:rsidR="00536C5B">
        <w:rPr>
          <w:snapToGrid w:val="0"/>
          <w:sz w:val="18"/>
          <w:szCs w:val="18"/>
        </w:rPr>
        <w:t xml:space="preserve"> Measurement Analysis and Interpretation</w:t>
      </w:r>
      <w:r w:rsidR="00536C5B" w:rsidRPr="003964A9">
        <w:rPr>
          <w:snapToGrid w:val="0"/>
          <w:sz w:val="18"/>
          <w:szCs w:val="18"/>
        </w:rPr>
        <w:t>, AICPA PC:</w:t>
      </w:r>
      <w:r w:rsidR="00536C5B">
        <w:rPr>
          <w:snapToGrid w:val="0"/>
          <w:sz w:val="18"/>
          <w:szCs w:val="18"/>
        </w:rPr>
        <w:t xml:space="preserve"> Decision Making</w:t>
      </w:r>
      <w:r w:rsidR="00536C5B" w:rsidRPr="003964A9">
        <w:rPr>
          <w:snapToGrid w:val="0"/>
          <w:sz w:val="18"/>
          <w:szCs w:val="18"/>
        </w:rPr>
        <w:t xml:space="preserve">, IMA: </w:t>
      </w:r>
      <w:r w:rsidR="00536C5B">
        <w:rPr>
          <w:snapToGrid w:val="0"/>
          <w:sz w:val="18"/>
          <w:szCs w:val="18"/>
        </w:rPr>
        <w:t>Decision Analysis</w:t>
      </w:r>
    </w:p>
    <w:p w14:paraId="4074AC2D" w14:textId="4D6C29E1" w:rsidR="00181E14" w:rsidRDefault="00181E14" w:rsidP="00181E14">
      <w:pPr>
        <w:ind w:left="720"/>
        <w:rPr>
          <w:snapToGrid w:val="0"/>
          <w:sz w:val="18"/>
          <w:szCs w:val="18"/>
        </w:rPr>
      </w:pPr>
      <w:r>
        <w:rPr>
          <w:snapToGrid w:val="0"/>
          <w:sz w:val="18"/>
          <w:szCs w:val="18"/>
        </w:rPr>
        <w:t xml:space="preserve">Solution: (50,000 x $65) – (54,000 x $62.00) = </w:t>
      </w:r>
      <w:r w:rsidR="00553CDE">
        <w:rPr>
          <w:snapToGrid w:val="0"/>
          <w:sz w:val="18"/>
          <w:szCs w:val="18"/>
        </w:rPr>
        <w:t>$98,000</w:t>
      </w:r>
      <w:r>
        <w:rPr>
          <w:snapToGrid w:val="0"/>
          <w:sz w:val="18"/>
          <w:szCs w:val="18"/>
        </w:rPr>
        <w:t xml:space="preserve"> </w:t>
      </w:r>
    </w:p>
    <w:p w14:paraId="2E53648D" w14:textId="77777777" w:rsidR="00DC73A0" w:rsidRPr="00FC5D1B" w:rsidRDefault="00DC73A0" w:rsidP="00DC73A0">
      <w:pPr>
        <w:ind w:left="720" w:hanging="720"/>
        <w:rPr>
          <w:rFonts w:ascii="Liberation Sans" w:hAnsi="Liberation Sans" w:cs="Liberation Sans"/>
          <w:color w:val="000000"/>
          <w:sz w:val="22"/>
          <w:szCs w:val="22"/>
        </w:rPr>
      </w:pPr>
    </w:p>
    <w:p w14:paraId="504552CF"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100.</w:t>
      </w:r>
      <w:r w:rsidRPr="00FC5D1B">
        <w:rPr>
          <w:rFonts w:ascii="Liberation Sans" w:hAnsi="Liberation Sans" w:cs="Liberation Sans"/>
          <w:color w:val="000000"/>
          <w:sz w:val="22"/>
          <w:szCs w:val="22"/>
        </w:rPr>
        <w:tab/>
        <w:t>Hanover Binding plans to produce 40,000 books next year at a total cost of $1,640,000 with a selling price per book of $66.00. The fixed costs total $280,000. Management is considering lowering the price to $60.00 per book, and feels that this action will cause sales to climb to 50,000 books. What will be the incremental costs incurred if 50,000 books are sold?</w:t>
      </w:r>
    </w:p>
    <w:p w14:paraId="0E86A40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$340,000</w:t>
      </w:r>
    </w:p>
    <w:p w14:paraId="5E4F1EF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$20,000</w:t>
      </w:r>
    </w:p>
    <w:p w14:paraId="1C63F10E"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$1,700,000</w:t>
      </w:r>
    </w:p>
    <w:p w14:paraId="41235B36" w14:textId="77777777" w:rsidR="00DC73A0"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$1,300,000</w:t>
      </w:r>
    </w:p>
    <w:p w14:paraId="2C7EF225" w14:textId="4454C751" w:rsidR="00553CDE" w:rsidRDefault="00553CDE" w:rsidP="00553CDE">
      <w:pPr>
        <w:ind w:left="720"/>
        <w:rPr>
          <w:snapToGrid w:val="0"/>
          <w:sz w:val="18"/>
          <w:szCs w:val="18"/>
        </w:rPr>
      </w:pPr>
      <w:proofErr w:type="spellStart"/>
      <w:r>
        <w:rPr>
          <w:sz w:val="18"/>
          <w:szCs w:val="18"/>
        </w:rPr>
        <w:lastRenderedPageBreak/>
        <w:t>Ans</w:t>
      </w:r>
      <w:proofErr w:type="spellEnd"/>
      <w:r>
        <w:rPr>
          <w:sz w:val="18"/>
          <w:szCs w:val="18"/>
        </w:rPr>
        <w:t xml:space="preserve">: A,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w:t>
      </w:r>
      <w:r w:rsidR="00536C5B">
        <w:rPr>
          <w:snapToGrid w:val="0"/>
          <w:sz w:val="18"/>
          <w:szCs w:val="18"/>
        </w:rPr>
        <w:t xml:space="preserve">AACSB: Analytic, AICPA </w:t>
      </w:r>
      <w:r w:rsidR="00536C5B" w:rsidRPr="003964A9">
        <w:rPr>
          <w:snapToGrid w:val="0"/>
          <w:sz w:val="18"/>
          <w:szCs w:val="18"/>
        </w:rPr>
        <w:t>FN:</w:t>
      </w:r>
      <w:r w:rsidR="00536C5B">
        <w:rPr>
          <w:snapToGrid w:val="0"/>
          <w:sz w:val="18"/>
          <w:szCs w:val="18"/>
        </w:rPr>
        <w:t xml:space="preserve"> Measurement Analysis and Interpretation</w:t>
      </w:r>
      <w:r w:rsidR="00536C5B" w:rsidRPr="003964A9">
        <w:rPr>
          <w:snapToGrid w:val="0"/>
          <w:sz w:val="18"/>
          <w:szCs w:val="18"/>
        </w:rPr>
        <w:t>, AICPA PC:</w:t>
      </w:r>
      <w:r w:rsidR="00536C5B">
        <w:rPr>
          <w:snapToGrid w:val="0"/>
          <w:sz w:val="18"/>
          <w:szCs w:val="18"/>
        </w:rPr>
        <w:t xml:space="preserve"> Decision Making</w:t>
      </w:r>
      <w:r w:rsidR="00536C5B" w:rsidRPr="003964A9">
        <w:rPr>
          <w:snapToGrid w:val="0"/>
          <w:sz w:val="18"/>
          <w:szCs w:val="18"/>
        </w:rPr>
        <w:t xml:space="preserve">, IMA: </w:t>
      </w:r>
      <w:r w:rsidR="00536C5B">
        <w:rPr>
          <w:snapToGrid w:val="0"/>
          <w:sz w:val="18"/>
          <w:szCs w:val="18"/>
        </w:rPr>
        <w:t>Decision Analysis</w:t>
      </w:r>
    </w:p>
    <w:p w14:paraId="36DC5518" w14:textId="296336C6" w:rsidR="00553CDE" w:rsidRDefault="00212811" w:rsidP="00553CDE">
      <w:pPr>
        <w:ind w:left="720"/>
        <w:rPr>
          <w:snapToGrid w:val="0"/>
          <w:sz w:val="18"/>
          <w:szCs w:val="18"/>
        </w:rPr>
      </w:pPr>
      <w:r>
        <w:rPr>
          <w:snapToGrid w:val="0"/>
          <w:sz w:val="18"/>
          <w:szCs w:val="18"/>
        </w:rPr>
        <w:t>Solution: ($1,640,000</w:t>
      </w:r>
      <w:r w:rsidR="00553CDE">
        <w:rPr>
          <w:snapToGrid w:val="0"/>
          <w:sz w:val="18"/>
          <w:szCs w:val="18"/>
        </w:rPr>
        <w:t xml:space="preserve"> - $280,000) / 40,000 = $34; ($34 x 50000) + $280,000 = $1,980,000</w:t>
      </w:r>
      <w:r w:rsidR="007764B6">
        <w:rPr>
          <w:snapToGrid w:val="0"/>
          <w:sz w:val="18"/>
          <w:szCs w:val="18"/>
        </w:rPr>
        <w:t>; $1,980,000</w:t>
      </w:r>
      <w:r w:rsidR="00553CDE">
        <w:rPr>
          <w:snapToGrid w:val="0"/>
          <w:sz w:val="18"/>
          <w:szCs w:val="18"/>
        </w:rPr>
        <w:t xml:space="preserve"> - $1,640,000 = $340,000</w:t>
      </w:r>
    </w:p>
    <w:p w14:paraId="6AF73B0D" w14:textId="77777777" w:rsidR="00553CDE" w:rsidRPr="00FC5D1B" w:rsidRDefault="00553CDE" w:rsidP="00DC73A0">
      <w:pPr>
        <w:ind w:left="1440" w:hanging="720"/>
        <w:rPr>
          <w:rFonts w:ascii="Liberation Sans" w:hAnsi="Liberation Sans" w:cs="Liberation Sans"/>
          <w:color w:val="000000"/>
          <w:sz w:val="22"/>
          <w:szCs w:val="22"/>
        </w:rPr>
      </w:pPr>
    </w:p>
    <w:p w14:paraId="046EF825"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101.</w:t>
      </w:r>
      <w:r w:rsidRPr="00FC5D1B">
        <w:rPr>
          <w:rFonts w:ascii="Liberation Sans" w:hAnsi="Liberation Sans" w:cs="Liberation Sans"/>
          <w:color w:val="000000"/>
          <w:sz w:val="22"/>
          <w:szCs w:val="22"/>
        </w:rPr>
        <w:tab/>
        <w:t>Hanover Binding plans to produce 40,000 books next year at a total cost of $1,640,000 with a selling price per book of $66.00. The fixed costs total $280,000. Management is considering lowering the price to $60.00 per book, and feels that this action will cause sales to climb to 50,000 books. What is the amount of incremental profit if 50,000 books are sold?</w:t>
      </w:r>
    </w:p>
    <w:p w14:paraId="3032488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$340,000 profit</w:t>
      </w:r>
    </w:p>
    <w:p w14:paraId="14155FE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$20,000 profit</w:t>
      </w:r>
    </w:p>
    <w:p w14:paraId="130BDF6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$1,700,000 profit</w:t>
      </w:r>
    </w:p>
    <w:p w14:paraId="49855F4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$1,300,000 profit</w:t>
      </w:r>
    </w:p>
    <w:p w14:paraId="1CA44AB5" w14:textId="77777777" w:rsidR="00DC73A0" w:rsidRDefault="00DC73A0" w:rsidP="00DC73A0">
      <w:pPr>
        <w:rPr>
          <w:rFonts w:ascii="Liberation Sans" w:hAnsi="Liberation Sans" w:cs="Liberation Sans"/>
          <w:color w:val="000000"/>
          <w:sz w:val="22"/>
          <w:szCs w:val="22"/>
        </w:rPr>
      </w:pPr>
    </w:p>
    <w:p w14:paraId="37F3EEE5" w14:textId="78D5E95A" w:rsidR="00212811" w:rsidRDefault="00212811" w:rsidP="00212811">
      <w:pPr>
        <w:ind w:left="720"/>
        <w:rPr>
          <w:snapToGrid w:val="0"/>
          <w:sz w:val="18"/>
          <w:szCs w:val="18"/>
        </w:rPr>
      </w:pPr>
      <w:proofErr w:type="spellStart"/>
      <w:r>
        <w:rPr>
          <w:sz w:val="18"/>
          <w:szCs w:val="18"/>
        </w:rPr>
        <w:t>Ans</w:t>
      </w:r>
      <w:proofErr w:type="spellEnd"/>
      <w:r>
        <w:rPr>
          <w:sz w:val="18"/>
          <w:szCs w:val="18"/>
        </w:rPr>
        <w:t xml:space="preserve">: B,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w:t>
      </w:r>
      <w:r w:rsidR="00536C5B">
        <w:rPr>
          <w:snapToGrid w:val="0"/>
          <w:sz w:val="18"/>
          <w:szCs w:val="18"/>
        </w:rPr>
        <w:t>Difficult</w:t>
      </w:r>
      <w:r w:rsidRPr="003964A9">
        <w:rPr>
          <w:snapToGrid w:val="0"/>
          <w:sz w:val="18"/>
          <w:szCs w:val="18"/>
        </w:rPr>
        <w:t>, Min:</w:t>
      </w:r>
      <w:r w:rsidR="00536C5B">
        <w:rPr>
          <w:snapToGrid w:val="0"/>
          <w:sz w:val="18"/>
          <w:szCs w:val="18"/>
        </w:rPr>
        <w:t xml:space="preserve"> 3</w:t>
      </w:r>
      <w:r>
        <w:rPr>
          <w:snapToGrid w:val="0"/>
          <w:sz w:val="18"/>
          <w:szCs w:val="18"/>
        </w:rPr>
        <w:t xml:space="preserve">, </w:t>
      </w:r>
      <w:r w:rsidR="00536C5B">
        <w:rPr>
          <w:snapToGrid w:val="0"/>
          <w:sz w:val="18"/>
          <w:szCs w:val="18"/>
        </w:rPr>
        <w:t xml:space="preserve">AACSB: Analytic, AICPA </w:t>
      </w:r>
      <w:r w:rsidR="00536C5B" w:rsidRPr="003964A9">
        <w:rPr>
          <w:snapToGrid w:val="0"/>
          <w:sz w:val="18"/>
          <w:szCs w:val="18"/>
        </w:rPr>
        <w:t>FN:</w:t>
      </w:r>
      <w:r w:rsidR="00536C5B">
        <w:rPr>
          <w:snapToGrid w:val="0"/>
          <w:sz w:val="18"/>
          <w:szCs w:val="18"/>
        </w:rPr>
        <w:t xml:space="preserve"> Measurement Analysis and Interpretation</w:t>
      </w:r>
      <w:r w:rsidR="00536C5B" w:rsidRPr="003964A9">
        <w:rPr>
          <w:snapToGrid w:val="0"/>
          <w:sz w:val="18"/>
          <w:szCs w:val="18"/>
        </w:rPr>
        <w:t>, AICPA PC:</w:t>
      </w:r>
      <w:r w:rsidR="00536C5B">
        <w:rPr>
          <w:snapToGrid w:val="0"/>
          <w:sz w:val="18"/>
          <w:szCs w:val="18"/>
        </w:rPr>
        <w:t xml:space="preserve"> Decision Making</w:t>
      </w:r>
      <w:r w:rsidR="00536C5B" w:rsidRPr="003964A9">
        <w:rPr>
          <w:snapToGrid w:val="0"/>
          <w:sz w:val="18"/>
          <w:szCs w:val="18"/>
        </w:rPr>
        <w:t xml:space="preserve">, IMA: </w:t>
      </w:r>
      <w:r w:rsidR="00536C5B">
        <w:rPr>
          <w:snapToGrid w:val="0"/>
          <w:sz w:val="18"/>
          <w:szCs w:val="18"/>
        </w:rPr>
        <w:t>Decision Analysis</w:t>
      </w:r>
    </w:p>
    <w:p w14:paraId="66753091" w14:textId="77777777" w:rsidR="0071077B" w:rsidRDefault="00536C5B" w:rsidP="00536C5B">
      <w:pPr>
        <w:ind w:left="720"/>
        <w:rPr>
          <w:snapToGrid w:val="0"/>
          <w:sz w:val="18"/>
          <w:szCs w:val="18"/>
        </w:rPr>
      </w:pPr>
      <w:r>
        <w:rPr>
          <w:snapToGrid w:val="0"/>
          <w:sz w:val="18"/>
          <w:szCs w:val="18"/>
        </w:rPr>
        <w:t>Solution: ($1,640,000 - $280,000) / 40,000 = $34; ($34 x 50000) + $280,000 = $1,980,000</w:t>
      </w:r>
      <w:r w:rsidR="0071077B">
        <w:rPr>
          <w:snapToGrid w:val="0"/>
          <w:sz w:val="18"/>
          <w:szCs w:val="18"/>
        </w:rPr>
        <w:t>; $1,980,000</w:t>
      </w:r>
      <w:r>
        <w:rPr>
          <w:snapToGrid w:val="0"/>
          <w:sz w:val="18"/>
          <w:szCs w:val="18"/>
        </w:rPr>
        <w:t xml:space="preserve"> - $1,640,000 = $340,000 (Incremental cost savings); </w:t>
      </w:r>
    </w:p>
    <w:p w14:paraId="21D008A6" w14:textId="0720AC3C" w:rsidR="00536C5B" w:rsidRDefault="00536C5B" w:rsidP="00536C5B">
      <w:pPr>
        <w:ind w:left="720"/>
        <w:rPr>
          <w:snapToGrid w:val="0"/>
          <w:sz w:val="18"/>
          <w:szCs w:val="18"/>
        </w:rPr>
      </w:pPr>
      <w:r>
        <w:rPr>
          <w:snapToGrid w:val="0"/>
          <w:sz w:val="18"/>
          <w:szCs w:val="18"/>
        </w:rPr>
        <w:t xml:space="preserve">(50,000 x $60) </w:t>
      </w:r>
      <w:r w:rsidR="0071077B">
        <w:rPr>
          <w:snapToGrid w:val="0"/>
          <w:sz w:val="18"/>
          <w:szCs w:val="18"/>
        </w:rPr>
        <w:t xml:space="preserve">- (40,000 x $66.00) </w:t>
      </w:r>
      <w:r>
        <w:rPr>
          <w:snapToGrid w:val="0"/>
          <w:sz w:val="18"/>
          <w:szCs w:val="18"/>
        </w:rPr>
        <w:t>= $360,000 (Incremental revenue); $360,000 - $340,000 = $20,000 profit</w:t>
      </w:r>
    </w:p>
    <w:p w14:paraId="65B3A5FE" w14:textId="77777777" w:rsidR="00212811" w:rsidRPr="00FC5D1B" w:rsidRDefault="00212811" w:rsidP="00DC73A0">
      <w:pPr>
        <w:rPr>
          <w:rFonts w:ascii="Liberation Sans" w:hAnsi="Liberation Sans" w:cs="Liberation Sans"/>
          <w:color w:val="000000"/>
          <w:sz w:val="22"/>
          <w:szCs w:val="22"/>
        </w:rPr>
      </w:pPr>
    </w:p>
    <w:p w14:paraId="65D2D286"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102.</w:t>
      </w:r>
      <w:r w:rsidRPr="00FC5D1B">
        <w:rPr>
          <w:rFonts w:ascii="Liberation Sans" w:hAnsi="Liberation Sans" w:cs="Liberation Sans"/>
          <w:color w:val="000000"/>
          <w:sz w:val="22"/>
          <w:szCs w:val="22"/>
        </w:rPr>
        <w:tab/>
        <w:t>Which of the following terms involves calculating the difference in revenue and the difference in cost between decision alternatives?</w:t>
      </w:r>
    </w:p>
    <w:p w14:paraId="63E3578A"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Budgeting production</w:t>
      </w:r>
    </w:p>
    <w:p w14:paraId="23A2227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Incremental analysis</w:t>
      </w:r>
    </w:p>
    <w:p w14:paraId="1E105D0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Profit planning</w:t>
      </w:r>
    </w:p>
    <w:p w14:paraId="74CDF22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Systems development</w:t>
      </w:r>
    </w:p>
    <w:p w14:paraId="4A31227C" w14:textId="77777777" w:rsidR="00536C5B" w:rsidRDefault="00536C5B" w:rsidP="00536C5B">
      <w:pPr>
        <w:ind w:left="720"/>
        <w:rPr>
          <w:sz w:val="18"/>
          <w:szCs w:val="18"/>
        </w:rPr>
      </w:pPr>
    </w:p>
    <w:p w14:paraId="12C27C8F" w14:textId="424E4F6C" w:rsidR="00536C5B" w:rsidRDefault="00536C5B" w:rsidP="00536C5B">
      <w:pPr>
        <w:ind w:left="720"/>
        <w:rPr>
          <w:snapToGrid w:val="0"/>
          <w:sz w:val="18"/>
          <w:szCs w:val="18"/>
        </w:rPr>
      </w:pPr>
      <w:proofErr w:type="spellStart"/>
      <w:r>
        <w:rPr>
          <w:sz w:val="18"/>
          <w:szCs w:val="18"/>
        </w:rPr>
        <w:t>Ans</w:t>
      </w:r>
      <w:proofErr w:type="spellEnd"/>
      <w:r>
        <w:rPr>
          <w:sz w:val="18"/>
          <w:szCs w:val="18"/>
        </w:rPr>
        <w:t xml:space="preserve">: B,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Decision Analysis</w:t>
      </w:r>
    </w:p>
    <w:p w14:paraId="00682F27" w14:textId="77777777" w:rsidR="00536C5B" w:rsidRPr="00FC5D1B" w:rsidRDefault="00536C5B" w:rsidP="00DC73A0">
      <w:pPr>
        <w:ind w:left="720" w:hanging="720"/>
        <w:rPr>
          <w:rFonts w:ascii="Liberation Sans" w:hAnsi="Liberation Sans" w:cs="Liberation Sans"/>
          <w:color w:val="000000"/>
          <w:sz w:val="22"/>
          <w:szCs w:val="22"/>
        </w:rPr>
      </w:pPr>
    </w:p>
    <w:p w14:paraId="78FF2779"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103.</w:t>
      </w:r>
      <w:r w:rsidRPr="00FC5D1B">
        <w:rPr>
          <w:rFonts w:ascii="Liberation Sans" w:hAnsi="Liberation Sans" w:cs="Liberation Sans"/>
          <w:color w:val="000000"/>
          <w:sz w:val="22"/>
          <w:szCs w:val="22"/>
        </w:rPr>
        <w:tab/>
        <w:t>Which of the following statements regarding incremental analysis is true? Assume that there are no opportunity costs and that the capacity exists to complete any of the alternatives.</w:t>
      </w:r>
    </w:p>
    <w:p w14:paraId="6F9A3D0C"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The preferred alternative will have revenues that are greater than the revenues of the other alternatives.</w:t>
      </w:r>
    </w:p>
    <w:p w14:paraId="0B24EB6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The preferred alternative will have expenses that are greater than the expenses of the other alternatives.</w:t>
      </w:r>
    </w:p>
    <w:p w14:paraId="226678A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The preferred alternative will have fixed expenses that are less than the fixed expenses of the other alternatives.</w:t>
      </w:r>
    </w:p>
    <w:p w14:paraId="502F49A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The preferred alternative will have profits that are greater than the profits of the other alternatives.</w:t>
      </w:r>
    </w:p>
    <w:p w14:paraId="412A55BA" w14:textId="77777777" w:rsidR="00DC73A0" w:rsidRDefault="00DC73A0" w:rsidP="00DC73A0">
      <w:pPr>
        <w:ind w:left="720" w:hanging="720"/>
        <w:rPr>
          <w:rFonts w:ascii="Liberation Sans" w:hAnsi="Liberation Sans" w:cs="Liberation Sans"/>
          <w:color w:val="000000"/>
          <w:sz w:val="22"/>
          <w:szCs w:val="22"/>
        </w:rPr>
      </w:pPr>
    </w:p>
    <w:p w14:paraId="01C2577D" w14:textId="14106140" w:rsidR="00536C5B" w:rsidRDefault="004D6C89" w:rsidP="00536C5B">
      <w:pPr>
        <w:ind w:left="720"/>
        <w:rPr>
          <w:snapToGrid w:val="0"/>
          <w:sz w:val="18"/>
          <w:szCs w:val="18"/>
        </w:rPr>
      </w:pPr>
      <w:proofErr w:type="spellStart"/>
      <w:r>
        <w:rPr>
          <w:sz w:val="18"/>
          <w:szCs w:val="18"/>
        </w:rPr>
        <w:t>Ans</w:t>
      </w:r>
      <w:proofErr w:type="spellEnd"/>
      <w:r>
        <w:rPr>
          <w:sz w:val="18"/>
          <w:szCs w:val="18"/>
        </w:rPr>
        <w:t>: D</w:t>
      </w:r>
      <w:r w:rsidR="00536C5B">
        <w:rPr>
          <w:sz w:val="18"/>
          <w:szCs w:val="18"/>
        </w:rPr>
        <w:t xml:space="preserve">, </w:t>
      </w:r>
      <w:r w:rsidR="00536C5B">
        <w:rPr>
          <w:snapToGrid w:val="0"/>
          <w:sz w:val="18"/>
          <w:szCs w:val="18"/>
        </w:rPr>
        <w:t>L</w:t>
      </w:r>
      <w:r w:rsidR="00536C5B" w:rsidRPr="003964A9">
        <w:rPr>
          <w:snapToGrid w:val="0"/>
          <w:sz w:val="18"/>
          <w:szCs w:val="18"/>
        </w:rPr>
        <w:t>O:</w:t>
      </w:r>
      <w:r w:rsidR="00536C5B">
        <w:rPr>
          <w:snapToGrid w:val="0"/>
          <w:sz w:val="18"/>
          <w:szCs w:val="18"/>
        </w:rPr>
        <w:t xml:space="preserve"> 3</w:t>
      </w:r>
      <w:r w:rsidR="00536C5B" w:rsidRPr="003964A9">
        <w:rPr>
          <w:snapToGrid w:val="0"/>
          <w:sz w:val="18"/>
          <w:szCs w:val="18"/>
        </w:rPr>
        <w:t>, Bloom:</w:t>
      </w:r>
      <w:r w:rsidR="00536C5B">
        <w:rPr>
          <w:snapToGrid w:val="0"/>
          <w:sz w:val="18"/>
          <w:szCs w:val="18"/>
        </w:rPr>
        <w:t xml:space="preserve"> K</w:t>
      </w:r>
      <w:r w:rsidR="00536C5B" w:rsidRPr="003964A9">
        <w:rPr>
          <w:snapToGrid w:val="0"/>
          <w:sz w:val="18"/>
          <w:szCs w:val="18"/>
        </w:rPr>
        <w:t>, Difficulty:</w:t>
      </w:r>
      <w:r w:rsidR="00536C5B">
        <w:rPr>
          <w:snapToGrid w:val="0"/>
          <w:sz w:val="18"/>
          <w:szCs w:val="18"/>
        </w:rPr>
        <w:t xml:space="preserve"> Easy</w:t>
      </w:r>
      <w:r w:rsidR="00536C5B" w:rsidRPr="003964A9">
        <w:rPr>
          <w:snapToGrid w:val="0"/>
          <w:sz w:val="18"/>
          <w:szCs w:val="18"/>
        </w:rPr>
        <w:t>, Min:</w:t>
      </w:r>
      <w:r w:rsidR="00536C5B">
        <w:rPr>
          <w:snapToGrid w:val="0"/>
          <w:sz w:val="18"/>
          <w:szCs w:val="18"/>
        </w:rPr>
        <w:t xml:space="preserve"> 1, AACSB: Analytic, AICPA </w:t>
      </w:r>
      <w:r w:rsidR="00536C5B" w:rsidRPr="003964A9">
        <w:rPr>
          <w:snapToGrid w:val="0"/>
          <w:sz w:val="18"/>
          <w:szCs w:val="18"/>
        </w:rPr>
        <w:t>FN:</w:t>
      </w:r>
      <w:r w:rsidR="00536C5B">
        <w:rPr>
          <w:snapToGrid w:val="0"/>
          <w:sz w:val="18"/>
          <w:szCs w:val="18"/>
        </w:rPr>
        <w:t xml:space="preserve"> Measurement Analysis and Interpretation</w:t>
      </w:r>
      <w:r w:rsidR="00536C5B" w:rsidRPr="003964A9">
        <w:rPr>
          <w:snapToGrid w:val="0"/>
          <w:sz w:val="18"/>
          <w:szCs w:val="18"/>
        </w:rPr>
        <w:t>, AICPA PC:</w:t>
      </w:r>
      <w:r w:rsidR="00536C5B">
        <w:rPr>
          <w:snapToGrid w:val="0"/>
          <w:sz w:val="18"/>
          <w:szCs w:val="18"/>
        </w:rPr>
        <w:t xml:space="preserve"> Decision Making</w:t>
      </w:r>
      <w:r w:rsidR="00536C5B" w:rsidRPr="003964A9">
        <w:rPr>
          <w:snapToGrid w:val="0"/>
          <w:sz w:val="18"/>
          <w:szCs w:val="18"/>
        </w:rPr>
        <w:t xml:space="preserve">, IMA: </w:t>
      </w:r>
      <w:r w:rsidR="00536C5B">
        <w:rPr>
          <w:snapToGrid w:val="0"/>
          <w:sz w:val="18"/>
          <w:szCs w:val="18"/>
        </w:rPr>
        <w:t>Decision Analysis</w:t>
      </w:r>
    </w:p>
    <w:p w14:paraId="6CD613B0" w14:textId="77777777" w:rsidR="00536C5B" w:rsidRPr="00FC5D1B" w:rsidRDefault="00536C5B" w:rsidP="00DC73A0">
      <w:pPr>
        <w:ind w:left="720" w:hanging="720"/>
        <w:rPr>
          <w:rFonts w:ascii="Liberation Sans" w:hAnsi="Liberation Sans" w:cs="Liberation Sans"/>
          <w:color w:val="000000"/>
          <w:sz w:val="22"/>
          <w:szCs w:val="22"/>
        </w:rPr>
      </w:pPr>
    </w:p>
    <w:p w14:paraId="10279F48"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104.</w:t>
      </w:r>
      <w:r w:rsidRPr="00FC5D1B">
        <w:rPr>
          <w:rFonts w:ascii="Liberation Sans" w:hAnsi="Liberation Sans" w:cs="Liberation Sans"/>
          <w:color w:val="000000"/>
          <w:sz w:val="22"/>
          <w:szCs w:val="22"/>
        </w:rPr>
        <w:tab/>
        <w:t>Which one of the following will most likely influence the actions of managers?</w:t>
      </w:r>
    </w:p>
    <w:p w14:paraId="5B16576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Sunk costs</w:t>
      </w:r>
    </w:p>
    <w:p w14:paraId="0324313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Performance measures</w:t>
      </w:r>
    </w:p>
    <w:p w14:paraId="1E80A4D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r>
      <w:proofErr w:type="spellStart"/>
      <w:r w:rsidRPr="00FC5D1B">
        <w:rPr>
          <w:rFonts w:ascii="Liberation Sans" w:hAnsi="Liberation Sans" w:cs="Liberation Sans"/>
          <w:color w:val="000000"/>
          <w:sz w:val="22"/>
          <w:szCs w:val="22"/>
        </w:rPr>
        <w:t>Noncontrollable</w:t>
      </w:r>
      <w:proofErr w:type="spellEnd"/>
      <w:r w:rsidRPr="00FC5D1B">
        <w:rPr>
          <w:rFonts w:ascii="Liberation Sans" w:hAnsi="Liberation Sans" w:cs="Liberation Sans"/>
          <w:color w:val="000000"/>
          <w:sz w:val="22"/>
          <w:szCs w:val="22"/>
        </w:rPr>
        <w:t xml:space="preserve"> costs</w:t>
      </w:r>
    </w:p>
    <w:p w14:paraId="48404C6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GAAP</w:t>
      </w:r>
    </w:p>
    <w:p w14:paraId="69E93141" w14:textId="77777777" w:rsidR="00B95D5C" w:rsidRDefault="00B95D5C" w:rsidP="00B95D5C">
      <w:pPr>
        <w:ind w:left="720"/>
        <w:rPr>
          <w:sz w:val="18"/>
          <w:szCs w:val="18"/>
        </w:rPr>
      </w:pPr>
    </w:p>
    <w:p w14:paraId="59D20A7D" w14:textId="77777777" w:rsidR="00B95D5C" w:rsidRDefault="00B95D5C" w:rsidP="00B95D5C">
      <w:pPr>
        <w:ind w:left="720"/>
        <w:rPr>
          <w:snapToGrid w:val="0"/>
          <w:sz w:val="18"/>
          <w:szCs w:val="18"/>
        </w:rPr>
      </w:pPr>
      <w:proofErr w:type="spellStart"/>
      <w:r>
        <w:rPr>
          <w:sz w:val="18"/>
          <w:szCs w:val="18"/>
        </w:rPr>
        <w:t>Ans</w:t>
      </w:r>
      <w:proofErr w:type="spellEnd"/>
      <w:r>
        <w:rPr>
          <w:sz w:val="18"/>
          <w:szCs w:val="18"/>
        </w:rPr>
        <w:t xml:space="preserve">: B,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Decision Analysis</w:t>
      </w:r>
    </w:p>
    <w:p w14:paraId="65C01822" w14:textId="77777777" w:rsidR="00DC73A0" w:rsidRDefault="00DC73A0" w:rsidP="00DC73A0">
      <w:pPr>
        <w:ind w:left="720" w:hanging="720"/>
        <w:rPr>
          <w:rFonts w:ascii="Liberation Sans" w:hAnsi="Liberation Sans" w:cs="Liberation Sans"/>
          <w:color w:val="000000"/>
          <w:sz w:val="22"/>
          <w:szCs w:val="22"/>
        </w:rPr>
      </w:pPr>
    </w:p>
    <w:p w14:paraId="156AAED7"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105.</w:t>
      </w:r>
      <w:r w:rsidRPr="00FC5D1B">
        <w:rPr>
          <w:rFonts w:ascii="Liberation Sans" w:hAnsi="Liberation Sans" w:cs="Liberation Sans"/>
          <w:color w:val="000000"/>
          <w:sz w:val="22"/>
          <w:szCs w:val="22"/>
        </w:rPr>
        <w:tab/>
        <w:t xml:space="preserve">Which of the following is </w:t>
      </w:r>
      <w:r w:rsidRPr="00FC5D1B">
        <w:rPr>
          <w:rFonts w:ascii="Liberation Sans" w:hAnsi="Liberation Sans" w:cs="Liberation Sans"/>
          <w:b/>
          <w:color w:val="000000"/>
          <w:sz w:val="22"/>
          <w:szCs w:val="22"/>
        </w:rPr>
        <w:t>not</w:t>
      </w:r>
      <w:r w:rsidRPr="00FC5D1B">
        <w:rPr>
          <w:rFonts w:ascii="Liberation Sans" w:hAnsi="Liberation Sans" w:cs="Liberation Sans"/>
          <w:color w:val="000000"/>
          <w:sz w:val="22"/>
          <w:szCs w:val="22"/>
        </w:rPr>
        <w:t xml:space="preserve"> a reasonable measure of a plant manager’s performance?</w:t>
      </w:r>
    </w:p>
    <w:p w14:paraId="38C2237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Net income</w:t>
      </w:r>
    </w:p>
    <w:p w14:paraId="0AD6FF9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 xml:space="preserve">Cost of insurance for the plant </w:t>
      </w:r>
    </w:p>
    <w:p w14:paraId="7517432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lastRenderedPageBreak/>
        <w:t>C.</w:t>
      </w:r>
      <w:r w:rsidRPr="00FC5D1B">
        <w:rPr>
          <w:rFonts w:ascii="Liberation Sans" w:hAnsi="Liberation Sans" w:cs="Liberation Sans"/>
          <w:color w:val="000000"/>
          <w:sz w:val="22"/>
          <w:szCs w:val="22"/>
        </w:rPr>
        <w:tab/>
        <w:t>Number of orders delivered on time</w:t>
      </w:r>
    </w:p>
    <w:p w14:paraId="1877209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Change in market share</w:t>
      </w:r>
    </w:p>
    <w:p w14:paraId="2D29B4A5" w14:textId="77777777" w:rsidR="00DC73A0" w:rsidRDefault="00DC73A0" w:rsidP="00DC73A0">
      <w:pPr>
        <w:ind w:left="720" w:hanging="720"/>
        <w:rPr>
          <w:rFonts w:ascii="Liberation Sans" w:hAnsi="Liberation Sans" w:cs="Liberation Sans"/>
          <w:color w:val="000000"/>
          <w:sz w:val="22"/>
          <w:szCs w:val="22"/>
        </w:rPr>
      </w:pPr>
    </w:p>
    <w:p w14:paraId="62B1DC6D" w14:textId="288CB3DA" w:rsidR="00132E79" w:rsidRDefault="00132E79" w:rsidP="00132E79">
      <w:pPr>
        <w:ind w:left="720"/>
        <w:rPr>
          <w:snapToGrid w:val="0"/>
          <w:sz w:val="18"/>
          <w:szCs w:val="18"/>
        </w:rPr>
      </w:pPr>
      <w:proofErr w:type="spellStart"/>
      <w:r>
        <w:rPr>
          <w:sz w:val="18"/>
          <w:szCs w:val="18"/>
        </w:rPr>
        <w:t>Ans</w:t>
      </w:r>
      <w:proofErr w:type="spellEnd"/>
      <w:r>
        <w:rPr>
          <w:sz w:val="18"/>
          <w:szCs w:val="18"/>
        </w:rPr>
        <w:t xml:space="preserve">: B,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Decision Analysis</w:t>
      </w:r>
    </w:p>
    <w:p w14:paraId="1CCC3FA2" w14:textId="77777777" w:rsidR="00132E79" w:rsidRPr="00FC5D1B" w:rsidRDefault="00132E79" w:rsidP="00DC73A0">
      <w:pPr>
        <w:ind w:left="720" w:hanging="720"/>
        <w:rPr>
          <w:rFonts w:ascii="Liberation Sans" w:hAnsi="Liberation Sans" w:cs="Liberation Sans"/>
          <w:color w:val="000000"/>
          <w:sz w:val="22"/>
          <w:szCs w:val="22"/>
        </w:rPr>
      </w:pPr>
    </w:p>
    <w:p w14:paraId="3403E07B"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106.</w:t>
      </w:r>
      <w:r w:rsidRPr="00FC5D1B">
        <w:rPr>
          <w:rFonts w:ascii="Liberation Sans" w:hAnsi="Liberation Sans" w:cs="Liberation Sans"/>
          <w:color w:val="000000"/>
          <w:sz w:val="22"/>
          <w:szCs w:val="22"/>
        </w:rPr>
        <w:tab/>
        <w:t>“You get what you measure!” refers to the relationship between</w:t>
      </w:r>
    </w:p>
    <w:p w14:paraId="13C78D8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managerial accounting and financial accounting.</w:t>
      </w:r>
    </w:p>
    <w:p w14:paraId="698E1CE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ethical and unethical behavior.</w:t>
      </w:r>
    </w:p>
    <w:p w14:paraId="0BF7E37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duties of the CEO and duties of the controller.</w:t>
      </w:r>
    </w:p>
    <w:p w14:paraId="3FDD6D3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performance measures and actions of managers.</w:t>
      </w:r>
    </w:p>
    <w:p w14:paraId="2CB3F142" w14:textId="77777777" w:rsidR="00DC73A0" w:rsidRDefault="00DC73A0" w:rsidP="00DC73A0">
      <w:pPr>
        <w:ind w:left="720" w:hanging="720"/>
        <w:rPr>
          <w:rFonts w:ascii="Liberation Sans" w:hAnsi="Liberation Sans" w:cs="Liberation Sans"/>
          <w:color w:val="000000"/>
          <w:sz w:val="22"/>
          <w:szCs w:val="22"/>
        </w:rPr>
      </w:pPr>
    </w:p>
    <w:p w14:paraId="7194471B" w14:textId="13230AC7" w:rsidR="0009610A" w:rsidRDefault="0009610A" w:rsidP="0009610A">
      <w:pPr>
        <w:ind w:left="720"/>
        <w:rPr>
          <w:snapToGrid w:val="0"/>
          <w:sz w:val="18"/>
          <w:szCs w:val="18"/>
        </w:rPr>
      </w:pPr>
      <w:proofErr w:type="spellStart"/>
      <w:r>
        <w:rPr>
          <w:sz w:val="18"/>
          <w:szCs w:val="18"/>
        </w:rPr>
        <w:t>Ans</w:t>
      </w:r>
      <w:proofErr w:type="spellEnd"/>
      <w:r>
        <w:rPr>
          <w:sz w:val="18"/>
          <w:szCs w:val="18"/>
        </w:rPr>
        <w:t xml:space="preserve">: D,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Decision Analysis</w:t>
      </w:r>
    </w:p>
    <w:p w14:paraId="00568239" w14:textId="77777777" w:rsidR="0009610A" w:rsidRPr="00FC5D1B" w:rsidRDefault="0009610A" w:rsidP="00DC73A0">
      <w:pPr>
        <w:ind w:left="720" w:hanging="720"/>
        <w:rPr>
          <w:rFonts w:ascii="Liberation Sans" w:hAnsi="Liberation Sans" w:cs="Liberation Sans"/>
          <w:color w:val="000000"/>
          <w:sz w:val="22"/>
          <w:szCs w:val="22"/>
        </w:rPr>
      </w:pPr>
    </w:p>
    <w:p w14:paraId="0E3B4ABE"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107.</w:t>
      </w:r>
      <w:r w:rsidRPr="00FC5D1B">
        <w:rPr>
          <w:rFonts w:ascii="Liberation Sans" w:hAnsi="Liberation Sans" w:cs="Liberation Sans"/>
          <w:color w:val="000000"/>
          <w:sz w:val="22"/>
          <w:szCs w:val="22"/>
        </w:rPr>
        <w:tab/>
        <w:t>If management informs employees that bonuses will depend solely on improving the gross profit ratio (gross profit/sales), which of the following behaviors would most likely be observed?</w:t>
      </w:r>
    </w:p>
    <w:p w14:paraId="13AF25B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Sales people would quit trying to sell high volume, low margin core products</w:t>
      </w:r>
    </w:p>
    <w:p w14:paraId="41472E1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Overall sales would fall</w:t>
      </w:r>
    </w:p>
    <w:p w14:paraId="62BFA97A"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Overall gross profit would fall</w:t>
      </w:r>
    </w:p>
    <w:p w14:paraId="6DD5A2F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All of these answer choices are correct</w:t>
      </w:r>
    </w:p>
    <w:p w14:paraId="37D97196" w14:textId="77777777" w:rsidR="00DC73A0" w:rsidRDefault="00DC73A0" w:rsidP="00DC73A0">
      <w:pPr>
        <w:rPr>
          <w:rFonts w:ascii="Liberation Sans" w:hAnsi="Liberation Sans" w:cs="Liberation Sans"/>
          <w:color w:val="000000"/>
          <w:sz w:val="22"/>
          <w:szCs w:val="22"/>
        </w:rPr>
      </w:pPr>
    </w:p>
    <w:p w14:paraId="17FD6879" w14:textId="6505BF57" w:rsidR="008B5BBC" w:rsidRDefault="008B5BBC" w:rsidP="008B5BBC">
      <w:pPr>
        <w:ind w:left="720"/>
        <w:rPr>
          <w:snapToGrid w:val="0"/>
          <w:sz w:val="18"/>
          <w:szCs w:val="18"/>
        </w:rPr>
      </w:pPr>
      <w:proofErr w:type="spellStart"/>
      <w:r>
        <w:rPr>
          <w:sz w:val="18"/>
          <w:szCs w:val="18"/>
        </w:rPr>
        <w:t>Ans</w:t>
      </w:r>
      <w:proofErr w:type="spellEnd"/>
      <w:r>
        <w:rPr>
          <w:sz w:val="18"/>
          <w:szCs w:val="18"/>
        </w:rPr>
        <w:t xml:space="preserve">: A,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Difficult</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Decision Analysis</w:t>
      </w:r>
    </w:p>
    <w:p w14:paraId="0100D524" w14:textId="77777777" w:rsidR="008B5BBC" w:rsidRDefault="008B5BBC" w:rsidP="00DC73A0">
      <w:pPr>
        <w:rPr>
          <w:rFonts w:ascii="Liberation Sans" w:hAnsi="Liberation Sans" w:cs="Liberation Sans"/>
          <w:color w:val="000000"/>
          <w:sz w:val="22"/>
          <w:szCs w:val="22"/>
        </w:rPr>
      </w:pPr>
    </w:p>
    <w:p w14:paraId="2BE76694" w14:textId="77777777" w:rsidR="00DC73A0" w:rsidRPr="00FC5D1B" w:rsidRDefault="00DC73A0" w:rsidP="00DC73A0">
      <w:pPr>
        <w:rPr>
          <w:rFonts w:ascii="Liberation Sans" w:hAnsi="Liberation Sans" w:cs="Liberation Sans"/>
          <w:color w:val="000000"/>
          <w:sz w:val="22"/>
          <w:szCs w:val="22"/>
        </w:rPr>
      </w:pPr>
    </w:p>
    <w:p w14:paraId="6757027F"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108.</w:t>
      </w:r>
      <w:r w:rsidRPr="00FC5D1B">
        <w:rPr>
          <w:rFonts w:ascii="Liberation Sans" w:hAnsi="Liberation Sans" w:cs="Liberation Sans"/>
          <w:color w:val="000000"/>
          <w:sz w:val="22"/>
          <w:szCs w:val="22"/>
        </w:rPr>
        <w:tab/>
        <w:t>Which of the following statements regarding performance measures is true?</w:t>
      </w:r>
    </w:p>
    <w:p w14:paraId="1007ADF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GAAP requires performance measures for all employees.</w:t>
      </w:r>
    </w:p>
    <w:p w14:paraId="11A9787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Companies must select from performance measures published by its own industry when deciding how they want to assess performance.</w:t>
      </w:r>
    </w:p>
    <w:p w14:paraId="2D7EDBEC"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Employees tend to direct their attention to what is measured and may neglect what is not measured.</w:t>
      </w:r>
    </w:p>
    <w:p w14:paraId="76C7C82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Companies need to place emphasis on a single performance measure so employees know what to expect.</w:t>
      </w:r>
    </w:p>
    <w:p w14:paraId="4F2B03C0" w14:textId="77777777" w:rsidR="00DF726D" w:rsidRDefault="00DF726D" w:rsidP="00DF726D">
      <w:pPr>
        <w:ind w:left="720"/>
        <w:rPr>
          <w:sz w:val="18"/>
          <w:szCs w:val="18"/>
        </w:rPr>
      </w:pPr>
    </w:p>
    <w:p w14:paraId="00FB990C" w14:textId="1AC98563" w:rsidR="00DF726D" w:rsidRDefault="00DF726D" w:rsidP="00DF726D">
      <w:pPr>
        <w:ind w:left="720"/>
        <w:rPr>
          <w:snapToGrid w:val="0"/>
          <w:sz w:val="18"/>
          <w:szCs w:val="18"/>
        </w:rPr>
      </w:pPr>
      <w:proofErr w:type="spellStart"/>
      <w:r>
        <w:rPr>
          <w:sz w:val="18"/>
          <w:szCs w:val="18"/>
        </w:rPr>
        <w:t>Ans</w:t>
      </w:r>
      <w:proofErr w:type="spellEnd"/>
      <w:r>
        <w:rPr>
          <w:sz w:val="18"/>
          <w:szCs w:val="18"/>
        </w:rPr>
        <w:t xml:space="preserve">: C,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Decision Analysis</w:t>
      </w:r>
    </w:p>
    <w:p w14:paraId="6956245B" w14:textId="77777777" w:rsidR="00DC73A0" w:rsidRPr="00FC5D1B" w:rsidRDefault="00DC73A0" w:rsidP="00DC73A0">
      <w:pPr>
        <w:rPr>
          <w:rFonts w:ascii="Liberation Sans" w:hAnsi="Liberation Sans" w:cs="Liberation Sans"/>
          <w:color w:val="000000"/>
          <w:sz w:val="22"/>
          <w:szCs w:val="22"/>
        </w:rPr>
      </w:pPr>
    </w:p>
    <w:p w14:paraId="28BDAD13"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109.</w:t>
      </w:r>
      <w:r w:rsidRPr="00FC5D1B">
        <w:rPr>
          <w:rFonts w:ascii="Liberation Sans" w:hAnsi="Liberation Sans" w:cs="Liberation Sans"/>
          <w:color w:val="000000"/>
          <w:sz w:val="22"/>
          <w:szCs w:val="22"/>
        </w:rPr>
        <w:tab/>
      </w:r>
      <w:proofErr w:type="spellStart"/>
      <w:r w:rsidRPr="00FC5D1B">
        <w:rPr>
          <w:rFonts w:ascii="Liberation Sans" w:hAnsi="Liberation Sans" w:cs="Liberation Sans"/>
          <w:color w:val="000000"/>
          <w:sz w:val="22"/>
          <w:szCs w:val="22"/>
        </w:rPr>
        <w:t>ProLight</w:t>
      </w:r>
      <w:proofErr w:type="spellEnd"/>
      <w:r w:rsidRPr="00FC5D1B">
        <w:rPr>
          <w:rFonts w:ascii="Liberation Sans" w:hAnsi="Liberation Sans" w:cs="Liberation Sans"/>
          <w:color w:val="000000"/>
          <w:sz w:val="22"/>
          <w:szCs w:val="22"/>
        </w:rPr>
        <w:t xml:space="preserve"> plans to sell 1,600 white lights that enhance indoor plant growth next year with total budgeted sales of $48,000 and estimated profit of $8,000. Variable costs are projected to be $17.50 per unit. Customer A offers to pay $10,000 to buy 400 lights from </w:t>
      </w:r>
      <w:proofErr w:type="spellStart"/>
      <w:r w:rsidRPr="00FC5D1B">
        <w:rPr>
          <w:rFonts w:ascii="Liberation Sans" w:hAnsi="Liberation Sans" w:cs="Liberation Sans"/>
          <w:color w:val="000000"/>
          <w:sz w:val="22"/>
          <w:szCs w:val="22"/>
        </w:rPr>
        <w:t>ProLight</w:t>
      </w:r>
      <w:proofErr w:type="spellEnd"/>
      <w:r w:rsidRPr="00FC5D1B">
        <w:rPr>
          <w:rFonts w:ascii="Liberation Sans" w:hAnsi="Liberation Sans" w:cs="Liberation Sans"/>
          <w:color w:val="000000"/>
          <w:sz w:val="22"/>
          <w:szCs w:val="22"/>
        </w:rPr>
        <w:t xml:space="preserve">. Total fixed costs are $12,000 per year. This offer does </w:t>
      </w:r>
      <w:r w:rsidRPr="00FC5D1B">
        <w:rPr>
          <w:rFonts w:ascii="Liberation Sans" w:hAnsi="Liberation Sans" w:cs="Liberation Sans"/>
          <w:bCs/>
          <w:color w:val="000000"/>
          <w:sz w:val="22"/>
          <w:szCs w:val="22"/>
        </w:rPr>
        <w:t>not</w:t>
      </w:r>
      <w:r w:rsidRPr="00FC5D1B">
        <w:rPr>
          <w:rFonts w:ascii="Liberation Sans" w:hAnsi="Liberation Sans" w:cs="Liberation Sans"/>
          <w:color w:val="000000"/>
          <w:sz w:val="22"/>
          <w:szCs w:val="22"/>
        </w:rPr>
        <w:t xml:space="preserve"> affect </w:t>
      </w:r>
      <w:proofErr w:type="spellStart"/>
      <w:r w:rsidRPr="00FC5D1B">
        <w:rPr>
          <w:rFonts w:ascii="Liberation Sans" w:hAnsi="Liberation Sans" w:cs="Liberation Sans"/>
          <w:color w:val="000000"/>
          <w:sz w:val="22"/>
          <w:szCs w:val="22"/>
        </w:rPr>
        <w:t>ProLight’s</w:t>
      </w:r>
      <w:proofErr w:type="spellEnd"/>
      <w:r w:rsidRPr="00FC5D1B">
        <w:rPr>
          <w:rFonts w:ascii="Liberation Sans" w:hAnsi="Liberation Sans" w:cs="Liberation Sans"/>
          <w:color w:val="000000"/>
          <w:sz w:val="22"/>
          <w:szCs w:val="22"/>
        </w:rPr>
        <w:t xml:space="preserve"> other planned operations. How much is the incremental revenue associated with the offer from Customer A?</w:t>
      </w:r>
    </w:p>
    <w:p w14:paraId="0FA5689A"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$58,000</w:t>
      </w:r>
    </w:p>
    <w:p w14:paraId="57AAA65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$10,000</w:t>
      </w:r>
    </w:p>
    <w:p w14:paraId="48BC8C5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$48,000</w:t>
      </w:r>
    </w:p>
    <w:p w14:paraId="0460773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$3,000</w:t>
      </w:r>
    </w:p>
    <w:p w14:paraId="03CA46C3" w14:textId="77777777" w:rsidR="00DC73A0" w:rsidRDefault="00DC73A0" w:rsidP="00DC73A0">
      <w:pPr>
        <w:ind w:left="720" w:hanging="720"/>
        <w:rPr>
          <w:rFonts w:ascii="Liberation Sans" w:hAnsi="Liberation Sans" w:cs="Liberation Sans"/>
          <w:color w:val="000000"/>
          <w:sz w:val="22"/>
          <w:szCs w:val="22"/>
        </w:rPr>
      </w:pPr>
    </w:p>
    <w:p w14:paraId="38F00A47" w14:textId="5FDABF72" w:rsidR="00DF726D" w:rsidRDefault="00DF726D" w:rsidP="00DF726D">
      <w:pPr>
        <w:ind w:left="720"/>
        <w:rPr>
          <w:snapToGrid w:val="0"/>
          <w:sz w:val="18"/>
          <w:szCs w:val="18"/>
        </w:rPr>
      </w:pPr>
      <w:proofErr w:type="spellStart"/>
      <w:r>
        <w:rPr>
          <w:sz w:val="18"/>
          <w:szCs w:val="18"/>
        </w:rPr>
        <w:t>Ans</w:t>
      </w:r>
      <w:proofErr w:type="spellEnd"/>
      <w:r>
        <w:rPr>
          <w:sz w:val="18"/>
          <w:szCs w:val="18"/>
        </w:rPr>
        <w:t xml:space="preserve">: B,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sidR="00122A2B">
        <w:rPr>
          <w:snapToGrid w:val="0"/>
          <w:sz w:val="18"/>
          <w:szCs w:val="18"/>
        </w:rPr>
        <w:t xml:space="preserve"> 2</w:t>
      </w:r>
      <w:r>
        <w:rPr>
          <w:snapToGrid w:val="0"/>
          <w:sz w:val="18"/>
          <w:szCs w:val="18"/>
        </w:rPr>
        <w:t xml:space="preserve">,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Decision Analysis</w:t>
      </w:r>
    </w:p>
    <w:p w14:paraId="0727950F" w14:textId="77777777" w:rsidR="00F569A1" w:rsidRDefault="00F569A1" w:rsidP="00DF726D">
      <w:pPr>
        <w:ind w:left="720"/>
        <w:rPr>
          <w:snapToGrid w:val="0"/>
          <w:sz w:val="18"/>
          <w:szCs w:val="18"/>
        </w:rPr>
      </w:pPr>
    </w:p>
    <w:p w14:paraId="400EE72E" w14:textId="77777777" w:rsidR="00DF726D" w:rsidRPr="00FC5D1B" w:rsidRDefault="00DF726D" w:rsidP="00DC73A0">
      <w:pPr>
        <w:ind w:left="720" w:hanging="720"/>
        <w:rPr>
          <w:rFonts w:ascii="Liberation Sans" w:hAnsi="Liberation Sans" w:cs="Liberation Sans"/>
          <w:color w:val="000000"/>
          <w:sz w:val="22"/>
          <w:szCs w:val="22"/>
        </w:rPr>
      </w:pPr>
    </w:p>
    <w:p w14:paraId="020948C9"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110.</w:t>
      </w:r>
      <w:r w:rsidRPr="00FC5D1B">
        <w:rPr>
          <w:rFonts w:ascii="Liberation Sans" w:hAnsi="Liberation Sans" w:cs="Liberation Sans"/>
          <w:color w:val="000000"/>
          <w:sz w:val="22"/>
          <w:szCs w:val="22"/>
        </w:rPr>
        <w:tab/>
      </w:r>
      <w:proofErr w:type="spellStart"/>
      <w:r w:rsidRPr="00FC5D1B">
        <w:rPr>
          <w:rFonts w:ascii="Liberation Sans" w:hAnsi="Liberation Sans" w:cs="Liberation Sans"/>
          <w:color w:val="000000"/>
          <w:sz w:val="22"/>
          <w:szCs w:val="22"/>
        </w:rPr>
        <w:t>ProLight</w:t>
      </w:r>
      <w:proofErr w:type="spellEnd"/>
      <w:r w:rsidRPr="00FC5D1B">
        <w:rPr>
          <w:rFonts w:ascii="Liberation Sans" w:hAnsi="Liberation Sans" w:cs="Liberation Sans"/>
          <w:color w:val="000000"/>
          <w:sz w:val="22"/>
          <w:szCs w:val="22"/>
        </w:rPr>
        <w:t xml:space="preserve"> plans to sell 1,600 white lights that enhance indoor plant growth next year with total budgeted sales of $48,000 and estimated profit of $8,000. Variable costs are projected to be $17.50 per unit. Customer A offers to pay $10,000 to buy 400 lights from </w:t>
      </w:r>
      <w:proofErr w:type="spellStart"/>
      <w:r w:rsidRPr="00FC5D1B">
        <w:rPr>
          <w:rFonts w:ascii="Liberation Sans" w:hAnsi="Liberation Sans" w:cs="Liberation Sans"/>
          <w:color w:val="000000"/>
          <w:sz w:val="22"/>
          <w:szCs w:val="22"/>
        </w:rPr>
        <w:t>ProLight</w:t>
      </w:r>
      <w:proofErr w:type="spellEnd"/>
      <w:r w:rsidRPr="00FC5D1B">
        <w:rPr>
          <w:rFonts w:ascii="Liberation Sans" w:hAnsi="Liberation Sans" w:cs="Liberation Sans"/>
          <w:color w:val="000000"/>
          <w:sz w:val="22"/>
          <w:szCs w:val="22"/>
        </w:rPr>
        <w:t xml:space="preserve">. Total fixed </w:t>
      </w:r>
      <w:r w:rsidRPr="00FC5D1B">
        <w:rPr>
          <w:rFonts w:ascii="Liberation Sans" w:hAnsi="Liberation Sans" w:cs="Liberation Sans"/>
          <w:color w:val="000000"/>
          <w:sz w:val="22"/>
          <w:szCs w:val="22"/>
        </w:rPr>
        <w:lastRenderedPageBreak/>
        <w:t xml:space="preserve">costs are $12,000 per year. This offer does </w:t>
      </w:r>
      <w:r w:rsidRPr="00FC5D1B">
        <w:rPr>
          <w:rFonts w:ascii="Liberation Sans" w:hAnsi="Liberation Sans" w:cs="Liberation Sans"/>
          <w:bCs/>
          <w:color w:val="000000"/>
          <w:sz w:val="22"/>
          <w:szCs w:val="22"/>
        </w:rPr>
        <w:t>not</w:t>
      </w:r>
      <w:r w:rsidRPr="00FC5D1B">
        <w:rPr>
          <w:rFonts w:ascii="Liberation Sans" w:hAnsi="Liberation Sans" w:cs="Liberation Sans"/>
          <w:color w:val="000000"/>
          <w:sz w:val="22"/>
          <w:szCs w:val="22"/>
        </w:rPr>
        <w:t xml:space="preserve"> affect </w:t>
      </w:r>
      <w:proofErr w:type="spellStart"/>
      <w:r w:rsidRPr="00FC5D1B">
        <w:rPr>
          <w:rFonts w:ascii="Liberation Sans" w:hAnsi="Liberation Sans" w:cs="Liberation Sans"/>
          <w:color w:val="000000"/>
          <w:sz w:val="22"/>
          <w:szCs w:val="22"/>
        </w:rPr>
        <w:t>ProLight’s</w:t>
      </w:r>
      <w:proofErr w:type="spellEnd"/>
      <w:r w:rsidRPr="00FC5D1B">
        <w:rPr>
          <w:rFonts w:ascii="Liberation Sans" w:hAnsi="Liberation Sans" w:cs="Liberation Sans"/>
          <w:color w:val="000000"/>
          <w:sz w:val="22"/>
          <w:szCs w:val="22"/>
        </w:rPr>
        <w:t xml:space="preserve"> other planned operations. What is the incremental cost associated with the offer from Customer A?</w:t>
      </w:r>
    </w:p>
    <w:p w14:paraId="393A055C"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$58,000</w:t>
      </w:r>
    </w:p>
    <w:p w14:paraId="01EC791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$10,000</w:t>
      </w:r>
    </w:p>
    <w:p w14:paraId="67ED0EBC"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$48,000</w:t>
      </w:r>
    </w:p>
    <w:p w14:paraId="0C5B3DC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$7,000</w:t>
      </w:r>
    </w:p>
    <w:p w14:paraId="235DF953" w14:textId="77777777" w:rsidR="00DC73A0" w:rsidRDefault="00DC73A0" w:rsidP="00DC73A0">
      <w:pPr>
        <w:rPr>
          <w:rFonts w:ascii="Liberation Sans" w:hAnsi="Liberation Sans" w:cs="Liberation Sans"/>
          <w:color w:val="000000"/>
          <w:sz w:val="22"/>
          <w:szCs w:val="22"/>
        </w:rPr>
      </w:pPr>
    </w:p>
    <w:p w14:paraId="2BCE6B80" w14:textId="221665FA" w:rsidR="00F569A1" w:rsidRDefault="00F569A1" w:rsidP="00F569A1">
      <w:pPr>
        <w:ind w:left="720"/>
        <w:rPr>
          <w:snapToGrid w:val="0"/>
          <w:sz w:val="18"/>
          <w:szCs w:val="18"/>
        </w:rPr>
      </w:pPr>
      <w:proofErr w:type="spellStart"/>
      <w:r>
        <w:rPr>
          <w:sz w:val="18"/>
          <w:szCs w:val="18"/>
        </w:rPr>
        <w:t>Ans</w:t>
      </w:r>
      <w:proofErr w:type="spellEnd"/>
      <w:r>
        <w:rPr>
          <w:sz w:val="18"/>
          <w:szCs w:val="18"/>
        </w:rPr>
        <w:t xml:space="preserve">: D,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sidR="00122A2B">
        <w:rPr>
          <w:snapToGrid w:val="0"/>
          <w:sz w:val="18"/>
          <w:szCs w:val="18"/>
        </w:rPr>
        <w:t xml:space="preserve"> 2</w:t>
      </w:r>
      <w:r>
        <w:rPr>
          <w:snapToGrid w:val="0"/>
          <w:sz w:val="18"/>
          <w:szCs w:val="18"/>
        </w:rPr>
        <w:t xml:space="preserve">,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Decision Analysis</w:t>
      </w:r>
    </w:p>
    <w:p w14:paraId="218A0852" w14:textId="476DE4D1" w:rsidR="00F569A1" w:rsidRDefault="00F569A1" w:rsidP="00F569A1">
      <w:pPr>
        <w:ind w:left="720"/>
        <w:rPr>
          <w:snapToGrid w:val="0"/>
          <w:sz w:val="18"/>
          <w:szCs w:val="18"/>
        </w:rPr>
      </w:pPr>
      <w:r>
        <w:rPr>
          <w:snapToGrid w:val="0"/>
          <w:sz w:val="18"/>
          <w:szCs w:val="18"/>
        </w:rPr>
        <w:t>Solution: 400 x $17.50 = $7,000</w:t>
      </w:r>
    </w:p>
    <w:p w14:paraId="313D1EAD" w14:textId="77777777" w:rsidR="00F569A1" w:rsidRPr="00FC5D1B" w:rsidRDefault="00F569A1" w:rsidP="00DC73A0">
      <w:pPr>
        <w:rPr>
          <w:rFonts w:ascii="Liberation Sans" w:hAnsi="Liberation Sans" w:cs="Liberation Sans"/>
          <w:color w:val="000000"/>
          <w:sz w:val="22"/>
          <w:szCs w:val="22"/>
        </w:rPr>
      </w:pPr>
    </w:p>
    <w:p w14:paraId="6732AC8F" w14:textId="77777777" w:rsidR="00DC73A0"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111.</w:t>
      </w:r>
      <w:r w:rsidRPr="00FC5D1B">
        <w:rPr>
          <w:rFonts w:ascii="Liberation Sans" w:hAnsi="Liberation Sans" w:cs="Liberation Sans"/>
          <w:color w:val="000000"/>
          <w:sz w:val="22"/>
          <w:szCs w:val="22"/>
        </w:rPr>
        <w:tab/>
      </w:r>
      <w:proofErr w:type="spellStart"/>
      <w:r w:rsidRPr="00FC5D1B">
        <w:rPr>
          <w:rFonts w:ascii="Liberation Sans" w:hAnsi="Liberation Sans" w:cs="Liberation Sans"/>
          <w:color w:val="000000"/>
          <w:sz w:val="22"/>
          <w:szCs w:val="22"/>
        </w:rPr>
        <w:t>ProLight</w:t>
      </w:r>
      <w:proofErr w:type="spellEnd"/>
      <w:r w:rsidRPr="00FC5D1B">
        <w:rPr>
          <w:rFonts w:ascii="Liberation Sans" w:hAnsi="Liberation Sans" w:cs="Liberation Sans"/>
          <w:color w:val="000000"/>
          <w:sz w:val="22"/>
          <w:szCs w:val="22"/>
        </w:rPr>
        <w:t xml:space="preserve"> plans to sell 1,600 white lights that enhance indoor plant growth next year with total </w:t>
      </w:r>
    </w:p>
    <w:p w14:paraId="1E12C7C3" w14:textId="77777777" w:rsidR="00DC73A0" w:rsidRPr="00FC5D1B" w:rsidRDefault="00DC73A0" w:rsidP="00DC73A0">
      <w:pPr>
        <w:ind w:left="720"/>
        <w:rPr>
          <w:rFonts w:ascii="Liberation Sans" w:hAnsi="Liberation Sans" w:cs="Liberation Sans"/>
          <w:color w:val="000000"/>
          <w:sz w:val="22"/>
          <w:szCs w:val="22"/>
        </w:rPr>
      </w:pPr>
      <w:r w:rsidRPr="00FC5D1B">
        <w:rPr>
          <w:rFonts w:ascii="Liberation Sans" w:hAnsi="Liberation Sans" w:cs="Liberation Sans"/>
          <w:color w:val="000000"/>
          <w:sz w:val="22"/>
          <w:szCs w:val="22"/>
        </w:rPr>
        <w:t xml:space="preserve">budgeted sales of $48,000 and estimated profit of $8,000. Variable costs are projected to be $17.50 per unit. Customer A offers to pay $10,000 to buy 400 lights from </w:t>
      </w:r>
      <w:proofErr w:type="spellStart"/>
      <w:r w:rsidRPr="00FC5D1B">
        <w:rPr>
          <w:rFonts w:ascii="Liberation Sans" w:hAnsi="Liberation Sans" w:cs="Liberation Sans"/>
          <w:color w:val="000000"/>
          <w:sz w:val="22"/>
          <w:szCs w:val="22"/>
        </w:rPr>
        <w:t>ProLight</w:t>
      </w:r>
      <w:proofErr w:type="spellEnd"/>
      <w:r w:rsidRPr="00FC5D1B">
        <w:rPr>
          <w:rFonts w:ascii="Liberation Sans" w:hAnsi="Liberation Sans" w:cs="Liberation Sans"/>
          <w:color w:val="000000"/>
          <w:sz w:val="22"/>
          <w:szCs w:val="22"/>
        </w:rPr>
        <w:t xml:space="preserve">. Total fixed costs are $12,000 per year. This offer does </w:t>
      </w:r>
      <w:r w:rsidRPr="00FC5D1B">
        <w:rPr>
          <w:rFonts w:ascii="Liberation Sans" w:hAnsi="Liberation Sans" w:cs="Liberation Sans"/>
          <w:bCs/>
          <w:color w:val="000000"/>
          <w:sz w:val="22"/>
          <w:szCs w:val="22"/>
        </w:rPr>
        <w:t>not</w:t>
      </w:r>
      <w:r w:rsidRPr="00FC5D1B">
        <w:rPr>
          <w:rFonts w:ascii="Liberation Sans" w:hAnsi="Liberation Sans" w:cs="Liberation Sans"/>
          <w:color w:val="000000"/>
          <w:sz w:val="22"/>
          <w:szCs w:val="22"/>
        </w:rPr>
        <w:t xml:space="preserve"> affect </w:t>
      </w:r>
      <w:proofErr w:type="spellStart"/>
      <w:r w:rsidRPr="00FC5D1B">
        <w:rPr>
          <w:rFonts w:ascii="Liberation Sans" w:hAnsi="Liberation Sans" w:cs="Liberation Sans"/>
          <w:color w:val="000000"/>
          <w:sz w:val="22"/>
          <w:szCs w:val="22"/>
        </w:rPr>
        <w:t>ProLight’s</w:t>
      </w:r>
      <w:proofErr w:type="spellEnd"/>
      <w:r w:rsidRPr="00FC5D1B">
        <w:rPr>
          <w:rFonts w:ascii="Liberation Sans" w:hAnsi="Liberation Sans" w:cs="Liberation Sans"/>
          <w:color w:val="000000"/>
          <w:sz w:val="22"/>
          <w:szCs w:val="22"/>
        </w:rPr>
        <w:t xml:space="preserve"> other planned operations. How much is incremental profit associated with the offer from Customer A?</w:t>
      </w:r>
    </w:p>
    <w:p w14:paraId="5186473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$3,000</w:t>
      </w:r>
    </w:p>
    <w:p w14:paraId="276654AF"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$10,000</w:t>
      </w:r>
    </w:p>
    <w:p w14:paraId="1BCB794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$48,000</w:t>
      </w:r>
    </w:p>
    <w:p w14:paraId="67F9032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$7,000</w:t>
      </w:r>
    </w:p>
    <w:p w14:paraId="56FB690D" w14:textId="77777777" w:rsidR="00DC73A0" w:rsidRDefault="00DC73A0" w:rsidP="00DC73A0">
      <w:pPr>
        <w:rPr>
          <w:rFonts w:ascii="Liberation Sans" w:hAnsi="Liberation Sans" w:cs="Liberation Sans"/>
          <w:color w:val="000000"/>
          <w:sz w:val="22"/>
          <w:szCs w:val="22"/>
        </w:rPr>
      </w:pPr>
    </w:p>
    <w:p w14:paraId="2B05CB00" w14:textId="675A2CBD" w:rsidR="00F569A1" w:rsidRDefault="00F569A1" w:rsidP="00F569A1">
      <w:pPr>
        <w:ind w:left="720"/>
        <w:rPr>
          <w:snapToGrid w:val="0"/>
          <w:sz w:val="18"/>
          <w:szCs w:val="18"/>
        </w:rPr>
      </w:pPr>
      <w:proofErr w:type="spellStart"/>
      <w:r>
        <w:rPr>
          <w:sz w:val="18"/>
          <w:szCs w:val="18"/>
        </w:rPr>
        <w:t>Ans</w:t>
      </w:r>
      <w:proofErr w:type="spellEnd"/>
      <w:r>
        <w:rPr>
          <w:sz w:val="18"/>
          <w:szCs w:val="18"/>
        </w:rPr>
        <w:t xml:space="preserve">: A,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sidR="00122A2B">
        <w:rPr>
          <w:snapToGrid w:val="0"/>
          <w:sz w:val="18"/>
          <w:szCs w:val="18"/>
        </w:rPr>
        <w:t xml:space="preserve"> 2</w:t>
      </w:r>
      <w:r>
        <w:rPr>
          <w:snapToGrid w:val="0"/>
          <w:sz w:val="18"/>
          <w:szCs w:val="18"/>
        </w:rPr>
        <w:t xml:space="preserve">,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Decision Analysis</w:t>
      </w:r>
    </w:p>
    <w:p w14:paraId="6355EA72" w14:textId="2247756C" w:rsidR="00F569A1" w:rsidRDefault="00F569A1" w:rsidP="00F569A1">
      <w:pPr>
        <w:ind w:left="720"/>
        <w:rPr>
          <w:snapToGrid w:val="0"/>
          <w:sz w:val="18"/>
          <w:szCs w:val="18"/>
        </w:rPr>
      </w:pPr>
      <w:r>
        <w:rPr>
          <w:snapToGrid w:val="0"/>
          <w:sz w:val="18"/>
          <w:szCs w:val="18"/>
        </w:rPr>
        <w:t>Solution: $10,000 –</w:t>
      </w:r>
      <w:r w:rsidR="00246520">
        <w:rPr>
          <w:snapToGrid w:val="0"/>
          <w:sz w:val="18"/>
          <w:szCs w:val="18"/>
        </w:rPr>
        <w:t xml:space="preserve"> (400 x $17.50) = $3</w:t>
      </w:r>
      <w:r>
        <w:rPr>
          <w:snapToGrid w:val="0"/>
          <w:sz w:val="18"/>
          <w:szCs w:val="18"/>
        </w:rPr>
        <w:t>,000</w:t>
      </w:r>
    </w:p>
    <w:p w14:paraId="5DEFF426" w14:textId="77777777" w:rsidR="00F569A1" w:rsidRPr="00FC5D1B" w:rsidRDefault="00F569A1" w:rsidP="00DC73A0">
      <w:pPr>
        <w:rPr>
          <w:rFonts w:ascii="Liberation Sans" w:hAnsi="Liberation Sans" w:cs="Liberation Sans"/>
          <w:color w:val="000000"/>
          <w:sz w:val="22"/>
          <w:szCs w:val="22"/>
        </w:rPr>
      </w:pPr>
    </w:p>
    <w:p w14:paraId="05FA0F2A" w14:textId="77777777" w:rsidR="00437710" w:rsidRDefault="00DC73A0" w:rsidP="0043771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112.</w:t>
      </w:r>
      <w:r w:rsidRPr="00FC5D1B">
        <w:rPr>
          <w:rFonts w:ascii="Liberation Sans" w:hAnsi="Liberation Sans" w:cs="Liberation Sans"/>
          <w:color w:val="000000"/>
          <w:sz w:val="22"/>
          <w:szCs w:val="22"/>
        </w:rPr>
        <w:tab/>
      </w:r>
      <w:r w:rsidR="00437710" w:rsidRPr="00437710">
        <w:rPr>
          <w:rFonts w:ascii="Liberation Sans" w:hAnsi="Liberation Sans" w:cs="Liberation Sans"/>
          <w:color w:val="000000"/>
          <w:sz w:val="22"/>
          <w:szCs w:val="22"/>
        </w:rPr>
        <w:t xml:space="preserve">Goody Buy Electronics has received an offer from a customer for $21,600 to purchase 12,000 external hard drives. Good Buy has budgeted sales of 200,000 hard drives totaling $500,000, with fixed costs of $260,000 and total costs of $420,000. Assuming that Good Buy has the capacity to produce the additional units and that accepting this order will not affect any other orders, what effect will </w:t>
      </w:r>
      <w:proofErr w:type="gramStart"/>
      <w:r w:rsidR="00437710" w:rsidRPr="00437710">
        <w:rPr>
          <w:rFonts w:ascii="Liberation Sans" w:hAnsi="Liberation Sans" w:cs="Liberation Sans"/>
          <w:color w:val="000000"/>
          <w:sz w:val="22"/>
          <w:szCs w:val="22"/>
        </w:rPr>
        <w:t>accepting</w:t>
      </w:r>
      <w:proofErr w:type="gramEnd"/>
      <w:r w:rsidR="00437710" w:rsidRPr="00437710">
        <w:rPr>
          <w:rFonts w:ascii="Liberation Sans" w:hAnsi="Liberation Sans" w:cs="Liberation Sans"/>
          <w:color w:val="000000"/>
          <w:sz w:val="22"/>
          <w:szCs w:val="22"/>
        </w:rPr>
        <w:t xml:space="preserve"> the order have on Good Buy’s profit?</w:t>
      </w:r>
    </w:p>
    <w:p w14:paraId="65245FE6" w14:textId="77777777" w:rsidR="00DC73A0" w:rsidRPr="00FC5D1B" w:rsidRDefault="00437710" w:rsidP="00437710">
      <w:pPr>
        <w:ind w:left="720" w:hanging="720"/>
        <w:rPr>
          <w:rFonts w:ascii="Liberation Sans" w:hAnsi="Liberation Sans" w:cs="Liberation Sans"/>
          <w:color w:val="000000"/>
          <w:sz w:val="22"/>
          <w:szCs w:val="22"/>
        </w:rPr>
      </w:pPr>
      <w:r>
        <w:rPr>
          <w:rFonts w:ascii="Liberation Sans" w:hAnsi="Liberation Sans" w:cs="Liberation Sans"/>
          <w:color w:val="000000"/>
          <w:sz w:val="22"/>
          <w:szCs w:val="22"/>
        </w:rPr>
        <w:tab/>
      </w:r>
      <w:r w:rsidR="00DC73A0" w:rsidRPr="00FC5D1B">
        <w:rPr>
          <w:rFonts w:ascii="Liberation Sans" w:hAnsi="Liberation Sans" w:cs="Liberation Sans"/>
          <w:color w:val="000000"/>
          <w:sz w:val="22"/>
          <w:szCs w:val="22"/>
        </w:rPr>
        <w:t>A.</w:t>
      </w:r>
      <w:r w:rsidR="00DC73A0" w:rsidRPr="00FC5D1B">
        <w:rPr>
          <w:rFonts w:ascii="Liberation Sans" w:hAnsi="Liberation Sans" w:cs="Liberation Sans"/>
          <w:color w:val="000000"/>
          <w:sz w:val="22"/>
          <w:szCs w:val="22"/>
        </w:rPr>
        <w:tab/>
        <w:t>Incremental profit will increase by $21,600</w:t>
      </w:r>
    </w:p>
    <w:p w14:paraId="3F7FE9C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Incremental profit will decrease by $9,600</w:t>
      </w:r>
    </w:p>
    <w:p w14:paraId="2937338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Incremental profit will increase by $12,000</w:t>
      </w:r>
    </w:p>
    <w:p w14:paraId="45BFC40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Incremental profit will decrease by $3,600</w:t>
      </w:r>
    </w:p>
    <w:p w14:paraId="68CF935C" w14:textId="77777777" w:rsidR="00DC73A0" w:rsidRDefault="00DC73A0" w:rsidP="00DC73A0">
      <w:pPr>
        <w:ind w:left="1440" w:hanging="720"/>
        <w:rPr>
          <w:rFonts w:ascii="Liberation Sans" w:hAnsi="Liberation Sans" w:cs="Liberation Sans"/>
          <w:sz w:val="22"/>
          <w:szCs w:val="22"/>
        </w:rPr>
      </w:pPr>
    </w:p>
    <w:p w14:paraId="63C51718" w14:textId="16A2598D" w:rsidR="00122A2B" w:rsidRDefault="00122A2B" w:rsidP="00122A2B">
      <w:pPr>
        <w:ind w:left="720"/>
        <w:rPr>
          <w:snapToGrid w:val="0"/>
          <w:sz w:val="18"/>
          <w:szCs w:val="18"/>
        </w:rPr>
      </w:pPr>
      <w:proofErr w:type="spellStart"/>
      <w:r>
        <w:rPr>
          <w:sz w:val="18"/>
          <w:szCs w:val="18"/>
        </w:rPr>
        <w:t>Ans</w:t>
      </w:r>
      <w:proofErr w:type="spellEnd"/>
      <w:r>
        <w:rPr>
          <w:sz w:val="18"/>
          <w:szCs w:val="18"/>
        </w:rPr>
        <w:t xml:space="preserve">: C,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Decision Analysis</w:t>
      </w:r>
    </w:p>
    <w:p w14:paraId="342A3725" w14:textId="6D522C78" w:rsidR="00122A2B" w:rsidRDefault="00122A2B" w:rsidP="00122A2B">
      <w:pPr>
        <w:ind w:left="720"/>
        <w:rPr>
          <w:snapToGrid w:val="0"/>
          <w:sz w:val="18"/>
          <w:szCs w:val="18"/>
        </w:rPr>
      </w:pPr>
      <w:r>
        <w:rPr>
          <w:snapToGrid w:val="0"/>
          <w:sz w:val="18"/>
          <w:szCs w:val="18"/>
        </w:rPr>
        <w:t>Solution: $21,600 – (($420,000 - $260,000) / 200,000 x 12,000) = $12,000 incremental profit</w:t>
      </w:r>
    </w:p>
    <w:p w14:paraId="71EE27A5" w14:textId="77777777" w:rsidR="00DC73A0" w:rsidRPr="00FC5D1B" w:rsidRDefault="00DC73A0" w:rsidP="00EC0C18">
      <w:pPr>
        <w:rPr>
          <w:rFonts w:ascii="Liberation Sans" w:hAnsi="Liberation Sans" w:cs="Liberation Sans"/>
          <w:sz w:val="22"/>
          <w:szCs w:val="22"/>
        </w:rPr>
      </w:pPr>
    </w:p>
    <w:p w14:paraId="5873CE37"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113.</w:t>
      </w:r>
      <w:r w:rsidRPr="00FC5D1B">
        <w:rPr>
          <w:rFonts w:ascii="Liberation Sans" w:hAnsi="Liberation Sans" w:cs="Liberation Sans"/>
          <w:color w:val="000000"/>
          <w:sz w:val="22"/>
          <w:szCs w:val="22"/>
        </w:rPr>
        <w:tab/>
        <w:t xml:space="preserve">Classic Loungers is in the process of preparing a production cost budget for August. Actual costs in July for 200 chaise lounge chairs were: </w:t>
      </w:r>
    </w:p>
    <w:p w14:paraId="6DBAF5C2"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Materials cost</w:t>
      </w:r>
      <w:r w:rsidRPr="00FC5D1B">
        <w:rPr>
          <w:rFonts w:ascii="Liberation Sans" w:hAnsi="Liberation Sans" w:cs="Liberation Sans"/>
          <w:color w:val="000000"/>
          <w:sz w:val="22"/>
          <w:szCs w:val="22"/>
        </w:rPr>
        <w:tab/>
        <w:t>$  6,000</w:t>
      </w:r>
    </w:p>
    <w:p w14:paraId="38731541"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Labor cost</w:t>
      </w:r>
      <w:r w:rsidRPr="00FC5D1B">
        <w:rPr>
          <w:rFonts w:ascii="Liberation Sans" w:hAnsi="Liberation Sans" w:cs="Liberation Sans"/>
          <w:color w:val="000000"/>
          <w:sz w:val="22"/>
          <w:szCs w:val="22"/>
        </w:rPr>
        <w:tab/>
        <w:t>8,000</w:t>
      </w:r>
    </w:p>
    <w:p w14:paraId="3203292B"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Rent</w:t>
      </w:r>
      <w:r w:rsidRPr="00FC5D1B">
        <w:rPr>
          <w:rFonts w:ascii="Liberation Sans" w:hAnsi="Liberation Sans" w:cs="Liberation Sans"/>
          <w:color w:val="000000"/>
          <w:sz w:val="22"/>
          <w:szCs w:val="22"/>
        </w:rPr>
        <w:tab/>
        <w:t>2,000</w:t>
      </w:r>
    </w:p>
    <w:p w14:paraId="3E4F2632"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Depreciation</w:t>
      </w:r>
      <w:r w:rsidRPr="00FC5D1B">
        <w:rPr>
          <w:rFonts w:ascii="Liberation Sans" w:hAnsi="Liberation Sans" w:cs="Liberation Sans"/>
          <w:color w:val="000000"/>
          <w:sz w:val="22"/>
          <w:szCs w:val="22"/>
        </w:rPr>
        <w:tab/>
        <w:t>4,000</w:t>
      </w:r>
    </w:p>
    <w:p w14:paraId="7D792241"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Other fixed costs</w:t>
      </w:r>
      <w:r w:rsidRPr="00FC5D1B">
        <w:rPr>
          <w:rFonts w:ascii="Liberation Sans" w:hAnsi="Liberation Sans" w:cs="Liberation Sans"/>
          <w:color w:val="000000"/>
          <w:sz w:val="22"/>
          <w:szCs w:val="22"/>
        </w:rPr>
        <w:tab/>
      </w:r>
      <w:r w:rsidRPr="00FC5D1B">
        <w:rPr>
          <w:rFonts w:ascii="Liberation Sans" w:hAnsi="Liberation Sans" w:cs="Liberation Sans"/>
          <w:color w:val="000000"/>
          <w:sz w:val="22"/>
          <w:szCs w:val="22"/>
          <w:u w:val="single"/>
        </w:rPr>
        <w:t xml:space="preserve">    5,000</w:t>
      </w:r>
    </w:p>
    <w:p w14:paraId="2B240C81"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u w:val="double"/>
        </w:rPr>
      </w:pPr>
      <w:r w:rsidRPr="00FC5D1B">
        <w:rPr>
          <w:rFonts w:ascii="Liberation Sans" w:hAnsi="Liberation Sans" w:cs="Liberation Sans"/>
          <w:color w:val="000000"/>
          <w:sz w:val="22"/>
          <w:szCs w:val="22"/>
        </w:rPr>
        <w:t xml:space="preserve">Total </w:t>
      </w:r>
      <w:r w:rsidRPr="00FC5D1B">
        <w:rPr>
          <w:rFonts w:ascii="Liberation Sans" w:hAnsi="Liberation Sans" w:cs="Liberation Sans"/>
          <w:color w:val="000000"/>
          <w:sz w:val="22"/>
          <w:szCs w:val="22"/>
        </w:rPr>
        <w:tab/>
      </w:r>
      <w:r w:rsidRPr="00FC5D1B">
        <w:rPr>
          <w:rFonts w:ascii="Liberation Sans" w:hAnsi="Liberation Sans" w:cs="Liberation Sans"/>
          <w:color w:val="000000"/>
          <w:sz w:val="22"/>
          <w:szCs w:val="22"/>
          <w:u w:val="double"/>
        </w:rPr>
        <w:t xml:space="preserve">$25,000 </w:t>
      </w:r>
    </w:p>
    <w:p w14:paraId="21007221" w14:textId="77777777" w:rsidR="00DC73A0" w:rsidRPr="00FC5D1B" w:rsidRDefault="00437710" w:rsidP="00DC73A0">
      <w:pPr>
        <w:pStyle w:val="PlainText"/>
        <w:ind w:left="720"/>
        <w:rPr>
          <w:rFonts w:ascii="Liberation Sans" w:hAnsi="Liberation Sans" w:cs="Liberation Sans"/>
          <w:color w:val="000000"/>
          <w:sz w:val="22"/>
          <w:szCs w:val="22"/>
        </w:rPr>
      </w:pPr>
      <w:r w:rsidRPr="00437710">
        <w:rPr>
          <w:rFonts w:ascii="Liberation Sans" w:hAnsi="Liberation Sans" w:cs="Liberation Sans"/>
          <w:color w:val="000000"/>
          <w:sz w:val="22"/>
          <w:szCs w:val="22"/>
        </w:rPr>
        <w:t xml:space="preserve">Each chair was sold for $140 in July. Management estimates that sales will increase to 230 chairs during August if the company lowers the selling price to $130 per chair. </w:t>
      </w:r>
      <w:r w:rsidR="00DC73A0" w:rsidRPr="00FC5D1B">
        <w:rPr>
          <w:rFonts w:ascii="Liberation Sans" w:hAnsi="Liberation Sans" w:cs="Liberation Sans"/>
          <w:color w:val="000000"/>
          <w:sz w:val="22"/>
          <w:szCs w:val="22"/>
        </w:rPr>
        <w:t xml:space="preserve"> Materials and labor are the only variable costs. How much is the incremental cost of producing an extra 30 chairs?</w:t>
      </w:r>
    </w:p>
    <w:p w14:paraId="2927177C"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$1,900</w:t>
      </w:r>
    </w:p>
    <w:p w14:paraId="5BBCAC1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$2,100</w:t>
      </w:r>
    </w:p>
    <w:p w14:paraId="7021CE9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$3,750</w:t>
      </w:r>
    </w:p>
    <w:p w14:paraId="5C00069E"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$(200)</w:t>
      </w:r>
    </w:p>
    <w:p w14:paraId="65EF5B78" w14:textId="52B61726" w:rsidR="00122A2B" w:rsidRDefault="00122A2B" w:rsidP="00122A2B">
      <w:pPr>
        <w:ind w:left="720"/>
        <w:rPr>
          <w:snapToGrid w:val="0"/>
          <w:sz w:val="18"/>
          <w:szCs w:val="18"/>
        </w:rPr>
      </w:pPr>
      <w:proofErr w:type="spellStart"/>
      <w:r>
        <w:rPr>
          <w:sz w:val="18"/>
          <w:szCs w:val="18"/>
        </w:rPr>
        <w:lastRenderedPageBreak/>
        <w:t>Ans</w:t>
      </w:r>
      <w:proofErr w:type="spellEnd"/>
      <w:r>
        <w:rPr>
          <w:sz w:val="18"/>
          <w:szCs w:val="18"/>
        </w:rPr>
        <w:t xml:space="preserve">: B,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Decision Analysis</w:t>
      </w:r>
    </w:p>
    <w:p w14:paraId="2A94E961" w14:textId="782DC660" w:rsidR="00122A2B" w:rsidRDefault="00122A2B" w:rsidP="00122A2B">
      <w:pPr>
        <w:ind w:left="720"/>
        <w:rPr>
          <w:snapToGrid w:val="0"/>
          <w:sz w:val="18"/>
          <w:szCs w:val="18"/>
        </w:rPr>
      </w:pPr>
      <w:r>
        <w:rPr>
          <w:snapToGrid w:val="0"/>
          <w:sz w:val="18"/>
          <w:szCs w:val="18"/>
        </w:rPr>
        <w:t xml:space="preserve">Solution: </w:t>
      </w:r>
      <w:r w:rsidR="00CA2FF3">
        <w:rPr>
          <w:snapToGrid w:val="0"/>
          <w:sz w:val="18"/>
          <w:szCs w:val="18"/>
        </w:rPr>
        <w:t>(($6,000 + $8,000) / 200) x 2</w:t>
      </w:r>
      <w:r w:rsidR="009551F3">
        <w:rPr>
          <w:snapToGrid w:val="0"/>
          <w:sz w:val="18"/>
          <w:szCs w:val="18"/>
        </w:rPr>
        <w:t>30 = $16,100; $16,100 - $14,000</w:t>
      </w:r>
      <w:r w:rsidR="00CA2FF3">
        <w:rPr>
          <w:snapToGrid w:val="0"/>
          <w:sz w:val="18"/>
          <w:szCs w:val="18"/>
        </w:rPr>
        <w:t xml:space="preserve"> = $2,100 incremental cost</w:t>
      </w:r>
    </w:p>
    <w:p w14:paraId="080AD469" w14:textId="77777777" w:rsidR="00DC73A0" w:rsidRPr="00FC5D1B" w:rsidRDefault="00DC73A0" w:rsidP="00DC73A0">
      <w:pPr>
        <w:pStyle w:val="PlainText"/>
        <w:ind w:left="720"/>
        <w:rPr>
          <w:rFonts w:ascii="Liberation Sans" w:hAnsi="Liberation Sans" w:cs="Liberation Sans"/>
          <w:color w:val="000000"/>
          <w:sz w:val="22"/>
          <w:szCs w:val="22"/>
        </w:rPr>
      </w:pPr>
    </w:p>
    <w:p w14:paraId="22838109"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114.</w:t>
      </w:r>
      <w:r w:rsidRPr="00FC5D1B">
        <w:rPr>
          <w:rFonts w:ascii="Liberation Sans" w:hAnsi="Liberation Sans" w:cs="Liberation Sans"/>
          <w:color w:val="000000"/>
          <w:sz w:val="22"/>
          <w:szCs w:val="22"/>
        </w:rPr>
        <w:tab/>
        <w:t xml:space="preserve">Classic Loungers is in the process of preparing a production cost budget for August. Actual costs in July for 200 chaise lounge chairs were: </w:t>
      </w:r>
    </w:p>
    <w:p w14:paraId="29F9F549"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Materials cost</w:t>
      </w:r>
      <w:r w:rsidRPr="00FC5D1B">
        <w:rPr>
          <w:rFonts w:ascii="Liberation Sans" w:hAnsi="Liberation Sans" w:cs="Liberation Sans"/>
          <w:color w:val="000000"/>
          <w:sz w:val="22"/>
          <w:szCs w:val="22"/>
        </w:rPr>
        <w:tab/>
        <w:t>$  6,000</w:t>
      </w:r>
    </w:p>
    <w:p w14:paraId="7543C224"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Labor cost</w:t>
      </w:r>
      <w:r w:rsidRPr="00FC5D1B">
        <w:rPr>
          <w:rFonts w:ascii="Liberation Sans" w:hAnsi="Liberation Sans" w:cs="Liberation Sans"/>
          <w:color w:val="000000"/>
          <w:sz w:val="22"/>
          <w:szCs w:val="22"/>
        </w:rPr>
        <w:tab/>
        <w:t>8,000</w:t>
      </w:r>
    </w:p>
    <w:p w14:paraId="437BCA00"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Rent</w:t>
      </w:r>
      <w:r w:rsidRPr="00FC5D1B">
        <w:rPr>
          <w:rFonts w:ascii="Liberation Sans" w:hAnsi="Liberation Sans" w:cs="Liberation Sans"/>
          <w:color w:val="000000"/>
          <w:sz w:val="22"/>
          <w:szCs w:val="22"/>
        </w:rPr>
        <w:tab/>
        <w:t>2,000</w:t>
      </w:r>
    </w:p>
    <w:p w14:paraId="7F0143A1"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Depreciation</w:t>
      </w:r>
      <w:r w:rsidRPr="00FC5D1B">
        <w:rPr>
          <w:rFonts w:ascii="Liberation Sans" w:hAnsi="Liberation Sans" w:cs="Liberation Sans"/>
          <w:color w:val="000000"/>
          <w:sz w:val="22"/>
          <w:szCs w:val="22"/>
        </w:rPr>
        <w:tab/>
        <w:t>4,000</w:t>
      </w:r>
    </w:p>
    <w:p w14:paraId="6E8C6B53"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Other fixed costs</w:t>
      </w:r>
      <w:r w:rsidRPr="00FC5D1B">
        <w:rPr>
          <w:rFonts w:ascii="Liberation Sans" w:hAnsi="Liberation Sans" w:cs="Liberation Sans"/>
          <w:color w:val="000000"/>
          <w:sz w:val="22"/>
          <w:szCs w:val="22"/>
        </w:rPr>
        <w:tab/>
      </w:r>
      <w:r w:rsidRPr="00FC5D1B">
        <w:rPr>
          <w:rFonts w:ascii="Liberation Sans" w:hAnsi="Liberation Sans" w:cs="Liberation Sans"/>
          <w:color w:val="000000"/>
          <w:sz w:val="22"/>
          <w:szCs w:val="22"/>
          <w:u w:val="single"/>
        </w:rPr>
        <w:t xml:space="preserve">    5,000</w:t>
      </w:r>
    </w:p>
    <w:p w14:paraId="1BFE4877"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u w:val="double"/>
        </w:rPr>
      </w:pPr>
      <w:r w:rsidRPr="00FC5D1B">
        <w:rPr>
          <w:rFonts w:ascii="Liberation Sans" w:hAnsi="Liberation Sans" w:cs="Liberation Sans"/>
          <w:color w:val="000000"/>
          <w:sz w:val="22"/>
          <w:szCs w:val="22"/>
        </w:rPr>
        <w:t xml:space="preserve">Total </w:t>
      </w:r>
      <w:r w:rsidRPr="00FC5D1B">
        <w:rPr>
          <w:rFonts w:ascii="Liberation Sans" w:hAnsi="Liberation Sans" w:cs="Liberation Sans"/>
          <w:color w:val="000000"/>
          <w:sz w:val="22"/>
          <w:szCs w:val="22"/>
        </w:rPr>
        <w:tab/>
      </w:r>
      <w:r w:rsidRPr="00FC5D1B">
        <w:rPr>
          <w:rFonts w:ascii="Liberation Sans" w:hAnsi="Liberation Sans" w:cs="Liberation Sans"/>
          <w:color w:val="000000"/>
          <w:sz w:val="22"/>
          <w:szCs w:val="22"/>
          <w:u w:val="double"/>
        </w:rPr>
        <w:t xml:space="preserve">$25,000 </w:t>
      </w:r>
    </w:p>
    <w:p w14:paraId="052EB3B5" w14:textId="77777777" w:rsidR="00DC73A0" w:rsidRPr="00FC5D1B" w:rsidRDefault="00DC73A0" w:rsidP="00DC73A0">
      <w:pPr>
        <w:pStyle w:val="PlainText"/>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b/>
      </w:r>
      <w:r w:rsidR="00437710" w:rsidRPr="00437710">
        <w:rPr>
          <w:rFonts w:ascii="Liberation Sans" w:hAnsi="Liberation Sans" w:cs="Liberation Sans"/>
          <w:color w:val="000000"/>
          <w:sz w:val="22"/>
          <w:szCs w:val="22"/>
        </w:rPr>
        <w:t xml:space="preserve">Each chair was sold for $140 in July. Management estimates that sales will increase to 230 chairs during August if the company lowers the selling price to $130 per chair. </w:t>
      </w:r>
      <w:r w:rsidRPr="00FC5D1B">
        <w:rPr>
          <w:rFonts w:ascii="Liberation Sans" w:hAnsi="Liberation Sans" w:cs="Liberation Sans"/>
          <w:color w:val="000000"/>
          <w:sz w:val="22"/>
          <w:szCs w:val="22"/>
        </w:rPr>
        <w:t xml:space="preserve"> Materials and labor are the only variable costs. How much is the incremental revenue associated with the price reduction? </w:t>
      </w:r>
    </w:p>
    <w:p w14:paraId="6BB0DC4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$200</w:t>
      </w:r>
    </w:p>
    <w:p w14:paraId="7AFE779C"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$2,100</w:t>
      </w:r>
    </w:p>
    <w:p w14:paraId="0F3F9F5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$3,750</w:t>
      </w:r>
    </w:p>
    <w:p w14:paraId="16CFEC2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$1,900</w:t>
      </w:r>
    </w:p>
    <w:p w14:paraId="41A43697" w14:textId="77777777" w:rsidR="00437710" w:rsidRDefault="00437710" w:rsidP="00DC73A0">
      <w:pPr>
        <w:ind w:left="720" w:hanging="720"/>
        <w:rPr>
          <w:rFonts w:ascii="Liberation Sans" w:hAnsi="Liberation Sans" w:cs="Liberation Sans"/>
          <w:color w:val="000000"/>
          <w:sz w:val="22"/>
          <w:szCs w:val="22"/>
        </w:rPr>
      </w:pPr>
    </w:p>
    <w:p w14:paraId="4B4F836F" w14:textId="23DD83CB" w:rsidR="00D45651" w:rsidRDefault="00D45651" w:rsidP="00D45651">
      <w:pPr>
        <w:ind w:left="720"/>
        <w:rPr>
          <w:snapToGrid w:val="0"/>
          <w:sz w:val="18"/>
          <w:szCs w:val="18"/>
        </w:rPr>
      </w:pPr>
      <w:proofErr w:type="spellStart"/>
      <w:r>
        <w:rPr>
          <w:sz w:val="18"/>
          <w:szCs w:val="18"/>
        </w:rPr>
        <w:t>Ans</w:t>
      </w:r>
      <w:proofErr w:type="spellEnd"/>
      <w:r>
        <w:rPr>
          <w:sz w:val="18"/>
          <w:szCs w:val="18"/>
        </w:rPr>
        <w:t xml:space="preserve">: D,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Decision Analysis</w:t>
      </w:r>
    </w:p>
    <w:p w14:paraId="0415BA92" w14:textId="6E6FCDA2" w:rsidR="00D45651" w:rsidRDefault="00D45651" w:rsidP="00D45651">
      <w:pPr>
        <w:ind w:left="720"/>
        <w:rPr>
          <w:snapToGrid w:val="0"/>
          <w:sz w:val="18"/>
          <w:szCs w:val="18"/>
        </w:rPr>
      </w:pPr>
      <w:r>
        <w:rPr>
          <w:snapToGrid w:val="0"/>
          <w:sz w:val="18"/>
          <w:szCs w:val="18"/>
        </w:rPr>
        <w:t>Solution: ($140 x 200) – ($130 x 230) = $1,900</w:t>
      </w:r>
    </w:p>
    <w:p w14:paraId="3B33BFBD" w14:textId="77777777" w:rsidR="00D45651" w:rsidRDefault="00D45651" w:rsidP="00DC73A0">
      <w:pPr>
        <w:ind w:left="720" w:hanging="720"/>
        <w:rPr>
          <w:rFonts w:ascii="Liberation Sans" w:hAnsi="Liberation Sans" w:cs="Liberation Sans"/>
          <w:color w:val="000000"/>
          <w:sz w:val="22"/>
          <w:szCs w:val="22"/>
        </w:rPr>
      </w:pPr>
    </w:p>
    <w:p w14:paraId="53CF1A31"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115.</w:t>
      </w:r>
      <w:r w:rsidRPr="00FC5D1B">
        <w:rPr>
          <w:rFonts w:ascii="Liberation Sans" w:hAnsi="Liberation Sans" w:cs="Liberation Sans"/>
          <w:color w:val="000000"/>
          <w:sz w:val="22"/>
          <w:szCs w:val="22"/>
        </w:rPr>
        <w:tab/>
        <w:t xml:space="preserve">Classic Loungers is in the process of preparing a production cost budget for August. Actual costs in July for 200 chaise lounge chairs were: </w:t>
      </w:r>
    </w:p>
    <w:p w14:paraId="4B2CB3C0"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Materials cost</w:t>
      </w:r>
      <w:r w:rsidRPr="00FC5D1B">
        <w:rPr>
          <w:rFonts w:ascii="Liberation Sans" w:hAnsi="Liberation Sans" w:cs="Liberation Sans"/>
          <w:color w:val="000000"/>
          <w:sz w:val="22"/>
          <w:szCs w:val="22"/>
        </w:rPr>
        <w:tab/>
        <w:t>$  6,000</w:t>
      </w:r>
    </w:p>
    <w:p w14:paraId="0CF8A073"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Labor cost</w:t>
      </w:r>
      <w:r w:rsidRPr="00FC5D1B">
        <w:rPr>
          <w:rFonts w:ascii="Liberation Sans" w:hAnsi="Liberation Sans" w:cs="Liberation Sans"/>
          <w:color w:val="000000"/>
          <w:sz w:val="22"/>
          <w:szCs w:val="22"/>
        </w:rPr>
        <w:tab/>
        <w:t>8,000</w:t>
      </w:r>
    </w:p>
    <w:p w14:paraId="39300B22"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Rent</w:t>
      </w:r>
      <w:r w:rsidRPr="00FC5D1B">
        <w:rPr>
          <w:rFonts w:ascii="Liberation Sans" w:hAnsi="Liberation Sans" w:cs="Liberation Sans"/>
          <w:color w:val="000000"/>
          <w:sz w:val="22"/>
          <w:szCs w:val="22"/>
        </w:rPr>
        <w:tab/>
        <w:t>2,000</w:t>
      </w:r>
    </w:p>
    <w:p w14:paraId="0327E967"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Depreciation</w:t>
      </w:r>
      <w:r w:rsidRPr="00FC5D1B">
        <w:rPr>
          <w:rFonts w:ascii="Liberation Sans" w:hAnsi="Liberation Sans" w:cs="Liberation Sans"/>
          <w:color w:val="000000"/>
          <w:sz w:val="22"/>
          <w:szCs w:val="22"/>
        </w:rPr>
        <w:tab/>
        <w:t>4,000</w:t>
      </w:r>
    </w:p>
    <w:p w14:paraId="2D31C3ED"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rPr>
      </w:pPr>
      <w:r w:rsidRPr="00FC5D1B">
        <w:rPr>
          <w:rFonts w:ascii="Liberation Sans" w:hAnsi="Liberation Sans" w:cs="Liberation Sans"/>
          <w:color w:val="000000"/>
          <w:sz w:val="22"/>
          <w:szCs w:val="22"/>
        </w:rPr>
        <w:t>Other fixed costs</w:t>
      </w:r>
      <w:r w:rsidRPr="00FC5D1B">
        <w:rPr>
          <w:rFonts w:ascii="Liberation Sans" w:hAnsi="Liberation Sans" w:cs="Liberation Sans"/>
          <w:color w:val="000000"/>
          <w:sz w:val="22"/>
          <w:szCs w:val="22"/>
        </w:rPr>
        <w:tab/>
      </w:r>
      <w:r w:rsidRPr="00FC5D1B">
        <w:rPr>
          <w:rFonts w:ascii="Liberation Sans" w:hAnsi="Liberation Sans" w:cs="Liberation Sans"/>
          <w:color w:val="000000"/>
          <w:sz w:val="22"/>
          <w:szCs w:val="22"/>
          <w:u w:val="single"/>
        </w:rPr>
        <w:t xml:space="preserve">    5,000</w:t>
      </w:r>
    </w:p>
    <w:p w14:paraId="693614B8" w14:textId="77777777" w:rsidR="00DC73A0" w:rsidRPr="00FC5D1B" w:rsidRDefault="00DC73A0" w:rsidP="00DC73A0">
      <w:pPr>
        <w:pStyle w:val="PlainText"/>
        <w:tabs>
          <w:tab w:val="decimal" w:pos="6120"/>
        </w:tabs>
        <w:ind w:left="1440"/>
        <w:rPr>
          <w:rFonts w:ascii="Liberation Sans" w:hAnsi="Liberation Sans" w:cs="Liberation Sans"/>
          <w:color w:val="000000"/>
          <w:sz w:val="22"/>
          <w:szCs w:val="22"/>
          <w:u w:val="double"/>
        </w:rPr>
      </w:pPr>
      <w:r w:rsidRPr="00FC5D1B">
        <w:rPr>
          <w:rFonts w:ascii="Liberation Sans" w:hAnsi="Liberation Sans" w:cs="Liberation Sans"/>
          <w:color w:val="000000"/>
          <w:sz w:val="22"/>
          <w:szCs w:val="22"/>
        </w:rPr>
        <w:t xml:space="preserve">Total </w:t>
      </w:r>
      <w:r w:rsidRPr="00FC5D1B">
        <w:rPr>
          <w:rFonts w:ascii="Liberation Sans" w:hAnsi="Liberation Sans" w:cs="Liberation Sans"/>
          <w:color w:val="000000"/>
          <w:sz w:val="22"/>
          <w:szCs w:val="22"/>
        </w:rPr>
        <w:tab/>
      </w:r>
      <w:r w:rsidRPr="00FC5D1B">
        <w:rPr>
          <w:rFonts w:ascii="Liberation Sans" w:hAnsi="Liberation Sans" w:cs="Liberation Sans"/>
          <w:color w:val="000000"/>
          <w:sz w:val="22"/>
          <w:szCs w:val="22"/>
          <w:u w:val="double"/>
        </w:rPr>
        <w:t xml:space="preserve">$25,000 </w:t>
      </w:r>
    </w:p>
    <w:p w14:paraId="5AC5BB79" w14:textId="77777777" w:rsidR="00DC73A0" w:rsidRPr="00FC5D1B" w:rsidRDefault="00DC73A0" w:rsidP="00DC73A0">
      <w:pPr>
        <w:pStyle w:val="PlainText"/>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b/>
      </w:r>
      <w:r w:rsidR="00437710" w:rsidRPr="00437710">
        <w:rPr>
          <w:rFonts w:ascii="Liberation Sans" w:hAnsi="Liberation Sans" w:cs="Liberation Sans"/>
          <w:color w:val="000000"/>
          <w:sz w:val="22"/>
          <w:szCs w:val="22"/>
        </w:rPr>
        <w:t xml:space="preserve">Each chair was sold for $140 in July. Management estimates that sales will increase to 230 chairs during August if the company lowers the selling price to $130 per chair. </w:t>
      </w:r>
      <w:r w:rsidRPr="00FC5D1B">
        <w:rPr>
          <w:rFonts w:ascii="Liberation Sans" w:hAnsi="Liberation Sans" w:cs="Liberation Sans"/>
          <w:color w:val="000000"/>
          <w:sz w:val="22"/>
          <w:szCs w:val="22"/>
        </w:rPr>
        <w:t xml:space="preserve"> Materials and labor are the only variable costs. Under what situation should the company lower the price of its chaise lounge chairs?</w:t>
      </w:r>
    </w:p>
    <w:p w14:paraId="6EB5E89F"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If total revenue exceeds totals costs under the new pricing</w:t>
      </w:r>
    </w:p>
    <w:p w14:paraId="53AA098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If incremental revenue exceeds the old revenue</w:t>
      </w:r>
    </w:p>
    <w:p w14:paraId="3D3C844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If incremental profit is a positive number</w:t>
      </w:r>
    </w:p>
    <w:p w14:paraId="55ABFB9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If incremental costs decrease</w:t>
      </w:r>
    </w:p>
    <w:p w14:paraId="41DF176F" w14:textId="77777777" w:rsidR="00DC73A0" w:rsidRDefault="00DC73A0" w:rsidP="00DC73A0">
      <w:pPr>
        <w:pStyle w:val="PlainText"/>
        <w:rPr>
          <w:rFonts w:ascii="Liberation Sans" w:hAnsi="Liberation Sans" w:cs="Liberation Sans"/>
          <w:b/>
          <w:color w:val="000000"/>
          <w:sz w:val="22"/>
          <w:szCs w:val="22"/>
        </w:rPr>
      </w:pPr>
    </w:p>
    <w:p w14:paraId="3F5ED2DB" w14:textId="44973763" w:rsidR="00785A81" w:rsidRDefault="00785A81" w:rsidP="00785A81">
      <w:pPr>
        <w:ind w:left="720"/>
        <w:rPr>
          <w:snapToGrid w:val="0"/>
          <w:sz w:val="18"/>
          <w:szCs w:val="18"/>
        </w:rPr>
      </w:pPr>
      <w:proofErr w:type="spellStart"/>
      <w:r>
        <w:rPr>
          <w:sz w:val="18"/>
          <w:szCs w:val="18"/>
        </w:rPr>
        <w:t>Ans</w:t>
      </w:r>
      <w:proofErr w:type="spellEnd"/>
      <w:r>
        <w:rPr>
          <w:sz w:val="18"/>
          <w:szCs w:val="18"/>
        </w:rPr>
        <w:t xml:space="preserve">: C,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Decision Analysis</w:t>
      </w:r>
    </w:p>
    <w:p w14:paraId="6B9FC90E" w14:textId="77777777" w:rsidR="00DC73A0" w:rsidRDefault="00DC73A0" w:rsidP="00DC73A0">
      <w:pPr>
        <w:pStyle w:val="PlainText"/>
        <w:rPr>
          <w:rFonts w:ascii="Liberation Sans" w:hAnsi="Liberation Sans" w:cs="Liberation Sans"/>
          <w:b/>
          <w:color w:val="000000"/>
          <w:sz w:val="22"/>
          <w:szCs w:val="22"/>
        </w:rPr>
      </w:pPr>
    </w:p>
    <w:p w14:paraId="6BF11046"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116.</w:t>
      </w:r>
      <w:r w:rsidRPr="00FC5D1B">
        <w:rPr>
          <w:rFonts w:ascii="Liberation Sans" w:hAnsi="Liberation Sans" w:cs="Liberation Sans"/>
          <w:color w:val="000000"/>
          <w:sz w:val="22"/>
          <w:szCs w:val="22"/>
        </w:rPr>
        <w:tab/>
        <w:t>Which of the following is true concerning Enterprise Resource Planning (ERP) systems?</w:t>
      </w:r>
    </w:p>
    <w:p w14:paraId="1A0A46BE"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They grew out of the material requirements planning systems that preceded them.</w:t>
      </w:r>
    </w:p>
    <w:p w14:paraId="17489D8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They will allow customers to track their orders.</w:t>
      </w:r>
    </w:p>
    <w:p w14:paraId="57CEECFF"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They are considered sunk costs.</w:t>
      </w:r>
    </w:p>
    <w:p w14:paraId="3866E70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All of these answer choices are correct.</w:t>
      </w:r>
    </w:p>
    <w:p w14:paraId="5EB8C836" w14:textId="77777777" w:rsidR="00DC73A0" w:rsidRDefault="00DC73A0" w:rsidP="00DC73A0">
      <w:pPr>
        <w:rPr>
          <w:rFonts w:ascii="Liberation Sans" w:hAnsi="Liberation Sans" w:cs="Liberation Sans"/>
          <w:color w:val="000000"/>
          <w:sz w:val="22"/>
          <w:szCs w:val="22"/>
        </w:rPr>
      </w:pPr>
    </w:p>
    <w:p w14:paraId="0AC7CD2A" w14:textId="0C118C9F" w:rsidR="00D86297" w:rsidRDefault="000C5A6B" w:rsidP="00D86297">
      <w:pPr>
        <w:ind w:left="720"/>
        <w:rPr>
          <w:snapToGrid w:val="0"/>
          <w:sz w:val="18"/>
          <w:szCs w:val="18"/>
        </w:rPr>
      </w:pPr>
      <w:proofErr w:type="spellStart"/>
      <w:r>
        <w:rPr>
          <w:sz w:val="18"/>
          <w:szCs w:val="18"/>
        </w:rPr>
        <w:t>Ans</w:t>
      </w:r>
      <w:proofErr w:type="spellEnd"/>
      <w:r>
        <w:rPr>
          <w:sz w:val="18"/>
          <w:szCs w:val="18"/>
        </w:rPr>
        <w:t>: A</w:t>
      </w:r>
      <w:r w:rsidR="00D86297">
        <w:rPr>
          <w:sz w:val="18"/>
          <w:szCs w:val="18"/>
        </w:rPr>
        <w:t xml:space="preserve">, </w:t>
      </w:r>
      <w:r w:rsidR="00D86297">
        <w:rPr>
          <w:snapToGrid w:val="0"/>
          <w:sz w:val="18"/>
          <w:szCs w:val="18"/>
        </w:rPr>
        <w:t>L</w:t>
      </w:r>
      <w:r w:rsidR="00D86297" w:rsidRPr="003964A9">
        <w:rPr>
          <w:snapToGrid w:val="0"/>
          <w:sz w:val="18"/>
          <w:szCs w:val="18"/>
        </w:rPr>
        <w:t>O:</w:t>
      </w:r>
      <w:r w:rsidR="00D86297">
        <w:rPr>
          <w:snapToGrid w:val="0"/>
          <w:sz w:val="18"/>
          <w:szCs w:val="18"/>
        </w:rPr>
        <w:t xml:space="preserve"> 4</w:t>
      </w:r>
      <w:r w:rsidR="00D86297" w:rsidRPr="003964A9">
        <w:rPr>
          <w:snapToGrid w:val="0"/>
          <w:sz w:val="18"/>
          <w:szCs w:val="18"/>
        </w:rPr>
        <w:t>, Bloom:</w:t>
      </w:r>
      <w:r w:rsidR="00D86297">
        <w:rPr>
          <w:snapToGrid w:val="0"/>
          <w:sz w:val="18"/>
          <w:szCs w:val="18"/>
        </w:rPr>
        <w:t xml:space="preserve"> K</w:t>
      </w:r>
      <w:r w:rsidR="00D86297" w:rsidRPr="003964A9">
        <w:rPr>
          <w:snapToGrid w:val="0"/>
          <w:sz w:val="18"/>
          <w:szCs w:val="18"/>
        </w:rPr>
        <w:t>, Difficulty:</w:t>
      </w:r>
      <w:r w:rsidR="00D86297">
        <w:rPr>
          <w:snapToGrid w:val="0"/>
          <w:sz w:val="18"/>
          <w:szCs w:val="18"/>
        </w:rPr>
        <w:t xml:space="preserve"> </w:t>
      </w:r>
      <w:r>
        <w:rPr>
          <w:snapToGrid w:val="0"/>
          <w:sz w:val="18"/>
          <w:szCs w:val="18"/>
        </w:rPr>
        <w:t>Moderate</w:t>
      </w:r>
      <w:r w:rsidR="00D86297" w:rsidRPr="003964A9">
        <w:rPr>
          <w:snapToGrid w:val="0"/>
          <w:sz w:val="18"/>
          <w:szCs w:val="18"/>
        </w:rPr>
        <w:t>, Min:</w:t>
      </w:r>
      <w:r w:rsidR="00D86297">
        <w:rPr>
          <w:snapToGrid w:val="0"/>
          <w:sz w:val="18"/>
          <w:szCs w:val="18"/>
        </w:rPr>
        <w:t xml:space="preserve"> 1, AACSB: Analytic, AICPA </w:t>
      </w:r>
      <w:r w:rsidR="00D86297" w:rsidRPr="003964A9">
        <w:rPr>
          <w:snapToGrid w:val="0"/>
          <w:sz w:val="18"/>
          <w:szCs w:val="18"/>
        </w:rPr>
        <w:t>FN:</w:t>
      </w:r>
      <w:r w:rsidR="00D86297">
        <w:rPr>
          <w:snapToGrid w:val="0"/>
          <w:sz w:val="18"/>
          <w:szCs w:val="18"/>
        </w:rPr>
        <w:t xml:space="preserve"> Measurement Analysis and Interpretation</w:t>
      </w:r>
      <w:r w:rsidR="00D86297" w:rsidRPr="003964A9">
        <w:rPr>
          <w:snapToGrid w:val="0"/>
          <w:sz w:val="18"/>
          <w:szCs w:val="18"/>
        </w:rPr>
        <w:t>, AICPA PC:</w:t>
      </w:r>
      <w:r w:rsidR="00D86297">
        <w:rPr>
          <w:snapToGrid w:val="0"/>
          <w:sz w:val="18"/>
          <w:szCs w:val="18"/>
        </w:rPr>
        <w:t xml:space="preserve"> Decision Making</w:t>
      </w:r>
      <w:r w:rsidR="00D86297" w:rsidRPr="003964A9">
        <w:rPr>
          <w:snapToGrid w:val="0"/>
          <w:sz w:val="18"/>
          <w:szCs w:val="18"/>
        </w:rPr>
        <w:t xml:space="preserve">, IMA: </w:t>
      </w:r>
      <w:r w:rsidR="00D86297">
        <w:rPr>
          <w:snapToGrid w:val="0"/>
          <w:sz w:val="18"/>
          <w:szCs w:val="18"/>
        </w:rPr>
        <w:t>Information Management</w:t>
      </w:r>
    </w:p>
    <w:p w14:paraId="1F810F20" w14:textId="77777777" w:rsidR="009C3FC5" w:rsidRPr="00FC5D1B" w:rsidRDefault="009C3FC5" w:rsidP="00DC73A0">
      <w:pPr>
        <w:rPr>
          <w:rFonts w:ascii="Liberation Sans" w:hAnsi="Liberation Sans" w:cs="Liberation Sans"/>
          <w:color w:val="000000"/>
          <w:sz w:val="22"/>
          <w:szCs w:val="22"/>
        </w:rPr>
      </w:pPr>
    </w:p>
    <w:p w14:paraId="71E597F4"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lastRenderedPageBreak/>
        <w:t>117.</w:t>
      </w:r>
      <w:r w:rsidRPr="00FC5D1B">
        <w:rPr>
          <w:rFonts w:ascii="Liberation Sans" w:hAnsi="Liberation Sans" w:cs="Liberation Sans"/>
          <w:color w:val="000000"/>
          <w:sz w:val="22"/>
          <w:szCs w:val="22"/>
        </w:rPr>
        <w:tab/>
        <w:t>Which of the following would most likely be a Customer Relationship Management System component?</w:t>
      </w:r>
    </w:p>
    <w:p w14:paraId="100371C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A system allowing customers to do online banking.</w:t>
      </w:r>
    </w:p>
    <w:p w14:paraId="6F30251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A system that prepares a master production schedule.</w:t>
      </w:r>
    </w:p>
    <w:p w14:paraId="250B1E9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A system that links the company’s suppliers electronically to its databases.</w:t>
      </w:r>
    </w:p>
    <w:p w14:paraId="36A0AAC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A system that manages human resources.</w:t>
      </w:r>
    </w:p>
    <w:p w14:paraId="4CC41857" w14:textId="77777777" w:rsidR="00DC73A0" w:rsidRDefault="00DC73A0" w:rsidP="00DC73A0">
      <w:pPr>
        <w:rPr>
          <w:rFonts w:ascii="Liberation Sans" w:hAnsi="Liberation Sans" w:cs="Liberation Sans"/>
          <w:color w:val="000000"/>
          <w:sz w:val="22"/>
          <w:szCs w:val="22"/>
        </w:rPr>
      </w:pPr>
    </w:p>
    <w:p w14:paraId="6DCD43B4" w14:textId="34A0BC0C" w:rsidR="000C5A6B" w:rsidRDefault="000C5A6B" w:rsidP="000C5A6B">
      <w:pPr>
        <w:ind w:left="720"/>
        <w:rPr>
          <w:snapToGrid w:val="0"/>
          <w:sz w:val="18"/>
          <w:szCs w:val="18"/>
        </w:rPr>
      </w:pPr>
      <w:proofErr w:type="spellStart"/>
      <w:r>
        <w:rPr>
          <w:sz w:val="18"/>
          <w:szCs w:val="18"/>
        </w:rPr>
        <w:t>Ans</w:t>
      </w:r>
      <w:proofErr w:type="spellEnd"/>
      <w:r>
        <w:rPr>
          <w:sz w:val="18"/>
          <w:szCs w:val="18"/>
        </w:rPr>
        <w:t xml:space="preserve">: A,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w:t>
      </w:r>
      <w:r w:rsidR="00CD07A1">
        <w:rPr>
          <w:snapToGrid w:val="0"/>
          <w:sz w:val="18"/>
          <w:szCs w:val="18"/>
        </w:rPr>
        <w:t>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Information Management</w:t>
      </w:r>
    </w:p>
    <w:p w14:paraId="44711960" w14:textId="77777777" w:rsidR="000C5A6B" w:rsidRPr="00FC5D1B" w:rsidRDefault="000C5A6B" w:rsidP="00DC73A0">
      <w:pPr>
        <w:rPr>
          <w:rFonts w:ascii="Liberation Sans" w:hAnsi="Liberation Sans" w:cs="Liberation Sans"/>
          <w:color w:val="000000"/>
          <w:sz w:val="22"/>
          <w:szCs w:val="22"/>
        </w:rPr>
      </w:pPr>
    </w:p>
    <w:p w14:paraId="19E6941B"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118.</w:t>
      </w:r>
      <w:r w:rsidRPr="00FC5D1B">
        <w:rPr>
          <w:rFonts w:ascii="Liberation Sans" w:hAnsi="Liberation Sans" w:cs="Liberation Sans"/>
          <w:color w:val="000000"/>
          <w:sz w:val="22"/>
          <w:szCs w:val="22"/>
        </w:rPr>
        <w:tab/>
        <w:t xml:space="preserve">Supply Chain Management (SCM) systems </w:t>
      </w:r>
    </w:p>
    <w:p w14:paraId="3DCC82C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computerize inventory control and production planning.</w:t>
      </w:r>
    </w:p>
    <w:p w14:paraId="69C13A1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organize activities between a company and its suppliers.</w:t>
      </w:r>
    </w:p>
    <w:p w14:paraId="34DEA0F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automate customer service and support.</w:t>
      </w:r>
    </w:p>
    <w:p w14:paraId="5BD1A29B" w14:textId="77777777" w:rsidR="00DC73A0"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allow customers to track their purchase as it is being produced.</w:t>
      </w:r>
    </w:p>
    <w:p w14:paraId="5CD12FC8" w14:textId="77777777" w:rsidR="00193697" w:rsidRPr="00FC5D1B" w:rsidRDefault="00193697" w:rsidP="00DC73A0">
      <w:pPr>
        <w:ind w:left="1440" w:hanging="720"/>
        <w:rPr>
          <w:rFonts w:ascii="Liberation Sans" w:hAnsi="Liberation Sans" w:cs="Liberation Sans"/>
          <w:color w:val="000000"/>
          <w:sz w:val="22"/>
          <w:szCs w:val="22"/>
        </w:rPr>
      </w:pPr>
    </w:p>
    <w:p w14:paraId="0B5BD398" w14:textId="28FD9864" w:rsidR="00193697" w:rsidRDefault="00193697" w:rsidP="00193697">
      <w:pPr>
        <w:ind w:left="720"/>
        <w:rPr>
          <w:snapToGrid w:val="0"/>
          <w:sz w:val="18"/>
          <w:szCs w:val="18"/>
        </w:rPr>
      </w:pPr>
      <w:proofErr w:type="spellStart"/>
      <w:r>
        <w:rPr>
          <w:sz w:val="18"/>
          <w:szCs w:val="18"/>
        </w:rPr>
        <w:t>Ans</w:t>
      </w:r>
      <w:proofErr w:type="spellEnd"/>
      <w:r>
        <w:rPr>
          <w:sz w:val="18"/>
          <w:szCs w:val="18"/>
        </w:rPr>
        <w:t xml:space="preserve">: B,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Information Management</w:t>
      </w:r>
    </w:p>
    <w:p w14:paraId="155ADEB8" w14:textId="77777777" w:rsidR="00CD07A1" w:rsidRPr="00FC5D1B" w:rsidRDefault="00CD07A1" w:rsidP="00DC73A0">
      <w:pPr>
        <w:rPr>
          <w:rFonts w:ascii="Liberation Sans" w:hAnsi="Liberation Sans" w:cs="Liberation Sans"/>
          <w:color w:val="000000"/>
          <w:sz w:val="22"/>
          <w:szCs w:val="22"/>
        </w:rPr>
      </w:pPr>
    </w:p>
    <w:p w14:paraId="0DED473F" w14:textId="77777777" w:rsidR="00DC73A0" w:rsidRPr="00FC5D1B" w:rsidRDefault="00DC73A0" w:rsidP="00DC73A0">
      <w:pPr>
        <w:rPr>
          <w:rFonts w:ascii="Liberation Sans" w:hAnsi="Liberation Sans" w:cs="Liberation Sans"/>
          <w:color w:val="000000"/>
          <w:sz w:val="22"/>
          <w:szCs w:val="22"/>
        </w:rPr>
      </w:pPr>
      <w:r w:rsidRPr="00FC5D1B">
        <w:rPr>
          <w:rFonts w:ascii="Liberation Sans" w:hAnsi="Liberation Sans" w:cs="Liberation Sans"/>
          <w:color w:val="000000"/>
          <w:sz w:val="22"/>
          <w:szCs w:val="22"/>
        </w:rPr>
        <w:t>119.</w:t>
      </w:r>
      <w:r w:rsidRPr="00FC5D1B">
        <w:rPr>
          <w:rFonts w:ascii="Liberation Sans" w:hAnsi="Liberation Sans" w:cs="Liberation Sans"/>
          <w:color w:val="000000"/>
          <w:sz w:val="22"/>
          <w:szCs w:val="22"/>
        </w:rPr>
        <w:tab/>
        <w:t>Which of the following should be considered when making ethical decisions?</w:t>
      </w:r>
    </w:p>
    <w:p w14:paraId="62D2E94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What is right?</w:t>
      </w:r>
    </w:p>
    <w:p w14:paraId="504CBEEF"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What is standard practice?</w:t>
      </w:r>
    </w:p>
    <w:p w14:paraId="2B45A4C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Is the company’s control system able to detect an irregularity?</w:t>
      </w:r>
    </w:p>
    <w:p w14:paraId="29CE2FFF"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All of these answer choices are correct.</w:t>
      </w:r>
    </w:p>
    <w:p w14:paraId="6613FFBC" w14:textId="77777777" w:rsidR="00DC73A0" w:rsidRDefault="00DC73A0" w:rsidP="00DC73A0">
      <w:pPr>
        <w:rPr>
          <w:rFonts w:ascii="Liberation Sans" w:hAnsi="Liberation Sans" w:cs="Liberation Sans"/>
          <w:color w:val="000000"/>
          <w:sz w:val="22"/>
          <w:szCs w:val="22"/>
        </w:rPr>
      </w:pPr>
    </w:p>
    <w:p w14:paraId="742A029B" w14:textId="2846B419" w:rsidR="0087367F" w:rsidRDefault="0087367F" w:rsidP="0087367F">
      <w:pPr>
        <w:ind w:left="720"/>
        <w:rPr>
          <w:snapToGrid w:val="0"/>
          <w:sz w:val="18"/>
          <w:szCs w:val="18"/>
        </w:rPr>
      </w:pPr>
      <w:proofErr w:type="spellStart"/>
      <w:r>
        <w:rPr>
          <w:sz w:val="18"/>
          <w:szCs w:val="18"/>
        </w:rPr>
        <w:t>Ans</w:t>
      </w:r>
      <w:proofErr w:type="spellEnd"/>
      <w:r>
        <w:rPr>
          <w:sz w:val="18"/>
          <w:szCs w:val="18"/>
        </w:rPr>
        <w:t xml:space="preserve">: A,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Ethical Conduct</w:t>
      </w:r>
      <w:r w:rsidRPr="003964A9">
        <w:rPr>
          <w:snapToGrid w:val="0"/>
          <w:sz w:val="18"/>
          <w:szCs w:val="18"/>
        </w:rPr>
        <w:t xml:space="preserve">, IMA: </w:t>
      </w:r>
      <w:r>
        <w:rPr>
          <w:snapToGrid w:val="0"/>
          <w:sz w:val="18"/>
          <w:szCs w:val="18"/>
        </w:rPr>
        <w:t>Business Applications</w:t>
      </w:r>
    </w:p>
    <w:p w14:paraId="60BF5632" w14:textId="77777777" w:rsidR="0087367F" w:rsidRPr="00FC5D1B" w:rsidRDefault="0087367F" w:rsidP="00DC73A0">
      <w:pPr>
        <w:rPr>
          <w:rFonts w:ascii="Liberation Sans" w:hAnsi="Liberation Sans" w:cs="Liberation Sans"/>
          <w:color w:val="000000"/>
          <w:sz w:val="22"/>
          <w:szCs w:val="22"/>
        </w:rPr>
      </w:pPr>
    </w:p>
    <w:p w14:paraId="2846AEAF"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120.</w:t>
      </w:r>
      <w:r w:rsidRPr="00FC5D1B">
        <w:rPr>
          <w:rFonts w:ascii="Liberation Sans" w:hAnsi="Liberation Sans" w:cs="Liberation Sans"/>
          <w:color w:val="000000"/>
          <w:sz w:val="22"/>
          <w:szCs w:val="22"/>
        </w:rPr>
        <w:tab/>
        <w:t>Which of the following is one of the questions you should ask when faced with an ethical dilemma?</w:t>
      </w:r>
    </w:p>
    <w:p w14:paraId="3AA82BD1"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Will I get caught?</w:t>
      </w:r>
    </w:p>
    <w:p w14:paraId="60A5CC4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What decisions alternatives are available?</w:t>
      </w:r>
    </w:p>
    <w:p w14:paraId="539A104A"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 xml:space="preserve">Are the actions illegal? </w:t>
      </w:r>
    </w:p>
    <w:p w14:paraId="586FBA9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How big is the effect on the company’s profit?</w:t>
      </w:r>
    </w:p>
    <w:p w14:paraId="5155957C" w14:textId="77777777" w:rsidR="00DC73A0" w:rsidRDefault="00DC73A0" w:rsidP="00DC73A0">
      <w:pPr>
        <w:ind w:left="720" w:hanging="720"/>
        <w:rPr>
          <w:rFonts w:ascii="Liberation Sans" w:hAnsi="Liberation Sans" w:cs="Liberation Sans"/>
          <w:color w:val="000000"/>
          <w:sz w:val="22"/>
          <w:szCs w:val="22"/>
        </w:rPr>
      </w:pPr>
    </w:p>
    <w:p w14:paraId="2E07A726" w14:textId="143E9036" w:rsidR="00EC173A" w:rsidRDefault="00EC173A" w:rsidP="00EC173A">
      <w:pPr>
        <w:ind w:left="720"/>
        <w:rPr>
          <w:snapToGrid w:val="0"/>
          <w:sz w:val="18"/>
          <w:szCs w:val="18"/>
        </w:rPr>
      </w:pPr>
      <w:proofErr w:type="spellStart"/>
      <w:r>
        <w:rPr>
          <w:sz w:val="18"/>
          <w:szCs w:val="18"/>
        </w:rPr>
        <w:t>Ans</w:t>
      </w:r>
      <w:proofErr w:type="spellEnd"/>
      <w:r>
        <w:rPr>
          <w:sz w:val="18"/>
          <w:szCs w:val="18"/>
        </w:rPr>
        <w:t xml:space="preserve">: B,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Ethical Conduct</w:t>
      </w:r>
      <w:r w:rsidRPr="003964A9">
        <w:rPr>
          <w:snapToGrid w:val="0"/>
          <w:sz w:val="18"/>
          <w:szCs w:val="18"/>
        </w:rPr>
        <w:t xml:space="preserve">, IMA: </w:t>
      </w:r>
      <w:r>
        <w:rPr>
          <w:snapToGrid w:val="0"/>
          <w:sz w:val="18"/>
          <w:szCs w:val="18"/>
        </w:rPr>
        <w:t>Business Applications</w:t>
      </w:r>
    </w:p>
    <w:p w14:paraId="343345C0" w14:textId="77777777" w:rsidR="00EC173A" w:rsidRDefault="00EC173A" w:rsidP="00DC73A0">
      <w:pPr>
        <w:ind w:left="720" w:hanging="720"/>
        <w:rPr>
          <w:rFonts w:ascii="Liberation Sans" w:hAnsi="Liberation Sans" w:cs="Liberation Sans"/>
          <w:color w:val="000000"/>
          <w:sz w:val="22"/>
          <w:szCs w:val="22"/>
        </w:rPr>
      </w:pPr>
    </w:p>
    <w:p w14:paraId="5B548818"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121.</w:t>
      </w:r>
      <w:r w:rsidRPr="00FC5D1B">
        <w:rPr>
          <w:rFonts w:ascii="Liberation Sans" w:hAnsi="Liberation Sans" w:cs="Liberation Sans"/>
          <w:color w:val="000000"/>
          <w:sz w:val="22"/>
          <w:szCs w:val="22"/>
        </w:rPr>
        <w:tab/>
        <w:t>The Institute of Management Accountants (IMA)</w:t>
      </w:r>
    </w:p>
    <w:p w14:paraId="54F5D69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is the professional organization of managerial accountants.</w:t>
      </w:r>
    </w:p>
    <w:p w14:paraId="7636187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administers the comprehensive examination which must be passed before a person can become a CMA.</w:t>
      </w:r>
    </w:p>
    <w:p w14:paraId="1455CDF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 xml:space="preserve">has developed a set of standards of ethical conduct and maintains an ethics hotline. </w:t>
      </w:r>
    </w:p>
    <w:p w14:paraId="3ACA9DA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All of these answer choices are correct.</w:t>
      </w:r>
    </w:p>
    <w:p w14:paraId="0A0EAFE4" w14:textId="77777777" w:rsidR="00DC73A0" w:rsidRDefault="00DC73A0" w:rsidP="00DC73A0">
      <w:pPr>
        <w:ind w:left="720" w:hanging="720"/>
        <w:rPr>
          <w:rFonts w:ascii="Liberation Sans" w:hAnsi="Liberation Sans" w:cs="Liberation Sans"/>
          <w:color w:val="000000"/>
          <w:sz w:val="22"/>
          <w:szCs w:val="22"/>
        </w:rPr>
      </w:pPr>
    </w:p>
    <w:p w14:paraId="49BCD07A" w14:textId="416841FC" w:rsidR="00EC173A" w:rsidRDefault="00EC173A" w:rsidP="00EC173A">
      <w:pPr>
        <w:ind w:left="720"/>
        <w:rPr>
          <w:snapToGrid w:val="0"/>
          <w:sz w:val="18"/>
          <w:szCs w:val="18"/>
        </w:rPr>
      </w:pPr>
      <w:proofErr w:type="spellStart"/>
      <w:r>
        <w:rPr>
          <w:sz w:val="18"/>
          <w:szCs w:val="18"/>
        </w:rPr>
        <w:t>Ans</w:t>
      </w:r>
      <w:proofErr w:type="spellEnd"/>
      <w:r>
        <w:rPr>
          <w:sz w:val="18"/>
          <w:szCs w:val="18"/>
        </w:rPr>
        <w:t xml:space="preserve">: D,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w:t>
      </w:r>
      <w:r w:rsidR="00245D66">
        <w:rPr>
          <w:snapToGrid w:val="0"/>
          <w:sz w:val="18"/>
          <w:szCs w:val="18"/>
        </w:rPr>
        <w:t xml:space="preserve">AICPA </w:t>
      </w:r>
      <w:r w:rsidR="00245D66" w:rsidRPr="003964A9">
        <w:rPr>
          <w:snapToGrid w:val="0"/>
          <w:sz w:val="18"/>
          <w:szCs w:val="18"/>
        </w:rPr>
        <w:t>FN:</w:t>
      </w:r>
      <w:r w:rsidR="00245D66">
        <w:rPr>
          <w:snapToGrid w:val="0"/>
          <w:sz w:val="18"/>
          <w:szCs w:val="18"/>
        </w:rPr>
        <w:t xml:space="preserve"> Measurement Analysis and Interpretation</w:t>
      </w:r>
      <w:r w:rsidR="00245D66" w:rsidRPr="003964A9">
        <w:rPr>
          <w:snapToGrid w:val="0"/>
          <w:sz w:val="18"/>
          <w:szCs w:val="18"/>
        </w:rPr>
        <w:t>, AICPA PC:</w:t>
      </w:r>
      <w:r w:rsidR="00245D66">
        <w:rPr>
          <w:snapToGrid w:val="0"/>
          <w:sz w:val="18"/>
          <w:szCs w:val="18"/>
        </w:rPr>
        <w:t xml:space="preserve"> Decision Making</w:t>
      </w:r>
      <w:r w:rsidR="00245D66" w:rsidRPr="003964A9">
        <w:rPr>
          <w:snapToGrid w:val="0"/>
          <w:sz w:val="18"/>
          <w:szCs w:val="18"/>
        </w:rPr>
        <w:t xml:space="preserve">, IMA: </w:t>
      </w:r>
      <w:r w:rsidR="00245D66">
        <w:rPr>
          <w:snapToGrid w:val="0"/>
          <w:sz w:val="18"/>
          <w:szCs w:val="18"/>
        </w:rPr>
        <w:t>Business Applications</w:t>
      </w:r>
    </w:p>
    <w:p w14:paraId="0FE11A5B" w14:textId="77777777" w:rsidR="00EC173A" w:rsidRPr="00FC5D1B" w:rsidRDefault="00EC173A" w:rsidP="00DC73A0">
      <w:pPr>
        <w:ind w:left="720" w:hanging="720"/>
        <w:rPr>
          <w:rFonts w:ascii="Liberation Sans" w:hAnsi="Liberation Sans" w:cs="Liberation Sans"/>
          <w:color w:val="000000"/>
          <w:sz w:val="22"/>
          <w:szCs w:val="22"/>
        </w:rPr>
      </w:pPr>
    </w:p>
    <w:p w14:paraId="707E7559"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122.</w:t>
      </w:r>
      <w:r w:rsidRPr="00FC5D1B">
        <w:rPr>
          <w:rFonts w:ascii="Liberation Sans" w:hAnsi="Liberation Sans" w:cs="Liberation Sans"/>
          <w:color w:val="000000"/>
          <w:sz w:val="22"/>
          <w:szCs w:val="22"/>
        </w:rPr>
        <w:tab/>
        <w:t>The organization which administers the Certificate in Management Accounting program is the</w:t>
      </w:r>
    </w:p>
    <w:p w14:paraId="3E68C80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GAAP.</w:t>
      </w:r>
    </w:p>
    <w:p w14:paraId="54CE6F3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SCM.</w:t>
      </w:r>
    </w:p>
    <w:p w14:paraId="0E8D4D1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CRM.</w:t>
      </w:r>
    </w:p>
    <w:p w14:paraId="5DD29F4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IMA.</w:t>
      </w:r>
    </w:p>
    <w:p w14:paraId="740EC483" w14:textId="77777777" w:rsidR="004A442F" w:rsidRDefault="004A442F" w:rsidP="004A442F">
      <w:pPr>
        <w:ind w:left="720"/>
        <w:rPr>
          <w:sz w:val="18"/>
          <w:szCs w:val="18"/>
        </w:rPr>
      </w:pPr>
    </w:p>
    <w:p w14:paraId="715F6767" w14:textId="64122950" w:rsidR="004A442F" w:rsidRDefault="004A442F" w:rsidP="004A442F">
      <w:pPr>
        <w:ind w:left="720"/>
        <w:rPr>
          <w:snapToGrid w:val="0"/>
          <w:sz w:val="18"/>
          <w:szCs w:val="18"/>
        </w:rPr>
      </w:pPr>
      <w:proofErr w:type="spellStart"/>
      <w:r>
        <w:rPr>
          <w:sz w:val="18"/>
          <w:szCs w:val="18"/>
        </w:rPr>
        <w:lastRenderedPageBreak/>
        <w:t>Ans</w:t>
      </w:r>
      <w:proofErr w:type="spellEnd"/>
      <w:r>
        <w:rPr>
          <w:sz w:val="18"/>
          <w:szCs w:val="18"/>
        </w:rPr>
        <w:t xml:space="preserve">: D,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w:t>
      </w:r>
      <w:r w:rsidR="00245D66">
        <w:rPr>
          <w:snapToGrid w:val="0"/>
          <w:sz w:val="18"/>
          <w:szCs w:val="18"/>
        </w:rPr>
        <w:t xml:space="preserve">AICPA </w:t>
      </w:r>
      <w:r w:rsidR="00245D66" w:rsidRPr="003964A9">
        <w:rPr>
          <w:snapToGrid w:val="0"/>
          <w:sz w:val="18"/>
          <w:szCs w:val="18"/>
        </w:rPr>
        <w:t>FN:</w:t>
      </w:r>
      <w:r w:rsidR="00245D66">
        <w:rPr>
          <w:snapToGrid w:val="0"/>
          <w:sz w:val="18"/>
          <w:szCs w:val="18"/>
        </w:rPr>
        <w:t xml:space="preserve"> Measurement Analysis and Interpretation</w:t>
      </w:r>
      <w:r w:rsidR="00245D66" w:rsidRPr="003964A9">
        <w:rPr>
          <w:snapToGrid w:val="0"/>
          <w:sz w:val="18"/>
          <w:szCs w:val="18"/>
        </w:rPr>
        <w:t>, AICPA PC:</w:t>
      </w:r>
      <w:r w:rsidR="00245D66">
        <w:rPr>
          <w:snapToGrid w:val="0"/>
          <w:sz w:val="18"/>
          <w:szCs w:val="18"/>
        </w:rPr>
        <w:t xml:space="preserve"> Decision Making</w:t>
      </w:r>
      <w:r w:rsidR="00245D66" w:rsidRPr="003964A9">
        <w:rPr>
          <w:snapToGrid w:val="0"/>
          <w:sz w:val="18"/>
          <w:szCs w:val="18"/>
        </w:rPr>
        <w:t xml:space="preserve">, IMA: </w:t>
      </w:r>
      <w:r w:rsidR="00245D66">
        <w:rPr>
          <w:snapToGrid w:val="0"/>
          <w:sz w:val="18"/>
          <w:szCs w:val="18"/>
        </w:rPr>
        <w:t>Business Applications</w:t>
      </w:r>
    </w:p>
    <w:p w14:paraId="74363F29" w14:textId="77777777" w:rsidR="00DC73A0" w:rsidRPr="00FC5D1B" w:rsidRDefault="00DC73A0" w:rsidP="00DC73A0">
      <w:pPr>
        <w:ind w:left="720" w:hanging="720"/>
        <w:rPr>
          <w:rFonts w:ascii="Liberation Sans" w:hAnsi="Liberation Sans" w:cs="Liberation Sans"/>
          <w:color w:val="000000"/>
          <w:sz w:val="22"/>
          <w:szCs w:val="22"/>
        </w:rPr>
      </w:pPr>
    </w:p>
    <w:p w14:paraId="60220134"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123.</w:t>
      </w:r>
      <w:r w:rsidRPr="00FC5D1B">
        <w:rPr>
          <w:rFonts w:ascii="Liberation Sans" w:hAnsi="Liberation Sans" w:cs="Liberation Sans"/>
          <w:color w:val="000000"/>
          <w:sz w:val="22"/>
          <w:szCs w:val="22"/>
        </w:rPr>
        <w:tab/>
        <w:t>In most companies, the top management accountant is called the</w:t>
      </w:r>
    </w:p>
    <w:p w14:paraId="139504B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financial analyst.</w:t>
      </w:r>
    </w:p>
    <w:p w14:paraId="56E32F6E"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taxation specialist.</w:t>
      </w:r>
    </w:p>
    <w:p w14:paraId="649F835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treasurer.</w:t>
      </w:r>
    </w:p>
    <w:p w14:paraId="567DE45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controller.</w:t>
      </w:r>
    </w:p>
    <w:p w14:paraId="36AE9C20" w14:textId="77777777" w:rsidR="00DC73A0" w:rsidRDefault="00DC73A0" w:rsidP="00EC0C18">
      <w:pPr>
        <w:rPr>
          <w:rFonts w:ascii="Liberation Sans" w:hAnsi="Liberation Sans" w:cs="Liberation Sans"/>
          <w:color w:val="000000"/>
          <w:sz w:val="22"/>
          <w:szCs w:val="22"/>
        </w:rPr>
      </w:pPr>
    </w:p>
    <w:p w14:paraId="63A85762" w14:textId="323F7DB9" w:rsidR="00DC73A0" w:rsidRDefault="004A442F" w:rsidP="00245D66">
      <w:pPr>
        <w:ind w:left="720"/>
        <w:rPr>
          <w:rFonts w:ascii="Liberation Sans" w:hAnsi="Liberation Sans" w:cs="Liberation Sans"/>
          <w:color w:val="000000"/>
          <w:sz w:val="22"/>
          <w:szCs w:val="22"/>
        </w:rPr>
      </w:pPr>
      <w:proofErr w:type="spellStart"/>
      <w:r>
        <w:rPr>
          <w:sz w:val="18"/>
          <w:szCs w:val="18"/>
        </w:rPr>
        <w:t>Ans</w:t>
      </w:r>
      <w:proofErr w:type="spellEnd"/>
      <w:r>
        <w:rPr>
          <w:sz w:val="18"/>
          <w:szCs w:val="18"/>
        </w:rPr>
        <w:t xml:space="preserve">: D,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w:t>
      </w:r>
      <w:r w:rsidR="00245D66">
        <w:rPr>
          <w:snapToGrid w:val="0"/>
          <w:sz w:val="18"/>
          <w:szCs w:val="18"/>
        </w:rPr>
        <w:t xml:space="preserve">AICPA </w:t>
      </w:r>
      <w:r w:rsidR="00245D66" w:rsidRPr="003964A9">
        <w:rPr>
          <w:snapToGrid w:val="0"/>
          <w:sz w:val="18"/>
          <w:szCs w:val="18"/>
        </w:rPr>
        <w:t>FN:</w:t>
      </w:r>
      <w:r w:rsidR="00245D66">
        <w:rPr>
          <w:snapToGrid w:val="0"/>
          <w:sz w:val="18"/>
          <w:szCs w:val="18"/>
        </w:rPr>
        <w:t xml:space="preserve"> Measurement Analysis and Interpretation</w:t>
      </w:r>
      <w:r w:rsidR="00245D66" w:rsidRPr="003964A9">
        <w:rPr>
          <w:snapToGrid w:val="0"/>
          <w:sz w:val="18"/>
          <w:szCs w:val="18"/>
        </w:rPr>
        <w:t>, AICPA PC:</w:t>
      </w:r>
      <w:r w:rsidR="00245D66">
        <w:rPr>
          <w:snapToGrid w:val="0"/>
          <w:sz w:val="18"/>
          <w:szCs w:val="18"/>
        </w:rPr>
        <w:t xml:space="preserve"> Decision Making</w:t>
      </w:r>
      <w:r w:rsidR="00245D66" w:rsidRPr="003964A9">
        <w:rPr>
          <w:snapToGrid w:val="0"/>
          <w:sz w:val="18"/>
          <w:szCs w:val="18"/>
        </w:rPr>
        <w:t xml:space="preserve">, IMA: </w:t>
      </w:r>
      <w:r w:rsidR="00245D66">
        <w:rPr>
          <w:snapToGrid w:val="0"/>
          <w:sz w:val="18"/>
          <w:szCs w:val="18"/>
        </w:rPr>
        <w:t>Business Applications</w:t>
      </w:r>
    </w:p>
    <w:p w14:paraId="4C2D29AF" w14:textId="77777777" w:rsidR="00DC73A0" w:rsidRPr="00FC5D1B" w:rsidRDefault="00DC73A0" w:rsidP="00DC73A0">
      <w:pPr>
        <w:ind w:left="720" w:hanging="720"/>
        <w:rPr>
          <w:rFonts w:ascii="Liberation Sans" w:hAnsi="Liberation Sans" w:cs="Liberation Sans"/>
          <w:color w:val="000000"/>
          <w:sz w:val="22"/>
          <w:szCs w:val="22"/>
        </w:rPr>
      </w:pPr>
    </w:p>
    <w:p w14:paraId="7BA50BAB"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124.</w:t>
      </w:r>
      <w:r w:rsidRPr="00FC5D1B">
        <w:rPr>
          <w:rFonts w:ascii="Liberation Sans" w:hAnsi="Liberation Sans" w:cs="Liberation Sans"/>
          <w:color w:val="000000"/>
          <w:sz w:val="22"/>
          <w:szCs w:val="22"/>
        </w:rPr>
        <w:tab/>
        <w:t xml:space="preserve">Which of the following is </w:t>
      </w:r>
      <w:r w:rsidRPr="00FC5D1B">
        <w:rPr>
          <w:rFonts w:ascii="Liberation Sans" w:hAnsi="Liberation Sans" w:cs="Liberation Sans"/>
          <w:b/>
          <w:color w:val="000000"/>
          <w:sz w:val="22"/>
          <w:szCs w:val="22"/>
        </w:rPr>
        <w:t>not</w:t>
      </w:r>
      <w:r w:rsidRPr="00FC5D1B">
        <w:rPr>
          <w:rFonts w:ascii="Liberation Sans" w:hAnsi="Liberation Sans" w:cs="Liberation Sans"/>
          <w:color w:val="000000"/>
          <w:sz w:val="22"/>
          <w:szCs w:val="22"/>
        </w:rPr>
        <w:t xml:space="preserve"> usually a responsibility of the controller?</w:t>
      </w:r>
    </w:p>
    <w:p w14:paraId="05BD8AF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Preparing budgets and performance reports</w:t>
      </w:r>
    </w:p>
    <w:p w14:paraId="5388281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Filing tax returns</w:t>
      </w:r>
    </w:p>
    <w:p w14:paraId="297649A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Managing cash and marketable securities</w:t>
      </w:r>
    </w:p>
    <w:p w14:paraId="39F462F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Providing information for management decisions</w:t>
      </w:r>
    </w:p>
    <w:p w14:paraId="6F85424B" w14:textId="77777777" w:rsidR="00DC73A0" w:rsidRDefault="00DC73A0" w:rsidP="00DC73A0">
      <w:pPr>
        <w:ind w:left="720" w:hanging="720"/>
        <w:rPr>
          <w:rFonts w:ascii="Liberation Sans" w:hAnsi="Liberation Sans" w:cs="Liberation Sans"/>
          <w:color w:val="000000"/>
          <w:sz w:val="22"/>
          <w:szCs w:val="22"/>
        </w:rPr>
      </w:pPr>
    </w:p>
    <w:p w14:paraId="4DDC492B" w14:textId="49DE6F46" w:rsidR="004A442F" w:rsidRDefault="004A442F" w:rsidP="004A442F">
      <w:pPr>
        <w:ind w:left="720"/>
        <w:rPr>
          <w:snapToGrid w:val="0"/>
          <w:sz w:val="18"/>
          <w:szCs w:val="18"/>
        </w:rPr>
      </w:pPr>
      <w:proofErr w:type="spellStart"/>
      <w:r>
        <w:rPr>
          <w:sz w:val="18"/>
          <w:szCs w:val="18"/>
        </w:rPr>
        <w:t>Ans</w:t>
      </w:r>
      <w:proofErr w:type="spellEnd"/>
      <w:r>
        <w:rPr>
          <w:sz w:val="18"/>
          <w:szCs w:val="18"/>
        </w:rPr>
        <w:t xml:space="preserve">: C,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1, AACSB: Analytic, </w:t>
      </w:r>
      <w:r w:rsidR="00245D66">
        <w:rPr>
          <w:snapToGrid w:val="0"/>
          <w:sz w:val="18"/>
          <w:szCs w:val="18"/>
        </w:rPr>
        <w:t xml:space="preserve">AICPA </w:t>
      </w:r>
      <w:r w:rsidR="00245D66" w:rsidRPr="003964A9">
        <w:rPr>
          <w:snapToGrid w:val="0"/>
          <w:sz w:val="18"/>
          <w:szCs w:val="18"/>
        </w:rPr>
        <w:t>FN:</w:t>
      </w:r>
      <w:r w:rsidR="00245D66">
        <w:rPr>
          <w:snapToGrid w:val="0"/>
          <w:sz w:val="18"/>
          <w:szCs w:val="18"/>
        </w:rPr>
        <w:t xml:space="preserve"> Measurement Analysis and Interpretation</w:t>
      </w:r>
      <w:r w:rsidR="00245D66" w:rsidRPr="003964A9">
        <w:rPr>
          <w:snapToGrid w:val="0"/>
          <w:sz w:val="18"/>
          <w:szCs w:val="18"/>
        </w:rPr>
        <w:t>, AICPA PC:</w:t>
      </w:r>
      <w:r w:rsidR="00245D66">
        <w:rPr>
          <w:snapToGrid w:val="0"/>
          <w:sz w:val="18"/>
          <w:szCs w:val="18"/>
        </w:rPr>
        <w:t xml:space="preserve"> Decision Making</w:t>
      </w:r>
      <w:r w:rsidR="00245D66" w:rsidRPr="003964A9">
        <w:rPr>
          <w:snapToGrid w:val="0"/>
          <w:sz w:val="18"/>
          <w:szCs w:val="18"/>
        </w:rPr>
        <w:t xml:space="preserve">, IMA: </w:t>
      </w:r>
      <w:r w:rsidR="00245D66">
        <w:rPr>
          <w:snapToGrid w:val="0"/>
          <w:sz w:val="18"/>
          <w:szCs w:val="18"/>
        </w:rPr>
        <w:t>Business Applications</w:t>
      </w:r>
    </w:p>
    <w:p w14:paraId="10864BC8" w14:textId="77777777" w:rsidR="004A442F" w:rsidRPr="00FC5D1B" w:rsidRDefault="004A442F" w:rsidP="00DC73A0">
      <w:pPr>
        <w:ind w:left="720" w:hanging="720"/>
        <w:rPr>
          <w:rFonts w:ascii="Liberation Sans" w:hAnsi="Liberation Sans" w:cs="Liberation Sans"/>
          <w:color w:val="000000"/>
          <w:sz w:val="22"/>
          <w:szCs w:val="22"/>
        </w:rPr>
      </w:pPr>
    </w:p>
    <w:p w14:paraId="664D29A9"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125.</w:t>
      </w:r>
      <w:r w:rsidRPr="00FC5D1B">
        <w:rPr>
          <w:rFonts w:ascii="Liberation Sans" w:hAnsi="Liberation Sans" w:cs="Liberation Sans"/>
          <w:color w:val="000000"/>
          <w:sz w:val="22"/>
          <w:szCs w:val="22"/>
        </w:rPr>
        <w:tab/>
        <w:t>Which of the following skills are needed by those who desire a high-level career in management accounting?</w:t>
      </w:r>
    </w:p>
    <w:p w14:paraId="3944205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Written and oral communication skills</w:t>
      </w:r>
    </w:p>
    <w:p w14:paraId="0598C12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Interpersonal skills</w:t>
      </w:r>
    </w:p>
    <w:p w14:paraId="5036ED6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Knowledge of the industry in which their firm competes</w:t>
      </w:r>
    </w:p>
    <w:p w14:paraId="663F5CE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 xml:space="preserve">All of these answer choices are correct. </w:t>
      </w:r>
    </w:p>
    <w:p w14:paraId="6D77200F" w14:textId="77777777" w:rsidR="004A442F" w:rsidRDefault="004A442F" w:rsidP="004A442F">
      <w:pPr>
        <w:ind w:left="720"/>
        <w:rPr>
          <w:sz w:val="18"/>
          <w:szCs w:val="18"/>
        </w:rPr>
      </w:pPr>
    </w:p>
    <w:p w14:paraId="3DFEA7C6" w14:textId="7D6A4639" w:rsidR="004A442F" w:rsidRDefault="004A442F" w:rsidP="004A442F">
      <w:pPr>
        <w:ind w:left="720"/>
        <w:rPr>
          <w:snapToGrid w:val="0"/>
          <w:sz w:val="18"/>
          <w:szCs w:val="18"/>
        </w:rPr>
      </w:pPr>
      <w:proofErr w:type="spellStart"/>
      <w:r>
        <w:rPr>
          <w:sz w:val="18"/>
          <w:szCs w:val="18"/>
        </w:rPr>
        <w:t>Ans</w:t>
      </w:r>
      <w:proofErr w:type="spellEnd"/>
      <w:r>
        <w:rPr>
          <w:sz w:val="18"/>
          <w:szCs w:val="18"/>
        </w:rPr>
        <w:t xml:space="preserve">: D,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w:t>
      </w:r>
      <w:r w:rsidR="00245D66">
        <w:rPr>
          <w:snapToGrid w:val="0"/>
          <w:sz w:val="18"/>
          <w:szCs w:val="18"/>
        </w:rPr>
        <w:t>Decision Making</w:t>
      </w:r>
      <w:r w:rsidRPr="003964A9">
        <w:rPr>
          <w:snapToGrid w:val="0"/>
          <w:sz w:val="18"/>
          <w:szCs w:val="18"/>
        </w:rPr>
        <w:t xml:space="preserve">, IMA: </w:t>
      </w:r>
      <w:r>
        <w:rPr>
          <w:snapToGrid w:val="0"/>
          <w:sz w:val="18"/>
          <w:szCs w:val="18"/>
        </w:rPr>
        <w:t>Business Applications</w:t>
      </w:r>
    </w:p>
    <w:p w14:paraId="27DB7F0E" w14:textId="77777777" w:rsidR="00DC73A0" w:rsidRPr="00FC5D1B" w:rsidRDefault="00DC73A0" w:rsidP="00DC73A0">
      <w:pPr>
        <w:ind w:left="720" w:hanging="720"/>
        <w:rPr>
          <w:rFonts w:ascii="Liberation Sans" w:hAnsi="Liberation Sans" w:cs="Liberation Sans"/>
          <w:color w:val="000000"/>
          <w:sz w:val="22"/>
          <w:szCs w:val="22"/>
        </w:rPr>
      </w:pPr>
    </w:p>
    <w:p w14:paraId="2AA608F7"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126.</w:t>
      </w:r>
      <w:r w:rsidRPr="00FC5D1B">
        <w:rPr>
          <w:rFonts w:ascii="Liberation Sans" w:hAnsi="Liberation Sans" w:cs="Liberation Sans"/>
          <w:color w:val="000000"/>
          <w:sz w:val="22"/>
          <w:szCs w:val="22"/>
        </w:rPr>
        <w:tab/>
        <w:t>For which one of the following is a company’s treasurer typically held responsible?</w:t>
      </w:r>
    </w:p>
    <w:p w14:paraId="3EB2AD2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Reporting information to the IRS</w:t>
      </w:r>
    </w:p>
    <w:p w14:paraId="67A92DDE"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Maintaining relationships with investors and creditors</w:t>
      </w:r>
    </w:p>
    <w:p w14:paraId="60519E2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Preparing audited financial statements</w:t>
      </w:r>
    </w:p>
    <w:p w14:paraId="362D055A"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Preparing and analyzing budgets</w:t>
      </w:r>
    </w:p>
    <w:p w14:paraId="78331699" w14:textId="77777777" w:rsidR="00DC73A0" w:rsidRDefault="00DC73A0" w:rsidP="00DC73A0">
      <w:pPr>
        <w:ind w:left="720" w:hanging="720"/>
        <w:rPr>
          <w:rFonts w:ascii="Liberation Sans" w:hAnsi="Liberation Sans" w:cs="Liberation Sans"/>
          <w:color w:val="000000"/>
          <w:sz w:val="22"/>
          <w:szCs w:val="22"/>
        </w:rPr>
      </w:pPr>
    </w:p>
    <w:p w14:paraId="0E8D314A" w14:textId="1F51A15B" w:rsidR="004A442F" w:rsidRDefault="004A442F" w:rsidP="004A442F">
      <w:pPr>
        <w:ind w:left="720"/>
        <w:rPr>
          <w:snapToGrid w:val="0"/>
          <w:sz w:val="18"/>
          <w:szCs w:val="18"/>
        </w:rPr>
      </w:pPr>
      <w:proofErr w:type="spellStart"/>
      <w:r>
        <w:rPr>
          <w:sz w:val="18"/>
          <w:szCs w:val="18"/>
        </w:rPr>
        <w:t>Ans</w:t>
      </w:r>
      <w:proofErr w:type="spellEnd"/>
      <w:r>
        <w:rPr>
          <w:sz w:val="18"/>
          <w:szCs w:val="18"/>
        </w:rPr>
        <w:t xml:space="preserve">: B,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w:t>
      </w:r>
      <w:r w:rsidR="00245D66">
        <w:rPr>
          <w:snapToGrid w:val="0"/>
          <w:sz w:val="18"/>
          <w:szCs w:val="18"/>
        </w:rPr>
        <w:t xml:space="preserve">AICPA </w:t>
      </w:r>
      <w:r w:rsidR="00245D66" w:rsidRPr="003964A9">
        <w:rPr>
          <w:snapToGrid w:val="0"/>
          <w:sz w:val="18"/>
          <w:szCs w:val="18"/>
        </w:rPr>
        <w:t>FN:</w:t>
      </w:r>
      <w:r w:rsidR="00245D66">
        <w:rPr>
          <w:snapToGrid w:val="0"/>
          <w:sz w:val="18"/>
          <w:szCs w:val="18"/>
        </w:rPr>
        <w:t xml:space="preserve"> Measurement Analysis and Interpretation</w:t>
      </w:r>
      <w:r w:rsidR="00245D66" w:rsidRPr="003964A9">
        <w:rPr>
          <w:snapToGrid w:val="0"/>
          <w:sz w:val="18"/>
          <w:szCs w:val="18"/>
        </w:rPr>
        <w:t>, AICPA PC:</w:t>
      </w:r>
      <w:r w:rsidR="00245D66">
        <w:rPr>
          <w:snapToGrid w:val="0"/>
          <w:sz w:val="18"/>
          <w:szCs w:val="18"/>
        </w:rPr>
        <w:t xml:space="preserve"> Decision Making</w:t>
      </w:r>
      <w:r w:rsidR="00245D66" w:rsidRPr="003964A9">
        <w:rPr>
          <w:snapToGrid w:val="0"/>
          <w:sz w:val="18"/>
          <w:szCs w:val="18"/>
        </w:rPr>
        <w:t xml:space="preserve">, IMA: </w:t>
      </w:r>
      <w:r w:rsidR="00245D66">
        <w:rPr>
          <w:snapToGrid w:val="0"/>
          <w:sz w:val="18"/>
          <w:szCs w:val="18"/>
        </w:rPr>
        <w:t>Business Applications</w:t>
      </w:r>
    </w:p>
    <w:p w14:paraId="26831A1A" w14:textId="77777777" w:rsidR="004A442F" w:rsidRPr="00FC5D1B" w:rsidRDefault="004A442F" w:rsidP="00DC73A0">
      <w:pPr>
        <w:ind w:left="720" w:hanging="720"/>
        <w:rPr>
          <w:rFonts w:ascii="Liberation Sans" w:hAnsi="Liberation Sans" w:cs="Liberation Sans"/>
          <w:color w:val="000000"/>
          <w:sz w:val="22"/>
          <w:szCs w:val="22"/>
        </w:rPr>
      </w:pPr>
    </w:p>
    <w:p w14:paraId="5AF6E1AB"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127.</w:t>
      </w:r>
      <w:r w:rsidRPr="00FC5D1B">
        <w:rPr>
          <w:rFonts w:ascii="Liberation Sans" w:hAnsi="Liberation Sans" w:cs="Liberation Sans"/>
          <w:color w:val="000000"/>
          <w:sz w:val="22"/>
          <w:szCs w:val="22"/>
        </w:rPr>
        <w:tab/>
        <w:t>Many companies have a chief financial officer (CFO). Which of these positions is most likely to report directly to the CFO?</w:t>
      </w:r>
    </w:p>
    <w:p w14:paraId="4C3C412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Controller</w:t>
      </w:r>
    </w:p>
    <w:p w14:paraId="3E9C3B7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Chief executive officer</w:t>
      </w:r>
    </w:p>
    <w:p w14:paraId="0AA1932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Janitor</w:t>
      </w:r>
    </w:p>
    <w:p w14:paraId="739719FA"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 xml:space="preserve">Production supervisor </w:t>
      </w:r>
    </w:p>
    <w:p w14:paraId="328A2431" w14:textId="77777777" w:rsidR="004A442F" w:rsidRDefault="004A442F" w:rsidP="004A442F">
      <w:pPr>
        <w:ind w:left="720"/>
        <w:rPr>
          <w:sz w:val="18"/>
          <w:szCs w:val="18"/>
        </w:rPr>
      </w:pPr>
    </w:p>
    <w:p w14:paraId="59A88F31" w14:textId="242BFB50" w:rsidR="004A442F" w:rsidRDefault="004A442F" w:rsidP="004A442F">
      <w:pPr>
        <w:ind w:left="720"/>
        <w:rPr>
          <w:snapToGrid w:val="0"/>
          <w:sz w:val="18"/>
          <w:szCs w:val="18"/>
        </w:rPr>
      </w:pPr>
      <w:proofErr w:type="spellStart"/>
      <w:r>
        <w:rPr>
          <w:sz w:val="18"/>
          <w:szCs w:val="18"/>
        </w:rPr>
        <w:t>Ans</w:t>
      </w:r>
      <w:proofErr w:type="spellEnd"/>
      <w:r>
        <w:rPr>
          <w:sz w:val="18"/>
          <w:szCs w:val="18"/>
        </w:rPr>
        <w:t xml:space="preserve">: A,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 AACSB: Analytic, </w:t>
      </w:r>
      <w:r w:rsidR="00245D66">
        <w:rPr>
          <w:snapToGrid w:val="0"/>
          <w:sz w:val="18"/>
          <w:szCs w:val="18"/>
        </w:rPr>
        <w:t xml:space="preserve">AICPA </w:t>
      </w:r>
      <w:r w:rsidR="00245D66" w:rsidRPr="003964A9">
        <w:rPr>
          <w:snapToGrid w:val="0"/>
          <w:sz w:val="18"/>
          <w:szCs w:val="18"/>
        </w:rPr>
        <w:t>FN:</w:t>
      </w:r>
      <w:r w:rsidR="00245D66">
        <w:rPr>
          <w:snapToGrid w:val="0"/>
          <w:sz w:val="18"/>
          <w:szCs w:val="18"/>
        </w:rPr>
        <w:t xml:space="preserve"> Measurement Analysis and Interpretation</w:t>
      </w:r>
      <w:r w:rsidR="00245D66" w:rsidRPr="003964A9">
        <w:rPr>
          <w:snapToGrid w:val="0"/>
          <w:sz w:val="18"/>
          <w:szCs w:val="18"/>
        </w:rPr>
        <w:t>, AICPA PC:</w:t>
      </w:r>
      <w:r w:rsidR="00245D66">
        <w:rPr>
          <w:snapToGrid w:val="0"/>
          <w:sz w:val="18"/>
          <w:szCs w:val="18"/>
        </w:rPr>
        <w:t xml:space="preserve"> Decision Making</w:t>
      </w:r>
      <w:r w:rsidR="00245D66" w:rsidRPr="003964A9">
        <w:rPr>
          <w:snapToGrid w:val="0"/>
          <w:sz w:val="18"/>
          <w:szCs w:val="18"/>
        </w:rPr>
        <w:t xml:space="preserve">, IMA: </w:t>
      </w:r>
      <w:r w:rsidR="00245D66">
        <w:rPr>
          <w:snapToGrid w:val="0"/>
          <w:sz w:val="18"/>
          <w:szCs w:val="18"/>
        </w:rPr>
        <w:t>Business Applications</w:t>
      </w:r>
    </w:p>
    <w:p w14:paraId="06CC91B9" w14:textId="77777777" w:rsidR="00DC73A0" w:rsidRPr="00FC5D1B" w:rsidRDefault="00DC73A0" w:rsidP="00DC73A0">
      <w:pPr>
        <w:ind w:left="720" w:hanging="720"/>
        <w:rPr>
          <w:rFonts w:ascii="Liberation Sans" w:hAnsi="Liberation Sans" w:cs="Liberation Sans"/>
          <w:color w:val="000000"/>
          <w:sz w:val="22"/>
          <w:szCs w:val="22"/>
        </w:rPr>
      </w:pPr>
    </w:p>
    <w:p w14:paraId="70FF0A18" w14:textId="77777777" w:rsidR="00437710" w:rsidRDefault="00DC73A0" w:rsidP="00991394">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128.</w:t>
      </w:r>
      <w:r w:rsidRPr="00FC5D1B">
        <w:rPr>
          <w:rFonts w:ascii="Liberation Sans" w:hAnsi="Liberation Sans" w:cs="Liberation Sans"/>
          <w:color w:val="000000"/>
          <w:sz w:val="22"/>
          <w:szCs w:val="22"/>
        </w:rPr>
        <w:tab/>
        <w:t xml:space="preserve">Sleep Time produces mattresses. </w:t>
      </w:r>
      <w:r w:rsidR="00437710" w:rsidRPr="00437710">
        <w:rPr>
          <w:rFonts w:ascii="Liberation Sans" w:hAnsi="Liberation Sans" w:cs="Liberation Sans"/>
          <w:color w:val="000000"/>
          <w:sz w:val="22"/>
          <w:szCs w:val="22"/>
        </w:rPr>
        <w:t xml:space="preserve">During February, each mattress had </w:t>
      </w:r>
      <w:proofErr w:type="gramStart"/>
      <w:r w:rsidR="00437710" w:rsidRPr="00437710">
        <w:rPr>
          <w:rFonts w:ascii="Liberation Sans" w:hAnsi="Liberation Sans" w:cs="Liberation Sans"/>
          <w:color w:val="000000"/>
          <w:sz w:val="22"/>
          <w:szCs w:val="22"/>
        </w:rPr>
        <w:t>has</w:t>
      </w:r>
      <w:proofErr w:type="gramEnd"/>
      <w:r w:rsidR="00437710" w:rsidRPr="00437710">
        <w:rPr>
          <w:rFonts w:ascii="Liberation Sans" w:hAnsi="Liberation Sans" w:cs="Liberation Sans"/>
          <w:color w:val="000000"/>
          <w:sz w:val="22"/>
          <w:szCs w:val="22"/>
        </w:rPr>
        <w:t xml:space="preserve"> a variable cost of $260, fixed costs of $56,000 per month, and a unit selling price of $500. If the company produces and sells 400 mattresses in March February, how much profit will the company expect for March assuming that the number of mattresses sold and the selling price per mattress remains the same as that of February?</w:t>
      </w:r>
    </w:p>
    <w:p w14:paraId="03333B26" w14:textId="77777777" w:rsidR="00DC73A0" w:rsidRPr="00FC5D1B" w:rsidRDefault="00437710" w:rsidP="00437710">
      <w:pPr>
        <w:rPr>
          <w:rFonts w:ascii="Liberation Sans" w:hAnsi="Liberation Sans" w:cs="Liberation Sans"/>
          <w:color w:val="000000"/>
          <w:sz w:val="22"/>
          <w:szCs w:val="22"/>
        </w:rPr>
      </w:pPr>
      <w:r>
        <w:rPr>
          <w:rFonts w:ascii="Liberation Sans" w:hAnsi="Liberation Sans" w:cs="Liberation Sans"/>
          <w:color w:val="000000"/>
          <w:sz w:val="22"/>
          <w:szCs w:val="22"/>
        </w:rPr>
        <w:tab/>
      </w:r>
      <w:r w:rsidR="00DC73A0" w:rsidRPr="00FC5D1B">
        <w:rPr>
          <w:rFonts w:ascii="Liberation Sans" w:hAnsi="Liberation Sans" w:cs="Liberation Sans"/>
          <w:color w:val="000000"/>
          <w:sz w:val="22"/>
          <w:szCs w:val="22"/>
        </w:rPr>
        <w:t>A.</w:t>
      </w:r>
      <w:r w:rsidR="00DC73A0" w:rsidRPr="00FC5D1B">
        <w:rPr>
          <w:rFonts w:ascii="Liberation Sans" w:hAnsi="Liberation Sans" w:cs="Liberation Sans"/>
          <w:color w:val="000000"/>
          <w:sz w:val="22"/>
          <w:szCs w:val="22"/>
        </w:rPr>
        <w:tab/>
        <w:t>$96,000</w:t>
      </w:r>
    </w:p>
    <w:p w14:paraId="5F70E12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lastRenderedPageBreak/>
        <w:t>B.</w:t>
      </w:r>
      <w:r w:rsidRPr="00FC5D1B">
        <w:rPr>
          <w:rFonts w:ascii="Liberation Sans" w:hAnsi="Liberation Sans" w:cs="Liberation Sans"/>
          <w:color w:val="000000"/>
          <w:sz w:val="22"/>
          <w:szCs w:val="22"/>
        </w:rPr>
        <w:tab/>
        <w:t>$160,000</w:t>
      </w:r>
    </w:p>
    <w:p w14:paraId="087B099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$40,000</w:t>
      </w:r>
    </w:p>
    <w:p w14:paraId="732B9D9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$200,000</w:t>
      </w:r>
    </w:p>
    <w:p w14:paraId="6B49FC2D" w14:textId="77777777" w:rsidR="00DC73A0" w:rsidRDefault="00DC73A0" w:rsidP="00DC73A0">
      <w:pPr>
        <w:rPr>
          <w:rFonts w:ascii="Liberation Sans" w:hAnsi="Liberation Sans" w:cs="Liberation Sans"/>
          <w:color w:val="000000"/>
          <w:sz w:val="22"/>
          <w:szCs w:val="22"/>
        </w:rPr>
      </w:pPr>
    </w:p>
    <w:p w14:paraId="49A17A48" w14:textId="77777777" w:rsidR="00570390" w:rsidRDefault="00570390" w:rsidP="00570390">
      <w:pPr>
        <w:ind w:left="720"/>
        <w:rPr>
          <w:snapToGrid w:val="0"/>
          <w:sz w:val="18"/>
          <w:szCs w:val="18"/>
        </w:rPr>
      </w:pPr>
      <w:proofErr w:type="spellStart"/>
      <w:r>
        <w:rPr>
          <w:sz w:val="18"/>
          <w:szCs w:val="18"/>
        </w:rPr>
        <w:t>Ans</w:t>
      </w:r>
      <w:proofErr w:type="spellEnd"/>
      <w:r>
        <w:rPr>
          <w:sz w:val="18"/>
          <w:szCs w:val="18"/>
        </w:rPr>
        <w:t xml:space="preserve">: C,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546B54A3" w14:textId="0EC42504" w:rsidR="006C52FD" w:rsidRDefault="00570390" w:rsidP="00EC0C18">
      <w:pPr>
        <w:ind w:firstLine="720"/>
        <w:rPr>
          <w:snapToGrid w:val="0"/>
          <w:sz w:val="18"/>
          <w:szCs w:val="18"/>
        </w:rPr>
      </w:pPr>
      <w:r>
        <w:rPr>
          <w:snapToGrid w:val="0"/>
          <w:sz w:val="18"/>
          <w:szCs w:val="18"/>
        </w:rPr>
        <w:t>Solution: ($500 x 400) – ($260 x 400) - $56,000 = $40,000</w:t>
      </w:r>
      <w:r w:rsidR="003354F7">
        <w:rPr>
          <w:snapToGrid w:val="0"/>
          <w:sz w:val="18"/>
          <w:szCs w:val="18"/>
        </w:rPr>
        <w:t>; or ($500 - $260) x 400 - $56,000 = $40,000</w:t>
      </w:r>
    </w:p>
    <w:p w14:paraId="070AA559" w14:textId="77777777" w:rsidR="00570390" w:rsidRPr="00FC5D1B" w:rsidRDefault="00570390" w:rsidP="00EC0C18">
      <w:pPr>
        <w:ind w:firstLine="720"/>
        <w:rPr>
          <w:rFonts w:ascii="Liberation Sans" w:hAnsi="Liberation Sans" w:cs="Liberation Sans"/>
          <w:color w:val="000000"/>
          <w:sz w:val="22"/>
          <w:szCs w:val="22"/>
        </w:rPr>
      </w:pPr>
    </w:p>
    <w:p w14:paraId="105C4575"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129.</w:t>
      </w:r>
      <w:r w:rsidRPr="00FC5D1B">
        <w:rPr>
          <w:rFonts w:ascii="Liberation Sans" w:hAnsi="Liberation Sans" w:cs="Liberation Sans"/>
          <w:color w:val="000000"/>
          <w:sz w:val="22"/>
          <w:szCs w:val="22"/>
        </w:rPr>
        <w:tab/>
        <w:t>Sleep Time produces mattresses. Each mattress has a variable cost of $260, fixed costs of $56,000 per month, and a unit selling price of $500. If the company produces and sells 400 mattresses in February, how much is the unit cost per mattress?</w:t>
      </w:r>
    </w:p>
    <w:p w14:paraId="3EE15DC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$260</w:t>
      </w:r>
    </w:p>
    <w:p w14:paraId="66D6EDE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$400</w:t>
      </w:r>
    </w:p>
    <w:p w14:paraId="5E70F47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$240</w:t>
      </w:r>
    </w:p>
    <w:p w14:paraId="2E5F01EC"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$100</w:t>
      </w:r>
    </w:p>
    <w:p w14:paraId="0DD99746" w14:textId="77777777" w:rsidR="00DC73A0" w:rsidRDefault="00DC73A0" w:rsidP="00DC73A0">
      <w:pPr>
        <w:rPr>
          <w:rFonts w:ascii="Liberation Sans" w:hAnsi="Liberation Sans" w:cs="Liberation Sans"/>
          <w:color w:val="000000"/>
          <w:sz w:val="22"/>
          <w:szCs w:val="22"/>
        </w:rPr>
      </w:pPr>
    </w:p>
    <w:p w14:paraId="6354CA53" w14:textId="306DB1C6" w:rsidR="00AF7D47" w:rsidRDefault="00AF7D47" w:rsidP="00AF7D47">
      <w:pPr>
        <w:ind w:left="720"/>
        <w:rPr>
          <w:snapToGrid w:val="0"/>
          <w:sz w:val="18"/>
          <w:szCs w:val="18"/>
        </w:rPr>
      </w:pPr>
      <w:proofErr w:type="spellStart"/>
      <w:r>
        <w:rPr>
          <w:sz w:val="18"/>
          <w:szCs w:val="18"/>
        </w:rPr>
        <w:t>Ans</w:t>
      </w:r>
      <w:proofErr w:type="spellEnd"/>
      <w:r>
        <w:rPr>
          <w:sz w:val="18"/>
          <w:szCs w:val="18"/>
        </w:rPr>
        <w:t xml:space="preserve">: B,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6D152727" w14:textId="5A5B5EE9" w:rsidR="00AF7D47" w:rsidRDefault="00AF7D47" w:rsidP="00EC0C18">
      <w:pPr>
        <w:ind w:firstLine="720"/>
        <w:rPr>
          <w:snapToGrid w:val="0"/>
          <w:sz w:val="18"/>
          <w:szCs w:val="18"/>
        </w:rPr>
      </w:pPr>
      <w:r>
        <w:rPr>
          <w:snapToGrid w:val="0"/>
          <w:sz w:val="18"/>
          <w:szCs w:val="18"/>
        </w:rPr>
        <w:t>Solution: $260 + ($56,000 / 400) = $400</w:t>
      </w:r>
    </w:p>
    <w:p w14:paraId="0509119E" w14:textId="77777777" w:rsidR="00AF7D47" w:rsidRPr="00FC5D1B" w:rsidRDefault="00AF7D47" w:rsidP="00EC0C18">
      <w:pPr>
        <w:ind w:firstLine="720"/>
        <w:rPr>
          <w:rFonts w:ascii="Liberation Sans" w:hAnsi="Liberation Sans" w:cs="Liberation Sans"/>
          <w:color w:val="000000"/>
          <w:sz w:val="22"/>
          <w:szCs w:val="22"/>
        </w:rPr>
      </w:pPr>
    </w:p>
    <w:p w14:paraId="6F8D186A"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130.</w:t>
      </w:r>
      <w:r w:rsidRPr="00FC5D1B">
        <w:rPr>
          <w:rFonts w:ascii="Liberation Sans" w:hAnsi="Liberation Sans" w:cs="Liberation Sans"/>
          <w:color w:val="000000"/>
          <w:sz w:val="22"/>
          <w:szCs w:val="22"/>
        </w:rPr>
        <w:tab/>
      </w:r>
      <w:proofErr w:type="spellStart"/>
      <w:r w:rsidRPr="00FC5D1B">
        <w:rPr>
          <w:rFonts w:ascii="Liberation Sans" w:hAnsi="Liberation Sans" w:cs="Liberation Sans"/>
          <w:color w:val="000000"/>
          <w:sz w:val="22"/>
          <w:szCs w:val="22"/>
        </w:rPr>
        <w:t>Triatt</w:t>
      </w:r>
      <w:proofErr w:type="spellEnd"/>
      <w:r w:rsidRPr="00FC5D1B">
        <w:rPr>
          <w:rFonts w:ascii="Liberation Sans" w:hAnsi="Liberation Sans" w:cs="Liberation Sans"/>
          <w:color w:val="000000"/>
          <w:sz w:val="22"/>
          <w:szCs w:val="22"/>
        </w:rPr>
        <w:t xml:space="preserve"> Resort has 200 rooms. Each room rents at $130 per night and variable costs total $42 per room per night of occupancy. The fixed costs total $18,700 per month. If 70% of the rooms are occupied each of the 30 nights in June, how much will total variable costs be for June?</w:t>
      </w:r>
    </w:p>
    <w:p w14:paraId="12EE9F5C"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$546,000</w:t>
      </w:r>
    </w:p>
    <w:p w14:paraId="676441D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$369,600</w:t>
      </w:r>
    </w:p>
    <w:p w14:paraId="0C3EE8DE"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$176,400</w:t>
      </w:r>
    </w:p>
    <w:p w14:paraId="6478479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$252,000</w:t>
      </w:r>
    </w:p>
    <w:p w14:paraId="7A423700" w14:textId="77777777" w:rsidR="00FE2319" w:rsidRDefault="00FE2319" w:rsidP="00FE2319">
      <w:pPr>
        <w:ind w:left="720"/>
        <w:rPr>
          <w:sz w:val="18"/>
          <w:szCs w:val="18"/>
        </w:rPr>
      </w:pPr>
    </w:p>
    <w:p w14:paraId="1DB36C4D" w14:textId="77777777" w:rsidR="00FE2319" w:rsidRDefault="00FE2319" w:rsidP="00FE2319">
      <w:pPr>
        <w:ind w:left="720"/>
        <w:rPr>
          <w:snapToGrid w:val="0"/>
          <w:sz w:val="18"/>
          <w:szCs w:val="18"/>
        </w:rPr>
      </w:pPr>
      <w:proofErr w:type="spellStart"/>
      <w:r>
        <w:rPr>
          <w:sz w:val="18"/>
          <w:szCs w:val="18"/>
        </w:rPr>
        <w:t>Ans</w:t>
      </w:r>
      <w:proofErr w:type="spellEnd"/>
      <w:r>
        <w:rPr>
          <w:sz w:val="18"/>
          <w:szCs w:val="18"/>
        </w:rPr>
        <w:t xml:space="preserve">: C,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7560505C" w14:textId="573EE7D8" w:rsidR="00DC73A0" w:rsidRDefault="00FE2319" w:rsidP="00EC0C18">
      <w:pPr>
        <w:ind w:firstLine="720"/>
        <w:rPr>
          <w:snapToGrid w:val="0"/>
          <w:sz w:val="18"/>
          <w:szCs w:val="18"/>
        </w:rPr>
      </w:pPr>
      <w:r>
        <w:rPr>
          <w:snapToGrid w:val="0"/>
          <w:sz w:val="18"/>
          <w:szCs w:val="18"/>
        </w:rPr>
        <w:t xml:space="preserve">Solution: </w:t>
      </w:r>
      <w:r w:rsidR="0019707A">
        <w:rPr>
          <w:snapToGrid w:val="0"/>
          <w:sz w:val="18"/>
          <w:szCs w:val="18"/>
        </w:rPr>
        <w:t>$42 x .70 x 30 x 200 = $176,400</w:t>
      </w:r>
    </w:p>
    <w:p w14:paraId="4F26C016" w14:textId="77777777" w:rsidR="0019707A" w:rsidRPr="00FC5D1B" w:rsidRDefault="0019707A" w:rsidP="00EC0C18">
      <w:pPr>
        <w:ind w:firstLine="720"/>
        <w:rPr>
          <w:rFonts w:ascii="Liberation Sans" w:hAnsi="Liberation Sans" w:cs="Liberation Sans"/>
          <w:color w:val="000000"/>
          <w:sz w:val="22"/>
          <w:szCs w:val="22"/>
        </w:rPr>
      </w:pPr>
    </w:p>
    <w:p w14:paraId="0AF7E312"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131.</w:t>
      </w:r>
      <w:r w:rsidRPr="00FC5D1B">
        <w:rPr>
          <w:rFonts w:ascii="Liberation Sans" w:hAnsi="Liberation Sans" w:cs="Liberation Sans"/>
          <w:color w:val="000000"/>
          <w:sz w:val="22"/>
          <w:szCs w:val="22"/>
        </w:rPr>
        <w:tab/>
      </w:r>
      <w:proofErr w:type="spellStart"/>
      <w:r w:rsidRPr="00FC5D1B">
        <w:rPr>
          <w:rFonts w:ascii="Liberation Sans" w:hAnsi="Liberation Sans" w:cs="Liberation Sans"/>
          <w:color w:val="000000"/>
          <w:sz w:val="22"/>
          <w:szCs w:val="22"/>
        </w:rPr>
        <w:t>Triatt</w:t>
      </w:r>
      <w:proofErr w:type="spellEnd"/>
      <w:r w:rsidRPr="00FC5D1B">
        <w:rPr>
          <w:rFonts w:ascii="Liberation Sans" w:hAnsi="Liberation Sans" w:cs="Liberation Sans"/>
          <w:color w:val="000000"/>
          <w:sz w:val="22"/>
          <w:szCs w:val="22"/>
        </w:rPr>
        <w:t xml:space="preserve"> Resort has 200 rooms. Each room rents at $130 per night and variable costs total $42 per room per night of occupancy. The fixed costs total $18,700 per month. If </w:t>
      </w:r>
      <w:proofErr w:type="spellStart"/>
      <w:r w:rsidRPr="00FC5D1B">
        <w:rPr>
          <w:rFonts w:ascii="Liberation Sans" w:hAnsi="Liberation Sans" w:cs="Liberation Sans"/>
          <w:color w:val="000000"/>
          <w:sz w:val="22"/>
          <w:szCs w:val="22"/>
        </w:rPr>
        <w:t>Triatt</w:t>
      </w:r>
      <w:proofErr w:type="spellEnd"/>
      <w:r w:rsidRPr="00FC5D1B">
        <w:rPr>
          <w:rFonts w:ascii="Liberation Sans" w:hAnsi="Liberation Sans" w:cs="Liberation Sans"/>
          <w:color w:val="000000"/>
          <w:sz w:val="22"/>
          <w:szCs w:val="22"/>
        </w:rPr>
        <w:t xml:space="preserve"> is able to increase occupancy from 70% to 80%, by how much will total costs increase per day during June? </w:t>
      </w:r>
    </w:p>
    <w:p w14:paraId="62CED093"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$840</w:t>
      </w:r>
    </w:p>
    <w:p w14:paraId="3324899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$2,710</w:t>
      </w:r>
    </w:p>
    <w:p w14:paraId="1BBF5F2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$1,870</w:t>
      </w:r>
    </w:p>
    <w:p w14:paraId="17B2AB0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$1,760</w:t>
      </w:r>
    </w:p>
    <w:p w14:paraId="3C57B3B6" w14:textId="77777777" w:rsidR="00DC73A0" w:rsidRDefault="00DC73A0" w:rsidP="00DC73A0">
      <w:pPr>
        <w:ind w:left="720" w:hanging="720"/>
        <w:rPr>
          <w:rFonts w:ascii="Liberation Sans" w:hAnsi="Liberation Sans" w:cs="Liberation Sans"/>
          <w:color w:val="000000"/>
          <w:sz w:val="22"/>
          <w:szCs w:val="22"/>
        </w:rPr>
      </w:pPr>
    </w:p>
    <w:p w14:paraId="1CD2B2C8" w14:textId="0E7E0F7A" w:rsidR="0019707A" w:rsidRDefault="0019707A" w:rsidP="0019707A">
      <w:pPr>
        <w:ind w:left="720"/>
        <w:rPr>
          <w:snapToGrid w:val="0"/>
          <w:sz w:val="18"/>
          <w:szCs w:val="18"/>
        </w:rPr>
      </w:pPr>
      <w:proofErr w:type="spellStart"/>
      <w:r>
        <w:rPr>
          <w:sz w:val="18"/>
          <w:szCs w:val="18"/>
        </w:rPr>
        <w:t>Ans</w:t>
      </w:r>
      <w:proofErr w:type="spellEnd"/>
      <w:r>
        <w:rPr>
          <w:sz w:val="18"/>
          <w:szCs w:val="18"/>
        </w:rPr>
        <w:t xml:space="preserve">: 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w:t>
      </w:r>
      <w:r w:rsidR="00BF5ABD">
        <w:rPr>
          <w:snapToGrid w:val="0"/>
          <w:sz w:val="18"/>
          <w:szCs w:val="18"/>
        </w:rPr>
        <w:t>Difficult</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23511CDE" w14:textId="3470BD3A" w:rsidR="0019707A" w:rsidRDefault="0019707A" w:rsidP="00EC0C18">
      <w:pPr>
        <w:ind w:left="720"/>
        <w:rPr>
          <w:snapToGrid w:val="0"/>
          <w:sz w:val="18"/>
          <w:szCs w:val="18"/>
        </w:rPr>
      </w:pPr>
      <w:r>
        <w:rPr>
          <w:snapToGrid w:val="0"/>
          <w:sz w:val="18"/>
          <w:szCs w:val="18"/>
        </w:rPr>
        <w:t>Solution:</w:t>
      </w:r>
      <w:r w:rsidR="00BF5ABD">
        <w:rPr>
          <w:snapToGrid w:val="0"/>
          <w:sz w:val="18"/>
          <w:szCs w:val="18"/>
        </w:rPr>
        <w:t xml:space="preserve"> 42 x (.80 - .70)</w:t>
      </w:r>
      <w:r>
        <w:rPr>
          <w:snapToGrid w:val="0"/>
          <w:sz w:val="18"/>
          <w:szCs w:val="18"/>
        </w:rPr>
        <w:t xml:space="preserve"> x 200</w:t>
      </w:r>
      <w:r w:rsidR="00BF5ABD">
        <w:rPr>
          <w:snapToGrid w:val="0"/>
          <w:sz w:val="18"/>
          <w:szCs w:val="18"/>
        </w:rPr>
        <w:t xml:space="preserve"> = $840</w:t>
      </w:r>
    </w:p>
    <w:p w14:paraId="675A33DE" w14:textId="77777777" w:rsidR="0019707A" w:rsidRPr="00FC5D1B" w:rsidRDefault="0019707A" w:rsidP="0019707A">
      <w:pPr>
        <w:ind w:left="720" w:hanging="720"/>
        <w:rPr>
          <w:rFonts w:ascii="Liberation Sans" w:hAnsi="Liberation Sans" w:cs="Liberation Sans"/>
          <w:color w:val="000000"/>
          <w:sz w:val="22"/>
          <w:szCs w:val="22"/>
        </w:rPr>
      </w:pPr>
    </w:p>
    <w:p w14:paraId="0B961F3E"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132.</w:t>
      </w:r>
      <w:r w:rsidRPr="00FC5D1B">
        <w:rPr>
          <w:rFonts w:ascii="Liberation Sans" w:hAnsi="Liberation Sans" w:cs="Liberation Sans"/>
          <w:color w:val="000000"/>
          <w:sz w:val="22"/>
          <w:szCs w:val="22"/>
        </w:rPr>
        <w:tab/>
      </w:r>
      <w:proofErr w:type="spellStart"/>
      <w:r w:rsidRPr="00FC5D1B">
        <w:rPr>
          <w:rFonts w:ascii="Liberation Sans" w:hAnsi="Liberation Sans" w:cs="Liberation Sans"/>
          <w:color w:val="000000"/>
          <w:sz w:val="22"/>
          <w:szCs w:val="22"/>
        </w:rPr>
        <w:t>Triatt</w:t>
      </w:r>
      <w:proofErr w:type="spellEnd"/>
      <w:r w:rsidRPr="00FC5D1B">
        <w:rPr>
          <w:rFonts w:ascii="Liberation Sans" w:hAnsi="Liberation Sans" w:cs="Liberation Sans"/>
          <w:color w:val="000000"/>
          <w:sz w:val="22"/>
          <w:szCs w:val="22"/>
        </w:rPr>
        <w:t xml:space="preserve"> Resort has 200 rooms. Each room rents at $130 per night and variable costs total $42 per room per night of occupancy. The fixed costs total $18,700 per month. If </w:t>
      </w:r>
      <w:proofErr w:type="spellStart"/>
      <w:r w:rsidRPr="00FC5D1B">
        <w:rPr>
          <w:rFonts w:ascii="Liberation Sans" w:hAnsi="Liberation Sans" w:cs="Liberation Sans"/>
          <w:color w:val="000000"/>
          <w:sz w:val="22"/>
          <w:szCs w:val="22"/>
        </w:rPr>
        <w:t>Triatt</w:t>
      </w:r>
      <w:proofErr w:type="spellEnd"/>
      <w:r w:rsidRPr="00FC5D1B">
        <w:rPr>
          <w:rFonts w:ascii="Liberation Sans" w:hAnsi="Liberation Sans" w:cs="Liberation Sans"/>
          <w:color w:val="000000"/>
          <w:sz w:val="22"/>
          <w:szCs w:val="22"/>
        </w:rPr>
        <w:t xml:space="preserve"> spends an additional $30,000 in June on advertising, it estimates it can expect an occupancy rate of 85%. What </w:t>
      </w:r>
      <w:r w:rsidR="00437710">
        <w:rPr>
          <w:rFonts w:ascii="Liberation Sans" w:hAnsi="Liberation Sans" w:cs="Liberation Sans"/>
          <w:color w:val="000000"/>
          <w:sz w:val="22"/>
          <w:szCs w:val="22"/>
        </w:rPr>
        <w:t>will</w:t>
      </w:r>
      <w:r w:rsidR="00437710" w:rsidRPr="00FC5D1B">
        <w:rPr>
          <w:rFonts w:ascii="Liberation Sans" w:hAnsi="Liberation Sans" w:cs="Liberation Sans"/>
          <w:color w:val="000000"/>
          <w:sz w:val="22"/>
          <w:szCs w:val="22"/>
        </w:rPr>
        <w:t xml:space="preserve"> </w:t>
      </w:r>
      <w:r w:rsidRPr="00FC5D1B">
        <w:rPr>
          <w:rFonts w:ascii="Liberation Sans" w:hAnsi="Liberation Sans" w:cs="Liberation Sans"/>
          <w:color w:val="000000"/>
          <w:sz w:val="22"/>
          <w:szCs w:val="22"/>
        </w:rPr>
        <w:t>be the</w:t>
      </w:r>
      <w:r w:rsidR="00437710">
        <w:rPr>
          <w:rFonts w:ascii="Liberation Sans" w:hAnsi="Liberation Sans" w:cs="Liberation Sans"/>
          <w:color w:val="000000"/>
          <w:sz w:val="22"/>
          <w:szCs w:val="22"/>
        </w:rPr>
        <w:t xml:space="preserve"> monthly</w:t>
      </w:r>
      <w:r w:rsidRPr="00FC5D1B">
        <w:rPr>
          <w:rFonts w:ascii="Liberation Sans" w:hAnsi="Liberation Sans" w:cs="Liberation Sans"/>
          <w:color w:val="000000"/>
          <w:sz w:val="22"/>
          <w:szCs w:val="22"/>
        </w:rPr>
        <w:t xml:space="preserve"> financial impact of spending this additional money on advertising over an occupancy level of 70% during June?</w:t>
      </w:r>
    </w:p>
    <w:p w14:paraId="1939440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r>
      <w:r w:rsidR="00437710">
        <w:rPr>
          <w:rFonts w:ascii="Liberation Sans" w:hAnsi="Liberation Sans" w:cs="Liberation Sans"/>
          <w:color w:val="000000"/>
          <w:sz w:val="22"/>
          <w:szCs w:val="22"/>
        </w:rPr>
        <w:t>Profit</w:t>
      </w:r>
      <w:r w:rsidRPr="00FC5D1B">
        <w:rPr>
          <w:rFonts w:ascii="Liberation Sans" w:hAnsi="Liberation Sans" w:cs="Liberation Sans"/>
          <w:color w:val="000000"/>
          <w:sz w:val="22"/>
          <w:szCs w:val="22"/>
        </w:rPr>
        <w:t xml:space="preserve"> will increase by $49,200</w:t>
      </w:r>
    </w:p>
    <w:p w14:paraId="44F2698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r>
      <w:r w:rsidR="00437710">
        <w:rPr>
          <w:rFonts w:ascii="Liberation Sans" w:hAnsi="Liberation Sans" w:cs="Liberation Sans"/>
          <w:color w:val="000000"/>
          <w:sz w:val="22"/>
          <w:szCs w:val="22"/>
        </w:rPr>
        <w:t>Profit</w:t>
      </w:r>
      <w:r w:rsidRPr="00FC5D1B">
        <w:rPr>
          <w:rFonts w:ascii="Liberation Sans" w:hAnsi="Liberation Sans" w:cs="Liberation Sans"/>
          <w:color w:val="000000"/>
          <w:sz w:val="22"/>
          <w:szCs w:val="22"/>
        </w:rPr>
        <w:t xml:space="preserve"> will increase by $7,800</w:t>
      </w:r>
    </w:p>
    <w:p w14:paraId="22C62181"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Total fixed costs will decrease.</w:t>
      </w:r>
    </w:p>
    <w:p w14:paraId="260008B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Total costs will increase by $1,260</w:t>
      </w:r>
    </w:p>
    <w:p w14:paraId="6A5B0675" w14:textId="77777777" w:rsidR="00DC73A0" w:rsidRDefault="00DC73A0" w:rsidP="00DC73A0">
      <w:pPr>
        <w:ind w:left="720" w:hanging="720"/>
        <w:rPr>
          <w:rFonts w:ascii="Liberation Sans" w:hAnsi="Liberation Sans" w:cs="Liberation Sans"/>
          <w:color w:val="000000"/>
          <w:sz w:val="22"/>
          <w:szCs w:val="22"/>
        </w:rPr>
      </w:pPr>
    </w:p>
    <w:p w14:paraId="15247219" w14:textId="143CB335" w:rsidR="00BF5ABD" w:rsidRDefault="00BF5ABD" w:rsidP="00BF5ABD">
      <w:pPr>
        <w:ind w:left="720"/>
        <w:rPr>
          <w:snapToGrid w:val="0"/>
          <w:sz w:val="18"/>
          <w:szCs w:val="18"/>
        </w:rPr>
      </w:pPr>
      <w:proofErr w:type="spellStart"/>
      <w:r>
        <w:rPr>
          <w:sz w:val="18"/>
          <w:szCs w:val="18"/>
        </w:rPr>
        <w:lastRenderedPageBreak/>
        <w:t>Ans</w:t>
      </w:r>
      <w:proofErr w:type="spellEnd"/>
      <w:r>
        <w:rPr>
          <w:sz w:val="18"/>
          <w:szCs w:val="18"/>
        </w:rPr>
        <w:t xml:space="preserve">: 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Difficult</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0E3F4152" w14:textId="21FCA865" w:rsidR="008D2F71" w:rsidRDefault="008D2F71" w:rsidP="00BF5ABD">
      <w:pPr>
        <w:ind w:left="720"/>
        <w:rPr>
          <w:snapToGrid w:val="0"/>
          <w:sz w:val="18"/>
          <w:szCs w:val="18"/>
        </w:rPr>
      </w:pPr>
      <w:r>
        <w:rPr>
          <w:snapToGrid w:val="0"/>
          <w:sz w:val="18"/>
          <w:szCs w:val="18"/>
        </w:rPr>
        <w:t>Solution: $42 x 200 x .15 = $1,260</w:t>
      </w:r>
    </w:p>
    <w:p w14:paraId="4CCFF0C2" w14:textId="77777777" w:rsidR="00BF5ABD" w:rsidRPr="00FC5D1B" w:rsidRDefault="00BF5ABD" w:rsidP="00EC0C18">
      <w:pPr>
        <w:ind w:left="720"/>
        <w:rPr>
          <w:rFonts w:ascii="Liberation Sans" w:hAnsi="Liberation Sans" w:cs="Liberation Sans"/>
          <w:color w:val="000000"/>
          <w:sz w:val="22"/>
          <w:szCs w:val="22"/>
        </w:rPr>
      </w:pPr>
    </w:p>
    <w:p w14:paraId="41139643" w14:textId="3529B061"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133.</w:t>
      </w:r>
      <w:r w:rsidRPr="00FC5D1B">
        <w:rPr>
          <w:rFonts w:ascii="Liberation Sans" w:hAnsi="Liberation Sans" w:cs="Liberation Sans"/>
          <w:color w:val="000000"/>
          <w:sz w:val="22"/>
          <w:szCs w:val="22"/>
        </w:rPr>
        <w:tab/>
        <w:t xml:space="preserve">A company purchases machinery costing $60,000 in October of </w:t>
      </w:r>
      <w:r w:rsidR="00DB1AA2" w:rsidRPr="00FC5D1B">
        <w:rPr>
          <w:rFonts w:ascii="Liberation Sans" w:hAnsi="Liberation Sans" w:cs="Liberation Sans"/>
          <w:color w:val="000000"/>
          <w:sz w:val="22"/>
          <w:szCs w:val="22"/>
        </w:rPr>
        <w:t>20</w:t>
      </w:r>
      <w:r w:rsidR="00BF5ABD">
        <w:rPr>
          <w:rFonts w:ascii="Liberation Sans" w:hAnsi="Liberation Sans" w:cs="Liberation Sans"/>
          <w:color w:val="000000"/>
          <w:sz w:val="22"/>
          <w:szCs w:val="22"/>
        </w:rPr>
        <w:t>20</w:t>
      </w:r>
      <w:r w:rsidRPr="00FC5D1B">
        <w:rPr>
          <w:rFonts w:ascii="Liberation Sans" w:hAnsi="Liberation Sans" w:cs="Liberation Sans"/>
          <w:color w:val="000000"/>
          <w:sz w:val="22"/>
          <w:szCs w:val="22"/>
        </w:rPr>
        <w:t>. Five years later, management discovers better, more efficient machine that could be purchased for $80,000 to replace the existing machine. Management has determined that they are able to sell the original machine for $15,000. In making the decision about buying the new machine, how much are total sunk costs?</w:t>
      </w:r>
    </w:p>
    <w:p w14:paraId="2778676D"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$60,000</w:t>
      </w:r>
    </w:p>
    <w:p w14:paraId="5124875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$80,000</w:t>
      </w:r>
    </w:p>
    <w:p w14:paraId="01688D5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$15,000</w:t>
      </w:r>
    </w:p>
    <w:p w14:paraId="230304B2"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$20,000</w:t>
      </w:r>
    </w:p>
    <w:p w14:paraId="45D7DC15" w14:textId="77777777" w:rsidR="00437710" w:rsidRDefault="00437710" w:rsidP="00DC73A0">
      <w:pPr>
        <w:ind w:left="720" w:hanging="720"/>
        <w:rPr>
          <w:rFonts w:ascii="Liberation Sans" w:hAnsi="Liberation Sans" w:cs="Liberation Sans"/>
          <w:color w:val="000000"/>
          <w:sz w:val="22"/>
          <w:szCs w:val="22"/>
        </w:rPr>
      </w:pPr>
    </w:p>
    <w:p w14:paraId="501F157B" w14:textId="4104D08C" w:rsidR="008D2F71" w:rsidRDefault="008D2F71" w:rsidP="008D2F71">
      <w:pPr>
        <w:ind w:left="720"/>
        <w:rPr>
          <w:snapToGrid w:val="0"/>
          <w:sz w:val="18"/>
          <w:szCs w:val="18"/>
        </w:rPr>
      </w:pPr>
      <w:proofErr w:type="spellStart"/>
      <w:r>
        <w:rPr>
          <w:sz w:val="18"/>
          <w:szCs w:val="18"/>
        </w:rPr>
        <w:t>Ans</w:t>
      </w:r>
      <w:proofErr w:type="spellEnd"/>
      <w:r>
        <w:rPr>
          <w:sz w:val="18"/>
          <w:szCs w:val="18"/>
        </w:rPr>
        <w:t xml:space="preserve">: A, </w:t>
      </w:r>
      <w:r>
        <w:rPr>
          <w:snapToGrid w:val="0"/>
          <w:sz w:val="18"/>
          <w:szCs w:val="18"/>
        </w:rPr>
        <w:t>L</w:t>
      </w:r>
      <w:r w:rsidRPr="003964A9">
        <w:rPr>
          <w:snapToGrid w:val="0"/>
          <w:sz w:val="18"/>
          <w:szCs w:val="18"/>
        </w:rPr>
        <w:t>O:</w:t>
      </w:r>
      <w:r w:rsidR="00403BCB">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2, AACSB: </w:t>
      </w:r>
      <w:r w:rsidR="00403BCB">
        <w:rPr>
          <w:snapToGrid w:val="0"/>
          <w:sz w:val="18"/>
          <w:szCs w:val="18"/>
        </w:rPr>
        <w:t xml:space="preserve">AACSB: Analytic, AICPA </w:t>
      </w:r>
      <w:r w:rsidR="00403BCB" w:rsidRPr="003964A9">
        <w:rPr>
          <w:snapToGrid w:val="0"/>
          <w:sz w:val="18"/>
          <w:szCs w:val="18"/>
        </w:rPr>
        <w:t>FN:</w:t>
      </w:r>
      <w:r w:rsidR="00403BCB">
        <w:rPr>
          <w:snapToGrid w:val="0"/>
          <w:sz w:val="18"/>
          <w:szCs w:val="18"/>
        </w:rPr>
        <w:t xml:space="preserve"> Measurement Analysis and Interpretation</w:t>
      </w:r>
      <w:r w:rsidR="00403BCB" w:rsidRPr="003964A9">
        <w:rPr>
          <w:snapToGrid w:val="0"/>
          <w:sz w:val="18"/>
          <w:szCs w:val="18"/>
        </w:rPr>
        <w:t>, AICPA PC:</w:t>
      </w:r>
      <w:r w:rsidR="00403BCB">
        <w:rPr>
          <w:snapToGrid w:val="0"/>
          <w:sz w:val="18"/>
          <w:szCs w:val="18"/>
        </w:rPr>
        <w:t xml:space="preserve"> Decision Making</w:t>
      </w:r>
      <w:r w:rsidR="00403BCB" w:rsidRPr="003964A9">
        <w:rPr>
          <w:snapToGrid w:val="0"/>
          <w:sz w:val="18"/>
          <w:szCs w:val="18"/>
        </w:rPr>
        <w:t xml:space="preserve">, IMA: </w:t>
      </w:r>
      <w:r w:rsidR="00403BCB">
        <w:rPr>
          <w:snapToGrid w:val="0"/>
          <w:sz w:val="18"/>
          <w:szCs w:val="18"/>
        </w:rPr>
        <w:t>Decision Analysis</w:t>
      </w:r>
    </w:p>
    <w:p w14:paraId="4398987F" w14:textId="77777777" w:rsidR="008D2F71" w:rsidRDefault="008D2F71" w:rsidP="00DC73A0">
      <w:pPr>
        <w:ind w:left="720" w:hanging="720"/>
        <w:rPr>
          <w:rFonts w:ascii="Liberation Sans" w:hAnsi="Liberation Sans" w:cs="Liberation Sans"/>
          <w:color w:val="000000"/>
          <w:sz w:val="22"/>
          <w:szCs w:val="22"/>
        </w:rPr>
      </w:pPr>
    </w:p>
    <w:p w14:paraId="0522F88C"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134.</w:t>
      </w:r>
      <w:r w:rsidRPr="00FC5D1B">
        <w:rPr>
          <w:rFonts w:ascii="Liberation Sans" w:hAnsi="Liberation Sans" w:cs="Liberation Sans"/>
          <w:color w:val="000000"/>
          <w:sz w:val="22"/>
          <w:szCs w:val="22"/>
        </w:rPr>
        <w:tab/>
        <w:t xml:space="preserve">Leah Berry is entering her senior year as an accounting major and has a number of options for her summer break. Her options for the 3-month break follow: </w:t>
      </w:r>
    </w:p>
    <w:p w14:paraId="29A5C5AA" w14:textId="77777777" w:rsidR="00DC73A0" w:rsidRPr="00FC5D1B" w:rsidRDefault="00DC73A0" w:rsidP="00991394">
      <w:pPr>
        <w:ind w:left="216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w:t>
      </w:r>
      <w:r w:rsidRPr="00FC5D1B">
        <w:rPr>
          <w:rFonts w:ascii="Liberation Sans" w:hAnsi="Liberation Sans" w:cs="Liberation Sans"/>
          <w:color w:val="000000"/>
          <w:sz w:val="22"/>
          <w:szCs w:val="22"/>
        </w:rPr>
        <w:tab/>
        <w:t>Work full time at a local accounting firm making $3,200 per month.</w:t>
      </w:r>
    </w:p>
    <w:p w14:paraId="579CC414" w14:textId="77777777" w:rsidR="00DC73A0" w:rsidRPr="00FC5D1B" w:rsidRDefault="00DC73A0" w:rsidP="00991394">
      <w:pPr>
        <w:ind w:left="216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(2)</w:t>
      </w:r>
      <w:r w:rsidRPr="00FC5D1B">
        <w:rPr>
          <w:rFonts w:ascii="Liberation Sans" w:hAnsi="Liberation Sans" w:cs="Liberation Sans"/>
          <w:color w:val="000000"/>
          <w:sz w:val="22"/>
          <w:szCs w:val="22"/>
        </w:rPr>
        <w:tab/>
        <w:t>Take a summer class which will cost $600 and work half time making $1,600 per month.</w:t>
      </w:r>
    </w:p>
    <w:p w14:paraId="341B0B62" w14:textId="77777777" w:rsidR="00DC73A0" w:rsidRPr="00FC5D1B" w:rsidRDefault="00DC73A0" w:rsidP="00991394">
      <w:pPr>
        <w:ind w:left="216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(3)</w:t>
      </w:r>
      <w:r w:rsidRPr="00FC5D1B">
        <w:rPr>
          <w:rFonts w:ascii="Liberation Sans" w:hAnsi="Liberation Sans" w:cs="Liberation Sans"/>
          <w:color w:val="000000"/>
          <w:sz w:val="22"/>
          <w:szCs w:val="22"/>
        </w:rPr>
        <w:tab/>
        <w:t>Take two classes at a cost of $1,200 and not work at all during the summer.</w:t>
      </w:r>
    </w:p>
    <w:p w14:paraId="0C907975" w14:textId="77777777" w:rsidR="00DC73A0" w:rsidRPr="00FC5D1B" w:rsidRDefault="00DC73A0" w:rsidP="00DC73A0">
      <w:pPr>
        <w:ind w:left="720" w:hanging="720"/>
        <w:rPr>
          <w:rFonts w:ascii="Liberation Sans" w:hAnsi="Liberation Sans" w:cs="Liberation Sans"/>
          <w:color w:val="000000"/>
          <w:sz w:val="8"/>
          <w:szCs w:val="22"/>
        </w:rPr>
      </w:pPr>
    </w:p>
    <w:p w14:paraId="1D904297"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b/>
        <w:t>Leah’s opportunity cost of taking two classes if she chooses option 3 over option 1 would be</w:t>
      </w:r>
    </w:p>
    <w:p w14:paraId="4257607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$3,200 per month.</w:t>
      </w:r>
    </w:p>
    <w:p w14:paraId="2D1C8541"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 xml:space="preserve">$2,000 per month. </w:t>
      </w:r>
    </w:p>
    <w:p w14:paraId="3A30E82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$1,200 per month.</w:t>
      </w:r>
    </w:p>
    <w:p w14:paraId="0146FC5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$1,600 per month.</w:t>
      </w:r>
    </w:p>
    <w:p w14:paraId="1B4B0C64" w14:textId="77777777" w:rsidR="00DC73A0" w:rsidRDefault="00DC73A0" w:rsidP="00DC73A0">
      <w:pPr>
        <w:ind w:left="720" w:hanging="720"/>
        <w:rPr>
          <w:rFonts w:ascii="Liberation Sans" w:hAnsi="Liberation Sans" w:cs="Liberation Sans"/>
          <w:color w:val="000000"/>
          <w:sz w:val="22"/>
          <w:szCs w:val="22"/>
        </w:rPr>
      </w:pPr>
    </w:p>
    <w:p w14:paraId="0605F003" w14:textId="42EB0E86" w:rsidR="004D6BC5" w:rsidRDefault="004D6BC5" w:rsidP="004D6BC5">
      <w:pPr>
        <w:ind w:left="720"/>
        <w:rPr>
          <w:snapToGrid w:val="0"/>
          <w:sz w:val="18"/>
          <w:szCs w:val="18"/>
        </w:rPr>
      </w:pPr>
      <w:proofErr w:type="spellStart"/>
      <w:r>
        <w:rPr>
          <w:sz w:val="18"/>
          <w:szCs w:val="18"/>
        </w:rPr>
        <w:t>Ans</w:t>
      </w:r>
      <w:proofErr w:type="spellEnd"/>
      <w:r>
        <w:rPr>
          <w:sz w:val="18"/>
          <w:szCs w:val="18"/>
        </w:rPr>
        <w:t xml:space="preserve">: A, </w:t>
      </w:r>
      <w:r>
        <w:rPr>
          <w:snapToGrid w:val="0"/>
          <w:sz w:val="18"/>
          <w:szCs w:val="18"/>
        </w:rPr>
        <w:t>L</w:t>
      </w:r>
      <w:r w:rsidRPr="003964A9">
        <w:rPr>
          <w:snapToGrid w:val="0"/>
          <w:sz w:val="18"/>
          <w:szCs w:val="18"/>
        </w:rPr>
        <w:t>O:</w:t>
      </w:r>
      <w:r w:rsidR="00403BCB">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w:t>
      </w:r>
      <w:r w:rsidR="00403BCB">
        <w:rPr>
          <w:snapToGrid w:val="0"/>
          <w:sz w:val="18"/>
          <w:szCs w:val="18"/>
        </w:rPr>
        <w:t xml:space="preserve">AACSB: Analytic, AICPA </w:t>
      </w:r>
      <w:r w:rsidR="00403BCB" w:rsidRPr="003964A9">
        <w:rPr>
          <w:snapToGrid w:val="0"/>
          <w:sz w:val="18"/>
          <w:szCs w:val="18"/>
        </w:rPr>
        <w:t>FN:</w:t>
      </w:r>
      <w:r w:rsidR="00403BCB">
        <w:rPr>
          <w:snapToGrid w:val="0"/>
          <w:sz w:val="18"/>
          <w:szCs w:val="18"/>
        </w:rPr>
        <w:t xml:space="preserve"> Measurement Analysis and Interpretation</w:t>
      </w:r>
      <w:r w:rsidR="00403BCB" w:rsidRPr="003964A9">
        <w:rPr>
          <w:snapToGrid w:val="0"/>
          <w:sz w:val="18"/>
          <w:szCs w:val="18"/>
        </w:rPr>
        <w:t>, AICPA PC:</w:t>
      </w:r>
      <w:r w:rsidR="00403BCB">
        <w:rPr>
          <w:snapToGrid w:val="0"/>
          <w:sz w:val="18"/>
          <w:szCs w:val="18"/>
        </w:rPr>
        <w:t xml:space="preserve"> Decision Making</w:t>
      </w:r>
      <w:r w:rsidR="00403BCB" w:rsidRPr="003964A9">
        <w:rPr>
          <w:snapToGrid w:val="0"/>
          <w:sz w:val="18"/>
          <w:szCs w:val="18"/>
        </w:rPr>
        <w:t xml:space="preserve">, IMA: </w:t>
      </w:r>
      <w:r w:rsidR="00403BCB">
        <w:rPr>
          <w:snapToGrid w:val="0"/>
          <w:sz w:val="18"/>
          <w:szCs w:val="18"/>
        </w:rPr>
        <w:t>Decision Analysis</w:t>
      </w:r>
    </w:p>
    <w:p w14:paraId="0931EDA1" w14:textId="77777777" w:rsidR="004D6BC5" w:rsidRPr="00FC5D1B" w:rsidRDefault="004D6BC5" w:rsidP="00DC73A0">
      <w:pPr>
        <w:ind w:left="720" w:hanging="720"/>
        <w:rPr>
          <w:rFonts w:ascii="Liberation Sans" w:hAnsi="Liberation Sans" w:cs="Liberation Sans"/>
          <w:color w:val="000000"/>
          <w:sz w:val="22"/>
          <w:szCs w:val="22"/>
        </w:rPr>
      </w:pPr>
    </w:p>
    <w:p w14:paraId="2927250F" w14:textId="77777777" w:rsidR="00DC73A0" w:rsidRPr="00D65B7F" w:rsidRDefault="00DC73A0" w:rsidP="00DC73A0">
      <w:pPr>
        <w:ind w:left="720" w:hanging="720"/>
        <w:rPr>
          <w:rFonts w:ascii="Liberation Sans" w:hAnsi="Liberation Sans" w:cs="Liberation Sans"/>
          <w:color w:val="000000"/>
          <w:sz w:val="22"/>
          <w:szCs w:val="22"/>
        </w:rPr>
      </w:pPr>
      <w:r w:rsidRPr="00D65B7F">
        <w:rPr>
          <w:rFonts w:ascii="Liberation Sans" w:hAnsi="Liberation Sans" w:cs="Liberation Sans"/>
          <w:color w:val="000000"/>
          <w:sz w:val="22"/>
          <w:szCs w:val="22"/>
        </w:rPr>
        <w:t>135.</w:t>
      </w:r>
      <w:r w:rsidRPr="00D65B7F">
        <w:rPr>
          <w:rFonts w:ascii="Liberation Sans" w:hAnsi="Liberation Sans" w:cs="Liberation Sans"/>
          <w:color w:val="000000"/>
          <w:sz w:val="22"/>
          <w:szCs w:val="22"/>
        </w:rPr>
        <w:tab/>
        <w:t xml:space="preserve">Leah Berry is entering her senior year as an accounting major and has a number of options for her summer break. Her options for the 3-month break follow: </w:t>
      </w:r>
    </w:p>
    <w:p w14:paraId="5DC56F6D" w14:textId="77777777" w:rsidR="00DC73A0" w:rsidRPr="00D65B7F" w:rsidRDefault="00DC73A0" w:rsidP="00DC73A0">
      <w:pPr>
        <w:ind w:left="1440"/>
        <w:rPr>
          <w:rFonts w:ascii="Liberation Sans" w:hAnsi="Liberation Sans" w:cs="Liberation Sans"/>
          <w:color w:val="000000"/>
          <w:sz w:val="22"/>
          <w:szCs w:val="22"/>
        </w:rPr>
      </w:pPr>
      <w:r w:rsidRPr="00D65B7F">
        <w:rPr>
          <w:rFonts w:ascii="Liberation Sans" w:hAnsi="Liberation Sans" w:cs="Liberation Sans"/>
          <w:color w:val="000000"/>
          <w:sz w:val="22"/>
          <w:szCs w:val="22"/>
        </w:rPr>
        <w:t xml:space="preserve">(1) </w:t>
      </w:r>
      <w:r w:rsidRPr="00D65B7F">
        <w:rPr>
          <w:rFonts w:ascii="Liberation Sans" w:hAnsi="Liberation Sans" w:cs="Liberation Sans"/>
          <w:color w:val="000000"/>
          <w:sz w:val="22"/>
          <w:szCs w:val="22"/>
        </w:rPr>
        <w:tab/>
        <w:t>Work full time at a local accounting firm making $3,200 per month.</w:t>
      </w:r>
    </w:p>
    <w:p w14:paraId="7A5088EA" w14:textId="77777777" w:rsidR="00DC73A0" w:rsidRPr="00D65B7F" w:rsidRDefault="00DC73A0" w:rsidP="00DC73A0">
      <w:pPr>
        <w:ind w:left="2160" w:hanging="720"/>
        <w:rPr>
          <w:rFonts w:ascii="Liberation Sans" w:hAnsi="Liberation Sans" w:cs="Liberation Sans"/>
          <w:color w:val="000000"/>
          <w:sz w:val="22"/>
          <w:szCs w:val="22"/>
        </w:rPr>
      </w:pPr>
      <w:r w:rsidRPr="00D65B7F">
        <w:rPr>
          <w:rFonts w:ascii="Liberation Sans" w:hAnsi="Liberation Sans" w:cs="Liberation Sans"/>
          <w:color w:val="000000"/>
          <w:sz w:val="22"/>
          <w:szCs w:val="22"/>
        </w:rPr>
        <w:t>(2)</w:t>
      </w:r>
      <w:r w:rsidRPr="00D65B7F">
        <w:rPr>
          <w:rFonts w:ascii="Liberation Sans" w:hAnsi="Liberation Sans" w:cs="Liberation Sans"/>
          <w:color w:val="000000"/>
          <w:sz w:val="22"/>
          <w:szCs w:val="22"/>
        </w:rPr>
        <w:tab/>
        <w:t>Take a summer class which will cost $600 and work half time making $1,600 per month.</w:t>
      </w:r>
    </w:p>
    <w:p w14:paraId="7EA17922" w14:textId="77777777" w:rsidR="00DC73A0" w:rsidRPr="00D65B7F" w:rsidRDefault="00DC73A0" w:rsidP="00DC73A0">
      <w:pPr>
        <w:ind w:left="1440"/>
        <w:rPr>
          <w:rFonts w:ascii="Liberation Sans" w:hAnsi="Liberation Sans" w:cs="Liberation Sans"/>
          <w:color w:val="000000"/>
          <w:sz w:val="22"/>
          <w:szCs w:val="22"/>
        </w:rPr>
      </w:pPr>
      <w:r w:rsidRPr="00D65B7F">
        <w:rPr>
          <w:rFonts w:ascii="Liberation Sans" w:hAnsi="Liberation Sans" w:cs="Liberation Sans"/>
          <w:color w:val="000000"/>
          <w:sz w:val="22"/>
          <w:szCs w:val="22"/>
        </w:rPr>
        <w:t>(3)</w:t>
      </w:r>
      <w:r w:rsidRPr="00D65B7F">
        <w:rPr>
          <w:rFonts w:ascii="Liberation Sans" w:hAnsi="Liberation Sans" w:cs="Liberation Sans"/>
          <w:color w:val="000000"/>
          <w:sz w:val="22"/>
          <w:szCs w:val="22"/>
        </w:rPr>
        <w:tab/>
        <w:t>Take two classes at a cost of $1,200 and not work at all during the summer.</w:t>
      </w:r>
    </w:p>
    <w:p w14:paraId="13B0FE92" w14:textId="77777777" w:rsidR="00DC73A0" w:rsidRPr="00D65B7F" w:rsidRDefault="00DC73A0" w:rsidP="00DC73A0">
      <w:pPr>
        <w:ind w:left="720" w:hanging="720"/>
        <w:rPr>
          <w:rFonts w:ascii="Liberation Sans" w:hAnsi="Liberation Sans" w:cs="Liberation Sans"/>
          <w:color w:val="000000"/>
          <w:sz w:val="10"/>
          <w:szCs w:val="22"/>
        </w:rPr>
      </w:pPr>
    </w:p>
    <w:p w14:paraId="0822EC34" w14:textId="77777777" w:rsidR="00DC73A0" w:rsidRPr="00D65B7F" w:rsidRDefault="00DC73A0" w:rsidP="00DC73A0">
      <w:pPr>
        <w:ind w:left="720" w:hanging="720"/>
        <w:rPr>
          <w:rFonts w:ascii="Liberation Sans" w:hAnsi="Liberation Sans" w:cs="Liberation Sans"/>
          <w:color w:val="000000"/>
          <w:sz w:val="22"/>
          <w:szCs w:val="22"/>
        </w:rPr>
      </w:pPr>
      <w:r w:rsidRPr="00D65B7F">
        <w:rPr>
          <w:rFonts w:ascii="Liberation Sans" w:hAnsi="Liberation Sans" w:cs="Liberation Sans"/>
          <w:color w:val="000000"/>
          <w:sz w:val="22"/>
          <w:szCs w:val="22"/>
        </w:rPr>
        <w:tab/>
        <w:t>Leah’s incremental revenue if she chooses option 1 over option 2 would be</w:t>
      </w:r>
    </w:p>
    <w:p w14:paraId="3ECC2D1B" w14:textId="77777777" w:rsidR="00DC73A0" w:rsidRPr="00D65B7F" w:rsidRDefault="00DC73A0" w:rsidP="00DC73A0">
      <w:pPr>
        <w:ind w:left="1440" w:hanging="720"/>
        <w:rPr>
          <w:rFonts w:ascii="Liberation Sans" w:hAnsi="Liberation Sans" w:cs="Liberation Sans"/>
          <w:color w:val="000000"/>
          <w:sz w:val="22"/>
          <w:szCs w:val="22"/>
        </w:rPr>
      </w:pPr>
      <w:r w:rsidRPr="00D65B7F">
        <w:rPr>
          <w:rFonts w:ascii="Liberation Sans" w:hAnsi="Liberation Sans" w:cs="Liberation Sans"/>
          <w:color w:val="000000"/>
          <w:sz w:val="22"/>
          <w:szCs w:val="22"/>
        </w:rPr>
        <w:t>A.</w:t>
      </w:r>
      <w:r w:rsidRPr="00D65B7F">
        <w:rPr>
          <w:rFonts w:ascii="Liberation Sans" w:hAnsi="Liberation Sans" w:cs="Liberation Sans"/>
          <w:color w:val="000000"/>
          <w:sz w:val="22"/>
          <w:szCs w:val="22"/>
        </w:rPr>
        <w:tab/>
        <w:t>$1,000 per month.</w:t>
      </w:r>
    </w:p>
    <w:p w14:paraId="39EB30B6" w14:textId="77777777" w:rsidR="00DC73A0" w:rsidRPr="00D65B7F" w:rsidRDefault="00DC73A0" w:rsidP="00DC73A0">
      <w:pPr>
        <w:ind w:left="1440" w:hanging="720"/>
        <w:rPr>
          <w:rFonts w:ascii="Liberation Sans" w:hAnsi="Liberation Sans" w:cs="Liberation Sans"/>
          <w:color w:val="000000"/>
          <w:sz w:val="22"/>
          <w:szCs w:val="22"/>
        </w:rPr>
      </w:pPr>
      <w:r w:rsidRPr="00D65B7F">
        <w:rPr>
          <w:rFonts w:ascii="Liberation Sans" w:hAnsi="Liberation Sans" w:cs="Liberation Sans"/>
          <w:color w:val="000000"/>
          <w:sz w:val="22"/>
          <w:szCs w:val="22"/>
        </w:rPr>
        <w:t>B.</w:t>
      </w:r>
      <w:r w:rsidRPr="00D65B7F">
        <w:rPr>
          <w:rFonts w:ascii="Liberation Sans" w:hAnsi="Liberation Sans" w:cs="Liberation Sans"/>
          <w:color w:val="000000"/>
          <w:sz w:val="22"/>
          <w:szCs w:val="22"/>
        </w:rPr>
        <w:tab/>
        <w:t>$2,200 per month.</w:t>
      </w:r>
    </w:p>
    <w:p w14:paraId="0EB89009" w14:textId="77777777" w:rsidR="00DC73A0" w:rsidRPr="00D65B7F" w:rsidRDefault="00DC73A0" w:rsidP="00DC73A0">
      <w:pPr>
        <w:ind w:left="1440" w:hanging="720"/>
        <w:rPr>
          <w:rFonts w:ascii="Liberation Sans" w:hAnsi="Liberation Sans" w:cs="Liberation Sans"/>
          <w:color w:val="000000"/>
          <w:sz w:val="22"/>
          <w:szCs w:val="22"/>
        </w:rPr>
      </w:pPr>
      <w:r w:rsidRPr="00D65B7F">
        <w:rPr>
          <w:rFonts w:ascii="Liberation Sans" w:hAnsi="Liberation Sans" w:cs="Liberation Sans"/>
          <w:color w:val="000000"/>
          <w:sz w:val="22"/>
          <w:szCs w:val="22"/>
        </w:rPr>
        <w:t>C.</w:t>
      </w:r>
      <w:r w:rsidRPr="00D65B7F">
        <w:rPr>
          <w:rFonts w:ascii="Liberation Sans" w:hAnsi="Liberation Sans" w:cs="Liberation Sans"/>
          <w:color w:val="000000"/>
          <w:sz w:val="22"/>
          <w:szCs w:val="22"/>
        </w:rPr>
        <w:tab/>
        <w:t>$1,600 per month.</w:t>
      </w:r>
    </w:p>
    <w:p w14:paraId="597A5B8C" w14:textId="77777777" w:rsidR="00DC73A0" w:rsidRDefault="00D65B7F" w:rsidP="00DC73A0">
      <w:pPr>
        <w:ind w:left="1440" w:hanging="720"/>
        <w:rPr>
          <w:rFonts w:ascii="Liberation Sans" w:hAnsi="Liberation Sans" w:cs="Liberation Sans"/>
          <w:color w:val="000000"/>
          <w:sz w:val="22"/>
          <w:szCs w:val="22"/>
        </w:rPr>
      </w:pPr>
      <w:r>
        <w:rPr>
          <w:rFonts w:ascii="Liberation Sans" w:hAnsi="Liberation Sans" w:cs="Liberation Sans"/>
          <w:color w:val="000000"/>
          <w:sz w:val="22"/>
          <w:szCs w:val="22"/>
        </w:rPr>
        <w:t>D.</w:t>
      </w:r>
      <w:r>
        <w:rPr>
          <w:rFonts w:ascii="Liberation Sans" w:hAnsi="Liberation Sans" w:cs="Liberation Sans"/>
          <w:color w:val="000000"/>
          <w:sz w:val="22"/>
          <w:szCs w:val="22"/>
        </w:rPr>
        <w:tab/>
        <w:t>$3,2</w:t>
      </w:r>
      <w:r w:rsidR="00DC73A0" w:rsidRPr="00D65B7F">
        <w:rPr>
          <w:rFonts w:ascii="Liberation Sans" w:hAnsi="Liberation Sans" w:cs="Liberation Sans"/>
          <w:color w:val="000000"/>
          <w:sz w:val="22"/>
          <w:szCs w:val="22"/>
        </w:rPr>
        <w:t>00 per month.</w:t>
      </w:r>
    </w:p>
    <w:p w14:paraId="347A1FB1" w14:textId="77777777" w:rsidR="004D6BC5" w:rsidRDefault="004D6BC5" w:rsidP="00DC73A0">
      <w:pPr>
        <w:ind w:left="1440" w:hanging="720"/>
        <w:rPr>
          <w:rFonts w:ascii="Liberation Sans" w:hAnsi="Liberation Sans" w:cs="Liberation Sans"/>
          <w:color w:val="000000"/>
          <w:sz w:val="22"/>
          <w:szCs w:val="22"/>
        </w:rPr>
      </w:pPr>
    </w:p>
    <w:p w14:paraId="4BA52D6F" w14:textId="35A5FD45" w:rsidR="004D6BC5" w:rsidRDefault="004D6BC5" w:rsidP="00403BCB">
      <w:pPr>
        <w:ind w:left="720"/>
        <w:rPr>
          <w:snapToGrid w:val="0"/>
          <w:sz w:val="18"/>
          <w:szCs w:val="18"/>
        </w:rPr>
      </w:pPr>
      <w:proofErr w:type="spellStart"/>
      <w:r>
        <w:rPr>
          <w:sz w:val="18"/>
          <w:szCs w:val="18"/>
        </w:rPr>
        <w:t>Ans</w:t>
      </w:r>
      <w:proofErr w:type="spellEnd"/>
      <w:r>
        <w:rPr>
          <w:sz w:val="18"/>
          <w:szCs w:val="18"/>
        </w:rPr>
        <w:t xml:space="preserve">: C, </w:t>
      </w:r>
      <w:r>
        <w:rPr>
          <w:snapToGrid w:val="0"/>
          <w:sz w:val="18"/>
          <w:szCs w:val="18"/>
        </w:rPr>
        <w:t>L</w:t>
      </w:r>
      <w:r w:rsidRPr="003964A9">
        <w:rPr>
          <w:snapToGrid w:val="0"/>
          <w:sz w:val="18"/>
          <w:szCs w:val="18"/>
        </w:rPr>
        <w:t>O:</w:t>
      </w:r>
      <w:r w:rsidR="00403BCB">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w:t>
      </w:r>
      <w:r w:rsidR="00403BCB">
        <w:rPr>
          <w:snapToGrid w:val="0"/>
          <w:sz w:val="18"/>
          <w:szCs w:val="18"/>
        </w:rPr>
        <w:t xml:space="preserve">AACSB: Analytic, AICPA </w:t>
      </w:r>
      <w:r w:rsidR="00403BCB" w:rsidRPr="003964A9">
        <w:rPr>
          <w:snapToGrid w:val="0"/>
          <w:sz w:val="18"/>
          <w:szCs w:val="18"/>
        </w:rPr>
        <w:t>FN:</w:t>
      </w:r>
      <w:r w:rsidR="00403BCB">
        <w:rPr>
          <w:snapToGrid w:val="0"/>
          <w:sz w:val="18"/>
          <w:szCs w:val="18"/>
        </w:rPr>
        <w:t xml:space="preserve"> Measurement Analysis and Interpretation</w:t>
      </w:r>
      <w:r w:rsidR="00403BCB" w:rsidRPr="003964A9">
        <w:rPr>
          <w:snapToGrid w:val="0"/>
          <w:sz w:val="18"/>
          <w:szCs w:val="18"/>
        </w:rPr>
        <w:t>, AICPA PC:</w:t>
      </w:r>
      <w:r w:rsidR="00403BCB">
        <w:rPr>
          <w:snapToGrid w:val="0"/>
          <w:sz w:val="18"/>
          <w:szCs w:val="18"/>
        </w:rPr>
        <w:t xml:space="preserve"> Decision Making</w:t>
      </w:r>
      <w:r w:rsidR="00403BCB" w:rsidRPr="003964A9">
        <w:rPr>
          <w:snapToGrid w:val="0"/>
          <w:sz w:val="18"/>
          <w:szCs w:val="18"/>
        </w:rPr>
        <w:t xml:space="preserve">, IMA: </w:t>
      </w:r>
      <w:r w:rsidR="00403BCB">
        <w:rPr>
          <w:snapToGrid w:val="0"/>
          <w:sz w:val="18"/>
          <w:szCs w:val="18"/>
        </w:rPr>
        <w:t>Decision Analysis</w:t>
      </w:r>
    </w:p>
    <w:p w14:paraId="3BF2066D" w14:textId="2106D8B0" w:rsidR="00C772FB" w:rsidRDefault="00C772FB" w:rsidP="00403BCB">
      <w:pPr>
        <w:ind w:left="720"/>
        <w:rPr>
          <w:snapToGrid w:val="0"/>
          <w:sz w:val="18"/>
          <w:szCs w:val="18"/>
        </w:rPr>
      </w:pPr>
      <w:r>
        <w:rPr>
          <w:snapToGrid w:val="0"/>
          <w:sz w:val="18"/>
          <w:szCs w:val="18"/>
        </w:rPr>
        <w:t>Solution: $3,200 - $1,600 = $1,600</w:t>
      </w:r>
    </w:p>
    <w:p w14:paraId="275B3A9E" w14:textId="77777777" w:rsidR="00403BCB" w:rsidRPr="00FC5D1B" w:rsidRDefault="00403BCB" w:rsidP="00403BCB">
      <w:pPr>
        <w:ind w:left="720"/>
        <w:rPr>
          <w:rFonts w:ascii="Liberation Sans" w:hAnsi="Liberation Sans" w:cs="Liberation Sans"/>
          <w:color w:val="000000"/>
          <w:sz w:val="22"/>
          <w:szCs w:val="22"/>
        </w:rPr>
      </w:pPr>
    </w:p>
    <w:p w14:paraId="4616DF21"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136.</w:t>
      </w:r>
      <w:r w:rsidRPr="00FC5D1B">
        <w:rPr>
          <w:rFonts w:ascii="Liberation Sans" w:hAnsi="Liberation Sans" w:cs="Liberation Sans"/>
          <w:color w:val="000000"/>
          <w:sz w:val="22"/>
          <w:szCs w:val="22"/>
        </w:rPr>
        <w:tab/>
        <w:t xml:space="preserve">Leah Berry is entering her senior year as an accounting major and has a number of options for her summer break. Her options for the 3-month break follow: </w:t>
      </w:r>
    </w:p>
    <w:p w14:paraId="767AC39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w:t>
      </w:r>
      <w:r w:rsidRPr="00FC5D1B">
        <w:rPr>
          <w:rFonts w:ascii="Liberation Sans" w:hAnsi="Liberation Sans" w:cs="Liberation Sans"/>
          <w:color w:val="000000"/>
          <w:sz w:val="22"/>
          <w:szCs w:val="22"/>
        </w:rPr>
        <w:tab/>
        <w:t>Work full time at a local accounting firm making $3,200 per month.</w:t>
      </w:r>
    </w:p>
    <w:p w14:paraId="5EAE401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(2)</w:t>
      </w:r>
      <w:r w:rsidRPr="00FC5D1B">
        <w:rPr>
          <w:rFonts w:ascii="Liberation Sans" w:hAnsi="Liberation Sans" w:cs="Liberation Sans"/>
          <w:color w:val="000000"/>
          <w:sz w:val="22"/>
          <w:szCs w:val="22"/>
        </w:rPr>
        <w:tab/>
        <w:t>Take a summer class which will cost $600 and work half time making $1,600 per month.</w:t>
      </w:r>
    </w:p>
    <w:p w14:paraId="5DDD69BA"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(3)</w:t>
      </w:r>
      <w:r w:rsidRPr="00FC5D1B">
        <w:rPr>
          <w:rFonts w:ascii="Liberation Sans" w:hAnsi="Liberation Sans" w:cs="Liberation Sans"/>
          <w:color w:val="000000"/>
          <w:sz w:val="22"/>
          <w:szCs w:val="22"/>
        </w:rPr>
        <w:tab/>
        <w:t>Take two classes at a cost of $1,200 and not work at all during the summer.</w:t>
      </w:r>
    </w:p>
    <w:p w14:paraId="122DE754" w14:textId="77777777" w:rsidR="00DC73A0" w:rsidRPr="00FC5D1B" w:rsidRDefault="00DC73A0" w:rsidP="00DC73A0">
      <w:pPr>
        <w:ind w:left="720"/>
        <w:rPr>
          <w:rFonts w:ascii="Liberation Sans" w:hAnsi="Liberation Sans" w:cs="Liberation Sans"/>
          <w:color w:val="000000"/>
          <w:sz w:val="8"/>
          <w:szCs w:val="22"/>
        </w:rPr>
      </w:pPr>
    </w:p>
    <w:p w14:paraId="0610446E" w14:textId="77777777" w:rsidR="00DC73A0" w:rsidRPr="00FC5D1B" w:rsidRDefault="00DC73A0" w:rsidP="00DC73A0">
      <w:pPr>
        <w:ind w:left="720"/>
        <w:rPr>
          <w:rFonts w:ascii="Liberation Sans" w:hAnsi="Liberation Sans" w:cs="Liberation Sans"/>
          <w:color w:val="000000"/>
          <w:sz w:val="22"/>
          <w:szCs w:val="22"/>
        </w:rPr>
      </w:pPr>
      <w:r w:rsidRPr="00FC5D1B">
        <w:rPr>
          <w:rFonts w:ascii="Liberation Sans" w:hAnsi="Liberation Sans" w:cs="Liberation Sans"/>
          <w:color w:val="000000"/>
          <w:sz w:val="22"/>
          <w:szCs w:val="22"/>
        </w:rPr>
        <w:lastRenderedPageBreak/>
        <w:t xml:space="preserve">Leah’s incremental profit </w:t>
      </w:r>
      <w:r w:rsidR="00437710">
        <w:rPr>
          <w:rFonts w:ascii="Liberation Sans" w:hAnsi="Liberation Sans" w:cs="Liberation Sans"/>
          <w:color w:val="000000"/>
          <w:sz w:val="22"/>
          <w:szCs w:val="22"/>
        </w:rPr>
        <w:t>(</w:t>
      </w:r>
      <w:r w:rsidRPr="00FC5D1B">
        <w:rPr>
          <w:rFonts w:ascii="Liberation Sans" w:hAnsi="Liberation Sans" w:cs="Liberation Sans"/>
          <w:color w:val="000000"/>
          <w:sz w:val="22"/>
          <w:szCs w:val="22"/>
        </w:rPr>
        <w:t>or loss</w:t>
      </w:r>
      <w:r w:rsidR="00437710">
        <w:rPr>
          <w:rFonts w:ascii="Liberation Sans" w:hAnsi="Liberation Sans" w:cs="Liberation Sans"/>
          <w:color w:val="000000"/>
          <w:sz w:val="22"/>
          <w:szCs w:val="22"/>
        </w:rPr>
        <w:t>)</w:t>
      </w:r>
      <w:r w:rsidRPr="00FC5D1B">
        <w:rPr>
          <w:rFonts w:ascii="Liberation Sans" w:hAnsi="Liberation Sans" w:cs="Liberation Sans"/>
          <w:color w:val="000000"/>
          <w:sz w:val="22"/>
          <w:szCs w:val="22"/>
        </w:rPr>
        <w:t xml:space="preserve"> if she chooses option 2 over option 1 would be</w:t>
      </w:r>
    </w:p>
    <w:p w14:paraId="391DEB4E"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($2,200) per month.</w:t>
      </w:r>
    </w:p>
    <w:p w14:paraId="4BD8E3C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($1,600) per month.</w:t>
      </w:r>
    </w:p>
    <w:p w14:paraId="5AA73E5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($1,000) per month.</w:t>
      </w:r>
    </w:p>
    <w:p w14:paraId="5D0F1214"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$1,000 per month.</w:t>
      </w:r>
    </w:p>
    <w:p w14:paraId="263562E2" w14:textId="77777777" w:rsidR="00DC73A0" w:rsidRDefault="00DC73A0" w:rsidP="00DC73A0">
      <w:pPr>
        <w:rPr>
          <w:rFonts w:ascii="Liberation Sans" w:hAnsi="Liberation Sans" w:cs="Liberation Sans"/>
          <w:color w:val="000000"/>
          <w:sz w:val="22"/>
          <w:szCs w:val="22"/>
        </w:rPr>
      </w:pPr>
    </w:p>
    <w:p w14:paraId="546CBAE2" w14:textId="4084A2E5" w:rsidR="00403BCB" w:rsidRDefault="00403BCB" w:rsidP="00403BCB">
      <w:pPr>
        <w:ind w:left="720"/>
        <w:rPr>
          <w:snapToGrid w:val="0"/>
          <w:sz w:val="18"/>
          <w:szCs w:val="18"/>
        </w:rPr>
      </w:pPr>
      <w:proofErr w:type="spellStart"/>
      <w:r>
        <w:rPr>
          <w:sz w:val="18"/>
          <w:szCs w:val="18"/>
        </w:rPr>
        <w:t>Ans</w:t>
      </w:r>
      <w:proofErr w:type="spellEnd"/>
      <w:r>
        <w:rPr>
          <w:sz w:val="18"/>
          <w:szCs w:val="18"/>
        </w:rPr>
        <w:t xml:space="preserve">: A,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Decision Analysis</w:t>
      </w:r>
    </w:p>
    <w:p w14:paraId="3B69F572" w14:textId="6AF9F07A" w:rsidR="00403BCB" w:rsidRDefault="00403BCB" w:rsidP="00403BCB">
      <w:pPr>
        <w:ind w:left="720"/>
        <w:rPr>
          <w:snapToGrid w:val="0"/>
          <w:sz w:val="18"/>
          <w:szCs w:val="18"/>
        </w:rPr>
      </w:pPr>
      <w:r>
        <w:rPr>
          <w:snapToGrid w:val="0"/>
          <w:sz w:val="18"/>
          <w:szCs w:val="18"/>
        </w:rPr>
        <w:t>Solution: $600 + $1,600 = $2,200</w:t>
      </w:r>
    </w:p>
    <w:p w14:paraId="7F29360A" w14:textId="77777777" w:rsidR="00403BCB" w:rsidRPr="00FC5D1B" w:rsidRDefault="00403BCB" w:rsidP="00DC73A0">
      <w:pPr>
        <w:rPr>
          <w:rFonts w:ascii="Liberation Sans" w:hAnsi="Liberation Sans" w:cs="Liberation Sans"/>
          <w:color w:val="000000"/>
          <w:sz w:val="22"/>
          <w:szCs w:val="22"/>
        </w:rPr>
      </w:pPr>
    </w:p>
    <w:p w14:paraId="691F34DE"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137.</w:t>
      </w:r>
      <w:r w:rsidRPr="00FC5D1B">
        <w:rPr>
          <w:rFonts w:ascii="Liberation Sans" w:hAnsi="Liberation Sans" w:cs="Liberation Sans"/>
          <w:color w:val="000000"/>
          <w:sz w:val="22"/>
          <w:szCs w:val="22"/>
        </w:rPr>
        <w:tab/>
        <w:t>Flash Eyes sells mascara. In June, it produced and sold 10,000 tubes of mascara. For the month, total variable costs were $21,000 and fixed costs totaled $24,000. In July, the company produced and sold 11,000 tubes of mascara. Which of the following statements is correct for July?</w:t>
      </w:r>
    </w:p>
    <w:p w14:paraId="6D3C0E6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Total variable costs will be $21,000</w:t>
      </w:r>
    </w:p>
    <w:p w14:paraId="34015285"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Variable costs per unit will be $2.10</w:t>
      </w:r>
    </w:p>
    <w:p w14:paraId="31C78EB6"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Variable costs per unit will be $4.50</w:t>
      </w:r>
    </w:p>
    <w:p w14:paraId="4FBAA027"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Total fixed costs will be $26,400</w:t>
      </w:r>
    </w:p>
    <w:p w14:paraId="459ECF4F" w14:textId="77777777" w:rsidR="00DC73A0" w:rsidRDefault="00DC73A0" w:rsidP="00DC73A0">
      <w:pPr>
        <w:rPr>
          <w:rFonts w:ascii="Liberation Sans" w:hAnsi="Liberation Sans" w:cs="Liberation Sans"/>
          <w:color w:val="000000"/>
          <w:sz w:val="22"/>
          <w:szCs w:val="22"/>
        </w:rPr>
      </w:pPr>
    </w:p>
    <w:p w14:paraId="29FF0EA3" w14:textId="3BB1F518" w:rsidR="009A462C" w:rsidRDefault="009A462C" w:rsidP="009A462C">
      <w:pPr>
        <w:ind w:left="720"/>
        <w:rPr>
          <w:snapToGrid w:val="0"/>
          <w:sz w:val="18"/>
          <w:szCs w:val="18"/>
        </w:rPr>
      </w:pPr>
      <w:proofErr w:type="spellStart"/>
      <w:r>
        <w:rPr>
          <w:sz w:val="18"/>
          <w:szCs w:val="18"/>
        </w:rPr>
        <w:t>Ans</w:t>
      </w:r>
      <w:proofErr w:type="spellEnd"/>
      <w:r>
        <w:rPr>
          <w:sz w:val="18"/>
          <w:szCs w:val="18"/>
        </w:rPr>
        <w:t xml:space="preserve">: B,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38E158C9" w14:textId="6E17B5CE" w:rsidR="009A462C" w:rsidRDefault="009A462C" w:rsidP="009A462C">
      <w:pPr>
        <w:ind w:left="720"/>
        <w:rPr>
          <w:snapToGrid w:val="0"/>
          <w:sz w:val="18"/>
          <w:szCs w:val="18"/>
        </w:rPr>
      </w:pPr>
      <w:r>
        <w:rPr>
          <w:snapToGrid w:val="0"/>
          <w:sz w:val="18"/>
          <w:szCs w:val="18"/>
        </w:rPr>
        <w:t>Solution: $21,000 / 10,000 = $2.10</w:t>
      </w:r>
    </w:p>
    <w:p w14:paraId="6E592898" w14:textId="77777777" w:rsidR="009A462C" w:rsidRPr="00FC5D1B" w:rsidRDefault="009A462C" w:rsidP="00DC73A0">
      <w:pPr>
        <w:rPr>
          <w:rFonts w:ascii="Liberation Sans" w:hAnsi="Liberation Sans" w:cs="Liberation Sans"/>
          <w:color w:val="000000"/>
          <w:sz w:val="22"/>
          <w:szCs w:val="22"/>
        </w:rPr>
      </w:pPr>
    </w:p>
    <w:p w14:paraId="7883ED0D"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138.</w:t>
      </w:r>
      <w:r w:rsidRPr="00FC5D1B">
        <w:rPr>
          <w:rFonts w:ascii="Liberation Sans" w:hAnsi="Liberation Sans" w:cs="Liberation Sans"/>
          <w:color w:val="000000"/>
          <w:sz w:val="22"/>
          <w:szCs w:val="22"/>
        </w:rPr>
        <w:tab/>
        <w:t>Flash Eyes sells mascara. In June, it produced and sold 10,000 tubes of mascara. Total variable costs were $21,000 and fixed costs totaled $24,000. Which of the following statements is correct</w:t>
      </w:r>
      <w:r w:rsidRPr="00FC5D1B" w:rsidDel="0022634A">
        <w:rPr>
          <w:rFonts w:ascii="Liberation Sans" w:hAnsi="Liberation Sans" w:cs="Liberation Sans"/>
          <w:color w:val="000000"/>
          <w:sz w:val="22"/>
          <w:szCs w:val="22"/>
        </w:rPr>
        <w:t xml:space="preserve"> </w:t>
      </w:r>
      <w:r w:rsidRPr="00FC5D1B">
        <w:rPr>
          <w:rFonts w:ascii="Liberation Sans" w:hAnsi="Liberation Sans" w:cs="Liberation Sans"/>
          <w:color w:val="000000"/>
          <w:sz w:val="22"/>
          <w:szCs w:val="22"/>
        </w:rPr>
        <w:t>if</w:t>
      </w:r>
      <w:r>
        <w:rPr>
          <w:rFonts w:ascii="Liberation Sans" w:hAnsi="Liberation Sans" w:cs="Liberation Sans"/>
          <w:color w:val="000000"/>
          <w:sz w:val="22"/>
          <w:szCs w:val="22"/>
        </w:rPr>
        <w:t xml:space="preserve"> </w:t>
      </w:r>
      <w:r w:rsidRPr="00FC5D1B">
        <w:rPr>
          <w:rFonts w:ascii="Liberation Sans" w:hAnsi="Liberation Sans" w:cs="Liberation Sans"/>
          <w:color w:val="000000"/>
          <w:sz w:val="22"/>
          <w:szCs w:val="22"/>
        </w:rPr>
        <w:t>Flash Eyes produced and sold 9,000 units in July?</w:t>
      </w:r>
    </w:p>
    <w:p w14:paraId="782A0661"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Fixed cost per unit will be $2.67</w:t>
      </w:r>
    </w:p>
    <w:p w14:paraId="7F439E69"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Total fixed costs will be $21,600</w:t>
      </w:r>
    </w:p>
    <w:p w14:paraId="602126FE"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Variable costs in total will be $40,500</w:t>
      </w:r>
    </w:p>
    <w:p w14:paraId="72E1BA0F" w14:textId="77777777" w:rsidR="00DC73A0"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Variable costs per unit will be $2.33</w:t>
      </w:r>
    </w:p>
    <w:p w14:paraId="75D9C69C" w14:textId="77777777" w:rsidR="00874E74" w:rsidRPr="00FC5D1B" w:rsidRDefault="00874E74" w:rsidP="00EC0C18">
      <w:pPr>
        <w:rPr>
          <w:rFonts w:ascii="Liberation Sans" w:hAnsi="Liberation Sans" w:cs="Liberation Sans"/>
          <w:color w:val="000000"/>
          <w:sz w:val="22"/>
          <w:szCs w:val="22"/>
        </w:rPr>
      </w:pPr>
    </w:p>
    <w:p w14:paraId="6798F011" w14:textId="0CCB1E10" w:rsidR="00874E74" w:rsidRDefault="00874E74" w:rsidP="00874E74">
      <w:pPr>
        <w:ind w:left="720"/>
        <w:rPr>
          <w:snapToGrid w:val="0"/>
          <w:sz w:val="18"/>
          <w:szCs w:val="18"/>
        </w:rPr>
      </w:pPr>
      <w:proofErr w:type="spellStart"/>
      <w:r>
        <w:rPr>
          <w:sz w:val="18"/>
          <w:szCs w:val="18"/>
        </w:rPr>
        <w:t>Ans</w:t>
      </w:r>
      <w:proofErr w:type="spellEnd"/>
      <w:r>
        <w:rPr>
          <w:sz w:val="18"/>
          <w:szCs w:val="18"/>
        </w:rPr>
        <w:t xml:space="preserve">: 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674D07AE" w14:textId="112C7D13" w:rsidR="00874E74" w:rsidRDefault="00874E74" w:rsidP="00874E74">
      <w:pPr>
        <w:ind w:left="720"/>
        <w:rPr>
          <w:snapToGrid w:val="0"/>
          <w:sz w:val="18"/>
          <w:szCs w:val="18"/>
        </w:rPr>
      </w:pPr>
      <w:r>
        <w:rPr>
          <w:snapToGrid w:val="0"/>
          <w:sz w:val="18"/>
          <w:szCs w:val="18"/>
        </w:rPr>
        <w:t>Solution: $24,000 / 9,000 = $2.67</w:t>
      </w:r>
    </w:p>
    <w:p w14:paraId="58ABBED8" w14:textId="77777777" w:rsidR="00DC73A0" w:rsidRPr="00FC5D1B" w:rsidRDefault="00DC73A0" w:rsidP="00DC73A0">
      <w:pPr>
        <w:ind w:left="720" w:hanging="720"/>
        <w:rPr>
          <w:rFonts w:ascii="Liberation Sans" w:hAnsi="Liberation Sans" w:cs="Liberation Sans"/>
          <w:color w:val="000000"/>
          <w:sz w:val="22"/>
          <w:szCs w:val="22"/>
        </w:rPr>
      </w:pPr>
    </w:p>
    <w:p w14:paraId="4FC545CD"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139.</w:t>
      </w:r>
      <w:r w:rsidRPr="00FC5D1B">
        <w:rPr>
          <w:rFonts w:ascii="Liberation Sans" w:hAnsi="Liberation Sans" w:cs="Liberation Sans"/>
          <w:color w:val="000000"/>
          <w:sz w:val="22"/>
          <w:szCs w:val="22"/>
        </w:rPr>
        <w:tab/>
        <w:t>Vita Boost Pets produces a line of cat food. In August, it produced and sold 1,000 bags of food. Total fixed costs were $19,000. In September, it produced 2,000 bags of food. Which of the following statements is true for September?</w:t>
      </w:r>
    </w:p>
    <w:p w14:paraId="5E13A170"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A.</w:t>
      </w:r>
      <w:r w:rsidRPr="00FC5D1B">
        <w:rPr>
          <w:rFonts w:ascii="Liberation Sans" w:hAnsi="Liberation Sans" w:cs="Liberation Sans"/>
          <w:color w:val="000000"/>
          <w:sz w:val="22"/>
          <w:szCs w:val="22"/>
        </w:rPr>
        <w:tab/>
        <w:t>Total fixed costs will be $38,000.</w:t>
      </w:r>
    </w:p>
    <w:p w14:paraId="322528F8"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B.</w:t>
      </w:r>
      <w:r w:rsidRPr="00FC5D1B">
        <w:rPr>
          <w:rFonts w:ascii="Liberation Sans" w:hAnsi="Liberation Sans" w:cs="Liberation Sans"/>
          <w:color w:val="000000"/>
          <w:sz w:val="22"/>
          <w:szCs w:val="22"/>
        </w:rPr>
        <w:tab/>
        <w:t>Total fixed costs will be $9,500</w:t>
      </w:r>
    </w:p>
    <w:p w14:paraId="56A17F6B" w14:textId="77777777" w:rsidR="00DC73A0" w:rsidRPr="00FC5D1B"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C.</w:t>
      </w:r>
      <w:r w:rsidRPr="00FC5D1B">
        <w:rPr>
          <w:rFonts w:ascii="Liberation Sans" w:hAnsi="Liberation Sans" w:cs="Liberation Sans"/>
          <w:color w:val="000000"/>
          <w:sz w:val="22"/>
          <w:szCs w:val="22"/>
        </w:rPr>
        <w:tab/>
        <w:t>Fixed cost per unit will be $19.00.</w:t>
      </w:r>
    </w:p>
    <w:p w14:paraId="0CA21719" w14:textId="77777777" w:rsidR="00DC73A0" w:rsidRDefault="00DC73A0" w:rsidP="00DC73A0">
      <w:pPr>
        <w:ind w:left="144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D.</w:t>
      </w:r>
      <w:r w:rsidRPr="00FC5D1B">
        <w:rPr>
          <w:rFonts w:ascii="Liberation Sans" w:hAnsi="Liberation Sans" w:cs="Liberation Sans"/>
          <w:color w:val="000000"/>
          <w:sz w:val="22"/>
          <w:szCs w:val="22"/>
        </w:rPr>
        <w:tab/>
        <w:t>Fixed costs per unit will be $9.50.</w:t>
      </w:r>
    </w:p>
    <w:p w14:paraId="26A51377" w14:textId="77777777" w:rsidR="00EB5971" w:rsidRDefault="00EB5971" w:rsidP="00EB5971">
      <w:pPr>
        <w:ind w:left="720"/>
        <w:rPr>
          <w:sz w:val="18"/>
          <w:szCs w:val="18"/>
        </w:rPr>
      </w:pPr>
    </w:p>
    <w:p w14:paraId="623E0BFC" w14:textId="61B6288E" w:rsidR="00EB5971" w:rsidRDefault="00EB5971" w:rsidP="00EB5971">
      <w:pPr>
        <w:ind w:left="720"/>
        <w:rPr>
          <w:snapToGrid w:val="0"/>
          <w:sz w:val="18"/>
          <w:szCs w:val="18"/>
        </w:rPr>
      </w:pPr>
      <w:proofErr w:type="spellStart"/>
      <w:r>
        <w:rPr>
          <w:sz w:val="18"/>
          <w:szCs w:val="18"/>
        </w:rPr>
        <w:t>Ans</w:t>
      </w:r>
      <w:proofErr w:type="spellEnd"/>
      <w:r>
        <w:rPr>
          <w:sz w:val="18"/>
          <w:szCs w:val="18"/>
        </w:rPr>
        <w:t xml:space="preserve">: D,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015EA322" w14:textId="2EC8F5FA" w:rsidR="00EB5971" w:rsidRDefault="00EB5971" w:rsidP="00EB5971">
      <w:pPr>
        <w:ind w:left="720"/>
        <w:rPr>
          <w:snapToGrid w:val="0"/>
          <w:sz w:val="18"/>
          <w:szCs w:val="18"/>
        </w:rPr>
      </w:pPr>
      <w:r>
        <w:rPr>
          <w:snapToGrid w:val="0"/>
          <w:sz w:val="18"/>
          <w:szCs w:val="18"/>
        </w:rPr>
        <w:t>Solution: $19,000 / 2,000 = $9.50</w:t>
      </w:r>
    </w:p>
    <w:p w14:paraId="1DC21358" w14:textId="77777777" w:rsidR="00EB5971" w:rsidRDefault="00EB5971" w:rsidP="00DC73A0">
      <w:pPr>
        <w:ind w:left="1440" w:hanging="720"/>
        <w:rPr>
          <w:rFonts w:ascii="Liberation Sans" w:hAnsi="Liberation Sans" w:cs="Liberation Sans"/>
          <w:color w:val="000000"/>
          <w:sz w:val="22"/>
          <w:szCs w:val="22"/>
        </w:rPr>
      </w:pPr>
    </w:p>
    <w:p w14:paraId="415CCAC9" w14:textId="77777777" w:rsidR="00DC73A0" w:rsidRPr="00FC5D1B" w:rsidRDefault="00DC73A0" w:rsidP="00EC0C18">
      <w:pPr>
        <w:spacing w:line="120" w:lineRule="auto"/>
        <w:rPr>
          <w:rFonts w:ascii="Liberation Sans" w:hAnsi="Liberation Sans" w:cs="Liberation Sans"/>
          <w:color w:val="000000"/>
          <w:sz w:val="22"/>
          <w:szCs w:val="22"/>
        </w:rPr>
      </w:pPr>
    </w:p>
    <w:p w14:paraId="1FDC5D69" w14:textId="77777777" w:rsidR="00DC73A0" w:rsidRPr="00FC5D1B" w:rsidRDefault="00DC73A0" w:rsidP="00DC73A0">
      <w:pPr>
        <w:ind w:left="720" w:hanging="720"/>
        <w:rPr>
          <w:rFonts w:ascii="Liberation Sans" w:hAnsi="Liberation Sans" w:cs="Liberation Sans"/>
          <w:color w:val="000000"/>
          <w:sz w:val="22"/>
          <w:szCs w:val="22"/>
        </w:rPr>
      </w:pPr>
      <w:r w:rsidRPr="00FC5D1B">
        <w:rPr>
          <w:rFonts w:ascii="Liberation Sans" w:hAnsi="Liberation Sans" w:cs="Liberation Sans"/>
          <w:color w:val="000000"/>
          <w:sz w:val="22"/>
          <w:szCs w:val="22"/>
        </w:rPr>
        <w:t>140.</w:t>
      </w:r>
      <w:r w:rsidRPr="00FC5D1B">
        <w:rPr>
          <w:rFonts w:ascii="Liberation Sans" w:hAnsi="Liberation Sans" w:cs="Liberation Sans"/>
          <w:color w:val="000000"/>
          <w:sz w:val="22"/>
          <w:szCs w:val="22"/>
        </w:rPr>
        <w:tab/>
        <w:t xml:space="preserve">Harrison Carpets incurred the following costs for March when 3,000 square feet of carpet were produced and sold: </w:t>
      </w:r>
    </w:p>
    <w:p w14:paraId="63F83732"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$18,500 for nylon thread used on carpet</w:t>
      </w:r>
    </w:p>
    <w:p w14:paraId="446A5FE4"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 xml:space="preserve">$5,000 for scotch guard for carpet </w:t>
      </w:r>
    </w:p>
    <w:p w14:paraId="3FED88CB"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$7,200 for jute backing to reinforce the carpet</w:t>
      </w:r>
    </w:p>
    <w:p w14:paraId="16A59ADB"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 xml:space="preserve">$6,800 for glue to be used in the manufacturing process </w:t>
      </w:r>
    </w:p>
    <w:p w14:paraId="6A32857E"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$13,000 for insurance (half for administrative activities, half for production activities)</w:t>
      </w:r>
    </w:p>
    <w:p w14:paraId="2F382CFC"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lastRenderedPageBreak/>
        <w:sym w:font="Symbol" w:char="F0B7"/>
      </w:r>
      <w:r w:rsidRPr="00211755">
        <w:rPr>
          <w:rFonts w:ascii="Liberation Sans" w:hAnsi="Liberation Sans" w:cs="Liberation Sans"/>
          <w:color w:val="000000"/>
          <w:sz w:val="22"/>
          <w:szCs w:val="22"/>
        </w:rPr>
        <w:tab/>
        <w:t xml:space="preserve">$9,000 for production employees’ wages </w:t>
      </w:r>
    </w:p>
    <w:p w14:paraId="19227CD7" w14:textId="77777777" w:rsidR="00DC73A0" w:rsidRPr="00211755" w:rsidRDefault="00DC73A0" w:rsidP="00DC73A0">
      <w:pPr>
        <w:ind w:left="144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$6,500 for rent and utilities in the factory</w:t>
      </w:r>
    </w:p>
    <w:p w14:paraId="5B1C0DE9" w14:textId="77777777" w:rsidR="00DC73A0" w:rsidRPr="00211755" w:rsidRDefault="00DC73A0" w:rsidP="00DC73A0">
      <w:pPr>
        <w:ind w:left="720"/>
        <w:rPr>
          <w:rFonts w:ascii="Liberation Sans" w:hAnsi="Liberation Sans" w:cs="Liberation Sans"/>
          <w:color w:val="000000"/>
          <w:sz w:val="22"/>
          <w:szCs w:val="22"/>
        </w:rPr>
      </w:pPr>
    </w:p>
    <w:p w14:paraId="5E4E7A43" w14:textId="77777777" w:rsidR="00DC73A0" w:rsidRPr="00211755" w:rsidRDefault="00DC73A0" w:rsidP="00DC73A0">
      <w:pPr>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How much are total fixed costs for April if 3,500 square feet of carpet are produced and sold?</w:t>
      </w:r>
    </w:p>
    <w:p w14:paraId="03B53549"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$19,500</w:t>
      </w:r>
    </w:p>
    <w:p w14:paraId="59C9D5EF"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$32,500</w:t>
      </w:r>
    </w:p>
    <w:p w14:paraId="2F21164E"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$77,000</w:t>
      </w:r>
    </w:p>
    <w:p w14:paraId="23617811" w14:textId="77777777" w:rsidR="00DC73A0"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r w:rsidRPr="00211755">
        <w:rPr>
          <w:rFonts w:ascii="Liberation Sans" w:hAnsi="Liberation Sans" w:cs="Liberation Sans"/>
          <w:color w:val="000000"/>
          <w:sz w:val="22"/>
          <w:szCs w:val="22"/>
        </w:rPr>
        <w:tab/>
        <w:t>$22,750</w:t>
      </w:r>
    </w:p>
    <w:p w14:paraId="6E91490A" w14:textId="77777777" w:rsidR="00EB5971" w:rsidRDefault="00EB5971" w:rsidP="00DC73A0">
      <w:pPr>
        <w:ind w:left="1440" w:hanging="720"/>
        <w:rPr>
          <w:rFonts w:ascii="Liberation Sans" w:hAnsi="Liberation Sans" w:cs="Liberation Sans"/>
          <w:color w:val="000000"/>
          <w:sz w:val="22"/>
          <w:szCs w:val="22"/>
        </w:rPr>
      </w:pPr>
    </w:p>
    <w:p w14:paraId="1FACDE37" w14:textId="77777777" w:rsidR="00EB5971" w:rsidRDefault="00EB5971" w:rsidP="00EB5971">
      <w:pPr>
        <w:ind w:left="720"/>
        <w:rPr>
          <w:snapToGrid w:val="0"/>
          <w:sz w:val="18"/>
          <w:szCs w:val="18"/>
        </w:rPr>
      </w:pPr>
      <w:proofErr w:type="spellStart"/>
      <w:r>
        <w:rPr>
          <w:sz w:val="18"/>
          <w:szCs w:val="18"/>
        </w:rPr>
        <w:t>Ans</w:t>
      </w:r>
      <w:proofErr w:type="spellEnd"/>
      <w:r>
        <w:rPr>
          <w:sz w:val="18"/>
          <w:szCs w:val="18"/>
        </w:rPr>
        <w:t xml:space="preserve">: 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45D5B474" w14:textId="5F78D75B" w:rsidR="00EB5971" w:rsidRDefault="00EB5971" w:rsidP="00EB5971">
      <w:pPr>
        <w:ind w:left="720"/>
        <w:rPr>
          <w:snapToGrid w:val="0"/>
          <w:sz w:val="18"/>
          <w:szCs w:val="18"/>
        </w:rPr>
      </w:pPr>
      <w:r>
        <w:rPr>
          <w:snapToGrid w:val="0"/>
          <w:sz w:val="18"/>
          <w:szCs w:val="18"/>
        </w:rPr>
        <w:t>Solution: $13,000 + $6,500 = $19,500</w:t>
      </w:r>
    </w:p>
    <w:p w14:paraId="56AC00F0" w14:textId="77777777" w:rsidR="00EB5971" w:rsidRPr="00211755" w:rsidRDefault="00EB5971" w:rsidP="00DC73A0">
      <w:pPr>
        <w:ind w:left="1440" w:hanging="720"/>
        <w:rPr>
          <w:rFonts w:ascii="Liberation Sans" w:hAnsi="Liberation Sans" w:cs="Liberation Sans"/>
          <w:color w:val="000000"/>
          <w:sz w:val="22"/>
          <w:szCs w:val="22"/>
        </w:rPr>
      </w:pPr>
    </w:p>
    <w:p w14:paraId="6D47F3D2"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141.</w:t>
      </w:r>
      <w:r w:rsidRPr="00211755">
        <w:rPr>
          <w:rFonts w:ascii="Liberation Sans" w:hAnsi="Liberation Sans" w:cs="Liberation Sans"/>
          <w:color w:val="000000"/>
          <w:sz w:val="22"/>
          <w:szCs w:val="22"/>
        </w:rPr>
        <w:tab/>
        <w:t>Harrison Carpets</w:t>
      </w:r>
      <w:r w:rsidRPr="00211755" w:rsidDel="00872450">
        <w:rPr>
          <w:rFonts w:ascii="Liberation Sans" w:hAnsi="Liberation Sans" w:cs="Liberation Sans"/>
          <w:color w:val="000000"/>
          <w:sz w:val="22"/>
          <w:szCs w:val="22"/>
        </w:rPr>
        <w:t xml:space="preserve"> </w:t>
      </w:r>
      <w:r w:rsidRPr="00211755">
        <w:rPr>
          <w:rFonts w:ascii="Liberation Sans" w:hAnsi="Liberation Sans" w:cs="Liberation Sans"/>
          <w:color w:val="000000"/>
          <w:sz w:val="22"/>
          <w:szCs w:val="22"/>
        </w:rPr>
        <w:t>incurred the following costs for March when 3,000 square feet of carpet</w:t>
      </w:r>
      <w:r w:rsidRPr="00211755" w:rsidDel="00872450">
        <w:rPr>
          <w:rFonts w:ascii="Liberation Sans" w:hAnsi="Liberation Sans" w:cs="Liberation Sans"/>
          <w:color w:val="000000"/>
          <w:sz w:val="22"/>
          <w:szCs w:val="22"/>
        </w:rPr>
        <w:t xml:space="preserve"> </w:t>
      </w:r>
      <w:r w:rsidRPr="00211755">
        <w:rPr>
          <w:rFonts w:ascii="Liberation Sans" w:hAnsi="Liberation Sans" w:cs="Liberation Sans"/>
          <w:color w:val="000000"/>
          <w:sz w:val="22"/>
          <w:szCs w:val="22"/>
        </w:rPr>
        <w:t xml:space="preserve">were produced and sold: </w:t>
      </w:r>
    </w:p>
    <w:p w14:paraId="7C61C2B6"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$18,500 for nylon thread used on carpet</w:t>
      </w:r>
    </w:p>
    <w:p w14:paraId="4D77B109"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 xml:space="preserve">$5,000 for scotch guard for carpet </w:t>
      </w:r>
    </w:p>
    <w:p w14:paraId="03CF75EC"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$7,200 for jute backing to reinforce the carpet</w:t>
      </w:r>
    </w:p>
    <w:p w14:paraId="48EB956F"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 xml:space="preserve">$6,800 for glue to be used in the manufacturing process </w:t>
      </w:r>
    </w:p>
    <w:p w14:paraId="10D08DBB"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$13,000 for insurance (half for administrative activities, half for production activities)</w:t>
      </w:r>
    </w:p>
    <w:p w14:paraId="2BDA0093"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 xml:space="preserve">$9,000 for production employees’ wages </w:t>
      </w:r>
    </w:p>
    <w:p w14:paraId="6554BF5F"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$6,500 for rent and utilities in the factory</w:t>
      </w:r>
    </w:p>
    <w:p w14:paraId="7F3E93A6" w14:textId="77777777" w:rsidR="00DC73A0" w:rsidRPr="00211755" w:rsidRDefault="00DC73A0" w:rsidP="00DC73A0">
      <w:pPr>
        <w:ind w:left="720"/>
        <w:rPr>
          <w:rFonts w:ascii="Liberation Sans" w:hAnsi="Liberation Sans" w:cs="Liberation Sans"/>
          <w:color w:val="000000"/>
          <w:sz w:val="22"/>
          <w:szCs w:val="22"/>
        </w:rPr>
      </w:pPr>
    </w:p>
    <w:p w14:paraId="1EB335FA" w14:textId="77777777" w:rsidR="00DC73A0" w:rsidRPr="00211755" w:rsidRDefault="00DC73A0" w:rsidP="00DC73A0">
      <w:pPr>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How much are total variable costs if 3,500 square feet of carpet are produced and sold in April?</w:t>
      </w:r>
    </w:p>
    <w:p w14:paraId="5C2A763C"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$77,000</w:t>
      </w:r>
    </w:p>
    <w:p w14:paraId="6406C166"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$46,500</w:t>
      </w:r>
    </w:p>
    <w:p w14:paraId="72364B94"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$54,250</w:t>
      </w:r>
    </w:p>
    <w:p w14:paraId="27FE71B1"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r w:rsidRPr="00211755">
        <w:rPr>
          <w:rFonts w:ascii="Liberation Sans" w:hAnsi="Liberation Sans" w:cs="Liberation Sans"/>
          <w:color w:val="000000"/>
          <w:sz w:val="22"/>
          <w:szCs w:val="22"/>
        </w:rPr>
        <w:tab/>
        <w:t>$43,750</w:t>
      </w:r>
    </w:p>
    <w:p w14:paraId="675C4FC4" w14:textId="77777777" w:rsidR="00DC73A0" w:rsidRDefault="00DC73A0" w:rsidP="00DC73A0">
      <w:pPr>
        <w:pStyle w:val="Heading3"/>
        <w:rPr>
          <w:rFonts w:ascii="Liberation Sans" w:hAnsi="Liberation Sans" w:cs="Liberation Sans"/>
          <w:color w:val="000000"/>
          <w:sz w:val="22"/>
          <w:szCs w:val="22"/>
        </w:rPr>
      </w:pPr>
    </w:p>
    <w:p w14:paraId="7563DCEF" w14:textId="44F997FA" w:rsidR="00EB5971" w:rsidRDefault="00EB5971" w:rsidP="00EB5971">
      <w:pPr>
        <w:ind w:left="720"/>
        <w:rPr>
          <w:snapToGrid w:val="0"/>
          <w:sz w:val="18"/>
          <w:szCs w:val="18"/>
        </w:rPr>
      </w:pPr>
      <w:proofErr w:type="spellStart"/>
      <w:r>
        <w:rPr>
          <w:sz w:val="18"/>
          <w:szCs w:val="18"/>
        </w:rPr>
        <w:t>Ans</w:t>
      </w:r>
      <w:proofErr w:type="spellEnd"/>
      <w:r>
        <w:rPr>
          <w:sz w:val="18"/>
          <w:szCs w:val="18"/>
        </w:rPr>
        <w:t xml:space="preserve">: C,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36481B1A" w14:textId="2DAC5ED3" w:rsidR="00EB5971" w:rsidRDefault="00EB5971" w:rsidP="00EB5971">
      <w:pPr>
        <w:ind w:left="720"/>
        <w:rPr>
          <w:snapToGrid w:val="0"/>
          <w:sz w:val="18"/>
          <w:szCs w:val="18"/>
        </w:rPr>
      </w:pPr>
      <w:r>
        <w:rPr>
          <w:snapToGrid w:val="0"/>
          <w:sz w:val="18"/>
          <w:szCs w:val="18"/>
        </w:rPr>
        <w:t xml:space="preserve">Solution: ($18,500 + $5,000 + $7,200 + $6,800 + $9,000) / </w:t>
      </w:r>
      <w:r w:rsidR="00B24BA1">
        <w:rPr>
          <w:snapToGrid w:val="0"/>
          <w:sz w:val="18"/>
          <w:szCs w:val="18"/>
        </w:rPr>
        <w:t>3,000 = $15.50; $15.50 x 3,500 = $54,250</w:t>
      </w:r>
    </w:p>
    <w:p w14:paraId="384620C4" w14:textId="77777777" w:rsidR="00EB5971" w:rsidRPr="00EC0C18" w:rsidRDefault="00EB5971" w:rsidP="00EC0C18"/>
    <w:p w14:paraId="5B6D0272" w14:textId="77777777" w:rsidR="00DC73A0"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142.</w:t>
      </w:r>
      <w:r w:rsidRPr="00211755">
        <w:rPr>
          <w:rFonts w:ascii="Liberation Sans" w:hAnsi="Liberation Sans" w:cs="Liberation Sans"/>
          <w:color w:val="000000"/>
          <w:sz w:val="22"/>
          <w:szCs w:val="22"/>
        </w:rPr>
        <w:tab/>
        <w:t xml:space="preserve">Harrison Carpets incurred the following costs for March when 3,000 square feet of carpet were </w:t>
      </w:r>
    </w:p>
    <w:p w14:paraId="0003AD01" w14:textId="77777777" w:rsidR="00DC73A0" w:rsidRPr="00211755" w:rsidRDefault="00DC73A0" w:rsidP="00DC73A0">
      <w:pPr>
        <w:ind w:firstLine="720"/>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produced and sold: </w:t>
      </w:r>
    </w:p>
    <w:p w14:paraId="2810ADD2"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$18,500 for nylon thread used on carpet</w:t>
      </w:r>
    </w:p>
    <w:p w14:paraId="22E91C72"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 xml:space="preserve">$5,000 for scotch guard for carpet </w:t>
      </w:r>
    </w:p>
    <w:p w14:paraId="63F509D5"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$7,200 for jute backing to reinforce the carpet</w:t>
      </w:r>
    </w:p>
    <w:p w14:paraId="4A870C5A"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 xml:space="preserve">$6,800 for glue to be used in the manufacturing process </w:t>
      </w:r>
    </w:p>
    <w:p w14:paraId="39F1C44B"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$13,000 for insurance (half for administrative activities, half for production activities)</w:t>
      </w:r>
    </w:p>
    <w:p w14:paraId="0B0444CB"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 xml:space="preserve">$9,000 for production employees’ wages </w:t>
      </w:r>
    </w:p>
    <w:p w14:paraId="3DCFE787" w14:textId="77777777" w:rsidR="00DC73A0" w:rsidRPr="00211755" w:rsidRDefault="00DC73A0" w:rsidP="00DC73A0">
      <w:pPr>
        <w:ind w:left="216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sym w:font="Symbol" w:char="F0B7"/>
      </w:r>
      <w:r w:rsidRPr="00211755">
        <w:rPr>
          <w:rFonts w:ascii="Liberation Sans" w:hAnsi="Liberation Sans" w:cs="Liberation Sans"/>
          <w:color w:val="000000"/>
          <w:sz w:val="22"/>
          <w:szCs w:val="22"/>
        </w:rPr>
        <w:tab/>
        <w:t>$6,500 for rent and utilities in the factory</w:t>
      </w:r>
    </w:p>
    <w:p w14:paraId="6BF20054" w14:textId="77777777" w:rsidR="00DC73A0" w:rsidRPr="00211755" w:rsidRDefault="00DC73A0" w:rsidP="00DC73A0">
      <w:pPr>
        <w:ind w:left="720"/>
        <w:rPr>
          <w:rFonts w:ascii="Liberation Sans" w:hAnsi="Liberation Sans" w:cs="Liberation Sans"/>
          <w:color w:val="000000"/>
          <w:sz w:val="22"/>
          <w:szCs w:val="22"/>
        </w:rPr>
      </w:pPr>
    </w:p>
    <w:p w14:paraId="3E0391FF" w14:textId="77777777" w:rsidR="00DC73A0" w:rsidRPr="00211755" w:rsidRDefault="00DC73A0" w:rsidP="00DC73A0">
      <w:pPr>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How much are variable costs per unit if 3,500 square feet of carpet are produced and sold in April?</w:t>
      </w:r>
    </w:p>
    <w:p w14:paraId="2A04CAAA"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$22.00</w:t>
      </w:r>
    </w:p>
    <w:p w14:paraId="14DFAC3C"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$15.50</w:t>
      </w:r>
    </w:p>
    <w:p w14:paraId="63DF306B"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$12.50</w:t>
      </w:r>
    </w:p>
    <w:p w14:paraId="045162AC" w14:textId="77777777" w:rsidR="00DC73A0" w:rsidRPr="00211755" w:rsidRDefault="00DC73A0" w:rsidP="00DC73A0">
      <w:pPr>
        <w:ind w:left="1440" w:hanging="720"/>
      </w:pPr>
      <w:r w:rsidRPr="00211755">
        <w:rPr>
          <w:rFonts w:ascii="Liberation Sans" w:hAnsi="Liberation Sans" w:cs="Liberation Sans"/>
          <w:color w:val="000000"/>
          <w:sz w:val="22"/>
          <w:szCs w:val="22"/>
        </w:rPr>
        <w:t>D.</w:t>
      </w:r>
      <w:r w:rsidRPr="00211755">
        <w:rPr>
          <w:rFonts w:ascii="Liberation Sans" w:hAnsi="Liberation Sans" w:cs="Liberation Sans"/>
          <w:color w:val="000000"/>
          <w:sz w:val="22"/>
          <w:szCs w:val="22"/>
        </w:rPr>
        <w:tab/>
        <w:t>$18.86</w:t>
      </w:r>
    </w:p>
    <w:p w14:paraId="5D45CADE" w14:textId="0A729E60" w:rsidR="00B24BA1" w:rsidRDefault="00B24BA1" w:rsidP="00B24BA1">
      <w:pPr>
        <w:ind w:left="720"/>
        <w:rPr>
          <w:snapToGrid w:val="0"/>
          <w:sz w:val="18"/>
          <w:szCs w:val="18"/>
        </w:rPr>
      </w:pPr>
      <w:proofErr w:type="spellStart"/>
      <w:r>
        <w:rPr>
          <w:sz w:val="18"/>
          <w:szCs w:val="18"/>
        </w:rPr>
        <w:lastRenderedPageBreak/>
        <w:t>Ans</w:t>
      </w:r>
      <w:proofErr w:type="spellEnd"/>
      <w:r>
        <w:rPr>
          <w:sz w:val="18"/>
          <w:szCs w:val="18"/>
        </w:rPr>
        <w:t xml:space="preserve">: B,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59848F52" w14:textId="2D17C702" w:rsidR="00B24BA1" w:rsidRDefault="00B24BA1" w:rsidP="00B24BA1">
      <w:pPr>
        <w:ind w:left="720"/>
        <w:rPr>
          <w:snapToGrid w:val="0"/>
          <w:sz w:val="18"/>
          <w:szCs w:val="18"/>
        </w:rPr>
      </w:pPr>
      <w:r>
        <w:rPr>
          <w:snapToGrid w:val="0"/>
          <w:sz w:val="18"/>
          <w:szCs w:val="18"/>
        </w:rPr>
        <w:t>Solution: ($18,500 + $5,000 + $7,200 + $6,800 + $9,000) / 3,000 = $15.50</w:t>
      </w:r>
    </w:p>
    <w:p w14:paraId="4F0F2A3E" w14:textId="77777777" w:rsidR="00DC73A0" w:rsidRDefault="00DC73A0" w:rsidP="00DC73A0"/>
    <w:p w14:paraId="13D462FE" w14:textId="77777777" w:rsidR="00DC73A0" w:rsidRDefault="00DC73A0" w:rsidP="00DC73A0"/>
    <w:p w14:paraId="55E67547" w14:textId="77777777" w:rsidR="00DC73A0" w:rsidRPr="00211755" w:rsidRDefault="00DC73A0" w:rsidP="00DC73A0"/>
    <w:p w14:paraId="052DF7D1" w14:textId="77777777" w:rsidR="00DC73A0" w:rsidRPr="00211755" w:rsidRDefault="00DC73A0" w:rsidP="00991394">
      <w:pPr>
        <w:pStyle w:val="Heading3"/>
      </w:pPr>
      <w:r w:rsidRPr="00211755">
        <w:rPr>
          <w:rFonts w:ascii="Liberation Sans" w:hAnsi="Liberation Sans" w:cs="Liberation Sans"/>
          <w:color w:val="000000"/>
          <w:sz w:val="22"/>
          <w:szCs w:val="22"/>
        </w:rPr>
        <w:t>Answers</w:t>
      </w:r>
      <w:r>
        <w:rPr>
          <w:rFonts w:ascii="Liberation Sans" w:hAnsi="Liberation Sans" w:cs="Liberation Sans"/>
          <w:color w:val="000000"/>
          <w:sz w:val="22"/>
          <w:szCs w:val="22"/>
        </w:rPr>
        <w:t xml:space="preserve"> to Multiple Choice</w:t>
      </w:r>
    </w:p>
    <w:tbl>
      <w:tblPr>
        <w:tblW w:w="0" w:type="auto"/>
        <w:tblLook w:val="01E0" w:firstRow="1" w:lastRow="1" w:firstColumn="1" w:lastColumn="1" w:noHBand="0" w:noVBand="0"/>
      </w:tblPr>
      <w:tblGrid>
        <w:gridCol w:w="798"/>
        <w:gridCol w:w="798"/>
        <w:gridCol w:w="798"/>
        <w:gridCol w:w="798"/>
        <w:gridCol w:w="798"/>
        <w:gridCol w:w="798"/>
        <w:gridCol w:w="798"/>
        <w:gridCol w:w="798"/>
        <w:gridCol w:w="798"/>
        <w:gridCol w:w="798"/>
        <w:gridCol w:w="798"/>
        <w:gridCol w:w="798"/>
      </w:tblGrid>
      <w:tr w:rsidR="00DC73A0" w:rsidRPr="00211755" w14:paraId="214F3659" w14:textId="77777777">
        <w:tc>
          <w:tcPr>
            <w:tcW w:w="798" w:type="dxa"/>
          </w:tcPr>
          <w:p w14:paraId="4F88CA4B"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49</w:t>
            </w:r>
          </w:p>
        </w:tc>
        <w:tc>
          <w:tcPr>
            <w:tcW w:w="798" w:type="dxa"/>
          </w:tcPr>
          <w:p w14:paraId="4DC57005"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2A674250"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65</w:t>
            </w:r>
          </w:p>
        </w:tc>
        <w:tc>
          <w:tcPr>
            <w:tcW w:w="798" w:type="dxa"/>
          </w:tcPr>
          <w:p w14:paraId="5667D060"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67B1E07E"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81</w:t>
            </w:r>
          </w:p>
        </w:tc>
        <w:tc>
          <w:tcPr>
            <w:tcW w:w="798" w:type="dxa"/>
          </w:tcPr>
          <w:p w14:paraId="2DFE380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0CB796B2"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97</w:t>
            </w:r>
          </w:p>
        </w:tc>
        <w:tc>
          <w:tcPr>
            <w:tcW w:w="798" w:type="dxa"/>
          </w:tcPr>
          <w:p w14:paraId="7A1CE8B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42182A84"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113</w:t>
            </w:r>
          </w:p>
        </w:tc>
        <w:tc>
          <w:tcPr>
            <w:tcW w:w="798" w:type="dxa"/>
          </w:tcPr>
          <w:p w14:paraId="3423DDCD"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5F00BEC3"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129</w:t>
            </w:r>
          </w:p>
        </w:tc>
        <w:tc>
          <w:tcPr>
            <w:tcW w:w="798" w:type="dxa"/>
          </w:tcPr>
          <w:p w14:paraId="3AA32F02"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r>
      <w:tr w:rsidR="00DC73A0" w:rsidRPr="00211755" w14:paraId="2C923B41" w14:textId="77777777">
        <w:tc>
          <w:tcPr>
            <w:tcW w:w="798" w:type="dxa"/>
          </w:tcPr>
          <w:p w14:paraId="76E4A6E8"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50</w:t>
            </w:r>
          </w:p>
        </w:tc>
        <w:tc>
          <w:tcPr>
            <w:tcW w:w="798" w:type="dxa"/>
          </w:tcPr>
          <w:p w14:paraId="3CE4036C"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12642ADE"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66</w:t>
            </w:r>
          </w:p>
        </w:tc>
        <w:tc>
          <w:tcPr>
            <w:tcW w:w="798" w:type="dxa"/>
          </w:tcPr>
          <w:p w14:paraId="27CD37F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06E8530D"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82</w:t>
            </w:r>
          </w:p>
        </w:tc>
        <w:tc>
          <w:tcPr>
            <w:tcW w:w="798" w:type="dxa"/>
          </w:tcPr>
          <w:p w14:paraId="19C6D12C"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7B534857"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98</w:t>
            </w:r>
          </w:p>
        </w:tc>
        <w:tc>
          <w:tcPr>
            <w:tcW w:w="798" w:type="dxa"/>
          </w:tcPr>
          <w:p w14:paraId="450B3D1F"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5B34B07E"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114</w:t>
            </w:r>
          </w:p>
        </w:tc>
        <w:tc>
          <w:tcPr>
            <w:tcW w:w="798" w:type="dxa"/>
          </w:tcPr>
          <w:p w14:paraId="0F63B0A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7E7C0F0A"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130</w:t>
            </w:r>
          </w:p>
        </w:tc>
        <w:tc>
          <w:tcPr>
            <w:tcW w:w="798" w:type="dxa"/>
          </w:tcPr>
          <w:p w14:paraId="7859EAD1"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r>
      <w:tr w:rsidR="00DC73A0" w:rsidRPr="00211755" w14:paraId="0DD544EF" w14:textId="77777777">
        <w:tc>
          <w:tcPr>
            <w:tcW w:w="798" w:type="dxa"/>
          </w:tcPr>
          <w:p w14:paraId="00F7F2AD"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51</w:t>
            </w:r>
          </w:p>
        </w:tc>
        <w:tc>
          <w:tcPr>
            <w:tcW w:w="798" w:type="dxa"/>
          </w:tcPr>
          <w:p w14:paraId="432583F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11440ED2"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67</w:t>
            </w:r>
          </w:p>
        </w:tc>
        <w:tc>
          <w:tcPr>
            <w:tcW w:w="798" w:type="dxa"/>
          </w:tcPr>
          <w:p w14:paraId="7AF951CC"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49C3F233"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83</w:t>
            </w:r>
          </w:p>
        </w:tc>
        <w:tc>
          <w:tcPr>
            <w:tcW w:w="798" w:type="dxa"/>
          </w:tcPr>
          <w:p w14:paraId="7D2F685D"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1EC3AFD3"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99</w:t>
            </w:r>
          </w:p>
        </w:tc>
        <w:tc>
          <w:tcPr>
            <w:tcW w:w="798" w:type="dxa"/>
          </w:tcPr>
          <w:p w14:paraId="543CE4D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3F23752E"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115</w:t>
            </w:r>
          </w:p>
        </w:tc>
        <w:tc>
          <w:tcPr>
            <w:tcW w:w="798" w:type="dxa"/>
          </w:tcPr>
          <w:p w14:paraId="4E532939"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67613C6E"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131</w:t>
            </w:r>
          </w:p>
        </w:tc>
        <w:tc>
          <w:tcPr>
            <w:tcW w:w="798" w:type="dxa"/>
          </w:tcPr>
          <w:p w14:paraId="1858482A"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r>
      <w:tr w:rsidR="00DC73A0" w:rsidRPr="00211755" w14:paraId="66EF808B" w14:textId="77777777">
        <w:tc>
          <w:tcPr>
            <w:tcW w:w="798" w:type="dxa"/>
          </w:tcPr>
          <w:p w14:paraId="49C237DA"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52</w:t>
            </w:r>
          </w:p>
        </w:tc>
        <w:tc>
          <w:tcPr>
            <w:tcW w:w="798" w:type="dxa"/>
          </w:tcPr>
          <w:p w14:paraId="3AE5746C"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0FB01EFD"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68</w:t>
            </w:r>
          </w:p>
        </w:tc>
        <w:tc>
          <w:tcPr>
            <w:tcW w:w="798" w:type="dxa"/>
          </w:tcPr>
          <w:p w14:paraId="72A19BE2"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3CE63459"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84</w:t>
            </w:r>
          </w:p>
        </w:tc>
        <w:tc>
          <w:tcPr>
            <w:tcW w:w="798" w:type="dxa"/>
          </w:tcPr>
          <w:p w14:paraId="66730EED"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671076B5"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100</w:t>
            </w:r>
          </w:p>
        </w:tc>
        <w:tc>
          <w:tcPr>
            <w:tcW w:w="798" w:type="dxa"/>
          </w:tcPr>
          <w:p w14:paraId="7DA6EB12"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07951245"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116</w:t>
            </w:r>
          </w:p>
        </w:tc>
        <w:tc>
          <w:tcPr>
            <w:tcW w:w="798" w:type="dxa"/>
          </w:tcPr>
          <w:p w14:paraId="7CEA96F0"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4EAD6607"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132</w:t>
            </w:r>
          </w:p>
        </w:tc>
        <w:tc>
          <w:tcPr>
            <w:tcW w:w="798" w:type="dxa"/>
          </w:tcPr>
          <w:p w14:paraId="6D3009A9" w14:textId="1B604DD6" w:rsidR="00DC73A0" w:rsidRPr="00211755" w:rsidRDefault="00B24BA1" w:rsidP="00DC73A0">
            <w:pPr>
              <w:rPr>
                <w:rFonts w:ascii="Liberation Sans" w:hAnsi="Liberation Sans" w:cs="Liberation Sans"/>
                <w:color w:val="000000"/>
                <w:sz w:val="22"/>
                <w:szCs w:val="22"/>
              </w:rPr>
            </w:pPr>
            <w:r>
              <w:rPr>
                <w:rFonts w:ascii="Liberation Sans" w:hAnsi="Liberation Sans" w:cs="Liberation Sans"/>
                <w:color w:val="000000"/>
                <w:sz w:val="22"/>
                <w:szCs w:val="22"/>
              </w:rPr>
              <w:t>D</w:t>
            </w:r>
          </w:p>
        </w:tc>
      </w:tr>
      <w:tr w:rsidR="00DC73A0" w:rsidRPr="00211755" w14:paraId="04CF5F6B" w14:textId="77777777">
        <w:tc>
          <w:tcPr>
            <w:tcW w:w="798" w:type="dxa"/>
          </w:tcPr>
          <w:p w14:paraId="0D2340EC"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53</w:t>
            </w:r>
          </w:p>
        </w:tc>
        <w:tc>
          <w:tcPr>
            <w:tcW w:w="798" w:type="dxa"/>
          </w:tcPr>
          <w:p w14:paraId="1C7E4AD8"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340A0148"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69</w:t>
            </w:r>
          </w:p>
        </w:tc>
        <w:tc>
          <w:tcPr>
            <w:tcW w:w="798" w:type="dxa"/>
          </w:tcPr>
          <w:p w14:paraId="7EE00590"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7342606B"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85</w:t>
            </w:r>
          </w:p>
        </w:tc>
        <w:tc>
          <w:tcPr>
            <w:tcW w:w="798" w:type="dxa"/>
          </w:tcPr>
          <w:p w14:paraId="5479D37E"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60B374E5"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101</w:t>
            </w:r>
          </w:p>
        </w:tc>
        <w:tc>
          <w:tcPr>
            <w:tcW w:w="798" w:type="dxa"/>
          </w:tcPr>
          <w:p w14:paraId="5F985326"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71BAD076"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117</w:t>
            </w:r>
          </w:p>
        </w:tc>
        <w:tc>
          <w:tcPr>
            <w:tcW w:w="798" w:type="dxa"/>
          </w:tcPr>
          <w:p w14:paraId="26DC4225"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6AE241E8"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133</w:t>
            </w:r>
          </w:p>
        </w:tc>
        <w:tc>
          <w:tcPr>
            <w:tcW w:w="798" w:type="dxa"/>
          </w:tcPr>
          <w:p w14:paraId="05075187"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r>
      <w:tr w:rsidR="00DC73A0" w:rsidRPr="00211755" w14:paraId="10586935" w14:textId="77777777">
        <w:tc>
          <w:tcPr>
            <w:tcW w:w="798" w:type="dxa"/>
          </w:tcPr>
          <w:p w14:paraId="228C4844"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54</w:t>
            </w:r>
          </w:p>
        </w:tc>
        <w:tc>
          <w:tcPr>
            <w:tcW w:w="798" w:type="dxa"/>
          </w:tcPr>
          <w:p w14:paraId="7ABD1B9C"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43D937BE"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70</w:t>
            </w:r>
          </w:p>
        </w:tc>
        <w:tc>
          <w:tcPr>
            <w:tcW w:w="798" w:type="dxa"/>
          </w:tcPr>
          <w:p w14:paraId="7F3C4877"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46B4F245"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86</w:t>
            </w:r>
          </w:p>
        </w:tc>
        <w:tc>
          <w:tcPr>
            <w:tcW w:w="798" w:type="dxa"/>
          </w:tcPr>
          <w:p w14:paraId="26BF106B"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0AE59A10"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102</w:t>
            </w:r>
          </w:p>
        </w:tc>
        <w:tc>
          <w:tcPr>
            <w:tcW w:w="798" w:type="dxa"/>
          </w:tcPr>
          <w:p w14:paraId="25540C57"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246A25BF"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118</w:t>
            </w:r>
          </w:p>
        </w:tc>
        <w:tc>
          <w:tcPr>
            <w:tcW w:w="798" w:type="dxa"/>
          </w:tcPr>
          <w:p w14:paraId="1736D67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2DCDA6E3"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134</w:t>
            </w:r>
          </w:p>
        </w:tc>
        <w:tc>
          <w:tcPr>
            <w:tcW w:w="798" w:type="dxa"/>
          </w:tcPr>
          <w:p w14:paraId="45881347"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r>
      <w:tr w:rsidR="00DC73A0" w:rsidRPr="00211755" w14:paraId="1BD08629" w14:textId="77777777">
        <w:tc>
          <w:tcPr>
            <w:tcW w:w="798" w:type="dxa"/>
          </w:tcPr>
          <w:p w14:paraId="2AC8C4A3"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55</w:t>
            </w:r>
          </w:p>
        </w:tc>
        <w:tc>
          <w:tcPr>
            <w:tcW w:w="798" w:type="dxa"/>
          </w:tcPr>
          <w:p w14:paraId="732C6566"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093ADF23"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71</w:t>
            </w:r>
          </w:p>
        </w:tc>
        <w:tc>
          <w:tcPr>
            <w:tcW w:w="798" w:type="dxa"/>
          </w:tcPr>
          <w:p w14:paraId="328EF68A"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3194E825"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87</w:t>
            </w:r>
          </w:p>
        </w:tc>
        <w:tc>
          <w:tcPr>
            <w:tcW w:w="798" w:type="dxa"/>
          </w:tcPr>
          <w:p w14:paraId="389AAF61"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2146F136"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103</w:t>
            </w:r>
          </w:p>
        </w:tc>
        <w:tc>
          <w:tcPr>
            <w:tcW w:w="798" w:type="dxa"/>
          </w:tcPr>
          <w:p w14:paraId="39A05758"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5743A3AF"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119</w:t>
            </w:r>
          </w:p>
        </w:tc>
        <w:tc>
          <w:tcPr>
            <w:tcW w:w="798" w:type="dxa"/>
          </w:tcPr>
          <w:p w14:paraId="58EB4CCF"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55EE920A"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135</w:t>
            </w:r>
          </w:p>
        </w:tc>
        <w:tc>
          <w:tcPr>
            <w:tcW w:w="798" w:type="dxa"/>
          </w:tcPr>
          <w:p w14:paraId="3C65789A"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r>
      <w:tr w:rsidR="00DC73A0" w:rsidRPr="00211755" w14:paraId="06BD0093" w14:textId="77777777">
        <w:tc>
          <w:tcPr>
            <w:tcW w:w="798" w:type="dxa"/>
          </w:tcPr>
          <w:p w14:paraId="29B7A10C"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56</w:t>
            </w:r>
          </w:p>
        </w:tc>
        <w:tc>
          <w:tcPr>
            <w:tcW w:w="798" w:type="dxa"/>
          </w:tcPr>
          <w:p w14:paraId="04AA0E26"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0AED718B"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72</w:t>
            </w:r>
          </w:p>
        </w:tc>
        <w:tc>
          <w:tcPr>
            <w:tcW w:w="798" w:type="dxa"/>
          </w:tcPr>
          <w:p w14:paraId="52299BA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2144BA9F"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88</w:t>
            </w:r>
          </w:p>
        </w:tc>
        <w:tc>
          <w:tcPr>
            <w:tcW w:w="798" w:type="dxa"/>
          </w:tcPr>
          <w:p w14:paraId="64B829A5"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08228E83"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104</w:t>
            </w:r>
          </w:p>
        </w:tc>
        <w:tc>
          <w:tcPr>
            <w:tcW w:w="798" w:type="dxa"/>
          </w:tcPr>
          <w:p w14:paraId="30C1FCD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1D0CFE33"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120</w:t>
            </w:r>
          </w:p>
        </w:tc>
        <w:tc>
          <w:tcPr>
            <w:tcW w:w="798" w:type="dxa"/>
          </w:tcPr>
          <w:p w14:paraId="1680B250"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62455AFC"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136</w:t>
            </w:r>
          </w:p>
        </w:tc>
        <w:tc>
          <w:tcPr>
            <w:tcW w:w="798" w:type="dxa"/>
          </w:tcPr>
          <w:p w14:paraId="19C07108"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r>
      <w:tr w:rsidR="00DC73A0" w:rsidRPr="00211755" w14:paraId="692A6217" w14:textId="77777777">
        <w:tc>
          <w:tcPr>
            <w:tcW w:w="798" w:type="dxa"/>
          </w:tcPr>
          <w:p w14:paraId="1BCBB184"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57</w:t>
            </w:r>
          </w:p>
        </w:tc>
        <w:tc>
          <w:tcPr>
            <w:tcW w:w="798" w:type="dxa"/>
          </w:tcPr>
          <w:p w14:paraId="7065CB9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0C3FB034"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73</w:t>
            </w:r>
          </w:p>
        </w:tc>
        <w:tc>
          <w:tcPr>
            <w:tcW w:w="798" w:type="dxa"/>
          </w:tcPr>
          <w:p w14:paraId="025780A7"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71EF3E43"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89</w:t>
            </w:r>
          </w:p>
        </w:tc>
        <w:tc>
          <w:tcPr>
            <w:tcW w:w="798" w:type="dxa"/>
          </w:tcPr>
          <w:p w14:paraId="02348802"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34525BEA"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105</w:t>
            </w:r>
          </w:p>
        </w:tc>
        <w:tc>
          <w:tcPr>
            <w:tcW w:w="798" w:type="dxa"/>
          </w:tcPr>
          <w:p w14:paraId="569CF9C6"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5F2702A2"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121</w:t>
            </w:r>
          </w:p>
        </w:tc>
        <w:tc>
          <w:tcPr>
            <w:tcW w:w="798" w:type="dxa"/>
          </w:tcPr>
          <w:p w14:paraId="769CFBA8"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7F6F5111"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137</w:t>
            </w:r>
          </w:p>
        </w:tc>
        <w:tc>
          <w:tcPr>
            <w:tcW w:w="798" w:type="dxa"/>
          </w:tcPr>
          <w:p w14:paraId="6C85EEE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r>
      <w:tr w:rsidR="00DC73A0" w:rsidRPr="00211755" w14:paraId="6A0A35A1" w14:textId="77777777">
        <w:tc>
          <w:tcPr>
            <w:tcW w:w="798" w:type="dxa"/>
          </w:tcPr>
          <w:p w14:paraId="1A01EE4A"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58</w:t>
            </w:r>
          </w:p>
        </w:tc>
        <w:tc>
          <w:tcPr>
            <w:tcW w:w="798" w:type="dxa"/>
          </w:tcPr>
          <w:p w14:paraId="571F4FDE"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6747E052"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74</w:t>
            </w:r>
          </w:p>
        </w:tc>
        <w:tc>
          <w:tcPr>
            <w:tcW w:w="798" w:type="dxa"/>
          </w:tcPr>
          <w:p w14:paraId="4B75A07A"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7A9A375E"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90</w:t>
            </w:r>
          </w:p>
        </w:tc>
        <w:tc>
          <w:tcPr>
            <w:tcW w:w="798" w:type="dxa"/>
          </w:tcPr>
          <w:p w14:paraId="094B0331"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1DC633F6"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106</w:t>
            </w:r>
          </w:p>
        </w:tc>
        <w:tc>
          <w:tcPr>
            <w:tcW w:w="798" w:type="dxa"/>
          </w:tcPr>
          <w:p w14:paraId="57C430F1"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1C967FD2"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122</w:t>
            </w:r>
          </w:p>
        </w:tc>
        <w:tc>
          <w:tcPr>
            <w:tcW w:w="798" w:type="dxa"/>
          </w:tcPr>
          <w:p w14:paraId="54B24ED7"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578766BF"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138</w:t>
            </w:r>
          </w:p>
        </w:tc>
        <w:tc>
          <w:tcPr>
            <w:tcW w:w="798" w:type="dxa"/>
          </w:tcPr>
          <w:p w14:paraId="007D82A9"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r>
      <w:tr w:rsidR="00DC73A0" w:rsidRPr="00211755" w14:paraId="5FA1D5E2" w14:textId="77777777">
        <w:tc>
          <w:tcPr>
            <w:tcW w:w="798" w:type="dxa"/>
          </w:tcPr>
          <w:p w14:paraId="24B85016"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59</w:t>
            </w:r>
          </w:p>
        </w:tc>
        <w:tc>
          <w:tcPr>
            <w:tcW w:w="798" w:type="dxa"/>
          </w:tcPr>
          <w:p w14:paraId="4DE51ED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69DC85C0"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75</w:t>
            </w:r>
          </w:p>
        </w:tc>
        <w:tc>
          <w:tcPr>
            <w:tcW w:w="798" w:type="dxa"/>
          </w:tcPr>
          <w:p w14:paraId="4C0415AE"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53C08283"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91</w:t>
            </w:r>
          </w:p>
        </w:tc>
        <w:tc>
          <w:tcPr>
            <w:tcW w:w="798" w:type="dxa"/>
          </w:tcPr>
          <w:p w14:paraId="1B5BAE50"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273AFAEC"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107</w:t>
            </w:r>
          </w:p>
        </w:tc>
        <w:tc>
          <w:tcPr>
            <w:tcW w:w="798" w:type="dxa"/>
          </w:tcPr>
          <w:p w14:paraId="1CB8EAA1"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7D0DF37B"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123</w:t>
            </w:r>
          </w:p>
        </w:tc>
        <w:tc>
          <w:tcPr>
            <w:tcW w:w="798" w:type="dxa"/>
          </w:tcPr>
          <w:p w14:paraId="1B42C37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6B50DFBA"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139</w:t>
            </w:r>
          </w:p>
        </w:tc>
        <w:tc>
          <w:tcPr>
            <w:tcW w:w="798" w:type="dxa"/>
          </w:tcPr>
          <w:p w14:paraId="18A3D151"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r>
      <w:tr w:rsidR="00DC73A0" w:rsidRPr="00211755" w14:paraId="6742E54B" w14:textId="77777777">
        <w:tc>
          <w:tcPr>
            <w:tcW w:w="798" w:type="dxa"/>
          </w:tcPr>
          <w:p w14:paraId="5E97278D"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60</w:t>
            </w:r>
          </w:p>
        </w:tc>
        <w:tc>
          <w:tcPr>
            <w:tcW w:w="798" w:type="dxa"/>
          </w:tcPr>
          <w:p w14:paraId="67D52E01"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7852B7C6"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76</w:t>
            </w:r>
          </w:p>
        </w:tc>
        <w:tc>
          <w:tcPr>
            <w:tcW w:w="798" w:type="dxa"/>
          </w:tcPr>
          <w:p w14:paraId="186117D9"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5FDCAF7B"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92</w:t>
            </w:r>
          </w:p>
        </w:tc>
        <w:tc>
          <w:tcPr>
            <w:tcW w:w="798" w:type="dxa"/>
          </w:tcPr>
          <w:p w14:paraId="3044DEBF"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5D220FCA"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108</w:t>
            </w:r>
          </w:p>
        </w:tc>
        <w:tc>
          <w:tcPr>
            <w:tcW w:w="798" w:type="dxa"/>
          </w:tcPr>
          <w:p w14:paraId="7EC4A061"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5849ADEF"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124</w:t>
            </w:r>
          </w:p>
        </w:tc>
        <w:tc>
          <w:tcPr>
            <w:tcW w:w="798" w:type="dxa"/>
          </w:tcPr>
          <w:p w14:paraId="1DA29E0A"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0295B4E9"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140</w:t>
            </w:r>
          </w:p>
        </w:tc>
        <w:tc>
          <w:tcPr>
            <w:tcW w:w="798" w:type="dxa"/>
          </w:tcPr>
          <w:p w14:paraId="444A08DD"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r>
      <w:tr w:rsidR="00DC73A0" w:rsidRPr="00211755" w14:paraId="2216251D" w14:textId="77777777">
        <w:tc>
          <w:tcPr>
            <w:tcW w:w="798" w:type="dxa"/>
          </w:tcPr>
          <w:p w14:paraId="0C636B61"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61</w:t>
            </w:r>
          </w:p>
        </w:tc>
        <w:tc>
          <w:tcPr>
            <w:tcW w:w="798" w:type="dxa"/>
          </w:tcPr>
          <w:p w14:paraId="5D1B28C0"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75F736A6"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77</w:t>
            </w:r>
          </w:p>
        </w:tc>
        <w:tc>
          <w:tcPr>
            <w:tcW w:w="798" w:type="dxa"/>
          </w:tcPr>
          <w:p w14:paraId="27F86389"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7F0F4187"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93</w:t>
            </w:r>
          </w:p>
        </w:tc>
        <w:tc>
          <w:tcPr>
            <w:tcW w:w="798" w:type="dxa"/>
          </w:tcPr>
          <w:p w14:paraId="0751D22E"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68F8E52E"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109</w:t>
            </w:r>
          </w:p>
        </w:tc>
        <w:tc>
          <w:tcPr>
            <w:tcW w:w="798" w:type="dxa"/>
          </w:tcPr>
          <w:p w14:paraId="2F7D17F0"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6D0C202F"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125</w:t>
            </w:r>
          </w:p>
        </w:tc>
        <w:tc>
          <w:tcPr>
            <w:tcW w:w="798" w:type="dxa"/>
          </w:tcPr>
          <w:p w14:paraId="053BAEA7"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5DA7EEA5"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141</w:t>
            </w:r>
          </w:p>
        </w:tc>
        <w:tc>
          <w:tcPr>
            <w:tcW w:w="798" w:type="dxa"/>
          </w:tcPr>
          <w:p w14:paraId="0E7B0FB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r>
      <w:tr w:rsidR="00DC73A0" w:rsidRPr="00211755" w14:paraId="16FD357B" w14:textId="77777777">
        <w:tc>
          <w:tcPr>
            <w:tcW w:w="798" w:type="dxa"/>
          </w:tcPr>
          <w:p w14:paraId="469A9044"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62</w:t>
            </w:r>
          </w:p>
        </w:tc>
        <w:tc>
          <w:tcPr>
            <w:tcW w:w="798" w:type="dxa"/>
          </w:tcPr>
          <w:p w14:paraId="329D6C87"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5C593921"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78</w:t>
            </w:r>
          </w:p>
        </w:tc>
        <w:tc>
          <w:tcPr>
            <w:tcW w:w="798" w:type="dxa"/>
          </w:tcPr>
          <w:p w14:paraId="65F188C5"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7E18C8FA"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94</w:t>
            </w:r>
          </w:p>
        </w:tc>
        <w:tc>
          <w:tcPr>
            <w:tcW w:w="798" w:type="dxa"/>
          </w:tcPr>
          <w:p w14:paraId="17E30FBD"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7CDF954E"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110</w:t>
            </w:r>
          </w:p>
        </w:tc>
        <w:tc>
          <w:tcPr>
            <w:tcW w:w="798" w:type="dxa"/>
          </w:tcPr>
          <w:p w14:paraId="286FD4C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p>
        </w:tc>
        <w:tc>
          <w:tcPr>
            <w:tcW w:w="798" w:type="dxa"/>
          </w:tcPr>
          <w:p w14:paraId="65420764"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126</w:t>
            </w:r>
          </w:p>
        </w:tc>
        <w:tc>
          <w:tcPr>
            <w:tcW w:w="798" w:type="dxa"/>
          </w:tcPr>
          <w:p w14:paraId="31227D4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132C6FCC"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142</w:t>
            </w:r>
          </w:p>
        </w:tc>
        <w:tc>
          <w:tcPr>
            <w:tcW w:w="798" w:type="dxa"/>
          </w:tcPr>
          <w:p w14:paraId="2AC9B3A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r>
      <w:tr w:rsidR="00DC73A0" w:rsidRPr="00211755" w14:paraId="6C4E3941" w14:textId="77777777">
        <w:tc>
          <w:tcPr>
            <w:tcW w:w="798" w:type="dxa"/>
          </w:tcPr>
          <w:p w14:paraId="0AF96B2E"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63</w:t>
            </w:r>
          </w:p>
        </w:tc>
        <w:tc>
          <w:tcPr>
            <w:tcW w:w="798" w:type="dxa"/>
          </w:tcPr>
          <w:p w14:paraId="1D917FBB"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71DDEF5D"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79</w:t>
            </w:r>
          </w:p>
        </w:tc>
        <w:tc>
          <w:tcPr>
            <w:tcW w:w="798" w:type="dxa"/>
          </w:tcPr>
          <w:p w14:paraId="6A34B918"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03ADC6BB"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95</w:t>
            </w:r>
          </w:p>
        </w:tc>
        <w:tc>
          <w:tcPr>
            <w:tcW w:w="798" w:type="dxa"/>
          </w:tcPr>
          <w:p w14:paraId="3CADB4D2"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6EFEC1AA"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111</w:t>
            </w:r>
          </w:p>
        </w:tc>
        <w:tc>
          <w:tcPr>
            <w:tcW w:w="798" w:type="dxa"/>
          </w:tcPr>
          <w:p w14:paraId="3E588DBF"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66429CF2"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127</w:t>
            </w:r>
          </w:p>
        </w:tc>
        <w:tc>
          <w:tcPr>
            <w:tcW w:w="798" w:type="dxa"/>
          </w:tcPr>
          <w:p w14:paraId="248BD179"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p>
        </w:tc>
        <w:tc>
          <w:tcPr>
            <w:tcW w:w="798" w:type="dxa"/>
          </w:tcPr>
          <w:p w14:paraId="22EFD577" w14:textId="77777777" w:rsidR="00DC73A0" w:rsidRPr="00211755" w:rsidRDefault="00DC73A0" w:rsidP="00DC73A0">
            <w:pPr>
              <w:jc w:val="right"/>
              <w:rPr>
                <w:rFonts w:ascii="Liberation Sans" w:hAnsi="Liberation Sans" w:cs="Liberation Sans"/>
                <w:color w:val="000000"/>
                <w:sz w:val="22"/>
                <w:szCs w:val="22"/>
              </w:rPr>
            </w:pPr>
          </w:p>
        </w:tc>
        <w:tc>
          <w:tcPr>
            <w:tcW w:w="798" w:type="dxa"/>
          </w:tcPr>
          <w:p w14:paraId="65DD0D25" w14:textId="77777777" w:rsidR="00DC73A0" w:rsidRPr="00211755" w:rsidRDefault="00DC73A0" w:rsidP="00DC73A0">
            <w:pPr>
              <w:rPr>
                <w:rFonts w:ascii="Liberation Sans" w:hAnsi="Liberation Sans" w:cs="Liberation Sans"/>
                <w:color w:val="000000"/>
                <w:sz w:val="22"/>
                <w:szCs w:val="22"/>
              </w:rPr>
            </w:pPr>
          </w:p>
        </w:tc>
      </w:tr>
      <w:tr w:rsidR="00DC73A0" w:rsidRPr="00211755" w14:paraId="1AB62107" w14:textId="77777777">
        <w:tc>
          <w:tcPr>
            <w:tcW w:w="798" w:type="dxa"/>
          </w:tcPr>
          <w:p w14:paraId="0FF75346"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64</w:t>
            </w:r>
          </w:p>
        </w:tc>
        <w:tc>
          <w:tcPr>
            <w:tcW w:w="798" w:type="dxa"/>
          </w:tcPr>
          <w:p w14:paraId="1E426432"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740A9BBE"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80</w:t>
            </w:r>
          </w:p>
        </w:tc>
        <w:tc>
          <w:tcPr>
            <w:tcW w:w="798" w:type="dxa"/>
          </w:tcPr>
          <w:p w14:paraId="5605B019"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33419476"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96</w:t>
            </w:r>
          </w:p>
        </w:tc>
        <w:tc>
          <w:tcPr>
            <w:tcW w:w="798" w:type="dxa"/>
          </w:tcPr>
          <w:p w14:paraId="75E9437D"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p>
        </w:tc>
        <w:tc>
          <w:tcPr>
            <w:tcW w:w="798" w:type="dxa"/>
          </w:tcPr>
          <w:p w14:paraId="10CEFD56"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112</w:t>
            </w:r>
          </w:p>
        </w:tc>
        <w:tc>
          <w:tcPr>
            <w:tcW w:w="798" w:type="dxa"/>
          </w:tcPr>
          <w:p w14:paraId="6FD98782"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07307A12" w14:textId="77777777" w:rsidR="00DC73A0" w:rsidRPr="00211755" w:rsidRDefault="00DC73A0" w:rsidP="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128</w:t>
            </w:r>
          </w:p>
        </w:tc>
        <w:tc>
          <w:tcPr>
            <w:tcW w:w="798" w:type="dxa"/>
          </w:tcPr>
          <w:p w14:paraId="69C7B11F"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p>
        </w:tc>
        <w:tc>
          <w:tcPr>
            <w:tcW w:w="798" w:type="dxa"/>
          </w:tcPr>
          <w:p w14:paraId="2CE2CF06" w14:textId="77777777" w:rsidR="00DC73A0" w:rsidRPr="00211755" w:rsidRDefault="00DC73A0" w:rsidP="00DC73A0">
            <w:pPr>
              <w:jc w:val="right"/>
              <w:rPr>
                <w:rFonts w:ascii="Liberation Sans" w:hAnsi="Liberation Sans" w:cs="Liberation Sans"/>
                <w:color w:val="000000"/>
                <w:sz w:val="22"/>
                <w:szCs w:val="22"/>
              </w:rPr>
            </w:pPr>
          </w:p>
        </w:tc>
        <w:tc>
          <w:tcPr>
            <w:tcW w:w="798" w:type="dxa"/>
          </w:tcPr>
          <w:p w14:paraId="142CEE14" w14:textId="77777777" w:rsidR="00DC73A0" w:rsidRPr="00211755" w:rsidRDefault="00DC73A0" w:rsidP="00DC73A0">
            <w:pPr>
              <w:rPr>
                <w:rFonts w:ascii="Liberation Sans" w:hAnsi="Liberation Sans" w:cs="Liberation Sans"/>
                <w:color w:val="000000"/>
                <w:sz w:val="22"/>
                <w:szCs w:val="22"/>
              </w:rPr>
            </w:pPr>
          </w:p>
        </w:tc>
      </w:tr>
    </w:tbl>
    <w:p w14:paraId="581DC004" w14:textId="77777777" w:rsidR="00DC73A0" w:rsidRDefault="00DC73A0" w:rsidP="00DC73A0">
      <w:pPr>
        <w:ind w:left="720" w:hanging="720"/>
        <w:rPr>
          <w:rFonts w:ascii="Liberation Sans" w:hAnsi="Liberation Sans" w:cs="Liberation Sans"/>
          <w:color w:val="000000"/>
          <w:sz w:val="22"/>
          <w:szCs w:val="22"/>
        </w:rPr>
      </w:pPr>
    </w:p>
    <w:p w14:paraId="085C3552" w14:textId="77777777" w:rsidR="00DC73A0" w:rsidRDefault="00DC73A0" w:rsidP="00DC73A0">
      <w:pPr>
        <w:ind w:left="720" w:hanging="720"/>
        <w:rPr>
          <w:rFonts w:ascii="Liberation Sans" w:hAnsi="Liberation Sans" w:cs="Liberation Sans"/>
          <w:color w:val="000000"/>
          <w:sz w:val="22"/>
          <w:szCs w:val="22"/>
        </w:rPr>
      </w:pPr>
    </w:p>
    <w:p w14:paraId="5476326D" w14:textId="77777777" w:rsidR="00DC73A0" w:rsidRDefault="00DC73A0" w:rsidP="00DC73A0">
      <w:pPr>
        <w:ind w:left="720" w:hanging="720"/>
        <w:rPr>
          <w:rFonts w:ascii="Liberation Sans" w:hAnsi="Liberation Sans" w:cs="Liberation Sans"/>
          <w:color w:val="000000"/>
          <w:sz w:val="22"/>
          <w:szCs w:val="22"/>
        </w:rPr>
      </w:pPr>
    </w:p>
    <w:p w14:paraId="55795CCF" w14:textId="77777777" w:rsidR="00DC73A0" w:rsidRDefault="00DC73A0" w:rsidP="00DC73A0">
      <w:pPr>
        <w:ind w:left="720" w:hanging="720"/>
        <w:rPr>
          <w:rFonts w:ascii="Liberation Sans" w:hAnsi="Liberation Sans" w:cs="Liberation Sans"/>
          <w:color w:val="000000"/>
          <w:sz w:val="22"/>
          <w:szCs w:val="22"/>
        </w:rPr>
      </w:pPr>
    </w:p>
    <w:p w14:paraId="2BEA498B" w14:textId="77777777" w:rsidR="00DC73A0" w:rsidRDefault="00DC73A0" w:rsidP="00DC73A0">
      <w:pPr>
        <w:ind w:left="720" w:hanging="720"/>
        <w:rPr>
          <w:rFonts w:ascii="Liberation Sans" w:hAnsi="Liberation Sans" w:cs="Liberation Sans"/>
          <w:color w:val="000000"/>
          <w:sz w:val="22"/>
          <w:szCs w:val="22"/>
        </w:rPr>
      </w:pPr>
    </w:p>
    <w:p w14:paraId="561412E4" w14:textId="77777777" w:rsidR="00DC73A0" w:rsidRDefault="00DC73A0" w:rsidP="00DC73A0">
      <w:pPr>
        <w:ind w:left="720" w:hanging="720"/>
        <w:rPr>
          <w:rFonts w:ascii="Liberation Sans" w:hAnsi="Liberation Sans" w:cs="Liberation Sans"/>
          <w:color w:val="000000"/>
          <w:sz w:val="22"/>
          <w:szCs w:val="22"/>
        </w:rPr>
      </w:pPr>
    </w:p>
    <w:p w14:paraId="5B2593E9" w14:textId="77777777" w:rsidR="00DC73A0" w:rsidRDefault="00DC73A0" w:rsidP="00DC73A0">
      <w:pPr>
        <w:ind w:left="720" w:hanging="720"/>
        <w:rPr>
          <w:rFonts w:ascii="Liberation Sans" w:hAnsi="Liberation Sans" w:cs="Liberation Sans"/>
          <w:color w:val="000000"/>
          <w:sz w:val="22"/>
          <w:szCs w:val="22"/>
        </w:rPr>
      </w:pPr>
    </w:p>
    <w:p w14:paraId="4BA83EBD" w14:textId="77777777" w:rsidR="00DC73A0" w:rsidRDefault="00DC73A0" w:rsidP="00DC73A0">
      <w:pPr>
        <w:ind w:left="720" w:hanging="720"/>
        <w:rPr>
          <w:rFonts w:ascii="Liberation Sans" w:hAnsi="Liberation Sans" w:cs="Liberation Sans"/>
          <w:color w:val="000000"/>
          <w:sz w:val="22"/>
          <w:szCs w:val="22"/>
        </w:rPr>
      </w:pPr>
    </w:p>
    <w:p w14:paraId="107BC47C" w14:textId="77777777" w:rsidR="00DC73A0" w:rsidRDefault="00DC73A0" w:rsidP="00DC73A0">
      <w:pPr>
        <w:ind w:left="720" w:hanging="720"/>
        <w:rPr>
          <w:rFonts w:ascii="Liberation Sans" w:hAnsi="Liberation Sans" w:cs="Liberation Sans"/>
          <w:color w:val="000000"/>
          <w:sz w:val="22"/>
          <w:szCs w:val="22"/>
        </w:rPr>
      </w:pPr>
    </w:p>
    <w:p w14:paraId="772D8B21" w14:textId="77777777" w:rsidR="00DC73A0" w:rsidRDefault="00DC73A0" w:rsidP="00DC73A0">
      <w:pPr>
        <w:ind w:left="720" w:hanging="720"/>
        <w:rPr>
          <w:rFonts w:ascii="Liberation Sans" w:hAnsi="Liberation Sans" w:cs="Liberation Sans"/>
          <w:color w:val="000000"/>
          <w:sz w:val="22"/>
          <w:szCs w:val="22"/>
        </w:rPr>
      </w:pPr>
    </w:p>
    <w:p w14:paraId="293F7922" w14:textId="77777777" w:rsidR="00DC73A0" w:rsidRDefault="00DC73A0" w:rsidP="00DC73A0">
      <w:pPr>
        <w:ind w:left="720" w:hanging="720"/>
        <w:rPr>
          <w:rFonts w:ascii="Liberation Sans" w:hAnsi="Liberation Sans" w:cs="Liberation Sans"/>
          <w:color w:val="000000"/>
          <w:sz w:val="22"/>
          <w:szCs w:val="22"/>
        </w:rPr>
      </w:pPr>
    </w:p>
    <w:p w14:paraId="0316E8D8" w14:textId="77777777" w:rsidR="00DC73A0" w:rsidRDefault="00DC73A0" w:rsidP="00DC73A0">
      <w:pPr>
        <w:ind w:left="720" w:hanging="720"/>
        <w:rPr>
          <w:rFonts w:ascii="Liberation Sans" w:hAnsi="Liberation Sans" w:cs="Liberation Sans"/>
          <w:color w:val="000000"/>
          <w:sz w:val="22"/>
          <w:szCs w:val="22"/>
        </w:rPr>
      </w:pPr>
    </w:p>
    <w:p w14:paraId="20EF51A1" w14:textId="77777777" w:rsidR="00DC73A0" w:rsidRDefault="00DC73A0" w:rsidP="00DC73A0">
      <w:pPr>
        <w:ind w:left="720" w:hanging="720"/>
        <w:rPr>
          <w:rFonts w:ascii="Liberation Sans" w:hAnsi="Liberation Sans" w:cs="Liberation Sans"/>
          <w:color w:val="000000"/>
          <w:sz w:val="22"/>
          <w:szCs w:val="22"/>
        </w:rPr>
      </w:pPr>
    </w:p>
    <w:p w14:paraId="181B58F2" w14:textId="77777777" w:rsidR="00DC73A0" w:rsidRDefault="00DC73A0" w:rsidP="00DC73A0">
      <w:pPr>
        <w:ind w:left="720" w:hanging="720"/>
        <w:rPr>
          <w:rFonts w:ascii="Liberation Sans" w:hAnsi="Liberation Sans" w:cs="Liberation Sans"/>
          <w:color w:val="000000"/>
          <w:sz w:val="22"/>
          <w:szCs w:val="22"/>
        </w:rPr>
      </w:pPr>
    </w:p>
    <w:p w14:paraId="6C300305" w14:textId="77777777" w:rsidR="00DC73A0" w:rsidRDefault="00DC73A0" w:rsidP="00DC73A0">
      <w:pPr>
        <w:ind w:left="720" w:hanging="720"/>
        <w:rPr>
          <w:rFonts w:ascii="Liberation Sans" w:hAnsi="Liberation Sans" w:cs="Liberation Sans"/>
          <w:color w:val="000000"/>
          <w:sz w:val="22"/>
          <w:szCs w:val="22"/>
        </w:rPr>
      </w:pPr>
    </w:p>
    <w:p w14:paraId="08F0BF1F" w14:textId="77777777" w:rsidR="00DC73A0" w:rsidRDefault="00DC73A0" w:rsidP="00DC73A0">
      <w:pPr>
        <w:ind w:left="720" w:hanging="720"/>
        <w:rPr>
          <w:rFonts w:ascii="Liberation Sans" w:hAnsi="Liberation Sans" w:cs="Liberation Sans"/>
          <w:color w:val="000000"/>
          <w:sz w:val="22"/>
          <w:szCs w:val="22"/>
        </w:rPr>
      </w:pPr>
    </w:p>
    <w:p w14:paraId="16E0B5BF" w14:textId="77777777" w:rsidR="00DC73A0" w:rsidRDefault="00DC73A0" w:rsidP="00DC73A0">
      <w:pPr>
        <w:ind w:left="720" w:hanging="720"/>
        <w:rPr>
          <w:rFonts w:ascii="Liberation Sans" w:hAnsi="Liberation Sans" w:cs="Liberation Sans"/>
          <w:color w:val="000000"/>
          <w:sz w:val="22"/>
          <w:szCs w:val="22"/>
        </w:rPr>
      </w:pPr>
    </w:p>
    <w:p w14:paraId="45A91DAE" w14:textId="77777777" w:rsidR="00DC73A0" w:rsidRDefault="00DC73A0" w:rsidP="00DC73A0">
      <w:pPr>
        <w:ind w:left="720" w:hanging="720"/>
        <w:rPr>
          <w:rFonts w:ascii="Liberation Sans" w:hAnsi="Liberation Sans" w:cs="Liberation Sans"/>
          <w:color w:val="000000"/>
          <w:sz w:val="22"/>
          <w:szCs w:val="22"/>
        </w:rPr>
      </w:pPr>
    </w:p>
    <w:p w14:paraId="03E46605" w14:textId="77777777" w:rsidR="00DC73A0" w:rsidRDefault="00DC73A0" w:rsidP="00DC73A0">
      <w:pPr>
        <w:ind w:left="720" w:hanging="720"/>
        <w:rPr>
          <w:rFonts w:ascii="Liberation Sans" w:hAnsi="Liberation Sans" w:cs="Liberation Sans"/>
          <w:color w:val="000000"/>
          <w:sz w:val="22"/>
          <w:szCs w:val="22"/>
        </w:rPr>
      </w:pPr>
    </w:p>
    <w:p w14:paraId="6C2A7E11" w14:textId="77777777" w:rsidR="00DC73A0" w:rsidRDefault="00DC73A0" w:rsidP="00DC73A0">
      <w:pPr>
        <w:ind w:left="720" w:hanging="720"/>
        <w:rPr>
          <w:rFonts w:ascii="Liberation Sans" w:hAnsi="Liberation Sans" w:cs="Liberation Sans"/>
          <w:color w:val="000000"/>
          <w:sz w:val="22"/>
          <w:szCs w:val="22"/>
        </w:rPr>
      </w:pPr>
    </w:p>
    <w:p w14:paraId="3533517B" w14:textId="77777777" w:rsidR="00DC73A0" w:rsidRDefault="00DC73A0" w:rsidP="00DC73A0">
      <w:pPr>
        <w:ind w:left="720" w:hanging="720"/>
        <w:rPr>
          <w:rFonts w:ascii="Liberation Sans" w:hAnsi="Liberation Sans" w:cs="Liberation Sans"/>
          <w:color w:val="000000"/>
          <w:sz w:val="22"/>
          <w:szCs w:val="22"/>
        </w:rPr>
      </w:pPr>
    </w:p>
    <w:p w14:paraId="0CC9A68A" w14:textId="77777777" w:rsidR="00DC73A0" w:rsidRDefault="00DC73A0" w:rsidP="00DC73A0">
      <w:pPr>
        <w:ind w:left="720" w:hanging="720"/>
        <w:rPr>
          <w:rFonts w:ascii="Liberation Sans" w:hAnsi="Liberation Sans" w:cs="Liberation Sans"/>
          <w:color w:val="000000"/>
          <w:sz w:val="22"/>
          <w:szCs w:val="22"/>
        </w:rPr>
      </w:pPr>
    </w:p>
    <w:p w14:paraId="2F06C138" w14:textId="77777777" w:rsidR="00DC73A0" w:rsidRDefault="00DC73A0" w:rsidP="00DC73A0">
      <w:pPr>
        <w:ind w:left="720" w:hanging="720"/>
        <w:rPr>
          <w:rFonts w:ascii="Liberation Sans" w:hAnsi="Liberation Sans" w:cs="Liberation Sans"/>
          <w:color w:val="000000"/>
          <w:sz w:val="22"/>
          <w:szCs w:val="22"/>
        </w:rPr>
      </w:pPr>
    </w:p>
    <w:p w14:paraId="312F46F4" w14:textId="77777777" w:rsidR="00DC73A0" w:rsidRDefault="00DC73A0" w:rsidP="00DC73A0">
      <w:pPr>
        <w:ind w:left="720" w:hanging="720"/>
        <w:rPr>
          <w:rFonts w:ascii="Liberation Sans" w:hAnsi="Liberation Sans" w:cs="Liberation Sans"/>
          <w:color w:val="000000"/>
          <w:sz w:val="22"/>
          <w:szCs w:val="22"/>
        </w:rPr>
      </w:pPr>
    </w:p>
    <w:p w14:paraId="7DC1CEA9" w14:textId="77777777" w:rsidR="00DC73A0" w:rsidRDefault="00DC73A0" w:rsidP="00DC73A0">
      <w:pPr>
        <w:ind w:left="720" w:hanging="720"/>
        <w:rPr>
          <w:rFonts w:ascii="Liberation Sans" w:hAnsi="Liberation Sans" w:cs="Liberation Sans"/>
          <w:color w:val="000000"/>
          <w:sz w:val="22"/>
          <w:szCs w:val="22"/>
        </w:rPr>
      </w:pPr>
    </w:p>
    <w:p w14:paraId="0F22294D" w14:textId="77777777" w:rsidR="00DC73A0" w:rsidRDefault="00DC73A0" w:rsidP="00DC73A0">
      <w:pPr>
        <w:ind w:left="720" w:hanging="720"/>
        <w:rPr>
          <w:rFonts w:ascii="Liberation Sans" w:hAnsi="Liberation Sans" w:cs="Liberation Sans"/>
          <w:color w:val="000000"/>
          <w:sz w:val="22"/>
          <w:szCs w:val="22"/>
        </w:rPr>
      </w:pPr>
    </w:p>
    <w:p w14:paraId="2C9724D9" w14:textId="77777777" w:rsidR="00DC73A0" w:rsidRDefault="00DC73A0" w:rsidP="00DC73A0">
      <w:pPr>
        <w:ind w:left="720" w:hanging="720"/>
        <w:rPr>
          <w:rFonts w:ascii="Liberation Sans" w:hAnsi="Liberation Sans" w:cs="Liberation Sans"/>
          <w:color w:val="000000"/>
          <w:sz w:val="22"/>
          <w:szCs w:val="22"/>
        </w:rPr>
      </w:pPr>
    </w:p>
    <w:p w14:paraId="3D6D6350" w14:textId="77777777" w:rsidR="00DC73A0" w:rsidRDefault="00DC73A0" w:rsidP="00DC73A0">
      <w:pPr>
        <w:ind w:left="720" w:hanging="720"/>
        <w:rPr>
          <w:rFonts w:ascii="Liberation Sans" w:hAnsi="Liberation Sans" w:cs="Liberation Sans"/>
          <w:color w:val="000000"/>
          <w:sz w:val="22"/>
          <w:szCs w:val="22"/>
        </w:rPr>
      </w:pPr>
    </w:p>
    <w:p w14:paraId="2887BCAB" w14:textId="77777777" w:rsidR="00DC73A0" w:rsidRDefault="00DC73A0" w:rsidP="00DC73A0">
      <w:pPr>
        <w:ind w:left="720" w:hanging="720"/>
        <w:rPr>
          <w:rFonts w:ascii="Liberation Sans" w:hAnsi="Liberation Sans" w:cs="Liberation Sans"/>
          <w:color w:val="000000"/>
          <w:sz w:val="22"/>
          <w:szCs w:val="22"/>
        </w:rPr>
      </w:pPr>
    </w:p>
    <w:p w14:paraId="7A5DC655" w14:textId="77777777" w:rsidR="00DC73A0" w:rsidRDefault="00DC73A0" w:rsidP="00DC73A0">
      <w:pPr>
        <w:ind w:left="720" w:hanging="720"/>
        <w:rPr>
          <w:rFonts w:ascii="Liberation Sans" w:hAnsi="Liberation Sans" w:cs="Liberation Sans"/>
          <w:color w:val="000000"/>
          <w:sz w:val="22"/>
          <w:szCs w:val="22"/>
        </w:rPr>
      </w:pPr>
    </w:p>
    <w:p w14:paraId="7A8E9F64" w14:textId="77777777" w:rsidR="00DC73A0" w:rsidRDefault="00DC73A0" w:rsidP="00DC73A0">
      <w:pPr>
        <w:ind w:left="720" w:hanging="720"/>
        <w:rPr>
          <w:rFonts w:ascii="Liberation Sans" w:hAnsi="Liberation Sans" w:cs="Liberation Sans"/>
          <w:color w:val="000000"/>
          <w:sz w:val="22"/>
          <w:szCs w:val="22"/>
        </w:rPr>
      </w:pPr>
    </w:p>
    <w:p w14:paraId="4C85AA8D" w14:textId="77777777" w:rsidR="00DC73A0" w:rsidRDefault="00DC73A0" w:rsidP="00DC73A0">
      <w:pPr>
        <w:ind w:left="720" w:hanging="720"/>
        <w:rPr>
          <w:rFonts w:ascii="Liberation Sans" w:hAnsi="Liberation Sans" w:cs="Liberation Sans"/>
          <w:color w:val="000000"/>
          <w:sz w:val="22"/>
          <w:szCs w:val="22"/>
        </w:rPr>
      </w:pPr>
    </w:p>
    <w:p w14:paraId="3EECBA5D" w14:textId="77777777" w:rsidR="00DC73A0" w:rsidRDefault="00DC73A0" w:rsidP="00DC73A0">
      <w:pPr>
        <w:ind w:left="720" w:hanging="720"/>
        <w:rPr>
          <w:rFonts w:ascii="Liberation Sans" w:hAnsi="Liberation Sans" w:cs="Liberation Sans"/>
          <w:color w:val="000000"/>
          <w:sz w:val="22"/>
          <w:szCs w:val="22"/>
        </w:rPr>
      </w:pPr>
    </w:p>
    <w:p w14:paraId="1AB66525" w14:textId="77777777" w:rsidR="00DC73A0" w:rsidRDefault="00DC73A0" w:rsidP="00DC73A0">
      <w:pPr>
        <w:ind w:left="720" w:hanging="720"/>
        <w:rPr>
          <w:rFonts w:ascii="Liberation Sans" w:hAnsi="Liberation Sans" w:cs="Liberation Sans"/>
          <w:color w:val="000000"/>
          <w:sz w:val="22"/>
          <w:szCs w:val="22"/>
        </w:rPr>
      </w:pPr>
    </w:p>
    <w:p w14:paraId="6252EA5F" w14:textId="77777777" w:rsidR="00DC73A0" w:rsidRDefault="00DC73A0" w:rsidP="00DC73A0">
      <w:pPr>
        <w:ind w:left="720" w:hanging="720"/>
        <w:rPr>
          <w:rFonts w:ascii="Liberation Sans" w:hAnsi="Liberation Sans" w:cs="Liberation Sans"/>
          <w:color w:val="000000"/>
          <w:sz w:val="22"/>
          <w:szCs w:val="22"/>
        </w:rPr>
      </w:pPr>
    </w:p>
    <w:p w14:paraId="21F6259D" w14:textId="77777777" w:rsidR="00DC73A0" w:rsidRPr="00211755" w:rsidRDefault="00DC73A0" w:rsidP="00DC73A0">
      <w:pPr>
        <w:ind w:left="720" w:hanging="720"/>
        <w:jc w:val="center"/>
        <w:rPr>
          <w:rFonts w:ascii="Liberation Sans" w:hAnsi="Liberation Sans" w:cs="Liberation Sans"/>
          <w:b/>
          <w:caps/>
          <w:color w:val="000000"/>
          <w:sz w:val="26"/>
          <w:szCs w:val="26"/>
        </w:rPr>
      </w:pPr>
      <w:r>
        <w:rPr>
          <w:rFonts w:ascii="Liberation Sans" w:hAnsi="Liberation Sans" w:cs="Liberation Sans"/>
          <w:b/>
          <w:caps/>
          <w:color w:val="000000"/>
          <w:sz w:val="26"/>
          <w:szCs w:val="26"/>
        </w:rPr>
        <w:t>MATCHING</w:t>
      </w:r>
    </w:p>
    <w:p w14:paraId="7B0DCF79" w14:textId="77777777" w:rsidR="00DC73A0" w:rsidRPr="00211755" w:rsidRDefault="00DC73A0" w:rsidP="00DC73A0">
      <w:pPr>
        <w:ind w:left="720" w:hanging="720"/>
        <w:rPr>
          <w:rFonts w:ascii="Liberation Sans" w:hAnsi="Liberation Sans" w:cs="Liberation Sans"/>
          <w:b/>
          <w:caps/>
          <w:color w:val="000000"/>
          <w:sz w:val="22"/>
          <w:szCs w:val="22"/>
        </w:rPr>
      </w:pPr>
    </w:p>
    <w:p w14:paraId="5BDD542F" w14:textId="77777777" w:rsidR="00DC73A0" w:rsidRPr="00211755" w:rsidRDefault="00DC73A0" w:rsidP="00DC73A0">
      <w:pPr>
        <w:pStyle w:val="Heading3"/>
        <w:rPr>
          <w:rFonts w:ascii="Liberation Sans" w:hAnsi="Liberation Sans" w:cs="Liberation Sans"/>
          <w:b w:val="0"/>
          <w:color w:val="000000"/>
          <w:sz w:val="22"/>
          <w:szCs w:val="22"/>
        </w:rPr>
      </w:pPr>
      <w:r w:rsidRPr="00211755">
        <w:rPr>
          <w:rFonts w:ascii="Liberation Sans" w:hAnsi="Liberation Sans" w:cs="Liberation Sans"/>
          <w:b w:val="0"/>
          <w:color w:val="000000"/>
          <w:sz w:val="22"/>
          <w:szCs w:val="22"/>
        </w:rPr>
        <w:t>143.</w:t>
      </w:r>
      <w:r w:rsidRPr="00211755">
        <w:rPr>
          <w:rFonts w:ascii="Liberation Sans" w:hAnsi="Liberation Sans" w:cs="Liberation Sans"/>
          <w:b w:val="0"/>
          <w:color w:val="000000"/>
          <w:sz w:val="22"/>
          <w:szCs w:val="22"/>
        </w:rPr>
        <w:tab/>
        <w:t>Match each of the following terms with the phrase that most closely describes it. Each answer may be used only once.</w:t>
      </w:r>
    </w:p>
    <w:p w14:paraId="54F37966" w14:textId="77777777" w:rsidR="00DC73A0" w:rsidRPr="00211755" w:rsidRDefault="00DC73A0" w:rsidP="00DC73A0">
      <w:pPr>
        <w:rPr>
          <w:rFonts w:ascii="Liberation Sans" w:hAnsi="Liberation Sans" w:cs="Liberation Sans"/>
          <w:color w:val="000000"/>
          <w:sz w:val="22"/>
          <w:szCs w:val="22"/>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22"/>
        <w:gridCol w:w="6852"/>
      </w:tblGrid>
      <w:tr w:rsidR="00DC73A0" w:rsidRPr="00211755" w14:paraId="1EBC30EB" w14:textId="77777777">
        <w:trPr>
          <w:trHeight w:val="369"/>
        </w:trPr>
        <w:tc>
          <w:tcPr>
            <w:tcW w:w="1135" w:type="dxa"/>
            <w:shd w:val="clear" w:color="auto" w:fill="auto"/>
            <w:vAlign w:val="center"/>
          </w:tcPr>
          <w:p w14:paraId="1B850E3B" w14:textId="77777777" w:rsidR="00DC73A0" w:rsidRPr="00211755" w:rsidRDefault="00DC73A0" w:rsidP="00DC73A0">
            <w:pPr>
              <w:rPr>
                <w:rFonts w:ascii="Liberation Sans" w:hAnsi="Liberation Sans" w:cs="Liberation Sans"/>
                <w:color w:val="000000"/>
                <w:sz w:val="22"/>
                <w:szCs w:val="22"/>
              </w:rPr>
            </w:pPr>
          </w:p>
        </w:tc>
        <w:tc>
          <w:tcPr>
            <w:tcW w:w="491" w:type="dxa"/>
            <w:shd w:val="clear" w:color="auto" w:fill="auto"/>
            <w:vAlign w:val="center"/>
          </w:tcPr>
          <w:p w14:paraId="5A7FAE8C" w14:textId="77777777" w:rsidR="00DC73A0" w:rsidRPr="00211755" w:rsidRDefault="00DC73A0" w:rsidP="00DC73A0">
            <w:pPr>
              <w:tabs>
                <w:tab w:val="decimal" w:pos="72"/>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1.</w:t>
            </w:r>
          </w:p>
        </w:tc>
        <w:tc>
          <w:tcPr>
            <w:tcW w:w="6852" w:type="dxa"/>
            <w:shd w:val="clear" w:color="auto" w:fill="auto"/>
            <w:vAlign w:val="center"/>
          </w:tcPr>
          <w:p w14:paraId="6F5804C7" w14:textId="77777777" w:rsidR="00DC73A0" w:rsidRPr="00211755" w:rsidRDefault="00DC73A0" w:rsidP="00DC73A0">
            <w:pPr>
              <w:rPr>
                <w:rFonts w:ascii="Liberation Sans" w:hAnsi="Liberation Sans" w:cs="Liberation Sans"/>
                <w:color w:val="000000"/>
                <w:sz w:val="22"/>
                <w:szCs w:val="22"/>
              </w:rPr>
            </w:pPr>
            <w:proofErr w:type="spellStart"/>
            <w:r w:rsidRPr="00211755">
              <w:rPr>
                <w:rFonts w:ascii="Liberation Sans" w:hAnsi="Liberation Sans" w:cs="Liberation Sans"/>
                <w:color w:val="000000"/>
                <w:sz w:val="22"/>
                <w:szCs w:val="22"/>
              </w:rPr>
              <w:t>Noncontrollable</w:t>
            </w:r>
            <w:proofErr w:type="spellEnd"/>
            <w:r w:rsidRPr="00211755">
              <w:rPr>
                <w:rFonts w:ascii="Liberation Sans" w:hAnsi="Liberation Sans" w:cs="Liberation Sans"/>
                <w:color w:val="000000"/>
                <w:sz w:val="22"/>
                <w:szCs w:val="22"/>
              </w:rPr>
              <w:t xml:space="preserve"> costs</w:t>
            </w:r>
          </w:p>
        </w:tc>
      </w:tr>
      <w:tr w:rsidR="00DC73A0" w:rsidRPr="00211755" w14:paraId="7E20FB63" w14:textId="77777777">
        <w:trPr>
          <w:trHeight w:val="369"/>
        </w:trPr>
        <w:tc>
          <w:tcPr>
            <w:tcW w:w="1135" w:type="dxa"/>
            <w:shd w:val="clear" w:color="auto" w:fill="auto"/>
            <w:vAlign w:val="center"/>
          </w:tcPr>
          <w:p w14:paraId="34AD6D21" w14:textId="77777777" w:rsidR="00DC73A0" w:rsidRPr="00211755" w:rsidRDefault="00DC73A0" w:rsidP="00DC73A0">
            <w:pPr>
              <w:rPr>
                <w:rFonts w:ascii="Liberation Sans" w:hAnsi="Liberation Sans" w:cs="Liberation Sans"/>
                <w:color w:val="000000"/>
                <w:sz w:val="22"/>
                <w:szCs w:val="22"/>
              </w:rPr>
            </w:pPr>
          </w:p>
        </w:tc>
        <w:tc>
          <w:tcPr>
            <w:tcW w:w="491" w:type="dxa"/>
            <w:shd w:val="clear" w:color="auto" w:fill="auto"/>
            <w:vAlign w:val="center"/>
          </w:tcPr>
          <w:p w14:paraId="7C4068F2" w14:textId="77777777" w:rsidR="00DC73A0" w:rsidRPr="00211755" w:rsidRDefault="00DC73A0" w:rsidP="00DC73A0">
            <w:pPr>
              <w:tabs>
                <w:tab w:val="decimal" w:pos="72"/>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2.</w:t>
            </w:r>
          </w:p>
        </w:tc>
        <w:tc>
          <w:tcPr>
            <w:tcW w:w="6852" w:type="dxa"/>
            <w:shd w:val="clear" w:color="auto" w:fill="auto"/>
            <w:vAlign w:val="center"/>
          </w:tcPr>
          <w:p w14:paraId="4E07039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Opportunity costs</w:t>
            </w:r>
          </w:p>
        </w:tc>
      </w:tr>
      <w:tr w:rsidR="00DC73A0" w:rsidRPr="00211755" w14:paraId="6A4340D0" w14:textId="77777777">
        <w:trPr>
          <w:trHeight w:val="369"/>
        </w:trPr>
        <w:tc>
          <w:tcPr>
            <w:tcW w:w="1135" w:type="dxa"/>
            <w:shd w:val="clear" w:color="auto" w:fill="auto"/>
            <w:vAlign w:val="center"/>
          </w:tcPr>
          <w:p w14:paraId="5258EEC3" w14:textId="77777777" w:rsidR="00DC73A0" w:rsidRPr="00211755" w:rsidRDefault="00DC73A0" w:rsidP="00DC73A0">
            <w:pPr>
              <w:rPr>
                <w:rFonts w:ascii="Liberation Sans" w:hAnsi="Liberation Sans" w:cs="Liberation Sans"/>
                <w:color w:val="000000"/>
                <w:sz w:val="22"/>
                <w:szCs w:val="22"/>
              </w:rPr>
            </w:pPr>
          </w:p>
        </w:tc>
        <w:tc>
          <w:tcPr>
            <w:tcW w:w="491" w:type="dxa"/>
            <w:shd w:val="clear" w:color="auto" w:fill="auto"/>
            <w:vAlign w:val="center"/>
          </w:tcPr>
          <w:p w14:paraId="38CC9AF6" w14:textId="77777777" w:rsidR="00DC73A0" w:rsidRPr="00211755" w:rsidRDefault="00DC73A0" w:rsidP="00DC73A0">
            <w:pPr>
              <w:tabs>
                <w:tab w:val="decimal" w:pos="72"/>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3.</w:t>
            </w:r>
          </w:p>
        </w:tc>
        <w:tc>
          <w:tcPr>
            <w:tcW w:w="6852" w:type="dxa"/>
            <w:shd w:val="clear" w:color="auto" w:fill="auto"/>
            <w:vAlign w:val="center"/>
          </w:tcPr>
          <w:p w14:paraId="1C61AD5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Supply Chain Management systems</w:t>
            </w:r>
          </w:p>
        </w:tc>
      </w:tr>
      <w:tr w:rsidR="00DC73A0" w:rsidRPr="00211755" w14:paraId="6106E6EC" w14:textId="77777777">
        <w:trPr>
          <w:trHeight w:val="369"/>
        </w:trPr>
        <w:tc>
          <w:tcPr>
            <w:tcW w:w="1135" w:type="dxa"/>
            <w:shd w:val="clear" w:color="auto" w:fill="auto"/>
            <w:vAlign w:val="center"/>
          </w:tcPr>
          <w:p w14:paraId="311A487A" w14:textId="77777777" w:rsidR="00DC73A0" w:rsidRPr="00211755" w:rsidRDefault="00DC73A0" w:rsidP="00DC73A0">
            <w:pPr>
              <w:rPr>
                <w:rFonts w:ascii="Liberation Sans" w:hAnsi="Liberation Sans" w:cs="Liberation Sans"/>
                <w:color w:val="000000"/>
                <w:sz w:val="22"/>
                <w:szCs w:val="22"/>
              </w:rPr>
            </w:pPr>
          </w:p>
        </w:tc>
        <w:tc>
          <w:tcPr>
            <w:tcW w:w="491" w:type="dxa"/>
            <w:shd w:val="clear" w:color="auto" w:fill="auto"/>
            <w:vAlign w:val="center"/>
          </w:tcPr>
          <w:p w14:paraId="585B2CC9" w14:textId="77777777" w:rsidR="00DC73A0" w:rsidRPr="00211755" w:rsidRDefault="00DC73A0" w:rsidP="00DC73A0">
            <w:pPr>
              <w:tabs>
                <w:tab w:val="decimal" w:pos="72"/>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4.</w:t>
            </w:r>
          </w:p>
        </w:tc>
        <w:tc>
          <w:tcPr>
            <w:tcW w:w="6852" w:type="dxa"/>
            <w:shd w:val="clear" w:color="auto" w:fill="auto"/>
            <w:vAlign w:val="center"/>
          </w:tcPr>
          <w:p w14:paraId="3CD20B4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Sunk costs</w:t>
            </w:r>
          </w:p>
        </w:tc>
      </w:tr>
      <w:tr w:rsidR="00DC73A0" w:rsidRPr="00211755" w14:paraId="348559B4" w14:textId="77777777">
        <w:trPr>
          <w:trHeight w:val="369"/>
        </w:trPr>
        <w:tc>
          <w:tcPr>
            <w:tcW w:w="1135" w:type="dxa"/>
            <w:shd w:val="clear" w:color="auto" w:fill="auto"/>
            <w:vAlign w:val="center"/>
          </w:tcPr>
          <w:p w14:paraId="60D5E6EA" w14:textId="77777777" w:rsidR="00DC73A0" w:rsidRPr="00211755" w:rsidRDefault="00DC73A0" w:rsidP="00DC73A0">
            <w:pPr>
              <w:rPr>
                <w:rFonts w:ascii="Liberation Sans" w:hAnsi="Liberation Sans" w:cs="Liberation Sans"/>
                <w:color w:val="000000"/>
                <w:sz w:val="22"/>
                <w:szCs w:val="22"/>
              </w:rPr>
            </w:pPr>
          </w:p>
        </w:tc>
        <w:tc>
          <w:tcPr>
            <w:tcW w:w="491" w:type="dxa"/>
            <w:shd w:val="clear" w:color="auto" w:fill="auto"/>
            <w:vAlign w:val="center"/>
          </w:tcPr>
          <w:p w14:paraId="09089087" w14:textId="77777777" w:rsidR="00DC73A0" w:rsidRPr="00211755" w:rsidRDefault="00DC73A0" w:rsidP="00DC73A0">
            <w:pPr>
              <w:tabs>
                <w:tab w:val="decimal" w:pos="72"/>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5.</w:t>
            </w:r>
          </w:p>
        </w:tc>
        <w:tc>
          <w:tcPr>
            <w:tcW w:w="6852" w:type="dxa"/>
            <w:shd w:val="clear" w:color="auto" w:fill="auto"/>
            <w:vAlign w:val="center"/>
          </w:tcPr>
          <w:p w14:paraId="289D45A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Customer Relationship Management systems</w:t>
            </w:r>
          </w:p>
        </w:tc>
      </w:tr>
      <w:tr w:rsidR="00DC73A0" w:rsidRPr="00211755" w14:paraId="12343632" w14:textId="77777777">
        <w:trPr>
          <w:trHeight w:val="369"/>
        </w:trPr>
        <w:tc>
          <w:tcPr>
            <w:tcW w:w="1135" w:type="dxa"/>
            <w:shd w:val="clear" w:color="auto" w:fill="auto"/>
            <w:vAlign w:val="center"/>
          </w:tcPr>
          <w:p w14:paraId="7ACF1FE9" w14:textId="77777777" w:rsidR="00DC73A0" w:rsidRPr="00211755" w:rsidRDefault="00DC73A0" w:rsidP="00DC73A0">
            <w:pPr>
              <w:rPr>
                <w:rFonts w:ascii="Liberation Sans" w:hAnsi="Liberation Sans" w:cs="Liberation Sans"/>
                <w:color w:val="000000"/>
                <w:sz w:val="22"/>
                <w:szCs w:val="22"/>
              </w:rPr>
            </w:pPr>
          </w:p>
        </w:tc>
        <w:tc>
          <w:tcPr>
            <w:tcW w:w="491" w:type="dxa"/>
            <w:shd w:val="clear" w:color="auto" w:fill="auto"/>
            <w:vAlign w:val="center"/>
          </w:tcPr>
          <w:p w14:paraId="77081F75" w14:textId="77777777" w:rsidR="00DC73A0" w:rsidRPr="00211755" w:rsidRDefault="00DC73A0" w:rsidP="00DC73A0">
            <w:pPr>
              <w:tabs>
                <w:tab w:val="decimal" w:pos="72"/>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6.</w:t>
            </w:r>
          </w:p>
        </w:tc>
        <w:tc>
          <w:tcPr>
            <w:tcW w:w="6852" w:type="dxa"/>
            <w:shd w:val="clear" w:color="auto" w:fill="auto"/>
            <w:vAlign w:val="center"/>
          </w:tcPr>
          <w:p w14:paraId="0DABC86A"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Variable costs</w:t>
            </w:r>
          </w:p>
        </w:tc>
      </w:tr>
      <w:tr w:rsidR="00DC73A0" w:rsidRPr="00211755" w14:paraId="2E16AEEE" w14:textId="77777777">
        <w:trPr>
          <w:trHeight w:val="369"/>
        </w:trPr>
        <w:tc>
          <w:tcPr>
            <w:tcW w:w="1135" w:type="dxa"/>
            <w:shd w:val="clear" w:color="auto" w:fill="auto"/>
            <w:vAlign w:val="center"/>
          </w:tcPr>
          <w:p w14:paraId="780FCBAA" w14:textId="77777777" w:rsidR="00DC73A0" w:rsidRPr="00211755" w:rsidRDefault="00DC73A0" w:rsidP="00DC73A0">
            <w:pPr>
              <w:rPr>
                <w:rFonts w:ascii="Liberation Sans" w:hAnsi="Liberation Sans" w:cs="Liberation Sans"/>
                <w:color w:val="000000"/>
                <w:sz w:val="22"/>
                <w:szCs w:val="22"/>
              </w:rPr>
            </w:pPr>
          </w:p>
        </w:tc>
        <w:tc>
          <w:tcPr>
            <w:tcW w:w="491" w:type="dxa"/>
            <w:shd w:val="clear" w:color="auto" w:fill="auto"/>
            <w:vAlign w:val="center"/>
          </w:tcPr>
          <w:p w14:paraId="11053F1C" w14:textId="77777777" w:rsidR="00DC73A0" w:rsidRPr="00211755" w:rsidRDefault="00DC73A0" w:rsidP="00DC73A0">
            <w:pPr>
              <w:tabs>
                <w:tab w:val="decimal" w:pos="72"/>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7.</w:t>
            </w:r>
          </w:p>
        </w:tc>
        <w:tc>
          <w:tcPr>
            <w:tcW w:w="6852" w:type="dxa"/>
            <w:shd w:val="clear" w:color="auto" w:fill="auto"/>
            <w:vAlign w:val="center"/>
          </w:tcPr>
          <w:p w14:paraId="1152BC8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Budgets</w:t>
            </w:r>
          </w:p>
        </w:tc>
      </w:tr>
      <w:tr w:rsidR="00DC73A0" w:rsidRPr="00211755" w14:paraId="687747EA" w14:textId="77777777">
        <w:trPr>
          <w:trHeight w:val="369"/>
        </w:trPr>
        <w:tc>
          <w:tcPr>
            <w:tcW w:w="1135" w:type="dxa"/>
            <w:shd w:val="clear" w:color="auto" w:fill="auto"/>
            <w:vAlign w:val="center"/>
          </w:tcPr>
          <w:p w14:paraId="3741A2EC" w14:textId="77777777" w:rsidR="00DC73A0" w:rsidRPr="00211755" w:rsidRDefault="00DC73A0" w:rsidP="00DC73A0">
            <w:pPr>
              <w:rPr>
                <w:rFonts w:ascii="Liberation Sans" w:hAnsi="Liberation Sans" w:cs="Liberation Sans"/>
                <w:color w:val="000000"/>
                <w:sz w:val="22"/>
                <w:szCs w:val="22"/>
              </w:rPr>
            </w:pPr>
          </w:p>
        </w:tc>
        <w:tc>
          <w:tcPr>
            <w:tcW w:w="491" w:type="dxa"/>
            <w:shd w:val="clear" w:color="auto" w:fill="auto"/>
            <w:vAlign w:val="center"/>
          </w:tcPr>
          <w:p w14:paraId="6C1415FE" w14:textId="77777777" w:rsidR="00DC73A0" w:rsidRPr="00211755" w:rsidRDefault="00DC73A0" w:rsidP="00DC73A0">
            <w:pPr>
              <w:tabs>
                <w:tab w:val="decimal" w:pos="72"/>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8.</w:t>
            </w:r>
          </w:p>
        </w:tc>
        <w:tc>
          <w:tcPr>
            <w:tcW w:w="6852" w:type="dxa"/>
            <w:shd w:val="clear" w:color="auto" w:fill="auto"/>
            <w:vAlign w:val="center"/>
          </w:tcPr>
          <w:p w14:paraId="599C9E71"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Controllable costs</w:t>
            </w:r>
          </w:p>
        </w:tc>
      </w:tr>
      <w:tr w:rsidR="00DC73A0" w:rsidRPr="00211755" w14:paraId="31D85016" w14:textId="77777777">
        <w:trPr>
          <w:trHeight w:val="369"/>
        </w:trPr>
        <w:tc>
          <w:tcPr>
            <w:tcW w:w="1135" w:type="dxa"/>
            <w:shd w:val="clear" w:color="auto" w:fill="auto"/>
            <w:vAlign w:val="center"/>
          </w:tcPr>
          <w:p w14:paraId="430EC74E" w14:textId="77777777" w:rsidR="00DC73A0" w:rsidRPr="00211755" w:rsidRDefault="00DC73A0" w:rsidP="00DC73A0">
            <w:pPr>
              <w:rPr>
                <w:rFonts w:ascii="Liberation Sans" w:hAnsi="Liberation Sans" w:cs="Liberation Sans"/>
                <w:color w:val="000000"/>
                <w:sz w:val="22"/>
                <w:szCs w:val="22"/>
              </w:rPr>
            </w:pPr>
          </w:p>
        </w:tc>
        <w:tc>
          <w:tcPr>
            <w:tcW w:w="491" w:type="dxa"/>
            <w:shd w:val="clear" w:color="auto" w:fill="auto"/>
            <w:vAlign w:val="center"/>
          </w:tcPr>
          <w:p w14:paraId="2900D95F" w14:textId="77777777" w:rsidR="00DC73A0" w:rsidRPr="00211755" w:rsidRDefault="00DC73A0" w:rsidP="00DC73A0">
            <w:pPr>
              <w:tabs>
                <w:tab w:val="decimal" w:pos="72"/>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9.</w:t>
            </w:r>
          </w:p>
        </w:tc>
        <w:tc>
          <w:tcPr>
            <w:tcW w:w="6852" w:type="dxa"/>
            <w:shd w:val="clear" w:color="auto" w:fill="auto"/>
            <w:vAlign w:val="center"/>
          </w:tcPr>
          <w:p w14:paraId="209FE9C8"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Direct costs</w:t>
            </w:r>
          </w:p>
        </w:tc>
      </w:tr>
      <w:tr w:rsidR="00DC73A0" w:rsidRPr="00211755" w14:paraId="6307724A" w14:textId="77777777">
        <w:trPr>
          <w:trHeight w:val="369"/>
        </w:trPr>
        <w:tc>
          <w:tcPr>
            <w:tcW w:w="1135" w:type="dxa"/>
            <w:shd w:val="clear" w:color="auto" w:fill="auto"/>
            <w:vAlign w:val="center"/>
          </w:tcPr>
          <w:p w14:paraId="528518D5" w14:textId="77777777" w:rsidR="00DC73A0" w:rsidRPr="00211755" w:rsidRDefault="00DC73A0" w:rsidP="00DC73A0">
            <w:pPr>
              <w:rPr>
                <w:rFonts w:ascii="Liberation Sans" w:hAnsi="Liberation Sans" w:cs="Liberation Sans"/>
                <w:color w:val="000000"/>
                <w:sz w:val="22"/>
                <w:szCs w:val="22"/>
              </w:rPr>
            </w:pPr>
          </w:p>
        </w:tc>
        <w:tc>
          <w:tcPr>
            <w:tcW w:w="491" w:type="dxa"/>
            <w:shd w:val="clear" w:color="auto" w:fill="auto"/>
            <w:vAlign w:val="center"/>
          </w:tcPr>
          <w:p w14:paraId="57169019" w14:textId="77777777" w:rsidR="00DC73A0" w:rsidRPr="00211755" w:rsidRDefault="00DC73A0" w:rsidP="00DC73A0">
            <w:pPr>
              <w:tabs>
                <w:tab w:val="decimal" w:pos="72"/>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10.</w:t>
            </w:r>
          </w:p>
        </w:tc>
        <w:tc>
          <w:tcPr>
            <w:tcW w:w="6852" w:type="dxa"/>
            <w:shd w:val="clear" w:color="auto" w:fill="auto"/>
            <w:vAlign w:val="center"/>
          </w:tcPr>
          <w:p w14:paraId="17A2FE6E"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Fixed costs</w:t>
            </w:r>
          </w:p>
        </w:tc>
      </w:tr>
      <w:tr w:rsidR="00DC73A0" w:rsidRPr="00211755" w14:paraId="4947E9A3" w14:textId="77777777">
        <w:trPr>
          <w:trHeight w:val="369"/>
        </w:trPr>
        <w:tc>
          <w:tcPr>
            <w:tcW w:w="1135" w:type="dxa"/>
            <w:shd w:val="clear" w:color="auto" w:fill="auto"/>
            <w:vAlign w:val="center"/>
          </w:tcPr>
          <w:p w14:paraId="2FB860CB" w14:textId="77777777" w:rsidR="00DC73A0" w:rsidRPr="00211755" w:rsidRDefault="00DC73A0" w:rsidP="00DC73A0">
            <w:pPr>
              <w:rPr>
                <w:rFonts w:ascii="Liberation Sans" w:hAnsi="Liberation Sans" w:cs="Liberation Sans"/>
                <w:color w:val="000000"/>
                <w:sz w:val="22"/>
                <w:szCs w:val="22"/>
              </w:rPr>
            </w:pPr>
          </w:p>
        </w:tc>
        <w:tc>
          <w:tcPr>
            <w:tcW w:w="491" w:type="dxa"/>
            <w:shd w:val="clear" w:color="auto" w:fill="auto"/>
            <w:vAlign w:val="center"/>
          </w:tcPr>
          <w:p w14:paraId="4F661267" w14:textId="77777777" w:rsidR="00DC73A0" w:rsidRPr="00211755" w:rsidRDefault="00DC73A0" w:rsidP="00DC73A0">
            <w:pPr>
              <w:tabs>
                <w:tab w:val="decimal" w:pos="72"/>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11.</w:t>
            </w:r>
          </w:p>
        </w:tc>
        <w:tc>
          <w:tcPr>
            <w:tcW w:w="6852" w:type="dxa"/>
            <w:shd w:val="clear" w:color="auto" w:fill="auto"/>
            <w:vAlign w:val="center"/>
          </w:tcPr>
          <w:p w14:paraId="19DCDE46"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Incremental costs</w:t>
            </w:r>
          </w:p>
        </w:tc>
      </w:tr>
      <w:tr w:rsidR="00DC73A0" w:rsidRPr="00211755" w14:paraId="65846C80" w14:textId="77777777">
        <w:trPr>
          <w:trHeight w:val="369"/>
        </w:trPr>
        <w:tc>
          <w:tcPr>
            <w:tcW w:w="1135" w:type="dxa"/>
            <w:shd w:val="clear" w:color="auto" w:fill="auto"/>
            <w:vAlign w:val="center"/>
          </w:tcPr>
          <w:p w14:paraId="66DAF39F" w14:textId="77777777" w:rsidR="00DC73A0" w:rsidRPr="00211755" w:rsidRDefault="00DC73A0" w:rsidP="00DC73A0">
            <w:pPr>
              <w:rPr>
                <w:rFonts w:ascii="Liberation Sans" w:hAnsi="Liberation Sans" w:cs="Liberation Sans"/>
                <w:color w:val="000000"/>
                <w:sz w:val="22"/>
                <w:szCs w:val="22"/>
              </w:rPr>
            </w:pPr>
          </w:p>
        </w:tc>
        <w:tc>
          <w:tcPr>
            <w:tcW w:w="491" w:type="dxa"/>
            <w:shd w:val="clear" w:color="auto" w:fill="auto"/>
            <w:vAlign w:val="center"/>
          </w:tcPr>
          <w:p w14:paraId="78C0F9B1" w14:textId="77777777" w:rsidR="00DC73A0" w:rsidRPr="00211755" w:rsidRDefault="00DC73A0" w:rsidP="00DC73A0">
            <w:pPr>
              <w:tabs>
                <w:tab w:val="decimal" w:pos="72"/>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12.</w:t>
            </w:r>
          </w:p>
        </w:tc>
        <w:tc>
          <w:tcPr>
            <w:tcW w:w="6852" w:type="dxa"/>
            <w:shd w:val="clear" w:color="auto" w:fill="auto"/>
            <w:vAlign w:val="center"/>
          </w:tcPr>
          <w:p w14:paraId="1E3800D3"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Indirect costs</w:t>
            </w:r>
          </w:p>
        </w:tc>
      </w:tr>
      <w:tr w:rsidR="00DC73A0" w:rsidRPr="00211755" w14:paraId="482EC487" w14:textId="77777777">
        <w:trPr>
          <w:trHeight w:val="369"/>
        </w:trPr>
        <w:tc>
          <w:tcPr>
            <w:tcW w:w="1135" w:type="dxa"/>
            <w:shd w:val="clear" w:color="auto" w:fill="auto"/>
            <w:vAlign w:val="center"/>
          </w:tcPr>
          <w:p w14:paraId="24436024" w14:textId="77777777" w:rsidR="00DC73A0" w:rsidRPr="00211755" w:rsidRDefault="00DC73A0" w:rsidP="00DC73A0">
            <w:pPr>
              <w:rPr>
                <w:rFonts w:ascii="Liberation Sans" w:hAnsi="Liberation Sans" w:cs="Liberation Sans"/>
                <w:color w:val="000000"/>
                <w:sz w:val="22"/>
                <w:szCs w:val="22"/>
              </w:rPr>
            </w:pPr>
          </w:p>
        </w:tc>
        <w:tc>
          <w:tcPr>
            <w:tcW w:w="491" w:type="dxa"/>
            <w:shd w:val="clear" w:color="auto" w:fill="auto"/>
            <w:vAlign w:val="center"/>
          </w:tcPr>
          <w:p w14:paraId="47CBFF4C" w14:textId="77777777" w:rsidR="00DC73A0" w:rsidRPr="00211755" w:rsidRDefault="00DC73A0" w:rsidP="00DC73A0">
            <w:pPr>
              <w:tabs>
                <w:tab w:val="decimal" w:pos="72"/>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13.</w:t>
            </w:r>
          </w:p>
        </w:tc>
        <w:tc>
          <w:tcPr>
            <w:tcW w:w="6852" w:type="dxa"/>
            <w:shd w:val="clear" w:color="auto" w:fill="auto"/>
            <w:vAlign w:val="center"/>
          </w:tcPr>
          <w:p w14:paraId="780DE59E"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Enterprise Resource Planning system</w:t>
            </w:r>
          </w:p>
        </w:tc>
      </w:tr>
    </w:tbl>
    <w:p w14:paraId="453638B3" w14:textId="77777777" w:rsidR="00DC73A0" w:rsidRPr="00211755" w:rsidRDefault="00DC73A0" w:rsidP="00DC73A0">
      <w:pPr>
        <w:ind w:left="720" w:hanging="720"/>
        <w:rPr>
          <w:rFonts w:ascii="Liberation Sans" w:hAnsi="Liberation Sans" w:cs="Liberation Sans"/>
          <w:color w:val="000000"/>
          <w:sz w:val="22"/>
          <w:szCs w:val="22"/>
        </w:rPr>
      </w:pPr>
    </w:p>
    <w:p w14:paraId="4C29F3B5"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Costs that increase or decrease in total in response to increases or decreases in the level of business activity</w:t>
      </w:r>
    </w:p>
    <w:p w14:paraId="007747F1"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Costs that are directly traceable to a product, activity, or department</w:t>
      </w:r>
    </w:p>
    <w:p w14:paraId="7B0F8C37"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Costs that a manager can influence</w:t>
      </w:r>
    </w:p>
    <w:p w14:paraId="1E830582"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r w:rsidRPr="00211755">
        <w:rPr>
          <w:rFonts w:ascii="Liberation Sans" w:hAnsi="Liberation Sans" w:cs="Liberation Sans"/>
          <w:color w:val="000000"/>
          <w:sz w:val="22"/>
          <w:szCs w:val="22"/>
        </w:rPr>
        <w:tab/>
        <w:t>The difference in costs between decision alternatives</w:t>
      </w:r>
    </w:p>
    <w:p w14:paraId="2376FE0E"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E.</w:t>
      </w:r>
      <w:r w:rsidRPr="00211755">
        <w:rPr>
          <w:rFonts w:ascii="Liberation Sans" w:hAnsi="Liberation Sans" w:cs="Liberation Sans"/>
          <w:color w:val="000000"/>
          <w:sz w:val="22"/>
          <w:szCs w:val="22"/>
        </w:rPr>
        <w:tab/>
        <w:t>Costs incurred in the past that are not relevant to present decisions</w:t>
      </w:r>
    </w:p>
    <w:p w14:paraId="26FD30E9"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F.</w:t>
      </w:r>
      <w:r w:rsidRPr="00211755">
        <w:rPr>
          <w:rFonts w:ascii="Liberation Sans" w:hAnsi="Liberation Sans" w:cs="Liberation Sans"/>
          <w:color w:val="000000"/>
          <w:sz w:val="22"/>
          <w:szCs w:val="22"/>
        </w:rPr>
        <w:tab/>
        <w:t>Costs that cannot be influenced by a manager</w:t>
      </w:r>
    </w:p>
    <w:p w14:paraId="5A4A1B9B"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G.</w:t>
      </w:r>
      <w:r w:rsidRPr="00211755">
        <w:rPr>
          <w:rFonts w:ascii="Liberation Sans" w:hAnsi="Liberation Sans" w:cs="Liberation Sans"/>
          <w:color w:val="000000"/>
          <w:sz w:val="22"/>
          <w:szCs w:val="22"/>
        </w:rPr>
        <w:tab/>
        <w:t>Financial plans prepared by management accountants</w:t>
      </w:r>
    </w:p>
    <w:p w14:paraId="6811F5A7"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H.</w:t>
      </w:r>
      <w:r w:rsidRPr="00211755">
        <w:rPr>
          <w:rFonts w:ascii="Liberation Sans" w:hAnsi="Liberation Sans" w:cs="Liberation Sans"/>
          <w:color w:val="000000"/>
          <w:sz w:val="22"/>
          <w:szCs w:val="22"/>
        </w:rPr>
        <w:tab/>
        <w:t>Value of the benefits forgone when one decision alternative is selected over another</w:t>
      </w:r>
    </w:p>
    <w:p w14:paraId="1409FA89"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I.</w:t>
      </w:r>
      <w:r w:rsidRPr="00211755">
        <w:rPr>
          <w:rFonts w:ascii="Liberation Sans" w:hAnsi="Liberation Sans" w:cs="Liberation Sans"/>
          <w:color w:val="000000"/>
          <w:sz w:val="22"/>
          <w:szCs w:val="22"/>
        </w:rPr>
        <w:tab/>
        <w:t>Costs that cannot be directly traced to a product, activity, or department, or are not worth tracing</w:t>
      </w:r>
    </w:p>
    <w:p w14:paraId="5DDD1EB4"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J.</w:t>
      </w:r>
      <w:r w:rsidRPr="00211755">
        <w:rPr>
          <w:rFonts w:ascii="Liberation Sans" w:hAnsi="Liberation Sans" w:cs="Liberation Sans"/>
          <w:color w:val="000000"/>
          <w:sz w:val="22"/>
          <w:szCs w:val="22"/>
        </w:rPr>
        <w:tab/>
        <w:t>Costs that do not change in total with changes in the level of business activity</w:t>
      </w:r>
    </w:p>
    <w:p w14:paraId="06EFBD6E"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K.</w:t>
      </w:r>
      <w:r w:rsidRPr="00211755">
        <w:rPr>
          <w:rFonts w:ascii="Liberation Sans" w:hAnsi="Liberation Sans" w:cs="Liberation Sans"/>
          <w:color w:val="000000"/>
          <w:sz w:val="22"/>
          <w:szCs w:val="22"/>
        </w:rPr>
        <w:tab/>
        <w:t>Systems that prepare a master production schedule and provide support across various other departments of the company</w:t>
      </w:r>
    </w:p>
    <w:p w14:paraId="3642D6DD"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L.</w:t>
      </w:r>
      <w:r w:rsidRPr="00211755">
        <w:rPr>
          <w:rFonts w:ascii="Liberation Sans" w:hAnsi="Liberation Sans" w:cs="Liberation Sans"/>
          <w:color w:val="000000"/>
          <w:sz w:val="22"/>
          <w:szCs w:val="22"/>
        </w:rPr>
        <w:tab/>
        <w:t>Allows companies and suppliers to share information to improve efficiency in getting inputs</w:t>
      </w:r>
    </w:p>
    <w:p w14:paraId="3D39B513"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M.</w:t>
      </w:r>
      <w:r w:rsidRPr="00211755">
        <w:rPr>
          <w:rFonts w:ascii="Liberation Sans" w:hAnsi="Liberation Sans" w:cs="Liberation Sans"/>
          <w:color w:val="000000"/>
          <w:sz w:val="22"/>
          <w:szCs w:val="22"/>
        </w:rPr>
        <w:tab/>
        <w:t>Allows customer data analysis and support, often in online format for customers</w:t>
      </w:r>
    </w:p>
    <w:p w14:paraId="69E47D1B" w14:textId="77777777" w:rsidR="00DC73A0" w:rsidRPr="00211755" w:rsidRDefault="00DC73A0" w:rsidP="00DC73A0">
      <w:pPr>
        <w:ind w:left="1440" w:hanging="720"/>
        <w:rPr>
          <w:rFonts w:ascii="Liberation Sans" w:hAnsi="Liberation Sans" w:cs="Liberation Sans"/>
          <w:color w:val="000000"/>
          <w:sz w:val="22"/>
          <w:szCs w:val="22"/>
        </w:rPr>
      </w:pPr>
    </w:p>
    <w:p w14:paraId="7DA06187" w14:textId="77777777" w:rsidR="00DC73A0" w:rsidRPr="00211755" w:rsidRDefault="00DC73A0" w:rsidP="00DC73A0">
      <w:pPr>
        <w:pStyle w:val="Heading3"/>
        <w:rPr>
          <w:rFonts w:ascii="Liberation Sans" w:hAnsi="Liberation Sans" w:cs="Liberation Sans"/>
          <w:color w:val="000000"/>
          <w:sz w:val="22"/>
          <w:szCs w:val="22"/>
        </w:rPr>
      </w:pPr>
      <w:r w:rsidRPr="00211755">
        <w:rPr>
          <w:rFonts w:ascii="Liberation Sans" w:hAnsi="Liberation Sans" w:cs="Liberation Sans"/>
          <w:color w:val="000000"/>
          <w:sz w:val="22"/>
          <w:szCs w:val="22"/>
        </w:rPr>
        <w:t>Answers</w:t>
      </w:r>
      <w:r>
        <w:rPr>
          <w:rFonts w:ascii="Liberation Sans" w:hAnsi="Liberation Sans" w:cs="Liberation Sans"/>
          <w:color w:val="000000"/>
          <w:sz w:val="22"/>
          <w:szCs w:val="22"/>
        </w:rPr>
        <w:t xml:space="preserve"> to Matching</w:t>
      </w:r>
    </w:p>
    <w:p w14:paraId="0CCA6764"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1.</w:t>
      </w:r>
      <w:r w:rsidRPr="00211755">
        <w:rPr>
          <w:rFonts w:ascii="Liberation Sans" w:hAnsi="Liberation Sans" w:cs="Liberation Sans"/>
          <w:color w:val="000000"/>
          <w:sz w:val="22"/>
          <w:szCs w:val="22"/>
        </w:rPr>
        <w:tab/>
        <w:t>F</w:t>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rPr>
        <w:tab/>
        <w:t>8.</w:t>
      </w:r>
      <w:r w:rsidRPr="00211755">
        <w:rPr>
          <w:rFonts w:ascii="Liberation Sans" w:hAnsi="Liberation Sans" w:cs="Liberation Sans"/>
          <w:color w:val="000000"/>
          <w:sz w:val="22"/>
          <w:szCs w:val="22"/>
        </w:rPr>
        <w:tab/>
        <w:t>C</w:t>
      </w:r>
    </w:p>
    <w:p w14:paraId="4BED17CE"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2.</w:t>
      </w:r>
      <w:r w:rsidRPr="00211755">
        <w:rPr>
          <w:rFonts w:ascii="Liberation Sans" w:hAnsi="Liberation Sans" w:cs="Liberation Sans"/>
          <w:color w:val="000000"/>
          <w:sz w:val="22"/>
          <w:szCs w:val="22"/>
        </w:rPr>
        <w:tab/>
        <w:t>H</w:t>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rPr>
        <w:tab/>
        <w:t>9.</w:t>
      </w:r>
      <w:r w:rsidRPr="00211755">
        <w:rPr>
          <w:rFonts w:ascii="Liberation Sans" w:hAnsi="Liberation Sans" w:cs="Liberation Sans"/>
          <w:color w:val="000000"/>
          <w:sz w:val="22"/>
          <w:szCs w:val="22"/>
        </w:rPr>
        <w:tab/>
        <w:t>B</w:t>
      </w:r>
    </w:p>
    <w:p w14:paraId="61B727AE"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3.</w:t>
      </w:r>
      <w:r w:rsidRPr="00211755">
        <w:rPr>
          <w:rFonts w:ascii="Liberation Sans" w:hAnsi="Liberation Sans" w:cs="Liberation Sans"/>
          <w:color w:val="000000"/>
          <w:sz w:val="22"/>
          <w:szCs w:val="22"/>
        </w:rPr>
        <w:tab/>
        <w:t>L</w:t>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rPr>
        <w:tab/>
        <w:t>10.</w:t>
      </w:r>
      <w:r w:rsidRPr="00211755">
        <w:rPr>
          <w:rFonts w:ascii="Liberation Sans" w:hAnsi="Liberation Sans" w:cs="Liberation Sans"/>
          <w:color w:val="000000"/>
          <w:sz w:val="22"/>
          <w:szCs w:val="22"/>
        </w:rPr>
        <w:tab/>
        <w:t>J</w:t>
      </w:r>
    </w:p>
    <w:p w14:paraId="4A7A22FD"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lastRenderedPageBreak/>
        <w:tab/>
        <w:t>4.</w:t>
      </w:r>
      <w:r w:rsidRPr="00211755">
        <w:rPr>
          <w:rFonts w:ascii="Liberation Sans" w:hAnsi="Liberation Sans" w:cs="Liberation Sans"/>
          <w:color w:val="000000"/>
          <w:sz w:val="22"/>
          <w:szCs w:val="22"/>
        </w:rPr>
        <w:tab/>
        <w:t>E</w:t>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rPr>
        <w:tab/>
        <w:t>11.</w:t>
      </w:r>
      <w:r w:rsidRPr="00211755">
        <w:rPr>
          <w:rFonts w:ascii="Liberation Sans" w:hAnsi="Liberation Sans" w:cs="Liberation Sans"/>
          <w:color w:val="000000"/>
          <w:sz w:val="22"/>
          <w:szCs w:val="22"/>
        </w:rPr>
        <w:tab/>
        <w:t>D</w:t>
      </w:r>
    </w:p>
    <w:p w14:paraId="4A9D2983"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5.</w:t>
      </w:r>
      <w:r w:rsidRPr="00211755">
        <w:rPr>
          <w:rFonts w:ascii="Liberation Sans" w:hAnsi="Liberation Sans" w:cs="Liberation Sans"/>
          <w:color w:val="000000"/>
          <w:sz w:val="22"/>
          <w:szCs w:val="22"/>
        </w:rPr>
        <w:tab/>
        <w:t>M</w:t>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rPr>
        <w:tab/>
        <w:t>12.</w:t>
      </w:r>
      <w:r w:rsidRPr="00211755">
        <w:rPr>
          <w:rFonts w:ascii="Liberation Sans" w:hAnsi="Liberation Sans" w:cs="Liberation Sans"/>
          <w:color w:val="000000"/>
          <w:sz w:val="22"/>
          <w:szCs w:val="22"/>
        </w:rPr>
        <w:tab/>
        <w:t>I</w:t>
      </w:r>
    </w:p>
    <w:p w14:paraId="0A4E6C1F"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6.</w:t>
      </w:r>
      <w:r w:rsidRPr="00211755">
        <w:rPr>
          <w:rFonts w:ascii="Liberation Sans" w:hAnsi="Liberation Sans" w:cs="Liberation Sans"/>
          <w:color w:val="000000"/>
          <w:sz w:val="22"/>
          <w:szCs w:val="22"/>
        </w:rPr>
        <w:tab/>
        <w:t xml:space="preserve">A </w:t>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rPr>
        <w:tab/>
        <w:t>13.</w:t>
      </w:r>
      <w:r w:rsidRPr="00211755">
        <w:rPr>
          <w:rFonts w:ascii="Liberation Sans" w:hAnsi="Liberation Sans" w:cs="Liberation Sans"/>
          <w:color w:val="000000"/>
          <w:sz w:val="22"/>
          <w:szCs w:val="22"/>
        </w:rPr>
        <w:tab/>
        <w:t>K</w:t>
      </w:r>
    </w:p>
    <w:p w14:paraId="7D969974"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7.</w:t>
      </w:r>
      <w:r w:rsidRPr="00211755">
        <w:rPr>
          <w:rFonts w:ascii="Liberation Sans" w:hAnsi="Liberation Sans" w:cs="Liberation Sans"/>
          <w:color w:val="000000"/>
          <w:sz w:val="22"/>
          <w:szCs w:val="22"/>
        </w:rPr>
        <w:tab/>
        <w:t>G</w:t>
      </w:r>
    </w:p>
    <w:p w14:paraId="148D0973" w14:textId="77777777" w:rsidR="007B63AC" w:rsidRDefault="007B63AC" w:rsidP="007B63AC">
      <w:pPr>
        <w:ind w:left="720"/>
        <w:rPr>
          <w:sz w:val="18"/>
          <w:szCs w:val="18"/>
        </w:rPr>
      </w:pPr>
    </w:p>
    <w:p w14:paraId="39E80177" w14:textId="11D3CF22" w:rsidR="007B63AC" w:rsidRDefault="007B63AC" w:rsidP="007B63AC">
      <w:pPr>
        <w:ind w:left="720"/>
        <w:rPr>
          <w:snapToGrid w:val="0"/>
          <w:sz w:val="18"/>
          <w:szCs w:val="18"/>
        </w:rPr>
      </w:pPr>
      <w:proofErr w:type="spellStart"/>
      <w:r>
        <w:rPr>
          <w:sz w:val="18"/>
          <w:szCs w:val="18"/>
        </w:rPr>
        <w:t>Ans</w:t>
      </w:r>
      <w:proofErr w:type="spellEnd"/>
      <w:r>
        <w:rPr>
          <w:sz w:val="18"/>
          <w:szCs w:val="18"/>
        </w:rPr>
        <w:t xml:space="preserve">: N/A, </w:t>
      </w:r>
      <w:r>
        <w:rPr>
          <w:snapToGrid w:val="0"/>
          <w:sz w:val="18"/>
          <w:szCs w:val="18"/>
        </w:rPr>
        <w:t>L</w:t>
      </w:r>
      <w:r w:rsidRPr="003964A9">
        <w:rPr>
          <w:snapToGrid w:val="0"/>
          <w:sz w:val="18"/>
          <w:szCs w:val="18"/>
        </w:rPr>
        <w:t>O:</w:t>
      </w:r>
      <w:r>
        <w:rPr>
          <w:snapToGrid w:val="0"/>
          <w:sz w:val="18"/>
          <w:szCs w:val="18"/>
        </w:rPr>
        <w:t xml:space="preserve"> 1-5</w:t>
      </w:r>
      <w:r w:rsidRPr="003964A9">
        <w:rPr>
          <w:snapToGrid w:val="0"/>
          <w:sz w:val="18"/>
          <w:szCs w:val="18"/>
        </w:rPr>
        <w:t>, Bloom:</w:t>
      </w:r>
      <w:r>
        <w:rPr>
          <w:snapToGrid w:val="0"/>
          <w:sz w:val="18"/>
          <w:szCs w:val="18"/>
        </w:rPr>
        <w:t xml:space="preserve"> K</w:t>
      </w:r>
      <w:r w:rsidRPr="003964A9">
        <w:rPr>
          <w:snapToGrid w:val="0"/>
          <w:sz w:val="18"/>
          <w:szCs w:val="18"/>
        </w:rPr>
        <w:t>, Difficulty:</w:t>
      </w:r>
      <w:r>
        <w:rPr>
          <w:snapToGrid w:val="0"/>
          <w:sz w:val="18"/>
          <w:szCs w:val="18"/>
        </w:rPr>
        <w:t xml:space="preserve"> Easy</w:t>
      </w:r>
      <w:r w:rsidRPr="003964A9">
        <w:rPr>
          <w:snapToGrid w:val="0"/>
          <w:sz w:val="18"/>
          <w:szCs w:val="18"/>
        </w:rPr>
        <w:t>, Min:</w:t>
      </w:r>
      <w:r>
        <w:rPr>
          <w:snapToGrid w:val="0"/>
          <w:sz w:val="18"/>
          <w:szCs w:val="18"/>
        </w:rPr>
        <w:t xml:space="preserve"> 10,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 Business Application, Reporting</w:t>
      </w:r>
    </w:p>
    <w:p w14:paraId="158A0030" w14:textId="77777777" w:rsidR="00DC73A0" w:rsidRPr="00211755" w:rsidRDefault="00DC73A0" w:rsidP="00DC73A0">
      <w:pPr>
        <w:ind w:left="720" w:hanging="720"/>
        <w:jc w:val="center"/>
        <w:rPr>
          <w:rFonts w:ascii="Liberation Sans" w:hAnsi="Liberation Sans" w:cs="Liberation Sans"/>
          <w:b/>
          <w:caps/>
          <w:color w:val="000000"/>
          <w:sz w:val="26"/>
          <w:szCs w:val="26"/>
        </w:rPr>
      </w:pPr>
      <w:r w:rsidRPr="00211755">
        <w:rPr>
          <w:rFonts w:ascii="Liberation Sans" w:hAnsi="Liberation Sans" w:cs="Liberation Sans"/>
          <w:b/>
          <w:caps/>
          <w:color w:val="000000"/>
          <w:sz w:val="22"/>
          <w:szCs w:val="22"/>
          <w:u w:val="single"/>
        </w:rPr>
        <w:br w:type="page"/>
      </w:r>
      <w:r>
        <w:rPr>
          <w:rFonts w:ascii="Liberation Sans" w:hAnsi="Liberation Sans" w:cs="Liberation Sans"/>
          <w:b/>
          <w:caps/>
          <w:color w:val="000000"/>
          <w:sz w:val="26"/>
          <w:szCs w:val="26"/>
        </w:rPr>
        <w:lastRenderedPageBreak/>
        <w:t>EXERCISES</w:t>
      </w:r>
    </w:p>
    <w:p w14:paraId="6A35ED74" w14:textId="77777777" w:rsidR="00DC73A0" w:rsidRPr="00211755" w:rsidRDefault="00DC73A0" w:rsidP="00DC73A0">
      <w:pPr>
        <w:rPr>
          <w:rFonts w:ascii="Liberation Sans" w:hAnsi="Liberation Sans" w:cs="Liberation Sans"/>
          <w:color w:val="000000"/>
          <w:sz w:val="22"/>
          <w:szCs w:val="22"/>
        </w:rPr>
      </w:pPr>
    </w:p>
    <w:p w14:paraId="31E367F0" w14:textId="77777777" w:rsidR="00DC73A0" w:rsidRPr="00211755" w:rsidRDefault="00DC73A0" w:rsidP="00DC73A0">
      <w:pPr>
        <w:pStyle w:val="PlainText"/>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144.</w:t>
      </w:r>
      <w:r w:rsidRPr="00211755">
        <w:rPr>
          <w:rFonts w:ascii="Liberation Sans" w:hAnsi="Liberation Sans" w:cs="Liberation Sans"/>
          <w:b/>
          <w:color w:val="000000"/>
          <w:sz w:val="22"/>
          <w:szCs w:val="22"/>
        </w:rPr>
        <w:tab/>
      </w:r>
      <w:r w:rsidRPr="00211755">
        <w:rPr>
          <w:rFonts w:ascii="Liberation Sans" w:hAnsi="Liberation Sans" w:cs="Liberation Sans"/>
          <w:color w:val="000000"/>
          <w:sz w:val="22"/>
          <w:szCs w:val="22"/>
        </w:rPr>
        <w:t>Below is a performance report that compares budgeted and actual profit in the shoe department of Clara Boutique for the month of June:</w:t>
      </w:r>
    </w:p>
    <w:p w14:paraId="7C173222" w14:textId="77777777" w:rsidR="00DC73A0" w:rsidRPr="00211755" w:rsidRDefault="00DC73A0" w:rsidP="00DC73A0">
      <w:pPr>
        <w:pStyle w:val="PlainText"/>
        <w:ind w:left="720" w:hanging="720"/>
        <w:rPr>
          <w:rFonts w:ascii="Liberation Sans" w:hAnsi="Liberation Sans" w:cs="Liberation Sans"/>
          <w:color w:val="000000"/>
          <w:sz w:val="22"/>
          <w:szCs w:val="22"/>
        </w:rPr>
      </w:pPr>
    </w:p>
    <w:tbl>
      <w:tblPr>
        <w:tblW w:w="7680" w:type="dxa"/>
        <w:jc w:val="center"/>
        <w:tblLook w:val="04A0" w:firstRow="1" w:lastRow="0" w:firstColumn="1" w:lastColumn="0" w:noHBand="0" w:noVBand="1"/>
      </w:tblPr>
      <w:tblGrid>
        <w:gridCol w:w="2660"/>
        <w:gridCol w:w="1660"/>
        <w:gridCol w:w="1740"/>
        <w:gridCol w:w="1620"/>
      </w:tblGrid>
      <w:tr w:rsidR="00DC73A0" w:rsidRPr="00211755" w14:paraId="14998BFC" w14:textId="77777777">
        <w:trPr>
          <w:jc w:val="center"/>
        </w:trPr>
        <w:tc>
          <w:tcPr>
            <w:tcW w:w="2660" w:type="dxa"/>
            <w:tcBorders>
              <w:top w:val="nil"/>
              <w:left w:val="nil"/>
              <w:bottom w:val="nil"/>
            </w:tcBorders>
            <w:noWrap/>
            <w:vAlign w:val="bottom"/>
          </w:tcPr>
          <w:p w14:paraId="20EB3B4A" w14:textId="77777777" w:rsidR="00DC73A0" w:rsidRPr="00211755" w:rsidRDefault="00DC73A0" w:rsidP="00DC73A0">
            <w:pPr>
              <w:rPr>
                <w:rFonts w:ascii="Liberation Sans" w:hAnsi="Liberation Sans" w:cs="Liberation Sans"/>
                <w:color w:val="000000"/>
                <w:sz w:val="22"/>
                <w:szCs w:val="22"/>
              </w:rPr>
            </w:pPr>
          </w:p>
        </w:tc>
        <w:tc>
          <w:tcPr>
            <w:tcW w:w="1660" w:type="dxa"/>
            <w:shd w:val="clear" w:color="auto" w:fill="FFFFFF"/>
            <w:noWrap/>
            <w:vAlign w:val="bottom"/>
          </w:tcPr>
          <w:p w14:paraId="7B4E3FF3" w14:textId="77777777" w:rsidR="00DC73A0" w:rsidRPr="00211755" w:rsidRDefault="00DC73A0" w:rsidP="00DC73A0">
            <w:pPr>
              <w:ind w:right="192"/>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Budget </w:t>
            </w:r>
          </w:p>
        </w:tc>
        <w:tc>
          <w:tcPr>
            <w:tcW w:w="1740" w:type="dxa"/>
            <w:shd w:val="clear" w:color="auto" w:fill="FFFFFF"/>
            <w:noWrap/>
            <w:vAlign w:val="bottom"/>
          </w:tcPr>
          <w:p w14:paraId="03F844B8" w14:textId="77777777" w:rsidR="00DC73A0" w:rsidRPr="00211755" w:rsidRDefault="00DC73A0" w:rsidP="00DC73A0">
            <w:pPr>
              <w:ind w:right="192"/>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Actual </w:t>
            </w:r>
          </w:p>
        </w:tc>
        <w:tc>
          <w:tcPr>
            <w:tcW w:w="1620" w:type="dxa"/>
            <w:shd w:val="clear" w:color="auto" w:fill="FFFFFF"/>
            <w:noWrap/>
            <w:vAlign w:val="bottom"/>
          </w:tcPr>
          <w:p w14:paraId="6670E8A2" w14:textId="77777777" w:rsidR="00DC73A0" w:rsidRPr="00211755" w:rsidRDefault="00DC73A0" w:rsidP="00DC73A0">
            <w:pPr>
              <w:ind w:right="192"/>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Difference </w:t>
            </w:r>
          </w:p>
        </w:tc>
      </w:tr>
      <w:tr w:rsidR="00DC73A0" w:rsidRPr="00211755" w14:paraId="65B6F5CD" w14:textId="77777777">
        <w:trPr>
          <w:jc w:val="center"/>
        </w:trPr>
        <w:tc>
          <w:tcPr>
            <w:tcW w:w="2660" w:type="dxa"/>
            <w:tcBorders>
              <w:top w:val="nil"/>
              <w:left w:val="nil"/>
              <w:bottom w:val="nil"/>
              <w:right w:val="nil"/>
            </w:tcBorders>
            <w:noWrap/>
            <w:vAlign w:val="bottom"/>
          </w:tcPr>
          <w:p w14:paraId="619C030F"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Sales </w:t>
            </w:r>
          </w:p>
        </w:tc>
        <w:tc>
          <w:tcPr>
            <w:tcW w:w="1660" w:type="dxa"/>
            <w:tcBorders>
              <w:top w:val="nil"/>
              <w:left w:val="nil"/>
              <w:bottom w:val="nil"/>
              <w:right w:val="nil"/>
            </w:tcBorders>
            <w:shd w:val="clear" w:color="auto" w:fill="FFFFFF"/>
            <w:noWrap/>
            <w:vAlign w:val="bottom"/>
          </w:tcPr>
          <w:p w14:paraId="392E3F59" w14:textId="77777777" w:rsidR="00DC73A0" w:rsidRPr="00211755" w:rsidRDefault="00DC73A0" w:rsidP="00DC73A0">
            <w:pPr>
              <w:ind w:right="192"/>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$680,000</w:t>
            </w:r>
          </w:p>
        </w:tc>
        <w:tc>
          <w:tcPr>
            <w:tcW w:w="1740" w:type="dxa"/>
            <w:tcBorders>
              <w:top w:val="nil"/>
              <w:left w:val="nil"/>
              <w:bottom w:val="nil"/>
              <w:right w:val="nil"/>
            </w:tcBorders>
            <w:shd w:val="clear" w:color="auto" w:fill="FFFFFF"/>
            <w:noWrap/>
            <w:vAlign w:val="bottom"/>
          </w:tcPr>
          <w:p w14:paraId="3E411E90" w14:textId="77777777" w:rsidR="00DC73A0" w:rsidRPr="00211755" w:rsidRDefault="00DC73A0" w:rsidP="00DC73A0">
            <w:pPr>
              <w:ind w:right="192"/>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$672,000</w:t>
            </w:r>
          </w:p>
        </w:tc>
        <w:tc>
          <w:tcPr>
            <w:tcW w:w="1620" w:type="dxa"/>
            <w:tcBorders>
              <w:top w:val="nil"/>
              <w:left w:val="nil"/>
              <w:bottom w:val="nil"/>
              <w:right w:val="nil"/>
            </w:tcBorders>
            <w:shd w:val="clear" w:color="auto" w:fill="FFFFFF"/>
            <w:noWrap/>
            <w:vAlign w:val="bottom"/>
          </w:tcPr>
          <w:p w14:paraId="633E3CFF" w14:textId="77777777" w:rsidR="00DC73A0" w:rsidRPr="00211755" w:rsidRDefault="00DC73A0" w:rsidP="00DC73A0">
            <w:pPr>
              <w:ind w:right="192"/>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($8,000)</w:t>
            </w:r>
          </w:p>
        </w:tc>
      </w:tr>
      <w:tr w:rsidR="00DC73A0" w:rsidRPr="00211755" w14:paraId="3D800067" w14:textId="77777777">
        <w:trPr>
          <w:trHeight w:val="70"/>
          <w:jc w:val="center"/>
        </w:trPr>
        <w:tc>
          <w:tcPr>
            <w:tcW w:w="2660" w:type="dxa"/>
            <w:tcBorders>
              <w:top w:val="nil"/>
              <w:left w:val="nil"/>
              <w:bottom w:val="nil"/>
              <w:right w:val="nil"/>
            </w:tcBorders>
            <w:noWrap/>
            <w:vAlign w:val="bottom"/>
          </w:tcPr>
          <w:p w14:paraId="37009A48"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Less: </w:t>
            </w:r>
          </w:p>
        </w:tc>
        <w:tc>
          <w:tcPr>
            <w:tcW w:w="1660" w:type="dxa"/>
            <w:tcBorders>
              <w:top w:val="nil"/>
              <w:left w:val="nil"/>
              <w:bottom w:val="nil"/>
              <w:right w:val="nil"/>
            </w:tcBorders>
            <w:shd w:val="clear" w:color="auto" w:fill="FFFFFF"/>
            <w:noWrap/>
            <w:vAlign w:val="bottom"/>
          </w:tcPr>
          <w:p w14:paraId="2D2B89B5" w14:textId="77777777" w:rsidR="00DC73A0" w:rsidRPr="00211755" w:rsidRDefault="00DC73A0" w:rsidP="00DC73A0">
            <w:pPr>
              <w:ind w:right="192"/>
              <w:rPr>
                <w:rFonts w:ascii="Liberation Sans" w:hAnsi="Liberation Sans" w:cs="Liberation Sans"/>
                <w:color w:val="000000"/>
                <w:sz w:val="22"/>
                <w:szCs w:val="22"/>
              </w:rPr>
            </w:pPr>
          </w:p>
        </w:tc>
        <w:tc>
          <w:tcPr>
            <w:tcW w:w="1740" w:type="dxa"/>
            <w:tcBorders>
              <w:top w:val="nil"/>
              <w:left w:val="nil"/>
              <w:bottom w:val="nil"/>
              <w:right w:val="nil"/>
            </w:tcBorders>
            <w:shd w:val="clear" w:color="auto" w:fill="FFFFFF"/>
            <w:noWrap/>
            <w:vAlign w:val="bottom"/>
          </w:tcPr>
          <w:p w14:paraId="7A4EBE84" w14:textId="77777777" w:rsidR="00DC73A0" w:rsidRPr="00211755" w:rsidRDefault="00DC73A0" w:rsidP="00DC73A0">
            <w:pPr>
              <w:ind w:right="192"/>
              <w:rPr>
                <w:rFonts w:ascii="Liberation Sans" w:hAnsi="Liberation Sans" w:cs="Liberation Sans"/>
                <w:color w:val="000000"/>
                <w:sz w:val="22"/>
                <w:szCs w:val="22"/>
              </w:rPr>
            </w:pPr>
          </w:p>
        </w:tc>
        <w:tc>
          <w:tcPr>
            <w:tcW w:w="1620" w:type="dxa"/>
            <w:tcBorders>
              <w:top w:val="nil"/>
              <w:left w:val="nil"/>
              <w:bottom w:val="nil"/>
              <w:right w:val="nil"/>
            </w:tcBorders>
            <w:shd w:val="clear" w:color="auto" w:fill="FFFFFF"/>
            <w:noWrap/>
            <w:vAlign w:val="bottom"/>
          </w:tcPr>
          <w:p w14:paraId="39EFBF05" w14:textId="77777777" w:rsidR="00DC73A0" w:rsidRPr="00211755" w:rsidRDefault="00DC73A0" w:rsidP="00DC73A0">
            <w:pPr>
              <w:ind w:right="192"/>
              <w:rPr>
                <w:rFonts w:ascii="Liberation Sans" w:hAnsi="Liberation Sans" w:cs="Liberation Sans"/>
                <w:color w:val="000000"/>
                <w:sz w:val="22"/>
                <w:szCs w:val="22"/>
              </w:rPr>
            </w:pPr>
          </w:p>
        </w:tc>
      </w:tr>
      <w:tr w:rsidR="00DC73A0" w:rsidRPr="00211755" w14:paraId="3ED6979F" w14:textId="77777777">
        <w:trPr>
          <w:jc w:val="center"/>
        </w:trPr>
        <w:tc>
          <w:tcPr>
            <w:tcW w:w="2660" w:type="dxa"/>
            <w:tcBorders>
              <w:top w:val="nil"/>
              <w:left w:val="nil"/>
              <w:bottom w:val="nil"/>
              <w:right w:val="nil"/>
            </w:tcBorders>
            <w:noWrap/>
            <w:vAlign w:val="bottom"/>
          </w:tcPr>
          <w:p w14:paraId="729C443C"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  Cost of merchandise </w:t>
            </w:r>
          </w:p>
        </w:tc>
        <w:tc>
          <w:tcPr>
            <w:tcW w:w="1660" w:type="dxa"/>
            <w:tcBorders>
              <w:top w:val="nil"/>
              <w:left w:val="nil"/>
              <w:bottom w:val="nil"/>
              <w:right w:val="nil"/>
            </w:tcBorders>
            <w:shd w:val="clear" w:color="auto" w:fill="FFFFFF"/>
            <w:noWrap/>
            <w:vAlign w:val="bottom"/>
          </w:tcPr>
          <w:p w14:paraId="6FF2A350" w14:textId="77777777" w:rsidR="00DC73A0" w:rsidRPr="00211755" w:rsidRDefault="00DC73A0" w:rsidP="00DC73A0">
            <w:pPr>
              <w:ind w:right="192"/>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330,000</w:t>
            </w:r>
          </w:p>
        </w:tc>
        <w:tc>
          <w:tcPr>
            <w:tcW w:w="1740" w:type="dxa"/>
            <w:tcBorders>
              <w:top w:val="nil"/>
              <w:left w:val="nil"/>
              <w:bottom w:val="nil"/>
              <w:right w:val="nil"/>
            </w:tcBorders>
            <w:shd w:val="clear" w:color="auto" w:fill="FFFFFF"/>
            <w:noWrap/>
            <w:vAlign w:val="bottom"/>
          </w:tcPr>
          <w:p w14:paraId="4A701518" w14:textId="77777777" w:rsidR="00DC73A0" w:rsidRPr="00211755" w:rsidRDefault="00DC73A0" w:rsidP="00DC73A0">
            <w:pPr>
              <w:ind w:right="192"/>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325,000</w:t>
            </w:r>
          </w:p>
        </w:tc>
        <w:tc>
          <w:tcPr>
            <w:tcW w:w="1620" w:type="dxa"/>
            <w:tcBorders>
              <w:top w:val="nil"/>
              <w:left w:val="nil"/>
              <w:bottom w:val="nil"/>
              <w:right w:val="nil"/>
            </w:tcBorders>
            <w:shd w:val="clear" w:color="auto" w:fill="FFFFFF"/>
            <w:noWrap/>
            <w:vAlign w:val="bottom"/>
          </w:tcPr>
          <w:p w14:paraId="48E61C40" w14:textId="77777777" w:rsidR="00DC73A0" w:rsidRPr="00211755" w:rsidRDefault="00DC73A0" w:rsidP="00DC73A0">
            <w:pPr>
              <w:ind w:right="192"/>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5,000</w:t>
            </w:r>
          </w:p>
        </w:tc>
      </w:tr>
      <w:tr w:rsidR="00DC73A0" w:rsidRPr="00211755" w14:paraId="1CE13321" w14:textId="77777777">
        <w:trPr>
          <w:jc w:val="center"/>
        </w:trPr>
        <w:tc>
          <w:tcPr>
            <w:tcW w:w="2660" w:type="dxa"/>
            <w:tcBorders>
              <w:top w:val="nil"/>
              <w:left w:val="nil"/>
              <w:bottom w:val="nil"/>
              <w:right w:val="nil"/>
            </w:tcBorders>
            <w:noWrap/>
            <w:vAlign w:val="bottom"/>
          </w:tcPr>
          <w:p w14:paraId="49837678"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  Salaries of sales staff </w:t>
            </w:r>
          </w:p>
        </w:tc>
        <w:tc>
          <w:tcPr>
            <w:tcW w:w="1660" w:type="dxa"/>
            <w:tcBorders>
              <w:top w:val="nil"/>
              <w:left w:val="nil"/>
              <w:bottom w:val="nil"/>
              <w:right w:val="nil"/>
            </w:tcBorders>
            <w:shd w:val="clear" w:color="auto" w:fill="FFFFFF"/>
            <w:noWrap/>
            <w:vAlign w:val="bottom"/>
          </w:tcPr>
          <w:p w14:paraId="5364ACEA" w14:textId="77777777" w:rsidR="00DC73A0" w:rsidRPr="00211755" w:rsidRDefault="00DC73A0" w:rsidP="00DC73A0">
            <w:pPr>
              <w:ind w:right="192"/>
              <w:jc w:val="right"/>
              <w:rPr>
                <w:rFonts w:ascii="Liberation Sans" w:hAnsi="Liberation Sans" w:cs="Liberation Sans"/>
                <w:color w:val="000000"/>
                <w:sz w:val="22"/>
                <w:szCs w:val="22"/>
                <w:u w:val="single"/>
              </w:rPr>
            </w:pPr>
            <w:r w:rsidRPr="00211755">
              <w:rPr>
                <w:rFonts w:ascii="Liberation Sans" w:hAnsi="Liberation Sans" w:cs="Liberation Sans"/>
                <w:color w:val="000000"/>
                <w:sz w:val="22"/>
                <w:szCs w:val="22"/>
                <w:u w:val="single"/>
              </w:rPr>
              <w:t xml:space="preserve">  120,000</w:t>
            </w:r>
          </w:p>
        </w:tc>
        <w:tc>
          <w:tcPr>
            <w:tcW w:w="1740" w:type="dxa"/>
            <w:tcBorders>
              <w:top w:val="nil"/>
              <w:left w:val="nil"/>
              <w:bottom w:val="nil"/>
              <w:right w:val="nil"/>
            </w:tcBorders>
            <w:shd w:val="clear" w:color="auto" w:fill="FFFFFF"/>
            <w:noWrap/>
            <w:vAlign w:val="bottom"/>
          </w:tcPr>
          <w:p w14:paraId="584A663F" w14:textId="77777777" w:rsidR="00DC73A0" w:rsidRPr="00211755" w:rsidRDefault="00DC73A0" w:rsidP="00DC73A0">
            <w:pPr>
              <w:ind w:right="192"/>
              <w:jc w:val="right"/>
              <w:rPr>
                <w:rFonts w:ascii="Liberation Sans" w:hAnsi="Liberation Sans" w:cs="Liberation Sans"/>
                <w:color w:val="000000"/>
                <w:sz w:val="22"/>
                <w:szCs w:val="22"/>
                <w:u w:val="single"/>
              </w:rPr>
            </w:pPr>
            <w:r w:rsidRPr="00211755">
              <w:rPr>
                <w:rFonts w:ascii="Liberation Sans" w:hAnsi="Liberation Sans" w:cs="Liberation Sans"/>
                <w:color w:val="000000"/>
                <w:sz w:val="22"/>
                <w:szCs w:val="22"/>
                <w:u w:val="single"/>
              </w:rPr>
              <w:t xml:space="preserve">  123,000</w:t>
            </w:r>
          </w:p>
        </w:tc>
        <w:tc>
          <w:tcPr>
            <w:tcW w:w="1620" w:type="dxa"/>
            <w:tcBorders>
              <w:top w:val="nil"/>
              <w:left w:val="nil"/>
              <w:bottom w:val="nil"/>
              <w:right w:val="nil"/>
            </w:tcBorders>
            <w:shd w:val="clear" w:color="auto" w:fill="FFFFFF"/>
            <w:noWrap/>
            <w:vAlign w:val="bottom"/>
          </w:tcPr>
          <w:p w14:paraId="3941658A" w14:textId="77777777" w:rsidR="00DC73A0" w:rsidRPr="00211755" w:rsidRDefault="00DC73A0" w:rsidP="00DC73A0">
            <w:pPr>
              <w:ind w:right="192"/>
              <w:jc w:val="right"/>
              <w:rPr>
                <w:rFonts w:ascii="Liberation Sans" w:hAnsi="Liberation Sans" w:cs="Liberation Sans"/>
                <w:color w:val="000000"/>
                <w:sz w:val="22"/>
                <w:szCs w:val="22"/>
                <w:u w:val="single"/>
              </w:rPr>
            </w:pPr>
            <w:r w:rsidRPr="00211755">
              <w:rPr>
                <w:rFonts w:ascii="Liberation Sans" w:hAnsi="Liberation Sans" w:cs="Liberation Sans"/>
                <w:color w:val="000000"/>
                <w:sz w:val="22"/>
                <w:szCs w:val="22"/>
                <w:u w:val="single"/>
              </w:rPr>
              <w:t xml:space="preserve">  (3,000)</w:t>
            </w:r>
          </w:p>
        </w:tc>
      </w:tr>
      <w:tr w:rsidR="00DC73A0" w:rsidRPr="00211755" w14:paraId="62CA2CE5" w14:textId="77777777">
        <w:trPr>
          <w:trHeight w:val="70"/>
          <w:jc w:val="center"/>
        </w:trPr>
        <w:tc>
          <w:tcPr>
            <w:tcW w:w="2660" w:type="dxa"/>
            <w:tcBorders>
              <w:top w:val="nil"/>
              <w:left w:val="nil"/>
              <w:bottom w:val="nil"/>
              <w:right w:val="nil"/>
            </w:tcBorders>
            <w:noWrap/>
            <w:vAlign w:val="bottom"/>
          </w:tcPr>
          <w:p w14:paraId="06734438"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Controllable profit </w:t>
            </w:r>
          </w:p>
        </w:tc>
        <w:tc>
          <w:tcPr>
            <w:tcW w:w="1660" w:type="dxa"/>
            <w:tcBorders>
              <w:top w:val="nil"/>
              <w:left w:val="nil"/>
              <w:bottom w:val="nil"/>
              <w:right w:val="nil"/>
            </w:tcBorders>
            <w:shd w:val="clear" w:color="auto" w:fill="FFFFFF"/>
            <w:noWrap/>
            <w:vAlign w:val="bottom"/>
          </w:tcPr>
          <w:p w14:paraId="0F0CD9E9" w14:textId="77777777" w:rsidR="00DC73A0" w:rsidRPr="00211755" w:rsidRDefault="00DC73A0" w:rsidP="00DC73A0">
            <w:pPr>
              <w:ind w:right="192"/>
              <w:jc w:val="right"/>
              <w:rPr>
                <w:rFonts w:ascii="Liberation Sans" w:hAnsi="Liberation Sans" w:cs="Liberation Sans"/>
                <w:color w:val="000000"/>
                <w:sz w:val="22"/>
                <w:szCs w:val="22"/>
                <w:u w:val="double"/>
              </w:rPr>
            </w:pPr>
            <w:r w:rsidRPr="00211755">
              <w:rPr>
                <w:rFonts w:ascii="Liberation Sans" w:hAnsi="Liberation Sans" w:cs="Liberation Sans"/>
                <w:color w:val="000000"/>
                <w:sz w:val="22"/>
                <w:szCs w:val="22"/>
                <w:u w:val="double"/>
              </w:rPr>
              <w:t>$230,000</w:t>
            </w:r>
          </w:p>
        </w:tc>
        <w:tc>
          <w:tcPr>
            <w:tcW w:w="1740" w:type="dxa"/>
            <w:tcBorders>
              <w:top w:val="nil"/>
              <w:left w:val="nil"/>
              <w:bottom w:val="nil"/>
              <w:right w:val="nil"/>
            </w:tcBorders>
            <w:shd w:val="clear" w:color="auto" w:fill="FFFFFF"/>
            <w:noWrap/>
            <w:vAlign w:val="bottom"/>
          </w:tcPr>
          <w:p w14:paraId="7B1070A5" w14:textId="77777777" w:rsidR="00DC73A0" w:rsidRPr="00211755" w:rsidRDefault="00DC73A0" w:rsidP="00DC73A0">
            <w:pPr>
              <w:ind w:right="192"/>
              <w:jc w:val="right"/>
              <w:rPr>
                <w:rFonts w:ascii="Liberation Sans" w:hAnsi="Liberation Sans" w:cs="Liberation Sans"/>
                <w:color w:val="000000"/>
                <w:sz w:val="22"/>
                <w:szCs w:val="22"/>
                <w:u w:val="double"/>
              </w:rPr>
            </w:pPr>
            <w:r w:rsidRPr="00211755">
              <w:rPr>
                <w:rFonts w:ascii="Liberation Sans" w:hAnsi="Liberation Sans" w:cs="Liberation Sans"/>
                <w:color w:val="000000"/>
                <w:sz w:val="22"/>
                <w:szCs w:val="22"/>
                <w:u w:val="double"/>
              </w:rPr>
              <w:t>$224,000</w:t>
            </w:r>
          </w:p>
        </w:tc>
        <w:tc>
          <w:tcPr>
            <w:tcW w:w="1620" w:type="dxa"/>
            <w:tcBorders>
              <w:top w:val="nil"/>
              <w:left w:val="nil"/>
              <w:bottom w:val="nil"/>
              <w:right w:val="nil"/>
            </w:tcBorders>
            <w:shd w:val="clear" w:color="auto" w:fill="FFFFFF"/>
            <w:noWrap/>
            <w:vAlign w:val="bottom"/>
          </w:tcPr>
          <w:p w14:paraId="40BE6234" w14:textId="77777777" w:rsidR="00DC73A0" w:rsidRPr="00211755" w:rsidRDefault="00DC73A0" w:rsidP="00DC73A0">
            <w:pPr>
              <w:ind w:right="192"/>
              <w:jc w:val="right"/>
              <w:rPr>
                <w:rFonts w:ascii="Liberation Sans" w:hAnsi="Liberation Sans" w:cs="Liberation Sans"/>
                <w:color w:val="000000"/>
                <w:sz w:val="22"/>
                <w:szCs w:val="22"/>
                <w:u w:val="double"/>
              </w:rPr>
            </w:pPr>
            <w:r w:rsidRPr="00211755">
              <w:rPr>
                <w:rFonts w:ascii="Liberation Sans" w:hAnsi="Liberation Sans" w:cs="Liberation Sans"/>
                <w:color w:val="000000"/>
                <w:sz w:val="22"/>
                <w:szCs w:val="22"/>
                <w:u w:val="double"/>
              </w:rPr>
              <w:t>($6,000)</w:t>
            </w:r>
          </w:p>
        </w:tc>
      </w:tr>
    </w:tbl>
    <w:p w14:paraId="01293C64" w14:textId="77777777" w:rsidR="00DC73A0" w:rsidRPr="00211755" w:rsidRDefault="00DC73A0" w:rsidP="00DC73A0">
      <w:pPr>
        <w:pStyle w:val="PlainText"/>
        <w:tabs>
          <w:tab w:val="left" w:pos="1916"/>
        </w:tabs>
        <w:rPr>
          <w:rFonts w:ascii="Liberation Sans" w:hAnsi="Liberation Sans" w:cs="Liberation Sans"/>
          <w:b/>
          <w:color w:val="000000"/>
          <w:sz w:val="22"/>
          <w:szCs w:val="22"/>
        </w:rPr>
      </w:pPr>
    </w:p>
    <w:p w14:paraId="25FE6AB9" w14:textId="77777777" w:rsidR="00DC73A0" w:rsidRPr="00211755" w:rsidRDefault="00DC73A0" w:rsidP="00DC73A0">
      <w:pPr>
        <w:pStyle w:val="PlainText"/>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Evaluate the department in terms of its increases or decreases in sales and expenses. Do you believe it would be useful to investigate either or both of the increases in expenses? Explain.</w:t>
      </w:r>
    </w:p>
    <w:p w14:paraId="2C50FCFF" w14:textId="77777777" w:rsidR="00DC73A0" w:rsidRPr="00211755" w:rsidRDefault="00DC73A0" w:rsidP="00DC73A0">
      <w:pPr>
        <w:tabs>
          <w:tab w:val="decimal" w:pos="270"/>
          <w:tab w:val="left" w:pos="540"/>
          <w:tab w:val="decimal" w:pos="5490"/>
        </w:tabs>
        <w:ind w:left="900" w:hanging="900"/>
        <w:rPr>
          <w:rFonts w:ascii="Liberation Sans" w:eastAsia="Calibri" w:hAnsi="Liberation Sans" w:cs="Liberation Sans"/>
          <w:b/>
          <w:color w:val="000000"/>
          <w:sz w:val="22"/>
          <w:szCs w:val="22"/>
        </w:rPr>
      </w:pPr>
    </w:p>
    <w:p w14:paraId="3A06940C" w14:textId="77777777" w:rsidR="00DC73A0" w:rsidRPr="00211755" w:rsidRDefault="00DC73A0" w:rsidP="00DC73A0">
      <w:pPr>
        <w:tabs>
          <w:tab w:val="decimal" w:pos="270"/>
          <w:tab w:val="left" w:pos="540"/>
          <w:tab w:val="decimal" w:pos="5490"/>
        </w:tabs>
        <w:ind w:left="900" w:hanging="900"/>
        <w:rPr>
          <w:rFonts w:ascii="Liberation Sans" w:eastAsia="Calibri" w:hAnsi="Liberation Sans" w:cs="Liberation Sans"/>
          <w:b/>
          <w:color w:val="000000"/>
          <w:sz w:val="22"/>
          <w:szCs w:val="22"/>
        </w:rPr>
      </w:pPr>
      <w:r w:rsidRPr="00211755">
        <w:rPr>
          <w:rFonts w:ascii="Liberation Sans" w:eastAsia="Calibri" w:hAnsi="Liberation Sans" w:cs="Liberation Sans"/>
          <w:b/>
          <w:color w:val="000000"/>
          <w:sz w:val="22"/>
          <w:szCs w:val="22"/>
        </w:rPr>
        <w:t>Answer</w:t>
      </w:r>
    </w:p>
    <w:p w14:paraId="296A648B" w14:textId="77777777" w:rsidR="00DC73A0" w:rsidRPr="00211755" w:rsidRDefault="00DC73A0" w:rsidP="00DC73A0">
      <w:pPr>
        <w:ind w:left="720"/>
        <w:rPr>
          <w:rFonts w:ascii="Liberation Sans" w:eastAsia="Calibri" w:hAnsi="Liberation Sans" w:cs="Liberation Sans"/>
          <w:color w:val="000000"/>
          <w:sz w:val="22"/>
          <w:szCs w:val="22"/>
        </w:rPr>
      </w:pPr>
      <w:r w:rsidRPr="00211755">
        <w:rPr>
          <w:rFonts w:ascii="Liberation Sans" w:eastAsia="Calibri" w:hAnsi="Liberation Sans" w:cs="Liberation Sans"/>
          <w:color w:val="000000"/>
          <w:sz w:val="22"/>
          <w:szCs w:val="22"/>
        </w:rPr>
        <w:t xml:space="preserve">The actual sales </w:t>
      </w:r>
      <w:proofErr w:type="gramStart"/>
      <w:r w:rsidRPr="00211755">
        <w:rPr>
          <w:rFonts w:ascii="Liberation Sans" w:eastAsia="Calibri" w:hAnsi="Liberation Sans" w:cs="Liberation Sans"/>
          <w:color w:val="000000"/>
          <w:sz w:val="22"/>
          <w:szCs w:val="22"/>
        </w:rPr>
        <w:t>is</w:t>
      </w:r>
      <w:proofErr w:type="gramEnd"/>
      <w:r w:rsidRPr="00211755">
        <w:rPr>
          <w:rFonts w:ascii="Liberation Sans" w:eastAsia="Calibri" w:hAnsi="Liberation Sans" w:cs="Liberation Sans"/>
          <w:color w:val="000000"/>
          <w:sz w:val="22"/>
          <w:szCs w:val="22"/>
        </w:rPr>
        <w:t xml:space="preserve"> less than budgeted sales by 1.2% ($8,000 ÷ $680,000), while the cost of merchandise was 1.5% less than the budgeted amount. Salaries exceeded budget by 2.5%. The investigation should focus first on salaries, and possibly on the cost of merchandise, since both changes are disproportionate to the decrease in sales.</w:t>
      </w:r>
    </w:p>
    <w:p w14:paraId="719FF1EC" w14:textId="77777777" w:rsidR="00DC73A0" w:rsidRDefault="00DC73A0" w:rsidP="00DC73A0">
      <w:pPr>
        <w:ind w:left="720" w:hanging="720"/>
        <w:rPr>
          <w:rFonts w:ascii="Liberation Sans" w:hAnsi="Liberation Sans" w:cs="Liberation Sans"/>
          <w:color w:val="000000"/>
          <w:sz w:val="22"/>
          <w:szCs w:val="22"/>
        </w:rPr>
      </w:pPr>
    </w:p>
    <w:p w14:paraId="32226565" w14:textId="74C28750" w:rsidR="006F7C91" w:rsidRDefault="006F7C91" w:rsidP="006F7C91">
      <w:pPr>
        <w:ind w:left="720"/>
        <w:rPr>
          <w:snapToGrid w:val="0"/>
          <w:sz w:val="18"/>
          <w:szCs w:val="18"/>
        </w:rPr>
      </w:pPr>
      <w:proofErr w:type="spellStart"/>
      <w:r>
        <w:rPr>
          <w:sz w:val="18"/>
          <w:szCs w:val="18"/>
        </w:rPr>
        <w:t>Ans</w:t>
      </w:r>
      <w:proofErr w:type="spellEnd"/>
      <w:r>
        <w:rPr>
          <w:sz w:val="18"/>
          <w:szCs w:val="18"/>
        </w:rPr>
        <w:t xml:space="preserve">: </w:t>
      </w:r>
      <w:r w:rsidR="00311B22">
        <w:rPr>
          <w:sz w:val="18"/>
          <w:szCs w:val="18"/>
        </w:rPr>
        <w:t>N/A</w:t>
      </w:r>
      <w:r>
        <w:rPr>
          <w:sz w:val="18"/>
          <w:szCs w:val="18"/>
        </w:rPr>
        <w:t xml:space="preserv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sidR="003D03DF">
        <w:rPr>
          <w:snapToGrid w:val="0"/>
          <w:sz w:val="18"/>
          <w:szCs w:val="18"/>
        </w:rPr>
        <w:t xml:space="preserve"> AN</w:t>
      </w:r>
      <w:r w:rsidRPr="003964A9">
        <w:rPr>
          <w:snapToGrid w:val="0"/>
          <w:sz w:val="18"/>
          <w:szCs w:val="18"/>
        </w:rPr>
        <w:t>, Difficulty:</w:t>
      </w:r>
      <w:r>
        <w:rPr>
          <w:snapToGrid w:val="0"/>
          <w:sz w:val="18"/>
          <w:szCs w:val="18"/>
        </w:rPr>
        <w:t xml:space="preserve"> </w:t>
      </w:r>
      <w:r w:rsidR="003D03DF">
        <w:rPr>
          <w:snapToGrid w:val="0"/>
          <w:sz w:val="18"/>
          <w:szCs w:val="18"/>
        </w:rPr>
        <w:t>Moderate</w:t>
      </w:r>
      <w:r w:rsidRPr="003964A9">
        <w:rPr>
          <w:snapToGrid w:val="0"/>
          <w:sz w:val="18"/>
          <w:szCs w:val="18"/>
        </w:rPr>
        <w:t>, Min:</w:t>
      </w:r>
      <w:r w:rsidR="003D03DF">
        <w:rPr>
          <w:snapToGrid w:val="0"/>
          <w:sz w:val="18"/>
          <w:szCs w:val="18"/>
        </w:rPr>
        <w:t xml:space="preserve"> 4</w:t>
      </w:r>
      <w:r>
        <w:rPr>
          <w:snapToGrid w:val="0"/>
          <w:sz w:val="18"/>
          <w:szCs w:val="18"/>
        </w:rPr>
        <w:t xml:space="preserve">, AACSB: Analytic, AICPA </w:t>
      </w:r>
      <w:r w:rsidRPr="003964A9">
        <w:rPr>
          <w:snapToGrid w:val="0"/>
          <w:sz w:val="18"/>
          <w:szCs w:val="18"/>
        </w:rPr>
        <w:t>FN:</w:t>
      </w:r>
      <w:r>
        <w:rPr>
          <w:snapToGrid w:val="0"/>
          <w:sz w:val="18"/>
          <w:szCs w:val="18"/>
        </w:rPr>
        <w:t xml:space="preserve"> </w:t>
      </w:r>
      <w:r w:rsidR="003D03DF">
        <w:rPr>
          <w:snapToGrid w:val="0"/>
          <w:sz w:val="18"/>
          <w:szCs w:val="18"/>
        </w:rPr>
        <w:t>Measurement Analysis and Interpretation</w:t>
      </w:r>
      <w:r w:rsidRPr="003964A9">
        <w:rPr>
          <w:snapToGrid w:val="0"/>
          <w:sz w:val="18"/>
          <w:szCs w:val="18"/>
        </w:rPr>
        <w:t>, AICPA PC:</w:t>
      </w:r>
      <w:r>
        <w:rPr>
          <w:snapToGrid w:val="0"/>
          <w:sz w:val="18"/>
          <w:szCs w:val="18"/>
        </w:rPr>
        <w:t xml:space="preserve"> </w:t>
      </w:r>
      <w:r w:rsidR="003D03DF">
        <w:rPr>
          <w:snapToGrid w:val="0"/>
          <w:sz w:val="18"/>
          <w:szCs w:val="18"/>
        </w:rPr>
        <w:t>Decision Making</w:t>
      </w:r>
      <w:r w:rsidRPr="003964A9">
        <w:rPr>
          <w:snapToGrid w:val="0"/>
          <w:sz w:val="18"/>
          <w:szCs w:val="18"/>
        </w:rPr>
        <w:t xml:space="preserve">, IMA: </w:t>
      </w:r>
      <w:r>
        <w:rPr>
          <w:snapToGrid w:val="0"/>
          <w:sz w:val="18"/>
          <w:szCs w:val="18"/>
        </w:rPr>
        <w:t>Reporting</w:t>
      </w:r>
    </w:p>
    <w:p w14:paraId="05BDF9AA" w14:textId="77777777" w:rsidR="007B63AC" w:rsidRPr="00211755" w:rsidRDefault="007B63AC" w:rsidP="00DC73A0">
      <w:pPr>
        <w:ind w:left="720" w:hanging="720"/>
        <w:rPr>
          <w:rFonts w:ascii="Liberation Sans" w:hAnsi="Liberation Sans" w:cs="Liberation Sans"/>
          <w:color w:val="000000"/>
          <w:sz w:val="22"/>
          <w:szCs w:val="22"/>
        </w:rPr>
      </w:pPr>
    </w:p>
    <w:p w14:paraId="2010EB3D" w14:textId="77777777" w:rsidR="00DC73A0" w:rsidRPr="00211755" w:rsidRDefault="00DC73A0" w:rsidP="00DC73A0">
      <w:pPr>
        <w:ind w:left="720" w:hanging="720"/>
        <w:rPr>
          <w:rFonts w:ascii="Liberation Sans" w:hAnsi="Liberation Sans" w:cs="Liberation Sans"/>
          <w:color w:val="000000"/>
          <w:sz w:val="22"/>
          <w:szCs w:val="22"/>
        </w:rPr>
      </w:pPr>
    </w:p>
    <w:p w14:paraId="441D4A6B"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145.</w:t>
      </w:r>
      <w:r w:rsidRPr="00211755">
        <w:rPr>
          <w:rFonts w:ascii="Liberation Sans" w:hAnsi="Liberation Sans" w:cs="Liberation Sans"/>
          <w:color w:val="000000"/>
          <w:sz w:val="22"/>
          <w:szCs w:val="22"/>
        </w:rPr>
        <w:tab/>
        <w:t>The distinction between fixed costs and variable costs is an extremely important concept in managerial accounting. For each of the following phrases, indicate if the phrase is more closely related to fixed costs (FIX) or to variable costs (VAR) in reference to the number of units produced.</w:t>
      </w:r>
    </w:p>
    <w:p w14:paraId="32BCBABF" w14:textId="77777777" w:rsidR="00DC73A0" w:rsidRPr="00211755" w:rsidRDefault="00DC73A0" w:rsidP="00DC73A0">
      <w:pPr>
        <w:ind w:left="360"/>
        <w:rPr>
          <w:rFonts w:ascii="Liberation Sans" w:hAnsi="Liberation Sans" w:cs="Liberation Sans"/>
          <w:color w:val="000000"/>
          <w:sz w:val="22"/>
          <w:szCs w:val="22"/>
        </w:rPr>
      </w:pPr>
    </w:p>
    <w:p w14:paraId="0D54FCFE" w14:textId="77777777" w:rsidR="00DC73A0" w:rsidRPr="00211755" w:rsidRDefault="00DC73A0" w:rsidP="00DC73A0">
      <w:pPr>
        <w:spacing w:before="80" w:after="80"/>
        <w:ind w:left="1080"/>
        <w:rPr>
          <w:rFonts w:ascii="Liberation Sans" w:hAnsi="Liberation Sans" w:cs="Liberation Sans"/>
          <w:color w:val="000000"/>
          <w:sz w:val="22"/>
          <w:szCs w:val="22"/>
        </w:rPr>
      </w:pPr>
      <w:r w:rsidRPr="00211755">
        <w:rPr>
          <w:rFonts w:ascii="Liberation Sans" w:hAnsi="Liberation Sans" w:cs="Liberation Sans"/>
          <w:color w:val="000000"/>
          <w:sz w:val="22"/>
          <w:szCs w:val="22"/>
        </w:rPr>
        <w:t>_____</w:t>
      </w:r>
      <w:r w:rsidRPr="00211755">
        <w:rPr>
          <w:rFonts w:ascii="Liberation Sans" w:hAnsi="Liberation Sans" w:cs="Liberation Sans"/>
          <w:color w:val="000000"/>
          <w:sz w:val="22"/>
          <w:szCs w:val="22"/>
        </w:rPr>
        <w:tab/>
        <w:t>a.</w:t>
      </w:r>
      <w:r w:rsidRPr="00211755">
        <w:rPr>
          <w:rFonts w:ascii="Liberation Sans" w:hAnsi="Liberation Sans" w:cs="Liberation Sans"/>
          <w:color w:val="000000"/>
          <w:sz w:val="22"/>
          <w:szCs w:val="22"/>
        </w:rPr>
        <w:tab/>
        <w:t xml:space="preserve">Hourly wages for assembly workers in </w:t>
      </w:r>
      <w:proofErr w:type="gramStart"/>
      <w:r w:rsidRPr="00211755">
        <w:rPr>
          <w:rFonts w:ascii="Liberation Sans" w:hAnsi="Liberation Sans" w:cs="Liberation Sans"/>
          <w:color w:val="000000"/>
          <w:sz w:val="22"/>
          <w:szCs w:val="22"/>
        </w:rPr>
        <w:t>an</w:t>
      </w:r>
      <w:proofErr w:type="gramEnd"/>
      <w:r w:rsidRPr="00211755">
        <w:rPr>
          <w:rFonts w:ascii="Liberation Sans" w:hAnsi="Liberation Sans" w:cs="Liberation Sans"/>
          <w:color w:val="000000"/>
          <w:sz w:val="22"/>
          <w:szCs w:val="22"/>
        </w:rPr>
        <w:t xml:space="preserve"> food manufacturing firm </w:t>
      </w:r>
    </w:p>
    <w:p w14:paraId="107A5A51" w14:textId="77777777" w:rsidR="00DC73A0" w:rsidRPr="00211755" w:rsidRDefault="00DC73A0" w:rsidP="00DC73A0">
      <w:pPr>
        <w:spacing w:before="80" w:after="80"/>
        <w:ind w:left="1080"/>
        <w:rPr>
          <w:rFonts w:ascii="Liberation Sans" w:hAnsi="Liberation Sans" w:cs="Liberation Sans"/>
          <w:color w:val="000000"/>
          <w:sz w:val="22"/>
          <w:szCs w:val="22"/>
        </w:rPr>
      </w:pPr>
      <w:r w:rsidRPr="00211755">
        <w:rPr>
          <w:rFonts w:ascii="Liberation Sans" w:hAnsi="Liberation Sans" w:cs="Liberation Sans"/>
          <w:color w:val="000000"/>
          <w:sz w:val="22"/>
          <w:szCs w:val="22"/>
        </w:rPr>
        <w:t>_____</w:t>
      </w:r>
      <w:r w:rsidRPr="00211755">
        <w:rPr>
          <w:rFonts w:ascii="Liberation Sans" w:hAnsi="Liberation Sans" w:cs="Liberation Sans"/>
          <w:color w:val="000000"/>
          <w:sz w:val="22"/>
          <w:szCs w:val="22"/>
        </w:rPr>
        <w:tab/>
        <w:t>b.</w:t>
      </w:r>
      <w:r w:rsidRPr="00211755">
        <w:rPr>
          <w:rFonts w:ascii="Liberation Sans" w:hAnsi="Liberation Sans" w:cs="Liberation Sans"/>
          <w:color w:val="000000"/>
          <w:sz w:val="22"/>
          <w:szCs w:val="22"/>
        </w:rPr>
        <w:tab/>
        <w:t xml:space="preserve">Changes on a per unit basis when the level of production changes </w:t>
      </w:r>
    </w:p>
    <w:p w14:paraId="40E79830" w14:textId="77777777" w:rsidR="00DC73A0" w:rsidRPr="00211755" w:rsidRDefault="00DC73A0" w:rsidP="00DC73A0">
      <w:pPr>
        <w:spacing w:before="80" w:after="80"/>
        <w:ind w:left="1080"/>
        <w:rPr>
          <w:rFonts w:ascii="Liberation Sans" w:hAnsi="Liberation Sans" w:cs="Liberation Sans"/>
          <w:color w:val="000000"/>
          <w:sz w:val="22"/>
          <w:szCs w:val="22"/>
        </w:rPr>
      </w:pPr>
      <w:r w:rsidRPr="00211755">
        <w:rPr>
          <w:rFonts w:ascii="Liberation Sans" w:hAnsi="Liberation Sans" w:cs="Liberation Sans"/>
          <w:color w:val="000000"/>
          <w:sz w:val="22"/>
          <w:szCs w:val="22"/>
        </w:rPr>
        <w:t>_____</w:t>
      </w:r>
      <w:r w:rsidRPr="00211755">
        <w:rPr>
          <w:rFonts w:ascii="Liberation Sans" w:hAnsi="Liberation Sans" w:cs="Liberation Sans"/>
          <w:color w:val="000000"/>
          <w:sz w:val="22"/>
          <w:szCs w:val="22"/>
        </w:rPr>
        <w:tab/>
        <w:t>c.</w:t>
      </w:r>
      <w:r w:rsidRPr="00211755">
        <w:rPr>
          <w:rFonts w:ascii="Liberation Sans" w:hAnsi="Liberation Sans" w:cs="Liberation Sans"/>
          <w:color w:val="000000"/>
          <w:sz w:val="22"/>
          <w:szCs w:val="22"/>
        </w:rPr>
        <w:tab/>
        <w:t>Depreciation calculated by the straight line method for factory machines</w:t>
      </w:r>
    </w:p>
    <w:p w14:paraId="0FC63D36" w14:textId="77777777" w:rsidR="00DC73A0" w:rsidRPr="00211755" w:rsidRDefault="00DC73A0" w:rsidP="00DC73A0">
      <w:pPr>
        <w:spacing w:before="80" w:after="80"/>
        <w:ind w:left="1080"/>
        <w:rPr>
          <w:rFonts w:ascii="Liberation Sans" w:hAnsi="Liberation Sans" w:cs="Liberation Sans"/>
          <w:color w:val="000000"/>
          <w:sz w:val="22"/>
          <w:szCs w:val="22"/>
        </w:rPr>
      </w:pPr>
      <w:r w:rsidRPr="00211755">
        <w:rPr>
          <w:rFonts w:ascii="Liberation Sans" w:hAnsi="Liberation Sans" w:cs="Liberation Sans"/>
          <w:color w:val="000000"/>
          <w:sz w:val="22"/>
          <w:szCs w:val="22"/>
        </w:rPr>
        <w:t>_____</w:t>
      </w:r>
      <w:r w:rsidRPr="00211755">
        <w:rPr>
          <w:rFonts w:ascii="Liberation Sans" w:hAnsi="Liberation Sans" w:cs="Liberation Sans"/>
          <w:color w:val="000000"/>
          <w:sz w:val="22"/>
          <w:szCs w:val="22"/>
        </w:rPr>
        <w:tab/>
        <w:t>d.</w:t>
      </w:r>
      <w:r w:rsidRPr="00211755">
        <w:rPr>
          <w:rFonts w:ascii="Liberation Sans" w:hAnsi="Liberation Sans" w:cs="Liberation Sans"/>
          <w:color w:val="000000"/>
          <w:sz w:val="22"/>
          <w:szCs w:val="22"/>
        </w:rPr>
        <w:tab/>
        <w:t>Monthly rent cost</w:t>
      </w:r>
    </w:p>
    <w:p w14:paraId="4326F6F1" w14:textId="77777777" w:rsidR="00DC73A0" w:rsidRPr="00211755" w:rsidRDefault="00DC73A0" w:rsidP="00DC73A0">
      <w:pPr>
        <w:spacing w:before="80" w:after="80"/>
        <w:ind w:left="1080"/>
        <w:rPr>
          <w:rFonts w:ascii="Liberation Sans" w:hAnsi="Liberation Sans" w:cs="Liberation Sans"/>
          <w:color w:val="000000"/>
          <w:sz w:val="22"/>
          <w:szCs w:val="22"/>
        </w:rPr>
      </w:pPr>
      <w:r w:rsidRPr="00211755">
        <w:rPr>
          <w:rFonts w:ascii="Liberation Sans" w:hAnsi="Liberation Sans" w:cs="Liberation Sans"/>
          <w:color w:val="000000"/>
          <w:sz w:val="22"/>
          <w:szCs w:val="22"/>
        </w:rPr>
        <w:t>_____</w:t>
      </w:r>
      <w:r w:rsidRPr="00211755">
        <w:rPr>
          <w:rFonts w:ascii="Liberation Sans" w:hAnsi="Liberation Sans" w:cs="Liberation Sans"/>
          <w:color w:val="000000"/>
          <w:sz w:val="22"/>
          <w:szCs w:val="22"/>
        </w:rPr>
        <w:tab/>
        <w:t>e.</w:t>
      </w:r>
      <w:r w:rsidRPr="00211755">
        <w:rPr>
          <w:rFonts w:ascii="Liberation Sans" w:hAnsi="Liberation Sans" w:cs="Liberation Sans"/>
          <w:color w:val="000000"/>
          <w:sz w:val="22"/>
          <w:szCs w:val="22"/>
        </w:rPr>
        <w:tab/>
        <w:t xml:space="preserve">Changes in total when the level of production changes </w:t>
      </w:r>
    </w:p>
    <w:p w14:paraId="48DC497A" w14:textId="77777777" w:rsidR="00DC73A0" w:rsidRPr="00211755" w:rsidRDefault="00DC73A0" w:rsidP="00DC73A0">
      <w:pPr>
        <w:spacing w:before="80" w:after="80"/>
        <w:ind w:left="1080"/>
        <w:rPr>
          <w:rFonts w:ascii="Liberation Sans" w:hAnsi="Liberation Sans" w:cs="Liberation Sans"/>
          <w:color w:val="000000"/>
          <w:sz w:val="22"/>
          <w:szCs w:val="22"/>
        </w:rPr>
      </w:pPr>
      <w:r w:rsidRPr="00211755">
        <w:rPr>
          <w:rFonts w:ascii="Liberation Sans" w:hAnsi="Liberation Sans" w:cs="Liberation Sans"/>
          <w:color w:val="000000"/>
          <w:sz w:val="22"/>
          <w:szCs w:val="22"/>
        </w:rPr>
        <w:t>_____</w:t>
      </w:r>
      <w:r w:rsidRPr="00211755">
        <w:rPr>
          <w:rFonts w:ascii="Liberation Sans" w:hAnsi="Liberation Sans" w:cs="Liberation Sans"/>
          <w:color w:val="000000"/>
          <w:sz w:val="22"/>
          <w:szCs w:val="22"/>
        </w:rPr>
        <w:tab/>
        <w:t>f.</w:t>
      </w:r>
      <w:r w:rsidRPr="00211755">
        <w:rPr>
          <w:rFonts w:ascii="Liberation Sans" w:hAnsi="Liberation Sans" w:cs="Liberation Sans"/>
          <w:color w:val="000000"/>
          <w:sz w:val="22"/>
          <w:szCs w:val="22"/>
        </w:rPr>
        <w:tab/>
        <w:t>Wheels used on toy truck by a toy manufacturer</w:t>
      </w:r>
    </w:p>
    <w:p w14:paraId="45FBA390" w14:textId="77777777" w:rsidR="00DC73A0" w:rsidRPr="00211755" w:rsidRDefault="00DC73A0" w:rsidP="00DC73A0">
      <w:pPr>
        <w:spacing w:before="80" w:after="80"/>
        <w:ind w:left="1080"/>
        <w:rPr>
          <w:rFonts w:ascii="Liberation Sans" w:hAnsi="Liberation Sans" w:cs="Liberation Sans"/>
          <w:color w:val="000000"/>
          <w:sz w:val="22"/>
          <w:szCs w:val="22"/>
        </w:rPr>
      </w:pPr>
      <w:r w:rsidRPr="00211755">
        <w:rPr>
          <w:rFonts w:ascii="Liberation Sans" w:hAnsi="Liberation Sans" w:cs="Liberation Sans"/>
          <w:color w:val="000000"/>
          <w:sz w:val="22"/>
          <w:szCs w:val="22"/>
        </w:rPr>
        <w:t>_____</w:t>
      </w:r>
      <w:r w:rsidRPr="00211755">
        <w:rPr>
          <w:rFonts w:ascii="Liberation Sans" w:hAnsi="Liberation Sans" w:cs="Liberation Sans"/>
          <w:color w:val="000000"/>
          <w:sz w:val="22"/>
          <w:szCs w:val="22"/>
        </w:rPr>
        <w:tab/>
        <w:t>g.</w:t>
      </w:r>
      <w:r w:rsidRPr="00211755">
        <w:rPr>
          <w:rFonts w:ascii="Liberation Sans" w:hAnsi="Liberation Sans" w:cs="Liberation Sans"/>
          <w:color w:val="000000"/>
          <w:sz w:val="22"/>
          <w:szCs w:val="22"/>
        </w:rPr>
        <w:tab/>
        <w:t>Janitor’s salary at a factory</w:t>
      </w:r>
    </w:p>
    <w:p w14:paraId="61BEA7C6" w14:textId="77777777" w:rsidR="00DC73A0" w:rsidRPr="00211755" w:rsidRDefault="00DC73A0" w:rsidP="00DC73A0">
      <w:pPr>
        <w:spacing w:before="80" w:after="80"/>
        <w:ind w:left="1080"/>
        <w:rPr>
          <w:rFonts w:ascii="Liberation Sans" w:hAnsi="Liberation Sans" w:cs="Liberation Sans"/>
          <w:color w:val="000000"/>
          <w:sz w:val="22"/>
          <w:szCs w:val="22"/>
        </w:rPr>
      </w:pPr>
      <w:r w:rsidRPr="00211755">
        <w:rPr>
          <w:rFonts w:ascii="Liberation Sans" w:hAnsi="Liberation Sans" w:cs="Liberation Sans"/>
          <w:color w:val="000000"/>
          <w:sz w:val="22"/>
          <w:szCs w:val="22"/>
        </w:rPr>
        <w:t>_____</w:t>
      </w:r>
      <w:r w:rsidRPr="00211755">
        <w:rPr>
          <w:rFonts w:ascii="Liberation Sans" w:hAnsi="Liberation Sans" w:cs="Liberation Sans"/>
          <w:color w:val="000000"/>
          <w:sz w:val="22"/>
          <w:szCs w:val="22"/>
        </w:rPr>
        <w:tab/>
        <w:t>h.</w:t>
      </w:r>
      <w:r w:rsidRPr="00211755">
        <w:rPr>
          <w:rFonts w:ascii="Liberation Sans" w:hAnsi="Liberation Sans" w:cs="Liberation Sans"/>
          <w:color w:val="000000"/>
          <w:sz w:val="22"/>
          <w:szCs w:val="22"/>
        </w:rPr>
        <w:tab/>
        <w:t>Does not change in total when the level of production changes</w:t>
      </w:r>
    </w:p>
    <w:p w14:paraId="6A373650" w14:textId="77777777" w:rsidR="00DC73A0" w:rsidRPr="00211755" w:rsidRDefault="00DC73A0" w:rsidP="00DC73A0">
      <w:pPr>
        <w:spacing w:before="80" w:after="80"/>
        <w:ind w:left="1080"/>
        <w:rPr>
          <w:rFonts w:ascii="Liberation Sans" w:hAnsi="Liberation Sans" w:cs="Liberation Sans"/>
          <w:color w:val="000000"/>
          <w:sz w:val="22"/>
          <w:szCs w:val="22"/>
        </w:rPr>
      </w:pPr>
      <w:r w:rsidRPr="00211755">
        <w:rPr>
          <w:rFonts w:ascii="Liberation Sans" w:hAnsi="Liberation Sans" w:cs="Liberation Sans"/>
          <w:color w:val="000000"/>
          <w:sz w:val="22"/>
          <w:szCs w:val="22"/>
        </w:rPr>
        <w:t>_____</w:t>
      </w:r>
      <w:r w:rsidRPr="00211755">
        <w:rPr>
          <w:rFonts w:ascii="Liberation Sans" w:hAnsi="Liberation Sans" w:cs="Liberation Sans"/>
          <w:color w:val="000000"/>
          <w:sz w:val="22"/>
          <w:szCs w:val="22"/>
        </w:rPr>
        <w:tab/>
      </w:r>
      <w:proofErr w:type="spellStart"/>
      <w:r w:rsidRPr="00211755">
        <w:rPr>
          <w:rFonts w:ascii="Liberation Sans" w:hAnsi="Liberation Sans" w:cs="Liberation Sans"/>
          <w:color w:val="000000"/>
          <w:sz w:val="22"/>
          <w:szCs w:val="22"/>
        </w:rPr>
        <w:t>i</w:t>
      </w:r>
      <w:proofErr w:type="spellEnd"/>
      <w:r w:rsidRPr="00211755">
        <w:rPr>
          <w:rFonts w:ascii="Liberation Sans" w:hAnsi="Liberation Sans" w:cs="Liberation Sans"/>
          <w:color w:val="000000"/>
          <w:sz w:val="22"/>
          <w:szCs w:val="22"/>
        </w:rPr>
        <w:t>.</w:t>
      </w:r>
      <w:r w:rsidRPr="00211755">
        <w:rPr>
          <w:rFonts w:ascii="Liberation Sans" w:hAnsi="Liberation Sans" w:cs="Liberation Sans"/>
          <w:color w:val="000000"/>
          <w:sz w:val="22"/>
          <w:szCs w:val="22"/>
        </w:rPr>
        <w:tab/>
        <w:t>Flour used to produce brownies by a snack manufacturer</w:t>
      </w:r>
    </w:p>
    <w:p w14:paraId="632B7DAB" w14:textId="77777777" w:rsidR="00DC73A0" w:rsidRPr="00211755" w:rsidRDefault="00DC73A0" w:rsidP="00DC73A0">
      <w:pPr>
        <w:spacing w:before="80"/>
        <w:ind w:left="1080"/>
        <w:rPr>
          <w:rFonts w:ascii="Liberation Sans" w:hAnsi="Liberation Sans" w:cs="Liberation Sans"/>
          <w:color w:val="000000"/>
          <w:sz w:val="22"/>
          <w:szCs w:val="22"/>
        </w:rPr>
      </w:pPr>
      <w:r w:rsidRPr="00211755">
        <w:rPr>
          <w:rFonts w:ascii="Liberation Sans" w:hAnsi="Liberation Sans" w:cs="Liberation Sans"/>
          <w:color w:val="000000"/>
          <w:sz w:val="22"/>
          <w:szCs w:val="22"/>
        </w:rPr>
        <w:t>_____</w:t>
      </w:r>
      <w:r w:rsidRPr="00211755">
        <w:rPr>
          <w:rFonts w:ascii="Liberation Sans" w:hAnsi="Liberation Sans" w:cs="Liberation Sans"/>
          <w:color w:val="000000"/>
          <w:sz w:val="22"/>
          <w:szCs w:val="22"/>
        </w:rPr>
        <w:tab/>
        <w:t>j.</w:t>
      </w:r>
      <w:r w:rsidRPr="00211755">
        <w:rPr>
          <w:rFonts w:ascii="Liberation Sans" w:hAnsi="Liberation Sans" w:cs="Liberation Sans"/>
          <w:color w:val="000000"/>
          <w:sz w:val="22"/>
          <w:szCs w:val="22"/>
        </w:rPr>
        <w:tab/>
        <w:t xml:space="preserve">Does not change on a per unit basis when the level of production </w:t>
      </w:r>
    </w:p>
    <w:p w14:paraId="1680E476" w14:textId="77777777" w:rsidR="00DC73A0" w:rsidRPr="00211755" w:rsidRDefault="00DC73A0" w:rsidP="00DC73A0">
      <w:pPr>
        <w:ind w:left="2520" w:firstLine="360"/>
        <w:rPr>
          <w:rFonts w:ascii="Liberation Sans" w:hAnsi="Liberation Sans" w:cs="Liberation Sans"/>
          <w:color w:val="000000"/>
          <w:sz w:val="22"/>
          <w:szCs w:val="22"/>
          <w:lang w:val="nb-NO"/>
        </w:rPr>
      </w:pPr>
      <w:proofErr w:type="spellStart"/>
      <w:r w:rsidRPr="00211755">
        <w:rPr>
          <w:rFonts w:ascii="Liberation Sans" w:hAnsi="Liberation Sans" w:cs="Liberation Sans"/>
          <w:color w:val="000000"/>
          <w:sz w:val="22"/>
          <w:szCs w:val="22"/>
          <w:lang w:val="nb-NO"/>
        </w:rPr>
        <w:t>changes</w:t>
      </w:r>
      <w:proofErr w:type="spellEnd"/>
    </w:p>
    <w:p w14:paraId="69C94673" w14:textId="77777777" w:rsidR="00DC73A0" w:rsidRPr="00211755" w:rsidRDefault="00DC73A0" w:rsidP="00DC73A0">
      <w:pPr>
        <w:pStyle w:val="Heading1"/>
        <w:rPr>
          <w:rFonts w:ascii="Liberation Sans" w:hAnsi="Liberation Sans" w:cs="Liberation Sans"/>
          <w:color w:val="000000"/>
          <w:sz w:val="22"/>
          <w:szCs w:val="22"/>
          <w:lang w:val="nb-NO"/>
        </w:rPr>
      </w:pPr>
    </w:p>
    <w:p w14:paraId="69A0A3D5" w14:textId="77777777" w:rsidR="00DC73A0" w:rsidRPr="00211755" w:rsidRDefault="00DC73A0" w:rsidP="00DC73A0">
      <w:pPr>
        <w:pStyle w:val="Heading1"/>
        <w:rPr>
          <w:rFonts w:ascii="Liberation Sans" w:hAnsi="Liberation Sans" w:cs="Liberation Sans"/>
          <w:color w:val="000000"/>
          <w:sz w:val="22"/>
          <w:szCs w:val="22"/>
          <w:lang w:val="nb-NO"/>
        </w:rPr>
      </w:pPr>
      <w:proofErr w:type="spellStart"/>
      <w:r w:rsidRPr="00211755">
        <w:rPr>
          <w:rFonts w:ascii="Liberation Sans" w:hAnsi="Liberation Sans" w:cs="Liberation Sans"/>
          <w:color w:val="000000"/>
          <w:sz w:val="22"/>
          <w:szCs w:val="22"/>
          <w:lang w:val="nb-NO"/>
        </w:rPr>
        <w:t>Answer</w:t>
      </w:r>
      <w:proofErr w:type="spellEnd"/>
    </w:p>
    <w:p w14:paraId="52BA1E76" w14:textId="77777777" w:rsidR="00DC73A0" w:rsidRPr="00211755" w:rsidRDefault="00DC73A0" w:rsidP="00DC73A0">
      <w:pPr>
        <w:tabs>
          <w:tab w:val="left" w:pos="720"/>
          <w:tab w:val="left" w:pos="2160"/>
          <w:tab w:val="left" w:pos="2880"/>
          <w:tab w:val="left" w:pos="4320"/>
          <w:tab w:val="left" w:pos="5040"/>
          <w:tab w:val="left" w:pos="6480"/>
          <w:tab w:val="left" w:pos="7290"/>
        </w:tabs>
        <w:rPr>
          <w:rFonts w:ascii="Liberation Sans" w:hAnsi="Liberation Sans" w:cs="Liberation Sans"/>
          <w:color w:val="000000"/>
          <w:sz w:val="22"/>
          <w:szCs w:val="22"/>
          <w:lang w:val="nb-NO"/>
        </w:rPr>
      </w:pPr>
      <w:r w:rsidRPr="00211755">
        <w:rPr>
          <w:rFonts w:ascii="Liberation Sans" w:hAnsi="Liberation Sans" w:cs="Liberation Sans"/>
          <w:color w:val="000000"/>
          <w:sz w:val="22"/>
          <w:szCs w:val="22"/>
          <w:lang w:val="nb-NO"/>
        </w:rPr>
        <w:t>a.</w:t>
      </w:r>
      <w:r w:rsidRPr="00211755">
        <w:rPr>
          <w:rFonts w:ascii="Liberation Sans" w:hAnsi="Liberation Sans" w:cs="Liberation Sans"/>
          <w:color w:val="000000"/>
          <w:sz w:val="22"/>
          <w:szCs w:val="22"/>
          <w:lang w:val="nb-NO"/>
        </w:rPr>
        <w:tab/>
        <w:t>VAR</w:t>
      </w:r>
      <w:r w:rsidRPr="00211755">
        <w:rPr>
          <w:rFonts w:ascii="Liberation Sans" w:hAnsi="Liberation Sans" w:cs="Liberation Sans"/>
          <w:color w:val="000000"/>
          <w:sz w:val="22"/>
          <w:szCs w:val="22"/>
          <w:lang w:val="nb-NO"/>
        </w:rPr>
        <w:tab/>
        <w:t>d.</w:t>
      </w:r>
      <w:r w:rsidRPr="00211755">
        <w:rPr>
          <w:rFonts w:ascii="Liberation Sans" w:hAnsi="Liberation Sans" w:cs="Liberation Sans"/>
          <w:color w:val="000000"/>
          <w:sz w:val="22"/>
          <w:szCs w:val="22"/>
          <w:lang w:val="nb-NO"/>
        </w:rPr>
        <w:tab/>
        <w:t>FIX</w:t>
      </w:r>
      <w:r w:rsidRPr="00211755">
        <w:rPr>
          <w:rFonts w:ascii="Liberation Sans" w:hAnsi="Liberation Sans" w:cs="Liberation Sans"/>
          <w:color w:val="000000"/>
          <w:sz w:val="22"/>
          <w:szCs w:val="22"/>
          <w:lang w:val="nb-NO"/>
        </w:rPr>
        <w:tab/>
        <w:t>g.</w:t>
      </w:r>
      <w:r w:rsidRPr="00211755">
        <w:rPr>
          <w:rFonts w:ascii="Liberation Sans" w:hAnsi="Liberation Sans" w:cs="Liberation Sans"/>
          <w:color w:val="000000"/>
          <w:sz w:val="22"/>
          <w:szCs w:val="22"/>
          <w:lang w:val="nb-NO"/>
        </w:rPr>
        <w:tab/>
        <w:t>FIX</w:t>
      </w:r>
      <w:r w:rsidRPr="00211755">
        <w:rPr>
          <w:rFonts w:ascii="Liberation Sans" w:hAnsi="Liberation Sans" w:cs="Liberation Sans"/>
          <w:color w:val="000000"/>
          <w:sz w:val="22"/>
          <w:szCs w:val="22"/>
          <w:lang w:val="nb-NO"/>
        </w:rPr>
        <w:tab/>
        <w:t>j.</w:t>
      </w:r>
      <w:r w:rsidRPr="00211755">
        <w:rPr>
          <w:rFonts w:ascii="Liberation Sans" w:hAnsi="Liberation Sans" w:cs="Liberation Sans"/>
          <w:color w:val="000000"/>
          <w:sz w:val="22"/>
          <w:szCs w:val="22"/>
          <w:lang w:val="nb-NO"/>
        </w:rPr>
        <w:tab/>
        <w:t>VAR</w:t>
      </w:r>
    </w:p>
    <w:p w14:paraId="492F66EA" w14:textId="77777777" w:rsidR="00DC73A0" w:rsidRPr="00211755" w:rsidRDefault="00DC73A0" w:rsidP="00DC73A0">
      <w:pPr>
        <w:tabs>
          <w:tab w:val="left" w:pos="720"/>
          <w:tab w:val="left" w:pos="2160"/>
          <w:tab w:val="left" w:pos="2880"/>
          <w:tab w:val="left" w:pos="4320"/>
          <w:tab w:val="left" w:pos="5040"/>
          <w:tab w:val="left" w:pos="6480"/>
          <w:tab w:val="left" w:pos="7290"/>
        </w:tabs>
        <w:rPr>
          <w:rFonts w:ascii="Liberation Sans" w:hAnsi="Liberation Sans" w:cs="Liberation Sans"/>
          <w:color w:val="000000"/>
          <w:sz w:val="22"/>
          <w:szCs w:val="22"/>
          <w:lang w:val="nb-NO"/>
        </w:rPr>
      </w:pPr>
      <w:r w:rsidRPr="00211755">
        <w:rPr>
          <w:rFonts w:ascii="Liberation Sans" w:hAnsi="Liberation Sans" w:cs="Liberation Sans"/>
          <w:color w:val="000000"/>
          <w:sz w:val="22"/>
          <w:szCs w:val="22"/>
          <w:lang w:val="nb-NO"/>
        </w:rPr>
        <w:t>b.</w:t>
      </w:r>
      <w:r w:rsidRPr="00211755">
        <w:rPr>
          <w:rFonts w:ascii="Liberation Sans" w:hAnsi="Liberation Sans" w:cs="Liberation Sans"/>
          <w:color w:val="000000"/>
          <w:sz w:val="22"/>
          <w:szCs w:val="22"/>
          <w:lang w:val="nb-NO"/>
        </w:rPr>
        <w:tab/>
        <w:t>FIX</w:t>
      </w:r>
      <w:r w:rsidRPr="00211755">
        <w:rPr>
          <w:rFonts w:ascii="Liberation Sans" w:hAnsi="Liberation Sans" w:cs="Liberation Sans"/>
          <w:color w:val="000000"/>
          <w:sz w:val="22"/>
          <w:szCs w:val="22"/>
          <w:lang w:val="nb-NO"/>
        </w:rPr>
        <w:tab/>
        <w:t>e.</w:t>
      </w:r>
      <w:r w:rsidRPr="00211755">
        <w:rPr>
          <w:rFonts w:ascii="Liberation Sans" w:hAnsi="Liberation Sans" w:cs="Liberation Sans"/>
          <w:color w:val="000000"/>
          <w:sz w:val="22"/>
          <w:szCs w:val="22"/>
          <w:lang w:val="nb-NO"/>
        </w:rPr>
        <w:tab/>
        <w:t>VAR</w:t>
      </w:r>
      <w:r w:rsidRPr="00211755">
        <w:rPr>
          <w:rFonts w:ascii="Liberation Sans" w:hAnsi="Liberation Sans" w:cs="Liberation Sans"/>
          <w:color w:val="000000"/>
          <w:sz w:val="22"/>
          <w:szCs w:val="22"/>
          <w:lang w:val="nb-NO"/>
        </w:rPr>
        <w:tab/>
        <w:t>h.</w:t>
      </w:r>
      <w:r w:rsidRPr="00211755">
        <w:rPr>
          <w:rFonts w:ascii="Liberation Sans" w:hAnsi="Liberation Sans" w:cs="Liberation Sans"/>
          <w:color w:val="000000"/>
          <w:sz w:val="22"/>
          <w:szCs w:val="22"/>
          <w:lang w:val="nb-NO"/>
        </w:rPr>
        <w:tab/>
        <w:t>FIX</w:t>
      </w:r>
    </w:p>
    <w:p w14:paraId="3A8BF4E0" w14:textId="77777777" w:rsidR="00DC73A0" w:rsidRDefault="00DC73A0" w:rsidP="00DC73A0">
      <w:pPr>
        <w:tabs>
          <w:tab w:val="left" w:pos="720"/>
          <w:tab w:val="left" w:pos="2160"/>
          <w:tab w:val="left" w:pos="2880"/>
          <w:tab w:val="left" w:pos="4320"/>
          <w:tab w:val="left" w:pos="5040"/>
          <w:tab w:val="left" w:pos="6480"/>
          <w:tab w:val="left" w:pos="7290"/>
        </w:tabs>
        <w:rPr>
          <w:rFonts w:ascii="Liberation Sans" w:hAnsi="Liberation Sans" w:cs="Liberation Sans"/>
          <w:color w:val="000000"/>
          <w:sz w:val="22"/>
          <w:szCs w:val="22"/>
          <w:lang w:val="nb-NO"/>
        </w:rPr>
      </w:pPr>
      <w:r w:rsidRPr="00211755">
        <w:rPr>
          <w:rFonts w:ascii="Liberation Sans" w:hAnsi="Liberation Sans" w:cs="Liberation Sans"/>
          <w:color w:val="000000"/>
          <w:sz w:val="22"/>
          <w:szCs w:val="22"/>
          <w:lang w:val="nb-NO"/>
        </w:rPr>
        <w:t>c.</w:t>
      </w:r>
      <w:r w:rsidRPr="00211755">
        <w:rPr>
          <w:rFonts w:ascii="Liberation Sans" w:hAnsi="Liberation Sans" w:cs="Liberation Sans"/>
          <w:color w:val="000000"/>
          <w:sz w:val="22"/>
          <w:szCs w:val="22"/>
          <w:lang w:val="nb-NO"/>
        </w:rPr>
        <w:tab/>
        <w:t>FIX</w:t>
      </w:r>
      <w:r w:rsidRPr="00211755">
        <w:rPr>
          <w:rFonts w:ascii="Liberation Sans" w:hAnsi="Liberation Sans" w:cs="Liberation Sans"/>
          <w:color w:val="000000"/>
          <w:sz w:val="22"/>
          <w:szCs w:val="22"/>
          <w:lang w:val="nb-NO"/>
        </w:rPr>
        <w:tab/>
        <w:t>f.</w:t>
      </w:r>
      <w:r w:rsidRPr="00211755">
        <w:rPr>
          <w:rFonts w:ascii="Liberation Sans" w:hAnsi="Liberation Sans" w:cs="Liberation Sans"/>
          <w:color w:val="000000"/>
          <w:sz w:val="22"/>
          <w:szCs w:val="22"/>
          <w:lang w:val="nb-NO"/>
        </w:rPr>
        <w:tab/>
        <w:t>VAR</w:t>
      </w:r>
      <w:r w:rsidRPr="00211755">
        <w:rPr>
          <w:rFonts w:ascii="Liberation Sans" w:hAnsi="Liberation Sans" w:cs="Liberation Sans"/>
          <w:color w:val="000000"/>
          <w:sz w:val="22"/>
          <w:szCs w:val="22"/>
          <w:lang w:val="nb-NO"/>
        </w:rPr>
        <w:tab/>
        <w:t>i.</w:t>
      </w:r>
      <w:r w:rsidRPr="00211755">
        <w:rPr>
          <w:rFonts w:ascii="Liberation Sans" w:hAnsi="Liberation Sans" w:cs="Liberation Sans"/>
          <w:color w:val="000000"/>
          <w:sz w:val="22"/>
          <w:szCs w:val="22"/>
          <w:lang w:val="nb-NO"/>
        </w:rPr>
        <w:tab/>
        <w:t>VAR</w:t>
      </w:r>
    </w:p>
    <w:p w14:paraId="1A9F681D" w14:textId="77777777" w:rsidR="00311B22" w:rsidRDefault="00311B22" w:rsidP="00DC73A0">
      <w:pPr>
        <w:tabs>
          <w:tab w:val="left" w:pos="720"/>
          <w:tab w:val="left" w:pos="2160"/>
          <w:tab w:val="left" w:pos="2880"/>
          <w:tab w:val="left" w:pos="4320"/>
          <w:tab w:val="left" w:pos="5040"/>
          <w:tab w:val="left" w:pos="6480"/>
          <w:tab w:val="left" w:pos="7290"/>
        </w:tabs>
        <w:rPr>
          <w:rFonts w:ascii="Liberation Sans" w:hAnsi="Liberation Sans" w:cs="Liberation Sans"/>
          <w:color w:val="000000"/>
          <w:sz w:val="22"/>
          <w:szCs w:val="22"/>
          <w:lang w:val="nb-NO"/>
        </w:rPr>
      </w:pPr>
    </w:p>
    <w:p w14:paraId="79DF7542" w14:textId="65CE00FF" w:rsidR="00311B22" w:rsidRDefault="00311B22" w:rsidP="00311B22">
      <w:pPr>
        <w:ind w:left="720"/>
        <w:rPr>
          <w:snapToGrid w:val="0"/>
          <w:sz w:val="18"/>
          <w:szCs w:val="18"/>
        </w:rPr>
      </w:pPr>
      <w:proofErr w:type="spellStart"/>
      <w:r>
        <w:rPr>
          <w:sz w:val="18"/>
          <w:szCs w:val="18"/>
        </w:rPr>
        <w:t>Ans</w:t>
      </w:r>
      <w:proofErr w:type="spellEnd"/>
      <w:r>
        <w:rPr>
          <w:sz w:val="18"/>
          <w:szCs w:val="18"/>
        </w:rPr>
        <w:t xml:space="preserve">: N/A,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10,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5BD79E44" w14:textId="77777777" w:rsidR="00311B22" w:rsidRPr="00211755" w:rsidRDefault="00311B22" w:rsidP="00DC73A0">
      <w:pPr>
        <w:tabs>
          <w:tab w:val="left" w:pos="720"/>
          <w:tab w:val="left" w:pos="2160"/>
          <w:tab w:val="left" w:pos="2880"/>
          <w:tab w:val="left" w:pos="4320"/>
          <w:tab w:val="left" w:pos="5040"/>
          <w:tab w:val="left" w:pos="6480"/>
          <w:tab w:val="left" w:pos="7290"/>
        </w:tabs>
        <w:rPr>
          <w:rFonts w:ascii="Liberation Sans" w:hAnsi="Liberation Sans" w:cs="Liberation Sans"/>
          <w:color w:val="000000"/>
          <w:sz w:val="22"/>
          <w:szCs w:val="22"/>
          <w:lang w:val="nb-NO"/>
        </w:rPr>
      </w:pPr>
    </w:p>
    <w:p w14:paraId="263E155C" w14:textId="77777777" w:rsidR="00DC73A0" w:rsidRPr="00211755" w:rsidRDefault="00DC73A0" w:rsidP="00DC73A0">
      <w:pPr>
        <w:pStyle w:val="BodyTextIndent"/>
        <w:tabs>
          <w:tab w:val="clear" w:pos="5940"/>
        </w:tabs>
        <w:rPr>
          <w:rFonts w:ascii="Liberation Sans" w:hAnsi="Liberation Sans" w:cs="Liberation Sans"/>
          <w:color w:val="000000"/>
          <w:sz w:val="22"/>
          <w:szCs w:val="22"/>
        </w:rPr>
      </w:pPr>
      <w:r w:rsidRPr="00211755">
        <w:rPr>
          <w:rFonts w:ascii="Liberation Sans" w:hAnsi="Liberation Sans" w:cs="Liberation Sans"/>
          <w:color w:val="000000"/>
          <w:sz w:val="22"/>
          <w:szCs w:val="22"/>
        </w:rPr>
        <w:br w:type="page"/>
      </w:r>
      <w:r w:rsidRPr="00211755">
        <w:rPr>
          <w:rFonts w:ascii="Liberation Sans" w:hAnsi="Liberation Sans" w:cs="Liberation Sans"/>
          <w:color w:val="000000"/>
          <w:sz w:val="22"/>
          <w:szCs w:val="22"/>
        </w:rPr>
        <w:lastRenderedPageBreak/>
        <w:t>146.</w:t>
      </w:r>
      <w:r w:rsidRPr="00211755">
        <w:rPr>
          <w:rFonts w:ascii="Liberation Sans" w:hAnsi="Liberation Sans" w:cs="Liberation Sans"/>
          <w:color w:val="000000"/>
          <w:sz w:val="22"/>
          <w:szCs w:val="22"/>
        </w:rPr>
        <w:tab/>
        <w:t>In a month when Walt Enterprises plans to make and sell 200,000 recycle bins, its total fixed costs are expected to be $420,000 and its total variable costs are expected to be $350,000. If the production level changes to 180,000 units, what is the expected total cost?</w:t>
      </w:r>
    </w:p>
    <w:p w14:paraId="36C6380C" w14:textId="77777777" w:rsidR="00DC73A0" w:rsidRPr="00211755" w:rsidRDefault="00DC73A0" w:rsidP="00DC73A0">
      <w:pPr>
        <w:rPr>
          <w:rFonts w:ascii="Liberation Sans" w:hAnsi="Liberation Sans" w:cs="Liberation Sans"/>
          <w:color w:val="000000"/>
          <w:sz w:val="22"/>
          <w:szCs w:val="22"/>
        </w:rPr>
      </w:pPr>
    </w:p>
    <w:p w14:paraId="6D610517" w14:textId="77777777" w:rsidR="00DC73A0" w:rsidRPr="00211755" w:rsidRDefault="00DC73A0" w:rsidP="00DC73A0">
      <w:pPr>
        <w:pStyle w:val="Heading1"/>
        <w:rPr>
          <w:rFonts w:ascii="Liberation Sans" w:hAnsi="Liberation Sans" w:cs="Liberation Sans"/>
          <w:color w:val="000000"/>
          <w:sz w:val="22"/>
          <w:szCs w:val="22"/>
        </w:rPr>
      </w:pPr>
      <w:r w:rsidRPr="00211755">
        <w:rPr>
          <w:rFonts w:ascii="Liberation Sans" w:hAnsi="Liberation Sans" w:cs="Liberation Sans"/>
          <w:color w:val="000000"/>
          <w:sz w:val="22"/>
          <w:szCs w:val="22"/>
        </w:rPr>
        <w:t>Answer</w:t>
      </w:r>
    </w:p>
    <w:p w14:paraId="3E0D304D" w14:textId="77777777" w:rsidR="00DC73A0" w:rsidRPr="00211755" w:rsidRDefault="00DC73A0" w:rsidP="00DC73A0">
      <w:pPr>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$420,000 + [180,000 </w:t>
      </w:r>
      <w:r w:rsidRPr="00211755">
        <w:rPr>
          <w:rFonts w:ascii="Liberation Sans" w:hAnsi="Liberation Sans" w:cs="Liberation Sans"/>
          <w:sz w:val="22"/>
          <w:szCs w:val="22"/>
        </w:rPr>
        <w:t>×</w:t>
      </w:r>
      <w:r w:rsidRPr="00211755">
        <w:rPr>
          <w:rFonts w:ascii="Liberation Sans" w:hAnsi="Liberation Sans" w:cs="Liberation Sans"/>
          <w:color w:val="000000"/>
          <w:sz w:val="22"/>
          <w:szCs w:val="22"/>
        </w:rPr>
        <w:t xml:space="preserve"> ($350,000 ÷ 200,000)] = $735,000</w:t>
      </w:r>
    </w:p>
    <w:p w14:paraId="1B02D803" w14:textId="77777777" w:rsidR="00DC73A0" w:rsidRDefault="00DC73A0" w:rsidP="00DC73A0">
      <w:pPr>
        <w:rPr>
          <w:rFonts w:ascii="Liberation Sans" w:hAnsi="Liberation Sans" w:cs="Liberation Sans"/>
          <w:color w:val="000000"/>
          <w:sz w:val="22"/>
          <w:szCs w:val="22"/>
        </w:rPr>
      </w:pPr>
    </w:p>
    <w:p w14:paraId="6BE5E0C5" w14:textId="6766F415" w:rsidR="00311B22" w:rsidRDefault="00311B22" w:rsidP="00311B22">
      <w:pPr>
        <w:ind w:left="720"/>
        <w:rPr>
          <w:snapToGrid w:val="0"/>
          <w:sz w:val="18"/>
          <w:szCs w:val="18"/>
        </w:rPr>
      </w:pPr>
      <w:proofErr w:type="spellStart"/>
      <w:r>
        <w:rPr>
          <w:sz w:val="18"/>
          <w:szCs w:val="18"/>
        </w:rPr>
        <w:t>Ans</w:t>
      </w:r>
      <w:proofErr w:type="spellEnd"/>
      <w:r>
        <w:rPr>
          <w:sz w:val="18"/>
          <w:szCs w:val="18"/>
        </w:rPr>
        <w:t xml:space="preserve">: N/A,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4,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16C6DE9D" w14:textId="77777777" w:rsidR="00311B22" w:rsidRPr="00211755" w:rsidRDefault="00311B22" w:rsidP="00DC73A0">
      <w:pPr>
        <w:rPr>
          <w:rFonts w:ascii="Liberation Sans" w:hAnsi="Liberation Sans" w:cs="Liberation Sans"/>
          <w:color w:val="000000"/>
          <w:sz w:val="22"/>
          <w:szCs w:val="22"/>
        </w:rPr>
      </w:pPr>
    </w:p>
    <w:p w14:paraId="57259CFE" w14:textId="77777777" w:rsidR="00DC73A0" w:rsidRPr="00211755" w:rsidRDefault="00DC73A0" w:rsidP="00DC73A0">
      <w:pPr>
        <w:rPr>
          <w:rFonts w:ascii="Liberation Sans" w:hAnsi="Liberation Sans" w:cs="Liberation Sans"/>
          <w:color w:val="000000"/>
          <w:sz w:val="22"/>
          <w:szCs w:val="22"/>
        </w:rPr>
      </w:pPr>
    </w:p>
    <w:p w14:paraId="59049510" w14:textId="77777777" w:rsidR="00DC73A0" w:rsidRPr="00211755" w:rsidRDefault="00DC73A0" w:rsidP="00DC73A0">
      <w:pPr>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147.</w:t>
      </w:r>
      <w:r w:rsidRPr="00211755">
        <w:rPr>
          <w:rFonts w:ascii="Liberation Sans" w:hAnsi="Liberation Sans" w:cs="Liberation Sans"/>
          <w:color w:val="000000"/>
          <w:sz w:val="22"/>
          <w:szCs w:val="22"/>
        </w:rPr>
        <w:tab/>
        <w:t>In a period when North Edge Shirt Company plans to make and sell 55,000 shirts, its total fixed costs are expected to be $108,000, and its total variable costs are expected to be $178,750. If the production level changes to 60,000 units, what is the expected cost per shirt?</w:t>
      </w:r>
    </w:p>
    <w:p w14:paraId="1FD76A05" w14:textId="77777777" w:rsidR="00DC73A0" w:rsidRPr="00211755" w:rsidRDefault="00DC73A0" w:rsidP="00DC73A0">
      <w:pPr>
        <w:rPr>
          <w:rFonts w:ascii="Liberation Sans" w:hAnsi="Liberation Sans" w:cs="Liberation Sans"/>
          <w:color w:val="000000"/>
          <w:sz w:val="22"/>
          <w:szCs w:val="22"/>
        </w:rPr>
      </w:pPr>
    </w:p>
    <w:p w14:paraId="260B082D" w14:textId="77777777" w:rsidR="00DC73A0" w:rsidRPr="00211755" w:rsidRDefault="00DC73A0" w:rsidP="00DC73A0">
      <w:pPr>
        <w:pStyle w:val="Heading1"/>
        <w:rPr>
          <w:rFonts w:ascii="Liberation Sans" w:hAnsi="Liberation Sans" w:cs="Liberation Sans"/>
          <w:color w:val="000000"/>
          <w:sz w:val="22"/>
          <w:szCs w:val="22"/>
        </w:rPr>
      </w:pPr>
      <w:r w:rsidRPr="00211755">
        <w:rPr>
          <w:rFonts w:ascii="Liberation Sans" w:hAnsi="Liberation Sans" w:cs="Liberation Sans"/>
          <w:color w:val="000000"/>
          <w:sz w:val="22"/>
          <w:szCs w:val="22"/>
        </w:rPr>
        <w:t>Answer</w:t>
      </w:r>
    </w:p>
    <w:p w14:paraId="10456F55" w14:textId="77777777" w:rsidR="00DC73A0" w:rsidRPr="00211755" w:rsidRDefault="00DC73A0" w:rsidP="00DC73A0">
      <w:pPr>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($178,750 ÷ 55,000 units) + ($108,000 ÷ 60,000 units) = $5.05</w:t>
      </w:r>
    </w:p>
    <w:p w14:paraId="73AEC076" w14:textId="77777777" w:rsidR="00311B22" w:rsidRDefault="00311B22" w:rsidP="00311B22">
      <w:pPr>
        <w:ind w:left="720"/>
        <w:rPr>
          <w:sz w:val="18"/>
          <w:szCs w:val="18"/>
        </w:rPr>
      </w:pPr>
    </w:p>
    <w:p w14:paraId="618DC303" w14:textId="3419095C" w:rsidR="00311B22" w:rsidRDefault="00311B22" w:rsidP="00311B22">
      <w:pPr>
        <w:ind w:left="720"/>
        <w:rPr>
          <w:snapToGrid w:val="0"/>
          <w:sz w:val="18"/>
          <w:szCs w:val="18"/>
        </w:rPr>
      </w:pPr>
      <w:proofErr w:type="spellStart"/>
      <w:r>
        <w:rPr>
          <w:sz w:val="18"/>
          <w:szCs w:val="18"/>
        </w:rPr>
        <w:t>Ans</w:t>
      </w:r>
      <w:proofErr w:type="spellEnd"/>
      <w:r>
        <w:rPr>
          <w:sz w:val="18"/>
          <w:szCs w:val="18"/>
        </w:rPr>
        <w:t xml:space="preserve">: N/A,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4,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52CCC035" w14:textId="77777777" w:rsidR="00DC73A0" w:rsidRPr="00211755" w:rsidRDefault="00DC73A0" w:rsidP="00DC73A0">
      <w:pPr>
        <w:rPr>
          <w:rFonts w:ascii="Liberation Sans" w:hAnsi="Liberation Sans" w:cs="Liberation Sans"/>
          <w:color w:val="000000"/>
          <w:sz w:val="22"/>
          <w:szCs w:val="22"/>
        </w:rPr>
      </w:pPr>
    </w:p>
    <w:p w14:paraId="13F6912A" w14:textId="77777777" w:rsidR="00DC73A0" w:rsidRPr="00211755" w:rsidRDefault="00DC73A0" w:rsidP="00DC73A0">
      <w:pPr>
        <w:rPr>
          <w:rFonts w:ascii="Liberation Sans" w:hAnsi="Liberation Sans" w:cs="Liberation Sans"/>
          <w:color w:val="000000"/>
          <w:sz w:val="22"/>
          <w:szCs w:val="22"/>
        </w:rPr>
      </w:pPr>
    </w:p>
    <w:p w14:paraId="752BBEEA" w14:textId="77777777" w:rsidR="00DC73A0" w:rsidRPr="00211755" w:rsidRDefault="00DC73A0" w:rsidP="00DC73A0">
      <w:pPr>
        <w:pStyle w:val="PlainText"/>
        <w:rPr>
          <w:rFonts w:ascii="Liberation Sans" w:hAnsi="Liberation Sans" w:cs="Liberation Sans"/>
          <w:color w:val="000000"/>
          <w:sz w:val="22"/>
          <w:szCs w:val="22"/>
        </w:rPr>
      </w:pPr>
      <w:r w:rsidRPr="00211755">
        <w:rPr>
          <w:rFonts w:ascii="Liberation Sans" w:hAnsi="Liberation Sans" w:cs="Liberation Sans"/>
          <w:color w:val="000000"/>
          <w:sz w:val="22"/>
          <w:szCs w:val="22"/>
        </w:rPr>
        <w:t>148.</w:t>
      </w:r>
      <w:r w:rsidRPr="00211755">
        <w:rPr>
          <w:rFonts w:ascii="Liberation Sans" w:hAnsi="Liberation Sans" w:cs="Liberation Sans"/>
          <w:color w:val="000000"/>
          <w:sz w:val="22"/>
          <w:szCs w:val="22"/>
        </w:rPr>
        <w:tab/>
        <w:t>Identify each of the following statements as fixed costs or variable costs.</w:t>
      </w:r>
    </w:p>
    <w:p w14:paraId="2A47FBDD" w14:textId="77777777" w:rsidR="00DC73A0" w:rsidRPr="00211755" w:rsidRDefault="00DC73A0" w:rsidP="00DC73A0">
      <w:pPr>
        <w:pStyle w:val="PlainText"/>
        <w:tabs>
          <w:tab w:val="left" w:pos="1260"/>
        </w:tabs>
        <w:spacing w:before="160"/>
        <w:ind w:left="1987" w:hanging="1267"/>
        <w:rPr>
          <w:rFonts w:ascii="Liberation Sans" w:hAnsi="Liberation Sans" w:cs="Liberation Sans"/>
          <w:color w:val="000000"/>
          <w:sz w:val="22"/>
          <w:szCs w:val="22"/>
        </w:rPr>
      </w:pPr>
      <w:r w:rsidRPr="00211755">
        <w:rPr>
          <w:rFonts w:ascii="Liberation Sans" w:hAnsi="Liberation Sans" w:cs="Liberation Sans"/>
          <w:color w:val="000000"/>
          <w:sz w:val="22"/>
          <w:szCs w:val="22"/>
        </w:rPr>
        <w:t>______ a.</w:t>
      </w:r>
      <w:r w:rsidRPr="00211755">
        <w:rPr>
          <w:rFonts w:ascii="Liberation Sans" w:hAnsi="Liberation Sans" w:cs="Liberation Sans"/>
          <w:color w:val="000000"/>
          <w:sz w:val="22"/>
          <w:szCs w:val="22"/>
        </w:rPr>
        <w:tab/>
        <w:t>A cost that changes in total with changes in the activity level</w:t>
      </w:r>
    </w:p>
    <w:p w14:paraId="269613A5" w14:textId="77777777" w:rsidR="00DC73A0" w:rsidRPr="00211755" w:rsidRDefault="00DC73A0" w:rsidP="00DC73A0">
      <w:pPr>
        <w:pStyle w:val="PlainText"/>
        <w:tabs>
          <w:tab w:val="left" w:pos="1260"/>
        </w:tabs>
        <w:spacing w:before="160"/>
        <w:ind w:left="1987" w:hanging="1267"/>
        <w:rPr>
          <w:rFonts w:ascii="Liberation Sans" w:hAnsi="Liberation Sans" w:cs="Liberation Sans"/>
          <w:color w:val="000000"/>
          <w:sz w:val="22"/>
          <w:szCs w:val="22"/>
        </w:rPr>
      </w:pPr>
      <w:r w:rsidRPr="00211755">
        <w:rPr>
          <w:rFonts w:ascii="Liberation Sans" w:hAnsi="Liberation Sans" w:cs="Liberation Sans"/>
          <w:color w:val="000000"/>
          <w:sz w:val="22"/>
          <w:szCs w:val="22"/>
        </w:rPr>
        <w:t>______ b.</w:t>
      </w:r>
      <w:r w:rsidRPr="00211755">
        <w:rPr>
          <w:rFonts w:ascii="Liberation Sans" w:hAnsi="Liberation Sans" w:cs="Liberation Sans"/>
          <w:color w:val="000000"/>
          <w:sz w:val="22"/>
          <w:szCs w:val="22"/>
        </w:rPr>
        <w:tab/>
        <w:t>A cost that decreases on a per-unit basis when activity levels increase</w:t>
      </w:r>
    </w:p>
    <w:p w14:paraId="667C69EB" w14:textId="77777777" w:rsidR="00DC73A0" w:rsidRPr="00211755" w:rsidRDefault="00DC73A0" w:rsidP="00DC73A0">
      <w:pPr>
        <w:pStyle w:val="PlainText"/>
        <w:tabs>
          <w:tab w:val="left" w:pos="1260"/>
        </w:tabs>
        <w:spacing w:before="160"/>
        <w:ind w:left="1987" w:hanging="1267"/>
        <w:rPr>
          <w:rFonts w:ascii="Liberation Sans" w:hAnsi="Liberation Sans" w:cs="Liberation Sans"/>
          <w:color w:val="000000"/>
          <w:sz w:val="22"/>
          <w:szCs w:val="22"/>
        </w:rPr>
      </w:pPr>
      <w:r w:rsidRPr="00211755">
        <w:rPr>
          <w:rFonts w:ascii="Liberation Sans" w:hAnsi="Liberation Sans" w:cs="Liberation Sans"/>
          <w:color w:val="000000"/>
          <w:sz w:val="22"/>
          <w:szCs w:val="22"/>
        </w:rPr>
        <w:t>______ c.</w:t>
      </w:r>
      <w:r w:rsidRPr="00211755">
        <w:rPr>
          <w:rFonts w:ascii="Liberation Sans" w:hAnsi="Liberation Sans" w:cs="Liberation Sans"/>
          <w:color w:val="000000"/>
          <w:sz w:val="22"/>
          <w:szCs w:val="22"/>
        </w:rPr>
        <w:tab/>
        <w:t>A cost that varies on a per-unit basis with changes in the activity level</w:t>
      </w:r>
    </w:p>
    <w:p w14:paraId="4DF8596D" w14:textId="77777777" w:rsidR="00DC73A0" w:rsidRPr="00211755" w:rsidRDefault="00DC73A0" w:rsidP="00DC73A0">
      <w:pPr>
        <w:pStyle w:val="PlainText"/>
        <w:tabs>
          <w:tab w:val="left" w:pos="1260"/>
        </w:tabs>
        <w:spacing w:before="160"/>
        <w:ind w:left="1987" w:hanging="1267"/>
        <w:rPr>
          <w:rFonts w:ascii="Liberation Sans" w:hAnsi="Liberation Sans" w:cs="Liberation Sans"/>
          <w:color w:val="000000"/>
          <w:sz w:val="22"/>
          <w:szCs w:val="22"/>
        </w:rPr>
      </w:pPr>
      <w:r w:rsidRPr="00211755">
        <w:rPr>
          <w:rFonts w:ascii="Liberation Sans" w:hAnsi="Liberation Sans" w:cs="Liberation Sans"/>
          <w:color w:val="000000"/>
          <w:sz w:val="22"/>
          <w:szCs w:val="22"/>
        </w:rPr>
        <w:t>______ d.</w:t>
      </w:r>
      <w:r w:rsidRPr="00211755">
        <w:rPr>
          <w:rFonts w:ascii="Liberation Sans" w:hAnsi="Liberation Sans" w:cs="Liberation Sans"/>
          <w:color w:val="000000"/>
          <w:sz w:val="22"/>
          <w:szCs w:val="22"/>
        </w:rPr>
        <w:tab/>
        <w:t>A cost that remains constant per unit with changes in the level of business activity</w:t>
      </w:r>
    </w:p>
    <w:p w14:paraId="4B8B8A81" w14:textId="77777777" w:rsidR="00DC73A0" w:rsidRPr="00211755" w:rsidRDefault="00DC73A0" w:rsidP="00DC73A0">
      <w:pPr>
        <w:pStyle w:val="PlainText"/>
        <w:tabs>
          <w:tab w:val="left" w:pos="1260"/>
        </w:tabs>
        <w:spacing w:before="160"/>
        <w:ind w:left="1987" w:hanging="1267"/>
        <w:rPr>
          <w:rFonts w:ascii="Liberation Sans" w:hAnsi="Liberation Sans" w:cs="Liberation Sans"/>
          <w:color w:val="000000"/>
          <w:sz w:val="22"/>
          <w:szCs w:val="22"/>
        </w:rPr>
      </w:pPr>
      <w:r w:rsidRPr="00211755">
        <w:rPr>
          <w:rFonts w:ascii="Liberation Sans" w:hAnsi="Liberation Sans" w:cs="Liberation Sans"/>
          <w:color w:val="000000"/>
          <w:sz w:val="22"/>
          <w:szCs w:val="22"/>
        </w:rPr>
        <w:t>______ e.</w:t>
      </w:r>
      <w:r w:rsidRPr="00211755">
        <w:rPr>
          <w:rFonts w:ascii="Liberation Sans" w:hAnsi="Liberation Sans" w:cs="Liberation Sans"/>
          <w:color w:val="000000"/>
          <w:sz w:val="22"/>
          <w:szCs w:val="22"/>
        </w:rPr>
        <w:tab/>
        <w:t>A cost that remains the same in total with changes in the activity level</w:t>
      </w:r>
    </w:p>
    <w:p w14:paraId="434D63E2" w14:textId="77777777" w:rsidR="00DC73A0" w:rsidRPr="00211755" w:rsidRDefault="00DC73A0" w:rsidP="00DC73A0">
      <w:pPr>
        <w:pStyle w:val="ENLLLFIRST"/>
        <w:rPr>
          <w:rFonts w:ascii="Liberation Sans" w:hAnsi="Liberation Sans" w:cs="Liberation Sans"/>
          <w:b/>
          <w:color w:val="000000"/>
          <w:sz w:val="22"/>
          <w:szCs w:val="22"/>
        </w:rPr>
      </w:pPr>
    </w:p>
    <w:p w14:paraId="0AFDB9F5" w14:textId="77777777" w:rsidR="00DC73A0" w:rsidRPr="00211755" w:rsidRDefault="00DC73A0" w:rsidP="00DC73A0">
      <w:pPr>
        <w:pStyle w:val="ENLLLFIRST"/>
        <w:rPr>
          <w:rFonts w:ascii="Liberation Sans" w:hAnsi="Liberation Sans" w:cs="Liberation Sans"/>
          <w:b/>
          <w:color w:val="000000"/>
          <w:sz w:val="22"/>
          <w:szCs w:val="22"/>
        </w:rPr>
      </w:pPr>
      <w:r w:rsidRPr="00211755">
        <w:rPr>
          <w:rFonts w:ascii="Liberation Sans" w:hAnsi="Liberation Sans" w:cs="Liberation Sans"/>
          <w:b/>
          <w:color w:val="000000"/>
          <w:sz w:val="22"/>
          <w:szCs w:val="22"/>
        </w:rPr>
        <w:t>Answer</w:t>
      </w:r>
    </w:p>
    <w:p w14:paraId="42D3B236" w14:textId="77777777" w:rsidR="00DC73A0" w:rsidRPr="00211755" w:rsidRDefault="00DC73A0" w:rsidP="00DC73A0">
      <w:pPr>
        <w:pStyle w:val="ENLLLFIRST"/>
        <w:tabs>
          <w:tab w:val="clear" w:pos="540"/>
          <w:tab w:val="left" w:pos="720"/>
        </w:tabs>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rPr>
        <w:tab/>
        <w:t>a.</w:t>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rPr>
        <w:tab/>
        <w:t>Variable</w:t>
      </w:r>
    </w:p>
    <w:p w14:paraId="4E68A306" w14:textId="77777777" w:rsidR="00DC73A0" w:rsidRPr="00211755" w:rsidRDefault="00DC73A0" w:rsidP="00DC73A0">
      <w:pPr>
        <w:pStyle w:val="ENLLL"/>
        <w:tabs>
          <w:tab w:val="clear" w:pos="540"/>
          <w:tab w:val="left" w:pos="720"/>
        </w:tabs>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rPr>
        <w:tab/>
        <w:t>Fixed</w:t>
      </w:r>
    </w:p>
    <w:p w14:paraId="1F42FC1E" w14:textId="77777777" w:rsidR="00DC73A0" w:rsidRPr="00211755" w:rsidRDefault="00DC73A0" w:rsidP="00DC73A0">
      <w:pPr>
        <w:tabs>
          <w:tab w:val="decimal" w:pos="270"/>
          <w:tab w:val="left" w:pos="720"/>
          <w:tab w:val="left" w:pos="900"/>
        </w:tabs>
        <w:ind w:left="720"/>
        <w:rPr>
          <w:rFonts w:ascii="Liberation Sans" w:eastAsia="Calibri" w:hAnsi="Liberation Sans" w:cs="Liberation Sans"/>
          <w:color w:val="000000"/>
          <w:sz w:val="22"/>
          <w:szCs w:val="22"/>
        </w:rPr>
      </w:pPr>
      <w:r w:rsidRPr="00211755">
        <w:rPr>
          <w:rFonts w:ascii="Liberation Sans" w:eastAsia="Calibri" w:hAnsi="Liberation Sans" w:cs="Liberation Sans"/>
          <w:color w:val="000000"/>
          <w:sz w:val="22"/>
          <w:szCs w:val="22"/>
        </w:rPr>
        <w:t>c.</w:t>
      </w:r>
      <w:r w:rsidRPr="00211755">
        <w:rPr>
          <w:rFonts w:ascii="Liberation Sans" w:eastAsia="Calibri" w:hAnsi="Liberation Sans" w:cs="Liberation Sans"/>
          <w:color w:val="000000"/>
          <w:sz w:val="22"/>
          <w:szCs w:val="22"/>
        </w:rPr>
        <w:tab/>
      </w:r>
      <w:r w:rsidRPr="00211755">
        <w:rPr>
          <w:rFonts w:ascii="Liberation Sans" w:eastAsia="Calibri" w:hAnsi="Liberation Sans" w:cs="Liberation Sans"/>
          <w:color w:val="000000"/>
          <w:sz w:val="22"/>
          <w:szCs w:val="22"/>
        </w:rPr>
        <w:tab/>
      </w:r>
      <w:r>
        <w:rPr>
          <w:rFonts w:ascii="Liberation Sans" w:eastAsia="Calibri" w:hAnsi="Liberation Sans" w:cs="Liberation Sans"/>
          <w:color w:val="000000"/>
          <w:sz w:val="22"/>
          <w:szCs w:val="22"/>
        </w:rPr>
        <w:tab/>
      </w:r>
      <w:r w:rsidRPr="00211755">
        <w:rPr>
          <w:rFonts w:ascii="Liberation Sans" w:eastAsia="Calibri" w:hAnsi="Liberation Sans" w:cs="Liberation Sans"/>
          <w:color w:val="000000"/>
          <w:sz w:val="22"/>
          <w:szCs w:val="22"/>
        </w:rPr>
        <w:t>Fixed</w:t>
      </w:r>
    </w:p>
    <w:p w14:paraId="67CEC3B1" w14:textId="77777777" w:rsidR="00DC73A0" w:rsidRPr="00211755" w:rsidRDefault="00DC73A0" w:rsidP="00DC73A0">
      <w:pPr>
        <w:tabs>
          <w:tab w:val="decimal" w:pos="270"/>
          <w:tab w:val="left" w:pos="720"/>
          <w:tab w:val="left" w:pos="900"/>
        </w:tabs>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d.</w:t>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rPr>
        <w:tab/>
        <w:t>Variable</w:t>
      </w:r>
    </w:p>
    <w:p w14:paraId="0236515E" w14:textId="77777777" w:rsidR="00DC73A0" w:rsidRPr="00211755" w:rsidRDefault="00DC73A0" w:rsidP="00DC73A0">
      <w:pPr>
        <w:tabs>
          <w:tab w:val="decimal" w:pos="270"/>
          <w:tab w:val="left" w:pos="720"/>
          <w:tab w:val="left" w:pos="900"/>
        </w:tabs>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e.</w:t>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rPr>
        <w:tab/>
        <w:t>Fixed</w:t>
      </w:r>
    </w:p>
    <w:p w14:paraId="78DC447C" w14:textId="77777777" w:rsidR="00DC73A0" w:rsidRDefault="00DC73A0" w:rsidP="00DC73A0">
      <w:pPr>
        <w:pStyle w:val="PlainText"/>
        <w:rPr>
          <w:rFonts w:ascii="Liberation Sans" w:hAnsi="Liberation Sans" w:cs="Liberation Sans"/>
          <w:color w:val="000000"/>
          <w:sz w:val="22"/>
          <w:szCs w:val="22"/>
        </w:rPr>
      </w:pPr>
    </w:p>
    <w:p w14:paraId="70CE4A65" w14:textId="2754F812" w:rsidR="00311B22" w:rsidRDefault="00311B22" w:rsidP="00311B22">
      <w:pPr>
        <w:ind w:left="720"/>
        <w:rPr>
          <w:snapToGrid w:val="0"/>
          <w:sz w:val="18"/>
          <w:szCs w:val="18"/>
        </w:rPr>
      </w:pPr>
      <w:proofErr w:type="spellStart"/>
      <w:r>
        <w:rPr>
          <w:sz w:val="18"/>
          <w:szCs w:val="18"/>
        </w:rPr>
        <w:t>Ans</w:t>
      </w:r>
      <w:proofErr w:type="spellEnd"/>
      <w:r>
        <w:rPr>
          <w:sz w:val="18"/>
          <w:szCs w:val="18"/>
        </w:rPr>
        <w:t xml:space="preserve">: N/A,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xml:space="preserve"> Difficulty:</w:t>
      </w:r>
      <w:r>
        <w:rPr>
          <w:snapToGrid w:val="0"/>
          <w:sz w:val="18"/>
          <w:szCs w:val="18"/>
        </w:rPr>
        <w:t xml:space="preserve"> Easy</w:t>
      </w:r>
      <w:r w:rsidRPr="003964A9">
        <w:rPr>
          <w:snapToGrid w:val="0"/>
          <w:sz w:val="18"/>
          <w:szCs w:val="18"/>
        </w:rPr>
        <w:t>, Min:</w:t>
      </w:r>
      <w:r>
        <w:rPr>
          <w:snapToGrid w:val="0"/>
          <w:sz w:val="18"/>
          <w:szCs w:val="18"/>
        </w:rPr>
        <w:t xml:space="preserve"> 5,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0109D21D" w14:textId="77777777" w:rsidR="00311B22" w:rsidRPr="00211755" w:rsidRDefault="00311B22" w:rsidP="00DC73A0">
      <w:pPr>
        <w:pStyle w:val="PlainText"/>
        <w:rPr>
          <w:rFonts w:ascii="Liberation Sans" w:hAnsi="Liberation Sans" w:cs="Liberation Sans"/>
          <w:color w:val="000000"/>
          <w:sz w:val="22"/>
          <w:szCs w:val="22"/>
        </w:rPr>
      </w:pPr>
    </w:p>
    <w:p w14:paraId="353C31E0" w14:textId="77777777" w:rsidR="00DC73A0" w:rsidRPr="00211755" w:rsidRDefault="00DC73A0" w:rsidP="00DC73A0">
      <w:pPr>
        <w:pStyle w:val="PlainText"/>
        <w:rPr>
          <w:rFonts w:ascii="Liberation Sans" w:hAnsi="Liberation Sans" w:cs="Liberation Sans"/>
          <w:color w:val="000000"/>
          <w:sz w:val="22"/>
          <w:szCs w:val="22"/>
        </w:rPr>
      </w:pPr>
    </w:p>
    <w:p w14:paraId="61522D46" w14:textId="77777777" w:rsidR="00DC73A0" w:rsidRPr="00211755" w:rsidRDefault="00DC73A0" w:rsidP="00DC73A0">
      <w:pPr>
        <w:pStyle w:val="PlainText"/>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149.</w:t>
      </w:r>
      <w:r w:rsidRPr="00211755">
        <w:rPr>
          <w:rFonts w:ascii="Liberation Sans" w:hAnsi="Liberation Sans" w:cs="Liberation Sans"/>
          <w:color w:val="000000"/>
          <w:sz w:val="22"/>
          <w:szCs w:val="22"/>
        </w:rPr>
        <w:tab/>
        <w:t>Indicate whether each of the following costs is most likely a fixed cost or a variable cost for a car wash company.</w:t>
      </w:r>
    </w:p>
    <w:p w14:paraId="289FBA89" w14:textId="77777777" w:rsidR="00DC73A0" w:rsidRPr="00211755" w:rsidRDefault="00DC73A0" w:rsidP="00DC73A0">
      <w:pPr>
        <w:pStyle w:val="PlainText"/>
        <w:ind w:left="720" w:hanging="720"/>
        <w:rPr>
          <w:rFonts w:ascii="Liberation Sans" w:hAnsi="Liberation Sans" w:cs="Liberation Sans"/>
          <w:color w:val="000000"/>
          <w:sz w:val="22"/>
          <w:szCs w:val="22"/>
        </w:rPr>
      </w:pPr>
    </w:p>
    <w:p w14:paraId="12C3E706" w14:textId="77777777" w:rsidR="00DC73A0" w:rsidRPr="00211755" w:rsidRDefault="00DC73A0" w:rsidP="00DC73A0">
      <w:pPr>
        <w:pStyle w:val="PlainText"/>
        <w:tabs>
          <w:tab w:val="left" w:pos="1260"/>
        </w:tabs>
        <w:ind w:left="1980" w:hanging="1260"/>
        <w:rPr>
          <w:rFonts w:ascii="Liberation Sans" w:hAnsi="Liberation Sans" w:cs="Liberation Sans"/>
          <w:color w:val="000000"/>
          <w:sz w:val="22"/>
          <w:szCs w:val="22"/>
        </w:rPr>
      </w:pPr>
      <w:r w:rsidRPr="00211755">
        <w:rPr>
          <w:rFonts w:ascii="Liberation Sans" w:hAnsi="Liberation Sans" w:cs="Liberation Sans"/>
          <w:color w:val="000000"/>
          <w:sz w:val="22"/>
          <w:szCs w:val="22"/>
        </w:rPr>
        <w:t>______ a.</w:t>
      </w:r>
      <w:r w:rsidRPr="00211755">
        <w:rPr>
          <w:rFonts w:ascii="Liberation Sans" w:hAnsi="Liberation Sans" w:cs="Liberation Sans"/>
          <w:color w:val="000000"/>
          <w:sz w:val="22"/>
          <w:szCs w:val="22"/>
        </w:rPr>
        <w:tab/>
        <w:t>Depreciation on the car wash building</w:t>
      </w:r>
    </w:p>
    <w:p w14:paraId="00828F13" w14:textId="77777777" w:rsidR="00DC73A0" w:rsidRPr="00211755" w:rsidRDefault="00DC73A0" w:rsidP="00DC73A0">
      <w:pPr>
        <w:pStyle w:val="PlainText"/>
        <w:tabs>
          <w:tab w:val="left" w:pos="1260"/>
        </w:tabs>
        <w:spacing w:before="160"/>
        <w:ind w:left="1987" w:hanging="1267"/>
        <w:rPr>
          <w:rFonts w:ascii="Liberation Sans" w:hAnsi="Liberation Sans" w:cs="Liberation Sans"/>
          <w:color w:val="000000"/>
          <w:sz w:val="22"/>
          <w:szCs w:val="22"/>
        </w:rPr>
      </w:pPr>
      <w:r w:rsidRPr="00211755">
        <w:rPr>
          <w:rFonts w:ascii="Liberation Sans" w:hAnsi="Liberation Sans" w:cs="Liberation Sans"/>
          <w:color w:val="000000"/>
          <w:sz w:val="22"/>
          <w:szCs w:val="22"/>
        </w:rPr>
        <w:t>______ b.</w:t>
      </w:r>
      <w:r w:rsidRPr="00211755">
        <w:rPr>
          <w:rFonts w:ascii="Liberation Sans" w:hAnsi="Liberation Sans" w:cs="Liberation Sans"/>
          <w:color w:val="000000"/>
          <w:sz w:val="22"/>
          <w:szCs w:val="22"/>
        </w:rPr>
        <w:tab/>
        <w:t>Car blow dryer depreciation</w:t>
      </w:r>
    </w:p>
    <w:p w14:paraId="2BB780BA" w14:textId="77777777" w:rsidR="00DC73A0" w:rsidRPr="00211755" w:rsidRDefault="00DC73A0" w:rsidP="00DC73A0">
      <w:pPr>
        <w:pStyle w:val="PlainText"/>
        <w:tabs>
          <w:tab w:val="left" w:pos="1260"/>
        </w:tabs>
        <w:spacing w:before="160"/>
        <w:ind w:left="1987" w:hanging="1267"/>
        <w:rPr>
          <w:rFonts w:ascii="Liberation Sans" w:hAnsi="Liberation Sans" w:cs="Liberation Sans"/>
          <w:color w:val="000000"/>
          <w:sz w:val="22"/>
          <w:szCs w:val="22"/>
        </w:rPr>
      </w:pPr>
      <w:r w:rsidRPr="00211755">
        <w:rPr>
          <w:rFonts w:ascii="Liberation Sans" w:hAnsi="Liberation Sans" w:cs="Liberation Sans"/>
          <w:color w:val="000000"/>
          <w:sz w:val="22"/>
          <w:szCs w:val="22"/>
        </w:rPr>
        <w:t>______ c.</w:t>
      </w:r>
      <w:r w:rsidRPr="00211755">
        <w:rPr>
          <w:rFonts w:ascii="Liberation Sans" w:hAnsi="Liberation Sans" w:cs="Liberation Sans"/>
          <w:color w:val="000000"/>
          <w:sz w:val="22"/>
          <w:szCs w:val="22"/>
        </w:rPr>
        <w:tab/>
        <w:t>Salary of the car wash manager</w:t>
      </w:r>
    </w:p>
    <w:p w14:paraId="39D23B96" w14:textId="77777777" w:rsidR="00DC73A0" w:rsidRPr="00211755" w:rsidRDefault="00DC73A0" w:rsidP="00DC73A0">
      <w:pPr>
        <w:pStyle w:val="PlainText"/>
        <w:tabs>
          <w:tab w:val="left" w:pos="1260"/>
        </w:tabs>
        <w:spacing w:before="160"/>
        <w:ind w:left="1987" w:hanging="1267"/>
        <w:rPr>
          <w:rFonts w:ascii="Liberation Sans" w:hAnsi="Liberation Sans" w:cs="Liberation Sans"/>
          <w:color w:val="000000"/>
          <w:sz w:val="22"/>
          <w:szCs w:val="22"/>
        </w:rPr>
      </w:pPr>
      <w:r w:rsidRPr="00211755">
        <w:rPr>
          <w:rFonts w:ascii="Liberation Sans" w:hAnsi="Liberation Sans" w:cs="Liberation Sans"/>
          <w:color w:val="000000"/>
          <w:sz w:val="22"/>
          <w:szCs w:val="22"/>
        </w:rPr>
        <w:t>______ d.</w:t>
      </w:r>
      <w:r w:rsidRPr="00211755">
        <w:rPr>
          <w:rFonts w:ascii="Liberation Sans" w:hAnsi="Liberation Sans" w:cs="Liberation Sans"/>
          <w:color w:val="000000"/>
          <w:sz w:val="22"/>
          <w:szCs w:val="22"/>
        </w:rPr>
        <w:tab/>
        <w:t xml:space="preserve">Wages of employees who dry the cars </w:t>
      </w:r>
    </w:p>
    <w:p w14:paraId="5144AA91" w14:textId="77777777" w:rsidR="00DC73A0" w:rsidRPr="00211755" w:rsidRDefault="00DC73A0" w:rsidP="00DC73A0">
      <w:pPr>
        <w:pStyle w:val="PlainText"/>
        <w:tabs>
          <w:tab w:val="left" w:pos="1260"/>
        </w:tabs>
        <w:spacing w:before="160"/>
        <w:ind w:left="1987" w:hanging="1267"/>
        <w:rPr>
          <w:rFonts w:ascii="Liberation Sans" w:hAnsi="Liberation Sans" w:cs="Liberation Sans"/>
          <w:color w:val="000000"/>
          <w:sz w:val="22"/>
          <w:szCs w:val="22"/>
        </w:rPr>
      </w:pPr>
      <w:r w:rsidRPr="00211755">
        <w:rPr>
          <w:rFonts w:ascii="Liberation Sans" w:hAnsi="Liberation Sans" w:cs="Liberation Sans"/>
          <w:color w:val="000000"/>
          <w:sz w:val="22"/>
          <w:szCs w:val="22"/>
        </w:rPr>
        <w:t>______ e.</w:t>
      </w:r>
      <w:r w:rsidRPr="00211755">
        <w:rPr>
          <w:rFonts w:ascii="Liberation Sans" w:hAnsi="Liberation Sans" w:cs="Liberation Sans"/>
          <w:color w:val="000000"/>
          <w:sz w:val="22"/>
          <w:szCs w:val="22"/>
        </w:rPr>
        <w:tab/>
        <w:t>The cost of water used in car washes</w:t>
      </w:r>
    </w:p>
    <w:p w14:paraId="52506054" w14:textId="77777777" w:rsidR="00DC73A0" w:rsidRPr="00211755" w:rsidRDefault="00DC73A0" w:rsidP="00DC73A0">
      <w:pPr>
        <w:pStyle w:val="Header"/>
        <w:tabs>
          <w:tab w:val="clear" w:pos="4320"/>
          <w:tab w:val="clear" w:pos="8640"/>
          <w:tab w:val="decimal" w:pos="270"/>
          <w:tab w:val="left" w:pos="720"/>
          <w:tab w:val="left" w:pos="900"/>
        </w:tabs>
        <w:rPr>
          <w:rFonts w:ascii="Liberation Sans" w:hAnsi="Liberation Sans" w:cs="Liberation Sans"/>
          <w:b/>
          <w:color w:val="000000"/>
          <w:sz w:val="22"/>
          <w:szCs w:val="22"/>
          <w:lang w:val="es-ES"/>
        </w:rPr>
      </w:pPr>
    </w:p>
    <w:p w14:paraId="708C66AE" w14:textId="77777777" w:rsidR="00DC73A0" w:rsidRPr="00211755" w:rsidRDefault="00DC73A0" w:rsidP="00DC73A0">
      <w:pPr>
        <w:pStyle w:val="Header"/>
        <w:tabs>
          <w:tab w:val="clear" w:pos="4320"/>
          <w:tab w:val="clear" w:pos="8640"/>
          <w:tab w:val="decimal" w:pos="270"/>
          <w:tab w:val="left" w:pos="720"/>
          <w:tab w:val="left" w:pos="900"/>
        </w:tabs>
        <w:ind w:left="270"/>
        <w:rPr>
          <w:rFonts w:ascii="Liberation Sans" w:hAnsi="Liberation Sans" w:cs="Liberation Sans"/>
          <w:color w:val="000000"/>
          <w:sz w:val="22"/>
          <w:szCs w:val="22"/>
          <w:lang w:val="es-ES"/>
        </w:rPr>
      </w:pPr>
      <w:proofErr w:type="spellStart"/>
      <w:r w:rsidRPr="00211755">
        <w:rPr>
          <w:rFonts w:ascii="Liberation Sans" w:hAnsi="Liberation Sans" w:cs="Liberation Sans"/>
          <w:b/>
          <w:color w:val="000000"/>
          <w:sz w:val="22"/>
          <w:szCs w:val="22"/>
          <w:lang w:val="es-ES"/>
        </w:rPr>
        <w:lastRenderedPageBreak/>
        <w:t>Answer</w:t>
      </w:r>
      <w:proofErr w:type="spellEnd"/>
    </w:p>
    <w:p w14:paraId="554C1E31" w14:textId="77777777" w:rsidR="00DC73A0" w:rsidRPr="00211755" w:rsidRDefault="00DC73A0" w:rsidP="00DC73A0">
      <w:pPr>
        <w:pStyle w:val="Header"/>
        <w:tabs>
          <w:tab w:val="clear" w:pos="4320"/>
          <w:tab w:val="clear" w:pos="8640"/>
          <w:tab w:val="left" w:pos="720"/>
          <w:tab w:val="left" w:pos="1440"/>
          <w:tab w:val="left" w:pos="2880"/>
          <w:tab w:val="left" w:pos="3600"/>
        </w:tabs>
        <w:rPr>
          <w:rFonts w:ascii="Liberation Sans" w:hAnsi="Liberation Sans" w:cs="Liberation Sans"/>
          <w:color w:val="000000"/>
          <w:sz w:val="22"/>
          <w:szCs w:val="22"/>
          <w:lang w:val="es-ES"/>
        </w:rPr>
      </w:pPr>
      <w:r w:rsidRPr="00211755">
        <w:rPr>
          <w:rFonts w:ascii="Liberation Sans" w:hAnsi="Liberation Sans" w:cs="Liberation Sans"/>
          <w:color w:val="000000"/>
          <w:sz w:val="22"/>
          <w:szCs w:val="22"/>
          <w:lang w:val="es-ES"/>
        </w:rPr>
        <w:tab/>
        <w:t>a.</w:t>
      </w:r>
      <w:r w:rsidRPr="00211755">
        <w:rPr>
          <w:rFonts w:ascii="Liberation Sans" w:hAnsi="Liberation Sans" w:cs="Liberation Sans"/>
          <w:color w:val="000000"/>
          <w:sz w:val="22"/>
          <w:szCs w:val="22"/>
          <w:lang w:val="es-ES"/>
        </w:rPr>
        <w:tab/>
      </w:r>
      <w:proofErr w:type="spellStart"/>
      <w:r w:rsidRPr="00211755">
        <w:rPr>
          <w:rFonts w:ascii="Liberation Sans" w:hAnsi="Liberation Sans" w:cs="Liberation Sans"/>
          <w:color w:val="000000"/>
          <w:sz w:val="22"/>
          <w:szCs w:val="22"/>
          <w:lang w:val="es-ES"/>
        </w:rPr>
        <w:t>Fixed</w:t>
      </w:r>
      <w:proofErr w:type="spellEnd"/>
      <w:r w:rsidRPr="00211755">
        <w:rPr>
          <w:rFonts w:ascii="Liberation Sans" w:hAnsi="Liberation Sans" w:cs="Liberation Sans"/>
          <w:color w:val="000000"/>
          <w:sz w:val="22"/>
          <w:szCs w:val="22"/>
          <w:lang w:val="es-ES"/>
        </w:rPr>
        <w:tab/>
        <w:t>d.</w:t>
      </w:r>
      <w:r w:rsidRPr="00211755">
        <w:rPr>
          <w:rFonts w:ascii="Liberation Sans" w:hAnsi="Liberation Sans" w:cs="Liberation Sans"/>
          <w:color w:val="000000"/>
          <w:sz w:val="22"/>
          <w:szCs w:val="22"/>
          <w:lang w:val="es-ES"/>
        </w:rPr>
        <w:tab/>
        <w:t>Variable</w:t>
      </w:r>
    </w:p>
    <w:p w14:paraId="642F16BD" w14:textId="77777777" w:rsidR="00DC73A0" w:rsidRPr="00211755" w:rsidRDefault="00DC73A0" w:rsidP="00DC73A0">
      <w:pPr>
        <w:pStyle w:val="Header"/>
        <w:tabs>
          <w:tab w:val="clear" w:pos="4320"/>
          <w:tab w:val="clear" w:pos="8640"/>
          <w:tab w:val="left" w:pos="720"/>
          <w:tab w:val="left" w:pos="1440"/>
          <w:tab w:val="left" w:pos="2880"/>
          <w:tab w:val="left" w:pos="3600"/>
        </w:tabs>
        <w:rPr>
          <w:rFonts w:ascii="Liberation Sans" w:hAnsi="Liberation Sans" w:cs="Liberation Sans"/>
          <w:color w:val="000000"/>
          <w:sz w:val="22"/>
          <w:szCs w:val="22"/>
          <w:lang w:val="es-ES"/>
        </w:rPr>
      </w:pPr>
      <w:r w:rsidRPr="00211755">
        <w:rPr>
          <w:rFonts w:ascii="Liberation Sans" w:hAnsi="Liberation Sans" w:cs="Liberation Sans"/>
          <w:color w:val="000000"/>
          <w:sz w:val="22"/>
          <w:szCs w:val="22"/>
          <w:lang w:val="es-ES"/>
        </w:rPr>
        <w:tab/>
        <w:t>b.</w:t>
      </w:r>
      <w:r w:rsidRPr="00211755">
        <w:rPr>
          <w:rFonts w:ascii="Liberation Sans" w:hAnsi="Liberation Sans" w:cs="Liberation Sans"/>
          <w:color w:val="000000"/>
          <w:sz w:val="22"/>
          <w:szCs w:val="22"/>
          <w:lang w:val="es-ES"/>
        </w:rPr>
        <w:tab/>
      </w:r>
      <w:proofErr w:type="spellStart"/>
      <w:r w:rsidRPr="00211755">
        <w:rPr>
          <w:rFonts w:ascii="Liberation Sans" w:hAnsi="Liberation Sans" w:cs="Liberation Sans"/>
          <w:color w:val="000000"/>
          <w:sz w:val="22"/>
          <w:szCs w:val="22"/>
          <w:lang w:val="es-ES"/>
        </w:rPr>
        <w:t>Fixed</w:t>
      </w:r>
      <w:proofErr w:type="spellEnd"/>
      <w:r w:rsidRPr="00211755">
        <w:rPr>
          <w:rFonts w:ascii="Liberation Sans" w:hAnsi="Liberation Sans" w:cs="Liberation Sans"/>
          <w:color w:val="000000"/>
          <w:sz w:val="22"/>
          <w:szCs w:val="22"/>
          <w:lang w:val="es-ES"/>
        </w:rPr>
        <w:tab/>
        <w:t>e.</w:t>
      </w:r>
      <w:r w:rsidRPr="00211755">
        <w:rPr>
          <w:rFonts w:ascii="Liberation Sans" w:hAnsi="Liberation Sans" w:cs="Liberation Sans"/>
          <w:color w:val="000000"/>
          <w:sz w:val="22"/>
          <w:szCs w:val="22"/>
          <w:lang w:val="es-ES"/>
        </w:rPr>
        <w:tab/>
        <w:t>Variable</w:t>
      </w:r>
    </w:p>
    <w:p w14:paraId="7D8841CC" w14:textId="77777777" w:rsidR="00DC73A0" w:rsidRPr="00211755" w:rsidRDefault="00DC73A0" w:rsidP="00DC73A0">
      <w:pPr>
        <w:pStyle w:val="Header"/>
        <w:tabs>
          <w:tab w:val="clear" w:pos="4320"/>
          <w:tab w:val="clear" w:pos="8640"/>
          <w:tab w:val="left" w:pos="720"/>
          <w:tab w:val="left" w:pos="1440"/>
          <w:tab w:val="left" w:pos="2880"/>
          <w:tab w:val="left" w:pos="3600"/>
        </w:tabs>
        <w:rPr>
          <w:rFonts w:ascii="Liberation Sans" w:hAnsi="Liberation Sans" w:cs="Liberation Sans"/>
          <w:color w:val="000000"/>
          <w:sz w:val="22"/>
          <w:szCs w:val="22"/>
          <w:lang w:val="es-ES"/>
        </w:rPr>
      </w:pPr>
      <w:r w:rsidRPr="00211755">
        <w:rPr>
          <w:rFonts w:ascii="Liberation Sans" w:hAnsi="Liberation Sans" w:cs="Liberation Sans"/>
          <w:color w:val="000000"/>
          <w:sz w:val="22"/>
          <w:szCs w:val="22"/>
          <w:lang w:val="es-ES"/>
        </w:rPr>
        <w:tab/>
        <w:t>c.</w:t>
      </w:r>
      <w:r w:rsidRPr="00211755">
        <w:rPr>
          <w:rFonts w:ascii="Liberation Sans" w:hAnsi="Liberation Sans" w:cs="Liberation Sans"/>
          <w:color w:val="000000"/>
          <w:sz w:val="22"/>
          <w:szCs w:val="22"/>
          <w:lang w:val="es-ES"/>
        </w:rPr>
        <w:tab/>
      </w:r>
      <w:proofErr w:type="spellStart"/>
      <w:r w:rsidRPr="00211755">
        <w:rPr>
          <w:rFonts w:ascii="Liberation Sans" w:hAnsi="Liberation Sans" w:cs="Liberation Sans"/>
          <w:color w:val="000000"/>
          <w:sz w:val="22"/>
          <w:szCs w:val="22"/>
          <w:lang w:val="es-ES"/>
        </w:rPr>
        <w:t>Fixed</w:t>
      </w:r>
      <w:proofErr w:type="spellEnd"/>
    </w:p>
    <w:p w14:paraId="37D9A9C8" w14:textId="77777777" w:rsidR="00311B22" w:rsidRDefault="00311B22" w:rsidP="00311B22">
      <w:pPr>
        <w:ind w:left="720"/>
        <w:rPr>
          <w:sz w:val="18"/>
          <w:szCs w:val="18"/>
        </w:rPr>
      </w:pPr>
    </w:p>
    <w:p w14:paraId="61BA0188" w14:textId="56290BD5" w:rsidR="00311B22" w:rsidRDefault="00311B22" w:rsidP="00311B22">
      <w:pPr>
        <w:ind w:left="720"/>
        <w:rPr>
          <w:snapToGrid w:val="0"/>
          <w:sz w:val="18"/>
          <w:szCs w:val="18"/>
        </w:rPr>
      </w:pPr>
      <w:proofErr w:type="spellStart"/>
      <w:r>
        <w:rPr>
          <w:sz w:val="18"/>
          <w:szCs w:val="18"/>
        </w:rPr>
        <w:t>Ans</w:t>
      </w:r>
      <w:proofErr w:type="spellEnd"/>
      <w:r>
        <w:rPr>
          <w:sz w:val="18"/>
          <w:szCs w:val="18"/>
        </w:rPr>
        <w:t xml:space="preserve">: N/A,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C,</w:t>
      </w:r>
      <w:r w:rsidRPr="003964A9">
        <w:rPr>
          <w:snapToGrid w:val="0"/>
          <w:sz w:val="18"/>
          <w:szCs w:val="18"/>
        </w:rPr>
        <w:t xml:space="preserve"> Difficulty:</w:t>
      </w:r>
      <w:r>
        <w:rPr>
          <w:snapToGrid w:val="0"/>
          <w:sz w:val="18"/>
          <w:szCs w:val="18"/>
        </w:rPr>
        <w:t xml:space="preserve"> </w:t>
      </w:r>
      <w:r w:rsidR="00736023">
        <w:rPr>
          <w:snapToGrid w:val="0"/>
          <w:sz w:val="18"/>
          <w:szCs w:val="18"/>
        </w:rPr>
        <w:t>Moderate</w:t>
      </w:r>
      <w:r w:rsidRPr="003964A9">
        <w:rPr>
          <w:snapToGrid w:val="0"/>
          <w:sz w:val="18"/>
          <w:szCs w:val="18"/>
        </w:rPr>
        <w:t>, Min:</w:t>
      </w:r>
      <w:r>
        <w:rPr>
          <w:snapToGrid w:val="0"/>
          <w:sz w:val="18"/>
          <w:szCs w:val="18"/>
        </w:rPr>
        <w:t xml:space="preserve"> 5,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7FB7C5B7" w14:textId="77777777" w:rsidR="00736023" w:rsidRDefault="00736023" w:rsidP="00311B22">
      <w:pPr>
        <w:ind w:left="720"/>
        <w:rPr>
          <w:snapToGrid w:val="0"/>
          <w:sz w:val="18"/>
          <w:szCs w:val="18"/>
        </w:rPr>
      </w:pPr>
    </w:p>
    <w:p w14:paraId="6E8CB5EC" w14:textId="5896C0FD" w:rsidR="004F2C22" w:rsidRPr="00211755" w:rsidRDefault="00DC73A0" w:rsidP="004F2C22">
      <w:pPr>
        <w:pStyle w:val="PlainText"/>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150.</w:t>
      </w:r>
      <w:r w:rsidRPr="00211755">
        <w:rPr>
          <w:rFonts w:ascii="Liberation Sans" w:hAnsi="Liberation Sans" w:cs="Liberation Sans"/>
          <w:color w:val="000000"/>
          <w:sz w:val="22"/>
          <w:szCs w:val="22"/>
        </w:rPr>
        <w:tab/>
      </w:r>
      <w:r w:rsidR="004F2C22" w:rsidRPr="00211755">
        <w:rPr>
          <w:rFonts w:ascii="Liberation Sans" w:hAnsi="Liberation Sans" w:cs="Liberation Sans"/>
          <w:color w:val="000000"/>
          <w:sz w:val="22"/>
          <w:szCs w:val="22"/>
        </w:rPr>
        <w:t>149.</w:t>
      </w:r>
      <w:r w:rsidR="004F2C22" w:rsidRPr="00211755">
        <w:rPr>
          <w:rFonts w:ascii="Liberation Sans" w:hAnsi="Liberation Sans" w:cs="Liberation Sans"/>
          <w:color w:val="000000"/>
          <w:sz w:val="22"/>
          <w:szCs w:val="22"/>
        </w:rPr>
        <w:tab/>
        <w:t>Indicate whether each of the following costs is most likely a fixed cost or a variable cost for a car wash company.</w:t>
      </w:r>
    </w:p>
    <w:p w14:paraId="272C14AD" w14:textId="77777777" w:rsidR="004F2C22" w:rsidRPr="00211755" w:rsidRDefault="004F2C22" w:rsidP="004F2C22">
      <w:pPr>
        <w:pStyle w:val="PlainText"/>
        <w:ind w:left="720" w:hanging="720"/>
        <w:rPr>
          <w:rFonts w:ascii="Liberation Sans" w:hAnsi="Liberation Sans" w:cs="Liberation Sans"/>
          <w:color w:val="000000"/>
          <w:sz w:val="22"/>
          <w:szCs w:val="22"/>
        </w:rPr>
      </w:pPr>
    </w:p>
    <w:p w14:paraId="6121F7A7" w14:textId="77777777" w:rsidR="004F2C22" w:rsidRPr="00211755" w:rsidRDefault="004F2C22" w:rsidP="004F2C22">
      <w:pPr>
        <w:pStyle w:val="PlainText"/>
        <w:tabs>
          <w:tab w:val="left" w:pos="1260"/>
        </w:tabs>
        <w:ind w:left="1980" w:hanging="1260"/>
        <w:rPr>
          <w:rFonts w:ascii="Liberation Sans" w:hAnsi="Liberation Sans" w:cs="Liberation Sans"/>
          <w:color w:val="000000"/>
          <w:sz w:val="22"/>
          <w:szCs w:val="22"/>
        </w:rPr>
      </w:pPr>
      <w:r w:rsidRPr="00211755">
        <w:rPr>
          <w:rFonts w:ascii="Liberation Sans" w:hAnsi="Liberation Sans" w:cs="Liberation Sans"/>
          <w:color w:val="000000"/>
          <w:sz w:val="22"/>
          <w:szCs w:val="22"/>
        </w:rPr>
        <w:t>______ a.</w:t>
      </w:r>
      <w:r w:rsidRPr="00211755">
        <w:rPr>
          <w:rFonts w:ascii="Liberation Sans" w:hAnsi="Liberation Sans" w:cs="Liberation Sans"/>
          <w:color w:val="000000"/>
          <w:sz w:val="22"/>
          <w:szCs w:val="22"/>
        </w:rPr>
        <w:tab/>
        <w:t>Depreciation on the car wash building</w:t>
      </w:r>
    </w:p>
    <w:p w14:paraId="6F26B475" w14:textId="77777777" w:rsidR="004F2C22" w:rsidRPr="00211755" w:rsidRDefault="004F2C22" w:rsidP="004F2C22">
      <w:pPr>
        <w:pStyle w:val="PlainText"/>
        <w:tabs>
          <w:tab w:val="left" w:pos="1260"/>
        </w:tabs>
        <w:spacing w:before="160"/>
        <w:ind w:left="1987" w:hanging="1267"/>
        <w:rPr>
          <w:rFonts w:ascii="Liberation Sans" w:hAnsi="Liberation Sans" w:cs="Liberation Sans"/>
          <w:color w:val="000000"/>
          <w:sz w:val="22"/>
          <w:szCs w:val="22"/>
        </w:rPr>
      </w:pPr>
      <w:r w:rsidRPr="00211755">
        <w:rPr>
          <w:rFonts w:ascii="Liberation Sans" w:hAnsi="Liberation Sans" w:cs="Liberation Sans"/>
          <w:color w:val="000000"/>
          <w:sz w:val="22"/>
          <w:szCs w:val="22"/>
        </w:rPr>
        <w:t>______ b.</w:t>
      </w:r>
      <w:r w:rsidRPr="00211755">
        <w:rPr>
          <w:rFonts w:ascii="Liberation Sans" w:hAnsi="Liberation Sans" w:cs="Liberation Sans"/>
          <w:color w:val="000000"/>
          <w:sz w:val="22"/>
          <w:szCs w:val="22"/>
        </w:rPr>
        <w:tab/>
        <w:t>Car blow dryer depreciation</w:t>
      </w:r>
    </w:p>
    <w:p w14:paraId="3AE5D0D5" w14:textId="77777777" w:rsidR="004F2C22" w:rsidRPr="00211755" w:rsidRDefault="004F2C22" w:rsidP="004F2C22">
      <w:pPr>
        <w:pStyle w:val="PlainText"/>
        <w:tabs>
          <w:tab w:val="left" w:pos="1260"/>
        </w:tabs>
        <w:spacing w:before="160"/>
        <w:ind w:left="1987" w:hanging="1267"/>
        <w:rPr>
          <w:rFonts w:ascii="Liberation Sans" w:hAnsi="Liberation Sans" w:cs="Liberation Sans"/>
          <w:color w:val="000000"/>
          <w:sz w:val="22"/>
          <w:szCs w:val="22"/>
        </w:rPr>
      </w:pPr>
      <w:r w:rsidRPr="00211755">
        <w:rPr>
          <w:rFonts w:ascii="Liberation Sans" w:hAnsi="Liberation Sans" w:cs="Liberation Sans"/>
          <w:color w:val="000000"/>
          <w:sz w:val="22"/>
          <w:szCs w:val="22"/>
        </w:rPr>
        <w:t>______ c.</w:t>
      </w:r>
      <w:r w:rsidRPr="00211755">
        <w:rPr>
          <w:rFonts w:ascii="Liberation Sans" w:hAnsi="Liberation Sans" w:cs="Liberation Sans"/>
          <w:color w:val="000000"/>
          <w:sz w:val="22"/>
          <w:szCs w:val="22"/>
        </w:rPr>
        <w:tab/>
        <w:t>Salary of the car wash manager</w:t>
      </w:r>
    </w:p>
    <w:p w14:paraId="1D895D9D" w14:textId="77777777" w:rsidR="004F2C22" w:rsidRPr="00211755" w:rsidRDefault="004F2C22" w:rsidP="004F2C22">
      <w:pPr>
        <w:pStyle w:val="PlainText"/>
        <w:tabs>
          <w:tab w:val="left" w:pos="1260"/>
        </w:tabs>
        <w:spacing w:before="160"/>
        <w:ind w:left="1987" w:hanging="1267"/>
        <w:rPr>
          <w:rFonts w:ascii="Liberation Sans" w:hAnsi="Liberation Sans" w:cs="Liberation Sans"/>
          <w:color w:val="000000"/>
          <w:sz w:val="22"/>
          <w:szCs w:val="22"/>
        </w:rPr>
      </w:pPr>
      <w:r w:rsidRPr="00211755">
        <w:rPr>
          <w:rFonts w:ascii="Liberation Sans" w:hAnsi="Liberation Sans" w:cs="Liberation Sans"/>
          <w:color w:val="000000"/>
          <w:sz w:val="22"/>
          <w:szCs w:val="22"/>
        </w:rPr>
        <w:t>______ d.</w:t>
      </w:r>
      <w:r w:rsidRPr="00211755">
        <w:rPr>
          <w:rFonts w:ascii="Liberation Sans" w:hAnsi="Liberation Sans" w:cs="Liberation Sans"/>
          <w:color w:val="000000"/>
          <w:sz w:val="22"/>
          <w:szCs w:val="22"/>
        </w:rPr>
        <w:tab/>
        <w:t xml:space="preserve">Wages of employees who dry the cars </w:t>
      </w:r>
    </w:p>
    <w:p w14:paraId="39D90888" w14:textId="77777777" w:rsidR="004F2C22" w:rsidRPr="00211755" w:rsidRDefault="004F2C22" w:rsidP="004F2C22">
      <w:pPr>
        <w:pStyle w:val="PlainText"/>
        <w:tabs>
          <w:tab w:val="left" w:pos="1260"/>
        </w:tabs>
        <w:spacing w:before="160"/>
        <w:ind w:left="1987" w:hanging="1267"/>
        <w:rPr>
          <w:rFonts w:ascii="Liberation Sans" w:hAnsi="Liberation Sans" w:cs="Liberation Sans"/>
          <w:color w:val="000000"/>
          <w:sz w:val="22"/>
          <w:szCs w:val="22"/>
        </w:rPr>
      </w:pPr>
      <w:r w:rsidRPr="00211755">
        <w:rPr>
          <w:rFonts w:ascii="Liberation Sans" w:hAnsi="Liberation Sans" w:cs="Liberation Sans"/>
          <w:color w:val="000000"/>
          <w:sz w:val="22"/>
          <w:szCs w:val="22"/>
        </w:rPr>
        <w:t>______ e.</w:t>
      </w:r>
      <w:r w:rsidRPr="00211755">
        <w:rPr>
          <w:rFonts w:ascii="Liberation Sans" w:hAnsi="Liberation Sans" w:cs="Liberation Sans"/>
          <w:color w:val="000000"/>
          <w:sz w:val="22"/>
          <w:szCs w:val="22"/>
        </w:rPr>
        <w:tab/>
        <w:t>The cost of water used in car washes</w:t>
      </w:r>
    </w:p>
    <w:p w14:paraId="56292199" w14:textId="77777777" w:rsidR="004F2C22" w:rsidRPr="00211755" w:rsidRDefault="004F2C22" w:rsidP="004F2C22">
      <w:pPr>
        <w:pStyle w:val="Header"/>
        <w:tabs>
          <w:tab w:val="clear" w:pos="4320"/>
          <w:tab w:val="clear" w:pos="8640"/>
          <w:tab w:val="decimal" w:pos="270"/>
          <w:tab w:val="left" w:pos="720"/>
          <w:tab w:val="left" w:pos="900"/>
        </w:tabs>
        <w:rPr>
          <w:rFonts w:ascii="Liberation Sans" w:hAnsi="Liberation Sans" w:cs="Liberation Sans"/>
          <w:b/>
          <w:color w:val="000000"/>
          <w:sz w:val="22"/>
          <w:szCs w:val="22"/>
          <w:lang w:val="es-ES"/>
        </w:rPr>
      </w:pPr>
    </w:p>
    <w:p w14:paraId="02FABC68" w14:textId="77777777" w:rsidR="004F2C22" w:rsidRPr="00211755" w:rsidRDefault="004F2C22" w:rsidP="004F2C22">
      <w:pPr>
        <w:pStyle w:val="Header"/>
        <w:tabs>
          <w:tab w:val="clear" w:pos="4320"/>
          <w:tab w:val="clear" w:pos="8640"/>
          <w:tab w:val="decimal" w:pos="270"/>
          <w:tab w:val="left" w:pos="720"/>
          <w:tab w:val="left" w:pos="900"/>
        </w:tabs>
        <w:ind w:left="270"/>
        <w:rPr>
          <w:rFonts w:ascii="Liberation Sans" w:hAnsi="Liberation Sans" w:cs="Liberation Sans"/>
          <w:color w:val="000000"/>
          <w:sz w:val="22"/>
          <w:szCs w:val="22"/>
          <w:lang w:val="es-ES"/>
        </w:rPr>
      </w:pPr>
      <w:proofErr w:type="spellStart"/>
      <w:r w:rsidRPr="00211755">
        <w:rPr>
          <w:rFonts w:ascii="Liberation Sans" w:hAnsi="Liberation Sans" w:cs="Liberation Sans"/>
          <w:b/>
          <w:color w:val="000000"/>
          <w:sz w:val="22"/>
          <w:szCs w:val="22"/>
          <w:lang w:val="es-ES"/>
        </w:rPr>
        <w:t>Answer</w:t>
      </w:r>
      <w:proofErr w:type="spellEnd"/>
    </w:p>
    <w:p w14:paraId="681AA2BE" w14:textId="77777777" w:rsidR="004F2C22" w:rsidRPr="00211755" w:rsidRDefault="004F2C22" w:rsidP="004F2C22">
      <w:pPr>
        <w:pStyle w:val="Header"/>
        <w:tabs>
          <w:tab w:val="clear" w:pos="4320"/>
          <w:tab w:val="clear" w:pos="8640"/>
          <w:tab w:val="left" w:pos="720"/>
          <w:tab w:val="left" w:pos="1440"/>
          <w:tab w:val="left" w:pos="2880"/>
          <w:tab w:val="left" w:pos="3600"/>
        </w:tabs>
        <w:rPr>
          <w:rFonts w:ascii="Liberation Sans" w:hAnsi="Liberation Sans" w:cs="Liberation Sans"/>
          <w:color w:val="000000"/>
          <w:sz w:val="22"/>
          <w:szCs w:val="22"/>
          <w:lang w:val="es-ES"/>
        </w:rPr>
      </w:pPr>
      <w:r w:rsidRPr="00211755">
        <w:rPr>
          <w:rFonts w:ascii="Liberation Sans" w:hAnsi="Liberation Sans" w:cs="Liberation Sans"/>
          <w:color w:val="000000"/>
          <w:sz w:val="22"/>
          <w:szCs w:val="22"/>
          <w:lang w:val="es-ES"/>
        </w:rPr>
        <w:tab/>
        <w:t>a.</w:t>
      </w:r>
      <w:r w:rsidRPr="00211755">
        <w:rPr>
          <w:rFonts w:ascii="Liberation Sans" w:hAnsi="Liberation Sans" w:cs="Liberation Sans"/>
          <w:color w:val="000000"/>
          <w:sz w:val="22"/>
          <w:szCs w:val="22"/>
          <w:lang w:val="es-ES"/>
        </w:rPr>
        <w:tab/>
      </w:r>
      <w:proofErr w:type="spellStart"/>
      <w:r w:rsidRPr="00211755">
        <w:rPr>
          <w:rFonts w:ascii="Liberation Sans" w:hAnsi="Liberation Sans" w:cs="Liberation Sans"/>
          <w:color w:val="000000"/>
          <w:sz w:val="22"/>
          <w:szCs w:val="22"/>
          <w:lang w:val="es-ES"/>
        </w:rPr>
        <w:t>Fixed</w:t>
      </w:r>
      <w:proofErr w:type="spellEnd"/>
      <w:r w:rsidRPr="00211755">
        <w:rPr>
          <w:rFonts w:ascii="Liberation Sans" w:hAnsi="Liberation Sans" w:cs="Liberation Sans"/>
          <w:color w:val="000000"/>
          <w:sz w:val="22"/>
          <w:szCs w:val="22"/>
          <w:lang w:val="es-ES"/>
        </w:rPr>
        <w:tab/>
        <w:t>d.</w:t>
      </w:r>
      <w:r w:rsidRPr="00211755">
        <w:rPr>
          <w:rFonts w:ascii="Liberation Sans" w:hAnsi="Liberation Sans" w:cs="Liberation Sans"/>
          <w:color w:val="000000"/>
          <w:sz w:val="22"/>
          <w:szCs w:val="22"/>
          <w:lang w:val="es-ES"/>
        </w:rPr>
        <w:tab/>
        <w:t>Variable</w:t>
      </w:r>
    </w:p>
    <w:p w14:paraId="60E23F5F" w14:textId="77777777" w:rsidR="004F2C22" w:rsidRPr="00211755" w:rsidRDefault="004F2C22" w:rsidP="004F2C22">
      <w:pPr>
        <w:pStyle w:val="Header"/>
        <w:tabs>
          <w:tab w:val="clear" w:pos="4320"/>
          <w:tab w:val="clear" w:pos="8640"/>
          <w:tab w:val="left" w:pos="720"/>
          <w:tab w:val="left" w:pos="1440"/>
          <w:tab w:val="left" w:pos="2880"/>
          <w:tab w:val="left" w:pos="3600"/>
        </w:tabs>
        <w:rPr>
          <w:rFonts w:ascii="Liberation Sans" w:hAnsi="Liberation Sans" w:cs="Liberation Sans"/>
          <w:color w:val="000000"/>
          <w:sz w:val="22"/>
          <w:szCs w:val="22"/>
          <w:lang w:val="es-ES"/>
        </w:rPr>
      </w:pPr>
      <w:r w:rsidRPr="00211755">
        <w:rPr>
          <w:rFonts w:ascii="Liberation Sans" w:hAnsi="Liberation Sans" w:cs="Liberation Sans"/>
          <w:color w:val="000000"/>
          <w:sz w:val="22"/>
          <w:szCs w:val="22"/>
          <w:lang w:val="es-ES"/>
        </w:rPr>
        <w:tab/>
        <w:t>b.</w:t>
      </w:r>
      <w:r w:rsidRPr="00211755">
        <w:rPr>
          <w:rFonts w:ascii="Liberation Sans" w:hAnsi="Liberation Sans" w:cs="Liberation Sans"/>
          <w:color w:val="000000"/>
          <w:sz w:val="22"/>
          <w:szCs w:val="22"/>
          <w:lang w:val="es-ES"/>
        </w:rPr>
        <w:tab/>
      </w:r>
      <w:proofErr w:type="spellStart"/>
      <w:r w:rsidRPr="00211755">
        <w:rPr>
          <w:rFonts w:ascii="Liberation Sans" w:hAnsi="Liberation Sans" w:cs="Liberation Sans"/>
          <w:color w:val="000000"/>
          <w:sz w:val="22"/>
          <w:szCs w:val="22"/>
          <w:lang w:val="es-ES"/>
        </w:rPr>
        <w:t>Fixed</w:t>
      </w:r>
      <w:proofErr w:type="spellEnd"/>
      <w:r w:rsidRPr="00211755">
        <w:rPr>
          <w:rFonts w:ascii="Liberation Sans" w:hAnsi="Liberation Sans" w:cs="Liberation Sans"/>
          <w:color w:val="000000"/>
          <w:sz w:val="22"/>
          <w:szCs w:val="22"/>
          <w:lang w:val="es-ES"/>
        </w:rPr>
        <w:tab/>
        <w:t>e.</w:t>
      </w:r>
      <w:r w:rsidRPr="00211755">
        <w:rPr>
          <w:rFonts w:ascii="Liberation Sans" w:hAnsi="Liberation Sans" w:cs="Liberation Sans"/>
          <w:color w:val="000000"/>
          <w:sz w:val="22"/>
          <w:szCs w:val="22"/>
          <w:lang w:val="es-ES"/>
        </w:rPr>
        <w:tab/>
        <w:t>Variable</w:t>
      </w:r>
    </w:p>
    <w:p w14:paraId="62A60304" w14:textId="77777777" w:rsidR="004F2C22" w:rsidRPr="00211755" w:rsidRDefault="004F2C22" w:rsidP="004F2C22">
      <w:pPr>
        <w:pStyle w:val="Header"/>
        <w:tabs>
          <w:tab w:val="clear" w:pos="4320"/>
          <w:tab w:val="clear" w:pos="8640"/>
          <w:tab w:val="left" w:pos="720"/>
          <w:tab w:val="left" w:pos="1440"/>
          <w:tab w:val="left" w:pos="2880"/>
          <w:tab w:val="left" w:pos="3600"/>
        </w:tabs>
        <w:rPr>
          <w:rFonts w:ascii="Liberation Sans" w:hAnsi="Liberation Sans" w:cs="Liberation Sans"/>
          <w:color w:val="000000"/>
          <w:sz w:val="22"/>
          <w:szCs w:val="22"/>
          <w:lang w:val="es-ES"/>
        </w:rPr>
      </w:pPr>
      <w:r w:rsidRPr="00211755">
        <w:rPr>
          <w:rFonts w:ascii="Liberation Sans" w:hAnsi="Liberation Sans" w:cs="Liberation Sans"/>
          <w:color w:val="000000"/>
          <w:sz w:val="22"/>
          <w:szCs w:val="22"/>
          <w:lang w:val="es-ES"/>
        </w:rPr>
        <w:tab/>
        <w:t>c.</w:t>
      </w:r>
      <w:r w:rsidRPr="00211755">
        <w:rPr>
          <w:rFonts w:ascii="Liberation Sans" w:hAnsi="Liberation Sans" w:cs="Liberation Sans"/>
          <w:color w:val="000000"/>
          <w:sz w:val="22"/>
          <w:szCs w:val="22"/>
          <w:lang w:val="es-ES"/>
        </w:rPr>
        <w:tab/>
      </w:r>
      <w:proofErr w:type="spellStart"/>
      <w:r w:rsidRPr="00211755">
        <w:rPr>
          <w:rFonts w:ascii="Liberation Sans" w:hAnsi="Liberation Sans" w:cs="Liberation Sans"/>
          <w:color w:val="000000"/>
          <w:sz w:val="22"/>
          <w:szCs w:val="22"/>
          <w:lang w:val="es-ES"/>
        </w:rPr>
        <w:t>Fixed</w:t>
      </w:r>
      <w:proofErr w:type="spellEnd"/>
    </w:p>
    <w:p w14:paraId="15CE92B0" w14:textId="77777777" w:rsidR="004F2C22" w:rsidRDefault="004F2C22" w:rsidP="004F2C22">
      <w:pPr>
        <w:ind w:left="720"/>
        <w:rPr>
          <w:sz w:val="18"/>
          <w:szCs w:val="18"/>
        </w:rPr>
      </w:pPr>
    </w:p>
    <w:p w14:paraId="30DE226F" w14:textId="77777777" w:rsidR="004F2C22" w:rsidRDefault="004F2C22" w:rsidP="004F2C22">
      <w:pPr>
        <w:ind w:left="720"/>
        <w:rPr>
          <w:snapToGrid w:val="0"/>
          <w:sz w:val="18"/>
          <w:szCs w:val="18"/>
        </w:rPr>
      </w:pPr>
      <w:proofErr w:type="spellStart"/>
      <w:r>
        <w:rPr>
          <w:sz w:val="18"/>
          <w:szCs w:val="18"/>
        </w:rPr>
        <w:t>Ans</w:t>
      </w:r>
      <w:proofErr w:type="spellEnd"/>
      <w:r>
        <w:rPr>
          <w:sz w:val="18"/>
          <w:szCs w:val="18"/>
        </w:rPr>
        <w:t xml:space="preserve">: N/A,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C,</w:t>
      </w:r>
      <w:r w:rsidRPr="003964A9">
        <w:rPr>
          <w:snapToGrid w:val="0"/>
          <w:sz w:val="18"/>
          <w:szCs w:val="18"/>
        </w:rPr>
        <w:t xml:space="preserve"> Difficulty:</w:t>
      </w:r>
      <w:r>
        <w:rPr>
          <w:snapToGrid w:val="0"/>
          <w:sz w:val="18"/>
          <w:szCs w:val="18"/>
        </w:rPr>
        <w:t xml:space="preserve"> Moderate</w:t>
      </w:r>
      <w:r w:rsidRPr="003964A9">
        <w:rPr>
          <w:snapToGrid w:val="0"/>
          <w:sz w:val="18"/>
          <w:szCs w:val="18"/>
        </w:rPr>
        <w:t>, Min:</w:t>
      </w:r>
      <w:r>
        <w:rPr>
          <w:snapToGrid w:val="0"/>
          <w:sz w:val="18"/>
          <w:szCs w:val="18"/>
        </w:rPr>
        <w:t xml:space="preserve"> 5,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54DBD484" w14:textId="77777777" w:rsidR="004F2C22" w:rsidRDefault="004F2C22" w:rsidP="004F2C22">
      <w:pPr>
        <w:ind w:left="720"/>
        <w:rPr>
          <w:snapToGrid w:val="0"/>
          <w:sz w:val="18"/>
          <w:szCs w:val="18"/>
        </w:rPr>
      </w:pPr>
    </w:p>
    <w:p w14:paraId="10749DC7" w14:textId="77777777" w:rsidR="004F2C22" w:rsidRDefault="004F2C22" w:rsidP="004F2C22"/>
    <w:p w14:paraId="1E7DB8B7" w14:textId="77777777" w:rsidR="00311B22" w:rsidRPr="00211755" w:rsidRDefault="00311B22" w:rsidP="004F2C22">
      <w:pPr>
        <w:pStyle w:val="Header"/>
        <w:tabs>
          <w:tab w:val="clear" w:pos="4320"/>
          <w:tab w:val="clear" w:pos="8640"/>
        </w:tabs>
        <w:ind w:left="720" w:hanging="720"/>
        <w:rPr>
          <w:rFonts w:ascii="Liberation Sans" w:hAnsi="Liberation Sans" w:cs="Liberation Sans"/>
          <w:b/>
          <w:color w:val="000000"/>
          <w:sz w:val="22"/>
          <w:szCs w:val="22"/>
        </w:rPr>
      </w:pPr>
    </w:p>
    <w:p w14:paraId="2269AC98" w14:textId="77777777" w:rsidR="00DC73A0" w:rsidRPr="00211755" w:rsidRDefault="00DC73A0" w:rsidP="00DC73A0">
      <w:pPr>
        <w:pStyle w:val="PlainText"/>
        <w:ind w:left="720" w:hanging="720"/>
        <w:rPr>
          <w:rFonts w:ascii="Liberation Sans" w:hAnsi="Liberation Sans" w:cs="Liberation Sans"/>
          <w:b/>
          <w:color w:val="000000"/>
          <w:sz w:val="22"/>
          <w:szCs w:val="22"/>
        </w:rPr>
      </w:pPr>
    </w:p>
    <w:p w14:paraId="4B0F0B4D" w14:textId="77777777" w:rsidR="00DC73A0" w:rsidRPr="00211755" w:rsidRDefault="00DC73A0" w:rsidP="00DC73A0">
      <w:pPr>
        <w:pStyle w:val="PlainText"/>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151.</w:t>
      </w:r>
      <w:r w:rsidRPr="00211755">
        <w:rPr>
          <w:rFonts w:ascii="Liberation Sans" w:hAnsi="Liberation Sans" w:cs="Liberation Sans"/>
          <w:b/>
          <w:color w:val="000000"/>
          <w:sz w:val="22"/>
          <w:szCs w:val="22"/>
        </w:rPr>
        <w:tab/>
      </w:r>
      <w:r w:rsidRPr="00211755">
        <w:rPr>
          <w:rFonts w:ascii="Liberation Sans" w:hAnsi="Liberation Sans" w:cs="Liberation Sans"/>
          <w:color w:val="000000"/>
          <w:sz w:val="22"/>
          <w:szCs w:val="22"/>
        </w:rPr>
        <w:t>Parvez Painting provides painting services for residential and commercial customers five days per week (Monday through Friday). Due to customer requests, the company owner, Juan Parvez, is considering staying open on Saturday. If the company stays open on Saturday, it can generate $1,600 of daily revenue and will operate for 52 extra days per year. The incremental daily costs will be $700 for labor, $200 for paint, brushes, and supplies, $40 for transportation, and $80 for office staff. These costs do not include a share of monthly rent totaling $220, or a share of depreciation related to office equipment totaling $170. Prepare an estimate of the incremental profit for the year.</w:t>
      </w:r>
    </w:p>
    <w:p w14:paraId="1B3158C6" w14:textId="77777777" w:rsidR="00DC73A0" w:rsidRPr="00211755" w:rsidRDefault="00DC73A0" w:rsidP="00DC73A0">
      <w:pPr>
        <w:pStyle w:val="Heading9"/>
        <w:spacing w:before="0" w:after="0"/>
        <w:rPr>
          <w:rFonts w:ascii="Liberation Sans" w:hAnsi="Liberation Sans" w:cs="Liberation Sans"/>
          <w:b/>
          <w:color w:val="000000"/>
        </w:rPr>
      </w:pPr>
    </w:p>
    <w:p w14:paraId="4F276890" w14:textId="77777777" w:rsidR="00DC73A0" w:rsidRPr="00211755" w:rsidRDefault="00DC73A0" w:rsidP="00DC73A0">
      <w:pPr>
        <w:pStyle w:val="Heading9"/>
        <w:spacing w:before="0" w:after="0"/>
        <w:rPr>
          <w:rFonts w:ascii="Liberation Sans" w:hAnsi="Liberation Sans" w:cs="Liberation Sans"/>
          <w:color w:val="000000"/>
        </w:rPr>
      </w:pPr>
      <w:r w:rsidRPr="00211755">
        <w:rPr>
          <w:rFonts w:ascii="Liberation Sans" w:hAnsi="Liberation Sans" w:cs="Liberation Sans"/>
          <w:b/>
          <w:color w:val="000000"/>
        </w:rPr>
        <w:t>Answer</w:t>
      </w:r>
    </w:p>
    <w:p w14:paraId="35E344D7" w14:textId="77777777" w:rsidR="00DC73A0" w:rsidRPr="00211755" w:rsidRDefault="00DC73A0" w:rsidP="00DC73A0">
      <w:pPr>
        <w:pStyle w:val="Heading9"/>
        <w:tabs>
          <w:tab w:val="left" w:pos="1080"/>
          <w:tab w:val="decimal" w:pos="6120"/>
          <w:tab w:val="decimal" w:pos="7200"/>
        </w:tabs>
        <w:spacing w:before="0" w:after="0"/>
        <w:ind w:left="720"/>
        <w:rPr>
          <w:rFonts w:ascii="Liberation Sans" w:hAnsi="Liberation Sans" w:cs="Liberation Sans"/>
          <w:color w:val="000000"/>
        </w:rPr>
      </w:pPr>
      <w:r w:rsidRPr="00211755">
        <w:rPr>
          <w:rFonts w:ascii="Liberation Sans" w:hAnsi="Liberation Sans" w:cs="Liberation Sans"/>
          <w:color w:val="000000"/>
        </w:rPr>
        <w:t>Incremental revenue per day</w:t>
      </w:r>
      <w:r w:rsidRPr="00211755">
        <w:rPr>
          <w:rFonts w:ascii="Liberation Sans" w:hAnsi="Liberation Sans" w:cs="Liberation Sans"/>
          <w:color w:val="000000"/>
        </w:rPr>
        <w:tab/>
      </w:r>
      <w:r w:rsidRPr="00211755">
        <w:rPr>
          <w:rFonts w:ascii="Liberation Sans" w:hAnsi="Liberation Sans" w:cs="Liberation Sans"/>
          <w:color w:val="000000"/>
        </w:rPr>
        <w:tab/>
        <w:t>$1,600</w:t>
      </w:r>
    </w:p>
    <w:p w14:paraId="6AD4AE7D" w14:textId="77777777" w:rsidR="00DC73A0" w:rsidRPr="00211755" w:rsidRDefault="00DC73A0" w:rsidP="00DC73A0">
      <w:pPr>
        <w:pStyle w:val="Heading9"/>
        <w:tabs>
          <w:tab w:val="left" w:pos="1080"/>
          <w:tab w:val="decimal" w:pos="6120"/>
          <w:tab w:val="decimal" w:pos="7200"/>
        </w:tabs>
        <w:spacing w:before="0" w:after="0"/>
        <w:ind w:left="720"/>
        <w:rPr>
          <w:rFonts w:ascii="Liberation Sans" w:hAnsi="Liberation Sans" w:cs="Liberation Sans"/>
          <w:color w:val="000000"/>
        </w:rPr>
      </w:pPr>
      <w:r w:rsidRPr="00211755">
        <w:rPr>
          <w:rFonts w:ascii="Liberation Sans" w:hAnsi="Liberation Sans" w:cs="Liberation Sans"/>
          <w:color w:val="000000"/>
        </w:rPr>
        <w:t>Less incremental costs:</w:t>
      </w:r>
    </w:p>
    <w:p w14:paraId="7C36EF10" w14:textId="77777777" w:rsidR="00DC73A0" w:rsidRPr="00211755" w:rsidRDefault="00DC73A0" w:rsidP="00DC73A0">
      <w:pPr>
        <w:pStyle w:val="Heading9"/>
        <w:tabs>
          <w:tab w:val="left" w:pos="1080"/>
          <w:tab w:val="decimal" w:pos="6120"/>
          <w:tab w:val="decimal" w:pos="7200"/>
        </w:tabs>
        <w:spacing w:before="0" w:after="0"/>
        <w:ind w:left="720"/>
        <w:rPr>
          <w:rFonts w:ascii="Liberation Sans" w:hAnsi="Liberation Sans" w:cs="Liberation Sans"/>
          <w:color w:val="000000"/>
        </w:rPr>
      </w:pPr>
      <w:r w:rsidRPr="00211755">
        <w:rPr>
          <w:rFonts w:ascii="Liberation Sans" w:hAnsi="Liberation Sans" w:cs="Liberation Sans"/>
          <w:color w:val="000000"/>
        </w:rPr>
        <w:tab/>
        <w:t>Labor</w:t>
      </w:r>
      <w:r w:rsidRPr="00211755">
        <w:rPr>
          <w:rFonts w:ascii="Liberation Sans" w:hAnsi="Liberation Sans" w:cs="Liberation Sans"/>
          <w:color w:val="000000"/>
        </w:rPr>
        <w:tab/>
        <w:t>$700</w:t>
      </w:r>
    </w:p>
    <w:p w14:paraId="627E2A2D" w14:textId="77777777" w:rsidR="00DC73A0" w:rsidRPr="00211755" w:rsidRDefault="00DC73A0" w:rsidP="00DC73A0">
      <w:pPr>
        <w:pStyle w:val="Heading9"/>
        <w:tabs>
          <w:tab w:val="left" w:pos="1080"/>
          <w:tab w:val="decimal" w:pos="6120"/>
          <w:tab w:val="decimal" w:pos="7200"/>
        </w:tabs>
        <w:spacing w:before="0" w:after="0"/>
        <w:ind w:left="720"/>
        <w:rPr>
          <w:rFonts w:ascii="Liberation Sans" w:hAnsi="Liberation Sans" w:cs="Liberation Sans"/>
          <w:color w:val="000000"/>
        </w:rPr>
      </w:pPr>
      <w:r w:rsidRPr="00211755">
        <w:rPr>
          <w:rFonts w:ascii="Liberation Sans" w:hAnsi="Liberation Sans" w:cs="Liberation Sans"/>
          <w:color w:val="000000"/>
        </w:rPr>
        <w:tab/>
        <w:t>Paint, brushes, and supplies</w:t>
      </w:r>
      <w:r w:rsidRPr="00211755">
        <w:rPr>
          <w:rFonts w:ascii="Liberation Sans" w:hAnsi="Liberation Sans" w:cs="Liberation Sans"/>
          <w:color w:val="000000"/>
        </w:rPr>
        <w:tab/>
        <w:t>200</w:t>
      </w:r>
    </w:p>
    <w:p w14:paraId="1D24F9CF" w14:textId="77777777" w:rsidR="00DC73A0" w:rsidRPr="00211755" w:rsidRDefault="00DC73A0" w:rsidP="00DC73A0">
      <w:pPr>
        <w:pStyle w:val="Heading9"/>
        <w:tabs>
          <w:tab w:val="left" w:pos="1080"/>
          <w:tab w:val="decimal" w:pos="6120"/>
          <w:tab w:val="decimal" w:pos="7200"/>
        </w:tabs>
        <w:spacing w:before="0" w:after="0"/>
        <w:ind w:left="720"/>
        <w:rPr>
          <w:rFonts w:ascii="Liberation Sans" w:hAnsi="Liberation Sans" w:cs="Liberation Sans"/>
          <w:color w:val="000000"/>
        </w:rPr>
      </w:pPr>
      <w:r w:rsidRPr="00211755">
        <w:rPr>
          <w:rFonts w:ascii="Liberation Sans" w:hAnsi="Liberation Sans" w:cs="Liberation Sans"/>
          <w:color w:val="000000"/>
        </w:rPr>
        <w:tab/>
        <w:t>Transportation</w:t>
      </w:r>
      <w:r w:rsidRPr="00211755">
        <w:rPr>
          <w:rFonts w:ascii="Liberation Sans" w:hAnsi="Liberation Sans" w:cs="Liberation Sans"/>
          <w:color w:val="000000"/>
        </w:rPr>
        <w:tab/>
        <w:t>40</w:t>
      </w:r>
    </w:p>
    <w:p w14:paraId="2E903E89" w14:textId="77777777" w:rsidR="00DC73A0" w:rsidRPr="00211755" w:rsidRDefault="00DC73A0" w:rsidP="00DC73A0">
      <w:pPr>
        <w:pStyle w:val="Heading9"/>
        <w:tabs>
          <w:tab w:val="left" w:pos="1080"/>
          <w:tab w:val="decimal" w:pos="6120"/>
          <w:tab w:val="decimal" w:pos="7200"/>
        </w:tabs>
        <w:spacing w:before="0" w:after="0"/>
        <w:ind w:left="720"/>
        <w:rPr>
          <w:rFonts w:ascii="Liberation Sans" w:hAnsi="Liberation Sans" w:cs="Liberation Sans"/>
          <w:color w:val="000000"/>
        </w:rPr>
      </w:pPr>
      <w:r w:rsidRPr="00211755">
        <w:rPr>
          <w:rFonts w:ascii="Liberation Sans" w:hAnsi="Liberation Sans" w:cs="Liberation Sans"/>
          <w:color w:val="000000"/>
        </w:rPr>
        <w:tab/>
        <w:t>Office staff</w:t>
      </w:r>
      <w:r w:rsidRPr="00211755">
        <w:rPr>
          <w:rFonts w:ascii="Liberation Sans" w:hAnsi="Liberation Sans" w:cs="Liberation Sans"/>
          <w:color w:val="000000"/>
        </w:rPr>
        <w:tab/>
      </w:r>
      <w:r w:rsidRPr="00211755">
        <w:rPr>
          <w:rFonts w:ascii="Liberation Sans" w:hAnsi="Liberation Sans" w:cs="Liberation Sans"/>
          <w:color w:val="000000"/>
          <w:u w:val="single"/>
        </w:rPr>
        <w:t xml:space="preserve">    80</w:t>
      </w:r>
      <w:r w:rsidRPr="00211755">
        <w:rPr>
          <w:rFonts w:ascii="Liberation Sans" w:hAnsi="Liberation Sans" w:cs="Liberation Sans"/>
          <w:color w:val="000000"/>
        </w:rPr>
        <w:tab/>
      </w:r>
      <w:r w:rsidRPr="00211755">
        <w:rPr>
          <w:rFonts w:ascii="Liberation Sans" w:hAnsi="Liberation Sans" w:cs="Liberation Sans"/>
          <w:color w:val="000000"/>
          <w:u w:val="single"/>
        </w:rPr>
        <w:t xml:space="preserve"> 1,020</w:t>
      </w:r>
    </w:p>
    <w:p w14:paraId="6EBBDA6B" w14:textId="77777777" w:rsidR="00DC73A0" w:rsidRPr="00211755" w:rsidRDefault="00DC73A0" w:rsidP="00DC73A0">
      <w:pPr>
        <w:pStyle w:val="Heading9"/>
        <w:tabs>
          <w:tab w:val="left" w:pos="1080"/>
          <w:tab w:val="decimal" w:pos="6120"/>
          <w:tab w:val="decimal" w:pos="7200"/>
        </w:tabs>
        <w:spacing w:before="0" w:after="0"/>
        <w:ind w:left="720"/>
        <w:rPr>
          <w:rFonts w:ascii="Liberation Sans" w:hAnsi="Liberation Sans" w:cs="Liberation Sans"/>
          <w:color w:val="000000"/>
        </w:rPr>
      </w:pPr>
      <w:r w:rsidRPr="00211755">
        <w:rPr>
          <w:rFonts w:ascii="Liberation Sans" w:hAnsi="Liberation Sans" w:cs="Liberation Sans"/>
          <w:color w:val="000000"/>
        </w:rPr>
        <w:t>Net</w:t>
      </w:r>
      <w:r w:rsidRPr="00211755">
        <w:rPr>
          <w:rFonts w:ascii="Liberation Sans" w:hAnsi="Liberation Sans" w:cs="Liberation Sans"/>
          <w:color w:val="000000"/>
        </w:rPr>
        <w:tab/>
        <w:t xml:space="preserve"> increase in profit</w:t>
      </w:r>
      <w:r w:rsidRPr="00211755">
        <w:rPr>
          <w:rFonts w:ascii="Liberation Sans" w:hAnsi="Liberation Sans" w:cs="Liberation Sans"/>
          <w:color w:val="000000"/>
        </w:rPr>
        <w:tab/>
      </w:r>
      <w:r w:rsidRPr="00211755">
        <w:rPr>
          <w:rFonts w:ascii="Liberation Sans" w:hAnsi="Liberation Sans" w:cs="Liberation Sans"/>
          <w:color w:val="000000"/>
        </w:rPr>
        <w:tab/>
      </w:r>
      <w:r w:rsidRPr="00211755">
        <w:rPr>
          <w:rFonts w:ascii="Liberation Sans" w:hAnsi="Liberation Sans" w:cs="Liberation Sans"/>
          <w:color w:val="000000"/>
          <w:u w:val="double"/>
        </w:rPr>
        <w:t>$  580</w:t>
      </w:r>
    </w:p>
    <w:p w14:paraId="37B7341B" w14:textId="77777777" w:rsidR="00DC73A0" w:rsidRPr="00211755" w:rsidRDefault="00DC73A0" w:rsidP="00DC73A0">
      <w:pPr>
        <w:ind w:left="720"/>
        <w:rPr>
          <w:rFonts w:ascii="Liberation Sans" w:eastAsia="Calibri" w:hAnsi="Liberation Sans" w:cs="Liberation Sans"/>
          <w:color w:val="000000"/>
          <w:sz w:val="22"/>
          <w:szCs w:val="22"/>
        </w:rPr>
      </w:pPr>
    </w:p>
    <w:p w14:paraId="0A56C5C1" w14:textId="77777777" w:rsidR="00DC73A0" w:rsidRPr="00211755" w:rsidRDefault="00DC73A0" w:rsidP="00DC73A0">
      <w:pPr>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Incremental profit = $580 per day </w:t>
      </w:r>
      <w:r w:rsidRPr="00211755">
        <w:rPr>
          <w:rFonts w:ascii="Liberation Sans" w:hAnsi="Liberation Sans" w:cs="Liberation Sans"/>
          <w:color w:val="000000"/>
          <w:sz w:val="22"/>
          <w:szCs w:val="22"/>
        </w:rPr>
        <w:sym w:font="Symbol" w:char="F0B4"/>
      </w:r>
      <w:r w:rsidRPr="00211755">
        <w:rPr>
          <w:rFonts w:ascii="Liberation Sans" w:hAnsi="Liberation Sans" w:cs="Liberation Sans"/>
          <w:color w:val="000000"/>
          <w:sz w:val="22"/>
          <w:szCs w:val="22"/>
        </w:rPr>
        <w:t xml:space="preserve"> 52 days = $30,160</w:t>
      </w:r>
    </w:p>
    <w:p w14:paraId="221A3C57" w14:textId="77777777" w:rsidR="00C87678" w:rsidRDefault="00C87678" w:rsidP="00DC73A0">
      <w:pPr>
        <w:pStyle w:val="BodyTextIndent"/>
        <w:tabs>
          <w:tab w:val="clear" w:pos="5940"/>
        </w:tabs>
        <w:rPr>
          <w:sz w:val="18"/>
          <w:szCs w:val="18"/>
        </w:rPr>
      </w:pPr>
    </w:p>
    <w:p w14:paraId="3DED3DB4" w14:textId="59DDC984" w:rsidR="00DC73A0" w:rsidRPr="00211755" w:rsidRDefault="00C87678" w:rsidP="00DC73A0">
      <w:pPr>
        <w:pStyle w:val="BodyTextIndent"/>
        <w:tabs>
          <w:tab w:val="clear" w:pos="5940"/>
        </w:tabs>
        <w:rPr>
          <w:rFonts w:ascii="Liberation Sans" w:hAnsi="Liberation Sans" w:cs="Liberation Sans"/>
          <w:color w:val="000000"/>
          <w:sz w:val="22"/>
          <w:szCs w:val="22"/>
        </w:rPr>
      </w:pPr>
      <w:proofErr w:type="spellStart"/>
      <w:r>
        <w:rPr>
          <w:sz w:val="18"/>
          <w:szCs w:val="18"/>
        </w:rPr>
        <w:t>Ans</w:t>
      </w:r>
      <w:proofErr w:type="spellEnd"/>
      <w:r>
        <w:rPr>
          <w:sz w:val="18"/>
          <w:szCs w:val="18"/>
        </w:rPr>
        <w:t xml:space="preserve">: N/A,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w:t>
      </w:r>
      <w:r>
        <w:rPr>
          <w:snapToGrid w:val="0"/>
          <w:sz w:val="18"/>
          <w:szCs w:val="18"/>
        </w:rPr>
        <w:t>3,</w:t>
      </w:r>
      <w:r w:rsidRPr="003964A9">
        <w:rPr>
          <w:snapToGrid w:val="0"/>
          <w:sz w:val="18"/>
          <w:szCs w:val="18"/>
        </w:rPr>
        <w:t xml:space="preserve"> Bloom:</w:t>
      </w:r>
      <w:r>
        <w:rPr>
          <w:snapToGrid w:val="0"/>
          <w:sz w:val="18"/>
          <w:szCs w:val="18"/>
        </w:rPr>
        <w:t xml:space="preserve"> AP,</w:t>
      </w:r>
      <w:r w:rsidRPr="003964A9">
        <w:rPr>
          <w:snapToGrid w:val="0"/>
          <w:sz w:val="18"/>
          <w:szCs w:val="18"/>
        </w:rPr>
        <w:t xml:space="preserve"> Difficulty:</w:t>
      </w:r>
      <w:r>
        <w:rPr>
          <w:snapToGrid w:val="0"/>
          <w:sz w:val="18"/>
          <w:szCs w:val="18"/>
        </w:rPr>
        <w:t xml:space="preserve"> </w:t>
      </w:r>
      <w:r w:rsidR="00736023">
        <w:rPr>
          <w:snapToGrid w:val="0"/>
          <w:sz w:val="18"/>
          <w:szCs w:val="18"/>
        </w:rPr>
        <w:t>Moderate</w:t>
      </w:r>
      <w:r w:rsidRPr="003964A9">
        <w:rPr>
          <w:snapToGrid w:val="0"/>
          <w:sz w:val="18"/>
          <w:szCs w:val="18"/>
        </w:rPr>
        <w:t>, Min:</w:t>
      </w:r>
      <w:r>
        <w:rPr>
          <w:snapToGrid w:val="0"/>
          <w:sz w:val="18"/>
          <w:szCs w:val="18"/>
        </w:rPr>
        <w:t xml:space="preserve"> 5-7,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r w:rsidRPr="00211755">
        <w:rPr>
          <w:rFonts w:ascii="Liberation Sans" w:hAnsi="Liberation Sans" w:cs="Liberation Sans"/>
          <w:color w:val="000000"/>
          <w:sz w:val="22"/>
          <w:szCs w:val="22"/>
        </w:rPr>
        <w:t xml:space="preserve"> </w:t>
      </w:r>
      <w:r w:rsidR="00DC73A0" w:rsidRPr="00211755">
        <w:rPr>
          <w:rFonts w:ascii="Liberation Sans" w:hAnsi="Liberation Sans" w:cs="Liberation Sans"/>
          <w:color w:val="000000"/>
          <w:sz w:val="22"/>
          <w:szCs w:val="22"/>
        </w:rPr>
        <w:br w:type="page"/>
      </w:r>
      <w:r w:rsidR="00DC73A0" w:rsidRPr="00211755">
        <w:rPr>
          <w:rFonts w:ascii="Liberation Sans" w:hAnsi="Liberation Sans" w:cs="Liberation Sans"/>
          <w:color w:val="000000"/>
          <w:sz w:val="22"/>
          <w:szCs w:val="22"/>
        </w:rPr>
        <w:lastRenderedPageBreak/>
        <w:t>152.</w:t>
      </w:r>
      <w:r w:rsidR="00DC73A0" w:rsidRPr="00211755">
        <w:rPr>
          <w:rFonts w:ascii="Liberation Sans" w:hAnsi="Liberation Sans" w:cs="Liberation Sans"/>
          <w:color w:val="000000"/>
          <w:sz w:val="22"/>
          <w:szCs w:val="22"/>
        </w:rPr>
        <w:tab/>
      </w:r>
      <w:proofErr w:type="spellStart"/>
      <w:r w:rsidR="00DC73A0" w:rsidRPr="00211755">
        <w:rPr>
          <w:rFonts w:ascii="Liberation Sans" w:hAnsi="Liberation Sans" w:cs="Liberation Sans"/>
          <w:color w:val="000000"/>
          <w:sz w:val="22"/>
          <w:szCs w:val="22"/>
        </w:rPr>
        <w:t>Vickshay</w:t>
      </w:r>
      <w:proofErr w:type="spellEnd"/>
      <w:r w:rsidR="00DC73A0" w:rsidRPr="00211755">
        <w:rPr>
          <w:rFonts w:ascii="Liberation Sans" w:hAnsi="Liberation Sans" w:cs="Liberation Sans"/>
          <w:color w:val="000000"/>
          <w:sz w:val="22"/>
          <w:szCs w:val="22"/>
        </w:rPr>
        <w:t xml:space="preserve"> Bolts has fixed costs of $40,000 and variable costs of $100,000 during a period when 10,000 units were produced.</w:t>
      </w:r>
    </w:p>
    <w:p w14:paraId="5164EBE5" w14:textId="77777777" w:rsidR="00DC73A0" w:rsidRPr="00211755" w:rsidRDefault="00DC73A0" w:rsidP="00DC73A0">
      <w:pPr>
        <w:pStyle w:val="BodyTextIndent"/>
        <w:tabs>
          <w:tab w:val="clear" w:pos="5940"/>
        </w:tabs>
        <w:rPr>
          <w:rFonts w:ascii="Liberation Sans" w:hAnsi="Liberation Sans" w:cs="Liberation Sans"/>
          <w:color w:val="000000"/>
          <w:sz w:val="22"/>
          <w:szCs w:val="22"/>
        </w:rPr>
      </w:pPr>
    </w:p>
    <w:p w14:paraId="27BA914D"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 xml:space="preserve">Complete the following table based on the information for </w:t>
      </w:r>
      <w:proofErr w:type="spellStart"/>
      <w:r w:rsidRPr="00211755">
        <w:rPr>
          <w:rFonts w:ascii="Liberation Sans" w:hAnsi="Liberation Sans" w:cs="Liberation Sans"/>
          <w:color w:val="000000"/>
          <w:sz w:val="22"/>
          <w:szCs w:val="22"/>
        </w:rPr>
        <w:t>Vickshay</w:t>
      </w:r>
      <w:proofErr w:type="spellEnd"/>
      <w:r w:rsidRPr="00211755">
        <w:rPr>
          <w:rFonts w:ascii="Liberation Sans" w:hAnsi="Liberation Sans" w:cs="Liberation Sans"/>
          <w:color w:val="000000"/>
          <w:sz w:val="22"/>
          <w:szCs w:val="22"/>
        </w:rPr>
        <w:t xml:space="preserve"> Bolts: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4"/>
        <w:gridCol w:w="3192"/>
        <w:gridCol w:w="3192"/>
      </w:tblGrid>
      <w:tr w:rsidR="00DC73A0" w:rsidRPr="00211755" w14:paraId="2519D206" w14:textId="77777777">
        <w:tc>
          <w:tcPr>
            <w:tcW w:w="1644" w:type="dxa"/>
            <w:shd w:val="clear" w:color="auto" w:fill="FFFFFF"/>
          </w:tcPr>
          <w:p w14:paraId="3B64FA09" w14:textId="77777777" w:rsidR="00DC73A0" w:rsidRPr="00211755" w:rsidRDefault="00DC73A0" w:rsidP="00DC73A0">
            <w:pPr>
              <w:jc w:val="center"/>
              <w:rPr>
                <w:rFonts w:ascii="Liberation Sans" w:hAnsi="Liberation Sans" w:cs="Liberation Sans"/>
                <w:color w:val="000000"/>
                <w:sz w:val="22"/>
                <w:szCs w:val="22"/>
              </w:rPr>
            </w:pPr>
          </w:p>
        </w:tc>
        <w:tc>
          <w:tcPr>
            <w:tcW w:w="3192" w:type="dxa"/>
            <w:shd w:val="clear" w:color="auto" w:fill="FFFFFF"/>
          </w:tcPr>
          <w:p w14:paraId="2BD8F48D"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Cost per unit</w:t>
            </w:r>
          </w:p>
        </w:tc>
        <w:tc>
          <w:tcPr>
            <w:tcW w:w="3192" w:type="dxa"/>
            <w:shd w:val="clear" w:color="auto" w:fill="FFFFFF"/>
          </w:tcPr>
          <w:p w14:paraId="3D2A916D"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This type of cost in total</w:t>
            </w:r>
          </w:p>
        </w:tc>
      </w:tr>
      <w:tr w:rsidR="00DC73A0" w:rsidRPr="00211755" w14:paraId="7ECD65D7" w14:textId="77777777">
        <w:trPr>
          <w:trHeight w:val="467"/>
        </w:trPr>
        <w:tc>
          <w:tcPr>
            <w:tcW w:w="1644" w:type="dxa"/>
            <w:vAlign w:val="center"/>
          </w:tcPr>
          <w:p w14:paraId="6A9AF855"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Fixed costs</w:t>
            </w:r>
          </w:p>
        </w:tc>
        <w:tc>
          <w:tcPr>
            <w:tcW w:w="3192" w:type="dxa"/>
          </w:tcPr>
          <w:p w14:paraId="5635D202" w14:textId="77777777" w:rsidR="00DC73A0" w:rsidRPr="00211755" w:rsidRDefault="00DC73A0" w:rsidP="00DC73A0">
            <w:pPr>
              <w:jc w:val="center"/>
              <w:rPr>
                <w:rFonts w:ascii="Liberation Sans" w:hAnsi="Liberation Sans" w:cs="Liberation Sans"/>
                <w:color w:val="000000"/>
                <w:sz w:val="22"/>
                <w:szCs w:val="22"/>
              </w:rPr>
            </w:pPr>
          </w:p>
        </w:tc>
        <w:tc>
          <w:tcPr>
            <w:tcW w:w="3192" w:type="dxa"/>
          </w:tcPr>
          <w:p w14:paraId="69C67D9A" w14:textId="77777777" w:rsidR="00DC73A0" w:rsidRPr="00211755" w:rsidRDefault="00DC73A0" w:rsidP="00DC73A0">
            <w:pPr>
              <w:jc w:val="center"/>
              <w:rPr>
                <w:rFonts w:ascii="Liberation Sans" w:hAnsi="Liberation Sans" w:cs="Liberation Sans"/>
                <w:color w:val="000000"/>
                <w:sz w:val="22"/>
                <w:szCs w:val="22"/>
              </w:rPr>
            </w:pPr>
          </w:p>
        </w:tc>
      </w:tr>
      <w:tr w:rsidR="00DC73A0" w:rsidRPr="00211755" w14:paraId="7C128ADA" w14:textId="77777777">
        <w:trPr>
          <w:trHeight w:val="555"/>
        </w:trPr>
        <w:tc>
          <w:tcPr>
            <w:tcW w:w="1644" w:type="dxa"/>
            <w:vAlign w:val="center"/>
          </w:tcPr>
          <w:p w14:paraId="28C8F4B3" w14:textId="77777777" w:rsidR="00DC73A0" w:rsidRPr="00FD1CE5" w:rsidRDefault="00DC73A0" w:rsidP="00DC73A0">
            <w:pPr>
              <w:pStyle w:val="Header"/>
              <w:tabs>
                <w:tab w:val="clear" w:pos="4320"/>
                <w:tab w:val="clear" w:pos="8640"/>
              </w:tabs>
              <w:jc w:val="center"/>
              <w:rPr>
                <w:rFonts w:ascii="Liberation Sans" w:hAnsi="Liberation Sans" w:cs="Liberation Sans"/>
                <w:color w:val="000000"/>
                <w:sz w:val="22"/>
                <w:szCs w:val="22"/>
                <w:lang w:val="en-US" w:eastAsia="en-US"/>
              </w:rPr>
            </w:pPr>
            <w:r w:rsidRPr="00FD1CE5">
              <w:rPr>
                <w:rFonts w:ascii="Liberation Sans" w:hAnsi="Liberation Sans" w:cs="Liberation Sans"/>
                <w:color w:val="000000"/>
                <w:sz w:val="22"/>
                <w:szCs w:val="22"/>
                <w:lang w:val="en-US" w:eastAsia="en-US"/>
              </w:rPr>
              <w:t>Variable costs</w:t>
            </w:r>
          </w:p>
        </w:tc>
        <w:tc>
          <w:tcPr>
            <w:tcW w:w="3192" w:type="dxa"/>
          </w:tcPr>
          <w:p w14:paraId="406039CA" w14:textId="77777777" w:rsidR="00DC73A0" w:rsidRPr="00211755" w:rsidRDefault="00DC73A0" w:rsidP="00DC73A0">
            <w:pPr>
              <w:jc w:val="center"/>
              <w:rPr>
                <w:rFonts w:ascii="Liberation Sans" w:hAnsi="Liberation Sans" w:cs="Liberation Sans"/>
                <w:color w:val="000000"/>
                <w:sz w:val="22"/>
                <w:szCs w:val="22"/>
              </w:rPr>
            </w:pPr>
          </w:p>
        </w:tc>
        <w:tc>
          <w:tcPr>
            <w:tcW w:w="3192" w:type="dxa"/>
          </w:tcPr>
          <w:p w14:paraId="4695CE27" w14:textId="77777777" w:rsidR="00DC73A0" w:rsidRPr="00211755" w:rsidRDefault="00DC73A0" w:rsidP="00DC73A0">
            <w:pPr>
              <w:jc w:val="center"/>
              <w:rPr>
                <w:rFonts w:ascii="Liberation Sans" w:hAnsi="Liberation Sans" w:cs="Liberation Sans"/>
                <w:color w:val="000000"/>
                <w:sz w:val="22"/>
                <w:szCs w:val="22"/>
              </w:rPr>
            </w:pPr>
          </w:p>
        </w:tc>
      </w:tr>
      <w:tr w:rsidR="00DC73A0" w:rsidRPr="00211755" w14:paraId="0D50FE3A" w14:textId="77777777">
        <w:trPr>
          <w:trHeight w:val="555"/>
        </w:trPr>
        <w:tc>
          <w:tcPr>
            <w:tcW w:w="1644" w:type="dxa"/>
            <w:vAlign w:val="center"/>
          </w:tcPr>
          <w:p w14:paraId="6E65C17B"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Total cost</w:t>
            </w:r>
          </w:p>
        </w:tc>
        <w:tc>
          <w:tcPr>
            <w:tcW w:w="3192" w:type="dxa"/>
          </w:tcPr>
          <w:p w14:paraId="50BC884A" w14:textId="77777777" w:rsidR="00DC73A0" w:rsidRPr="00211755" w:rsidRDefault="00DC73A0" w:rsidP="00DC73A0">
            <w:pPr>
              <w:jc w:val="center"/>
              <w:rPr>
                <w:rFonts w:ascii="Liberation Sans" w:hAnsi="Liberation Sans" w:cs="Liberation Sans"/>
                <w:color w:val="000000"/>
                <w:sz w:val="22"/>
                <w:szCs w:val="22"/>
              </w:rPr>
            </w:pPr>
          </w:p>
        </w:tc>
        <w:tc>
          <w:tcPr>
            <w:tcW w:w="3192" w:type="dxa"/>
          </w:tcPr>
          <w:p w14:paraId="6BC55B6B" w14:textId="77777777" w:rsidR="00DC73A0" w:rsidRPr="00211755" w:rsidRDefault="00DC73A0" w:rsidP="00DC73A0">
            <w:pPr>
              <w:jc w:val="center"/>
              <w:rPr>
                <w:rFonts w:ascii="Liberation Sans" w:hAnsi="Liberation Sans" w:cs="Liberation Sans"/>
                <w:color w:val="000000"/>
                <w:sz w:val="22"/>
                <w:szCs w:val="22"/>
              </w:rPr>
            </w:pPr>
          </w:p>
        </w:tc>
      </w:tr>
    </w:tbl>
    <w:p w14:paraId="7735AF57" w14:textId="77777777" w:rsidR="00DC73A0" w:rsidRPr="00211755" w:rsidRDefault="00DC73A0" w:rsidP="00DC73A0">
      <w:pPr>
        <w:pStyle w:val="Header"/>
        <w:tabs>
          <w:tab w:val="clear" w:pos="4320"/>
          <w:tab w:val="clear" w:pos="8640"/>
        </w:tabs>
        <w:rPr>
          <w:rFonts w:ascii="Liberation Sans" w:hAnsi="Liberation Sans" w:cs="Liberation Sans"/>
          <w:color w:val="000000"/>
          <w:sz w:val="22"/>
          <w:szCs w:val="22"/>
        </w:rPr>
      </w:pPr>
    </w:p>
    <w:p w14:paraId="61948641" w14:textId="77777777" w:rsidR="00DC73A0" w:rsidRPr="00211755" w:rsidRDefault="00DC73A0" w:rsidP="00DC73A0">
      <w:pPr>
        <w:pStyle w:val="Header"/>
        <w:tabs>
          <w:tab w:val="clear" w:pos="4320"/>
          <w:tab w:val="clear" w:pos="8640"/>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ab/>
        <w:t>b.</w:t>
      </w:r>
      <w:r w:rsidRPr="00211755">
        <w:rPr>
          <w:rFonts w:ascii="Liberation Sans" w:hAnsi="Liberation Sans" w:cs="Liberation Sans"/>
          <w:color w:val="000000"/>
          <w:sz w:val="22"/>
          <w:szCs w:val="22"/>
        </w:rPr>
        <w:tab/>
        <w:t>Now assume that production changes to 12,500 units and complete this table: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4"/>
        <w:gridCol w:w="3192"/>
        <w:gridCol w:w="3192"/>
      </w:tblGrid>
      <w:tr w:rsidR="00DC73A0" w:rsidRPr="00211755" w14:paraId="3A9B0308" w14:textId="77777777">
        <w:tc>
          <w:tcPr>
            <w:tcW w:w="1644" w:type="dxa"/>
            <w:shd w:val="clear" w:color="auto" w:fill="FFFFFF"/>
          </w:tcPr>
          <w:p w14:paraId="19EF49F3" w14:textId="77777777" w:rsidR="00DC73A0" w:rsidRPr="00211755" w:rsidRDefault="00DC73A0" w:rsidP="00DC73A0">
            <w:pPr>
              <w:jc w:val="center"/>
              <w:rPr>
                <w:rFonts w:ascii="Liberation Sans" w:hAnsi="Liberation Sans" w:cs="Liberation Sans"/>
                <w:color w:val="000000"/>
                <w:sz w:val="22"/>
                <w:szCs w:val="22"/>
              </w:rPr>
            </w:pPr>
          </w:p>
        </w:tc>
        <w:tc>
          <w:tcPr>
            <w:tcW w:w="3192" w:type="dxa"/>
            <w:shd w:val="clear" w:color="auto" w:fill="FFFFFF"/>
          </w:tcPr>
          <w:p w14:paraId="0BF4BD0E"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Cost per unit</w:t>
            </w:r>
          </w:p>
        </w:tc>
        <w:tc>
          <w:tcPr>
            <w:tcW w:w="3192" w:type="dxa"/>
            <w:shd w:val="clear" w:color="auto" w:fill="FFFFFF"/>
          </w:tcPr>
          <w:p w14:paraId="47058A64"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This type of cost in total</w:t>
            </w:r>
          </w:p>
        </w:tc>
      </w:tr>
      <w:tr w:rsidR="00DC73A0" w:rsidRPr="00211755" w14:paraId="36AC334F" w14:textId="77777777">
        <w:trPr>
          <w:trHeight w:val="555"/>
        </w:trPr>
        <w:tc>
          <w:tcPr>
            <w:tcW w:w="1644" w:type="dxa"/>
            <w:vAlign w:val="center"/>
          </w:tcPr>
          <w:p w14:paraId="67D0288A"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Fixed costs</w:t>
            </w:r>
          </w:p>
        </w:tc>
        <w:tc>
          <w:tcPr>
            <w:tcW w:w="3192" w:type="dxa"/>
          </w:tcPr>
          <w:p w14:paraId="37B01FC8" w14:textId="77777777" w:rsidR="00DC73A0" w:rsidRPr="00211755" w:rsidRDefault="00DC73A0" w:rsidP="00DC73A0">
            <w:pPr>
              <w:jc w:val="center"/>
              <w:rPr>
                <w:rFonts w:ascii="Liberation Sans" w:hAnsi="Liberation Sans" w:cs="Liberation Sans"/>
                <w:color w:val="000000"/>
                <w:sz w:val="22"/>
                <w:szCs w:val="22"/>
              </w:rPr>
            </w:pPr>
          </w:p>
        </w:tc>
        <w:tc>
          <w:tcPr>
            <w:tcW w:w="3192" w:type="dxa"/>
          </w:tcPr>
          <w:p w14:paraId="7AC019D6" w14:textId="77777777" w:rsidR="00DC73A0" w:rsidRPr="00211755" w:rsidRDefault="00DC73A0" w:rsidP="00DC73A0">
            <w:pPr>
              <w:jc w:val="center"/>
              <w:rPr>
                <w:rFonts w:ascii="Liberation Sans" w:hAnsi="Liberation Sans" w:cs="Liberation Sans"/>
                <w:color w:val="000000"/>
                <w:sz w:val="22"/>
                <w:szCs w:val="22"/>
              </w:rPr>
            </w:pPr>
          </w:p>
        </w:tc>
      </w:tr>
      <w:tr w:rsidR="00DC73A0" w:rsidRPr="00211755" w14:paraId="53764827" w14:textId="77777777">
        <w:trPr>
          <w:trHeight w:val="555"/>
        </w:trPr>
        <w:tc>
          <w:tcPr>
            <w:tcW w:w="1644" w:type="dxa"/>
            <w:vAlign w:val="center"/>
          </w:tcPr>
          <w:p w14:paraId="07392E40" w14:textId="77777777" w:rsidR="00DC73A0" w:rsidRPr="00FD1CE5" w:rsidRDefault="00DC73A0" w:rsidP="00DC73A0">
            <w:pPr>
              <w:pStyle w:val="Header"/>
              <w:tabs>
                <w:tab w:val="clear" w:pos="4320"/>
                <w:tab w:val="clear" w:pos="8640"/>
              </w:tabs>
              <w:rPr>
                <w:rFonts w:ascii="Liberation Sans" w:hAnsi="Liberation Sans" w:cs="Liberation Sans"/>
                <w:color w:val="000000"/>
                <w:sz w:val="22"/>
                <w:szCs w:val="22"/>
                <w:lang w:val="en-US" w:eastAsia="en-US"/>
              </w:rPr>
            </w:pPr>
            <w:r w:rsidRPr="00FD1CE5">
              <w:rPr>
                <w:rFonts w:ascii="Liberation Sans" w:hAnsi="Liberation Sans" w:cs="Liberation Sans"/>
                <w:color w:val="000000"/>
                <w:sz w:val="22"/>
                <w:szCs w:val="22"/>
                <w:lang w:val="en-US" w:eastAsia="en-US"/>
              </w:rPr>
              <w:t>Variable costs</w:t>
            </w:r>
          </w:p>
        </w:tc>
        <w:tc>
          <w:tcPr>
            <w:tcW w:w="3192" w:type="dxa"/>
          </w:tcPr>
          <w:p w14:paraId="37B00AD8" w14:textId="77777777" w:rsidR="00DC73A0" w:rsidRPr="00211755" w:rsidRDefault="00DC73A0" w:rsidP="00DC73A0">
            <w:pPr>
              <w:jc w:val="center"/>
              <w:rPr>
                <w:rFonts w:ascii="Liberation Sans" w:hAnsi="Liberation Sans" w:cs="Liberation Sans"/>
                <w:color w:val="000000"/>
                <w:sz w:val="22"/>
                <w:szCs w:val="22"/>
              </w:rPr>
            </w:pPr>
          </w:p>
        </w:tc>
        <w:tc>
          <w:tcPr>
            <w:tcW w:w="3192" w:type="dxa"/>
          </w:tcPr>
          <w:p w14:paraId="779CBFC8" w14:textId="77777777" w:rsidR="00DC73A0" w:rsidRPr="00211755" w:rsidRDefault="00DC73A0" w:rsidP="00DC73A0">
            <w:pPr>
              <w:jc w:val="center"/>
              <w:rPr>
                <w:rFonts w:ascii="Liberation Sans" w:hAnsi="Liberation Sans" w:cs="Liberation Sans"/>
                <w:color w:val="000000"/>
                <w:sz w:val="22"/>
                <w:szCs w:val="22"/>
              </w:rPr>
            </w:pPr>
          </w:p>
        </w:tc>
      </w:tr>
      <w:tr w:rsidR="00DC73A0" w:rsidRPr="00211755" w14:paraId="1D334F01" w14:textId="77777777">
        <w:trPr>
          <w:trHeight w:val="555"/>
        </w:trPr>
        <w:tc>
          <w:tcPr>
            <w:tcW w:w="1644" w:type="dxa"/>
            <w:vAlign w:val="center"/>
          </w:tcPr>
          <w:p w14:paraId="7BBADA9A"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Total cost</w:t>
            </w:r>
          </w:p>
        </w:tc>
        <w:tc>
          <w:tcPr>
            <w:tcW w:w="3192" w:type="dxa"/>
          </w:tcPr>
          <w:p w14:paraId="4A614F5D" w14:textId="77777777" w:rsidR="00DC73A0" w:rsidRPr="00211755" w:rsidRDefault="00DC73A0" w:rsidP="00DC73A0">
            <w:pPr>
              <w:jc w:val="center"/>
              <w:rPr>
                <w:rFonts w:ascii="Liberation Sans" w:hAnsi="Liberation Sans" w:cs="Liberation Sans"/>
                <w:color w:val="000000"/>
                <w:sz w:val="22"/>
                <w:szCs w:val="22"/>
              </w:rPr>
            </w:pPr>
          </w:p>
        </w:tc>
        <w:tc>
          <w:tcPr>
            <w:tcW w:w="3192" w:type="dxa"/>
          </w:tcPr>
          <w:p w14:paraId="122E81B9" w14:textId="77777777" w:rsidR="00DC73A0" w:rsidRPr="00211755" w:rsidRDefault="00DC73A0" w:rsidP="00DC73A0">
            <w:pPr>
              <w:jc w:val="center"/>
              <w:rPr>
                <w:rFonts w:ascii="Liberation Sans" w:hAnsi="Liberation Sans" w:cs="Liberation Sans"/>
                <w:color w:val="000000"/>
                <w:sz w:val="22"/>
                <w:szCs w:val="22"/>
              </w:rPr>
            </w:pPr>
          </w:p>
        </w:tc>
      </w:tr>
    </w:tbl>
    <w:p w14:paraId="546AA710" w14:textId="77777777" w:rsidR="00DC73A0" w:rsidRPr="00211755" w:rsidRDefault="00DC73A0" w:rsidP="00DC73A0">
      <w:pPr>
        <w:pStyle w:val="Header"/>
        <w:tabs>
          <w:tab w:val="clear" w:pos="4320"/>
          <w:tab w:val="clear" w:pos="8640"/>
        </w:tabs>
        <w:rPr>
          <w:rFonts w:ascii="Liberation Sans" w:hAnsi="Liberation Sans" w:cs="Liberation Sans"/>
          <w:color w:val="000000"/>
          <w:sz w:val="22"/>
          <w:szCs w:val="22"/>
        </w:rPr>
      </w:pPr>
    </w:p>
    <w:p w14:paraId="1A97F884" w14:textId="77777777" w:rsidR="00DC73A0" w:rsidRPr="00211755" w:rsidRDefault="00DC73A0" w:rsidP="00DC73A0">
      <w:pPr>
        <w:pStyle w:val="Header"/>
        <w:tabs>
          <w:tab w:val="clear" w:pos="4320"/>
          <w:tab w:val="clear" w:pos="8640"/>
        </w:tabs>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What conclusions can you draw about the behavior of each of the following if the level of production decreases?</w:t>
      </w:r>
    </w:p>
    <w:p w14:paraId="5325A26A" w14:textId="77777777" w:rsidR="00DC73A0" w:rsidRPr="00211755" w:rsidRDefault="00DC73A0" w:rsidP="00DC73A0">
      <w:pPr>
        <w:pStyle w:val="Header"/>
        <w:tabs>
          <w:tab w:val="clear" w:pos="4320"/>
          <w:tab w:val="clear" w:pos="8640"/>
        </w:tabs>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1.</w:t>
      </w:r>
      <w:r w:rsidRPr="00211755">
        <w:rPr>
          <w:rFonts w:ascii="Liberation Sans" w:hAnsi="Liberation Sans" w:cs="Liberation Sans"/>
          <w:color w:val="000000"/>
          <w:sz w:val="22"/>
          <w:szCs w:val="22"/>
        </w:rPr>
        <w:tab/>
        <w:t>Fixed cost per unit</w:t>
      </w:r>
    </w:p>
    <w:p w14:paraId="65D49AC4" w14:textId="77777777" w:rsidR="00DC73A0" w:rsidRPr="00211755" w:rsidRDefault="00DC73A0" w:rsidP="00DC73A0">
      <w:pPr>
        <w:pStyle w:val="Header"/>
        <w:tabs>
          <w:tab w:val="clear" w:pos="4320"/>
          <w:tab w:val="clear" w:pos="8640"/>
        </w:tabs>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2.</w:t>
      </w:r>
      <w:r w:rsidRPr="00211755">
        <w:rPr>
          <w:rFonts w:ascii="Liberation Sans" w:hAnsi="Liberation Sans" w:cs="Liberation Sans"/>
          <w:color w:val="000000"/>
          <w:sz w:val="22"/>
          <w:szCs w:val="22"/>
        </w:rPr>
        <w:tab/>
        <w:t>Variable cost per unit</w:t>
      </w:r>
    </w:p>
    <w:p w14:paraId="28423E60" w14:textId="77777777" w:rsidR="00DC73A0" w:rsidRPr="00211755" w:rsidRDefault="00DC73A0" w:rsidP="00DC73A0">
      <w:pPr>
        <w:pStyle w:val="Header"/>
        <w:tabs>
          <w:tab w:val="clear" w:pos="4320"/>
          <w:tab w:val="clear" w:pos="8640"/>
        </w:tabs>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3.</w:t>
      </w:r>
      <w:r w:rsidRPr="00211755">
        <w:rPr>
          <w:rFonts w:ascii="Liberation Sans" w:hAnsi="Liberation Sans" w:cs="Liberation Sans"/>
          <w:color w:val="000000"/>
          <w:sz w:val="22"/>
          <w:szCs w:val="22"/>
        </w:rPr>
        <w:tab/>
        <w:t>Fixed costs in total</w:t>
      </w:r>
    </w:p>
    <w:p w14:paraId="105FB54E" w14:textId="77777777" w:rsidR="00DC73A0" w:rsidRPr="00211755" w:rsidRDefault="00DC73A0" w:rsidP="00DC73A0">
      <w:pPr>
        <w:pStyle w:val="Header"/>
        <w:tabs>
          <w:tab w:val="clear" w:pos="4320"/>
          <w:tab w:val="clear" w:pos="8640"/>
        </w:tabs>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4.</w:t>
      </w:r>
      <w:r w:rsidRPr="00211755">
        <w:rPr>
          <w:rFonts w:ascii="Liberation Sans" w:hAnsi="Liberation Sans" w:cs="Liberation Sans"/>
          <w:color w:val="000000"/>
          <w:sz w:val="22"/>
          <w:szCs w:val="22"/>
        </w:rPr>
        <w:tab/>
        <w:t xml:space="preserve">Variable costs in total </w:t>
      </w:r>
    </w:p>
    <w:p w14:paraId="42BB2F4D" w14:textId="77777777" w:rsidR="00DC73A0" w:rsidRPr="00211755" w:rsidRDefault="00DC73A0" w:rsidP="00DC73A0">
      <w:pPr>
        <w:pStyle w:val="Header"/>
        <w:tabs>
          <w:tab w:val="clear" w:pos="4320"/>
          <w:tab w:val="clear" w:pos="8640"/>
        </w:tabs>
        <w:rPr>
          <w:rFonts w:ascii="Liberation Sans" w:hAnsi="Liberation Sans" w:cs="Liberation Sans"/>
          <w:color w:val="000000"/>
          <w:sz w:val="22"/>
          <w:szCs w:val="22"/>
        </w:rPr>
      </w:pPr>
    </w:p>
    <w:p w14:paraId="22127F22" w14:textId="77777777" w:rsidR="00DC73A0" w:rsidRPr="00211755" w:rsidRDefault="00DC73A0" w:rsidP="00DC73A0">
      <w:pPr>
        <w:pStyle w:val="Header"/>
        <w:tabs>
          <w:tab w:val="clear" w:pos="4320"/>
          <w:tab w:val="clear" w:pos="8640"/>
        </w:tabs>
        <w:rPr>
          <w:rFonts w:ascii="Liberation Sans" w:hAnsi="Liberation Sans" w:cs="Liberation Sans"/>
          <w:b/>
          <w:color w:val="000000"/>
          <w:sz w:val="22"/>
          <w:szCs w:val="22"/>
        </w:rPr>
      </w:pPr>
      <w:r w:rsidRPr="00211755">
        <w:rPr>
          <w:rFonts w:ascii="Liberation Sans" w:hAnsi="Liberation Sans" w:cs="Liberation Sans"/>
          <w:b/>
          <w:color w:val="000000"/>
          <w:sz w:val="22"/>
          <w:szCs w:val="22"/>
        </w:rPr>
        <w:t>Answer</w:t>
      </w:r>
    </w:p>
    <w:p w14:paraId="3AA3ECE1" w14:textId="77777777" w:rsidR="00DC73A0" w:rsidRPr="00211755" w:rsidRDefault="00DC73A0" w:rsidP="00DC73A0">
      <w:pPr>
        <w:pStyle w:val="Header"/>
        <w:numPr>
          <w:ilvl w:val="2"/>
          <w:numId w:val="5"/>
        </w:numPr>
        <w:tabs>
          <w:tab w:val="clear" w:pos="4320"/>
          <w:tab w:val="clear" w:pos="8640"/>
        </w:tabs>
        <w:ind w:hanging="2250"/>
        <w:rPr>
          <w:rFonts w:ascii="Liberation Sans" w:hAnsi="Liberation Sans" w:cs="Liberation Sans"/>
          <w:color w:val="000000"/>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4"/>
        <w:gridCol w:w="3192"/>
        <w:gridCol w:w="3192"/>
      </w:tblGrid>
      <w:tr w:rsidR="00DC73A0" w:rsidRPr="00211755" w14:paraId="6D6BB62E" w14:textId="77777777">
        <w:tc>
          <w:tcPr>
            <w:tcW w:w="1644" w:type="dxa"/>
            <w:tcBorders>
              <w:top w:val="single" w:sz="8" w:space="0" w:color="auto"/>
              <w:left w:val="single" w:sz="8" w:space="0" w:color="auto"/>
              <w:right w:val="single" w:sz="8" w:space="0" w:color="auto"/>
            </w:tcBorders>
            <w:shd w:val="clear" w:color="auto" w:fill="FFFFFF"/>
          </w:tcPr>
          <w:p w14:paraId="3DC3500D" w14:textId="77777777" w:rsidR="00DC73A0" w:rsidRPr="00211755" w:rsidRDefault="00DC73A0" w:rsidP="00DC73A0">
            <w:pPr>
              <w:jc w:val="center"/>
              <w:rPr>
                <w:rFonts w:ascii="Liberation Sans" w:hAnsi="Liberation Sans" w:cs="Liberation Sans"/>
                <w:color w:val="000000"/>
                <w:sz w:val="22"/>
                <w:szCs w:val="22"/>
              </w:rPr>
            </w:pPr>
          </w:p>
        </w:tc>
        <w:tc>
          <w:tcPr>
            <w:tcW w:w="3192" w:type="dxa"/>
            <w:tcBorders>
              <w:top w:val="single" w:sz="8" w:space="0" w:color="auto"/>
              <w:left w:val="single" w:sz="8" w:space="0" w:color="auto"/>
              <w:right w:val="single" w:sz="8" w:space="0" w:color="auto"/>
            </w:tcBorders>
            <w:shd w:val="clear" w:color="auto" w:fill="FFFFFF"/>
          </w:tcPr>
          <w:p w14:paraId="08E2D42C"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Cost per unit</w:t>
            </w:r>
          </w:p>
        </w:tc>
        <w:tc>
          <w:tcPr>
            <w:tcW w:w="3192" w:type="dxa"/>
            <w:tcBorders>
              <w:top w:val="single" w:sz="8" w:space="0" w:color="auto"/>
              <w:left w:val="single" w:sz="8" w:space="0" w:color="auto"/>
              <w:right w:val="single" w:sz="8" w:space="0" w:color="auto"/>
            </w:tcBorders>
            <w:shd w:val="clear" w:color="auto" w:fill="FFFFFF"/>
          </w:tcPr>
          <w:p w14:paraId="00F26079"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This type of cost in total</w:t>
            </w:r>
          </w:p>
        </w:tc>
      </w:tr>
      <w:tr w:rsidR="00DC73A0" w:rsidRPr="00211755" w14:paraId="3147342C" w14:textId="77777777">
        <w:trPr>
          <w:trHeight w:val="233"/>
        </w:trPr>
        <w:tc>
          <w:tcPr>
            <w:tcW w:w="1644" w:type="dxa"/>
            <w:vAlign w:val="center"/>
          </w:tcPr>
          <w:p w14:paraId="5838F3B4"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Fixed costs</w:t>
            </w:r>
          </w:p>
        </w:tc>
        <w:tc>
          <w:tcPr>
            <w:tcW w:w="3192" w:type="dxa"/>
          </w:tcPr>
          <w:p w14:paraId="1BEA2279"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$4.00</w:t>
            </w:r>
          </w:p>
        </w:tc>
        <w:tc>
          <w:tcPr>
            <w:tcW w:w="3192" w:type="dxa"/>
          </w:tcPr>
          <w:p w14:paraId="00394CE2"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$40,000</w:t>
            </w:r>
          </w:p>
        </w:tc>
      </w:tr>
      <w:tr w:rsidR="00DC73A0" w:rsidRPr="00211755" w14:paraId="57608401" w14:textId="77777777">
        <w:trPr>
          <w:trHeight w:val="58"/>
        </w:trPr>
        <w:tc>
          <w:tcPr>
            <w:tcW w:w="1644" w:type="dxa"/>
            <w:vAlign w:val="center"/>
          </w:tcPr>
          <w:p w14:paraId="13A94D10" w14:textId="77777777" w:rsidR="00DC73A0" w:rsidRPr="00FD1CE5" w:rsidRDefault="00DC73A0" w:rsidP="00DC73A0">
            <w:pPr>
              <w:pStyle w:val="Header"/>
              <w:tabs>
                <w:tab w:val="clear" w:pos="4320"/>
                <w:tab w:val="clear" w:pos="8640"/>
              </w:tabs>
              <w:rPr>
                <w:rFonts w:ascii="Liberation Sans" w:hAnsi="Liberation Sans" w:cs="Liberation Sans"/>
                <w:color w:val="000000"/>
                <w:sz w:val="22"/>
                <w:szCs w:val="22"/>
                <w:lang w:val="en-US" w:eastAsia="en-US"/>
              </w:rPr>
            </w:pPr>
            <w:r w:rsidRPr="00FD1CE5">
              <w:rPr>
                <w:rFonts w:ascii="Liberation Sans" w:hAnsi="Liberation Sans" w:cs="Liberation Sans"/>
                <w:color w:val="000000"/>
                <w:sz w:val="22"/>
                <w:szCs w:val="22"/>
                <w:lang w:val="en-US" w:eastAsia="en-US"/>
              </w:rPr>
              <w:t>Variable costs</w:t>
            </w:r>
          </w:p>
        </w:tc>
        <w:tc>
          <w:tcPr>
            <w:tcW w:w="3192" w:type="dxa"/>
          </w:tcPr>
          <w:p w14:paraId="60FE0ED7"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$10.00</w:t>
            </w:r>
          </w:p>
        </w:tc>
        <w:tc>
          <w:tcPr>
            <w:tcW w:w="3192" w:type="dxa"/>
          </w:tcPr>
          <w:p w14:paraId="0D8C3882"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$100,000</w:t>
            </w:r>
          </w:p>
        </w:tc>
      </w:tr>
      <w:tr w:rsidR="00DC73A0" w:rsidRPr="00211755" w14:paraId="6E366A5D" w14:textId="77777777">
        <w:trPr>
          <w:trHeight w:val="58"/>
        </w:trPr>
        <w:tc>
          <w:tcPr>
            <w:tcW w:w="1644" w:type="dxa"/>
            <w:vAlign w:val="center"/>
          </w:tcPr>
          <w:p w14:paraId="2CB4FDB8"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Total cost</w:t>
            </w:r>
          </w:p>
        </w:tc>
        <w:tc>
          <w:tcPr>
            <w:tcW w:w="3192" w:type="dxa"/>
          </w:tcPr>
          <w:p w14:paraId="36765024"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$14.00</w:t>
            </w:r>
          </w:p>
        </w:tc>
        <w:tc>
          <w:tcPr>
            <w:tcW w:w="3192" w:type="dxa"/>
          </w:tcPr>
          <w:p w14:paraId="73ED35D0"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$140,000</w:t>
            </w:r>
          </w:p>
        </w:tc>
      </w:tr>
    </w:tbl>
    <w:p w14:paraId="389B7117" w14:textId="77777777" w:rsidR="00DC73A0" w:rsidRPr="00211755" w:rsidRDefault="00DC73A0" w:rsidP="00DC73A0">
      <w:pPr>
        <w:pStyle w:val="Header"/>
        <w:tabs>
          <w:tab w:val="clear" w:pos="4320"/>
          <w:tab w:val="clear" w:pos="8640"/>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ab/>
      </w:r>
    </w:p>
    <w:p w14:paraId="3E4E4A36" w14:textId="77777777" w:rsidR="00DC73A0" w:rsidRPr="00211755" w:rsidRDefault="00DC73A0" w:rsidP="00DC73A0">
      <w:pPr>
        <w:pStyle w:val="Header"/>
        <w:tabs>
          <w:tab w:val="clear" w:pos="4320"/>
          <w:tab w:val="clear" w:pos="8640"/>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ab/>
        <w:t xml:space="preserve">b.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4"/>
        <w:gridCol w:w="3192"/>
        <w:gridCol w:w="3192"/>
      </w:tblGrid>
      <w:tr w:rsidR="00DC73A0" w:rsidRPr="00211755" w14:paraId="45C5FCB8" w14:textId="77777777">
        <w:tc>
          <w:tcPr>
            <w:tcW w:w="1644" w:type="dxa"/>
            <w:tcBorders>
              <w:top w:val="single" w:sz="8" w:space="0" w:color="auto"/>
              <w:left w:val="single" w:sz="8" w:space="0" w:color="auto"/>
              <w:right w:val="single" w:sz="8" w:space="0" w:color="auto"/>
            </w:tcBorders>
            <w:shd w:val="clear" w:color="auto" w:fill="FFFFFF"/>
          </w:tcPr>
          <w:p w14:paraId="5C81BEB3" w14:textId="77777777" w:rsidR="00DC73A0" w:rsidRPr="00211755" w:rsidRDefault="00DC73A0" w:rsidP="00DC73A0">
            <w:pPr>
              <w:jc w:val="center"/>
              <w:rPr>
                <w:rFonts w:ascii="Liberation Sans" w:hAnsi="Liberation Sans" w:cs="Liberation Sans"/>
                <w:color w:val="000000"/>
                <w:sz w:val="22"/>
                <w:szCs w:val="22"/>
              </w:rPr>
            </w:pPr>
          </w:p>
        </w:tc>
        <w:tc>
          <w:tcPr>
            <w:tcW w:w="3192" w:type="dxa"/>
            <w:tcBorders>
              <w:top w:val="single" w:sz="8" w:space="0" w:color="auto"/>
              <w:left w:val="single" w:sz="8" w:space="0" w:color="auto"/>
              <w:right w:val="single" w:sz="8" w:space="0" w:color="auto"/>
            </w:tcBorders>
            <w:shd w:val="clear" w:color="auto" w:fill="FFFFFF"/>
          </w:tcPr>
          <w:p w14:paraId="787DC4FF"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Cost per unit</w:t>
            </w:r>
          </w:p>
        </w:tc>
        <w:tc>
          <w:tcPr>
            <w:tcW w:w="3192" w:type="dxa"/>
            <w:tcBorders>
              <w:top w:val="single" w:sz="8" w:space="0" w:color="auto"/>
              <w:left w:val="single" w:sz="8" w:space="0" w:color="auto"/>
              <w:right w:val="single" w:sz="8" w:space="0" w:color="auto"/>
            </w:tcBorders>
            <w:shd w:val="clear" w:color="auto" w:fill="FFFFFF"/>
          </w:tcPr>
          <w:p w14:paraId="0BFB6107"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This type of cost in total</w:t>
            </w:r>
          </w:p>
        </w:tc>
      </w:tr>
      <w:tr w:rsidR="00DC73A0" w:rsidRPr="00211755" w14:paraId="4061854E" w14:textId="77777777">
        <w:trPr>
          <w:trHeight w:val="58"/>
        </w:trPr>
        <w:tc>
          <w:tcPr>
            <w:tcW w:w="1644" w:type="dxa"/>
            <w:vAlign w:val="center"/>
          </w:tcPr>
          <w:p w14:paraId="577CFB01"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Fixed costs</w:t>
            </w:r>
          </w:p>
        </w:tc>
        <w:tc>
          <w:tcPr>
            <w:tcW w:w="3192" w:type="dxa"/>
          </w:tcPr>
          <w:p w14:paraId="70B63F3C"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$3.20</w:t>
            </w:r>
          </w:p>
        </w:tc>
        <w:tc>
          <w:tcPr>
            <w:tcW w:w="3192" w:type="dxa"/>
          </w:tcPr>
          <w:p w14:paraId="1AA4D3E4"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$40,000</w:t>
            </w:r>
          </w:p>
        </w:tc>
      </w:tr>
      <w:tr w:rsidR="00DC73A0" w:rsidRPr="00211755" w14:paraId="0D576540" w14:textId="77777777">
        <w:trPr>
          <w:trHeight w:val="58"/>
        </w:trPr>
        <w:tc>
          <w:tcPr>
            <w:tcW w:w="1644" w:type="dxa"/>
            <w:vAlign w:val="center"/>
          </w:tcPr>
          <w:p w14:paraId="7843D301" w14:textId="77777777" w:rsidR="00DC73A0" w:rsidRPr="00FD1CE5" w:rsidRDefault="00DC73A0" w:rsidP="00DC73A0">
            <w:pPr>
              <w:pStyle w:val="Header"/>
              <w:tabs>
                <w:tab w:val="clear" w:pos="4320"/>
                <w:tab w:val="clear" w:pos="8640"/>
              </w:tabs>
              <w:rPr>
                <w:rFonts w:ascii="Liberation Sans" w:hAnsi="Liberation Sans" w:cs="Liberation Sans"/>
                <w:color w:val="000000"/>
                <w:sz w:val="22"/>
                <w:szCs w:val="22"/>
                <w:lang w:val="en-US" w:eastAsia="en-US"/>
              </w:rPr>
            </w:pPr>
            <w:r w:rsidRPr="00FD1CE5">
              <w:rPr>
                <w:rFonts w:ascii="Liberation Sans" w:hAnsi="Liberation Sans" w:cs="Liberation Sans"/>
                <w:color w:val="000000"/>
                <w:sz w:val="22"/>
                <w:szCs w:val="22"/>
                <w:lang w:val="en-US" w:eastAsia="en-US"/>
              </w:rPr>
              <w:t>Variable costs</w:t>
            </w:r>
          </w:p>
        </w:tc>
        <w:tc>
          <w:tcPr>
            <w:tcW w:w="3192" w:type="dxa"/>
          </w:tcPr>
          <w:p w14:paraId="5D02CD1D"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$10.00</w:t>
            </w:r>
          </w:p>
        </w:tc>
        <w:tc>
          <w:tcPr>
            <w:tcW w:w="3192" w:type="dxa"/>
          </w:tcPr>
          <w:p w14:paraId="4F83C633"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$125,000</w:t>
            </w:r>
          </w:p>
        </w:tc>
      </w:tr>
      <w:tr w:rsidR="00DC73A0" w:rsidRPr="00211755" w14:paraId="46636D20" w14:textId="77777777">
        <w:trPr>
          <w:trHeight w:val="58"/>
        </w:trPr>
        <w:tc>
          <w:tcPr>
            <w:tcW w:w="1644" w:type="dxa"/>
            <w:vAlign w:val="center"/>
          </w:tcPr>
          <w:p w14:paraId="6CD4101B"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Total cost</w:t>
            </w:r>
          </w:p>
        </w:tc>
        <w:tc>
          <w:tcPr>
            <w:tcW w:w="3192" w:type="dxa"/>
          </w:tcPr>
          <w:p w14:paraId="1E7ABD11"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$13.20</w:t>
            </w:r>
          </w:p>
        </w:tc>
        <w:tc>
          <w:tcPr>
            <w:tcW w:w="3192" w:type="dxa"/>
          </w:tcPr>
          <w:p w14:paraId="65B40652" w14:textId="77777777" w:rsidR="00DC73A0" w:rsidRPr="00211755" w:rsidRDefault="00DC73A0" w:rsidP="00DC73A0">
            <w:pPr>
              <w:jc w:val="center"/>
              <w:rPr>
                <w:rFonts w:ascii="Liberation Sans" w:hAnsi="Liberation Sans" w:cs="Liberation Sans"/>
                <w:color w:val="000000"/>
                <w:sz w:val="22"/>
                <w:szCs w:val="22"/>
              </w:rPr>
            </w:pPr>
            <w:r w:rsidRPr="00211755">
              <w:rPr>
                <w:rFonts w:ascii="Liberation Sans" w:hAnsi="Liberation Sans" w:cs="Liberation Sans"/>
                <w:color w:val="000000"/>
                <w:sz w:val="22"/>
                <w:szCs w:val="22"/>
              </w:rPr>
              <w:t>$165,000</w:t>
            </w:r>
          </w:p>
        </w:tc>
      </w:tr>
    </w:tbl>
    <w:p w14:paraId="6F5E4FB2" w14:textId="77777777" w:rsidR="00DC73A0" w:rsidRPr="00211755" w:rsidRDefault="00DC73A0" w:rsidP="00DC73A0">
      <w:pPr>
        <w:pStyle w:val="Header"/>
        <w:tabs>
          <w:tab w:val="clear" w:pos="4320"/>
          <w:tab w:val="clear" w:pos="8640"/>
        </w:tabs>
        <w:rPr>
          <w:rFonts w:ascii="Liberation Sans" w:hAnsi="Liberation Sans" w:cs="Liberation Sans"/>
          <w:color w:val="000000"/>
          <w:sz w:val="22"/>
          <w:szCs w:val="22"/>
        </w:rPr>
      </w:pPr>
    </w:p>
    <w:p w14:paraId="10244F29" w14:textId="77777777" w:rsidR="00DC73A0" w:rsidRPr="00211755" w:rsidRDefault="00DC73A0" w:rsidP="00DC73A0">
      <w:pPr>
        <w:pStyle w:val="Header"/>
        <w:tabs>
          <w:tab w:val="clear" w:pos="4320"/>
          <w:tab w:val="clear" w:pos="8640"/>
          <w:tab w:val="left" w:pos="1440"/>
        </w:tabs>
        <w:ind w:left="2160" w:hanging="144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1.</w:t>
      </w:r>
      <w:r w:rsidRPr="00211755">
        <w:rPr>
          <w:rFonts w:ascii="Liberation Sans" w:hAnsi="Liberation Sans" w:cs="Liberation Sans"/>
          <w:color w:val="000000"/>
          <w:sz w:val="22"/>
          <w:szCs w:val="22"/>
        </w:rPr>
        <w:tab/>
        <w:t xml:space="preserve">When the level of production decreases, fixed cost per unit will increase because the fixed costs will be spread among fewer units. </w:t>
      </w:r>
    </w:p>
    <w:p w14:paraId="5BFD9629" w14:textId="77777777" w:rsidR="00DC73A0" w:rsidRPr="00211755" w:rsidRDefault="00DC73A0" w:rsidP="00DC73A0">
      <w:pPr>
        <w:pStyle w:val="Header"/>
        <w:tabs>
          <w:tab w:val="clear" w:pos="4320"/>
          <w:tab w:val="clear" w:pos="8640"/>
        </w:tabs>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2.</w:t>
      </w:r>
      <w:r w:rsidRPr="00211755">
        <w:rPr>
          <w:rFonts w:ascii="Liberation Sans" w:hAnsi="Liberation Sans" w:cs="Liberation Sans"/>
          <w:color w:val="000000"/>
          <w:sz w:val="22"/>
          <w:szCs w:val="22"/>
        </w:rPr>
        <w:tab/>
        <w:t xml:space="preserve">Variable cost per unit will remain the same when the level of production changes. </w:t>
      </w:r>
    </w:p>
    <w:p w14:paraId="2A767A90" w14:textId="77777777" w:rsidR="00DC73A0" w:rsidRPr="00211755" w:rsidRDefault="00DC73A0" w:rsidP="00DC73A0">
      <w:pPr>
        <w:pStyle w:val="Header"/>
        <w:tabs>
          <w:tab w:val="clear" w:pos="4320"/>
          <w:tab w:val="clear" w:pos="8640"/>
        </w:tabs>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3.</w:t>
      </w:r>
      <w:r w:rsidRPr="00211755">
        <w:rPr>
          <w:rFonts w:ascii="Liberation Sans" w:hAnsi="Liberation Sans" w:cs="Liberation Sans"/>
          <w:color w:val="000000"/>
          <w:sz w:val="22"/>
          <w:szCs w:val="22"/>
        </w:rPr>
        <w:tab/>
        <w:t>When the level of production decreases, total fixed costs will remain the same.</w:t>
      </w:r>
    </w:p>
    <w:p w14:paraId="1E48ADB9" w14:textId="77777777" w:rsidR="00DC73A0" w:rsidRPr="00211755" w:rsidRDefault="00DC73A0" w:rsidP="00DC73A0">
      <w:pPr>
        <w:pStyle w:val="Header"/>
        <w:tabs>
          <w:tab w:val="clear" w:pos="4320"/>
          <w:tab w:val="clear" w:pos="8640"/>
        </w:tabs>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4.</w:t>
      </w:r>
      <w:r w:rsidRPr="00211755">
        <w:rPr>
          <w:rFonts w:ascii="Liberation Sans" w:hAnsi="Liberation Sans" w:cs="Liberation Sans"/>
          <w:color w:val="000000"/>
          <w:sz w:val="22"/>
          <w:szCs w:val="22"/>
        </w:rPr>
        <w:tab/>
        <w:t>When the level of production decreases, total variable costs will also decrease.</w:t>
      </w:r>
    </w:p>
    <w:p w14:paraId="653D49A7" w14:textId="77777777" w:rsidR="00DC73A0" w:rsidRPr="00211755" w:rsidRDefault="00DC73A0" w:rsidP="00DC73A0">
      <w:pPr>
        <w:pStyle w:val="PlainText"/>
        <w:ind w:left="720" w:hanging="720"/>
        <w:rPr>
          <w:rFonts w:ascii="Liberation Sans" w:hAnsi="Liberation Sans" w:cs="Liberation Sans"/>
          <w:b/>
          <w:color w:val="000000"/>
          <w:sz w:val="22"/>
          <w:szCs w:val="22"/>
        </w:rPr>
      </w:pPr>
    </w:p>
    <w:p w14:paraId="7B3F7563" w14:textId="77777777" w:rsidR="00DC73A0" w:rsidRPr="00211755" w:rsidRDefault="00DC73A0" w:rsidP="00DC73A0">
      <w:pPr>
        <w:pStyle w:val="PlainText"/>
        <w:ind w:left="720" w:hanging="720"/>
        <w:rPr>
          <w:rFonts w:ascii="Liberation Sans" w:hAnsi="Liberation Sans" w:cs="Liberation Sans"/>
          <w:b/>
          <w:color w:val="000000"/>
          <w:sz w:val="22"/>
          <w:szCs w:val="22"/>
        </w:rPr>
      </w:pPr>
    </w:p>
    <w:p w14:paraId="4C87627B" w14:textId="6BAB3F71" w:rsidR="00DC73A0" w:rsidRPr="00211755" w:rsidRDefault="00736023" w:rsidP="00DC73A0">
      <w:pPr>
        <w:rPr>
          <w:rFonts w:ascii="Liberation Sans" w:hAnsi="Liberation Sans" w:cs="Liberation Sans"/>
          <w:b/>
          <w:color w:val="000000"/>
          <w:sz w:val="22"/>
          <w:szCs w:val="22"/>
        </w:rPr>
      </w:pPr>
      <w:proofErr w:type="spellStart"/>
      <w:r>
        <w:rPr>
          <w:sz w:val="18"/>
          <w:szCs w:val="18"/>
        </w:rPr>
        <w:t>Ans</w:t>
      </w:r>
      <w:proofErr w:type="spellEnd"/>
      <w:r>
        <w:rPr>
          <w:sz w:val="18"/>
          <w:szCs w:val="18"/>
        </w:rPr>
        <w:t xml:space="preserve">: N/A,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AP,</w:t>
      </w:r>
      <w:r w:rsidRPr="003964A9">
        <w:rPr>
          <w:snapToGrid w:val="0"/>
          <w:sz w:val="18"/>
          <w:szCs w:val="18"/>
        </w:rPr>
        <w:t xml:space="preserve"> Difficulty:</w:t>
      </w:r>
      <w:r>
        <w:rPr>
          <w:snapToGrid w:val="0"/>
          <w:sz w:val="18"/>
          <w:szCs w:val="18"/>
        </w:rPr>
        <w:t xml:space="preserve"> Moderate</w:t>
      </w:r>
      <w:r w:rsidRPr="003964A9">
        <w:rPr>
          <w:snapToGrid w:val="0"/>
          <w:sz w:val="18"/>
          <w:szCs w:val="18"/>
        </w:rPr>
        <w:t>, Min:</w:t>
      </w:r>
      <w:r>
        <w:rPr>
          <w:snapToGrid w:val="0"/>
          <w:sz w:val="18"/>
          <w:szCs w:val="18"/>
        </w:rPr>
        <w:t xml:space="preserve"> 10</w:t>
      </w:r>
      <w:r w:rsidR="00AF1B21">
        <w:rPr>
          <w:snapToGrid w:val="0"/>
          <w:sz w:val="18"/>
          <w:szCs w:val="18"/>
        </w:rPr>
        <w:t>-12</w:t>
      </w:r>
      <w:r>
        <w:rPr>
          <w:snapToGrid w:val="0"/>
          <w:sz w:val="18"/>
          <w:szCs w:val="18"/>
        </w:rPr>
        <w:t xml:space="preserve">,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00D9EAEB" w14:textId="77777777" w:rsidR="00DC73A0" w:rsidRPr="00211755" w:rsidRDefault="00DC73A0" w:rsidP="00DC73A0">
      <w:pPr>
        <w:ind w:left="720" w:hanging="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lastRenderedPageBreak/>
        <w:t>153.</w:t>
      </w:r>
      <w:r w:rsidRPr="00211755">
        <w:rPr>
          <w:rFonts w:ascii="Liberation Sans" w:hAnsi="Liberation Sans" w:cs="Liberation Sans"/>
          <w:color w:val="000000"/>
          <w:sz w:val="22"/>
          <w:szCs w:val="22"/>
        </w:rPr>
        <w:tab/>
        <w:t>Reef Paradise is a five-star resort on the island of St. Thomas. Late on Friday, it had 10 of its 400 rooms available when the desk clerk received a call from the Hyatt Hotel that had made a booking error leaving six couples with no rooms even though their reservations were confirmed. Hyatt wants to send their customers to the Reef Paradise at the same rate the guests would have been charged at the Hyatt, $190 per room, rather than Reef’s normal rate of $240 per room.</w:t>
      </w:r>
    </w:p>
    <w:p w14:paraId="4315F1DE" w14:textId="77777777" w:rsidR="00DC73A0" w:rsidRPr="00211755" w:rsidRDefault="00DC73A0" w:rsidP="00DC73A0">
      <w:pPr>
        <w:pStyle w:val="PlainText"/>
        <w:ind w:left="720" w:hanging="720"/>
        <w:rPr>
          <w:rFonts w:ascii="Liberation Sans" w:hAnsi="Liberation Sans" w:cs="Liberation Sans"/>
          <w:color w:val="000000"/>
          <w:sz w:val="22"/>
          <w:szCs w:val="22"/>
        </w:rPr>
      </w:pPr>
    </w:p>
    <w:p w14:paraId="3BECA9D7" w14:textId="77777777" w:rsidR="00DC73A0" w:rsidRPr="00211755" w:rsidRDefault="00DC73A0" w:rsidP="00DC73A0">
      <w:pPr>
        <w:pStyle w:val="PlainText"/>
        <w:tabs>
          <w:tab w:val="left" w:pos="1440"/>
        </w:tabs>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 xml:space="preserve">If Reef Paradise accepts the guests, how much will the incremental revenue be? </w:t>
      </w:r>
    </w:p>
    <w:p w14:paraId="013C7A65" w14:textId="77777777" w:rsidR="00DC73A0" w:rsidRPr="00211755" w:rsidRDefault="00DC73A0" w:rsidP="00DC73A0">
      <w:pPr>
        <w:pStyle w:val="PlainText"/>
        <w:tabs>
          <w:tab w:val="left" w:pos="1440"/>
        </w:tabs>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List four examples of incremental costs that Reef Paradise will incur if it accepts the guests.</w:t>
      </w:r>
    </w:p>
    <w:p w14:paraId="08302DA4" w14:textId="77777777" w:rsidR="00DC73A0" w:rsidRPr="00211755" w:rsidRDefault="00DC73A0" w:rsidP="00DC73A0">
      <w:pPr>
        <w:pStyle w:val="PlainText"/>
        <w:tabs>
          <w:tab w:val="left" w:pos="1440"/>
        </w:tabs>
        <w:ind w:left="1440" w:hanging="720"/>
        <w:rPr>
          <w:rFonts w:ascii="Liberation Sans" w:hAnsi="Liberation Sans" w:cs="Liberation Sans"/>
          <w:color w:val="000000"/>
          <w:sz w:val="22"/>
          <w:szCs w:val="22"/>
        </w:rPr>
      </w:pPr>
    </w:p>
    <w:p w14:paraId="3B53A1DB" w14:textId="77777777" w:rsidR="00DC73A0" w:rsidRPr="00211755" w:rsidRDefault="00DC73A0" w:rsidP="00DC73A0">
      <w:pPr>
        <w:pStyle w:val="PlainText"/>
        <w:rPr>
          <w:rFonts w:ascii="Liberation Sans" w:hAnsi="Liberation Sans" w:cs="Liberation Sans"/>
          <w:color w:val="000000"/>
          <w:sz w:val="22"/>
          <w:szCs w:val="22"/>
        </w:rPr>
      </w:pPr>
      <w:r w:rsidRPr="00211755">
        <w:rPr>
          <w:rFonts w:ascii="Liberation Sans" w:hAnsi="Liberation Sans" w:cs="Liberation Sans"/>
          <w:b/>
          <w:color w:val="000000"/>
          <w:sz w:val="22"/>
          <w:szCs w:val="22"/>
        </w:rPr>
        <w:t>Answer</w:t>
      </w:r>
    </w:p>
    <w:p w14:paraId="12751329"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 xml:space="preserve">$190 </w:t>
      </w:r>
      <w:r w:rsidRPr="00211755">
        <w:rPr>
          <w:rFonts w:ascii="Liberation Sans" w:hAnsi="Liberation Sans" w:cs="Liberation Sans"/>
          <w:color w:val="000000"/>
          <w:sz w:val="22"/>
          <w:szCs w:val="22"/>
        </w:rPr>
        <w:sym w:font="Symbol" w:char="F0B4"/>
      </w:r>
      <w:r w:rsidRPr="00211755">
        <w:rPr>
          <w:rFonts w:ascii="Liberation Sans" w:hAnsi="Liberation Sans" w:cs="Liberation Sans"/>
          <w:color w:val="000000"/>
          <w:sz w:val="22"/>
          <w:szCs w:val="22"/>
        </w:rPr>
        <w:t xml:space="preserve"> 6 = $1,140</w:t>
      </w:r>
    </w:p>
    <w:p w14:paraId="306CB75B"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Cost of soap and shampoo</w:t>
      </w:r>
    </w:p>
    <w:p w14:paraId="55C2DF05"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Cost of cleaning the room (maid labor costs, electricity for vacuum cleaner, cleaning products)</w:t>
      </w:r>
    </w:p>
    <w:p w14:paraId="2FF2AF2A"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Cost of cleaning towels and bedding</w:t>
      </w:r>
    </w:p>
    <w:p w14:paraId="0C36AAC3" w14:textId="77777777" w:rsidR="00DC73A0" w:rsidRPr="00211755" w:rsidRDefault="00DC73A0" w:rsidP="00DC73A0">
      <w:pPr>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 xml:space="preserve">Cost of </w:t>
      </w:r>
      <w:r w:rsidR="00DE75C3">
        <w:rPr>
          <w:rFonts w:ascii="Liberation Sans" w:hAnsi="Liberation Sans" w:cs="Liberation Sans"/>
          <w:color w:val="000000"/>
          <w:sz w:val="22"/>
          <w:szCs w:val="22"/>
        </w:rPr>
        <w:t>electricity</w:t>
      </w:r>
    </w:p>
    <w:p w14:paraId="10502E31" w14:textId="77777777" w:rsidR="00AF1B21" w:rsidRDefault="00AF1B21" w:rsidP="00AF1B21">
      <w:pPr>
        <w:rPr>
          <w:sz w:val="18"/>
          <w:szCs w:val="18"/>
        </w:rPr>
      </w:pPr>
    </w:p>
    <w:p w14:paraId="6749ABC9" w14:textId="6C0EE123" w:rsidR="00AF1B21" w:rsidRPr="00211755" w:rsidRDefault="00AF1B21" w:rsidP="00AF1B21">
      <w:pPr>
        <w:rPr>
          <w:rFonts w:ascii="Liberation Sans" w:hAnsi="Liberation Sans" w:cs="Liberation Sans"/>
          <w:b/>
          <w:color w:val="000000"/>
          <w:sz w:val="22"/>
          <w:szCs w:val="22"/>
        </w:rPr>
      </w:pPr>
      <w:proofErr w:type="spellStart"/>
      <w:r>
        <w:rPr>
          <w:sz w:val="18"/>
          <w:szCs w:val="18"/>
        </w:rPr>
        <w:t>Ans</w:t>
      </w:r>
      <w:proofErr w:type="spellEnd"/>
      <w:r>
        <w:rPr>
          <w:sz w:val="18"/>
          <w:szCs w:val="18"/>
        </w:rPr>
        <w:t xml:space="preserve">: N/A,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w:t>
      </w:r>
      <w:r>
        <w:rPr>
          <w:snapToGrid w:val="0"/>
          <w:sz w:val="18"/>
          <w:szCs w:val="18"/>
        </w:rPr>
        <w:t>3,</w:t>
      </w:r>
      <w:r w:rsidRPr="003964A9">
        <w:rPr>
          <w:snapToGrid w:val="0"/>
          <w:sz w:val="18"/>
          <w:szCs w:val="18"/>
        </w:rPr>
        <w:t xml:space="preserve"> Bloom:</w:t>
      </w:r>
      <w:r>
        <w:rPr>
          <w:snapToGrid w:val="0"/>
          <w:sz w:val="18"/>
          <w:szCs w:val="18"/>
        </w:rPr>
        <w:t xml:space="preserve"> AP,</w:t>
      </w:r>
      <w:r w:rsidRPr="003964A9">
        <w:rPr>
          <w:snapToGrid w:val="0"/>
          <w:sz w:val="18"/>
          <w:szCs w:val="18"/>
        </w:rPr>
        <w:t xml:space="preserve"> Difficulty:</w:t>
      </w:r>
      <w:r>
        <w:rPr>
          <w:snapToGrid w:val="0"/>
          <w:sz w:val="18"/>
          <w:szCs w:val="18"/>
        </w:rPr>
        <w:t xml:space="preserve"> Moderate</w:t>
      </w:r>
      <w:r w:rsidRPr="003964A9">
        <w:rPr>
          <w:snapToGrid w:val="0"/>
          <w:sz w:val="18"/>
          <w:szCs w:val="18"/>
        </w:rPr>
        <w:t>, Min:</w:t>
      </w:r>
      <w:r>
        <w:rPr>
          <w:snapToGrid w:val="0"/>
          <w:sz w:val="18"/>
          <w:szCs w:val="18"/>
        </w:rPr>
        <w:t xml:space="preserve"> 6-8,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2841BFC7" w14:textId="77777777" w:rsidR="00DC73A0" w:rsidRPr="00211755" w:rsidRDefault="00DC73A0" w:rsidP="00DC73A0">
      <w:pPr>
        <w:pStyle w:val="PlainText"/>
        <w:rPr>
          <w:rFonts w:ascii="Liberation Sans" w:hAnsi="Liberation Sans" w:cs="Liberation Sans"/>
          <w:b/>
          <w:color w:val="000000"/>
          <w:sz w:val="22"/>
          <w:szCs w:val="22"/>
        </w:rPr>
      </w:pPr>
    </w:p>
    <w:p w14:paraId="7D66ECF6" w14:textId="77777777" w:rsidR="00DC73A0" w:rsidRPr="00211755" w:rsidRDefault="00DC73A0" w:rsidP="00DC73A0">
      <w:pPr>
        <w:pStyle w:val="PlainText"/>
        <w:rPr>
          <w:rFonts w:ascii="Liberation Sans" w:hAnsi="Liberation Sans" w:cs="Liberation Sans"/>
          <w:b/>
          <w:color w:val="000000"/>
          <w:sz w:val="22"/>
          <w:szCs w:val="22"/>
        </w:rPr>
      </w:pPr>
    </w:p>
    <w:p w14:paraId="709D97FE" w14:textId="77777777" w:rsidR="00DC73A0" w:rsidRPr="00211755" w:rsidRDefault="00DC73A0" w:rsidP="00DC73A0">
      <w:pPr>
        <w:pStyle w:val="PlainText"/>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154.</w:t>
      </w:r>
      <w:r w:rsidRPr="00211755">
        <w:rPr>
          <w:rFonts w:ascii="Liberation Sans" w:hAnsi="Liberation Sans" w:cs="Liberation Sans"/>
          <w:color w:val="000000"/>
          <w:sz w:val="22"/>
          <w:szCs w:val="22"/>
        </w:rPr>
        <w:tab/>
        <w:t>Sanchez Sweets</w:t>
      </w:r>
      <w:r w:rsidRPr="00211755">
        <w:rPr>
          <w:rFonts w:ascii="Liberation Sans" w:hAnsi="Liberation Sans" w:cs="Liberation Sans"/>
          <w:b/>
          <w:color w:val="000000"/>
          <w:sz w:val="22"/>
          <w:szCs w:val="22"/>
        </w:rPr>
        <w:t xml:space="preserve"> </w:t>
      </w:r>
      <w:r w:rsidRPr="00211755">
        <w:rPr>
          <w:rFonts w:ascii="Liberation Sans" w:hAnsi="Liberation Sans" w:cs="Liberation Sans"/>
          <w:color w:val="000000"/>
          <w:sz w:val="22"/>
          <w:szCs w:val="22"/>
        </w:rPr>
        <w:t xml:space="preserve">is in the process of preparing a production cost budget for May. Actual costs in April for production of 7,000 batches of cookies were: </w:t>
      </w:r>
    </w:p>
    <w:p w14:paraId="68DCEA93" w14:textId="77777777" w:rsidR="00DC73A0" w:rsidRPr="00211755" w:rsidRDefault="00DC73A0" w:rsidP="00DC73A0">
      <w:pPr>
        <w:pStyle w:val="PlainText"/>
        <w:rPr>
          <w:rFonts w:ascii="Liberation Sans" w:hAnsi="Liberation Sans" w:cs="Liberation Sans"/>
          <w:b/>
          <w:color w:val="000000"/>
          <w:sz w:val="22"/>
          <w:szCs w:val="22"/>
        </w:rPr>
      </w:pPr>
    </w:p>
    <w:p w14:paraId="7E1FFA9E" w14:textId="77777777" w:rsidR="00DC73A0" w:rsidRPr="00211755" w:rsidRDefault="00DC73A0" w:rsidP="00DC73A0">
      <w:pPr>
        <w:pStyle w:val="PlainText"/>
        <w:tabs>
          <w:tab w:val="decimal" w:pos="6120"/>
        </w:tabs>
        <w:ind w:left="1440"/>
        <w:rPr>
          <w:rFonts w:ascii="Liberation Sans" w:hAnsi="Liberation Sans" w:cs="Liberation Sans"/>
          <w:color w:val="000000"/>
          <w:sz w:val="22"/>
          <w:szCs w:val="22"/>
        </w:rPr>
      </w:pPr>
      <w:r w:rsidRPr="00211755">
        <w:rPr>
          <w:rFonts w:ascii="Liberation Sans" w:hAnsi="Liberation Sans" w:cs="Liberation Sans"/>
          <w:color w:val="000000"/>
          <w:sz w:val="22"/>
          <w:szCs w:val="22"/>
        </w:rPr>
        <w:t>Ingredients cost</w:t>
      </w:r>
      <w:r w:rsidRPr="00211755">
        <w:rPr>
          <w:rFonts w:ascii="Liberation Sans" w:hAnsi="Liberation Sans" w:cs="Liberation Sans"/>
          <w:color w:val="000000"/>
          <w:sz w:val="22"/>
          <w:szCs w:val="22"/>
        </w:rPr>
        <w:tab/>
        <w:t>$  7,200</w:t>
      </w:r>
    </w:p>
    <w:p w14:paraId="2BDE6AD9" w14:textId="77777777" w:rsidR="00DC73A0" w:rsidRPr="00211755" w:rsidRDefault="00DC73A0" w:rsidP="00DC73A0">
      <w:pPr>
        <w:pStyle w:val="PlainText"/>
        <w:tabs>
          <w:tab w:val="decimal" w:pos="6120"/>
        </w:tabs>
        <w:ind w:left="1440"/>
        <w:rPr>
          <w:rFonts w:ascii="Liberation Sans" w:hAnsi="Liberation Sans" w:cs="Liberation Sans"/>
          <w:color w:val="000000"/>
          <w:sz w:val="22"/>
          <w:szCs w:val="22"/>
        </w:rPr>
      </w:pPr>
      <w:r w:rsidRPr="00211755">
        <w:rPr>
          <w:rFonts w:ascii="Liberation Sans" w:hAnsi="Liberation Sans" w:cs="Liberation Sans"/>
          <w:color w:val="000000"/>
          <w:sz w:val="22"/>
          <w:szCs w:val="22"/>
        </w:rPr>
        <w:t>Rent</w:t>
      </w:r>
      <w:r w:rsidRPr="00211755">
        <w:rPr>
          <w:rFonts w:ascii="Liberation Sans" w:hAnsi="Liberation Sans" w:cs="Liberation Sans"/>
          <w:color w:val="000000"/>
          <w:sz w:val="22"/>
          <w:szCs w:val="22"/>
        </w:rPr>
        <w:tab/>
        <w:t>1,100</w:t>
      </w:r>
    </w:p>
    <w:p w14:paraId="0EB5CC98" w14:textId="77777777" w:rsidR="00DC73A0" w:rsidRPr="00211755" w:rsidRDefault="00DC73A0" w:rsidP="00DC73A0">
      <w:pPr>
        <w:pStyle w:val="PlainText"/>
        <w:tabs>
          <w:tab w:val="decimal" w:pos="6120"/>
        </w:tabs>
        <w:ind w:left="1440"/>
        <w:rPr>
          <w:rFonts w:ascii="Liberation Sans" w:hAnsi="Liberation Sans" w:cs="Liberation Sans"/>
          <w:color w:val="000000"/>
          <w:sz w:val="22"/>
          <w:szCs w:val="22"/>
        </w:rPr>
      </w:pPr>
      <w:r w:rsidRPr="00211755">
        <w:rPr>
          <w:rFonts w:ascii="Liberation Sans" w:hAnsi="Liberation Sans" w:cs="Liberation Sans"/>
          <w:color w:val="000000"/>
          <w:sz w:val="22"/>
          <w:szCs w:val="22"/>
        </w:rPr>
        <w:t>Labor cost</w:t>
      </w:r>
      <w:r w:rsidRPr="00211755">
        <w:rPr>
          <w:rFonts w:ascii="Liberation Sans" w:hAnsi="Liberation Sans" w:cs="Liberation Sans"/>
          <w:color w:val="000000"/>
          <w:sz w:val="22"/>
          <w:szCs w:val="22"/>
        </w:rPr>
        <w:tab/>
        <w:t>3,300</w:t>
      </w:r>
    </w:p>
    <w:p w14:paraId="6F769AD0" w14:textId="77777777" w:rsidR="00DC73A0" w:rsidRPr="00211755" w:rsidRDefault="00DC73A0" w:rsidP="00DC73A0">
      <w:pPr>
        <w:pStyle w:val="PlainText"/>
        <w:tabs>
          <w:tab w:val="decimal" w:pos="6120"/>
        </w:tabs>
        <w:ind w:left="1440"/>
        <w:rPr>
          <w:rFonts w:ascii="Liberation Sans" w:hAnsi="Liberation Sans" w:cs="Liberation Sans"/>
          <w:color w:val="000000"/>
          <w:sz w:val="22"/>
          <w:szCs w:val="22"/>
        </w:rPr>
      </w:pPr>
      <w:r w:rsidRPr="00211755">
        <w:rPr>
          <w:rFonts w:ascii="Liberation Sans" w:hAnsi="Liberation Sans" w:cs="Liberation Sans"/>
          <w:color w:val="000000"/>
          <w:sz w:val="22"/>
          <w:szCs w:val="22"/>
        </w:rPr>
        <w:t>Depreciation</w:t>
      </w:r>
      <w:r w:rsidRPr="00211755">
        <w:rPr>
          <w:rFonts w:ascii="Liberation Sans" w:hAnsi="Liberation Sans" w:cs="Liberation Sans"/>
          <w:color w:val="000000"/>
          <w:sz w:val="22"/>
          <w:szCs w:val="22"/>
        </w:rPr>
        <w:tab/>
        <w:t>900</w:t>
      </w:r>
    </w:p>
    <w:p w14:paraId="341E1539" w14:textId="77777777" w:rsidR="00DC73A0" w:rsidRPr="00211755" w:rsidRDefault="00DC73A0" w:rsidP="00DC73A0">
      <w:pPr>
        <w:pStyle w:val="PlainText"/>
        <w:tabs>
          <w:tab w:val="decimal" w:pos="6120"/>
        </w:tabs>
        <w:ind w:left="1440"/>
        <w:rPr>
          <w:rFonts w:ascii="Liberation Sans" w:hAnsi="Liberation Sans" w:cs="Liberation Sans"/>
          <w:color w:val="000000"/>
          <w:sz w:val="22"/>
          <w:szCs w:val="22"/>
        </w:rPr>
      </w:pPr>
      <w:r w:rsidRPr="00211755">
        <w:rPr>
          <w:rFonts w:ascii="Liberation Sans" w:hAnsi="Liberation Sans" w:cs="Liberation Sans"/>
          <w:color w:val="000000"/>
          <w:sz w:val="22"/>
          <w:szCs w:val="22"/>
        </w:rPr>
        <w:t>Other fixed costs</w:t>
      </w:r>
      <w:r w:rsidRPr="00211755">
        <w:rPr>
          <w:rFonts w:ascii="Liberation Sans" w:hAnsi="Liberation Sans" w:cs="Liberation Sans"/>
          <w:color w:val="000000"/>
          <w:sz w:val="22"/>
          <w:szCs w:val="22"/>
        </w:rPr>
        <w:tab/>
        <w:t xml:space="preserve"> </w:t>
      </w:r>
      <w:r w:rsidRPr="00211755">
        <w:rPr>
          <w:rFonts w:ascii="Liberation Sans" w:hAnsi="Liberation Sans" w:cs="Liberation Sans"/>
          <w:color w:val="000000"/>
          <w:sz w:val="22"/>
          <w:szCs w:val="22"/>
          <w:u w:val="single"/>
        </w:rPr>
        <w:t xml:space="preserve">     700</w:t>
      </w:r>
    </w:p>
    <w:p w14:paraId="012108B2" w14:textId="77777777" w:rsidR="00DC73A0" w:rsidRPr="00211755" w:rsidRDefault="00DC73A0" w:rsidP="00DC73A0">
      <w:pPr>
        <w:pStyle w:val="PlainText"/>
        <w:tabs>
          <w:tab w:val="decimal" w:pos="5760"/>
        </w:tabs>
        <w:ind w:left="1440"/>
        <w:rPr>
          <w:rFonts w:ascii="Liberation Sans" w:hAnsi="Liberation Sans" w:cs="Liberation Sans"/>
          <w:color w:val="000000"/>
          <w:sz w:val="22"/>
          <w:szCs w:val="22"/>
          <w:u w:val="double"/>
        </w:rPr>
      </w:pPr>
      <w:r w:rsidRPr="00211755">
        <w:rPr>
          <w:rFonts w:ascii="Liberation Sans" w:hAnsi="Liberation Sans" w:cs="Liberation Sans"/>
          <w:color w:val="000000"/>
          <w:sz w:val="22"/>
          <w:szCs w:val="22"/>
        </w:rPr>
        <w:t>Total</w:t>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u w:val="double"/>
        </w:rPr>
        <w:t xml:space="preserve">$13.200 </w:t>
      </w:r>
    </w:p>
    <w:p w14:paraId="6B575819" w14:textId="77777777" w:rsidR="00DC73A0" w:rsidRPr="00211755" w:rsidRDefault="00DC73A0" w:rsidP="00DC73A0">
      <w:pPr>
        <w:pStyle w:val="PlainText"/>
        <w:rPr>
          <w:rFonts w:ascii="Liberation Sans" w:hAnsi="Liberation Sans" w:cs="Liberation Sans"/>
          <w:color w:val="000000"/>
          <w:sz w:val="22"/>
          <w:szCs w:val="22"/>
        </w:rPr>
      </w:pPr>
    </w:p>
    <w:p w14:paraId="10DBA335" w14:textId="77777777" w:rsidR="00DC73A0" w:rsidRPr="00211755" w:rsidRDefault="00DC73A0" w:rsidP="00DC73A0">
      <w:pPr>
        <w:pStyle w:val="PlainText"/>
        <w:ind w:left="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The company is currently producing and selling 80,000 batches of cookies annually with each batch sold for $8.00. The company is considering lowering the price to $7.50 per batch for which management estimates this will increase sales to 90,000 batches. Ingredients and labor are the only variable costs.</w:t>
      </w:r>
    </w:p>
    <w:p w14:paraId="5510EB77" w14:textId="77777777" w:rsidR="00DC73A0" w:rsidRPr="00211755" w:rsidRDefault="00DC73A0" w:rsidP="00DC73A0">
      <w:pPr>
        <w:pStyle w:val="PlainText"/>
        <w:ind w:left="1440" w:hanging="720"/>
        <w:rPr>
          <w:rFonts w:ascii="Liberation Sans" w:hAnsi="Liberation Sans" w:cs="Liberation Sans"/>
          <w:color w:val="000000"/>
          <w:sz w:val="22"/>
          <w:szCs w:val="22"/>
        </w:rPr>
      </w:pPr>
    </w:p>
    <w:p w14:paraId="05260B73" w14:textId="77777777" w:rsidR="00DC73A0" w:rsidRPr="00211755" w:rsidRDefault="00DC73A0" w:rsidP="00DC73A0">
      <w:pPr>
        <w:pStyle w:val="PlainText"/>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 xml:space="preserve">What is the incremental cost associated with producing an extra 10,000 batches of cookies? </w:t>
      </w:r>
    </w:p>
    <w:p w14:paraId="1F91FEBD" w14:textId="77777777" w:rsidR="00DC73A0" w:rsidRPr="00211755" w:rsidRDefault="00DC73A0" w:rsidP="00DC73A0">
      <w:pPr>
        <w:pStyle w:val="PlainText"/>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r>
      <w:bookmarkStart w:id="0" w:name="OLE_LINK1"/>
      <w:r w:rsidRPr="00211755">
        <w:rPr>
          <w:rFonts w:ascii="Liberation Sans" w:hAnsi="Liberation Sans" w:cs="Liberation Sans"/>
          <w:color w:val="000000"/>
          <w:sz w:val="22"/>
          <w:szCs w:val="22"/>
        </w:rPr>
        <w:t xml:space="preserve">What is the incremental revenue associated with the price reduction? </w:t>
      </w:r>
      <w:bookmarkEnd w:id="0"/>
    </w:p>
    <w:p w14:paraId="3EE668D5" w14:textId="77777777" w:rsidR="00DC73A0" w:rsidRPr="00211755" w:rsidRDefault="00DC73A0" w:rsidP="00DC73A0">
      <w:pPr>
        <w:pStyle w:val="PlainText"/>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c.</w:t>
      </w:r>
      <w:r w:rsidRPr="00211755">
        <w:rPr>
          <w:rFonts w:ascii="Liberation Sans" w:hAnsi="Liberation Sans" w:cs="Liberation Sans"/>
          <w:color w:val="000000"/>
          <w:sz w:val="22"/>
          <w:szCs w:val="22"/>
        </w:rPr>
        <w:tab/>
        <w:t xml:space="preserve">Should Sanchez Sweets lower the price of its cookies? </w:t>
      </w:r>
    </w:p>
    <w:p w14:paraId="28509ADB" w14:textId="77777777" w:rsidR="00DC73A0" w:rsidRPr="00211755" w:rsidRDefault="00DC73A0" w:rsidP="00DC73A0">
      <w:pPr>
        <w:pStyle w:val="PNLLPFIRST"/>
        <w:rPr>
          <w:rFonts w:ascii="Liberation Sans" w:hAnsi="Liberation Sans" w:cs="Liberation Sans"/>
          <w:color w:val="000000"/>
          <w:sz w:val="22"/>
          <w:szCs w:val="22"/>
        </w:rPr>
      </w:pPr>
    </w:p>
    <w:p w14:paraId="3751977B" w14:textId="77777777" w:rsidR="00DC73A0" w:rsidRPr="00211755" w:rsidRDefault="00DC73A0" w:rsidP="00DC73A0">
      <w:pPr>
        <w:pStyle w:val="PNLLPFIRST"/>
        <w:rPr>
          <w:rFonts w:ascii="Liberation Sans" w:hAnsi="Liberation Sans" w:cs="Liberation Sans"/>
          <w:b/>
          <w:color w:val="000000"/>
          <w:sz w:val="22"/>
          <w:szCs w:val="22"/>
        </w:rPr>
      </w:pPr>
      <w:r w:rsidRPr="00211755">
        <w:rPr>
          <w:rFonts w:ascii="Liberation Sans" w:hAnsi="Liberation Sans" w:cs="Liberation Sans"/>
          <w:b/>
          <w:color w:val="000000"/>
          <w:sz w:val="22"/>
          <w:szCs w:val="22"/>
        </w:rPr>
        <w:t>Answer</w:t>
      </w:r>
    </w:p>
    <w:p w14:paraId="502D0DF1" w14:textId="77777777" w:rsidR="00DC73A0" w:rsidRPr="00211755" w:rsidRDefault="00DC73A0" w:rsidP="00DC73A0">
      <w:pPr>
        <w:pStyle w:val="PNLLPFIRST"/>
        <w:tabs>
          <w:tab w:val="clear" w:pos="900"/>
        </w:tabs>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Variable cost per unit = ($7,200 + $3,300) ÷ 7,000 = $1.50 per batch</w:t>
      </w:r>
    </w:p>
    <w:p w14:paraId="6B7CC298" w14:textId="77777777" w:rsidR="00DC73A0" w:rsidRPr="00211755" w:rsidRDefault="00DC73A0" w:rsidP="00DC73A0">
      <w:pPr>
        <w:pStyle w:val="PNLLPFIRST"/>
        <w:tabs>
          <w:tab w:val="clear" w:pos="900"/>
        </w:tabs>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Additional cost: $1.50 × 10,000 = $15,000</w:t>
      </w:r>
    </w:p>
    <w:p w14:paraId="2C423E93" w14:textId="77777777" w:rsidR="00DC73A0" w:rsidRPr="00211755" w:rsidRDefault="00DC73A0" w:rsidP="00DC73A0">
      <w:pPr>
        <w:pStyle w:val="ColorfulList-Accent11"/>
        <w:spacing w:after="0" w:line="240" w:lineRule="auto"/>
        <w:rPr>
          <w:rFonts w:ascii="Liberation Sans" w:hAnsi="Liberation Sans" w:cs="Liberation Sans"/>
          <w:color w:val="000000"/>
        </w:rPr>
      </w:pPr>
    </w:p>
    <w:p w14:paraId="046762E6" w14:textId="77777777" w:rsidR="00DC73A0" w:rsidRPr="00211755" w:rsidRDefault="00DC73A0" w:rsidP="00DC73A0">
      <w:pPr>
        <w:tabs>
          <w:tab w:val="left" w:pos="1440"/>
          <w:tab w:val="right" w:pos="7380"/>
        </w:tabs>
        <w:ind w:left="720"/>
        <w:rPr>
          <w:rFonts w:ascii="Liberation Sans" w:eastAsia="Calibri" w:hAnsi="Liberation Sans" w:cs="Liberation Sans"/>
          <w:color w:val="000000"/>
          <w:sz w:val="22"/>
          <w:szCs w:val="22"/>
        </w:rPr>
      </w:pPr>
      <w:r w:rsidRPr="00211755">
        <w:rPr>
          <w:rFonts w:ascii="Liberation Sans" w:eastAsia="Calibri" w:hAnsi="Liberation Sans" w:cs="Liberation Sans"/>
          <w:color w:val="000000"/>
          <w:sz w:val="22"/>
          <w:szCs w:val="22"/>
        </w:rPr>
        <w:t>b.</w:t>
      </w:r>
      <w:r w:rsidRPr="00211755">
        <w:rPr>
          <w:rFonts w:ascii="Liberation Sans" w:eastAsia="Calibri" w:hAnsi="Liberation Sans" w:cs="Liberation Sans"/>
          <w:color w:val="000000"/>
          <w:sz w:val="22"/>
          <w:szCs w:val="22"/>
        </w:rPr>
        <w:tab/>
        <w:t>Original revenue (80,000 × $8.00)</w:t>
      </w:r>
      <w:r w:rsidRPr="00211755">
        <w:rPr>
          <w:rFonts w:ascii="Liberation Sans" w:eastAsia="Calibri" w:hAnsi="Liberation Sans" w:cs="Liberation Sans"/>
          <w:color w:val="000000"/>
          <w:sz w:val="22"/>
          <w:szCs w:val="22"/>
        </w:rPr>
        <w:tab/>
        <w:t>$640,000</w:t>
      </w:r>
    </w:p>
    <w:p w14:paraId="0D49CEB3" w14:textId="77777777" w:rsidR="00DC73A0" w:rsidRPr="00211755" w:rsidRDefault="00DC73A0" w:rsidP="00DC73A0">
      <w:pPr>
        <w:tabs>
          <w:tab w:val="left" w:pos="1440"/>
          <w:tab w:val="right" w:pos="7380"/>
        </w:tabs>
        <w:ind w:left="720"/>
        <w:rPr>
          <w:rFonts w:ascii="Liberation Sans" w:eastAsia="Calibri" w:hAnsi="Liberation Sans" w:cs="Liberation Sans"/>
          <w:color w:val="000000"/>
          <w:sz w:val="22"/>
          <w:szCs w:val="22"/>
        </w:rPr>
      </w:pPr>
      <w:r w:rsidRPr="00211755">
        <w:rPr>
          <w:rFonts w:ascii="Liberation Sans" w:eastAsia="Calibri" w:hAnsi="Liberation Sans" w:cs="Liberation Sans"/>
          <w:color w:val="000000"/>
          <w:sz w:val="22"/>
          <w:szCs w:val="22"/>
        </w:rPr>
        <w:tab/>
        <w:t xml:space="preserve">Revenue with price change (90,000 </w:t>
      </w:r>
      <w:r w:rsidRPr="00211755">
        <w:rPr>
          <w:rFonts w:ascii="Liberation Sans" w:eastAsia="Calibri" w:hAnsi="Liberation Sans" w:cs="Liberation Sans"/>
          <w:color w:val="000000"/>
          <w:sz w:val="22"/>
          <w:szCs w:val="22"/>
          <w:lang w:eastAsia="zh-CN"/>
        </w:rPr>
        <w:t>×</w:t>
      </w:r>
      <w:r w:rsidRPr="00211755">
        <w:rPr>
          <w:rFonts w:ascii="Liberation Sans" w:eastAsia="Calibri" w:hAnsi="Liberation Sans" w:cs="Liberation Sans"/>
          <w:color w:val="000000"/>
          <w:sz w:val="22"/>
          <w:szCs w:val="22"/>
        </w:rPr>
        <w:t xml:space="preserve"> $7.50)</w:t>
      </w:r>
      <w:proofErr w:type="gramStart"/>
      <w:r w:rsidRPr="00211755">
        <w:rPr>
          <w:rFonts w:ascii="Liberation Sans" w:eastAsia="Calibri" w:hAnsi="Liberation Sans" w:cs="Liberation Sans"/>
          <w:color w:val="000000"/>
          <w:sz w:val="22"/>
          <w:szCs w:val="22"/>
        </w:rPr>
        <w:tab/>
      </w:r>
      <w:r w:rsidRPr="00211755">
        <w:rPr>
          <w:rFonts w:ascii="Liberation Sans" w:eastAsia="Calibri" w:hAnsi="Liberation Sans" w:cs="Liberation Sans"/>
          <w:color w:val="000000"/>
          <w:sz w:val="22"/>
          <w:szCs w:val="22"/>
          <w:u w:val="single"/>
        </w:rPr>
        <w:t xml:space="preserve">  675,000</w:t>
      </w:r>
      <w:proofErr w:type="gramEnd"/>
    </w:p>
    <w:p w14:paraId="638B64E5" w14:textId="77777777" w:rsidR="00DC73A0" w:rsidRPr="00211755" w:rsidRDefault="00DC73A0" w:rsidP="00DC73A0">
      <w:pPr>
        <w:tabs>
          <w:tab w:val="left" w:pos="1440"/>
          <w:tab w:val="right" w:pos="7380"/>
        </w:tabs>
        <w:ind w:left="720"/>
        <w:rPr>
          <w:rFonts w:ascii="Liberation Sans" w:eastAsia="Calibri" w:hAnsi="Liberation Sans" w:cs="Liberation Sans"/>
          <w:color w:val="000000"/>
          <w:sz w:val="22"/>
          <w:szCs w:val="22"/>
          <w:u w:val="double"/>
        </w:rPr>
      </w:pPr>
      <w:r w:rsidRPr="00211755">
        <w:rPr>
          <w:rFonts w:ascii="Liberation Sans" w:eastAsia="Calibri" w:hAnsi="Liberation Sans" w:cs="Liberation Sans"/>
          <w:color w:val="000000"/>
          <w:sz w:val="22"/>
          <w:szCs w:val="22"/>
        </w:rPr>
        <w:tab/>
        <w:t>Incremental revenue associated with price change</w:t>
      </w:r>
      <w:r w:rsidRPr="00211755">
        <w:rPr>
          <w:rFonts w:ascii="Liberation Sans" w:eastAsia="Calibri" w:hAnsi="Liberation Sans" w:cs="Liberation Sans"/>
          <w:color w:val="000000"/>
          <w:sz w:val="22"/>
          <w:szCs w:val="22"/>
        </w:rPr>
        <w:tab/>
      </w:r>
      <w:r w:rsidRPr="00211755">
        <w:rPr>
          <w:rFonts w:ascii="Liberation Sans" w:eastAsia="Calibri" w:hAnsi="Liberation Sans" w:cs="Liberation Sans"/>
          <w:color w:val="000000"/>
          <w:sz w:val="22"/>
          <w:szCs w:val="22"/>
          <w:u w:val="double"/>
        </w:rPr>
        <w:t>$   35,000</w:t>
      </w:r>
    </w:p>
    <w:p w14:paraId="75AA840C" w14:textId="77777777" w:rsidR="00DC73A0" w:rsidRPr="00211755" w:rsidRDefault="00DC73A0" w:rsidP="00DC73A0">
      <w:pPr>
        <w:pStyle w:val="ColorfulList-Accent11"/>
        <w:tabs>
          <w:tab w:val="left" w:pos="1440"/>
        </w:tabs>
        <w:spacing w:after="0" w:line="240" w:lineRule="auto"/>
        <w:rPr>
          <w:rFonts w:ascii="Liberation Sans" w:hAnsi="Liberation Sans" w:cs="Liberation Sans"/>
          <w:color w:val="000000"/>
        </w:rPr>
      </w:pPr>
    </w:p>
    <w:p w14:paraId="2998BEEA" w14:textId="78C208C6" w:rsidR="00DC73A0" w:rsidRDefault="00DC73A0" w:rsidP="00DC73A0">
      <w:pPr>
        <w:pStyle w:val="ColorfulList-Accent11"/>
        <w:tabs>
          <w:tab w:val="left" w:pos="1440"/>
        </w:tabs>
        <w:spacing w:after="0" w:line="240" w:lineRule="auto"/>
        <w:ind w:left="1440" w:hanging="720"/>
        <w:rPr>
          <w:rFonts w:ascii="Liberation Sans" w:hAnsi="Liberation Sans" w:cs="Liberation Sans"/>
          <w:color w:val="000000"/>
        </w:rPr>
      </w:pPr>
      <w:r w:rsidRPr="00211755">
        <w:rPr>
          <w:rFonts w:ascii="Liberation Sans" w:hAnsi="Liberation Sans" w:cs="Liberation Sans"/>
          <w:color w:val="000000"/>
        </w:rPr>
        <w:t>c.</w:t>
      </w:r>
      <w:r w:rsidRPr="00211755">
        <w:rPr>
          <w:rFonts w:ascii="Liberation Sans" w:hAnsi="Liberation Sans" w:cs="Liberation Sans"/>
          <w:color w:val="000000"/>
        </w:rPr>
        <w:tab/>
        <w:t>Yes. Total costs increase by $15,000, while the revenue increases by $35,000, creating additional profit of $20,000.</w:t>
      </w:r>
    </w:p>
    <w:p w14:paraId="763BE810" w14:textId="77777777" w:rsidR="00AF1B21" w:rsidRPr="00211755" w:rsidRDefault="00AF1B21" w:rsidP="00AF1B21">
      <w:pPr>
        <w:rPr>
          <w:rFonts w:ascii="Liberation Sans" w:hAnsi="Liberation Sans" w:cs="Liberation Sans"/>
          <w:b/>
          <w:color w:val="000000"/>
          <w:sz w:val="22"/>
          <w:szCs w:val="22"/>
        </w:rPr>
      </w:pPr>
      <w:proofErr w:type="spellStart"/>
      <w:r>
        <w:rPr>
          <w:sz w:val="18"/>
          <w:szCs w:val="18"/>
        </w:rPr>
        <w:lastRenderedPageBreak/>
        <w:t>Ans</w:t>
      </w:r>
      <w:proofErr w:type="spellEnd"/>
      <w:r>
        <w:rPr>
          <w:sz w:val="18"/>
          <w:szCs w:val="18"/>
        </w:rPr>
        <w:t xml:space="preserve">: N/A,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w:t>
      </w:r>
      <w:r>
        <w:rPr>
          <w:snapToGrid w:val="0"/>
          <w:sz w:val="18"/>
          <w:szCs w:val="18"/>
        </w:rPr>
        <w:t>3,</w:t>
      </w:r>
      <w:r w:rsidRPr="003964A9">
        <w:rPr>
          <w:snapToGrid w:val="0"/>
          <w:sz w:val="18"/>
          <w:szCs w:val="18"/>
        </w:rPr>
        <w:t xml:space="preserve"> Bloom:</w:t>
      </w:r>
      <w:r>
        <w:rPr>
          <w:snapToGrid w:val="0"/>
          <w:sz w:val="18"/>
          <w:szCs w:val="18"/>
        </w:rPr>
        <w:t xml:space="preserve"> AP,</w:t>
      </w:r>
      <w:r w:rsidRPr="003964A9">
        <w:rPr>
          <w:snapToGrid w:val="0"/>
          <w:sz w:val="18"/>
          <w:szCs w:val="18"/>
        </w:rPr>
        <w:t xml:space="preserve"> Difficulty:</w:t>
      </w:r>
      <w:r>
        <w:rPr>
          <w:snapToGrid w:val="0"/>
          <w:sz w:val="18"/>
          <w:szCs w:val="18"/>
        </w:rPr>
        <w:t xml:space="preserve"> Moderate</w:t>
      </w:r>
      <w:r w:rsidRPr="003964A9">
        <w:rPr>
          <w:snapToGrid w:val="0"/>
          <w:sz w:val="18"/>
          <w:szCs w:val="18"/>
        </w:rPr>
        <w:t>, Min:</w:t>
      </w:r>
      <w:r>
        <w:rPr>
          <w:snapToGrid w:val="0"/>
          <w:sz w:val="18"/>
          <w:szCs w:val="18"/>
        </w:rPr>
        <w:t xml:space="preserve"> 6-8,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4653D436" w14:textId="77777777" w:rsidR="00DC73A0" w:rsidRPr="00211755" w:rsidRDefault="00DC73A0" w:rsidP="00DC73A0">
      <w:pPr>
        <w:pStyle w:val="PlainText"/>
        <w:rPr>
          <w:rFonts w:ascii="Liberation Sans" w:hAnsi="Liberation Sans" w:cs="Liberation Sans"/>
          <w:b/>
          <w:color w:val="000000"/>
          <w:sz w:val="22"/>
          <w:szCs w:val="22"/>
        </w:rPr>
      </w:pPr>
    </w:p>
    <w:p w14:paraId="190103D8" w14:textId="77777777" w:rsidR="00DC73A0" w:rsidRPr="00211755" w:rsidRDefault="00DC73A0" w:rsidP="00DC73A0">
      <w:pPr>
        <w:pStyle w:val="PlainText"/>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155</w:t>
      </w:r>
      <w:r w:rsidRPr="00211755">
        <w:rPr>
          <w:rFonts w:ascii="Liberation Sans" w:hAnsi="Liberation Sans" w:cs="Liberation Sans"/>
          <w:b/>
          <w:color w:val="000000"/>
          <w:sz w:val="22"/>
          <w:szCs w:val="22"/>
        </w:rPr>
        <w:t>.</w:t>
      </w:r>
      <w:r w:rsidRPr="00211755">
        <w:rPr>
          <w:rFonts w:ascii="Liberation Sans" w:hAnsi="Liberation Sans" w:cs="Liberation Sans"/>
          <w:b/>
          <w:color w:val="000000"/>
          <w:sz w:val="22"/>
          <w:szCs w:val="22"/>
        </w:rPr>
        <w:tab/>
      </w:r>
      <w:r w:rsidRPr="00211755">
        <w:rPr>
          <w:rFonts w:ascii="Liberation Sans" w:hAnsi="Liberation Sans" w:cs="Liberation Sans"/>
          <w:color w:val="000000"/>
          <w:sz w:val="22"/>
          <w:szCs w:val="22"/>
        </w:rPr>
        <w:t>Sanchez Sweets</w:t>
      </w:r>
      <w:r w:rsidRPr="00211755">
        <w:rPr>
          <w:rFonts w:ascii="Liberation Sans" w:hAnsi="Liberation Sans" w:cs="Liberation Sans"/>
          <w:b/>
          <w:color w:val="000000"/>
          <w:sz w:val="22"/>
          <w:szCs w:val="22"/>
        </w:rPr>
        <w:t xml:space="preserve"> </w:t>
      </w:r>
      <w:r w:rsidRPr="00211755">
        <w:rPr>
          <w:rFonts w:ascii="Liberation Sans" w:hAnsi="Liberation Sans" w:cs="Liberation Sans"/>
          <w:color w:val="000000"/>
          <w:sz w:val="22"/>
          <w:szCs w:val="22"/>
        </w:rPr>
        <w:t xml:space="preserve">is in the process of preparing a production cost budget for May. Actual costs in April for production of 5,000 batches of cookies were: </w:t>
      </w:r>
    </w:p>
    <w:p w14:paraId="56FD4258" w14:textId="77777777" w:rsidR="00DC73A0" w:rsidRPr="00211755" w:rsidRDefault="00DC73A0" w:rsidP="00DC73A0">
      <w:pPr>
        <w:pStyle w:val="PlainText"/>
        <w:rPr>
          <w:rFonts w:ascii="Liberation Sans" w:hAnsi="Liberation Sans" w:cs="Liberation Sans"/>
          <w:b/>
          <w:color w:val="000000"/>
          <w:sz w:val="22"/>
          <w:szCs w:val="22"/>
        </w:rPr>
      </w:pPr>
    </w:p>
    <w:p w14:paraId="4CE711BE" w14:textId="77777777" w:rsidR="00DC73A0" w:rsidRPr="00211755" w:rsidRDefault="00DC73A0" w:rsidP="00DC73A0">
      <w:pPr>
        <w:pStyle w:val="PlainText"/>
        <w:tabs>
          <w:tab w:val="decimal" w:pos="6120"/>
        </w:tabs>
        <w:ind w:left="1440"/>
        <w:rPr>
          <w:rFonts w:ascii="Liberation Sans" w:hAnsi="Liberation Sans" w:cs="Liberation Sans"/>
          <w:color w:val="000000"/>
          <w:sz w:val="22"/>
          <w:szCs w:val="22"/>
        </w:rPr>
      </w:pPr>
      <w:r w:rsidRPr="00211755">
        <w:rPr>
          <w:rFonts w:ascii="Liberation Sans" w:hAnsi="Liberation Sans" w:cs="Liberation Sans"/>
          <w:color w:val="000000"/>
          <w:sz w:val="22"/>
          <w:szCs w:val="22"/>
        </w:rPr>
        <w:t>Ingredients cost</w:t>
      </w:r>
      <w:r w:rsidRPr="00211755">
        <w:rPr>
          <w:rFonts w:ascii="Liberation Sans" w:hAnsi="Liberation Sans" w:cs="Liberation Sans"/>
          <w:color w:val="000000"/>
          <w:sz w:val="22"/>
          <w:szCs w:val="22"/>
        </w:rPr>
        <w:tab/>
        <w:t>$  7,200</w:t>
      </w:r>
    </w:p>
    <w:p w14:paraId="57A095D1" w14:textId="77777777" w:rsidR="00DC73A0" w:rsidRPr="00211755" w:rsidRDefault="00DC73A0" w:rsidP="00DC73A0">
      <w:pPr>
        <w:pStyle w:val="PlainText"/>
        <w:tabs>
          <w:tab w:val="decimal" w:pos="6120"/>
        </w:tabs>
        <w:ind w:left="1440"/>
        <w:rPr>
          <w:rFonts w:ascii="Liberation Sans" w:hAnsi="Liberation Sans" w:cs="Liberation Sans"/>
          <w:color w:val="000000"/>
          <w:sz w:val="22"/>
          <w:szCs w:val="22"/>
        </w:rPr>
      </w:pPr>
      <w:r w:rsidRPr="00211755">
        <w:rPr>
          <w:rFonts w:ascii="Liberation Sans" w:hAnsi="Liberation Sans" w:cs="Liberation Sans"/>
          <w:color w:val="000000"/>
          <w:sz w:val="22"/>
          <w:szCs w:val="22"/>
        </w:rPr>
        <w:t>Rent</w:t>
      </w:r>
      <w:r w:rsidRPr="00211755">
        <w:rPr>
          <w:rFonts w:ascii="Liberation Sans" w:hAnsi="Liberation Sans" w:cs="Liberation Sans"/>
          <w:color w:val="000000"/>
          <w:sz w:val="22"/>
          <w:szCs w:val="22"/>
        </w:rPr>
        <w:tab/>
        <w:t>1,100</w:t>
      </w:r>
    </w:p>
    <w:p w14:paraId="46A04D10" w14:textId="77777777" w:rsidR="00DC73A0" w:rsidRPr="00211755" w:rsidRDefault="00DC73A0" w:rsidP="00DC73A0">
      <w:pPr>
        <w:pStyle w:val="PlainText"/>
        <w:tabs>
          <w:tab w:val="decimal" w:pos="6120"/>
        </w:tabs>
        <w:ind w:left="1440"/>
        <w:rPr>
          <w:rFonts w:ascii="Liberation Sans" w:hAnsi="Liberation Sans" w:cs="Liberation Sans"/>
          <w:color w:val="000000"/>
          <w:sz w:val="22"/>
          <w:szCs w:val="22"/>
        </w:rPr>
      </w:pPr>
      <w:r w:rsidRPr="00211755">
        <w:rPr>
          <w:rFonts w:ascii="Liberation Sans" w:hAnsi="Liberation Sans" w:cs="Liberation Sans"/>
          <w:color w:val="000000"/>
          <w:sz w:val="22"/>
          <w:szCs w:val="22"/>
        </w:rPr>
        <w:t>Labor cost</w:t>
      </w:r>
      <w:r w:rsidRPr="00211755">
        <w:rPr>
          <w:rFonts w:ascii="Liberation Sans" w:hAnsi="Liberation Sans" w:cs="Liberation Sans"/>
          <w:color w:val="000000"/>
          <w:sz w:val="22"/>
          <w:szCs w:val="22"/>
        </w:rPr>
        <w:tab/>
        <w:t>3,300</w:t>
      </w:r>
    </w:p>
    <w:p w14:paraId="0EB94C5C" w14:textId="77777777" w:rsidR="00DC73A0" w:rsidRPr="00211755" w:rsidRDefault="00DC73A0" w:rsidP="00DC73A0">
      <w:pPr>
        <w:pStyle w:val="PlainText"/>
        <w:tabs>
          <w:tab w:val="decimal" w:pos="6120"/>
        </w:tabs>
        <w:ind w:left="1440"/>
        <w:rPr>
          <w:rFonts w:ascii="Liberation Sans" w:hAnsi="Liberation Sans" w:cs="Liberation Sans"/>
          <w:color w:val="000000"/>
          <w:sz w:val="22"/>
          <w:szCs w:val="22"/>
        </w:rPr>
      </w:pPr>
      <w:r w:rsidRPr="00211755">
        <w:rPr>
          <w:rFonts w:ascii="Liberation Sans" w:hAnsi="Liberation Sans" w:cs="Liberation Sans"/>
          <w:color w:val="000000"/>
          <w:sz w:val="22"/>
          <w:szCs w:val="22"/>
        </w:rPr>
        <w:t>Depreciation</w:t>
      </w:r>
      <w:r w:rsidRPr="00211755">
        <w:rPr>
          <w:rFonts w:ascii="Liberation Sans" w:hAnsi="Liberation Sans" w:cs="Liberation Sans"/>
          <w:color w:val="000000"/>
          <w:sz w:val="22"/>
          <w:szCs w:val="22"/>
        </w:rPr>
        <w:tab/>
        <w:t>900</w:t>
      </w:r>
    </w:p>
    <w:p w14:paraId="75B32E53" w14:textId="77777777" w:rsidR="00DC73A0" w:rsidRPr="00211755" w:rsidRDefault="00DC73A0" w:rsidP="00DC73A0">
      <w:pPr>
        <w:pStyle w:val="PlainText"/>
        <w:tabs>
          <w:tab w:val="decimal" w:pos="6120"/>
        </w:tabs>
        <w:ind w:left="1440"/>
        <w:rPr>
          <w:rFonts w:ascii="Liberation Sans" w:hAnsi="Liberation Sans" w:cs="Liberation Sans"/>
          <w:color w:val="000000"/>
          <w:sz w:val="22"/>
          <w:szCs w:val="22"/>
        </w:rPr>
      </w:pPr>
      <w:r w:rsidRPr="00211755">
        <w:rPr>
          <w:rFonts w:ascii="Liberation Sans" w:hAnsi="Liberation Sans" w:cs="Liberation Sans"/>
          <w:color w:val="000000"/>
          <w:sz w:val="22"/>
          <w:szCs w:val="22"/>
        </w:rPr>
        <w:t>Other fixed costs</w:t>
      </w:r>
      <w:r w:rsidRPr="00211755">
        <w:rPr>
          <w:rFonts w:ascii="Liberation Sans" w:hAnsi="Liberation Sans" w:cs="Liberation Sans"/>
          <w:color w:val="000000"/>
          <w:sz w:val="22"/>
          <w:szCs w:val="22"/>
        </w:rPr>
        <w:tab/>
        <w:t xml:space="preserve">       </w:t>
      </w:r>
      <w:r w:rsidRPr="00211755">
        <w:rPr>
          <w:rFonts w:ascii="Liberation Sans" w:hAnsi="Liberation Sans" w:cs="Liberation Sans"/>
          <w:color w:val="000000"/>
          <w:sz w:val="22"/>
          <w:szCs w:val="22"/>
          <w:u w:val="single"/>
        </w:rPr>
        <w:t xml:space="preserve">       700</w:t>
      </w:r>
    </w:p>
    <w:p w14:paraId="76051C3D" w14:textId="77777777" w:rsidR="00DC73A0" w:rsidRPr="00211755" w:rsidRDefault="00DC73A0" w:rsidP="00DC73A0">
      <w:pPr>
        <w:pStyle w:val="PlainText"/>
        <w:tabs>
          <w:tab w:val="right" w:pos="6120"/>
        </w:tabs>
        <w:ind w:left="1440"/>
        <w:rPr>
          <w:rFonts w:ascii="Liberation Sans" w:hAnsi="Liberation Sans" w:cs="Liberation Sans"/>
          <w:color w:val="000000"/>
          <w:sz w:val="22"/>
          <w:szCs w:val="22"/>
          <w:u w:val="double"/>
        </w:rPr>
      </w:pPr>
      <w:r w:rsidRPr="00211755">
        <w:rPr>
          <w:rFonts w:ascii="Liberation Sans" w:hAnsi="Liberation Sans" w:cs="Liberation Sans"/>
          <w:color w:val="000000"/>
          <w:sz w:val="22"/>
          <w:szCs w:val="22"/>
        </w:rPr>
        <w:t>Total</w:t>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u w:val="double"/>
        </w:rPr>
        <w:t xml:space="preserve">$13.200 </w:t>
      </w:r>
    </w:p>
    <w:p w14:paraId="3D193431" w14:textId="77777777" w:rsidR="00DC73A0" w:rsidRPr="00211755" w:rsidRDefault="00DC73A0" w:rsidP="00DC73A0">
      <w:pPr>
        <w:pStyle w:val="PlainText"/>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Ingredients and labor are the only variable costs.</w:t>
      </w:r>
    </w:p>
    <w:p w14:paraId="0AF40229" w14:textId="77777777" w:rsidR="00DC73A0" w:rsidRPr="00211755" w:rsidRDefault="00DC73A0" w:rsidP="00DC73A0">
      <w:pPr>
        <w:pStyle w:val="PlainText"/>
        <w:rPr>
          <w:rFonts w:ascii="Liberation Sans" w:hAnsi="Liberation Sans" w:cs="Liberation Sans"/>
          <w:color w:val="000000"/>
          <w:sz w:val="22"/>
          <w:szCs w:val="22"/>
        </w:rPr>
      </w:pPr>
    </w:p>
    <w:p w14:paraId="4E03A7E0" w14:textId="77777777" w:rsidR="00DC73A0" w:rsidRPr="00211755" w:rsidRDefault="00DC73A0" w:rsidP="00DC73A0">
      <w:pPr>
        <w:pStyle w:val="PlainText"/>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a.</w:t>
      </w:r>
      <w:r w:rsidRPr="00211755">
        <w:rPr>
          <w:rFonts w:ascii="Liberation Sans" w:hAnsi="Liberation Sans" w:cs="Liberation Sans"/>
          <w:color w:val="000000"/>
          <w:sz w:val="22"/>
          <w:szCs w:val="22"/>
        </w:rPr>
        <w:tab/>
        <w:t>Using this information, prepare a budget for May. Assume that production will increase to 8,000 batches of cookies, reflecting an anticipated sales increase related to a change in selling price.</w:t>
      </w:r>
    </w:p>
    <w:p w14:paraId="7D4C1310" w14:textId="77777777" w:rsidR="00DC73A0" w:rsidRPr="00211755" w:rsidRDefault="00DC73A0" w:rsidP="00DC73A0">
      <w:pPr>
        <w:pStyle w:val="PlainText"/>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b.</w:t>
      </w:r>
      <w:r w:rsidRPr="00211755">
        <w:rPr>
          <w:rFonts w:ascii="Liberation Sans" w:hAnsi="Liberation Sans" w:cs="Liberation Sans"/>
          <w:color w:val="000000"/>
          <w:sz w:val="22"/>
          <w:szCs w:val="22"/>
        </w:rPr>
        <w:tab/>
        <w:t>Calculate the actual cost per unit in April and the budgeted cost per unit in May. Explain why the cost per unit is expected to decrease.</w:t>
      </w:r>
    </w:p>
    <w:p w14:paraId="6A845315" w14:textId="77777777" w:rsidR="00DC73A0" w:rsidRPr="00211755" w:rsidRDefault="00DC73A0" w:rsidP="00DC73A0">
      <w:pPr>
        <w:pStyle w:val="PlainText"/>
        <w:rPr>
          <w:rFonts w:ascii="Liberation Sans" w:hAnsi="Liberation Sans" w:cs="Liberation Sans"/>
          <w:b/>
          <w:color w:val="000000"/>
          <w:sz w:val="22"/>
          <w:szCs w:val="22"/>
        </w:rPr>
      </w:pPr>
    </w:p>
    <w:p w14:paraId="717439A6" w14:textId="77777777" w:rsidR="00DC73A0" w:rsidRPr="00211755" w:rsidRDefault="00DC73A0" w:rsidP="00DC73A0">
      <w:pPr>
        <w:pStyle w:val="PlainText"/>
        <w:rPr>
          <w:rFonts w:ascii="Liberation Sans" w:hAnsi="Liberation Sans" w:cs="Liberation Sans"/>
          <w:b/>
          <w:color w:val="000000"/>
          <w:sz w:val="22"/>
          <w:szCs w:val="22"/>
        </w:rPr>
      </w:pPr>
      <w:r w:rsidRPr="00211755">
        <w:rPr>
          <w:rFonts w:ascii="Liberation Sans" w:hAnsi="Liberation Sans" w:cs="Liberation Sans"/>
          <w:b/>
          <w:color w:val="000000"/>
          <w:sz w:val="22"/>
          <w:szCs w:val="22"/>
        </w:rPr>
        <w:t>Answer</w:t>
      </w:r>
    </w:p>
    <w:p w14:paraId="12D47A29" w14:textId="77777777" w:rsidR="00DC73A0" w:rsidRPr="00211755" w:rsidRDefault="00DC73A0" w:rsidP="00DC73A0">
      <w:pPr>
        <w:numPr>
          <w:ilvl w:val="0"/>
          <w:numId w:val="45"/>
        </w:numPr>
        <w:tabs>
          <w:tab w:val="decimal" w:pos="540"/>
          <w:tab w:val="left" w:pos="1440"/>
          <w:tab w:val="center" w:pos="2610"/>
          <w:tab w:val="center" w:pos="3780"/>
        </w:tabs>
        <w:rPr>
          <w:rFonts w:ascii="Liberation Sans" w:eastAsia="Calibri" w:hAnsi="Liberation Sans" w:cs="Liberation Sans"/>
          <w:color w:val="000000"/>
          <w:sz w:val="22"/>
          <w:szCs w:val="22"/>
        </w:rPr>
      </w:pPr>
      <w:r w:rsidRPr="00211755">
        <w:rPr>
          <w:rFonts w:ascii="Liberation Sans" w:eastAsia="Calibri" w:hAnsi="Liberation Sans" w:cs="Liberation Sans"/>
          <w:color w:val="000000"/>
          <w:sz w:val="22"/>
          <w:szCs w:val="22"/>
        </w:rPr>
        <w:t>Ingredients cost per unit = $7,200 ÷ 5,000 = $1.44</w:t>
      </w:r>
    </w:p>
    <w:p w14:paraId="7C5F3D40" w14:textId="77777777" w:rsidR="00DC73A0" w:rsidRPr="00211755" w:rsidRDefault="00DC73A0" w:rsidP="00DC73A0">
      <w:pPr>
        <w:tabs>
          <w:tab w:val="center" w:pos="-180"/>
          <w:tab w:val="decimal" w:pos="6300"/>
        </w:tabs>
        <w:ind w:left="1440"/>
        <w:rPr>
          <w:rFonts w:ascii="Liberation Sans" w:eastAsia="Calibri" w:hAnsi="Liberation Sans" w:cs="Liberation Sans"/>
          <w:color w:val="000000"/>
          <w:sz w:val="22"/>
          <w:szCs w:val="22"/>
        </w:rPr>
      </w:pPr>
      <w:r w:rsidRPr="00211755">
        <w:rPr>
          <w:rFonts w:ascii="Liberation Sans" w:eastAsia="Calibri" w:hAnsi="Liberation Sans" w:cs="Liberation Sans"/>
          <w:color w:val="000000"/>
          <w:sz w:val="22"/>
          <w:szCs w:val="22"/>
        </w:rPr>
        <w:t>Labor cost per unit = $3,300 ÷ 5,000 = $0.66</w:t>
      </w:r>
    </w:p>
    <w:p w14:paraId="6CBDAF97" w14:textId="77777777" w:rsidR="00DC73A0" w:rsidRPr="00211755" w:rsidRDefault="00DC73A0" w:rsidP="00DC73A0">
      <w:pPr>
        <w:tabs>
          <w:tab w:val="center" w:pos="-180"/>
          <w:tab w:val="decimal" w:pos="6300"/>
        </w:tabs>
        <w:ind w:left="1440"/>
        <w:rPr>
          <w:rFonts w:ascii="Liberation Sans" w:eastAsia="Calibri" w:hAnsi="Liberation Sans" w:cs="Liberation Sans"/>
          <w:color w:val="000000"/>
          <w:sz w:val="22"/>
          <w:szCs w:val="22"/>
        </w:rPr>
      </w:pPr>
    </w:p>
    <w:p w14:paraId="44063110" w14:textId="77777777" w:rsidR="00DC73A0" w:rsidRPr="00211755" w:rsidRDefault="00DC73A0" w:rsidP="00DC73A0">
      <w:pPr>
        <w:tabs>
          <w:tab w:val="center" w:pos="-180"/>
          <w:tab w:val="decimal" w:pos="6300"/>
        </w:tabs>
        <w:ind w:left="1440"/>
        <w:rPr>
          <w:rFonts w:ascii="Liberation Sans" w:eastAsia="Calibri" w:hAnsi="Liberation Sans" w:cs="Liberation Sans"/>
          <w:color w:val="000000"/>
          <w:sz w:val="22"/>
          <w:szCs w:val="22"/>
        </w:rPr>
      </w:pPr>
      <w:r w:rsidRPr="00211755">
        <w:rPr>
          <w:rFonts w:ascii="Liberation Sans" w:eastAsia="Calibri" w:hAnsi="Liberation Sans" w:cs="Liberation Sans"/>
          <w:color w:val="000000"/>
          <w:sz w:val="22"/>
          <w:szCs w:val="22"/>
        </w:rPr>
        <w:t xml:space="preserve">Ingredient cost ($1.44 × 8,000) </w:t>
      </w:r>
      <w:r w:rsidRPr="00211755">
        <w:rPr>
          <w:rFonts w:ascii="Liberation Sans" w:eastAsia="Calibri" w:hAnsi="Liberation Sans" w:cs="Liberation Sans"/>
          <w:color w:val="000000"/>
          <w:sz w:val="22"/>
          <w:szCs w:val="22"/>
        </w:rPr>
        <w:tab/>
        <w:t>$11,520</w:t>
      </w:r>
    </w:p>
    <w:p w14:paraId="3C94FA5F" w14:textId="77777777" w:rsidR="00DC73A0" w:rsidRPr="00211755" w:rsidRDefault="00DC73A0" w:rsidP="00DC73A0">
      <w:pPr>
        <w:tabs>
          <w:tab w:val="center" w:pos="-180"/>
          <w:tab w:val="decimal" w:pos="6300"/>
        </w:tabs>
        <w:ind w:left="1440"/>
        <w:rPr>
          <w:rFonts w:ascii="Liberation Sans" w:eastAsia="Calibri" w:hAnsi="Liberation Sans" w:cs="Liberation Sans"/>
          <w:color w:val="000000"/>
          <w:sz w:val="22"/>
          <w:szCs w:val="22"/>
        </w:rPr>
      </w:pPr>
      <w:r w:rsidRPr="00211755">
        <w:rPr>
          <w:rFonts w:ascii="Liberation Sans" w:eastAsia="Calibri" w:hAnsi="Liberation Sans" w:cs="Liberation Sans"/>
          <w:color w:val="000000"/>
          <w:sz w:val="22"/>
          <w:szCs w:val="22"/>
        </w:rPr>
        <w:t>Labor cost ($0.66 × 8,000)</w:t>
      </w:r>
      <w:r w:rsidRPr="00211755">
        <w:rPr>
          <w:rFonts w:ascii="Liberation Sans" w:eastAsia="Calibri" w:hAnsi="Liberation Sans" w:cs="Liberation Sans"/>
          <w:color w:val="000000"/>
          <w:sz w:val="22"/>
          <w:szCs w:val="22"/>
        </w:rPr>
        <w:tab/>
        <w:t>5,280</w:t>
      </w:r>
    </w:p>
    <w:p w14:paraId="3A55D3E5" w14:textId="77777777" w:rsidR="00DC73A0" w:rsidRPr="00211755" w:rsidRDefault="00DC73A0" w:rsidP="00DC73A0">
      <w:pPr>
        <w:pStyle w:val="PlainText"/>
        <w:tabs>
          <w:tab w:val="decimal" w:pos="6300"/>
        </w:tabs>
        <w:ind w:left="1440"/>
        <w:rPr>
          <w:rFonts w:ascii="Liberation Sans" w:hAnsi="Liberation Sans" w:cs="Liberation Sans"/>
          <w:color w:val="000000"/>
          <w:sz w:val="22"/>
          <w:szCs w:val="22"/>
        </w:rPr>
      </w:pPr>
      <w:r w:rsidRPr="00211755">
        <w:rPr>
          <w:rFonts w:ascii="Liberation Sans" w:hAnsi="Liberation Sans" w:cs="Liberation Sans"/>
          <w:color w:val="000000"/>
          <w:sz w:val="22"/>
          <w:szCs w:val="22"/>
        </w:rPr>
        <w:t>Rent</w:t>
      </w:r>
      <w:r w:rsidRPr="00211755">
        <w:rPr>
          <w:rFonts w:ascii="Liberation Sans" w:hAnsi="Liberation Sans" w:cs="Liberation Sans"/>
          <w:color w:val="000000"/>
          <w:sz w:val="22"/>
          <w:szCs w:val="22"/>
        </w:rPr>
        <w:tab/>
        <w:t>1,100</w:t>
      </w:r>
    </w:p>
    <w:p w14:paraId="09AED9AD" w14:textId="77777777" w:rsidR="00DC73A0" w:rsidRPr="00211755" w:rsidRDefault="00DC73A0" w:rsidP="00DC73A0">
      <w:pPr>
        <w:pStyle w:val="PlainText"/>
        <w:tabs>
          <w:tab w:val="decimal" w:pos="6300"/>
        </w:tabs>
        <w:ind w:left="1440"/>
        <w:rPr>
          <w:rFonts w:ascii="Liberation Sans" w:hAnsi="Liberation Sans" w:cs="Liberation Sans"/>
          <w:color w:val="000000"/>
          <w:sz w:val="22"/>
          <w:szCs w:val="22"/>
        </w:rPr>
      </w:pPr>
      <w:r w:rsidRPr="00211755">
        <w:rPr>
          <w:rFonts w:ascii="Liberation Sans" w:hAnsi="Liberation Sans" w:cs="Liberation Sans"/>
          <w:color w:val="000000"/>
          <w:sz w:val="22"/>
          <w:szCs w:val="22"/>
        </w:rPr>
        <w:t>Depreciation</w:t>
      </w:r>
      <w:r w:rsidRPr="00211755">
        <w:rPr>
          <w:rFonts w:ascii="Liberation Sans" w:hAnsi="Liberation Sans" w:cs="Liberation Sans"/>
          <w:color w:val="000000"/>
          <w:sz w:val="22"/>
          <w:szCs w:val="22"/>
        </w:rPr>
        <w:tab/>
        <w:t>900</w:t>
      </w:r>
    </w:p>
    <w:p w14:paraId="13E18164" w14:textId="77777777" w:rsidR="00DC73A0" w:rsidRPr="00211755" w:rsidRDefault="00DC73A0" w:rsidP="00DC73A0">
      <w:pPr>
        <w:pStyle w:val="PlainText"/>
        <w:tabs>
          <w:tab w:val="decimal" w:pos="6300"/>
        </w:tabs>
        <w:ind w:left="1440"/>
        <w:rPr>
          <w:rFonts w:ascii="Liberation Sans" w:hAnsi="Liberation Sans" w:cs="Liberation Sans"/>
          <w:color w:val="000000"/>
          <w:sz w:val="22"/>
          <w:szCs w:val="22"/>
        </w:rPr>
      </w:pPr>
      <w:r w:rsidRPr="00211755">
        <w:rPr>
          <w:rFonts w:ascii="Liberation Sans" w:hAnsi="Liberation Sans" w:cs="Liberation Sans"/>
          <w:color w:val="000000"/>
          <w:sz w:val="22"/>
          <w:szCs w:val="22"/>
        </w:rPr>
        <w:t>Other fixed costs</w:t>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u w:val="single"/>
        </w:rPr>
        <w:t xml:space="preserve">     700</w:t>
      </w:r>
    </w:p>
    <w:p w14:paraId="4D2D8E01" w14:textId="77777777" w:rsidR="00DC73A0" w:rsidRPr="00211755" w:rsidRDefault="00DC73A0" w:rsidP="00DC73A0">
      <w:pPr>
        <w:pStyle w:val="PlainText"/>
        <w:tabs>
          <w:tab w:val="decimal" w:pos="6300"/>
        </w:tabs>
        <w:ind w:left="1440"/>
        <w:rPr>
          <w:rFonts w:ascii="Liberation Sans" w:hAnsi="Liberation Sans" w:cs="Liberation Sans"/>
          <w:color w:val="000000"/>
          <w:sz w:val="22"/>
          <w:szCs w:val="22"/>
          <w:u w:val="double"/>
        </w:rPr>
      </w:pPr>
      <w:r w:rsidRPr="00211755">
        <w:rPr>
          <w:rFonts w:ascii="Liberation Sans" w:hAnsi="Liberation Sans" w:cs="Liberation Sans"/>
          <w:color w:val="000000"/>
          <w:sz w:val="22"/>
          <w:szCs w:val="22"/>
        </w:rPr>
        <w:t xml:space="preserve">Total </w:t>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u w:val="double"/>
        </w:rPr>
        <w:t>$19,500</w:t>
      </w:r>
    </w:p>
    <w:p w14:paraId="67AD8A70" w14:textId="77777777" w:rsidR="00DC73A0" w:rsidRPr="00211755" w:rsidRDefault="00DC73A0" w:rsidP="00DC73A0">
      <w:pPr>
        <w:pStyle w:val="PlainText"/>
        <w:tabs>
          <w:tab w:val="decimal" w:pos="6300"/>
        </w:tabs>
        <w:ind w:left="1440"/>
        <w:rPr>
          <w:rFonts w:ascii="Liberation Sans" w:hAnsi="Liberation Sans" w:cs="Liberation Sans"/>
          <w:color w:val="000000"/>
          <w:sz w:val="22"/>
          <w:szCs w:val="22"/>
          <w:u w:val="double"/>
        </w:rPr>
      </w:pPr>
    </w:p>
    <w:p w14:paraId="07A4CEDF" w14:textId="77777777" w:rsidR="00DC73A0" w:rsidRPr="00211755" w:rsidRDefault="00DC73A0" w:rsidP="00DC73A0">
      <w:pPr>
        <w:pStyle w:val="ColorfulList-Accent11"/>
        <w:tabs>
          <w:tab w:val="left" w:pos="1440"/>
        </w:tabs>
        <w:spacing w:after="0" w:line="240" w:lineRule="auto"/>
        <w:rPr>
          <w:rFonts w:ascii="Liberation Sans" w:hAnsi="Liberation Sans" w:cs="Liberation Sans"/>
          <w:color w:val="000000"/>
        </w:rPr>
      </w:pPr>
      <w:r w:rsidRPr="00211755">
        <w:rPr>
          <w:rFonts w:ascii="Liberation Sans" w:hAnsi="Liberation Sans" w:cs="Liberation Sans"/>
          <w:color w:val="000000"/>
        </w:rPr>
        <w:t>b.</w:t>
      </w:r>
      <w:r w:rsidRPr="00211755">
        <w:rPr>
          <w:rFonts w:ascii="Liberation Sans" w:hAnsi="Liberation Sans" w:cs="Liberation Sans"/>
          <w:color w:val="000000"/>
        </w:rPr>
        <w:tab/>
        <w:t>April: $13,200 ÷ 5,000 units = $2.64</w:t>
      </w:r>
    </w:p>
    <w:p w14:paraId="58A0EEDE" w14:textId="77777777" w:rsidR="00DC73A0" w:rsidRPr="00211755" w:rsidRDefault="00DC73A0" w:rsidP="00DC73A0">
      <w:pPr>
        <w:pStyle w:val="ColorfulList-Accent11"/>
        <w:spacing w:after="0" w:line="240" w:lineRule="auto"/>
        <w:ind w:left="1080"/>
        <w:rPr>
          <w:rFonts w:ascii="Liberation Sans" w:hAnsi="Liberation Sans" w:cs="Liberation Sans"/>
          <w:color w:val="000000"/>
        </w:rPr>
      </w:pPr>
      <w:r w:rsidRPr="00211755">
        <w:rPr>
          <w:rFonts w:ascii="Liberation Sans" w:hAnsi="Liberation Sans" w:cs="Liberation Sans"/>
          <w:color w:val="000000"/>
        </w:rPr>
        <w:tab/>
        <w:t>May: $19,500 ÷ 8,000 units = $2.44</w:t>
      </w:r>
    </w:p>
    <w:p w14:paraId="30F89AC8" w14:textId="77777777" w:rsidR="00DC73A0" w:rsidRPr="00211755" w:rsidRDefault="00DC73A0" w:rsidP="00DC73A0">
      <w:pPr>
        <w:pStyle w:val="ColorfulList-Accent11"/>
        <w:spacing w:after="0" w:line="240" w:lineRule="auto"/>
        <w:ind w:left="1440"/>
        <w:rPr>
          <w:rFonts w:ascii="Liberation Sans" w:hAnsi="Liberation Sans" w:cs="Liberation Sans"/>
          <w:color w:val="000000"/>
        </w:rPr>
      </w:pPr>
      <w:r w:rsidRPr="00211755">
        <w:rPr>
          <w:rFonts w:ascii="Liberation Sans" w:hAnsi="Liberation Sans" w:cs="Liberation Sans"/>
          <w:color w:val="000000"/>
        </w:rPr>
        <w:t>The unit cost declines because some costs are fixed, which do not increase with increases in volume. The fixed cost per unit is smaller when there are more units.</w:t>
      </w:r>
    </w:p>
    <w:p w14:paraId="4C56C638" w14:textId="77777777" w:rsidR="00DC73A0" w:rsidRPr="00211755" w:rsidRDefault="00DC73A0" w:rsidP="00DC73A0">
      <w:pPr>
        <w:pStyle w:val="Header"/>
        <w:tabs>
          <w:tab w:val="clear" w:pos="4320"/>
          <w:tab w:val="clear" w:pos="8640"/>
        </w:tabs>
        <w:ind w:left="720" w:hanging="720"/>
        <w:jc w:val="both"/>
        <w:rPr>
          <w:rFonts w:ascii="Liberation Sans" w:hAnsi="Liberation Sans" w:cs="Liberation Sans"/>
          <w:color w:val="000000"/>
          <w:sz w:val="22"/>
          <w:szCs w:val="22"/>
        </w:rPr>
      </w:pPr>
    </w:p>
    <w:p w14:paraId="73429549" w14:textId="79A3A886" w:rsidR="00AF1B21" w:rsidRPr="00211755" w:rsidRDefault="00AF1B21" w:rsidP="00AF1B21">
      <w:pPr>
        <w:rPr>
          <w:rFonts w:ascii="Liberation Sans" w:hAnsi="Liberation Sans" w:cs="Liberation Sans"/>
          <w:b/>
          <w:color w:val="000000"/>
          <w:sz w:val="22"/>
          <w:szCs w:val="22"/>
        </w:rPr>
      </w:pPr>
      <w:proofErr w:type="spellStart"/>
      <w:r>
        <w:rPr>
          <w:sz w:val="18"/>
          <w:szCs w:val="18"/>
        </w:rPr>
        <w:t>Ans</w:t>
      </w:r>
      <w:proofErr w:type="spellEnd"/>
      <w:r>
        <w:rPr>
          <w:sz w:val="18"/>
          <w:szCs w:val="18"/>
        </w:rPr>
        <w:t xml:space="preserve">: N/A, </w:t>
      </w:r>
      <w:r>
        <w:rPr>
          <w:snapToGrid w:val="0"/>
          <w:sz w:val="18"/>
          <w:szCs w:val="18"/>
        </w:rPr>
        <w:t>L</w:t>
      </w:r>
      <w:r w:rsidRPr="003964A9">
        <w:rPr>
          <w:snapToGrid w:val="0"/>
          <w:sz w:val="18"/>
          <w:szCs w:val="18"/>
        </w:rPr>
        <w:t>O:</w:t>
      </w:r>
      <w:r>
        <w:rPr>
          <w:snapToGrid w:val="0"/>
          <w:sz w:val="18"/>
          <w:szCs w:val="18"/>
        </w:rPr>
        <w:t xml:space="preserve"> 1,2</w:t>
      </w:r>
      <w:r w:rsidRPr="003964A9">
        <w:rPr>
          <w:snapToGrid w:val="0"/>
          <w:sz w:val="18"/>
          <w:szCs w:val="18"/>
        </w:rPr>
        <w:t>, Bloom:</w:t>
      </w:r>
      <w:r>
        <w:rPr>
          <w:snapToGrid w:val="0"/>
          <w:sz w:val="18"/>
          <w:szCs w:val="18"/>
        </w:rPr>
        <w:t xml:space="preserve"> AP,</w:t>
      </w:r>
      <w:r w:rsidRPr="003964A9">
        <w:rPr>
          <w:snapToGrid w:val="0"/>
          <w:sz w:val="18"/>
          <w:szCs w:val="18"/>
        </w:rPr>
        <w:t xml:space="preserve"> Difficulty:</w:t>
      </w:r>
      <w:r>
        <w:rPr>
          <w:snapToGrid w:val="0"/>
          <w:sz w:val="18"/>
          <w:szCs w:val="18"/>
        </w:rPr>
        <w:t xml:space="preserve"> Moderate</w:t>
      </w:r>
      <w:r w:rsidRPr="003964A9">
        <w:rPr>
          <w:snapToGrid w:val="0"/>
          <w:sz w:val="18"/>
          <w:szCs w:val="18"/>
        </w:rPr>
        <w:t>, Min:</w:t>
      </w:r>
      <w:r>
        <w:rPr>
          <w:snapToGrid w:val="0"/>
          <w:sz w:val="18"/>
          <w:szCs w:val="18"/>
        </w:rPr>
        <w:t xml:space="preserve"> 8,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37FF2AD6" w14:textId="77777777" w:rsidR="00DC73A0" w:rsidRPr="00211755" w:rsidRDefault="00DC73A0" w:rsidP="00DC73A0">
      <w:pPr>
        <w:pStyle w:val="Header"/>
        <w:tabs>
          <w:tab w:val="clear" w:pos="4320"/>
          <w:tab w:val="clear" w:pos="8640"/>
        </w:tabs>
        <w:ind w:left="720" w:hanging="720"/>
        <w:jc w:val="both"/>
        <w:rPr>
          <w:rFonts w:ascii="Liberation Sans" w:hAnsi="Liberation Sans" w:cs="Liberation Sans"/>
          <w:color w:val="000000"/>
          <w:sz w:val="22"/>
          <w:szCs w:val="22"/>
        </w:rPr>
      </w:pPr>
    </w:p>
    <w:p w14:paraId="531B1B13" w14:textId="77B1A690" w:rsidR="00DC73A0" w:rsidRPr="00211755" w:rsidRDefault="00DC73A0" w:rsidP="00DC73A0">
      <w:pPr>
        <w:pStyle w:val="PlainText"/>
        <w:ind w:left="720" w:hanging="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156.</w:t>
      </w:r>
      <w:r w:rsidRPr="00211755">
        <w:rPr>
          <w:rFonts w:ascii="Liberation Sans" w:hAnsi="Liberation Sans" w:cs="Liberation Sans"/>
          <w:color w:val="000000"/>
          <w:sz w:val="22"/>
          <w:szCs w:val="22"/>
        </w:rPr>
        <w:tab/>
        <w:t xml:space="preserve">The manager of quality control at Zenic Products, a medical products company, purchased a new lab machine for $44,000 two years ago during </w:t>
      </w:r>
      <w:r w:rsidR="00BC1B53" w:rsidRPr="00211755">
        <w:rPr>
          <w:rFonts w:ascii="Liberation Sans" w:hAnsi="Liberation Sans" w:cs="Liberation Sans"/>
          <w:color w:val="000000"/>
          <w:sz w:val="22"/>
          <w:szCs w:val="22"/>
        </w:rPr>
        <w:t>20</w:t>
      </w:r>
      <w:r w:rsidR="005A21B4">
        <w:rPr>
          <w:rFonts w:ascii="Liberation Sans" w:hAnsi="Liberation Sans" w:cs="Liberation Sans"/>
          <w:color w:val="000000"/>
          <w:sz w:val="22"/>
          <w:szCs w:val="22"/>
          <w:lang w:val="en-US"/>
        </w:rPr>
        <w:t>20</w:t>
      </w:r>
      <w:r w:rsidRPr="00211755">
        <w:rPr>
          <w:rFonts w:ascii="Liberation Sans" w:hAnsi="Liberation Sans" w:cs="Liberation Sans"/>
          <w:color w:val="000000"/>
          <w:sz w:val="22"/>
          <w:szCs w:val="22"/>
        </w:rPr>
        <w:t>. This year, a new machine, which is faster and more precise than the current model, is available in the market. In deciding whether or not to purchase the new machine, indicate if the manager should consider each of the following costs and why.</w:t>
      </w:r>
    </w:p>
    <w:p w14:paraId="51EA7EBE" w14:textId="77777777" w:rsidR="00DC73A0" w:rsidRPr="00211755" w:rsidRDefault="00DC73A0" w:rsidP="00DC73A0">
      <w:pPr>
        <w:pStyle w:val="PlainText"/>
        <w:numPr>
          <w:ilvl w:val="0"/>
          <w:numId w:val="38"/>
        </w:numPr>
        <w:tabs>
          <w:tab w:val="left" w:pos="1440"/>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The original cost of the old machine</w:t>
      </w:r>
    </w:p>
    <w:p w14:paraId="2C0D2CDF" w14:textId="77777777" w:rsidR="00DC73A0" w:rsidRPr="00211755" w:rsidRDefault="00DC73A0" w:rsidP="00DC73A0">
      <w:pPr>
        <w:pStyle w:val="PlainText"/>
        <w:numPr>
          <w:ilvl w:val="0"/>
          <w:numId w:val="38"/>
        </w:numPr>
        <w:tabs>
          <w:tab w:val="left" w:pos="1440"/>
        </w:tabs>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The value at which the old machine can be sold in the used equipment market</w:t>
      </w:r>
    </w:p>
    <w:p w14:paraId="107F256E" w14:textId="77777777" w:rsidR="00DC73A0" w:rsidRPr="00211755" w:rsidRDefault="00DC73A0" w:rsidP="00DC73A0">
      <w:pPr>
        <w:tabs>
          <w:tab w:val="decimal" w:pos="270"/>
        </w:tabs>
        <w:ind w:left="648" w:hanging="648"/>
        <w:rPr>
          <w:rFonts w:ascii="Liberation Sans" w:eastAsia="Calibri" w:hAnsi="Liberation Sans" w:cs="Liberation Sans"/>
          <w:b/>
          <w:color w:val="000000"/>
          <w:sz w:val="22"/>
          <w:szCs w:val="22"/>
        </w:rPr>
      </w:pPr>
    </w:p>
    <w:p w14:paraId="78CBAC33" w14:textId="77777777" w:rsidR="00DC73A0" w:rsidRPr="00211755" w:rsidRDefault="00DC73A0" w:rsidP="00DC73A0">
      <w:pPr>
        <w:tabs>
          <w:tab w:val="decimal" w:pos="270"/>
        </w:tabs>
        <w:ind w:left="648" w:hanging="648"/>
        <w:rPr>
          <w:rFonts w:ascii="Liberation Sans" w:eastAsia="Calibri" w:hAnsi="Liberation Sans" w:cs="Liberation Sans"/>
          <w:b/>
          <w:color w:val="000000"/>
          <w:sz w:val="22"/>
          <w:szCs w:val="22"/>
        </w:rPr>
      </w:pPr>
      <w:r w:rsidRPr="00211755">
        <w:rPr>
          <w:rFonts w:ascii="Liberation Sans" w:eastAsia="Calibri" w:hAnsi="Liberation Sans" w:cs="Liberation Sans"/>
          <w:b/>
          <w:color w:val="000000"/>
          <w:sz w:val="22"/>
          <w:szCs w:val="22"/>
        </w:rPr>
        <w:t>Answer</w:t>
      </w:r>
    </w:p>
    <w:p w14:paraId="389A060E" w14:textId="77777777" w:rsidR="00DC73A0" w:rsidRPr="00211755" w:rsidRDefault="00DC73A0" w:rsidP="00DC73A0">
      <w:pPr>
        <w:tabs>
          <w:tab w:val="decimal" w:pos="270"/>
        </w:tabs>
        <w:ind w:left="1440" w:hanging="720"/>
        <w:rPr>
          <w:rFonts w:ascii="Liberation Sans" w:eastAsia="Calibri" w:hAnsi="Liberation Sans" w:cs="Liberation Sans"/>
          <w:color w:val="000000"/>
          <w:sz w:val="22"/>
          <w:szCs w:val="22"/>
        </w:rPr>
      </w:pPr>
      <w:r w:rsidRPr="00211755">
        <w:rPr>
          <w:rFonts w:ascii="Liberation Sans" w:eastAsia="Calibri" w:hAnsi="Liberation Sans" w:cs="Liberation Sans"/>
          <w:color w:val="000000"/>
          <w:sz w:val="22"/>
          <w:szCs w:val="22"/>
        </w:rPr>
        <w:t>a.</w:t>
      </w:r>
      <w:r w:rsidRPr="00211755">
        <w:rPr>
          <w:rFonts w:ascii="Liberation Sans" w:eastAsia="Calibri" w:hAnsi="Liberation Sans" w:cs="Liberation Sans"/>
          <w:color w:val="000000"/>
          <w:sz w:val="22"/>
          <w:szCs w:val="22"/>
        </w:rPr>
        <w:tab/>
        <w:t>No. The original cost is a sunk cost.</w:t>
      </w:r>
    </w:p>
    <w:p w14:paraId="07E725B9" w14:textId="77777777" w:rsidR="00DC73A0" w:rsidRPr="00211755" w:rsidRDefault="00DC73A0" w:rsidP="00DC73A0">
      <w:pPr>
        <w:tabs>
          <w:tab w:val="decimal" w:pos="270"/>
        </w:tabs>
        <w:ind w:left="1440" w:hanging="720"/>
        <w:rPr>
          <w:rFonts w:ascii="Liberation Sans" w:eastAsia="Calibri" w:hAnsi="Liberation Sans" w:cs="Liberation Sans"/>
          <w:color w:val="000000"/>
          <w:sz w:val="22"/>
          <w:szCs w:val="22"/>
        </w:rPr>
      </w:pPr>
    </w:p>
    <w:p w14:paraId="499EED7E" w14:textId="77777777" w:rsidR="00DC73A0" w:rsidRPr="00211755" w:rsidRDefault="00DC73A0" w:rsidP="00DC73A0">
      <w:pPr>
        <w:ind w:left="1440" w:hanging="720"/>
        <w:rPr>
          <w:rFonts w:ascii="Liberation Sans" w:eastAsia="Calibri" w:hAnsi="Liberation Sans" w:cs="Liberation Sans"/>
          <w:color w:val="000000"/>
          <w:sz w:val="22"/>
          <w:szCs w:val="22"/>
        </w:rPr>
      </w:pPr>
      <w:r w:rsidRPr="00211755">
        <w:rPr>
          <w:rFonts w:ascii="Liberation Sans" w:eastAsia="Calibri" w:hAnsi="Liberation Sans" w:cs="Liberation Sans"/>
          <w:color w:val="000000"/>
          <w:sz w:val="22"/>
          <w:szCs w:val="22"/>
        </w:rPr>
        <w:t>b.</w:t>
      </w:r>
      <w:r w:rsidRPr="00211755">
        <w:rPr>
          <w:rFonts w:ascii="Liberation Sans" w:eastAsia="Calibri" w:hAnsi="Liberation Sans" w:cs="Liberation Sans"/>
          <w:color w:val="000000"/>
          <w:sz w:val="22"/>
          <w:szCs w:val="22"/>
        </w:rPr>
        <w:tab/>
        <w:t>Yes. This is an incremental cash inflow equal to the market value of the old machine that will result if the manager buys a new lab machine.</w:t>
      </w:r>
    </w:p>
    <w:p w14:paraId="5EC037E7" w14:textId="77777777" w:rsidR="005A21B4" w:rsidRDefault="005A21B4" w:rsidP="005A21B4">
      <w:pPr>
        <w:rPr>
          <w:sz w:val="18"/>
          <w:szCs w:val="18"/>
        </w:rPr>
      </w:pPr>
    </w:p>
    <w:p w14:paraId="2CEEC31F" w14:textId="7B576FC7" w:rsidR="005A21B4" w:rsidRPr="00211755" w:rsidRDefault="005A21B4" w:rsidP="005A21B4">
      <w:pPr>
        <w:rPr>
          <w:rFonts w:ascii="Liberation Sans" w:hAnsi="Liberation Sans" w:cs="Liberation Sans"/>
          <w:b/>
          <w:color w:val="000000"/>
          <w:sz w:val="22"/>
          <w:szCs w:val="22"/>
        </w:rPr>
      </w:pPr>
      <w:proofErr w:type="spellStart"/>
      <w:r>
        <w:rPr>
          <w:sz w:val="18"/>
          <w:szCs w:val="18"/>
        </w:rPr>
        <w:lastRenderedPageBreak/>
        <w:t>Ans</w:t>
      </w:r>
      <w:proofErr w:type="spellEnd"/>
      <w:r>
        <w:rPr>
          <w:sz w:val="18"/>
          <w:szCs w:val="18"/>
        </w:rPr>
        <w:t xml:space="preserve">: N/A,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w:t>
      </w:r>
      <w:r>
        <w:rPr>
          <w:snapToGrid w:val="0"/>
          <w:sz w:val="18"/>
          <w:szCs w:val="18"/>
        </w:rPr>
        <w:t>3,</w:t>
      </w:r>
      <w:r w:rsidRPr="003964A9">
        <w:rPr>
          <w:snapToGrid w:val="0"/>
          <w:sz w:val="18"/>
          <w:szCs w:val="18"/>
        </w:rPr>
        <w:t xml:space="preserve"> Bloom:</w:t>
      </w:r>
      <w:r>
        <w:rPr>
          <w:snapToGrid w:val="0"/>
          <w:sz w:val="18"/>
          <w:szCs w:val="18"/>
        </w:rPr>
        <w:t xml:space="preserve"> AP,</w:t>
      </w:r>
      <w:r w:rsidRPr="003964A9">
        <w:rPr>
          <w:snapToGrid w:val="0"/>
          <w:sz w:val="18"/>
          <w:szCs w:val="18"/>
        </w:rPr>
        <w:t xml:space="preserve"> Difficulty:</w:t>
      </w:r>
      <w:r>
        <w:rPr>
          <w:snapToGrid w:val="0"/>
          <w:sz w:val="18"/>
          <w:szCs w:val="18"/>
        </w:rPr>
        <w:t xml:space="preserve"> Easy</w:t>
      </w:r>
      <w:r w:rsidRPr="003964A9">
        <w:rPr>
          <w:snapToGrid w:val="0"/>
          <w:sz w:val="18"/>
          <w:szCs w:val="18"/>
        </w:rPr>
        <w:t>, Min:</w:t>
      </w:r>
      <w:r>
        <w:rPr>
          <w:snapToGrid w:val="0"/>
          <w:sz w:val="18"/>
          <w:szCs w:val="18"/>
        </w:rPr>
        <w:t xml:space="preserve"> 4,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7109D8F5" w14:textId="77777777" w:rsidR="00DC73A0" w:rsidRPr="00211755" w:rsidRDefault="00DC73A0" w:rsidP="00DC73A0">
      <w:pPr>
        <w:pStyle w:val="Header"/>
        <w:tabs>
          <w:tab w:val="clear" w:pos="4320"/>
          <w:tab w:val="clear" w:pos="8640"/>
        </w:tabs>
        <w:ind w:left="720" w:hanging="720"/>
        <w:jc w:val="both"/>
        <w:rPr>
          <w:rFonts w:ascii="Liberation Sans" w:hAnsi="Liberation Sans" w:cs="Liberation Sans"/>
          <w:color w:val="000000"/>
          <w:sz w:val="22"/>
          <w:szCs w:val="22"/>
        </w:rPr>
      </w:pPr>
    </w:p>
    <w:p w14:paraId="21D51535" w14:textId="754FE643" w:rsidR="00DC73A0" w:rsidRPr="00211755" w:rsidRDefault="00DC73A0" w:rsidP="00DC73A0">
      <w:pPr>
        <w:pStyle w:val="Header"/>
        <w:tabs>
          <w:tab w:val="clear" w:pos="4320"/>
          <w:tab w:val="clear" w:pos="8640"/>
        </w:tabs>
        <w:ind w:left="720" w:hanging="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157.</w:t>
      </w:r>
      <w:r w:rsidRPr="00211755">
        <w:rPr>
          <w:rFonts w:ascii="Liberation Sans" w:hAnsi="Liberation Sans" w:cs="Liberation Sans"/>
          <w:color w:val="000000"/>
          <w:sz w:val="22"/>
          <w:szCs w:val="22"/>
        </w:rPr>
        <w:tab/>
        <w:t>Jones Cola sells bottled beverages. During the past year, 40,000 bottles were produced and sold at a price of $1.20 per bottle. Variable cost per unit was $0.45 and total fixed costs were $150,000. Jones Cola would like to raise the price per bottle to $1.50, but feels that this will reduce sales to 36,000 bottles per year. Perform the appropriate incremental analysis of this situation. Clearly label the incremental revenues, incremental costs, and incremental profits. Should Jones Cola raise its price?</w:t>
      </w:r>
    </w:p>
    <w:p w14:paraId="069B62CE" w14:textId="77777777" w:rsidR="00DC73A0" w:rsidRPr="00211755" w:rsidRDefault="00DC73A0" w:rsidP="00DC73A0">
      <w:pPr>
        <w:pStyle w:val="Heading1"/>
        <w:rPr>
          <w:rFonts w:ascii="Liberation Sans" w:hAnsi="Liberation Sans" w:cs="Liberation Sans"/>
          <w:color w:val="000000"/>
          <w:sz w:val="22"/>
          <w:szCs w:val="22"/>
        </w:rPr>
      </w:pPr>
    </w:p>
    <w:p w14:paraId="122A366E" w14:textId="77777777" w:rsidR="00DC73A0" w:rsidRPr="00211755" w:rsidRDefault="00DC73A0" w:rsidP="00DC73A0">
      <w:pPr>
        <w:pStyle w:val="Heading1"/>
        <w:rPr>
          <w:rFonts w:ascii="Liberation Sans" w:hAnsi="Liberation Sans" w:cs="Liberation Sans"/>
          <w:color w:val="000000"/>
          <w:sz w:val="22"/>
          <w:szCs w:val="22"/>
        </w:rPr>
      </w:pPr>
      <w:r w:rsidRPr="00211755">
        <w:rPr>
          <w:rFonts w:ascii="Liberation Sans" w:hAnsi="Liberation Sans" w:cs="Liberation Sans"/>
          <w:color w:val="000000"/>
          <w:sz w:val="22"/>
          <w:szCs w:val="22"/>
        </w:rPr>
        <w:t>Answer</w:t>
      </w:r>
    </w:p>
    <w:p w14:paraId="7876D946" w14:textId="1541842A" w:rsidR="00DC73A0" w:rsidRPr="00211755" w:rsidRDefault="00DC73A0" w:rsidP="00DC73A0">
      <w:pPr>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Incremental revenue ($1.50 × 36,000) </w:t>
      </w:r>
      <w:r w:rsidR="000937F5">
        <w:rPr>
          <w:rFonts w:ascii="Liberation Sans" w:hAnsi="Liberation Sans" w:cs="Liberation Sans"/>
          <w:color w:val="000000"/>
          <w:sz w:val="22"/>
          <w:szCs w:val="22"/>
        </w:rPr>
        <w:t xml:space="preserve"> - </w:t>
      </w:r>
      <w:r w:rsidR="000937F5" w:rsidRPr="00211755">
        <w:rPr>
          <w:rFonts w:ascii="Liberation Sans" w:hAnsi="Liberation Sans" w:cs="Liberation Sans"/>
          <w:color w:val="000000"/>
          <w:sz w:val="22"/>
          <w:szCs w:val="22"/>
        </w:rPr>
        <w:t>($1.20 × 40,000)</w:t>
      </w:r>
      <w:r w:rsidRPr="00211755">
        <w:rPr>
          <w:rFonts w:ascii="Liberation Sans" w:hAnsi="Liberation Sans" w:cs="Liberation Sans"/>
          <w:color w:val="000000"/>
          <w:sz w:val="22"/>
          <w:szCs w:val="22"/>
        </w:rPr>
        <w:tab/>
        <w:t>$6,000</w:t>
      </w:r>
    </w:p>
    <w:p w14:paraId="027A3EEE" w14:textId="77777777" w:rsidR="00DC73A0" w:rsidRPr="00211755" w:rsidRDefault="00DC73A0" w:rsidP="00DC73A0">
      <w:pPr>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Incremental variable cost savings ($0.45 × 4,000)</w:t>
      </w:r>
      <w:r w:rsidRPr="00211755">
        <w:rPr>
          <w:rFonts w:ascii="Liberation Sans" w:hAnsi="Liberation Sans" w:cs="Liberation Sans"/>
          <w:color w:val="000000"/>
          <w:sz w:val="22"/>
          <w:szCs w:val="22"/>
        </w:rPr>
        <w:tab/>
      </w:r>
      <w:proofErr w:type="gramStart"/>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u w:val="single"/>
        </w:rPr>
        <w:t xml:space="preserve">  1,800</w:t>
      </w:r>
      <w:proofErr w:type="gramEnd"/>
    </w:p>
    <w:p w14:paraId="26CCE48A" w14:textId="77777777" w:rsidR="00DC73A0" w:rsidRPr="00211755" w:rsidRDefault="00DC73A0" w:rsidP="00DC73A0">
      <w:pPr>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Incremental profit </w:t>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u w:val="double"/>
        </w:rPr>
        <w:t>$7,800</w:t>
      </w:r>
    </w:p>
    <w:p w14:paraId="1D683ED4" w14:textId="77777777" w:rsidR="00DC73A0" w:rsidRPr="00211755" w:rsidRDefault="00DC73A0" w:rsidP="00DC73A0">
      <w:pPr>
        <w:ind w:left="720"/>
        <w:rPr>
          <w:rFonts w:ascii="Liberation Sans" w:hAnsi="Liberation Sans" w:cs="Liberation Sans"/>
          <w:color w:val="000000"/>
          <w:sz w:val="22"/>
          <w:szCs w:val="22"/>
        </w:rPr>
      </w:pPr>
    </w:p>
    <w:p w14:paraId="433F1A71" w14:textId="77777777" w:rsidR="00DC73A0" w:rsidRPr="00211755" w:rsidRDefault="00DC73A0" w:rsidP="00DC73A0">
      <w:pPr>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Jones Cola should raise its selling price since its profit is estimated to increase by $7,800. </w:t>
      </w:r>
    </w:p>
    <w:p w14:paraId="66E62934" w14:textId="77777777" w:rsidR="00DC73A0" w:rsidRPr="00211755" w:rsidRDefault="00DC73A0" w:rsidP="00DC73A0">
      <w:pPr>
        <w:ind w:left="720"/>
        <w:rPr>
          <w:rFonts w:ascii="Liberation Sans" w:hAnsi="Liberation Sans" w:cs="Liberation Sans"/>
          <w:color w:val="000000"/>
          <w:sz w:val="22"/>
          <w:szCs w:val="22"/>
        </w:rPr>
      </w:pPr>
    </w:p>
    <w:p w14:paraId="64681289" w14:textId="10CF7409" w:rsidR="005A21B4" w:rsidRPr="00211755" w:rsidRDefault="005A21B4" w:rsidP="005A21B4">
      <w:pPr>
        <w:rPr>
          <w:rFonts w:ascii="Liberation Sans" w:hAnsi="Liberation Sans" w:cs="Liberation Sans"/>
          <w:b/>
          <w:color w:val="000000"/>
          <w:sz w:val="22"/>
          <w:szCs w:val="22"/>
        </w:rPr>
      </w:pPr>
      <w:proofErr w:type="spellStart"/>
      <w:r>
        <w:rPr>
          <w:sz w:val="18"/>
          <w:szCs w:val="18"/>
        </w:rPr>
        <w:t>Ans</w:t>
      </w:r>
      <w:proofErr w:type="spellEnd"/>
      <w:r>
        <w:rPr>
          <w:sz w:val="18"/>
          <w:szCs w:val="18"/>
        </w:rPr>
        <w:t xml:space="preserve">: N/A,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w:t>
      </w:r>
      <w:r>
        <w:rPr>
          <w:snapToGrid w:val="0"/>
          <w:sz w:val="18"/>
          <w:szCs w:val="18"/>
        </w:rPr>
        <w:t>3,</w:t>
      </w:r>
      <w:r w:rsidRPr="003964A9">
        <w:rPr>
          <w:snapToGrid w:val="0"/>
          <w:sz w:val="18"/>
          <w:szCs w:val="18"/>
        </w:rPr>
        <w:t xml:space="preserve"> Bloom:</w:t>
      </w:r>
      <w:r w:rsidR="002D07E4">
        <w:rPr>
          <w:snapToGrid w:val="0"/>
          <w:sz w:val="18"/>
          <w:szCs w:val="18"/>
        </w:rPr>
        <w:t xml:space="preserve"> AN</w:t>
      </w:r>
      <w:r>
        <w:rPr>
          <w:snapToGrid w:val="0"/>
          <w:sz w:val="18"/>
          <w:szCs w:val="18"/>
        </w:rPr>
        <w:t>,</w:t>
      </w:r>
      <w:r w:rsidRPr="003964A9">
        <w:rPr>
          <w:snapToGrid w:val="0"/>
          <w:sz w:val="18"/>
          <w:szCs w:val="18"/>
        </w:rPr>
        <w:t xml:space="preserve"> Difficulty:</w:t>
      </w:r>
      <w:r>
        <w:rPr>
          <w:snapToGrid w:val="0"/>
          <w:sz w:val="18"/>
          <w:szCs w:val="18"/>
        </w:rPr>
        <w:t xml:space="preserve"> Moderate</w:t>
      </w:r>
      <w:r w:rsidRPr="003964A9">
        <w:rPr>
          <w:snapToGrid w:val="0"/>
          <w:sz w:val="18"/>
          <w:szCs w:val="18"/>
        </w:rPr>
        <w:t>, Min:</w:t>
      </w:r>
      <w:r>
        <w:rPr>
          <w:snapToGrid w:val="0"/>
          <w:sz w:val="18"/>
          <w:szCs w:val="18"/>
        </w:rPr>
        <w:t xml:space="preserve"> 4,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26C7AD06" w14:textId="77777777" w:rsidR="00DC73A0" w:rsidRPr="00211755" w:rsidRDefault="00DC73A0" w:rsidP="00DC73A0">
      <w:pPr>
        <w:ind w:left="720" w:hanging="720"/>
        <w:jc w:val="both"/>
        <w:rPr>
          <w:rFonts w:ascii="Liberation Sans" w:hAnsi="Liberation Sans" w:cs="Liberation Sans"/>
          <w:color w:val="000000"/>
          <w:sz w:val="22"/>
          <w:szCs w:val="22"/>
        </w:rPr>
      </w:pPr>
    </w:p>
    <w:p w14:paraId="55457FB1" w14:textId="77777777" w:rsidR="00DC73A0" w:rsidRPr="00211755" w:rsidRDefault="00DC73A0" w:rsidP="00DC73A0">
      <w:pPr>
        <w:ind w:left="720" w:hanging="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158.</w:t>
      </w:r>
      <w:r w:rsidRPr="00211755">
        <w:rPr>
          <w:rFonts w:ascii="Liberation Sans" w:hAnsi="Liberation Sans" w:cs="Liberation Sans"/>
          <w:color w:val="000000"/>
          <w:sz w:val="22"/>
          <w:szCs w:val="22"/>
        </w:rPr>
        <w:tab/>
      </w:r>
      <w:proofErr w:type="spellStart"/>
      <w:r w:rsidRPr="00211755">
        <w:rPr>
          <w:rFonts w:ascii="Liberation Sans" w:hAnsi="Liberation Sans" w:cs="Liberation Sans"/>
          <w:color w:val="000000"/>
          <w:sz w:val="22"/>
          <w:szCs w:val="22"/>
        </w:rPr>
        <w:t>ZBar</w:t>
      </w:r>
      <w:proofErr w:type="spellEnd"/>
      <w:r w:rsidRPr="00211755">
        <w:rPr>
          <w:rFonts w:ascii="Liberation Sans" w:hAnsi="Liberation Sans" w:cs="Liberation Sans"/>
          <w:color w:val="000000"/>
          <w:sz w:val="22"/>
          <w:szCs w:val="22"/>
        </w:rPr>
        <w:t xml:space="preserve"> Supplies is currently producing 20,000 tape dispensers per month, but has the capacity to produce 25,000 tape dispensers without incurring any additional fixed costs. The selling price is $5.00 per dispenser and variable cost per unit is $2.00. Total fixed costs are $35,000. Marathon Corporation approaches </w:t>
      </w:r>
      <w:proofErr w:type="spellStart"/>
      <w:r w:rsidRPr="00211755">
        <w:rPr>
          <w:rFonts w:ascii="Liberation Sans" w:hAnsi="Liberation Sans" w:cs="Liberation Sans"/>
          <w:color w:val="000000"/>
          <w:sz w:val="22"/>
          <w:szCs w:val="22"/>
        </w:rPr>
        <w:t>ZBar</w:t>
      </w:r>
      <w:proofErr w:type="spellEnd"/>
      <w:r w:rsidRPr="00211755">
        <w:rPr>
          <w:rFonts w:ascii="Liberation Sans" w:hAnsi="Liberation Sans" w:cs="Liberation Sans"/>
          <w:color w:val="000000"/>
          <w:sz w:val="22"/>
          <w:szCs w:val="22"/>
        </w:rPr>
        <w:t xml:space="preserve"> with a proposal to buy 4,000 dispensers at a price of $4.25 per unit. Prepare the incremental analysis that </w:t>
      </w:r>
      <w:proofErr w:type="spellStart"/>
      <w:r w:rsidRPr="00211755">
        <w:rPr>
          <w:rFonts w:ascii="Liberation Sans" w:hAnsi="Liberation Sans" w:cs="Liberation Sans"/>
          <w:color w:val="000000"/>
          <w:sz w:val="22"/>
          <w:szCs w:val="22"/>
        </w:rPr>
        <w:t>ZBar</w:t>
      </w:r>
      <w:proofErr w:type="spellEnd"/>
      <w:r w:rsidRPr="00211755" w:rsidDel="00B002F3">
        <w:rPr>
          <w:rFonts w:ascii="Liberation Sans" w:hAnsi="Liberation Sans" w:cs="Liberation Sans"/>
          <w:color w:val="000000"/>
          <w:sz w:val="22"/>
          <w:szCs w:val="22"/>
        </w:rPr>
        <w:t xml:space="preserve"> </w:t>
      </w:r>
      <w:r w:rsidRPr="00211755">
        <w:rPr>
          <w:rFonts w:ascii="Liberation Sans" w:hAnsi="Liberation Sans" w:cs="Liberation Sans"/>
          <w:color w:val="000000"/>
          <w:sz w:val="22"/>
          <w:szCs w:val="22"/>
        </w:rPr>
        <w:t xml:space="preserve">should use to evaluate this situation. Assuming that other customers are not affected, should </w:t>
      </w:r>
      <w:proofErr w:type="spellStart"/>
      <w:r w:rsidRPr="00211755">
        <w:rPr>
          <w:rFonts w:ascii="Liberation Sans" w:hAnsi="Liberation Sans" w:cs="Liberation Sans"/>
          <w:color w:val="000000"/>
          <w:sz w:val="22"/>
          <w:szCs w:val="22"/>
        </w:rPr>
        <w:t>ZBar</w:t>
      </w:r>
      <w:proofErr w:type="spellEnd"/>
      <w:r w:rsidRPr="00211755" w:rsidDel="00B002F3">
        <w:rPr>
          <w:rFonts w:ascii="Liberation Sans" w:hAnsi="Liberation Sans" w:cs="Liberation Sans"/>
          <w:color w:val="000000"/>
          <w:sz w:val="22"/>
          <w:szCs w:val="22"/>
        </w:rPr>
        <w:t xml:space="preserve"> </w:t>
      </w:r>
      <w:r w:rsidRPr="00211755">
        <w:rPr>
          <w:rFonts w:ascii="Liberation Sans" w:hAnsi="Liberation Sans" w:cs="Liberation Sans"/>
          <w:color w:val="000000"/>
          <w:sz w:val="22"/>
          <w:szCs w:val="22"/>
        </w:rPr>
        <w:t>accept Marathon’s offer?</w:t>
      </w:r>
    </w:p>
    <w:p w14:paraId="66409233" w14:textId="77777777" w:rsidR="00DC73A0" w:rsidRPr="00211755" w:rsidRDefault="00DC73A0" w:rsidP="00DC73A0">
      <w:pPr>
        <w:rPr>
          <w:rFonts w:ascii="Liberation Sans" w:hAnsi="Liberation Sans" w:cs="Liberation Sans"/>
          <w:color w:val="000000"/>
          <w:sz w:val="22"/>
          <w:szCs w:val="22"/>
        </w:rPr>
      </w:pPr>
    </w:p>
    <w:p w14:paraId="563593C1" w14:textId="77777777" w:rsidR="00DC73A0" w:rsidRPr="00211755" w:rsidRDefault="00DC73A0" w:rsidP="00DC73A0">
      <w:pPr>
        <w:pStyle w:val="Heading1"/>
        <w:rPr>
          <w:rFonts w:ascii="Liberation Sans" w:hAnsi="Liberation Sans" w:cs="Liberation Sans"/>
          <w:color w:val="000000"/>
          <w:sz w:val="22"/>
          <w:szCs w:val="22"/>
        </w:rPr>
      </w:pPr>
      <w:r w:rsidRPr="00211755">
        <w:rPr>
          <w:rFonts w:ascii="Liberation Sans" w:hAnsi="Liberation Sans" w:cs="Liberation Sans"/>
          <w:color w:val="000000"/>
          <w:sz w:val="22"/>
          <w:szCs w:val="22"/>
        </w:rPr>
        <w:t>Answer</w:t>
      </w:r>
    </w:p>
    <w:p w14:paraId="60723C29" w14:textId="77777777" w:rsidR="00DC73A0" w:rsidRPr="00211755" w:rsidRDefault="00DC73A0" w:rsidP="00DC73A0">
      <w:pPr>
        <w:tabs>
          <w:tab w:val="right" w:pos="7200"/>
        </w:tabs>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Incremental revenue ($4.25 × 4,000) </w:t>
      </w:r>
      <w:r w:rsidRPr="00211755">
        <w:rPr>
          <w:rFonts w:ascii="Liberation Sans" w:hAnsi="Liberation Sans" w:cs="Liberation Sans"/>
          <w:color w:val="000000"/>
          <w:sz w:val="22"/>
          <w:szCs w:val="22"/>
        </w:rPr>
        <w:tab/>
        <w:t>$17,000</w:t>
      </w:r>
    </w:p>
    <w:p w14:paraId="197AE410" w14:textId="77777777" w:rsidR="00DC73A0" w:rsidRPr="00211755" w:rsidRDefault="00DC73A0" w:rsidP="00DC73A0">
      <w:pPr>
        <w:tabs>
          <w:tab w:val="right" w:pos="7200"/>
        </w:tabs>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Incremental variable cost ($2.00 × 4,000)</w:t>
      </w:r>
      <w:r w:rsidRPr="00211755">
        <w:rPr>
          <w:rFonts w:ascii="Liberation Sans" w:hAnsi="Liberation Sans" w:cs="Liberation Sans"/>
          <w:color w:val="000000"/>
          <w:sz w:val="22"/>
          <w:szCs w:val="22"/>
        </w:rPr>
        <w:tab/>
      </w:r>
      <w:r w:rsidRPr="00211755">
        <w:rPr>
          <w:rFonts w:ascii="Liberation Sans" w:hAnsi="Liberation Sans" w:cs="Liberation Sans"/>
          <w:color w:val="000000"/>
          <w:sz w:val="22"/>
          <w:szCs w:val="22"/>
          <w:u w:val="single"/>
        </w:rPr>
        <w:t xml:space="preserve"> (8,000)</w:t>
      </w:r>
    </w:p>
    <w:p w14:paraId="1A8BF442" w14:textId="77777777" w:rsidR="00DC73A0" w:rsidRPr="00211755" w:rsidRDefault="00DC73A0" w:rsidP="00DC73A0">
      <w:pPr>
        <w:tabs>
          <w:tab w:val="right" w:pos="7200"/>
        </w:tabs>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Incremental profit </w:t>
      </w:r>
      <w:proofErr w:type="gramStart"/>
      <w:r w:rsidRPr="00211755">
        <w:rPr>
          <w:rFonts w:ascii="Liberation Sans" w:hAnsi="Liberation Sans" w:cs="Liberation Sans"/>
          <w:color w:val="000000"/>
          <w:sz w:val="22"/>
          <w:szCs w:val="22"/>
        </w:rPr>
        <w:tab/>
        <w:t xml:space="preserve">  </w:t>
      </w:r>
      <w:r w:rsidRPr="00211755">
        <w:rPr>
          <w:rFonts w:ascii="Liberation Sans" w:hAnsi="Liberation Sans" w:cs="Liberation Sans"/>
          <w:color w:val="000000"/>
          <w:sz w:val="22"/>
          <w:szCs w:val="22"/>
          <w:u w:val="double"/>
        </w:rPr>
        <w:t>$</w:t>
      </w:r>
      <w:proofErr w:type="gramEnd"/>
      <w:r w:rsidRPr="00211755">
        <w:rPr>
          <w:rFonts w:ascii="Liberation Sans" w:hAnsi="Liberation Sans" w:cs="Liberation Sans"/>
          <w:color w:val="000000"/>
          <w:sz w:val="22"/>
          <w:szCs w:val="22"/>
          <w:u w:val="double"/>
        </w:rPr>
        <w:t xml:space="preserve">  9,000</w:t>
      </w:r>
    </w:p>
    <w:p w14:paraId="06265588" w14:textId="77777777" w:rsidR="00DC73A0" w:rsidRPr="00211755" w:rsidRDefault="00DC73A0" w:rsidP="00DC73A0">
      <w:pPr>
        <w:ind w:left="720"/>
        <w:rPr>
          <w:rFonts w:ascii="Liberation Sans" w:hAnsi="Liberation Sans" w:cs="Liberation Sans"/>
          <w:color w:val="000000"/>
          <w:sz w:val="22"/>
          <w:szCs w:val="22"/>
        </w:rPr>
      </w:pPr>
    </w:p>
    <w:p w14:paraId="07ABF5D0" w14:textId="77777777" w:rsidR="00DC73A0" w:rsidRPr="00211755" w:rsidRDefault="00DC73A0" w:rsidP="00DC73A0">
      <w:pPr>
        <w:ind w:left="720"/>
        <w:rPr>
          <w:rFonts w:ascii="Liberation Sans" w:hAnsi="Liberation Sans" w:cs="Liberation Sans"/>
          <w:color w:val="000000"/>
          <w:sz w:val="22"/>
          <w:szCs w:val="22"/>
        </w:rPr>
      </w:pPr>
      <w:r w:rsidRPr="00211755">
        <w:rPr>
          <w:rFonts w:ascii="Liberation Sans" w:hAnsi="Liberation Sans" w:cs="Liberation Sans"/>
          <w:color w:val="000000"/>
          <w:sz w:val="22"/>
          <w:szCs w:val="22"/>
        </w:rPr>
        <w:t>The offer should be accepted based on the estimated increase in profit of $9,000.</w:t>
      </w:r>
    </w:p>
    <w:p w14:paraId="6B01D0E7" w14:textId="77777777" w:rsidR="00DC73A0" w:rsidRPr="00211755" w:rsidRDefault="00DC73A0" w:rsidP="00DC73A0">
      <w:pPr>
        <w:pStyle w:val="BodyTextIndent"/>
        <w:tabs>
          <w:tab w:val="clear" w:pos="5940"/>
        </w:tabs>
        <w:rPr>
          <w:rFonts w:ascii="Liberation Sans" w:hAnsi="Liberation Sans" w:cs="Liberation Sans"/>
          <w:color w:val="000000"/>
          <w:sz w:val="22"/>
          <w:szCs w:val="22"/>
        </w:rPr>
      </w:pPr>
    </w:p>
    <w:p w14:paraId="079C0BAE" w14:textId="47786996" w:rsidR="005A21B4" w:rsidRPr="00211755" w:rsidRDefault="005A21B4" w:rsidP="005A21B4">
      <w:pPr>
        <w:rPr>
          <w:rFonts w:ascii="Liberation Sans" w:hAnsi="Liberation Sans" w:cs="Liberation Sans"/>
          <w:b/>
          <w:color w:val="000000"/>
          <w:sz w:val="22"/>
          <w:szCs w:val="22"/>
        </w:rPr>
      </w:pPr>
      <w:proofErr w:type="spellStart"/>
      <w:r>
        <w:rPr>
          <w:sz w:val="18"/>
          <w:szCs w:val="18"/>
        </w:rPr>
        <w:t>Ans</w:t>
      </w:r>
      <w:proofErr w:type="spellEnd"/>
      <w:r>
        <w:rPr>
          <w:sz w:val="18"/>
          <w:szCs w:val="18"/>
        </w:rPr>
        <w:t xml:space="preserve">: N/A,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w:t>
      </w:r>
      <w:r>
        <w:rPr>
          <w:snapToGrid w:val="0"/>
          <w:sz w:val="18"/>
          <w:szCs w:val="18"/>
        </w:rPr>
        <w:t>3,</w:t>
      </w:r>
      <w:r w:rsidRPr="003964A9">
        <w:rPr>
          <w:snapToGrid w:val="0"/>
          <w:sz w:val="18"/>
          <w:szCs w:val="18"/>
        </w:rPr>
        <w:t xml:space="preserve"> Bloom:</w:t>
      </w:r>
      <w:r w:rsidR="002D07E4">
        <w:rPr>
          <w:snapToGrid w:val="0"/>
          <w:sz w:val="18"/>
          <w:szCs w:val="18"/>
        </w:rPr>
        <w:t xml:space="preserve"> AN</w:t>
      </w:r>
      <w:r>
        <w:rPr>
          <w:snapToGrid w:val="0"/>
          <w:sz w:val="18"/>
          <w:szCs w:val="18"/>
        </w:rPr>
        <w:t>,</w:t>
      </w:r>
      <w:r w:rsidRPr="003964A9">
        <w:rPr>
          <w:snapToGrid w:val="0"/>
          <w:sz w:val="18"/>
          <w:szCs w:val="18"/>
        </w:rPr>
        <w:t xml:space="preserve"> Difficulty:</w:t>
      </w:r>
      <w:r>
        <w:rPr>
          <w:snapToGrid w:val="0"/>
          <w:sz w:val="18"/>
          <w:szCs w:val="18"/>
        </w:rPr>
        <w:t xml:space="preserve"> Moderate</w:t>
      </w:r>
      <w:r w:rsidRPr="003964A9">
        <w:rPr>
          <w:snapToGrid w:val="0"/>
          <w:sz w:val="18"/>
          <w:szCs w:val="18"/>
        </w:rPr>
        <w:t>, Min:</w:t>
      </w:r>
      <w:r>
        <w:rPr>
          <w:snapToGrid w:val="0"/>
          <w:sz w:val="18"/>
          <w:szCs w:val="18"/>
        </w:rPr>
        <w:t xml:space="preserve"> 4,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3FB80B6E" w14:textId="77777777" w:rsidR="00DC73A0" w:rsidRPr="00211755" w:rsidRDefault="00DC73A0" w:rsidP="00DC73A0">
      <w:pPr>
        <w:pStyle w:val="BodyTextIndent"/>
        <w:tabs>
          <w:tab w:val="clear" w:pos="5940"/>
        </w:tabs>
        <w:rPr>
          <w:rFonts w:ascii="Liberation Sans" w:hAnsi="Liberation Sans" w:cs="Liberation Sans"/>
          <w:color w:val="000000"/>
          <w:sz w:val="22"/>
          <w:szCs w:val="22"/>
        </w:rPr>
      </w:pPr>
    </w:p>
    <w:p w14:paraId="129B48D1" w14:textId="77777777" w:rsidR="00DC73A0" w:rsidRPr="00211755" w:rsidRDefault="00DC73A0" w:rsidP="00DC73A0">
      <w:pPr>
        <w:pStyle w:val="Header"/>
        <w:tabs>
          <w:tab w:val="clear" w:pos="4320"/>
          <w:tab w:val="clear" w:pos="8640"/>
        </w:tabs>
        <w:jc w:val="center"/>
        <w:rPr>
          <w:rFonts w:ascii="Liberation Sans" w:hAnsi="Liberation Sans" w:cs="Liberation Sans"/>
          <w:b/>
          <w:caps/>
          <w:color w:val="000000"/>
          <w:sz w:val="26"/>
          <w:szCs w:val="26"/>
        </w:rPr>
      </w:pPr>
      <w:r w:rsidRPr="00211755">
        <w:rPr>
          <w:rFonts w:ascii="Liberation Sans" w:hAnsi="Liberation Sans" w:cs="Liberation Sans"/>
          <w:b/>
          <w:caps/>
          <w:color w:val="000000"/>
          <w:sz w:val="22"/>
          <w:szCs w:val="22"/>
          <w:u w:val="single"/>
        </w:rPr>
        <w:br w:type="page"/>
      </w:r>
      <w:r w:rsidRPr="00211755">
        <w:rPr>
          <w:rFonts w:ascii="Liberation Sans" w:hAnsi="Liberation Sans" w:cs="Liberation Sans"/>
          <w:b/>
          <w:caps/>
          <w:color w:val="000000"/>
          <w:sz w:val="26"/>
          <w:szCs w:val="26"/>
        </w:rPr>
        <w:lastRenderedPageBreak/>
        <w:t>CHALLENGE EXERCISES</w:t>
      </w:r>
    </w:p>
    <w:p w14:paraId="6A4522D6" w14:textId="77777777" w:rsidR="00DC73A0" w:rsidRPr="00211755" w:rsidRDefault="00DC73A0" w:rsidP="00DC73A0">
      <w:pPr>
        <w:ind w:left="720" w:hanging="720"/>
        <w:jc w:val="both"/>
        <w:rPr>
          <w:rFonts w:ascii="Liberation Sans" w:hAnsi="Liberation Sans" w:cs="Liberation Sans"/>
          <w:sz w:val="22"/>
        </w:rPr>
      </w:pPr>
    </w:p>
    <w:p w14:paraId="79564C52" w14:textId="77777777" w:rsidR="00DC73A0" w:rsidRPr="00211755" w:rsidRDefault="00DC73A0" w:rsidP="00DC73A0">
      <w:pPr>
        <w:ind w:left="720" w:hanging="720"/>
        <w:jc w:val="both"/>
        <w:rPr>
          <w:rFonts w:ascii="Liberation Sans" w:hAnsi="Liberation Sans" w:cs="Liberation Sans"/>
          <w:sz w:val="22"/>
        </w:rPr>
      </w:pPr>
      <w:r w:rsidRPr="00211755">
        <w:rPr>
          <w:rFonts w:ascii="Liberation Sans" w:hAnsi="Liberation Sans" w:cs="Liberation Sans"/>
          <w:sz w:val="22"/>
        </w:rPr>
        <w:t>159.</w:t>
      </w:r>
      <w:r w:rsidRPr="00211755">
        <w:rPr>
          <w:rFonts w:ascii="Liberation Sans" w:hAnsi="Liberation Sans" w:cs="Liberation Sans"/>
          <w:sz w:val="22"/>
        </w:rPr>
        <w:tab/>
        <w:t xml:space="preserve">Fiesta Shirts produces two types of t-shirts—crew neck and </w:t>
      </w:r>
      <w:proofErr w:type="spellStart"/>
      <w:r w:rsidRPr="00211755">
        <w:rPr>
          <w:rFonts w:ascii="Liberation Sans" w:hAnsi="Liberation Sans" w:cs="Liberation Sans"/>
          <w:sz w:val="22"/>
        </w:rPr>
        <w:t>v-neck</w:t>
      </w:r>
      <w:proofErr w:type="spellEnd"/>
      <w:r w:rsidRPr="00211755">
        <w:rPr>
          <w:rFonts w:ascii="Liberation Sans" w:hAnsi="Liberation Sans" w:cs="Liberation Sans"/>
          <w:sz w:val="22"/>
        </w:rPr>
        <w:t xml:space="preserve">. The variable cost of producing each crew neck shirt is $4.25, and $4.50 per shirt for each </w:t>
      </w:r>
      <w:proofErr w:type="spellStart"/>
      <w:r w:rsidRPr="00211755">
        <w:rPr>
          <w:rFonts w:ascii="Liberation Sans" w:hAnsi="Liberation Sans" w:cs="Liberation Sans"/>
          <w:sz w:val="22"/>
        </w:rPr>
        <w:t>v-neck</w:t>
      </w:r>
      <w:proofErr w:type="spellEnd"/>
      <w:r w:rsidRPr="00211755">
        <w:rPr>
          <w:rFonts w:ascii="Liberation Sans" w:hAnsi="Liberation Sans" w:cs="Liberation Sans"/>
          <w:sz w:val="22"/>
        </w:rPr>
        <w:t xml:space="preserve">. Fixed costs per shirt are $1.50 per shirt when the production level is 12,000 of both types of shirts. The fixed cost is for factory costs including rent, depreciation, and insurance. Crew necks are currently sold for $7.00 each, while </w:t>
      </w:r>
      <w:proofErr w:type="spellStart"/>
      <w:r w:rsidRPr="00211755">
        <w:rPr>
          <w:rFonts w:ascii="Liberation Sans" w:hAnsi="Liberation Sans" w:cs="Liberation Sans"/>
          <w:sz w:val="22"/>
        </w:rPr>
        <w:t>v-necks</w:t>
      </w:r>
      <w:proofErr w:type="spellEnd"/>
      <w:r w:rsidRPr="00211755">
        <w:rPr>
          <w:rFonts w:ascii="Liberation Sans" w:hAnsi="Liberation Sans" w:cs="Liberation Sans"/>
          <w:sz w:val="22"/>
        </w:rPr>
        <w:t xml:space="preserve"> are sold for $8.00 each. During the past year, the company has sold 12,000 of each type of shirt. The company estimates it can sell 14,000 crew neck shirts during the upcoming year if it reduces the selling price to $6.50 per shirt. </w:t>
      </w:r>
    </w:p>
    <w:p w14:paraId="7EBAEB28" w14:textId="77777777" w:rsidR="00DC73A0" w:rsidRPr="00211755" w:rsidRDefault="00DC73A0" w:rsidP="00DC73A0">
      <w:pPr>
        <w:ind w:left="720" w:hanging="720"/>
        <w:jc w:val="both"/>
        <w:rPr>
          <w:rFonts w:ascii="Liberation Sans" w:hAnsi="Liberation Sans" w:cs="Liberation Sans"/>
          <w:sz w:val="22"/>
        </w:rPr>
      </w:pPr>
    </w:p>
    <w:p w14:paraId="63DC6A05" w14:textId="77777777" w:rsidR="00DC73A0" w:rsidRPr="00211755" w:rsidRDefault="00DC73A0" w:rsidP="00DC73A0">
      <w:pPr>
        <w:numPr>
          <w:ilvl w:val="0"/>
          <w:numId w:val="41"/>
        </w:numPr>
        <w:ind w:left="1440" w:hanging="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Prepare the incremental analysis to evaluate this situation for the coming year. </w:t>
      </w:r>
    </w:p>
    <w:p w14:paraId="19DC31D6" w14:textId="77777777" w:rsidR="00DC73A0" w:rsidRPr="00211755" w:rsidRDefault="00DC73A0" w:rsidP="00DC73A0">
      <w:pPr>
        <w:numPr>
          <w:ilvl w:val="0"/>
          <w:numId w:val="41"/>
        </w:numPr>
        <w:ind w:left="1440" w:hanging="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Should Fiesta Shirts reduce the selling price? Why or why not?</w:t>
      </w:r>
    </w:p>
    <w:p w14:paraId="2F70A76D" w14:textId="77777777" w:rsidR="00DC73A0" w:rsidRPr="00211755" w:rsidRDefault="00DC73A0" w:rsidP="00DC73A0">
      <w:pPr>
        <w:numPr>
          <w:ilvl w:val="0"/>
          <w:numId w:val="41"/>
        </w:numPr>
        <w:ind w:left="1440" w:hanging="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Why is the fixed cost of each shirt not used in the incremental analysis?</w:t>
      </w:r>
    </w:p>
    <w:p w14:paraId="0FD3BB6B" w14:textId="77777777" w:rsidR="00DC73A0" w:rsidRPr="00211755" w:rsidRDefault="00DC73A0" w:rsidP="00DC73A0">
      <w:pPr>
        <w:numPr>
          <w:ilvl w:val="0"/>
          <w:numId w:val="41"/>
        </w:numPr>
        <w:ind w:left="1440" w:hanging="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Why does the analysis in part “a” exclude amounts related to the </w:t>
      </w:r>
      <w:proofErr w:type="spellStart"/>
      <w:r w:rsidRPr="00211755">
        <w:rPr>
          <w:rFonts w:ascii="Liberation Sans" w:hAnsi="Liberation Sans" w:cs="Liberation Sans"/>
          <w:color w:val="000000"/>
          <w:sz w:val="22"/>
          <w:szCs w:val="22"/>
        </w:rPr>
        <w:t>v-neck</w:t>
      </w:r>
      <w:proofErr w:type="spellEnd"/>
      <w:r w:rsidRPr="00211755">
        <w:rPr>
          <w:rFonts w:ascii="Liberation Sans" w:hAnsi="Liberation Sans" w:cs="Liberation Sans"/>
          <w:color w:val="000000"/>
          <w:sz w:val="22"/>
          <w:szCs w:val="22"/>
        </w:rPr>
        <w:t xml:space="preserve"> shirts?</w:t>
      </w:r>
    </w:p>
    <w:p w14:paraId="48C9C1E6" w14:textId="77777777" w:rsidR="00DC73A0" w:rsidRPr="00211755" w:rsidRDefault="00DC73A0" w:rsidP="00DC73A0">
      <w:pPr>
        <w:jc w:val="both"/>
        <w:rPr>
          <w:rFonts w:ascii="Liberation Sans" w:hAnsi="Liberation Sans" w:cs="Liberation Sans"/>
          <w:color w:val="000000"/>
          <w:sz w:val="22"/>
          <w:szCs w:val="22"/>
        </w:rPr>
      </w:pPr>
    </w:p>
    <w:p w14:paraId="7F208013" w14:textId="77777777" w:rsidR="00DC73A0" w:rsidRPr="00211755" w:rsidRDefault="00DC73A0" w:rsidP="00DC73A0">
      <w:pPr>
        <w:jc w:val="both"/>
        <w:rPr>
          <w:rFonts w:ascii="Liberation Sans" w:hAnsi="Liberation Sans" w:cs="Liberation Sans"/>
          <w:b/>
          <w:color w:val="000000"/>
          <w:sz w:val="22"/>
          <w:szCs w:val="22"/>
        </w:rPr>
      </w:pPr>
      <w:r w:rsidRPr="00211755">
        <w:rPr>
          <w:rFonts w:ascii="Liberation Sans" w:hAnsi="Liberation Sans" w:cs="Liberation Sans"/>
          <w:b/>
          <w:color w:val="000000"/>
          <w:sz w:val="22"/>
          <w:szCs w:val="22"/>
        </w:rPr>
        <w:t>Answer</w:t>
      </w:r>
    </w:p>
    <w:p w14:paraId="1CDE4BD8" w14:textId="77777777" w:rsidR="00DC73A0" w:rsidRPr="00211755" w:rsidRDefault="00DC73A0" w:rsidP="00DC73A0">
      <w:pPr>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ab/>
        <w:t>a.</w:t>
      </w:r>
    </w:p>
    <w:tbl>
      <w:tblPr>
        <w:tblW w:w="6634" w:type="dxa"/>
        <w:tblInd w:w="1440" w:type="dxa"/>
        <w:tblLook w:val="04A0" w:firstRow="1" w:lastRow="0" w:firstColumn="1" w:lastColumn="0" w:noHBand="0" w:noVBand="1"/>
      </w:tblPr>
      <w:tblGrid>
        <w:gridCol w:w="6138"/>
        <w:gridCol w:w="1036"/>
      </w:tblGrid>
      <w:tr w:rsidR="00DC73A0" w:rsidRPr="00211755" w14:paraId="662C7104" w14:textId="77777777" w:rsidTr="00991394">
        <w:tc>
          <w:tcPr>
            <w:tcW w:w="6138" w:type="dxa"/>
            <w:tcBorders>
              <w:top w:val="nil"/>
              <w:left w:val="nil"/>
              <w:bottom w:val="nil"/>
              <w:right w:val="nil"/>
            </w:tcBorders>
            <w:shd w:val="clear" w:color="auto" w:fill="auto"/>
            <w:noWrap/>
            <w:vAlign w:val="bottom"/>
          </w:tcPr>
          <w:p w14:paraId="17106986" w14:textId="77777777" w:rsidR="00DC73A0" w:rsidRPr="00211755" w:rsidRDefault="00DC73A0" w:rsidP="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Incremental revenue (14,000 × $6.50) – (12,000 × $7.00)</w:t>
            </w:r>
          </w:p>
        </w:tc>
        <w:tc>
          <w:tcPr>
            <w:tcW w:w="496" w:type="dxa"/>
            <w:tcBorders>
              <w:top w:val="nil"/>
              <w:left w:val="nil"/>
              <w:bottom w:val="nil"/>
              <w:right w:val="nil"/>
            </w:tcBorders>
            <w:shd w:val="clear" w:color="auto" w:fill="auto"/>
            <w:noWrap/>
            <w:vAlign w:val="bottom"/>
          </w:tcPr>
          <w:p w14:paraId="6BACFB2A" w14:textId="77777777" w:rsidR="00DC73A0" w:rsidRPr="00211755" w:rsidRDefault="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  7,000</w:t>
            </w:r>
          </w:p>
        </w:tc>
      </w:tr>
      <w:tr w:rsidR="00DC73A0" w:rsidRPr="00211755" w14:paraId="5AB0C03F" w14:textId="77777777" w:rsidTr="00991394">
        <w:tc>
          <w:tcPr>
            <w:tcW w:w="6138" w:type="dxa"/>
            <w:tcBorders>
              <w:top w:val="nil"/>
              <w:left w:val="nil"/>
              <w:bottom w:val="nil"/>
              <w:right w:val="nil"/>
            </w:tcBorders>
            <w:shd w:val="clear" w:color="auto" w:fill="auto"/>
            <w:noWrap/>
            <w:vAlign w:val="bottom"/>
          </w:tcPr>
          <w:p w14:paraId="51F8A2E9" w14:textId="77777777" w:rsidR="00DC73A0" w:rsidRPr="00211755" w:rsidRDefault="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Incremental cost ($4.25 × 2,000)</w:t>
            </w:r>
          </w:p>
        </w:tc>
        <w:tc>
          <w:tcPr>
            <w:tcW w:w="496" w:type="dxa"/>
            <w:tcBorders>
              <w:top w:val="nil"/>
              <w:left w:val="nil"/>
              <w:bottom w:val="nil"/>
              <w:right w:val="nil"/>
            </w:tcBorders>
            <w:shd w:val="clear" w:color="auto" w:fill="auto"/>
            <w:noWrap/>
            <w:vAlign w:val="bottom"/>
          </w:tcPr>
          <w:p w14:paraId="4A8E932B" w14:textId="77777777" w:rsidR="00DC73A0" w:rsidRPr="00211755" w:rsidRDefault="00DC73A0">
            <w:pPr>
              <w:jc w:val="right"/>
              <w:rPr>
                <w:rFonts w:ascii="Liberation Sans" w:hAnsi="Liberation Sans" w:cs="Liberation Sans"/>
                <w:color w:val="000000"/>
                <w:sz w:val="22"/>
                <w:szCs w:val="22"/>
                <w:u w:val="single"/>
              </w:rPr>
            </w:pPr>
            <w:r w:rsidRPr="00211755">
              <w:rPr>
                <w:rFonts w:ascii="Liberation Sans" w:hAnsi="Liberation Sans" w:cs="Liberation Sans"/>
                <w:color w:val="000000"/>
                <w:sz w:val="22"/>
                <w:szCs w:val="22"/>
                <w:u w:val="single"/>
              </w:rPr>
              <w:t>(8,500)</w:t>
            </w:r>
          </w:p>
        </w:tc>
      </w:tr>
      <w:tr w:rsidR="00DC73A0" w:rsidRPr="00211755" w14:paraId="25288D37" w14:textId="77777777" w:rsidTr="00991394">
        <w:tc>
          <w:tcPr>
            <w:tcW w:w="6138" w:type="dxa"/>
            <w:tcBorders>
              <w:top w:val="nil"/>
              <w:left w:val="nil"/>
              <w:bottom w:val="nil"/>
              <w:right w:val="nil"/>
            </w:tcBorders>
            <w:shd w:val="clear" w:color="auto" w:fill="auto"/>
            <w:noWrap/>
            <w:vAlign w:val="bottom"/>
          </w:tcPr>
          <w:p w14:paraId="49CC12BE" w14:textId="77777777" w:rsidR="00DC73A0" w:rsidRPr="00211755" w:rsidRDefault="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Incremental decline in profit </w:t>
            </w:r>
          </w:p>
        </w:tc>
        <w:tc>
          <w:tcPr>
            <w:tcW w:w="496" w:type="dxa"/>
            <w:tcBorders>
              <w:top w:val="nil"/>
              <w:left w:val="nil"/>
              <w:bottom w:val="nil"/>
              <w:right w:val="nil"/>
            </w:tcBorders>
            <w:shd w:val="clear" w:color="auto" w:fill="auto"/>
            <w:noWrap/>
            <w:vAlign w:val="bottom"/>
          </w:tcPr>
          <w:p w14:paraId="34F7E568" w14:textId="77777777" w:rsidR="00DC73A0" w:rsidRPr="00211755" w:rsidRDefault="00DC73A0">
            <w:pPr>
              <w:jc w:val="right"/>
              <w:rPr>
                <w:rFonts w:ascii="Liberation Sans" w:hAnsi="Liberation Sans" w:cs="Liberation Sans"/>
                <w:color w:val="000000"/>
                <w:sz w:val="22"/>
                <w:szCs w:val="22"/>
                <w:u w:val="double"/>
              </w:rPr>
            </w:pPr>
            <w:r w:rsidRPr="00211755">
              <w:rPr>
                <w:rFonts w:ascii="Liberation Sans" w:hAnsi="Liberation Sans" w:cs="Liberation Sans"/>
                <w:color w:val="000000"/>
                <w:sz w:val="22"/>
                <w:szCs w:val="22"/>
                <w:u w:val="double"/>
              </w:rPr>
              <w:t>($1,500)</w:t>
            </w:r>
          </w:p>
        </w:tc>
      </w:tr>
    </w:tbl>
    <w:p w14:paraId="1FBE46EE" w14:textId="77777777" w:rsidR="00DC73A0" w:rsidRPr="00211755" w:rsidRDefault="00DC73A0" w:rsidP="00DC73A0">
      <w:pPr>
        <w:jc w:val="both"/>
        <w:rPr>
          <w:rFonts w:ascii="Liberation Sans" w:hAnsi="Liberation Sans" w:cs="Liberation Sans"/>
          <w:color w:val="000000"/>
          <w:sz w:val="22"/>
          <w:szCs w:val="22"/>
        </w:rPr>
      </w:pPr>
    </w:p>
    <w:p w14:paraId="61B3EB08" w14:textId="77777777" w:rsidR="00DC73A0" w:rsidRPr="00211755" w:rsidRDefault="00DC73A0" w:rsidP="00DC73A0">
      <w:pPr>
        <w:numPr>
          <w:ilvl w:val="0"/>
          <w:numId w:val="43"/>
        </w:numPr>
        <w:ind w:left="1440" w:hanging="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Fiesta Shirts should not reduce the price of the crew neck shirts as total profit will decline by $1,500.</w:t>
      </w:r>
    </w:p>
    <w:p w14:paraId="4E4C7230" w14:textId="77777777" w:rsidR="00DC73A0" w:rsidRPr="00211755" w:rsidRDefault="00DC73A0" w:rsidP="00DC73A0">
      <w:pPr>
        <w:ind w:left="1440"/>
        <w:jc w:val="both"/>
        <w:rPr>
          <w:rFonts w:ascii="Liberation Sans" w:hAnsi="Liberation Sans" w:cs="Liberation Sans"/>
          <w:color w:val="000000"/>
          <w:sz w:val="22"/>
          <w:szCs w:val="22"/>
        </w:rPr>
      </w:pPr>
    </w:p>
    <w:p w14:paraId="65C584EF" w14:textId="77777777" w:rsidR="00DC73A0" w:rsidRPr="00211755" w:rsidRDefault="00DC73A0" w:rsidP="00DC73A0">
      <w:pPr>
        <w:numPr>
          <w:ilvl w:val="0"/>
          <w:numId w:val="43"/>
        </w:numPr>
        <w:ind w:left="1440" w:hanging="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Fixed costs are generally not avoidable when a change in units produced occurs. The company will incur the same amount of total fixed costs regardless of the number of shirts produced. </w:t>
      </w:r>
    </w:p>
    <w:p w14:paraId="6589BB6F" w14:textId="77777777" w:rsidR="00DC73A0" w:rsidRPr="00211755" w:rsidRDefault="00DC73A0" w:rsidP="00DC73A0">
      <w:pPr>
        <w:jc w:val="both"/>
        <w:rPr>
          <w:rFonts w:ascii="Liberation Sans" w:hAnsi="Liberation Sans" w:cs="Liberation Sans"/>
          <w:color w:val="000000"/>
          <w:sz w:val="22"/>
          <w:szCs w:val="22"/>
        </w:rPr>
      </w:pPr>
    </w:p>
    <w:p w14:paraId="6FE87FC4" w14:textId="77777777" w:rsidR="00DC73A0" w:rsidRPr="00211755" w:rsidRDefault="00DC73A0" w:rsidP="00DC73A0">
      <w:pPr>
        <w:numPr>
          <w:ilvl w:val="0"/>
          <w:numId w:val="43"/>
        </w:numPr>
        <w:ind w:left="1440" w:hanging="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Fiesta Shirts plans no changes to the </w:t>
      </w:r>
      <w:proofErr w:type="spellStart"/>
      <w:r w:rsidRPr="00211755">
        <w:rPr>
          <w:rFonts w:ascii="Liberation Sans" w:hAnsi="Liberation Sans" w:cs="Liberation Sans"/>
          <w:color w:val="000000"/>
          <w:sz w:val="22"/>
          <w:szCs w:val="22"/>
        </w:rPr>
        <w:t>v-neck</w:t>
      </w:r>
      <w:proofErr w:type="spellEnd"/>
      <w:r w:rsidRPr="00211755">
        <w:rPr>
          <w:rFonts w:ascii="Liberation Sans" w:hAnsi="Liberation Sans" w:cs="Liberation Sans"/>
          <w:color w:val="000000"/>
          <w:sz w:val="22"/>
          <w:szCs w:val="22"/>
        </w:rPr>
        <w:t xml:space="preserve"> shirts so the amounts are not incremental to the decision to sell additional crew neck shirts. </w:t>
      </w:r>
    </w:p>
    <w:p w14:paraId="457A785D" w14:textId="77777777" w:rsidR="00DC73A0" w:rsidRPr="00211755" w:rsidRDefault="00DC73A0" w:rsidP="00DC73A0">
      <w:pPr>
        <w:jc w:val="both"/>
        <w:rPr>
          <w:rFonts w:ascii="Liberation Sans" w:hAnsi="Liberation Sans" w:cs="Liberation Sans"/>
          <w:color w:val="000000"/>
          <w:sz w:val="22"/>
          <w:szCs w:val="22"/>
        </w:rPr>
      </w:pPr>
    </w:p>
    <w:p w14:paraId="5D581008" w14:textId="295FBD7D" w:rsidR="002D07E4" w:rsidRPr="00211755" w:rsidRDefault="002D07E4" w:rsidP="002D07E4">
      <w:pPr>
        <w:rPr>
          <w:rFonts w:ascii="Liberation Sans" w:hAnsi="Liberation Sans" w:cs="Liberation Sans"/>
          <w:b/>
          <w:color w:val="000000"/>
          <w:sz w:val="22"/>
          <w:szCs w:val="22"/>
        </w:rPr>
      </w:pPr>
      <w:proofErr w:type="spellStart"/>
      <w:r>
        <w:rPr>
          <w:sz w:val="18"/>
          <w:szCs w:val="18"/>
        </w:rPr>
        <w:t>Ans</w:t>
      </w:r>
      <w:proofErr w:type="spellEnd"/>
      <w:r>
        <w:rPr>
          <w:sz w:val="18"/>
          <w:szCs w:val="18"/>
        </w:rPr>
        <w:t xml:space="preserve">: N/A,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w:t>
      </w:r>
      <w:r>
        <w:rPr>
          <w:snapToGrid w:val="0"/>
          <w:sz w:val="18"/>
          <w:szCs w:val="18"/>
        </w:rPr>
        <w:t>3,</w:t>
      </w:r>
      <w:r w:rsidRPr="003964A9">
        <w:rPr>
          <w:snapToGrid w:val="0"/>
          <w:sz w:val="18"/>
          <w:szCs w:val="18"/>
        </w:rPr>
        <w:t xml:space="preserve"> Bloom:</w:t>
      </w:r>
      <w:r>
        <w:rPr>
          <w:snapToGrid w:val="0"/>
          <w:sz w:val="18"/>
          <w:szCs w:val="18"/>
        </w:rPr>
        <w:t xml:space="preserve"> AN,</w:t>
      </w:r>
      <w:r w:rsidRPr="003964A9">
        <w:rPr>
          <w:snapToGrid w:val="0"/>
          <w:sz w:val="18"/>
          <w:szCs w:val="18"/>
        </w:rPr>
        <w:t xml:space="preserve"> Difficulty:</w:t>
      </w:r>
      <w:r>
        <w:rPr>
          <w:snapToGrid w:val="0"/>
          <w:sz w:val="18"/>
          <w:szCs w:val="18"/>
        </w:rPr>
        <w:t xml:space="preserve"> Moderate</w:t>
      </w:r>
      <w:r w:rsidRPr="003964A9">
        <w:rPr>
          <w:snapToGrid w:val="0"/>
          <w:sz w:val="18"/>
          <w:szCs w:val="18"/>
        </w:rPr>
        <w:t>, Min:</w:t>
      </w:r>
      <w:r>
        <w:rPr>
          <w:snapToGrid w:val="0"/>
          <w:sz w:val="18"/>
          <w:szCs w:val="18"/>
        </w:rPr>
        <w:t xml:space="preserve"> 12,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066872DD" w14:textId="77777777" w:rsidR="00DC73A0" w:rsidRPr="00211755" w:rsidRDefault="00DC73A0" w:rsidP="00DC73A0">
      <w:pPr>
        <w:jc w:val="both"/>
        <w:rPr>
          <w:rFonts w:ascii="Liberation Sans" w:hAnsi="Liberation Sans" w:cs="Liberation Sans"/>
          <w:color w:val="000000"/>
          <w:sz w:val="22"/>
          <w:szCs w:val="22"/>
        </w:rPr>
      </w:pPr>
    </w:p>
    <w:p w14:paraId="700B2B0D" w14:textId="77777777" w:rsidR="00DC73A0" w:rsidRPr="00211755" w:rsidRDefault="00DC73A0" w:rsidP="00DC73A0">
      <w:pPr>
        <w:ind w:left="720" w:hanging="720"/>
        <w:jc w:val="both"/>
        <w:rPr>
          <w:rFonts w:ascii="Liberation Sans" w:hAnsi="Liberation Sans" w:cs="Liberation Sans"/>
          <w:color w:val="000000"/>
          <w:sz w:val="20"/>
          <w:szCs w:val="22"/>
        </w:rPr>
      </w:pPr>
      <w:r w:rsidRPr="00211755">
        <w:rPr>
          <w:rFonts w:ascii="Liberation Sans" w:hAnsi="Liberation Sans" w:cs="Liberation Sans"/>
          <w:color w:val="000000"/>
          <w:sz w:val="22"/>
          <w:szCs w:val="22"/>
        </w:rPr>
        <w:br w:type="page"/>
      </w:r>
      <w:r w:rsidRPr="00211755">
        <w:rPr>
          <w:rFonts w:ascii="Liberation Sans" w:hAnsi="Liberation Sans" w:cs="Liberation Sans"/>
          <w:color w:val="000000"/>
          <w:sz w:val="22"/>
          <w:szCs w:val="22"/>
        </w:rPr>
        <w:lastRenderedPageBreak/>
        <w:t>160.</w:t>
      </w:r>
      <w:r w:rsidRPr="00211755">
        <w:rPr>
          <w:rFonts w:ascii="Liberation Sans" w:hAnsi="Liberation Sans" w:cs="Liberation Sans"/>
          <w:color w:val="000000"/>
          <w:sz w:val="22"/>
          <w:szCs w:val="22"/>
        </w:rPr>
        <w:tab/>
      </w:r>
      <w:r w:rsidRPr="00211755">
        <w:rPr>
          <w:rFonts w:ascii="Liberation Sans" w:hAnsi="Liberation Sans" w:cs="Liberation Sans"/>
          <w:sz w:val="22"/>
        </w:rPr>
        <w:t xml:space="preserve">Junk Food Palace has two product lines: candy and chips. Information for the month of June is presented below: </w:t>
      </w:r>
    </w:p>
    <w:tbl>
      <w:tblPr>
        <w:tblW w:w="4590" w:type="dxa"/>
        <w:tblInd w:w="2358" w:type="dxa"/>
        <w:tblCellMar>
          <w:left w:w="0" w:type="dxa"/>
          <w:right w:w="0" w:type="dxa"/>
        </w:tblCellMar>
        <w:tblLook w:val="04A0" w:firstRow="1" w:lastRow="0" w:firstColumn="1" w:lastColumn="0" w:noHBand="0" w:noVBand="1"/>
      </w:tblPr>
      <w:tblGrid>
        <w:gridCol w:w="2340"/>
        <w:gridCol w:w="1080"/>
        <w:gridCol w:w="1170"/>
      </w:tblGrid>
      <w:tr w:rsidR="00DC73A0" w:rsidRPr="00211755" w14:paraId="68993C72" w14:textId="77777777">
        <w:tc>
          <w:tcPr>
            <w:tcW w:w="2340"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777F7659" w14:textId="77777777" w:rsidR="00DC73A0" w:rsidRPr="00211755" w:rsidRDefault="00DC73A0" w:rsidP="00DC73A0">
            <w:pPr>
              <w:rPr>
                <w:rFonts w:ascii="Liberation Sans" w:hAnsi="Liberation Sans" w:cs="Liberation Sans"/>
                <w:sz w:val="22"/>
                <w:szCs w:val="22"/>
              </w:rPr>
            </w:pPr>
            <w:r w:rsidRPr="00211755">
              <w:rPr>
                <w:rFonts w:ascii="Liberation Sans" w:hAnsi="Liberation Sans" w:cs="Liberation Sans"/>
                <w:color w:val="000000"/>
                <w:sz w:val="22"/>
                <w:szCs w:val="22"/>
              </w:rPr>
              <w:t> </w:t>
            </w:r>
          </w:p>
        </w:tc>
        <w:tc>
          <w:tcPr>
            <w:tcW w:w="108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6FEC326F" w14:textId="77777777" w:rsidR="00DC73A0" w:rsidRPr="00211755" w:rsidRDefault="00DC73A0" w:rsidP="00DC73A0">
            <w:pPr>
              <w:jc w:val="center"/>
              <w:rPr>
                <w:rFonts w:ascii="Liberation Sans" w:hAnsi="Liberation Sans" w:cs="Liberation Sans"/>
                <w:sz w:val="22"/>
                <w:szCs w:val="22"/>
              </w:rPr>
            </w:pPr>
            <w:r w:rsidRPr="00211755">
              <w:rPr>
                <w:rFonts w:ascii="Liberation Sans" w:hAnsi="Liberation Sans" w:cs="Liberation Sans"/>
                <w:color w:val="000000"/>
                <w:sz w:val="22"/>
                <w:szCs w:val="22"/>
              </w:rPr>
              <w:t>Candy</w:t>
            </w:r>
          </w:p>
        </w:tc>
        <w:tc>
          <w:tcPr>
            <w:tcW w:w="117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5357C123" w14:textId="77777777" w:rsidR="00DC73A0" w:rsidRPr="00211755" w:rsidRDefault="00DC73A0" w:rsidP="00DC73A0">
            <w:pPr>
              <w:jc w:val="center"/>
              <w:rPr>
                <w:rFonts w:ascii="Liberation Sans" w:hAnsi="Liberation Sans" w:cs="Liberation Sans"/>
                <w:sz w:val="22"/>
                <w:szCs w:val="22"/>
              </w:rPr>
            </w:pPr>
            <w:r w:rsidRPr="00211755">
              <w:rPr>
                <w:rFonts w:ascii="Liberation Sans" w:hAnsi="Liberation Sans" w:cs="Liberation Sans"/>
                <w:color w:val="000000"/>
                <w:sz w:val="22"/>
                <w:szCs w:val="22"/>
              </w:rPr>
              <w:t>Chips</w:t>
            </w:r>
          </w:p>
        </w:tc>
      </w:tr>
      <w:tr w:rsidR="00DC73A0" w:rsidRPr="00211755" w14:paraId="54828F93" w14:textId="77777777">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0CE5C" w14:textId="77777777" w:rsidR="00DC73A0" w:rsidRPr="00211755" w:rsidRDefault="00DC73A0" w:rsidP="00DC73A0">
            <w:pPr>
              <w:rPr>
                <w:rFonts w:ascii="Liberation Sans" w:hAnsi="Liberation Sans" w:cs="Liberation Sans"/>
                <w:sz w:val="22"/>
                <w:szCs w:val="22"/>
              </w:rPr>
            </w:pPr>
            <w:bookmarkStart w:id="1" w:name="RANGE!B4"/>
            <w:r w:rsidRPr="00211755">
              <w:rPr>
                <w:rFonts w:ascii="Liberation Sans" w:hAnsi="Liberation Sans" w:cs="Liberation Sans"/>
                <w:color w:val="000000"/>
                <w:sz w:val="22"/>
                <w:szCs w:val="22"/>
              </w:rPr>
              <w:t>Units sold</w:t>
            </w:r>
            <w:bookmarkEnd w:id="1"/>
          </w:p>
        </w:tc>
        <w:tc>
          <w:tcPr>
            <w:tcW w:w="1080"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bottom"/>
          </w:tcPr>
          <w:p w14:paraId="6EE97D4E" w14:textId="77777777" w:rsidR="00DC73A0" w:rsidRPr="00211755" w:rsidRDefault="00DC73A0" w:rsidP="00DC73A0">
            <w:pPr>
              <w:jc w:val="right"/>
              <w:rPr>
                <w:rFonts w:ascii="Liberation Sans" w:hAnsi="Liberation Sans" w:cs="Liberation Sans"/>
                <w:sz w:val="22"/>
                <w:szCs w:val="22"/>
              </w:rPr>
            </w:pPr>
            <w:r w:rsidRPr="00211755">
              <w:rPr>
                <w:rFonts w:ascii="Liberation Sans" w:hAnsi="Liberation Sans" w:cs="Liberation Sans"/>
                <w:color w:val="000000"/>
                <w:sz w:val="22"/>
                <w:szCs w:val="22"/>
              </w:rPr>
              <w:t>5,000</w:t>
            </w:r>
          </w:p>
        </w:tc>
        <w:tc>
          <w:tcPr>
            <w:tcW w:w="1170"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bottom"/>
          </w:tcPr>
          <w:p w14:paraId="0E790A08" w14:textId="77777777" w:rsidR="00DC73A0" w:rsidRPr="00211755" w:rsidRDefault="00DC73A0" w:rsidP="00DC73A0">
            <w:pPr>
              <w:jc w:val="right"/>
              <w:rPr>
                <w:rFonts w:ascii="Liberation Sans" w:hAnsi="Liberation Sans" w:cs="Liberation Sans"/>
                <w:sz w:val="22"/>
                <w:szCs w:val="22"/>
              </w:rPr>
            </w:pPr>
            <w:r w:rsidRPr="00211755">
              <w:rPr>
                <w:rFonts w:ascii="Liberation Sans" w:hAnsi="Liberation Sans" w:cs="Liberation Sans"/>
                <w:color w:val="000000"/>
                <w:sz w:val="22"/>
                <w:szCs w:val="22"/>
              </w:rPr>
              <w:t>8,000</w:t>
            </w:r>
          </w:p>
        </w:tc>
      </w:tr>
      <w:tr w:rsidR="00DC73A0" w:rsidRPr="00211755" w14:paraId="0D55D822" w14:textId="77777777">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ADCDC" w14:textId="77777777" w:rsidR="00DC73A0" w:rsidRPr="00211755" w:rsidRDefault="00DC73A0" w:rsidP="00DC73A0">
            <w:pPr>
              <w:rPr>
                <w:rFonts w:ascii="Liberation Sans" w:hAnsi="Liberation Sans" w:cs="Liberation Sans"/>
                <w:sz w:val="22"/>
                <w:szCs w:val="22"/>
              </w:rPr>
            </w:pPr>
            <w:r w:rsidRPr="00211755">
              <w:rPr>
                <w:rFonts w:ascii="Liberation Sans" w:hAnsi="Liberation Sans" w:cs="Liberation Sans"/>
                <w:color w:val="000000"/>
                <w:sz w:val="22"/>
                <w:szCs w:val="22"/>
              </w:rPr>
              <w:t>Revenue</w:t>
            </w:r>
          </w:p>
        </w:tc>
        <w:tc>
          <w:tcPr>
            <w:tcW w:w="1080"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487B153" w14:textId="77777777" w:rsidR="00DC73A0" w:rsidRPr="00211755" w:rsidRDefault="00DC73A0" w:rsidP="00DC73A0">
            <w:pPr>
              <w:jc w:val="right"/>
              <w:rPr>
                <w:rFonts w:ascii="Liberation Sans" w:hAnsi="Liberation Sans" w:cs="Liberation Sans"/>
                <w:sz w:val="22"/>
                <w:szCs w:val="22"/>
              </w:rPr>
            </w:pPr>
            <w:r w:rsidRPr="00211755">
              <w:rPr>
                <w:rFonts w:ascii="Liberation Sans" w:hAnsi="Liberation Sans" w:cs="Liberation Sans"/>
                <w:color w:val="000000"/>
                <w:sz w:val="22"/>
                <w:szCs w:val="22"/>
              </w:rPr>
              <w:t xml:space="preserve">$7,500 </w:t>
            </w:r>
          </w:p>
        </w:tc>
        <w:tc>
          <w:tcPr>
            <w:tcW w:w="1170"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4AA88FB" w14:textId="77777777" w:rsidR="00DC73A0" w:rsidRPr="00211755" w:rsidRDefault="00DC73A0" w:rsidP="00DC73A0">
            <w:pPr>
              <w:jc w:val="right"/>
              <w:rPr>
                <w:rFonts w:ascii="Liberation Sans" w:hAnsi="Liberation Sans" w:cs="Liberation Sans"/>
                <w:sz w:val="22"/>
                <w:szCs w:val="22"/>
              </w:rPr>
            </w:pPr>
            <w:r w:rsidRPr="00211755">
              <w:rPr>
                <w:rFonts w:ascii="Liberation Sans" w:hAnsi="Liberation Sans" w:cs="Liberation Sans"/>
                <w:color w:val="000000"/>
                <w:sz w:val="22"/>
                <w:szCs w:val="22"/>
              </w:rPr>
              <w:t xml:space="preserve">$16,000 </w:t>
            </w:r>
          </w:p>
        </w:tc>
      </w:tr>
      <w:tr w:rsidR="00DC73A0" w:rsidRPr="00211755" w14:paraId="221D66A7" w14:textId="77777777">
        <w:trPr>
          <w:trHeight w:val="153"/>
        </w:trPr>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146C0" w14:textId="77777777" w:rsidR="00DC73A0" w:rsidRPr="00211755" w:rsidRDefault="00DC73A0" w:rsidP="00DC73A0">
            <w:pPr>
              <w:spacing w:line="153" w:lineRule="atLeast"/>
              <w:rPr>
                <w:rFonts w:ascii="Liberation Sans" w:hAnsi="Liberation Sans" w:cs="Liberation Sans"/>
                <w:sz w:val="22"/>
                <w:szCs w:val="22"/>
              </w:rPr>
            </w:pPr>
            <w:r w:rsidRPr="00211755">
              <w:rPr>
                <w:rFonts w:ascii="Liberation Sans" w:hAnsi="Liberation Sans" w:cs="Liberation Sans"/>
                <w:color w:val="000000"/>
                <w:sz w:val="22"/>
                <w:szCs w:val="22"/>
              </w:rPr>
              <w:t xml:space="preserve">Variable costs </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61408A6" w14:textId="77777777" w:rsidR="00DC73A0" w:rsidRPr="00211755" w:rsidRDefault="00DC73A0" w:rsidP="00DC73A0">
            <w:pPr>
              <w:spacing w:line="153" w:lineRule="atLeast"/>
              <w:jc w:val="right"/>
              <w:rPr>
                <w:rFonts w:ascii="Liberation Sans" w:hAnsi="Liberation Sans" w:cs="Liberation Sans"/>
                <w:sz w:val="22"/>
                <w:szCs w:val="22"/>
              </w:rPr>
            </w:pPr>
            <w:r w:rsidRPr="00211755">
              <w:rPr>
                <w:rFonts w:ascii="Liberation Sans" w:hAnsi="Liberation Sans" w:cs="Liberation Sans"/>
                <w:color w:val="000000"/>
                <w:sz w:val="22"/>
                <w:szCs w:val="22"/>
              </w:rPr>
              <w:t xml:space="preserve"> 4,000 </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99C7411" w14:textId="77777777" w:rsidR="00DC73A0" w:rsidRPr="00211755" w:rsidRDefault="00DC73A0" w:rsidP="00DC73A0">
            <w:pPr>
              <w:spacing w:line="153" w:lineRule="atLeast"/>
              <w:jc w:val="right"/>
              <w:rPr>
                <w:rFonts w:ascii="Liberation Sans" w:hAnsi="Liberation Sans" w:cs="Liberation Sans"/>
                <w:sz w:val="22"/>
                <w:szCs w:val="22"/>
              </w:rPr>
            </w:pPr>
            <w:r w:rsidRPr="00211755">
              <w:rPr>
                <w:rFonts w:ascii="Liberation Sans" w:hAnsi="Liberation Sans" w:cs="Liberation Sans"/>
                <w:color w:val="000000"/>
                <w:sz w:val="22"/>
                <w:szCs w:val="22"/>
              </w:rPr>
              <w:t xml:space="preserve">  8,800 </w:t>
            </w:r>
          </w:p>
        </w:tc>
      </w:tr>
      <w:tr w:rsidR="00DC73A0" w:rsidRPr="00211755" w14:paraId="46EC81CC" w14:textId="77777777">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7CA2A" w14:textId="77777777" w:rsidR="00DC73A0" w:rsidRPr="00211755" w:rsidRDefault="00DC73A0" w:rsidP="00DC73A0">
            <w:pPr>
              <w:rPr>
                <w:rFonts w:ascii="Liberation Sans" w:hAnsi="Liberation Sans" w:cs="Liberation Sans"/>
                <w:sz w:val="22"/>
                <w:szCs w:val="22"/>
              </w:rPr>
            </w:pPr>
            <w:r w:rsidRPr="00211755">
              <w:rPr>
                <w:rFonts w:ascii="Liberation Sans" w:hAnsi="Liberation Sans" w:cs="Liberation Sans"/>
                <w:color w:val="000000"/>
                <w:sz w:val="22"/>
                <w:szCs w:val="22"/>
              </w:rPr>
              <w:t>Fixed costs</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913A1A0" w14:textId="77777777" w:rsidR="00DC73A0" w:rsidRPr="00211755" w:rsidRDefault="00DC73A0" w:rsidP="00DC73A0">
            <w:pPr>
              <w:jc w:val="right"/>
              <w:rPr>
                <w:rFonts w:ascii="Liberation Sans" w:hAnsi="Liberation Sans" w:cs="Liberation Sans"/>
                <w:sz w:val="22"/>
                <w:szCs w:val="22"/>
              </w:rPr>
            </w:pPr>
            <w:r w:rsidRPr="00211755">
              <w:rPr>
                <w:rFonts w:ascii="Liberation Sans" w:hAnsi="Liberation Sans" w:cs="Liberation Sans"/>
                <w:color w:val="000000"/>
                <w:sz w:val="22"/>
                <w:szCs w:val="22"/>
              </w:rPr>
              <w:t xml:space="preserve"> 2,000 </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12C2DF8" w14:textId="77777777" w:rsidR="00DC73A0" w:rsidRPr="00211755" w:rsidRDefault="00DC73A0" w:rsidP="00DC73A0">
            <w:pPr>
              <w:jc w:val="right"/>
              <w:rPr>
                <w:rFonts w:ascii="Liberation Sans" w:hAnsi="Liberation Sans" w:cs="Liberation Sans"/>
                <w:sz w:val="22"/>
                <w:szCs w:val="22"/>
              </w:rPr>
            </w:pPr>
            <w:r w:rsidRPr="00211755">
              <w:rPr>
                <w:rFonts w:ascii="Liberation Sans" w:hAnsi="Liberation Sans" w:cs="Liberation Sans"/>
                <w:color w:val="000000"/>
                <w:sz w:val="22"/>
                <w:szCs w:val="22"/>
              </w:rPr>
              <w:t xml:space="preserve">  2,000 </w:t>
            </w:r>
          </w:p>
        </w:tc>
      </w:tr>
      <w:tr w:rsidR="00DC73A0" w:rsidRPr="00211755" w14:paraId="5E805062" w14:textId="77777777">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C4EF0" w14:textId="77777777" w:rsidR="00DC73A0" w:rsidRPr="00211755" w:rsidRDefault="00DC73A0" w:rsidP="00DC73A0">
            <w:pPr>
              <w:rPr>
                <w:rFonts w:ascii="Liberation Sans" w:hAnsi="Liberation Sans" w:cs="Liberation Sans"/>
                <w:sz w:val="22"/>
                <w:szCs w:val="22"/>
              </w:rPr>
            </w:pPr>
            <w:r w:rsidRPr="00211755">
              <w:rPr>
                <w:rFonts w:ascii="Liberation Sans" w:hAnsi="Liberation Sans" w:cs="Liberation Sans"/>
                <w:color w:val="000000"/>
                <w:sz w:val="22"/>
                <w:szCs w:val="22"/>
              </w:rPr>
              <w:t>Net income (loss)</w:t>
            </w:r>
          </w:p>
        </w:tc>
        <w:tc>
          <w:tcPr>
            <w:tcW w:w="1080"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bottom"/>
          </w:tcPr>
          <w:p w14:paraId="76AD599A" w14:textId="77777777" w:rsidR="00DC73A0" w:rsidRPr="00211755" w:rsidRDefault="00DC73A0" w:rsidP="00DC73A0">
            <w:pPr>
              <w:jc w:val="right"/>
              <w:rPr>
                <w:rFonts w:ascii="Liberation Sans" w:hAnsi="Liberation Sans" w:cs="Liberation Sans"/>
                <w:sz w:val="22"/>
                <w:szCs w:val="22"/>
              </w:rPr>
            </w:pPr>
            <w:r w:rsidRPr="00211755">
              <w:rPr>
                <w:rFonts w:ascii="Liberation Sans" w:hAnsi="Liberation Sans" w:cs="Liberation Sans"/>
                <w:color w:val="000000"/>
                <w:sz w:val="22"/>
                <w:szCs w:val="22"/>
              </w:rPr>
              <w:t xml:space="preserve">$1,500 </w:t>
            </w:r>
          </w:p>
        </w:tc>
        <w:tc>
          <w:tcPr>
            <w:tcW w:w="1170"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bottom"/>
          </w:tcPr>
          <w:p w14:paraId="73535211" w14:textId="77777777" w:rsidR="00DC73A0" w:rsidRPr="00211755" w:rsidRDefault="00DC73A0" w:rsidP="00DC73A0">
            <w:pPr>
              <w:jc w:val="right"/>
              <w:rPr>
                <w:rFonts w:ascii="Liberation Sans" w:hAnsi="Liberation Sans" w:cs="Liberation Sans"/>
                <w:sz w:val="22"/>
                <w:szCs w:val="22"/>
              </w:rPr>
            </w:pPr>
            <w:r w:rsidRPr="00211755">
              <w:rPr>
                <w:rFonts w:ascii="Liberation Sans" w:hAnsi="Liberation Sans" w:cs="Liberation Sans"/>
                <w:color w:val="000000"/>
                <w:sz w:val="22"/>
                <w:szCs w:val="22"/>
              </w:rPr>
              <w:t xml:space="preserve">$  5,200 </w:t>
            </w:r>
          </w:p>
        </w:tc>
      </w:tr>
    </w:tbl>
    <w:p w14:paraId="7B98A354" w14:textId="77777777" w:rsidR="00DC73A0" w:rsidRPr="00211755" w:rsidRDefault="00DC73A0" w:rsidP="00DC73A0">
      <w:pPr>
        <w:pStyle w:val="Header"/>
        <w:tabs>
          <w:tab w:val="clear" w:pos="4320"/>
          <w:tab w:val="clear" w:pos="8640"/>
        </w:tabs>
        <w:rPr>
          <w:rFonts w:ascii="Liberation Sans" w:hAnsi="Liberation Sans" w:cs="Liberation Sans"/>
          <w:caps/>
          <w:color w:val="000000"/>
          <w:sz w:val="22"/>
          <w:szCs w:val="22"/>
        </w:rPr>
      </w:pPr>
    </w:p>
    <w:p w14:paraId="29BEC4A7" w14:textId="77777777" w:rsidR="00DC73A0" w:rsidRPr="00211755" w:rsidRDefault="00DC73A0" w:rsidP="00DC73A0">
      <w:pPr>
        <w:pStyle w:val="Header"/>
        <w:numPr>
          <w:ilvl w:val="0"/>
          <w:numId w:val="42"/>
        </w:numPr>
        <w:tabs>
          <w:tab w:val="clear" w:pos="4320"/>
          <w:tab w:val="clear" w:pos="8640"/>
        </w:tabs>
        <w:ind w:left="1440" w:hanging="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A potential new customer has asked to buy 1,000 candy products and 1,500 chips products at 80% of the price paid by other customers. Prepare an incremental analysis that will help Junk Food Palace’s managers decide whether to accept the order from the customer. </w:t>
      </w:r>
    </w:p>
    <w:p w14:paraId="168B0D51" w14:textId="77777777" w:rsidR="00DC73A0" w:rsidRPr="00211755" w:rsidRDefault="00DC73A0" w:rsidP="00DC73A0">
      <w:pPr>
        <w:pStyle w:val="Header"/>
        <w:numPr>
          <w:ilvl w:val="0"/>
          <w:numId w:val="42"/>
        </w:numPr>
        <w:tabs>
          <w:tab w:val="clear" w:pos="4320"/>
          <w:tab w:val="clear" w:pos="8640"/>
        </w:tabs>
        <w:ind w:left="144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Suppose Junk Food Palace decided to accept the order. Identify three other considerations that management should consider before accepting the order. </w:t>
      </w:r>
    </w:p>
    <w:p w14:paraId="6F8A9D50" w14:textId="77777777" w:rsidR="00DC73A0" w:rsidRPr="00211755" w:rsidRDefault="00DC73A0" w:rsidP="00DC73A0">
      <w:pPr>
        <w:pStyle w:val="Header"/>
        <w:tabs>
          <w:tab w:val="clear" w:pos="4320"/>
          <w:tab w:val="clear" w:pos="8640"/>
        </w:tabs>
        <w:ind w:left="720" w:hanging="720"/>
        <w:rPr>
          <w:rFonts w:ascii="Liberation Sans" w:hAnsi="Liberation Sans" w:cs="Liberation Sans"/>
          <w:color w:val="000000"/>
          <w:sz w:val="22"/>
          <w:szCs w:val="22"/>
        </w:rPr>
      </w:pPr>
    </w:p>
    <w:p w14:paraId="33C1EB71" w14:textId="77777777" w:rsidR="00DC73A0" w:rsidRPr="00211755" w:rsidRDefault="00DC73A0" w:rsidP="00DC73A0">
      <w:pPr>
        <w:pStyle w:val="Header"/>
        <w:tabs>
          <w:tab w:val="clear" w:pos="4320"/>
          <w:tab w:val="clear" w:pos="8640"/>
        </w:tabs>
        <w:rPr>
          <w:rFonts w:ascii="Liberation Sans" w:hAnsi="Liberation Sans" w:cs="Liberation Sans"/>
          <w:b/>
          <w:color w:val="000000"/>
          <w:sz w:val="22"/>
          <w:szCs w:val="22"/>
        </w:rPr>
      </w:pPr>
      <w:r w:rsidRPr="00211755">
        <w:rPr>
          <w:rFonts w:ascii="Liberation Sans" w:hAnsi="Liberation Sans" w:cs="Liberation Sans"/>
          <w:b/>
          <w:color w:val="000000"/>
          <w:sz w:val="22"/>
          <w:szCs w:val="22"/>
        </w:rPr>
        <w:t>Answer</w:t>
      </w:r>
    </w:p>
    <w:p w14:paraId="31721EC0" w14:textId="2FE2D5F3" w:rsidR="00DC73A0" w:rsidRPr="00211755" w:rsidRDefault="00DC73A0" w:rsidP="00DC73A0">
      <w:pPr>
        <w:pStyle w:val="Header"/>
        <w:numPr>
          <w:ilvl w:val="0"/>
          <w:numId w:val="44"/>
        </w:numPr>
        <w:tabs>
          <w:tab w:val="clear" w:pos="4320"/>
          <w:tab w:val="clear" w:pos="8640"/>
        </w:tabs>
        <w:rPr>
          <w:rFonts w:ascii="Liberation Sans" w:hAnsi="Liberation Sans" w:cs="Liberation Sans"/>
          <w:color w:val="000000"/>
          <w:sz w:val="22"/>
          <w:szCs w:val="22"/>
        </w:rPr>
      </w:pPr>
      <w:r w:rsidRPr="00211755">
        <w:rPr>
          <w:rFonts w:ascii="Liberation Sans" w:hAnsi="Liberation Sans" w:cs="Liberation Sans"/>
          <w:b/>
          <w:color w:val="000000"/>
          <w:sz w:val="22"/>
          <w:szCs w:val="22"/>
        </w:rPr>
        <w:tab/>
      </w:r>
      <w:r w:rsidRPr="00211755">
        <w:rPr>
          <w:rFonts w:ascii="Liberation Sans" w:hAnsi="Liberation Sans" w:cs="Liberation Sans"/>
          <w:color w:val="000000"/>
          <w:sz w:val="22"/>
          <w:szCs w:val="22"/>
        </w:rPr>
        <w:t>Selling price per unit of candy: $7,500 ÷ 5,000 = $1.50</w:t>
      </w:r>
      <w:r w:rsidR="001E3F9B">
        <w:rPr>
          <w:rFonts w:ascii="Liberation Sans" w:hAnsi="Liberation Sans" w:cs="Liberation Sans"/>
          <w:color w:val="000000"/>
          <w:sz w:val="22"/>
          <w:szCs w:val="22"/>
          <w:lang w:val="en-US"/>
        </w:rPr>
        <w:t>; $1.50</w:t>
      </w:r>
      <w:r w:rsidRPr="00211755">
        <w:rPr>
          <w:rFonts w:ascii="Liberation Sans" w:hAnsi="Liberation Sans" w:cs="Liberation Sans"/>
          <w:color w:val="000000"/>
          <w:sz w:val="22"/>
          <w:szCs w:val="22"/>
        </w:rPr>
        <w:t xml:space="preserve"> × 80% = $1.20</w:t>
      </w:r>
    </w:p>
    <w:p w14:paraId="02127748" w14:textId="660B4D11" w:rsidR="00DC73A0" w:rsidRPr="00211755" w:rsidRDefault="00DC73A0" w:rsidP="00DC73A0">
      <w:pPr>
        <w:pStyle w:val="Header"/>
        <w:tabs>
          <w:tab w:val="clear" w:pos="4320"/>
          <w:tab w:val="clear" w:pos="8640"/>
        </w:tabs>
        <w:ind w:left="108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Selling price per unit of chips: $16,000 ÷ 8,000 = $2.00</w:t>
      </w:r>
      <w:r w:rsidR="001E3F9B">
        <w:rPr>
          <w:rFonts w:ascii="Liberation Sans" w:hAnsi="Liberation Sans" w:cs="Liberation Sans"/>
          <w:color w:val="000000"/>
          <w:sz w:val="22"/>
          <w:szCs w:val="22"/>
          <w:lang w:val="en-US"/>
        </w:rPr>
        <w:t>; $2.00</w:t>
      </w:r>
      <w:r w:rsidRPr="00211755">
        <w:rPr>
          <w:rFonts w:ascii="Liberation Sans" w:hAnsi="Liberation Sans" w:cs="Liberation Sans"/>
          <w:color w:val="000000"/>
          <w:sz w:val="22"/>
          <w:szCs w:val="22"/>
        </w:rPr>
        <w:t xml:space="preserve"> × 80% = $1.60</w:t>
      </w:r>
    </w:p>
    <w:p w14:paraId="1976BC3B" w14:textId="77777777" w:rsidR="00DC73A0" w:rsidRPr="00211755" w:rsidRDefault="00DC73A0" w:rsidP="00DC73A0">
      <w:pPr>
        <w:pStyle w:val="Header"/>
        <w:tabs>
          <w:tab w:val="clear" w:pos="4320"/>
          <w:tab w:val="clear" w:pos="8640"/>
        </w:tabs>
        <w:ind w:left="108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Variable cost per unit of candy: $4,000 ÷ 5,000 = $0.80</w:t>
      </w:r>
    </w:p>
    <w:p w14:paraId="7B1FEA51" w14:textId="77777777" w:rsidR="00DC73A0" w:rsidRPr="00211755" w:rsidRDefault="00DC73A0" w:rsidP="00DC73A0">
      <w:pPr>
        <w:pStyle w:val="Header"/>
        <w:tabs>
          <w:tab w:val="clear" w:pos="4320"/>
          <w:tab w:val="clear" w:pos="8640"/>
        </w:tabs>
        <w:ind w:left="1080"/>
        <w:rPr>
          <w:rFonts w:ascii="Liberation Sans" w:hAnsi="Liberation Sans" w:cs="Liberation Sans"/>
          <w:color w:val="000000"/>
          <w:sz w:val="22"/>
          <w:szCs w:val="22"/>
        </w:rPr>
      </w:pPr>
      <w:r w:rsidRPr="00211755">
        <w:rPr>
          <w:rFonts w:ascii="Liberation Sans" w:hAnsi="Liberation Sans" w:cs="Liberation Sans"/>
          <w:color w:val="000000"/>
          <w:sz w:val="22"/>
          <w:szCs w:val="22"/>
        </w:rPr>
        <w:tab/>
        <w:t>Variable cost per unit of chips: $8,800 ÷ 8,000 = $1.10</w:t>
      </w:r>
    </w:p>
    <w:p w14:paraId="126D0FD4" w14:textId="77777777" w:rsidR="00DC73A0" w:rsidRPr="00211755" w:rsidRDefault="00DC73A0" w:rsidP="00DC73A0">
      <w:pPr>
        <w:pStyle w:val="Header"/>
        <w:tabs>
          <w:tab w:val="clear" w:pos="4320"/>
          <w:tab w:val="clear" w:pos="8640"/>
        </w:tabs>
        <w:rPr>
          <w:rFonts w:ascii="Liberation Sans" w:hAnsi="Liberation Sans" w:cs="Liberation Sans"/>
          <w:b/>
          <w:color w:val="000000"/>
          <w:sz w:val="22"/>
          <w:szCs w:val="22"/>
        </w:rPr>
      </w:pPr>
    </w:p>
    <w:tbl>
      <w:tblPr>
        <w:tblW w:w="6320" w:type="dxa"/>
        <w:tblInd w:w="1440" w:type="dxa"/>
        <w:tblLook w:val="04A0" w:firstRow="1" w:lastRow="0" w:firstColumn="1" w:lastColumn="0" w:noHBand="0" w:noVBand="1"/>
      </w:tblPr>
      <w:tblGrid>
        <w:gridCol w:w="6084"/>
        <w:gridCol w:w="914"/>
      </w:tblGrid>
      <w:tr w:rsidR="00DC73A0" w:rsidRPr="00211755" w14:paraId="47A894E4" w14:textId="77777777" w:rsidTr="00991394">
        <w:tc>
          <w:tcPr>
            <w:tcW w:w="6084" w:type="dxa"/>
            <w:tcBorders>
              <w:top w:val="nil"/>
              <w:left w:val="nil"/>
              <w:bottom w:val="nil"/>
              <w:right w:val="nil"/>
            </w:tcBorders>
            <w:shd w:val="clear" w:color="auto" w:fill="auto"/>
            <w:noWrap/>
            <w:vAlign w:val="bottom"/>
          </w:tcPr>
          <w:p w14:paraId="7D04E8CA" w14:textId="77777777" w:rsidR="00DC73A0" w:rsidRPr="00211755" w:rsidRDefault="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Incremental revenue (1,000 × $1.20) + (1,500 × $1.60)</w:t>
            </w:r>
          </w:p>
        </w:tc>
        <w:tc>
          <w:tcPr>
            <w:tcW w:w="236" w:type="dxa"/>
            <w:tcBorders>
              <w:top w:val="nil"/>
              <w:left w:val="nil"/>
              <w:bottom w:val="nil"/>
              <w:right w:val="nil"/>
            </w:tcBorders>
            <w:shd w:val="clear" w:color="auto" w:fill="auto"/>
            <w:noWrap/>
            <w:vAlign w:val="bottom"/>
          </w:tcPr>
          <w:p w14:paraId="4063971A" w14:textId="77777777" w:rsidR="00DC73A0" w:rsidRPr="00211755" w:rsidRDefault="00DC73A0">
            <w:pPr>
              <w:jc w:val="right"/>
              <w:rPr>
                <w:rFonts w:ascii="Liberation Sans" w:hAnsi="Liberation Sans" w:cs="Liberation Sans"/>
                <w:color w:val="000000"/>
                <w:sz w:val="22"/>
                <w:szCs w:val="22"/>
              </w:rPr>
            </w:pPr>
            <w:r w:rsidRPr="00211755">
              <w:rPr>
                <w:rFonts w:ascii="Liberation Sans" w:hAnsi="Liberation Sans" w:cs="Liberation Sans"/>
                <w:color w:val="000000"/>
                <w:sz w:val="22"/>
                <w:szCs w:val="22"/>
              </w:rPr>
              <w:t>$3,600</w:t>
            </w:r>
          </w:p>
        </w:tc>
      </w:tr>
      <w:tr w:rsidR="00DC73A0" w:rsidRPr="00211755" w14:paraId="1DB5B86E" w14:textId="77777777" w:rsidTr="00991394">
        <w:tc>
          <w:tcPr>
            <w:tcW w:w="6084" w:type="dxa"/>
            <w:tcBorders>
              <w:top w:val="nil"/>
              <w:left w:val="nil"/>
              <w:bottom w:val="nil"/>
              <w:right w:val="nil"/>
            </w:tcBorders>
            <w:shd w:val="clear" w:color="auto" w:fill="auto"/>
            <w:noWrap/>
            <w:vAlign w:val="bottom"/>
          </w:tcPr>
          <w:p w14:paraId="2964BD81" w14:textId="77777777" w:rsidR="00DC73A0" w:rsidRPr="00211755" w:rsidRDefault="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Incremental cost ($0.80 × 1,000) + ($1.10 × 1,500)</w:t>
            </w:r>
          </w:p>
        </w:tc>
        <w:tc>
          <w:tcPr>
            <w:tcW w:w="236" w:type="dxa"/>
            <w:tcBorders>
              <w:top w:val="nil"/>
              <w:left w:val="nil"/>
              <w:bottom w:val="nil"/>
              <w:right w:val="nil"/>
            </w:tcBorders>
            <w:shd w:val="clear" w:color="auto" w:fill="auto"/>
            <w:noWrap/>
            <w:vAlign w:val="bottom"/>
          </w:tcPr>
          <w:p w14:paraId="18C6CD11" w14:textId="77777777" w:rsidR="00DC73A0" w:rsidRPr="00211755" w:rsidRDefault="00DC73A0">
            <w:pPr>
              <w:jc w:val="right"/>
              <w:rPr>
                <w:rFonts w:ascii="Liberation Sans" w:hAnsi="Liberation Sans" w:cs="Liberation Sans"/>
                <w:color w:val="000000"/>
                <w:sz w:val="22"/>
                <w:szCs w:val="22"/>
                <w:u w:val="single"/>
              </w:rPr>
            </w:pPr>
            <w:r w:rsidRPr="00211755">
              <w:rPr>
                <w:rFonts w:ascii="Liberation Sans" w:hAnsi="Liberation Sans" w:cs="Liberation Sans"/>
                <w:color w:val="000000"/>
                <w:sz w:val="22"/>
                <w:szCs w:val="22"/>
                <w:u w:val="single"/>
              </w:rPr>
              <w:t>(2,450)</w:t>
            </w:r>
          </w:p>
        </w:tc>
      </w:tr>
      <w:tr w:rsidR="00DC73A0" w:rsidRPr="00211755" w14:paraId="5EBC5E41" w14:textId="77777777" w:rsidTr="00991394">
        <w:tc>
          <w:tcPr>
            <w:tcW w:w="6084" w:type="dxa"/>
            <w:tcBorders>
              <w:top w:val="nil"/>
              <w:left w:val="nil"/>
              <w:bottom w:val="nil"/>
              <w:right w:val="nil"/>
            </w:tcBorders>
            <w:shd w:val="clear" w:color="auto" w:fill="auto"/>
            <w:noWrap/>
            <w:vAlign w:val="bottom"/>
          </w:tcPr>
          <w:p w14:paraId="5F7110BA" w14:textId="77777777" w:rsidR="00DC73A0" w:rsidRPr="00211755" w:rsidRDefault="00DC73A0">
            <w:pPr>
              <w:rPr>
                <w:rFonts w:ascii="Liberation Sans" w:hAnsi="Liberation Sans" w:cs="Liberation Sans"/>
                <w:color w:val="000000"/>
                <w:sz w:val="22"/>
                <w:szCs w:val="22"/>
              </w:rPr>
            </w:pPr>
            <w:r w:rsidRPr="00211755">
              <w:rPr>
                <w:rFonts w:ascii="Liberation Sans" w:hAnsi="Liberation Sans" w:cs="Liberation Sans"/>
                <w:color w:val="000000"/>
                <w:sz w:val="22"/>
                <w:szCs w:val="22"/>
              </w:rPr>
              <w:t xml:space="preserve">Incremental profit </w:t>
            </w:r>
          </w:p>
        </w:tc>
        <w:tc>
          <w:tcPr>
            <w:tcW w:w="236" w:type="dxa"/>
            <w:tcBorders>
              <w:top w:val="nil"/>
              <w:left w:val="nil"/>
              <w:bottom w:val="nil"/>
              <w:right w:val="nil"/>
            </w:tcBorders>
            <w:shd w:val="clear" w:color="auto" w:fill="auto"/>
            <w:noWrap/>
            <w:vAlign w:val="bottom"/>
          </w:tcPr>
          <w:p w14:paraId="0F9B9554" w14:textId="77777777" w:rsidR="00DC73A0" w:rsidRPr="00211755" w:rsidRDefault="00DC73A0">
            <w:pPr>
              <w:jc w:val="right"/>
              <w:rPr>
                <w:rFonts w:ascii="Liberation Sans" w:hAnsi="Liberation Sans" w:cs="Liberation Sans"/>
                <w:color w:val="000000"/>
                <w:sz w:val="22"/>
                <w:szCs w:val="22"/>
                <w:u w:val="double"/>
              </w:rPr>
            </w:pPr>
            <w:r w:rsidRPr="00211755">
              <w:rPr>
                <w:rFonts w:ascii="Liberation Sans" w:hAnsi="Liberation Sans" w:cs="Liberation Sans"/>
                <w:color w:val="000000"/>
                <w:sz w:val="22"/>
                <w:szCs w:val="22"/>
                <w:u w:val="double"/>
              </w:rPr>
              <w:t>$1,150</w:t>
            </w:r>
          </w:p>
        </w:tc>
      </w:tr>
      <w:tr w:rsidR="001E3F9B" w:rsidRPr="00211755" w14:paraId="417E9A27" w14:textId="77777777" w:rsidTr="00991394">
        <w:tc>
          <w:tcPr>
            <w:tcW w:w="6084" w:type="dxa"/>
            <w:tcBorders>
              <w:top w:val="nil"/>
              <w:left w:val="nil"/>
              <w:bottom w:val="nil"/>
              <w:right w:val="nil"/>
            </w:tcBorders>
            <w:shd w:val="clear" w:color="auto" w:fill="auto"/>
            <w:noWrap/>
            <w:vAlign w:val="bottom"/>
          </w:tcPr>
          <w:p w14:paraId="041BA0FD" w14:textId="77777777" w:rsidR="00A46F99" w:rsidRPr="00A46F99" w:rsidRDefault="00A46F99">
            <w:pPr>
              <w:rPr>
                <w:rFonts w:ascii="Liberation Sans" w:hAnsi="Liberation Sans" w:cs="Liberation Sans"/>
                <w:color w:val="000000"/>
                <w:sz w:val="22"/>
                <w:szCs w:val="22"/>
              </w:rPr>
            </w:pPr>
          </w:p>
          <w:p w14:paraId="45FDB105" w14:textId="02D6740E" w:rsidR="001E3F9B" w:rsidRPr="00EC0C18" w:rsidRDefault="001E3F9B">
            <w:pPr>
              <w:rPr>
                <w:rFonts w:ascii="Liberation Sans" w:hAnsi="Liberation Sans" w:cs="Liberation Sans"/>
                <w:color w:val="000000"/>
                <w:sz w:val="22"/>
                <w:szCs w:val="22"/>
              </w:rPr>
            </w:pPr>
            <w:r w:rsidRPr="00EC0C18">
              <w:rPr>
                <w:rFonts w:ascii="Liberation Sans" w:hAnsi="Liberation Sans" w:cs="Liberation Sans"/>
                <w:color w:val="000000"/>
                <w:sz w:val="22"/>
                <w:szCs w:val="22"/>
              </w:rPr>
              <w:t xml:space="preserve">The order should be accepted because it provides $1,150 </w:t>
            </w:r>
            <w:proofErr w:type="spellStart"/>
            <w:r w:rsidRPr="00EC0C18">
              <w:rPr>
                <w:rFonts w:ascii="Liberation Sans" w:hAnsi="Liberation Sans" w:cs="Liberation Sans"/>
                <w:color w:val="000000"/>
                <w:sz w:val="22"/>
                <w:szCs w:val="22"/>
              </w:rPr>
              <w:t>additonal</w:t>
            </w:r>
            <w:proofErr w:type="spellEnd"/>
            <w:r w:rsidRPr="00EC0C18">
              <w:rPr>
                <w:rFonts w:ascii="Liberation Sans" w:hAnsi="Liberation Sans" w:cs="Liberation Sans"/>
                <w:color w:val="000000"/>
                <w:sz w:val="22"/>
                <w:szCs w:val="22"/>
              </w:rPr>
              <w:t xml:space="preserve"> revenue.</w:t>
            </w:r>
          </w:p>
        </w:tc>
        <w:tc>
          <w:tcPr>
            <w:tcW w:w="236" w:type="dxa"/>
            <w:tcBorders>
              <w:top w:val="nil"/>
              <w:left w:val="nil"/>
              <w:bottom w:val="nil"/>
              <w:right w:val="nil"/>
            </w:tcBorders>
            <w:shd w:val="clear" w:color="auto" w:fill="auto"/>
            <w:noWrap/>
            <w:vAlign w:val="bottom"/>
          </w:tcPr>
          <w:p w14:paraId="307CDEDD" w14:textId="77777777" w:rsidR="001E3F9B" w:rsidRPr="00EC0C18" w:rsidRDefault="001E3F9B">
            <w:pPr>
              <w:jc w:val="right"/>
              <w:rPr>
                <w:rFonts w:ascii="Liberation Sans" w:hAnsi="Liberation Sans" w:cs="Liberation Sans"/>
                <w:color w:val="000000"/>
                <w:sz w:val="22"/>
                <w:szCs w:val="22"/>
                <w:u w:val="double"/>
              </w:rPr>
            </w:pPr>
          </w:p>
        </w:tc>
      </w:tr>
    </w:tbl>
    <w:p w14:paraId="7B78B9ED" w14:textId="77777777" w:rsidR="00DC73A0" w:rsidRPr="00211755" w:rsidRDefault="00DC73A0" w:rsidP="00DC73A0">
      <w:pPr>
        <w:pStyle w:val="Header"/>
        <w:tabs>
          <w:tab w:val="clear" w:pos="4320"/>
          <w:tab w:val="clear" w:pos="8640"/>
        </w:tabs>
        <w:rPr>
          <w:rFonts w:ascii="Liberation Sans" w:hAnsi="Liberation Sans" w:cs="Liberation Sans"/>
          <w:color w:val="000000"/>
          <w:sz w:val="22"/>
          <w:szCs w:val="22"/>
          <w:u w:val="single"/>
        </w:rPr>
      </w:pPr>
    </w:p>
    <w:p w14:paraId="6181C2E4" w14:textId="77777777" w:rsidR="00DC73A0" w:rsidRPr="00211755" w:rsidRDefault="00DC73A0" w:rsidP="00DC73A0">
      <w:pPr>
        <w:pStyle w:val="Header"/>
        <w:tabs>
          <w:tab w:val="clear" w:pos="4320"/>
          <w:tab w:val="clear" w:pos="8640"/>
          <w:tab w:val="left" w:pos="720"/>
        </w:tabs>
        <w:ind w:left="1440" w:hanging="144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ab/>
        <w:t>b.</w:t>
      </w:r>
      <w:r w:rsidRPr="00211755">
        <w:rPr>
          <w:rFonts w:ascii="Liberation Sans" w:hAnsi="Liberation Sans" w:cs="Liberation Sans"/>
          <w:color w:val="000000"/>
          <w:sz w:val="22"/>
          <w:szCs w:val="22"/>
        </w:rPr>
        <w:tab/>
        <w:t xml:space="preserve">Management must consider what other customers might think if they find out that Junk Food Palace is selling to other customers at a cheaper price. They will also want to know if employees are able to work extra hours to produce the additional product and if suppliers will have the ability to deliver the materials needed to produce the extra snacks. </w:t>
      </w:r>
    </w:p>
    <w:p w14:paraId="4A1E802A" w14:textId="77777777" w:rsidR="00DC73A0" w:rsidRPr="00211755"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53760E04" w14:textId="5C6C4A78" w:rsidR="002D07E4" w:rsidRPr="00211755" w:rsidRDefault="002D07E4" w:rsidP="002D07E4">
      <w:pPr>
        <w:rPr>
          <w:rFonts w:ascii="Liberation Sans" w:hAnsi="Liberation Sans" w:cs="Liberation Sans"/>
          <w:b/>
          <w:color w:val="000000"/>
          <w:sz w:val="22"/>
          <w:szCs w:val="22"/>
        </w:rPr>
      </w:pPr>
      <w:proofErr w:type="spellStart"/>
      <w:r>
        <w:rPr>
          <w:sz w:val="18"/>
          <w:szCs w:val="18"/>
        </w:rPr>
        <w:t>Ans</w:t>
      </w:r>
      <w:proofErr w:type="spellEnd"/>
      <w:r>
        <w:rPr>
          <w:sz w:val="18"/>
          <w:szCs w:val="18"/>
        </w:rPr>
        <w:t xml:space="preserve">: N/A,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w:t>
      </w:r>
      <w:r>
        <w:rPr>
          <w:snapToGrid w:val="0"/>
          <w:sz w:val="18"/>
          <w:szCs w:val="18"/>
        </w:rPr>
        <w:t>3,</w:t>
      </w:r>
      <w:r w:rsidRPr="003964A9">
        <w:rPr>
          <w:snapToGrid w:val="0"/>
          <w:sz w:val="18"/>
          <w:szCs w:val="18"/>
        </w:rPr>
        <w:t xml:space="preserve"> Bloom:</w:t>
      </w:r>
      <w:r>
        <w:rPr>
          <w:snapToGrid w:val="0"/>
          <w:sz w:val="18"/>
          <w:szCs w:val="18"/>
        </w:rPr>
        <w:t xml:space="preserve"> AN,</w:t>
      </w:r>
      <w:r w:rsidRPr="003964A9">
        <w:rPr>
          <w:snapToGrid w:val="0"/>
          <w:sz w:val="18"/>
          <w:szCs w:val="18"/>
        </w:rPr>
        <w:t xml:space="preserve"> Difficulty:</w:t>
      </w:r>
      <w:r>
        <w:rPr>
          <w:snapToGrid w:val="0"/>
          <w:sz w:val="18"/>
          <w:szCs w:val="18"/>
        </w:rPr>
        <w:t xml:space="preserve"> Difficult</w:t>
      </w:r>
      <w:r w:rsidRPr="003964A9">
        <w:rPr>
          <w:snapToGrid w:val="0"/>
          <w:sz w:val="18"/>
          <w:szCs w:val="18"/>
        </w:rPr>
        <w:t>, Min:</w:t>
      </w:r>
      <w:r>
        <w:rPr>
          <w:snapToGrid w:val="0"/>
          <w:sz w:val="18"/>
          <w:szCs w:val="18"/>
        </w:rPr>
        <w:t xml:space="preserve"> 10,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0F27B536"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015F85F4"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48A290FF"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1FA158B0"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0BD412E9"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61E6263F"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5556222A"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646998F2"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421D6723"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7D0A80C7"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16FB550C"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42FA5F7D"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1A2E05BF"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729F20DD"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5DBCAC21"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2A2452EB"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4E8DCE8C"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3139AE25" w14:textId="77777777" w:rsidR="00DC73A0"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0CDAA0C1" w14:textId="77777777" w:rsidR="00DC73A0" w:rsidRPr="00211755"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3A55C163" w14:textId="77777777" w:rsidR="00DC73A0" w:rsidRPr="00211755" w:rsidRDefault="00DC73A0" w:rsidP="00DC73A0">
      <w:pPr>
        <w:pStyle w:val="Header"/>
        <w:tabs>
          <w:tab w:val="clear" w:pos="4320"/>
          <w:tab w:val="clear" w:pos="8640"/>
        </w:tabs>
        <w:rPr>
          <w:rFonts w:ascii="Liberation Sans" w:hAnsi="Liberation Sans" w:cs="Liberation Sans"/>
          <w:b/>
          <w:caps/>
          <w:color w:val="000000"/>
          <w:sz w:val="22"/>
          <w:szCs w:val="22"/>
          <w:u w:val="single"/>
        </w:rPr>
      </w:pPr>
    </w:p>
    <w:p w14:paraId="06E8D26D" w14:textId="77777777" w:rsidR="00DC73A0" w:rsidRPr="00211755" w:rsidRDefault="00DC73A0" w:rsidP="00DC73A0">
      <w:pPr>
        <w:pStyle w:val="Header"/>
        <w:tabs>
          <w:tab w:val="clear" w:pos="4320"/>
          <w:tab w:val="clear" w:pos="8640"/>
        </w:tabs>
        <w:jc w:val="center"/>
        <w:rPr>
          <w:rFonts w:ascii="Liberation Sans" w:hAnsi="Liberation Sans" w:cs="Liberation Sans"/>
          <w:b/>
          <w:caps/>
          <w:color w:val="000000"/>
          <w:sz w:val="26"/>
          <w:szCs w:val="26"/>
        </w:rPr>
      </w:pPr>
      <w:r w:rsidRPr="00211755">
        <w:rPr>
          <w:rFonts w:ascii="Liberation Sans" w:hAnsi="Liberation Sans" w:cs="Liberation Sans"/>
          <w:b/>
          <w:caps/>
          <w:color w:val="000000"/>
          <w:sz w:val="26"/>
          <w:szCs w:val="26"/>
        </w:rPr>
        <w:t>Short-answer essays</w:t>
      </w:r>
    </w:p>
    <w:p w14:paraId="2CDD62CF" w14:textId="77777777" w:rsidR="00DC73A0" w:rsidRPr="00211755" w:rsidRDefault="00DC73A0" w:rsidP="00DC73A0">
      <w:pPr>
        <w:pStyle w:val="Header"/>
        <w:tabs>
          <w:tab w:val="clear" w:pos="4320"/>
          <w:tab w:val="clear" w:pos="8640"/>
        </w:tabs>
        <w:ind w:left="720" w:hanging="720"/>
        <w:rPr>
          <w:rFonts w:ascii="Liberation Sans" w:hAnsi="Liberation Sans" w:cs="Liberation Sans"/>
          <w:color w:val="000000"/>
          <w:sz w:val="22"/>
          <w:szCs w:val="22"/>
        </w:rPr>
      </w:pPr>
    </w:p>
    <w:p w14:paraId="4424766A" w14:textId="77777777" w:rsidR="00DC73A0" w:rsidRPr="00211755" w:rsidRDefault="00DC73A0" w:rsidP="00DC73A0">
      <w:pPr>
        <w:pStyle w:val="Header"/>
        <w:tabs>
          <w:tab w:val="clear" w:pos="4320"/>
          <w:tab w:val="clear" w:pos="8640"/>
        </w:tabs>
        <w:ind w:left="720" w:hanging="720"/>
        <w:rPr>
          <w:rFonts w:ascii="Liberation Sans" w:hAnsi="Liberation Sans" w:cs="Liberation Sans"/>
          <w:color w:val="000000"/>
          <w:sz w:val="22"/>
          <w:szCs w:val="22"/>
        </w:rPr>
      </w:pPr>
      <w:r w:rsidRPr="00211755">
        <w:rPr>
          <w:rFonts w:ascii="Liberation Sans" w:hAnsi="Liberation Sans" w:cs="Liberation Sans"/>
          <w:color w:val="000000"/>
          <w:sz w:val="22"/>
          <w:szCs w:val="22"/>
        </w:rPr>
        <w:t>161.</w:t>
      </w:r>
      <w:r w:rsidRPr="00211755">
        <w:rPr>
          <w:rFonts w:ascii="Liberation Sans" w:hAnsi="Liberation Sans" w:cs="Liberation Sans"/>
          <w:color w:val="000000"/>
          <w:sz w:val="22"/>
          <w:szCs w:val="22"/>
        </w:rPr>
        <w:tab/>
        <w:t>What information is typically included in a performance report? How does an effective manager use this information?</w:t>
      </w:r>
    </w:p>
    <w:p w14:paraId="45DFAAD5" w14:textId="77777777" w:rsidR="00DC73A0" w:rsidRPr="00211755" w:rsidRDefault="00DC73A0" w:rsidP="00DC73A0">
      <w:pPr>
        <w:pStyle w:val="Header"/>
        <w:tabs>
          <w:tab w:val="clear" w:pos="4320"/>
          <w:tab w:val="clear" w:pos="8640"/>
        </w:tabs>
        <w:rPr>
          <w:rFonts w:ascii="Liberation Sans" w:hAnsi="Liberation Sans" w:cs="Liberation Sans"/>
          <w:b/>
          <w:color w:val="000000"/>
          <w:sz w:val="22"/>
          <w:szCs w:val="22"/>
        </w:rPr>
      </w:pPr>
    </w:p>
    <w:p w14:paraId="30A97D8E" w14:textId="77777777" w:rsidR="00DC73A0" w:rsidRPr="00211755" w:rsidRDefault="00DC73A0" w:rsidP="00DC73A0">
      <w:pPr>
        <w:pStyle w:val="Header"/>
        <w:tabs>
          <w:tab w:val="clear" w:pos="4320"/>
          <w:tab w:val="clear" w:pos="8640"/>
        </w:tabs>
        <w:rPr>
          <w:rFonts w:ascii="Liberation Sans" w:hAnsi="Liberation Sans" w:cs="Liberation Sans"/>
          <w:color w:val="000000"/>
          <w:sz w:val="22"/>
          <w:szCs w:val="22"/>
        </w:rPr>
      </w:pPr>
      <w:r w:rsidRPr="00211755">
        <w:rPr>
          <w:rFonts w:ascii="Liberation Sans" w:hAnsi="Liberation Sans" w:cs="Liberation Sans"/>
          <w:b/>
          <w:color w:val="000000"/>
          <w:sz w:val="22"/>
          <w:szCs w:val="22"/>
        </w:rPr>
        <w:t>Answer</w:t>
      </w:r>
    </w:p>
    <w:p w14:paraId="714271B2" w14:textId="77777777" w:rsidR="00DC73A0" w:rsidRPr="00211755" w:rsidRDefault="00DC73A0" w:rsidP="00DC73A0">
      <w:pPr>
        <w:pStyle w:val="Header"/>
        <w:ind w:left="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The reports used to evaluate the performance of managers and the operations they control are referred to as performance reports. Although there is no generally accepted method of preparing performance reports, these reports frequently involve a comparison of the current-period performance with performance in a prior period or with planned (budgeted) performance. Managers use performance reports to flag areas that need closer attention and to avoid areas that are under control. Effective managers use the principle of management by exception to investigate differences that appear to be significant and do not devote a great deal of attention to those areas where the departures from the prior period or budgeted amounts are minor.</w:t>
      </w:r>
    </w:p>
    <w:p w14:paraId="1D10B3F3" w14:textId="77777777" w:rsidR="00DC73A0" w:rsidRDefault="00DC73A0" w:rsidP="00DC73A0">
      <w:pPr>
        <w:pStyle w:val="Header"/>
        <w:tabs>
          <w:tab w:val="clear" w:pos="4320"/>
          <w:tab w:val="clear" w:pos="8640"/>
        </w:tabs>
        <w:rPr>
          <w:rFonts w:ascii="Liberation Sans" w:hAnsi="Liberation Sans" w:cs="Liberation Sans"/>
          <w:color w:val="000000"/>
          <w:sz w:val="22"/>
          <w:szCs w:val="22"/>
        </w:rPr>
      </w:pPr>
    </w:p>
    <w:p w14:paraId="5E3CD203" w14:textId="3264BC00" w:rsidR="000D683B" w:rsidRPr="00211755" w:rsidRDefault="000D683B" w:rsidP="000D683B">
      <w:pPr>
        <w:rPr>
          <w:rFonts w:ascii="Liberation Sans" w:hAnsi="Liberation Sans" w:cs="Liberation Sans"/>
          <w:b/>
          <w:color w:val="000000"/>
          <w:sz w:val="22"/>
          <w:szCs w:val="22"/>
        </w:rPr>
      </w:pPr>
      <w:proofErr w:type="spellStart"/>
      <w:r>
        <w:rPr>
          <w:sz w:val="18"/>
          <w:szCs w:val="18"/>
        </w:rPr>
        <w:t>Ans</w:t>
      </w:r>
      <w:proofErr w:type="spellEnd"/>
      <w:r>
        <w:rPr>
          <w:sz w:val="18"/>
          <w:szCs w:val="18"/>
        </w:rPr>
        <w:t xml:space="preserve">: N/A,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xml:space="preserve"> Bloom:</w:t>
      </w:r>
      <w:r>
        <w:rPr>
          <w:snapToGrid w:val="0"/>
          <w:sz w:val="18"/>
          <w:szCs w:val="18"/>
        </w:rPr>
        <w:t xml:space="preserve"> K,</w:t>
      </w:r>
      <w:r w:rsidRPr="003964A9">
        <w:rPr>
          <w:snapToGrid w:val="0"/>
          <w:sz w:val="18"/>
          <w:szCs w:val="18"/>
        </w:rPr>
        <w:t xml:space="preserve"> Difficulty:</w:t>
      </w:r>
      <w:r>
        <w:rPr>
          <w:snapToGrid w:val="0"/>
          <w:sz w:val="18"/>
          <w:szCs w:val="18"/>
        </w:rPr>
        <w:t xml:space="preserve"> Moderate</w:t>
      </w:r>
      <w:r w:rsidRPr="003964A9">
        <w:rPr>
          <w:snapToGrid w:val="0"/>
          <w:sz w:val="18"/>
          <w:szCs w:val="18"/>
        </w:rPr>
        <w:t>, Min:</w:t>
      </w:r>
      <w:r>
        <w:rPr>
          <w:snapToGrid w:val="0"/>
          <w:sz w:val="18"/>
          <w:szCs w:val="18"/>
        </w:rPr>
        <w:t xml:space="preserve"> </w:t>
      </w:r>
      <w:r w:rsidR="00C44D69">
        <w:rPr>
          <w:snapToGrid w:val="0"/>
          <w:sz w:val="18"/>
          <w:szCs w:val="18"/>
        </w:rPr>
        <w:t>4</w:t>
      </w:r>
      <w:r>
        <w:rPr>
          <w:snapToGrid w:val="0"/>
          <w:sz w:val="18"/>
          <w:szCs w:val="18"/>
        </w:rPr>
        <w:t xml:space="preserve">, AACSB: Analytic, AICPA </w:t>
      </w:r>
      <w:r w:rsidRPr="003964A9">
        <w:rPr>
          <w:snapToGrid w:val="0"/>
          <w:sz w:val="18"/>
          <w:szCs w:val="18"/>
        </w:rPr>
        <w:t>FN:</w:t>
      </w:r>
      <w:r>
        <w:rPr>
          <w:snapToGrid w:val="0"/>
          <w:sz w:val="18"/>
          <w:szCs w:val="18"/>
        </w:rPr>
        <w:t xml:space="preserve"> </w:t>
      </w:r>
      <w:r w:rsidR="00C44D69">
        <w:rPr>
          <w:snapToGrid w:val="0"/>
          <w:sz w:val="18"/>
          <w:szCs w:val="18"/>
        </w:rPr>
        <w:t>Reporting</w:t>
      </w:r>
      <w:r w:rsidRPr="003964A9">
        <w:rPr>
          <w:snapToGrid w:val="0"/>
          <w:sz w:val="18"/>
          <w:szCs w:val="18"/>
        </w:rPr>
        <w:t>, AICPA PC:</w:t>
      </w:r>
      <w:r>
        <w:rPr>
          <w:snapToGrid w:val="0"/>
          <w:sz w:val="18"/>
          <w:szCs w:val="18"/>
        </w:rPr>
        <w:t xml:space="preserve"> </w:t>
      </w:r>
      <w:r w:rsidR="00C44D69">
        <w:rPr>
          <w:snapToGrid w:val="0"/>
          <w:sz w:val="18"/>
          <w:szCs w:val="18"/>
        </w:rPr>
        <w:t>Communication</w:t>
      </w:r>
      <w:r w:rsidRPr="003964A9">
        <w:rPr>
          <w:snapToGrid w:val="0"/>
          <w:sz w:val="18"/>
          <w:szCs w:val="18"/>
        </w:rPr>
        <w:t xml:space="preserve">, IMA: </w:t>
      </w:r>
      <w:r w:rsidR="00C44D69">
        <w:rPr>
          <w:snapToGrid w:val="0"/>
          <w:sz w:val="18"/>
          <w:szCs w:val="18"/>
        </w:rPr>
        <w:t>Reporting</w:t>
      </w:r>
    </w:p>
    <w:p w14:paraId="7C6F8B38" w14:textId="77777777" w:rsidR="000D683B" w:rsidRPr="00211755" w:rsidRDefault="000D683B" w:rsidP="00DC73A0">
      <w:pPr>
        <w:pStyle w:val="Header"/>
        <w:tabs>
          <w:tab w:val="clear" w:pos="4320"/>
          <w:tab w:val="clear" w:pos="8640"/>
        </w:tabs>
        <w:rPr>
          <w:rFonts w:ascii="Liberation Sans" w:hAnsi="Liberation Sans" w:cs="Liberation Sans"/>
          <w:color w:val="000000"/>
          <w:sz w:val="22"/>
          <w:szCs w:val="22"/>
        </w:rPr>
      </w:pPr>
    </w:p>
    <w:p w14:paraId="24D4358A" w14:textId="77777777" w:rsidR="00DC73A0" w:rsidRPr="00211755" w:rsidRDefault="00DC73A0" w:rsidP="00DC73A0">
      <w:pPr>
        <w:pStyle w:val="Header"/>
        <w:tabs>
          <w:tab w:val="clear" w:pos="4320"/>
          <w:tab w:val="clear" w:pos="8640"/>
        </w:tabs>
        <w:rPr>
          <w:rFonts w:ascii="Liberation Sans" w:hAnsi="Liberation Sans" w:cs="Liberation Sans"/>
          <w:color w:val="000000"/>
          <w:sz w:val="22"/>
          <w:szCs w:val="22"/>
        </w:rPr>
      </w:pPr>
      <w:r w:rsidRPr="00211755">
        <w:rPr>
          <w:rFonts w:ascii="Liberation Sans" w:hAnsi="Liberation Sans" w:cs="Liberation Sans"/>
          <w:color w:val="000000"/>
          <w:sz w:val="22"/>
          <w:szCs w:val="22"/>
        </w:rPr>
        <w:t>162.</w:t>
      </w:r>
      <w:r w:rsidRPr="00211755">
        <w:rPr>
          <w:rFonts w:ascii="Liberation Sans" w:hAnsi="Liberation Sans" w:cs="Liberation Sans"/>
          <w:color w:val="000000"/>
          <w:sz w:val="22"/>
          <w:szCs w:val="22"/>
        </w:rPr>
        <w:tab/>
        <w:t>Explain the principle of “management by exception.”</w:t>
      </w:r>
    </w:p>
    <w:p w14:paraId="7C16B4D0" w14:textId="77777777" w:rsidR="00DC73A0" w:rsidRPr="00211755" w:rsidRDefault="00DC73A0" w:rsidP="00DC73A0">
      <w:pPr>
        <w:pStyle w:val="Header"/>
        <w:tabs>
          <w:tab w:val="clear" w:pos="4320"/>
          <w:tab w:val="clear" w:pos="8640"/>
        </w:tabs>
        <w:rPr>
          <w:rFonts w:ascii="Liberation Sans" w:hAnsi="Liberation Sans" w:cs="Liberation Sans"/>
          <w:color w:val="000000"/>
          <w:sz w:val="22"/>
          <w:szCs w:val="22"/>
        </w:rPr>
      </w:pPr>
    </w:p>
    <w:p w14:paraId="0E238CEC" w14:textId="77777777" w:rsidR="00DC73A0" w:rsidRPr="00211755" w:rsidRDefault="00DC73A0" w:rsidP="00DC73A0">
      <w:pPr>
        <w:pStyle w:val="Header"/>
        <w:tabs>
          <w:tab w:val="clear" w:pos="4320"/>
          <w:tab w:val="clear" w:pos="8640"/>
        </w:tabs>
        <w:rPr>
          <w:rFonts w:ascii="Liberation Sans" w:hAnsi="Liberation Sans" w:cs="Liberation Sans"/>
          <w:color w:val="000000"/>
          <w:sz w:val="22"/>
          <w:szCs w:val="22"/>
        </w:rPr>
      </w:pPr>
      <w:r w:rsidRPr="00211755">
        <w:rPr>
          <w:rFonts w:ascii="Liberation Sans" w:hAnsi="Liberation Sans" w:cs="Liberation Sans"/>
          <w:b/>
          <w:color w:val="000000"/>
          <w:sz w:val="22"/>
          <w:szCs w:val="22"/>
        </w:rPr>
        <w:t>Answer</w:t>
      </w:r>
    </w:p>
    <w:p w14:paraId="04E1E8DE" w14:textId="77777777" w:rsidR="00DC73A0" w:rsidRPr="00211755" w:rsidRDefault="00DC73A0" w:rsidP="00DC73A0">
      <w:pPr>
        <w:pStyle w:val="Header"/>
        <w:ind w:left="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Management by exception is a principle that helps managers investigate departures from the plan that appear to be exceptional; they do not investigate minor departures from the planned performance. Resources are used to investigate the major exceptions to the plan.</w:t>
      </w:r>
    </w:p>
    <w:p w14:paraId="69AF49CA" w14:textId="77777777" w:rsidR="00DC73A0" w:rsidRPr="00211755" w:rsidRDefault="00DC73A0" w:rsidP="00DC73A0">
      <w:pPr>
        <w:pStyle w:val="Header"/>
        <w:tabs>
          <w:tab w:val="clear" w:pos="4320"/>
          <w:tab w:val="clear" w:pos="8640"/>
        </w:tabs>
        <w:ind w:left="720" w:hanging="720"/>
        <w:jc w:val="both"/>
        <w:rPr>
          <w:rFonts w:ascii="Liberation Sans" w:hAnsi="Liberation Sans" w:cs="Liberation Sans"/>
          <w:color w:val="000000"/>
          <w:sz w:val="22"/>
          <w:szCs w:val="22"/>
        </w:rPr>
      </w:pPr>
    </w:p>
    <w:p w14:paraId="0B9DF305" w14:textId="7996BCF6" w:rsidR="00C44D69" w:rsidRPr="00211755" w:rsidRDefault="00C44D69" w:rsidP="00C44D69">
      <w:pPr>
        <w:rPr>
          <w:rFonts w:ascii="Liberation Sans" w:hAnsi="Liberation Sans" w:cs="Liberation Sans"/>
          <w:b/>
          <w:color w:val="000000"/>
          <w:sz w:val="22"/>
          <w:szCs w:val="22"/>
        </w:rPr>
      </w:pPr>
      <w:proofErr w:type="spellStart"/>
      <w:r>
        <w:rPr>
          <w:sz w:val="18"/>
          <w:szCs w:val="18"/>
        </w:rPr>
        <w:t>Ans</w:t>
      </w:r>
      <w:proofErr w:type="spellEnd"/>
      <w:r>
        <w:rPr>
          <w:sz w:val="18"/>
          <w:szCs w:val="18"/>
        </w:rPr>
        <w:t xml:space="preserve">: N/A,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xml:space="preserve"> Bloom:</w:t>
      </w:r>
      <w:r>
        <w:rPr>
          <w:snapToGrid w:val="0"/>
          <w:sz w:val="18"/>
          <w:szCs w:val="18"/>
        </w:rPr>
        <w:t xml:space="preserve"> K,</w:t>
      </w:r>
      <w:r w:rsidRPr="003964A9">
        <w:rPr>
          <w:snapToGrid w:val="0"/>
          <w:sz w:val="18"/>
          <w:szCs w:val="18"/>
        </w:rPr>
        <w:t xml:space="preserve"> Difficulty:</w:t>
      </w:r>
      <w:r>
        <w:rPr>
          <w:snapToGrid w:val="0"/>
          <w:sz w:val="18"/>
          <w:szCs w:val="18"/>
        </w:rPr>
        <w:t xml:space="preserve"> Moderate</w:t>
      </w:r>
      <w:r w:rsidRPr="003964A9">
        <w:rPr>
          <w:snapToGrid w:val="0"/>
          <w:sz w:val="18"/>
          <w:szCs w:val="18"/>
        </w:rPr>
        <w:t>, Min:</w:t>
      </w:r>
      <w:r>
        <w:rPr>
          <w:snapToGrid w:val="0"/>
          <w:sz w:val="18"/>
          <w:szCs w:val="18"/>
        </w:rPr>
        <w:t xml:space="preserve"> 2,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04AEAC9E" w14:textId="77777777" w:rsidR="00DC73A0" w:rsidRPr="00211755" w:rsidRDefault="00DC73A0" w:rsidP="00DC73A0">
      <w:pPr>
        <w:pStyle w:val="Header"/>
        <w:tabs>
          <w:tab w:val="clear" w:pos="4320"/>
          <w:tab w:val="clear" w:pos="8640"/>
        </w:tabs>
        <w:ind w:left="720" w:hanging="720"/>
        <w:jc w:val="both"/>
        <w:rPr>
          <w:rFonts w:ascii="Liberation Sans" w:hAnsi="Liberation Sans" w:cs="Liberation Sans"/>
          <w:color w:val="000000"/>
          <w:sz w:val="22"/>
          <w:szCs w:val="22"/>
        </w:rPr>
      </w:pPr>
    </w:p>
    <w:p w14:paraId="3C20E1E5" w14:textId="77777777" w:rsidR="00DC73A0" w:rsidRPr="00211755" w:rsidRDefault="00DC73A0" w:rsidP="00DC73A0">
      <w:pPr>
        <w:pStyle w:val="Header"/>
        <w:tabs>
          <w:tab w:val="clear" w:pos="4320"/>
          <w:tab w:val="clear" w:pos="8640"/>
        </w:tabs>
        <w:ind w:left="720" w:hanging="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163.</w:t>
      </w:r>
      <w:r w:rsidRPr="00211755">
        <w:rPr>
          <w:rFonts w:ascii="Liberation Sans" w:hAnsi="Liberation Sans" w:cs="Liberation Sans"/>
          <w:color w:val="000000"/>
          <w:sz w:val="22"/>
          <w:szCs w:val="22"/>
        </w:rPr>
        <w:tab/>
        <w:t>List and briefly describe four of the five differences between managerial accounting and financial accounting.</w:t>
      </w:r>
    </w:p>
    <w:p w14:paraId="5486E662" w14:textId="77777777" w:rsidR="00DC73A0" w:rsidRPr="00211755" w:rsidRDefault="00DC73A0" w:rsidP="00DC73A0">
      <w:pPr>
        <w:pStyle w:val="Header"/>
        <w:tabs>
          <w:tab w:val="clear" w:pos="4320"/>
          <w:tab w:val="clear" w:pos="8640"/>
        </w:tabs>
        <w:rPr>
          <w:rFonts w:ascii="Liberation Sans" w:hAnsi="Liberation Sans" w:cs="Liberation Sans"/>
          <w:color w:val="000000"/>
          <w:sz w:val="22"/>
          <w:szCs w:val="22"/>
        </w:rPr>
      </w:pPr>
    </w:p>
    <w:p w14:paraId="56410F6C" w14:textId="77777777" w:rsidR="00DC73A0" w:rsidRPr="00211755" w:rsidRDefault="00DC73A0" w:rsidP="00DC73A0">
      <w:pPr>
        <w:pStyle w:val="Header"/>
        <w:tabs>
          <w:tab w:val="clear" w:pos="4320"/>
          <w:tab w:val="clear" w:pos="8640"/>
        </w:tabs>
        <w:jc w:val="both"/>
        <w:rPr>
          <w:rFonts w:ascii="Liberation Sans" w:hAnsi="Liberation Sans" w:cs="Liberation Sans"/>
          <w:color w:val="000000"/>
          <w:sz w:val="22"/>
          <w:szCs w:val="22"/>
        </w:rPr>
      </w:pPr>
      <w:r w:rsidRPr="00211755">
        <w:rPr>
          <w:rFonts w:ascii="Liberation Sans" w:hAnsi="Liberation Sans" w:cs="Liberation Sans"/>
          <w:b/>
          <w:color w:val="000000"/>
          <w:sz w:val="22"/>
          <w:szCs w:val="22"/>
        </w:rPr>
        <w:t>Answer</w:t>
      </w:r>
    </w:p>
    <w:p w14:paraId="18F98990" w14:textId="77777777" w:rsidR="00DC73A0" w:rsidRPr="00211755" w:rsidRDefault="00DC73A0" w:rsidP="00DC73A0">
      <w:pPr>
        <w:pStyle w:val="Header"/>
        <w:numPr>
          <w:ilvl w:val="0"/>
          <w:numId w:val="20"/>
        </w:numPr>
        <w:tabs>
          <w:tab w:val="clear" w:pos="4320"/>
          <w:tab w:val="clear" w:pos="8640"/>
        </w:tabs>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Financial accounting is aimed primarily at external users of accounting information, while managerial accounting is aimed primarily at internal users.</w:t>
      </w:r>
    </w:p>
    <w:p w14:paraId="381F1F4C" w14:textId="77777777" w:rsidR="00DC73A0" w:rsidRPr="00211755" w:rsidRDefault="00DC73A0" w:rsidP="00DC73A0">
      <w:pPr>
        <w:pStyle w:val="Header"/>
        <w:numPr>
          <w:ilvl w:val="0"/>
          <w:numId w:val="20"/>
        </w:numPr>
        <w:tabs>
          <w:tab w:val="clear" w:pos="4320"/>
          <w:tab w:val="clear" w:pos="8640"/>
        </w:tabs>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Financial accounting is prepared in accordance with GAAP (generally accepted accounting principles), while conformance with GAAP is not required for managerial accounting reports.</w:t>
      </w:r>
    </w:p>
    <w:p w14:paraId="1D00731D" w14:textId="77777777" w:rsidR="00DC73A0" w:rsidRPr="00211755" w:rsidRDefault="00DC73A0" w:rsidP="00DC73A0">
      <w:pPr>
        <w:pStyle w:val="Header"/>
        <w:numPr>
          <w:ilvl w:val="0"/>
          <w:numId w:val="20"/>
        </w:numPr>
        <w:tabs>
          <w:tab w:val="clear" w:pos="4320"/>
          <w:tab w:val="clear" w:pos="8640"/>
        </w:tabs>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Financial accounting information is highly summarized, while managerial accounting reports may contain information in much more detail.</w:t>
      </w:r>
    </w:p>
    <w:p w14:paraId="354CE478" w14:textId="77777777" w:rsidR="00DC73A0" w:rsidRPr="00211755" w:rsidRDefault="00DC73A0" w:rsidP="00DC73A0">
      <w:pPr>
        <w:pStyle w:val="Header"/>
        <w:numPr>
          <w:ilvl w:val="0"/>
          <w:numId w:val="20"/>
        </w:numPr>
        <w:tabs>
          <w:tab w:val="clear" w:pos="4320"/>
          <w:tab w:val="clear" w:pos="8640"/>
        </w:tabs>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Managerial accounting reports may contain a substantial amount of nonmonetary information.</w:t>
      </w:r>
    </w:p>
    <w:p w14:paraId="61E5ADA1" w14:textId="77777777" w:rsidR="00DC73A0" w:rsidRPr="00211755" w:rsidRDefault="00DC73A0" w:rsidP="00DC73A0">
      <w:pPr>
        <w:pStyle w:val="Header"/>
        <w:numPr>
          <w:ilvl w:val="0"/>
          <w:numId w:val="20"/>
        </w:numPr>
        <w:tabs>
          <w:tab w:val="clear" w:pos="4320"/>
          <w:tab w:val="clear" w:pos="8640"/>
        </w:tabs>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Financial accounting records represent what has happened in the past, while managerial accounting places considerable emphasis on the future.</w:t>
      </w:r>
    </w:p>
    <w:p w14:paraId="4342D1C1" w14:textId="77777777" w:rsidR="00DC73A0" w:rsidRPr="00211755" w:rsidRDefault="00DC73A0" w:rsidP="00DC73A0">
      <w:pPr>
        <w:pStyle w:val="Header"/>
        <w:tabs>
          <w:tab w:val="clear" w:pos="4320"/>
          <w:tab w:val="clear" w:pos="8640"/>
        </w:tabs>
        <w:jc w:val="both"/>
        <w:rPr>
          <w:rFonts w:ascii="Liberation Sans" w:hAnsi="Liberation Sans" w:cs="Liberation Sans"/>
          <w:color w:val="000000"/>
          <w:sz w:val="22"/>
          <w:szCs w:val="22"/>
        </w:rPr>
      </w:pPr>
    </w:p>
    <w:p w14:paraId="67EB8F82" w14:textId="64D39FC3" w:rsidR="00C44D69" w:rsidRPr="00211755" w:rsidRDefault="00C44D69" w:rsidP="00C44D69">
      <w:pPr>
        <w:rPr>
          <w:rFonts w:ascii="Liberation Sans" w:hAnsi="Liberation Sans" w:cs="Liberation Sans"/>
          <w:b/>
          <w:color w:val="000000"/>
          <w:sz w:val="22"/>
          <w:szCs w:val="22"/>
        </w:rPr>
      </w:pPr>
      <w:proofErr w:type="spellStart"/>
      <w:r>
        <w:rPr>
          <w:sz w:val="18"/>
          <w:szCs w:val="18"/>
        </w:rPr>
        <w:t>Ans</w:t>
      </w:r>
      <w:proofErr w:type="spellEnd"/>
      <w:r>
        <w:rPr>
          <w:sz w:val="18"/>
          <w:szCs w:val="18"/>
        </w:rPr>
        <w:t xml:space="preserve">: N/A,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xml:space="preserve"> Bloom:</w:t>
      </w:r>
      <w:r>
        <w:rPr>
          <w:snapToGrid w:val="0"/>
          <w:sz w:val="18"/>
          <w:szCs w:val="18"/>
        </w:rPr>
        <w:t xml:space="preserve"> K,</w:t>
      </w:r>
      <w:r w:rsidRPr="003964A9">
        <w:rPr>
          <w:snapToGrid w:val="0"/>
          <w:sz w:val="18"/>
          <w:szCs w:val="18"/>
        </w:rPr>
        <w:t xml:space="preserve"> Difficulty:</w:t>
      </w:r>
      <w:r>
        <w:rPr>
          <w:snapToGrid w:val="0"/>
          <w:sz w:val="18"/>
          <w:szCs w:val="18"/>
        </w:rPr>
        <w:t xml:space="preserve"> Moderate</w:t>
      </w:r>
      <w:r w:rsidRPr="003964A9">
        <w:rPr>
          <w:snapToGrid w:val="0"/>
          <w:sz w:val="18"/>
          <w:szCs w:val="18"/>
        </w:rPr>
        <w:t>, Min:</w:t>
      </w:r>
      <w:r>
        <w:rPr>
          <w:snapToGrid w:val="0"/>
          <w:sz w:val="18"/>
          <w:szCs w:val="18"/>
        </w:rPr>
        <w:t xml:space="preserve"> 5, AACSB: Analytic,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7575B1E6" w14:textId="77777777" w:rsidR="00DC73A0" w:rsidRPr="00211755" w:rsidRDefault="00DC73A0" w:rsidP="00DC73A0">
      <w:pPr>
        <w:pStyle w:val="Header"/>
        <w:tabs>
          <w:tab w:val="clear" w:pos="4320"/>
          <w:tab w:val="clear" w:pos="8640"/>
        </w:tabs>
        <w:ind w:left="720" w:hanging="720"/>
        <w:jc w:val="both"/>
        <w:rPr>
          <w:rFonts w:ascii="Liberation Sans" w:hAnsi="Liberation Sans" w:cs="Liberation Sans"/>
          <w:color w:val="000000"/>
          <w:sz w:val="22"/>
          <w:szCs w:val="22"/>
        </w:rPr>
      </w:pPr>
    </w:p>
    <w:p w14:paraId="3F36CE20" w14:textId="77777777" w:rsidR="00DC73A0" w:rsidRPr="00211755" w:rsidRDefault="00DC73A0" w:rsidP="00DC73A0">
      <w:pPr>
        <w:pStyle w:val="Header"/>
        <w:tabs>
          <w:tab w:val="clear" w:pos="4320"/>
          <w:tab w:val="clear" w:pos="8640"/>
        </w:tabs>
        <w:ind w:left="720" w:hanging="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lastRenderedPageBreak/>
        <w:t>164.</w:t>
      </w:r>
      <w:r w:rsidRPr="00211755">
        <w:rPr>
          <w:rFonts w:ascii="Liberation Sans" w:hAnsi="Liberation Sans" w:cs="Liberation Sans"/>
          <w:color w:val="000000"/>
          <w:sz w:val="22"/>
          <w:szCs w:val="22"/>
        </w:rPr>
        <w:tab/>
        <w:t>A store manager is being evaluated. Explain the difference between controllable costs and noncontrollable costs as they should be used in this evaluation. Provide examples of costs that are controllable and those that are noncontrollable.</w:t>
      </w:r>
    </w:p>
    <w:p w14:paraId="348E67FC" w14:textId="77777777" w:rsidR="00DC73A0" w:rsidRPr="00211755" w:rsidRDefault="00DC73A0" w:rsidP="00DC73A0">
      <w:pPr>
        <w:pStyle w:val="Header"/>
        <w:tabs>
          <w:tab w:val="clear" w:pos="4320"/>
          <w:tab w:val="clear" w:pos="8640"/>
        </w:tabs>
        <w:jc w:val="both"/>
        <w:rPr>
          <w:rFonts w:ascii="Liberation Sans" w:hAnsi="Liberation Sans" w:cs="Liberation Sans"/>
          <w:color w:val="000000"/>
          <w:sz w:val="22"/>
          <w:szCs w:val="22"/>
        </w:rPr>
      </w:pPr>
    </w:p>
    <w:p w14:paraId="5637F787" w14:textId="77777777" w:rsidR="00DC73A0" w:rsidRPr="00211755" w:rsidRDefault="00DC73A0" w:rsidP="00DC73A0">
      <w:pPr>
        <w:pStyle w:val="Header"/>
        <w:tabs>
          <w:tab w:val="clear" w:pos="4320"/>
          <w:tab w:val="clear" w:pos="8640"/>
        </w:tabs>
        <w:jc w:val="both"/>
        <w:rPr>
          <w:rFonts w:ascii="Liberation Sans" w:hAnsi="Liberation Sans" w:cs="Liberation Sans"/>
          <w:color w:val="000000"/>
          <w:sz w:val="22"/>
          <w:szCs w:val="22"/>
        </w:rPr>
      </w:pPr>
      <w:r w:rsidRPr="00211755">
        <w:rPr>
          <w:rFonts w:ascii="Liberation Sans" w:hAnsi="Liberation Sans" w:cs="Liberation Sans"/>
          <w:b/>
          <w:color w:val="000000"/>
          <w:sz w:val="22"/>
          <w:szCs w:val="22"/>
        </w:rPr>
        <w:t>Answer</w:t>
      </w:r>
    </w:p>
    <w:p w14:paraId="3C1FCCBC" w14:textId="0D78016C" w:rsidR="00DC73A0" w:rsidRPr="00EC0C18" w:rsidRDefault="00DC73A0" w:rsidP="00DC73A0">
      <w:pPr>
        <w:pStyle w:val="Header"/>
        <w:tabs>
          <w:tab w:val="clear" w:pos="4320"/>
          <w:tab w:val="clear" w:pos="8640"/>
        </w:tabs>
        <w:ind w:left="720"/>
        <w:jc w:val="both"/>
        <w:rPr>
          <w:rFonts w:ascii="Liberation Sans" w:hAnsi="Liberation Sans" w:cs="Liberation Sans"/>
          <w:color w:val="000000"/>
          <w:sz w:val="22"/>
          <w:szCs w:val="22"/>
          <w:lang w:val="en-US"/>
        </w:rPr>
      </w:pPr>
      <w:r w:rsidRPr="00211755">
        <w:rPr>
          <w:rFonts w:ascii="Liberation Sans" w:hAnsi="Liberation Sans" w:cs="Liberation Sans"/>
          <w:color w:val="000000"/>
          <w:sz w:val="22"/>
          <w:szCs w:val="22"/>
        </w:rPr>
        <w:t>Controllable costs are those costs that the manager can influence, while noncontrollable costs are those that cannot be influenced by the manager. The manager can control labor costs, and perhaps advertising costs for the store, but is probably not able to control the insurance costs or property taxes for the building.</w:t>
      </w:r>
      <w:r w:rsidR="00CC7A9E">
        <w:rPr>
          <w:rFonts w:ascii="Liberation Sans" w:hAnsi="Liberation Sans" w:cs="Liberation Sans"/>
          <w:color w:val="000000"/>
          <w:sz w:val="22"/>
          <w:szCs w:val="22"/>
          <w:lang w:val="en-US"/>
        </w:rPr>
        <w:t xml:space="preserve"> </w:t>
      </w:r>
    </w:p>
    <w:p w14:paraId="2AFE2835" w14:textId="77777777" w:rsidR="00DC73A0" w:rsidRDefault="00DC73A0" w:rsidP="00DC73A0">
      <w:pPr>
        <w:pStyle w:val="Header"/>
        <w:tabs>
          <w:tab w:val="clear" w:pos="4320"/>
          <w:tab w:val="clear" w:pos="8640"/>
        </w:tabs>
        <w:jc w:val="both"/>
        <w:rPr>
          <w:rFonts w:ascii="Liberation Sans" w:hAnsi="Liberation Sans" w:cs="Liberation Sans"/>
          <w:color w:val="000000"/>
          <w:sz w:val="22"/>
          <w:szCs w:val="22"/>
        </w:rPr>
      </w:pPr>
    </w:p>
    <w:p w14:paraId="4C609AFE" w14:textId="624AA806" w:rsidR="00C44D69" w:rsidRDefault="00C44D69" w:rsidP="00C44D69">
      <w:pPr>
        <w:ind w:left="720"/>
        <w:rPr>
          <w:snapToGrid w:val="0"/>
          <w:sz w:val="18"/>
          <w:szCs w:val="18"/>
        </w:rPr>
      </w:pPr>
      <w:proofErr w:type="spellStart"/>
      <w:r>
        <w:rPr>
          <w:sz w:val="18"/>
          <w:szCs w:val="18"/>
        </w:rPr>
        <w:t>Ans</w:t>
      </w:r>
      <w:proofErr w:type="spellEnd"/>
      <w:r>
        <w:rPr>
          <w:sz w:val="18"/>
          <w:szCs w:val="18"/>
        </w:rPr>
        <w:t xml:space="preserve">: N/A,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4,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Cost Management</w:t>
      </w:r>
    </w:p>
    <w:p w14:paraId="44F028F8" w14:textId="77777777" w:rsidR="00C44D69" w:rsidRPr="00211755" w:rsidRDefault="00C44D69" w:rsidP="00DC73A0">
      <w:pPr>
        <w:pStyle w:val="Header"/>
        <w:tabs>
          <w:tab w:val="clear" w:pos="4320"/>
          <w:tab w:val="clear" w:pos="8640"/>
        </w:tabs>
        <w:jc w:val="both"/>
        <w:rPr>
          <w:rFonts w:ascii="Liberation Sans" w:hAnsi="Liberation Sans" w:cs="Liberation Sans"/>
          <w:color w:val="000000"/>
          <w:sz w:val="22"/>
          <w:szCs w:val="22"/>
        </w:rPr>
      </w:pPr>
    </w:p>
    <w:p w14:paraId="73593FE9" w14:textId="77777777" w:rsidR="00DC73A0" w:rsidRPr="00211755" w:rsidRDefault="00DC73A0" w:rsidP="00DC73A0">
      <w:pPr>
        <w:pStyle w:val="Header"/>
        <w:tabs>
          <w:tab w:val="clear" w:pos="4320"/>
          <w:tab w:val="clear" w:pos="8640"/>
        </w:tabs>
        <w:jc w:val="both"/>
        <w:rPr>
          <w:rFonts w:ascii="Liberation Sans" w:hAnsi="Liberation Sans" w:cs="Liberation Sans"/>
          <w:color w:val="000000"/>
          <w:sz w:val="22"/>
          <w:szCs w:val="22"/>
        </w:rPr>
      </w:pPr>
    </w:p>
    <w:p w14:paraId="41F5B280" w14:textId="77777777" w:rsidR="00DC73A0" w:rsidRPr="00211755" w:rsidRDefault="00DC73A0" w:rsidP="00DC73A0">
      <w:pPr>
        <w:pStyle w:val="Header"/>
        <w:tabs>
          <w:tab w:val="clear" w:pos="4320"/>
          <w:tab w:val="clear" w:pos="8640"/>
        </w:tabs>
        <w:ind w:left="720" w:hanging="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165.</w:t>
      </w:r>
      <w:r w:rsidRPr="00211755">
        <w:rPr>
          <w:rFonts w:ascii="Liberation Sans" w:hAnsi="Liberation Sans" w:cs="Liberation Sans"/>
          <w:color w:val="000000"/>
          <w:sz w:val="22"/>
          <w:szCs w:val="22"/>
        </w:rPr>
        <w:tab/>
        <w:t>Performance measures influence the actions of managers. List two performance measures and the actions that are likely to result if these measures are implemented.</w:t>
      </w:r>
    </w:p>
    <w:p w14:paraId="09CD9EDC" w14:textId="77777777" w:rsidR="00DC73A0" w:rsidRPr="00211755" w:rsidRDefault="00DC73A0" w:rsidP="00DC73A0">
      <w:pPr>
        <w:pStyle w:val="Header"/>
        <w:tabs>
          <w:tab w:val="clear" w:pos="4320"/>
          <w:tab w:val="clear" w:pos="8640"/>
        </w:tabs>
        <w:jc w:val="both"/>
        <w:rPr>
          <w:rFonts w:ascii="Liberation Sans" w:hAnsi="Liberation Sans" w:cs="Liberation Sans"/>
          <w:b/>
          <w:color w:val="000000"/>
          <w:sz w:val="22"/>
          <w:szCs w:val="22"/>
        </w:rPr>
      </w:pPr>
    </w:p>
    <w:p w14:paraId="305426E7" w14:textId="77777777" w:rsidR="00DC73A0" w:rsidRPr="00211755" w:rsidRDefault="00DC73A0" w:rsidP="00DC73A0">
      <w:pPr>
        <w:pStyle w:val="Header"/>
        <w:tabs>
          <w:tab w:val="clear" w:pos="4320"/>
          <w:tab w:val="clear" w:pos="8640"/>
        </w:tabs>
        <w:jc w:val="both"/>
        <w:rPr>
          <w:rFonts w:ascii="Liberation Sans" w:hAnsi="Liberation Sans" w:cs="Liberation Sans"/>
          <w:color w:val="000000"/>
          <w:sz w:val="22"/>
          <w:szCs w:val="22"/>
        </w:rPr>
      </w:pPr>
      <w:r w:rsidRPr="00211755">
        <w:rPr>
          <w:rFonts w:ascii="Liberation Sans" w:hAnsi="Liberation Sans" w:cs="Liberation Sans"/>
          <w:b/>
          <w:color w:val="000000"/>
          <w:sz w:val="22"/>
          <w:szCs w:val="22"/>
        </w:rPr>
        <w:t>Answer</w:t>
      </w:r>
    </w:p>
    <w:p w14:paraId="2765429D" w14:textId="77777777" w:rsidR="00DC73A0" w:rsidRPr="00211755" w:rsidRDefault="00DC73A0" w:rsidP="00DC73A0">
      <w:pPr>
        <w:pStyle w:val="Header"/>
        <w:tabs>
          <w:tab w:val="clear" w:pos="4320"/>
          <w:tab w:val="clear" w:pos="8640"/>
        </w:tabs>
        <w:ind w:left="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An example of a performance measure is the number of new customers for a business. If a manager is evaluated on this performance measure, the manager may ignore existing customers while trying to cultivate new customers.</w:t>
      </w:r>
    </w:p>
    <w:p w14:paraId="72B93A94" w14:textId="6E2D9FC4" w:rsidR="00DC73A0" w:rsidRDefault="00DC73A0" w:rsidP="00DC73A0">
      <w:pPr>
        <w:pStyle w:val="Header"/>
        <w:tabs>
          <w:tab w:val="clear" w:pos="4320"/>
          <w:tab w:val="clear" w:pos="8640"/>
        </w:tabs>
        <w:ind w:left="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ab/>
        <w:t>Another example of a performance measure is the percentage of on-time deliveries. If a manager is evaluated on this measure, the quality of the output may suffer, as all efforts are concentrated on making the delivery on time.</w:t>
      </w:r>
    </w:p>
    <w:p w14:paraId="47092CC9" w14:textId="77777777" w:rsidR="00DC73A0" w:rsidRDefault="00DC73A0" w:rsidP="00DC73A0">
      <w:pPr>
        <w:pStyle w:val="Header"/>
        <w:tabs>
          <w:tab w:val="clear" w:pos="4320"/>
          <w:tab w:val="clear" w:pos="8640"/>
        </w:tabs>
        <w:jc w:val="both"/>
        <w:rPr>
          <w:rFonts w:ascii="Liberation Sans" w:hAnsi="Liberation Sans" w:cs="Liberation Sans"/>
          <w:color w:val="000000"/>
          <w:sz w:val="22"/>
          <w:szCs w:val="22"/>
        </w:rPr>
      </w:pPr>
    </w:p>
    <w:p w14:paraId="2BB43D0F" w14:textId="4A7DACC4" w:rsidR="00E07CD6" w:rsidRDefault="00065007" w:rsidP="00E07CD6">
      <w:pPr>
        <w:ind w:left="720"/>
        <w:rPr>
          <w:snapToGrid w:val="0"/>
          <w:sz w:val="18"/>
          <w:szCs w:val="18"/>
        </w:rPr>
      </w:pPr>
      <w:proofErr w:type="spellStart"/>
      <w:r>
        <w:rPr>
          <w:sz w:val="18"/>
          <w:szCs w:val="18"/>
        </w:rPr>
        <w:t>Ans</w:t>
      </w:r>
      <w:proofErr w:type="spellEnd"/>
      <w:r>
        <w:rPr>
          <w:sz w:val="18"/>
          <w:szCs w:val="18"/>
        </w:rPr>
        <w:t>: N/A</w:t>
      </w:r>
      <w:r w:rsidR="00E07CD6">
        <w:rPr>
          <w:sz w:val="18"/>
          <w:szCs w:val="18"/>
        </w:rPr>
        <w:t xml:space="preserve">, </w:t>
      </w:r>
      <w:r w:rsidR="00E07CD6">
        <w:rPr>
          <w:snapToGrid w:val="0"/>
          <w:sz w:val="18"/>
          <w:szCs w:val="18"/>
        </w:rPr>
        <w:t>L</w:t>
      </w:r>
      <w:r w:rsidR="00E07CD6" w:rsidRPr="003964A9">
        <w:rPr>
          <w:snapToGrid w:val="0"/>
          <w:sz w:val="18"/>
          <w:szCs w:val="18"/>
        </w:rPr>
        <w:t>O:</w:t>
      </w:r>
      <w:r w:rsidR="00E07CD6">
        <w:rPr>
          <w:snapToGrid w:val="0"/>
          <w:sz w:val="18"/>
          <w:szCs w:val="18"/>
        </w:rPr>
        <w:t xml:space="preserve"> 3</w:t>
      </w:r>
      <w:r w:rsidR="00E07CD6" w:rsidRPr="003964A9">
        <w:rPr>
          <w:snapToGrid w:val="0"/>
          <w:sz w:val="18"/>
          <w:szCs w:val="18"/>
        </w:rPr>
        <w:t>, Bloom:</w:t>
      </w:r>
      <w:r>
        <w:rPr>
          <w:snapToGrid w:val="0"/>
          <w:sz w:val="18"/>
          <w:szCs w:val="18"/>
        </w:rPr>
        <w:t xml:space="preserve"> C</w:t>
      </w:r>
      <w:r w:rsidR="00E07CD6" w:rsidRPr="003964A9">
        <w:rPr>
          <w:snapToGrid w:val="0"/>
          <w:sz w:val="18"/>
          <w:szCs w:val="18"/>
        </w:rPr>
        <w:t>, Difficulty:</w:t>
      </w:r>
      <w:r w:rsidR="00E07CD6">
        <w:rPr>
          <w:snapToGrid w:val="0"/>
          <w:sz w:val="18"/>
          <w:szCs w:val="18"/>
        </w:rPr>
        <w:t xml:space="preserve"> Moderate</w:t>
      </w:r>
      <w:r w:rsidR="00E07CD6" w:rsidRPr="003964A9">
        <w:rPr>
          <w:snapToGrid w:val="0"/>
          <w:sz w:val="18"/>
          <w:szCs w:val="18"/>
        </w:rPr>
        <w:t>, Min:</w:t>
      </w:r>
      <w:r>
        <w:rPr>
          <w:snapToGrid w:val="0"/>
          <w:sz w:val="18"/>
          <w:szCs w:val="18"/>
        </w:rPr>
        <w:t xml:space="preserve"> 4</w:t>
      </w:r>
      <w:r w:rsidR="00E07CD6">
        <w:rPr>
          <w:snapToGrid w:val="0"/>
          <w:sz w:val="18"/>
          <w:szCs w:val="18"/>
        </w:rPr>
        <w:t xml:space="preserve">, AACSB: Analytic, AICPA </w:t>
      </w:r>
      <w:r w:rsidR="00E07CD6" w:rsidRPr="003964A9">
        <w:rPr>
          <w:snapToGrid w:val="0"/>
          <w:sz w:val="18"/>
          <w:szCs w:val="18"/>
        </w:rPr>
        <w:t>FN:</w:t>
      </w:r>
      <w:r w:rsidR="00E07CD6">
        <w:rPr>
          <w:snapToGrid w:val="0"/>
          <w:sz w:val="18"/>
          <w:szCs w:val="18"/>
        </w:rPr>
        <w:t xml:space="preserve"> Measurement Analysis and Interpretation</w:t>
      </w:r>
      <w:r w:rsidR="00E07CD6" w:rsidRPr="003964A9">
        <w:rPr>
          <w:snapToGrid w:val="0"/>
          <w:sz w:val="18"/>
          <w:szCs w:val="18"/>
        </w:rPr>
        <w:t>, AICPA PC:</w:t>
      </w:r>
      <w:r w:rsidR="00E07CD6">
        <w:rPr>
          <w:snapToGrid w:val="0"/>
          <w:sz w:val="18"/>
          <w:szCs w:val="18"/>
        </w:rPr>
        <w:t xml:space="preserve"> Decision Making</w:t>
      </w:r>
      <w:r w:rsidR="00E07CD6" w:rsidRPr="003964A9">
        <w:rPr>
          <w:snapToGrid w:val="0"/>
          <w:sz w:val="18"/>
          <w:szCs w:val="18"/>
        </w:rPr>
        <w:t xml:space="preserve">, IMA: </w:t>
      </w:r>
      <w:r w:rsidR="00E07CD6">
        <w:rPr>
          <w:snapToGrid w:val="0"/>
          <w:sz w:val="18"/>
          <w:szCs w:val="18"/>
        </w:rPr>
        <w:t>Decision Analysis</w:t>
      </w:r>
    </w:p>
    <w:p w14:paraId="67EA89C5" w14:textId="77777777" w:rsidR="00E07CD6" w:rsidRPr="00211755" w:rsidRDefault="00E07CD6" w:rsidP="00DC73A0">
      <w:pPr>
        <w:pStyle w:val="Header"/>
        <w:tabs>
          <w:tab w:val="clear" w:pos="4320"/>
          <w:tab w:val="clear" w:pos="8640"/>
        </w:tabs>
        <w:jc w:val="both"/>
        <w:rPr>
          <w:rFonts w:ascii="Liberation Sans" w:hAnsi="Liberation Sans" w:cs="Liberation Sans"/>
          <w:color w:val="000000"/>
          <w:sz w:val="22"/>
          <w:szCs w:val="22"/>
        </w:rPr>
      </w:pPr>
    </w:p>
    <w:p w14:paraId="4607FFF3" w14:textId="77777777" w:rsidR="00DC73A0" w:rsidRDefault="00DC73A0" w:rsidP="00DC73A0">
      <w:pPr>
        <w:pStyle w:val="Header"/>
        <w:tabs>
          <w:tab w:val="clear" w:pos="4320"/>
          <w:tab w:val="clear" w:pos="8640"/>
        </w:tabs>
        <w:jc w:val="both"/>
        <w:rPr>
          <w:rFonts w:ascii="Liberation Sans" w:hAnsi="Liberation Sans" w:cs="Liberation Sans"/>
          <w:color w:val="000000"/>
          <w:sz w:val="22"/>
          <w:szCs w:val="22"/>
        </w:rPr>
      </w:pPr>
    </w:p>
    <w:p w14:paraId="3BF2DA74" w14:textId="77777777" w:rsidR="00DC73A0" w:rsidRPr="00211755" w:rsidRDefault="00DC73A0" w:rsidP="00DC73A0">
      <w:pPr>
        <w:pStyle w:val="Header"/>
        <w:tabs>
          <w:tab w:val="clear" w:pos="4320"/>
          <w:tab w:val="clear" w:pos="8640"/>
        </w:tabs>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166.</w:t>
      </w:r>
      <w:r w:rsidRPr="00211755">
        <w:rPr>
          <w:rFonts w:ascii="Liberation Sans" w:hAnsi="Liberation Sans" w:cs="Liberation Sans"/>
          <w:color w:val="000000"/>
          <w:sz w:val="22"/>
          <w:szCs w:val="22"/>
        </w:rPr>
        <w:tab/>
        <w:t>What is incremental analysis? When is it appropriate to use this technique?</w:t>
      </w:r>
    </w:p>
    <w:p w14:paraId="6EB3716C" w14:textId="77777777" w:rsidR="00DC73A0" w:rsidRPr="00211755" w:rsidRDefault="00DC73A0" w:rsidP="00DC73A0">
      <w:pPr>
        <w:pStyle w:val="Header"/>
        <w:tabs>
          <w:tab w:val="clear" w:pos="4320"/>
          <w:tab w:val="clear" w:pos="8640"/>
        </w:tabs>
        <w:jc w:val="both"/>
        <w:rPr>
          <w:rFonts w:ascii="Liberation Sans" w:hAnsi="Liberation Sans" w:cs="Liberation Sans"/>
          <w:color w:val="000000"/>
          <w:sz w:val="22"/>
          <w:szCs w:val="22"/>
        </w:rPr>
      </w:pPr>
    </w:p>
    <w:p w14:paraId="751341E7" w14:textId="77777777" w:rsidR="00DC73A0" w:rsidRPr="00211755" w:rsidRDefault="00DC73A0" w:rsidP="00DC73A0">
      <w:pPr>
        <w:pStyle w:val="Header"/>
        <w:tabs>
          <w:tab w:val="clear" w:pos="4320"/>
          <w:tab w:val="clear" w:pos="8640"/>
        </w:tabs>
        <w:jc w:val="both"/>
        <w:rPr>
          <w:rFonts w:ascii="Liberation Sans" w:hAnsi="Liberation Sans" w:cs="Liberation Sans"/>
          <w:color w:val="000000"/>
          <w:sz w:val="22"/>
          <w:szCs w:val="22"/>
        </w:rPr>
      </w:pPr>
      <w:r w:rsidRPr="00211755">
        <w:rPr>
          <w:rFonts w:ascii="Liberation Sans" w:hAnsi="Liberation Sans" w:cs="Liberation Sans"/>
          <w:b/>
          <w:color w:val="000000"/>
          <w:sz w:val="22"/>
          <w:szCs w:val="22"/>
        </w:rPr>
        <w:t>Answer</w:t>
      </w:r>
    </w:p>
    <w:p w14:paraId="7ED43CEA" w14:textId="77777777" w:rsidR="00DC73A0" w:rsidRPr="00211755" w:rsidRDefault="00DC73A0" w:rsidP="00DC73A0">
      <w:pPr>
        <w:pStyle w:val="Header"/>
        <w:ind w:left="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Incremental analysis involves calculating the difference in revenues, difference in costs, and difference in profits between decision alternatives. It is appropriate to use this technique in approaching all business problems where there are different alternatives and based on the outcome of the alternatives, a decision needs to be arrived at and best alternative is to be chosen. If an alternative yields an incremental profit (the difference between incremental revenue and incremental cost), it is the preferred alternative.</w:t>
      </w:r>
    </w:p>
    <w:p w14:paraId="2F31E2E8" w14:textId="77777777" w:rsidR="00DC73A0" w:rsidRDefault="00DC73A0" w:rsidP="00DC73A0">
      <w:pPr>
        <w:pStyle w:val="Header"/>
        <w:tabs>
          <w:tab w:val="clear" w:pos="4320"/>
          <w:tab w:val="clear" w:pos="8640"/>
        </w:tabs>
        <w:ind w:left="720"/>
        <w:jc w:val="both"/>
        <w:rPr>
          <w:rFonts w:ascii="Liberation Sans" w:hAnsi="Liberation Sans" w:cs="Liberation Sans"/>
          <w:color w:val="000000"/>
          <w:sz w:val="22"/>
          <w:szCs w:val="22"/>
        </w:rPr>
      </w:pPr>
    </w:p>
    <w:p w14:paraId="47A4D175" w14:textId="77777777" w:rsidR="00065007" w:rsidRDefault="00065007" w:rsidP="00065007">
      <w:pPr>
        <w:ind w:left="720"/>
        <w:rPr>
          <w:snapToGrid w:val="0"/>
          <w:sz w:val="18"/>
          <w:szCs w:val="18"/>
        </w:rPr>
      </w:pPr>
      <w:proofErr w:type="spellStart"/>
      <w:r>
        <w:rPr>
          <w:sz w:val="18"/>
          <w:szCs w:val="18"/>
        </w:rPr>
        <w:t>Ans</w:t>
      </w:r>
      <w:proofErr w:type="spellEnd"/>
      <w:r>
        <w:rPr>
          <w:sz w:val="18"/>
          <w:szCs w:val="18"/>
        </w:rPr>
        <w:t xml:space="preserve">: N/A,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4,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Decision Analysis</w:t>
      </w:r>
    </w:p>
    <w:p w14:paraId="58FB9C37" w14:textId="77777777" w:rsidR="00065007" w:rsidRPr="00211755" w:rsidRDefault="00065007" w:rsidP="00DC73A0">
      <w:pPr>
        <w:pStyle w:val="Header"/>
        <w:tabs>
          <w:tab w:val="clear" w:pos="4320"/>
          <w:tab w:val="clear" w:pos="8640"/>
        </w:tabs>
        <w:ind w:left="720"/>
        <w:jc w:val="both"/>
        <w:rPr>
          <w:rFonts w:ascii="Liberation Sans" w:hAnsi="Liberation Sans" w:cs="Liberation Sans"/>
          <w:color w:val="000000"/>
          <w:sz w:val="22"/>
          <w:szCs w:val="22"/>
        </w:rPr>
      </w:pPr>
    </w:p>
    <w:p w14:paraId="27DAA889" w14:textId="77777777" w:rsidR="00DC73A0" w:rsidRPr="00211755" w:rsidRDefault="00DC73A0" w:rsidP="00DC73A0">
      <w:pPr>
        <w:pStyle w:val="Header"/>
        <w:tabs>
          <w:tab w:val="clear" w:pos="4320"/>
          <w:tab w:val="clear" w:pos="8640"/>
        </w:tabs>
        <w:ind w:left="720" w:hanging="720"/>
        <w:jc w:val="both"/>
        <w:rPr>
          <w:rFonts w:ascii="Liberation Sans" w:hAnsi="Liberation Sans" w:cs="Liberation Sans"/>
          <w:color w:val="000000"/>
          <w:sz w:val="22"/>
          <w:szCs w:val="22"/>
        </w:rPr>
      </w:pPr>
    </w:p>
    <w:p w14:paraId="0A8069D6" w14:textId="77777777" w:rsidR="00DC73A0" w:rsidRPr="00211755" w:rsidRDefault="00DC73A0" w:rsidP="00DC73A0">
      <w:pPr>
        <w:pStyle w:val="Header"/>
        <w:tabs>
          <w:tab w:val="clear" w:pos="4320"/>
          <w:tab w:val="clear" w:pos="8640"/>
        </w:tabs>
        <w:ind w:left="720" w:hanging="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167.</w:t>
      </w:r>
      <w:r w:rsidRPr="00211755">
        <w:rPr>
          <w:rFonts w:ascii="Liberation Sans" w:hAnsi="Liberation Sans" w:cs="Liberation Sans"/>
          <w:color w:val="000000"/>
          <w:sz w:val="22"/>
          <w:szCs w:val="22"/>
        </w:rPr>
        <w:tab/>
        <w:t>Explain what an Enterprise Resource Planning System is and how has it reduced costs for businesses?</w:t>
      </w:r>
    </w:p>
    <w:p w14:paraId="7B68F6F4" w14:textId="77777777" w:rsidR="00DC73A0" w:rsidRPr="00211755" w:rsidRDefault="00DC73A0" w:rsidP="00DC73A0">
      <w:pPr>
        <w:pStyle w:val="Header"/>
        <w:tabs>
          <w:tab w:val="clear" w:pos="4320"/>
          <w:tab w:val="clear" w:pos="8640"/>
        </w:tabs>
        <w:jc w:val="both"/>
        <w:rPr>
          <w:rFonts w:ascii="Liberation Sans" w:hAnsi="Liberation Sans" w:cs="Liberation Sans"/>
          <w:b/>
          <w:color w:val="000000"/>
          <w:sz w:val="22"/>
          <w:szCs w:val="22"/>
        </w:rPr>
      </w:pPr>
    </w:p>
    <w:p w14:paraId="04D6E209" w14:textId="77777777" w:rsidR="00DC73A0" w:rsidRPr="00211755" w:rsidRDefault="00DC73A0" w:rsidP="00DC73A0">
      <w:pPr>
        <w:pStyle w:val="Header"/>
        <w:tabs>
          <w:tab w:val="clear" w:pos="4320"/>
          <w:tab w:val="clear" w:pos="8640"/>
        </w:tabs>
        <w:jc w:val="both"/>
        <w:rPr>
          <w:rFonts w:ascii="Liberation Sans" w:hAnsi="Liberation Sans" w:cs="Liberation Sans"/>
          <w:color w:val="000000"/>
          <w:sz w:val="22"/>
          <w:szCs w:val="22"/>
        </w:rPr>
      </w:pPr>
      <w:r w:rsidRPr="00211755">
        <w:rPr>
          <w:rFonts w:ascii="Liberation Sans" w:hAnsi="Liberation Sans" w:cs="Liberation Sans"/>
          <w:b/>
          <w:color w:val="000000"/>
          <w:sz w:val="22"/>
          <w:szCs w:val="22"/>
        </w:rPr>
        <w:t>Answer</w:t>
      </w:r>
    </w:p>
    <w:p w14:paraId="42AA1C41" w14:textId="77777777" w:rsidR="00DC73A0" w:rsidRPr="00211755" w:rsidRDefault="00DC73A0" w:rsidP="00DC73A0">
      <w:pPr>
        <w:pStyle w:val="Header"/>
        <w:ind w:left="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t>An Enterprise Resource Planning System is a software system which processes information and improves the operation of the value chain. It is an improvement over material requirements planning (MRP) systems which computerized inventory control and production planning. ERP systems update MRP systems with better integration, relational databases, and graphical user interfaces. ERP components also include accounting and finance, human resources, and various e-commerce applications including SCM and CRM.</w:t>
      </w:r>
    </w:p>
    <w:p w14:paraId="130AD12B" w14:textId="77777777" w:rsidR="00DC73A0" w:rsidRDefault="00DC73A0" w:rsidP="00DC73A0">
      <w:pPr>
        <w:pStyle w:val="Header"/>
        <w:tabs>
          <w:tab w:val="clear" w:pos="4320"/>
          <w:tab w:val="clear" w:pos="8640"/>
        </w:tabs>
        <w:ind w:left="720"/>
        <w:jc w:val="both"/>
        <w:rPr>
          <w:rFonts w:ascii="Liberation Sans" w:hAnsi="Liberation Sans" w:cs="Liberation Sans"/>
          <w:color w:val="000000"/>
          <w:sz w:val="22"/>
          <w:szCs w:val="22"/>
        </w:rPr>
      </w:pPr>
      <w:r w:rsidRPr="00211755">
        <w:rPr>
          <w:rFonts w:ascii="Liberation Sans" w:hAnsi="Liberation Sans" w:cs="Liberation Sans"/>
          <w:color w:val="000000"/>
          <w:sz w:val="22"/>
          <w:szCs w:val="22"/>
        </w:rPr>
        <w:lastRenderedPageBreak/>
        <w:t>An ERP system reduces costs by integrating all facets of the business through maintaining databases that support production and procurement, as well as finance and accounting, customers, and human resources. Costs are reduced in all areas and transactions only need to be recorded once, ordering and paying becomes automated, and customer service improves.</w:t>
      </w:r>
    </w:p>
    <w:p w14:paraId="6D52B4C8" w14:textId="77777777" w:rsidR="00EC08F8" w:rsidRDefault="00EC08F8" w:rsidP="00DC73A0">
      <w:pPr>
        <w:pStyle w:val="Header"/>
        <w:tabs>
          <w:tab w:val="clear" w:pos="4320"/>
          <w:tab w:val="clear" w:pos="8640"/>
        </w:tabs>
        <w:ind w:left="720"/>
        <w:jc w:val="both"/>
        <w:rPr>
          <w:rFonts w:ascii="Liberation Sans" w:hAnsi="Liberation Sans" w:cs="Liberation Sans"/>
          <w:color w:val="000000"/>
          <w:sz w:val="22"/>
          <w:szCs w:val="22"/>
        </w:rPr>
      </w:pPr>
    </w:p>
    <w:p w14:paraId="0B36980E" w14:textId="182A8575" w:rsidR="00EC08F8" w:rsidRDefault="00EC08F8" w:rsidP="00EC08F8">
      <w:pPr>
        <w:ind w:left="720"/>
        <w:rPr>
          <w:snapToGrid w:val="0"/>
          <w:sz w:val="18"/>
          <w:szCs w:val="18"/>
        </w:rPr>
      </w:pPr>
      <w:proofErr w:type="spellStart"/>
      <w:r>
        <w:rPr>
          <w:sz w:val="18"/>
          <w:szCs w:val="18"/>
        </w:rPr>
        <w:t>Ans</w:t>
      </w:r>
      <w:proofErr w:type="spellEnd"/>
      <w:r>
        <w:rPr>
          <w:sz w:val="18"/>
          <w:szCs w:val="18"/>
        </w:rPr>
        <w:t xml:space="preserve">: N/A,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C</w:t>
      </w:r>
      <w:r w:rsidRPr="003964A9">
        <w:rPr>
          <w:snapToGrid w:val="0"/>
          <w:sz w:val="18"/>
          <w:szCs w:val="18"/>
        </w:rPr>
        <w:t>, Difficulty:</w:t>
      </w:r>
      <w:r>
        <w:rPr>
          <w:snapToGrid w:val="0"/>
          <w:sz w:val="18"/>
          <w:szCs w:val="18"/>
        </w:rPr>
        <w:t xml:space="preserve"> Moderate</w:t>
      </w:r>
      <w:r w:rsidRPr="003964A9">
        <w:rPr>
          <w:snapToGrid w:val="0"/>
          <w:sz w:val="18"/>
          <w:szCs w:val="18"/>
        </w:rPr>
        <w:t>, Min:</w:t>
      </w:r>
      <w:r>
        <w:rPr>
          <w:snapToGrid w:val="0"/>
          <w:sz w:val="18"/>
          <w:szCs w:val="18"/>
        </w:rPr>
        <w:t xml:space="preserve"> 1, AACSB: Analytic, AICPA </w:t>
      </w:r>
      <w:r w:rsidRPr="003964A9">
        <w:rPr>
          <w:snapToGrid w:val="0"/>
          <w:sz w:val="18"/>
          <w:szCs w:val="18"/>
        </w:rPr>
        <w:t>FN:</w:t>
      </w:r>
      <w:r>
        <w:rPr>
          <w:snapToGrid w:val="0"/>
          <w:sz w:val="18"/>
          <w:szCs w:val="18"/>
        </w:rPr>
        <w:t xml:space="preserve"> Measurement Analysis and Interpretation</w:t>
      </w:r>
      <w:r w:rsidRPr="003964A9">
        <w:rPr>
          <w:snapToGrid w:val="0"/>
          <w:sz w:val="18"/>
          <w:szCs w:val="18"/>
        </w:rPr>
        <w:t>, AICPA PC:</w:t>
      </w:r>
      <w:r>
        <w:rPr>
          <w:snapToGrid w:val="0"/>
          <w:sz w:val="18"/>
          <w:szCs w:val="18"/>
        </w:rPr>
        <w:t xml:space="preserve"> Decision Making</w:t>
      </w:r>
      <w:r w:rsidRPr="003964A9">
        <w:rPr>
          <w:snapToGrid w:val="0"/>
          <w:sz w:val="18"/>
          <w:szCs w:val="18"/>
        </w:rPr>
        <w:t xml:space="preserve">, IMA: </w:t>
      </w:r>
      <w:r>
        <w:rPr>
          <w:snapToGrid w:val="0"/>
          <w:sz w:val="18"/>
          <w:szCs w:val="18"/>
        </w:rPr>
        <w:t>Information Management</w:t>
      </w:r>
    </w:p>
    <w:p w14:paraId="18EE5B70" w14:textId="77777777" w:rsidR="00EC08F8" w:rsidRPr="00211755" w:rsidRDefault="00EC08F8" w:rsidP="00DC73A0">
      <w:pPr>
        <w:pStyle w:val="Header"/>
        <w:tabs>
          <w:tab w:val="clear" w:pos="4320"/>
          <w:tab w:val="clear" w:pos="8640"/>
        </w:tabs>
        <w:ind w:left="720"/>
        <w:jc w:val="both"/>
        <w:rPr>
          <w:rFonts w:ascii="Liberation Sans" w:hAnsi="Liberation Sans" w:cs="Liberation Sans"/>
          <w:color w:val="000000"/>
          <w:sz w:val="22"/>
          <w:szCs w:val="22"/>
        </w:rPr>
      </w:pPr>
      <w:bookmarkStart w:id="2" w:name="_GoBack"/>
      <w:bookmarkEnd w:id="2"/>
    </w:p>
    <w:sectPr w:rsidR="00EC08F8" w:rsidRPr="00211755" w:rsidSect="00627FE4">
      <w:headerReference w:type="even" r:id="rId7"/>
      <w:headerReference w:type="default" r:id="rId8"/>
      <w:headerReference w:type="first" r:id="rId9"/>
      <w:type w:val="continuous"/>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220CB" w14:textId="77777777" w:rsidR="00516AAE" w:rsidRDefault="00516AAE">
      <w:r>
        <w:separator/>
      </w:r>
    </w:p>
  </w:endnote>
  <w:endnote w:type="continuationSeparator" w:id="0">
    <w:p w14:paraId="4DD13178" w14:textId="77777777" w:rsidR="00516AAE" w:rsidRDefault="0051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Liberation Sans">
    <w:altName w:val="Arial"/>
    <w:charset w:val="00"/>
    <w:family w:val="swiss"/>
    <w:pitch w:val="variable"/>
    <w:sig w:usb0="00000000" w:usb1="500078FF" w:usb2="00000021" w:usb3="00000000" w:csb0="000001BF" w:csb1="00000000"/>
  </w:font>
  <w:font w:name="Symbol">
    <w:panose1 w:val="00000000000000000000"/>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4FD08" w14:textId="77777777" w:rsidR="00516AAE" w:rsidRDefault="00516AAE">
      <w:r>
        <w:separator/>
      </w:r>
    </w:p>
  </w:footnote>
  <w:footnote w:type="continuationSeparator" w:id="0">
    <w:p w14:paraId="452E7326" w14:textId="77777777" w:rsidR="00516AAE" w:rsidRDefault="00516A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D8AE6" w14:textId="77777777" w:rsidR="0071077B" w:rsidRPr="00211755" w:rsidRDefault="0071077B">
    <w:pPr>
      <w:pStyle w:val="Header"/>
      <w:framePr w:wrap="around" w:vAnchor="text" w:hAnchor="margin" w:xAlign="outside" w:y="1"/>
      <w:rPr>
        <w:rStyle w:val="PageNumber"/>
        <w:rFonts w:ascii="Liberation Sans" w:hAnsi="Liberation Sans" w:cs="Liberation Sans"/>
        <w:sz w:val="20"/>
      </w:rPr>
    </w:pPr>
    <w:r w:rsidRPr="00211755">
      <w:rPr>
        <w:rStyle w:val="PageNumber"/>
        <w:rFonts w:ascii="Liberation Sans" w:hAnsi="Liberation Sans" w:cs="Liberation Sans"/>
        <w:sz w:val="20"/>
      </w:rPr>
      <w:t>1-</w:t>
    </w:r>
    <w:r w:rsidRPr="00211755">
      <w:rPr>
        <w:rStyle w:val="PageNumber"/>
        <w:rFonts w:ascii="Liberation Sans" w:hAnsi="Liberation Sans" w:cs="Liberation Sans"/>
        <w:sz w:val="20"/>
      </w:rPr>
      <w:fldChar w:fldCharType="begin"/>
    </w:r>
    <w:r w:rsidRPr="00211755">
      <w:rPr>
        <w:rStyle w:val="PageNumber"/>
        <w:rFonts w:ascii="Liberation Sans" w:hAnsi="Liberation Sans" w:cs="Liberation Sans"/>
        <w:sz w:val="20"/>
      </w:rPr>
      <w:instrText xml:space="preserve">PAGE  </w:instrText>
    </w:r>
    <w:r w:rsidRPr="00211755">
      <w:rPr>
        <w:rStyle w:val="PageNumber"/>
        <w:rFonts w:ascii="Liberation Sans" w:hAnsi="Liberation Sans" w:cs="Liberation Sans"/>
        <w:sz w:val="20"/>
      </w:rPr>
      <w:fldChar w:fldCharType="separate"/>
    </w:r>
    <w:r w:rsidR="00EC0C18">
      <w:rPr>
        <w:rStyle w:val="PageNumber"/>
        <w:rFonts w:ascii="Liberation Sans" w:hAnsi="Liberation Sans" w:cs="Liberation Sans"/>
        <w:noProof/>
        <w:sz w:val="20"/>
      </w:rPr>
      <w:t>42</w:t>
    </w:r>
    <w:r w:rsidRPr="00211755">
      <w:rPr>
        <w:rStyle w:val="PageNumber"/>
        <w:rFonts w:ascii="Liberation Sans" w:hAnsi="Liberation Sans" w:cs="Liberation Sans"/>
        <w:sz w:val="20"/>
      </w:rPr>
      <w:fldChar w:fldCharType="end"/>
    </w:r>
  </w:p>
  <w:p w14:paraId="2AA64E29" w14:textId="77777777" w:rsidR="0071077B" w:rsidRPr="00211755" w:rsidRDefault="0071077B" w:rsidP="00DC73A0">
    <w:pPr>
      <w:pStyle w:val="Header"/>
      <w:ind w:right="360" w:firstLine="720"/>
      <w:rPr>
        <w:rFonts w:ascii="Liberation Sans" w:hAnsi="Liberation Sans" w:cs="Liberation Sans"/>
        <w:sz w:val="20"/>
      </w:rPr>
    </w:pPr>
    <w:r w:rsidRPr="00211755">
      <w:rPr>
        <w:rFonts w:ascii="Liberation Sans" w:hAnsi="Liberation Sans" w:cs="Liberation Sans"/>
        <w:b/>
        <w:sz w:val="20"/>
      </w:rPr>
      <w:t>Test Bank</w:t>
    </w:r>
    <w:r w:rsidRPr="00211755">
      <w:rPr>
        <w:rFonts w:ascii="Liberation Sans" w:hAnsi="Liberation Sans" w:cs="Liberation Sans"/>
        <w:sz w:val="20"/>
      </w:rPr>
      <w:t xml:space="preserve"> to accompany Jiambalvo </w:t>
    </w:r>
    <w:r w:rsidRPr="00211755">
      <w:rPr>
        <w:rFonts w:ascii="Liberation Sans" w:hAnsi="Liberation Sans" w:cs="Liberation Sans"/>
        <w:i/>
        <w:sz w:val="20"/>
      </w:rPr>
      <w:t xml:space="preserve">Managerial Accounting, </w:t>
    </w:r>
    <w:r>
      <w:rPr>
        <w:rFonts w:ascii="Liberation Sans" w:hAnsi="Liberation Sans" w:cs="Liberation Sans"/>
        <w:sz w:val="20"/>
      </w:rPr>
      <w:t>6</w:t>
    </w:r>
    <w:r w:rsidRPr="00211755">
      <w:rPr>
        <w:rFonts w:ascii="Liberation Sans" w:hAnsi="Liberation Sans" w:cs="Liberation Sans"/>
        <w:sz w:val="20"/>
        <w:vertAlign w:val="superscript"/>
      </w:rPr>
      <w:t>th</w:t>
    </w:r>
    <w:r w:rsidRPr="00211755">
      <w:rPr>
        <w:rFonts w:ascii="Liberation Sans" w:hAnsi="Liberation Sans" w:cs="Liberation Sans"/>
        <w:sz w:val="20"/>
      </w:rPr>
      <w:t xml:space="preserve"> </w:t>
    </w:r>
    <w:r w:rsidRPr="00211755">
      <w:rPr>
        <w:rFonts w:ascii="Liberation Sans" w:hAnsi="Liberation Sans" w:cs="Liberation Sans"/>
        <w:i/>
        <w:sz w:val="20"/>
        <w:vertAlign w:val="superscript"/>
      </w:rPr>
      <w:t xml:space="preserve"> </w:t>
    </w:r>
    <w:r w:rsidRPr="00211755">
      <w:rPr>
        <w:rFonts w:ascii="Liberation Sans" w:hAnsi="Liberation Sans" w:cs="Liberation Sans"/>
        <w:sz w:val="20"/>
      </w:rPr>
      <w:t>Edition</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040D7" w14:textId="77777777" w:rsidR="0071077B" w:rsidRPr="00211755" w:rsidRDefault="0071077B" w:rsidP="00DC73A0">
    <w:pPr>
      <w:pStyle w:val="Header"/>
      <w:framePr w:wrap="around" w:vAnchor="text" w:hAnchor="margin" w:xAlign="outside" w:y="1"/>
      <w:rPr>
        <w:rStyle w:val="PageNumber"/>
        <w:rFonts w:ascii="Liberation Sans" w:hAnsi="Liberation Sans" w:cs="Liberation Sans"/>
        <w:sz w:val="20"/>
      </w:rPr>
    </w:pPr>
    <w:r w:rsidRPr="00211755">
      <w:rPr>
        <w:rStyle w:val="PageNumber"/>
        <w:rFonts w:ascii="Liberation Sans" w:hAnsi="Liberation Sans" w:cs="Liberation Sans"/>
        <w:sz w:val="20"/>
      </w:rPr>
      <w:t>1-</w:t>
    </w:r>
    <w:r w:rsidRPr="00211755">
      <w:rPr>
        <w:rStyle w:val="PageNumber"/>
        <w:rFonts w:ascii="Liberation Sans" w:hAnsi="Liberation Sans" w:cs="Liberation Sans"/>
        <w:sz w:val="20"/>
      </w:rPr>
      <w:fldChar w:fldCharType="begin"/>
    </w:r>
    <w:r w:rsidRPr="00211755">
      <w:rPr>
        <w:rStyle w:val="PageNumber"/>
        <w:rFonts w:ascii="Liberation Sans" w:hAnsi="Liberation Sans" w:cs="Liberation Sans"/>
        <w:sz w:val="20"/>
      </w:rPr>
      <w:instrText xml:space="preserve">PAGE  </w:instrText>
    </w:r>
    <w:r w:rsidRPr="00211755">
      <w:rPr>
        <w:rStyle w:val="PageNumber"/>
        <w:rFonts w:ascii="Liberation Sans" w:hAnsi="Liberation Sans" w:cs="Liberation Sans"/>
        <w:sz w:val="20"/>
      </w:rPr>
      <w:fldChar w:fldCharType="separate"/>
    </w:r>
    <w:r w:rsidR="00EC0C18">
      <w:rPr>
        <w:rStyle w:val="PageNumber"/>
        <w:rFonts w:ascii="Liberation Sans" w:hAnsi="Liberation Sans" w:cs="Liberation Sans"/>
        <w:noProof/>
        <w:sz w:val="20"/>
      </w:rPr>
      <w:t>39</w:t>
    </w:r>
    <w:r w:rsidRPr="00211755">
      <w:rPr>
        <w:rStyle w:val="PageNumber"/>
        <w:rFonts w:ascii="Liberation Sans" w:hAnsi="Liberation Sans" w:cs="Liberation Sans"/>
        <w:sz w:val="20"/>
      </w:rPr>
      <w:fldChar w:fldCharType="end"/>
    </w:r>
  </w:p>
  <w:p w14:paraId="57543AF1" w14:textId="77777777" w:rsidR="0071077B" w:rsidRPr="00211755" w:rsidRDefault="0071077B">
    <w:pPr>
      <w:pStyle w:val="Header"/>
      <w:tabs>
        <w:tab w:val="clear" w:pos="4320"/>
      </w:tabs>
      <w:ind w:right="360"/>
      <w:rPr>
        <w:rFonts w:ascii="Liberation Sans" w:hAnsi="Liberation Sans" w:cs="Liberation Sans"/>
        <w:sz w:val="20"/>
        <w:szCs w:val="20"/>
      </w:rPr>
    </w:pPr>
    <w:r>
      <w:tab/>
    </w:r>
    <w:r w:rsidRPr="00211755">
      <w:rPr>
        <w:rFonts w:ascii="Liberation Sans" w:hAnsi="Liberation Sans" w:cs="Liberation Sans"/>
        <w:b/>
        <w:sz w:val="20"/>
        <w:szCs w:val="20"/>
      </w:rPr>
      <w:t>Chapter 1</w:t>
    </w:r>
    <w:r w:rsidRPr="00211755">
      <w:rPr>
        <w:rFonts w:ascii="Liberation Sans" w:hAnsi="Liberation Sans" w:cs="Liberation Sans"/>
        <w:sz w:val="20"/>
        <w:szCs w:val="20"/>
      </w:rPr>
      <w:t xml:space="preserve">  Managerial Accounting in the Information Age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59173" w14:textId="77777777" w:rsidR="0071077B" w:rsidRDefault="0071077B" w:rsidP="00DC73A0">
    <w:pPr>
      <w:pStyle w:val="Header"/>
      <w:tabs>
        <w:tab w:val="clear" w:pos="4320"/>
        <w:tab w:val="center" w:pos="3960"/>
      </w:tabs>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1C30"/>
    <w:multiLevelType w:val="hybridMultilevel"/>
    <w:tmpl w:val="7F9C0850"/>
    <w:lvl w:ilvl="0" w:tplc="461E7BC4">
      <w:start w:val="101"/>
      <w:numFmt w:val="decimal"/>
      <w:lvlText w:val="%1."/>
      <w:lvlJc w:val="left"/>
      <w:pPr>
        <w:tabs>
          <w:tab w:val="num" w:pos="720"/>
        </w:tabs>
        <w:ind w:left="720" w:hanging="360"/>
      </w:pPr>
      <w:rPr>
        <w:rFonts w:hint="default"/>
      </w:rPr>
    </w:lvl>
    <w:lvl w:ilvl="1" w:tplc="9D428ADE" w:tentative="1">
      <w:start w:val="1"/>
      <w:numFmt w:val="lowerLetter"/>
      <w:lvlText w:val="%2."/>
      <w:lvlJc w:val="left"/>
      <w:pPr>
        <w:tabs>
          <w:tab w:val="num" w:pos="1440"/>
        </w:tabs>
        <w:ind w:left="1440" w:hanging="360"/>
      </w:pPr>
    </w:lvl>
    <w:lvl w:ilvl="2" w:tplc="FA5C63FC" w:tentative="1">
      <w:start w:val="1"/>
      <w:numFmt w:val="lowerRoman"/>
      <w:lvlText w:val="%3."/>
      <w:lvlJc w:val="right"/>
      <w:pPr>
        <w:tabs>
          <w:tab w:val="num" w:pos="2160"/>
        </w:tabs>
        <w:ind w:left="2160" w:hanging="180"/>
      </w:pPr>
    </w:lvl>
    <w:lvl w:ilvl="3" w:tplc="55B2189A" w:tentative="1">
      <w:start w:val="1"/>
      <w:numFmt w:val="decimal"/>
      <w:lvlText w:val="%4."/>
      <w:lvlJc w:val="left"/>
      <w:pPr>
        <w:tabs>
          <w:tab w:val="num" w:pos="2880"/>
        </w:tabs>
        <w:ind w:left="2880" w:hanging="360"/>
      </w:pPr>
    </w:lvl>
    <w:lvl w:ilvl="4" w:tplc="0FEE942E" w:tentative="1">
      <w:start w:val="1"/>
      <w:numFmt w:val="lowerLetter"/>
      <w:lvlText w:val="%5."/>
      <w:lvlJc w:val="left"/>
      <w:pPr>
        <w:tabs>
          <w:tab w:val="num" w:pos="3600"/>
        </w:tabs>
        <w:ind w:left="3600" w:hanging="360"/>
      </w:pPr>
    </w:lvl>
    <w:lvl w:ilvl="5" w:tplc="43BCE08A" w:tentative="1">
      <w:start w:val="1"/>
      <w:numFmt w:val="lowerRoman"/>
      <w:lvlText w:val="%6."/>
      <w:lvlJc w:val="right"/>
      <w:pPr>
        <w:tabs>
          <w:tab w:val="num" w:pos="4320"/>
        </w:tabs>
        <w:ind w:left="4320" w:hanging="180"/>
      </w:pPr>
    </w:lvl>
    <w:lvl w:ilvl="6" w:tplc="A9DE169A" w:tentative="1">
      <w:start w:val="1"/>
      <w:numFmt w:val="decimal"/>
      <w:lvlText w:val="%7."/>
      <w:lvlJc w:val="left"/>
      <w:pPr>
        <w:tabs>
          <w:tab w:val="num" w:pos="5040"/>
        </w:tabs>
        <w:ind w:left="5040" w:hanging="360"/>
      </w:pPr>
    </w:lvl>
    <w:lvl w:ilvl="7" w:tplc="7A625F64" w:tentative="1">
      <w:start w:val="1"/>
      <w:numFmt w:val="lowerLetter"/>
      <w:lvlText w:val="%8."/>
      <w:lvlJc w:val="left"/>
      <w:pPr>
        <w:tabs>
          <w:tab w:val="num" w:pos="5760"/>
        </w:tabs>
        <w:ind w:left="5760" w:hanging="360"/>
      </w:pPr>
    </w:lvl>
    <w:lvl w:ilvl="8" w:tplc="02B2DB8C" w:tentative="1">
      <w:start w:val="1"/>
      <w:numFmt w:val="lowerRoman"/>
      <w:lvlText w:val="%9."/>
      <w:lvlJc w:val="right"/>
      <w:pPr>
        <w:tabs>
          <w:tab w:val="num" w:pos="6480"/>
        </w:tabs>
        <w:ind w:left="6480" w:hanging="180"/>
      </w:pPr>
    </w:lvl>
  </w:abstractNum>
  <w:abstractNum w:abstractNumId="1">
    <w:nsid w:val="029C3ADE"/>
    <w:multiLevelType w:val="hybridMultilevel"/>
    <w:tmpl w:val="B4A0CA8C"/>
    <w:lvl w:ilvl="0" w:tplc="817C1244">
      <w:start w:val="4"/>
      <w:numFmt w:val="upperLetter"/>
      <w:lvlText w:val="%1."/>
      <w:lvlJc w:val="left"/>
      <w:pPr>
        <w:tabs>
          <w:tab w:val="num" w:pos="1440"/>
        </w:tabs>
        <w:ind w:left="1440" w:hanging="720"/>
      </w:pPr>
      <w:rPr>
        <w:rFonts w:hint="default"/>
      </w:rPr>
    </w:lvl>
    <w:lvl w:ilvl="1" w:tplc="3C421D66">
      <w:start w:val="91"/>
      <w:numFmt w:val="decimal"/>
      <w:lvlText w:val="%2."/>
      <w:lvlJc w:val="left"/>
      <w:pPr>
        <w:tabs>
          <w:tab w:val="num" w:pos="1800"/>
        </w:tabs>
        <w:ind w:left="1800" w:hanging="360"/>
      </w:pPr>
      <w:rPr>
        <w:rFonts w:hint="default"/>
      </w:rPr>
    </w:lvl>
    <w:lvl w:ilvl="2" w:tplc="21844944">
      <w:start w:val="1"/>
      <w:numFmt w:val="lowerLetter"/>
      <w:lvlText w:val="%3."/>
      <w:lvlJc w:val="left"/>
      <w:pPr>
        <w:tabs>
          <w:tab w:val="num" w:pos="3060"/>
        </w:tabs>
        <w:ind w:left="3060" w:hanging="720"/>
      </w:pPr>
      <w:rPr>
        <w:rFonts w:hint="default"/>
      </w:rPr>
    </w:lvl>
    <w:lvl w:ilvl="3" w:tplc="1D7CA52A" w:tentative="1">
      <w:start w:val="1"/>
      <w:numFmt w:val="decimal"/>
      <w:lvlText w:val="%4."/>
      <w:lvlJc w:val="left"/>
      <w:pPr>
        <w:tabs>
          <w:tab w:val="num" w:pos="3240"/>
        </w:tabs>
        <w:ind w:left="3240" w:hanging="360"/>
      </w:pPr>
    </w:lvl>
    <w:lvl w:ilvl="4" w:tplc="D6F03A38" w:tentative="1">
      <w:start w:val="1"/>
      <w:numFmt w:val="lowerLetter"/>
      <w:lvlText w:val="%5."/>
      <w:lvlJc w:val="left"/>
      <w:pPr>
        <w:tabs>
          <w:tab w:val="num" w:pos="3960"/>
        </w:tabs>
        <w:ind w:left="3960" w:hanging="360"/>
      </w:pPr>
    </w:lvl>
    <w:lvl w:ilvl="5" w:tplc="BF8283D6" w:tentative="1">
      <w:start w:val="1"/>
      <w:numFmt w:val="lowerRoman"/>
      <w:lvlText w:val="%6."/>
      <w:lvlJc w:val="right"/>
      <w:pPr>
        <w:tabs>
          <w:tab w:val="num" w:pos="4680"/>
        </w:tabs>
        <w:ind w:left="4680" w:hanging="180"/>
      </w:pPr>
    </w:lvl>
    <w:lvl w:ilvl="6" w:tplc="390CE3C2" w:tentative="1">
      <w:start w:val="1"/>
      <w:numFmt w:val="decimal"/>
      <w:lvlText w:val="%7."/>
      <w:lvlJc w:val="left"/>
      <w:pPr>
        <w:tabs>
          <w:tab w:val="num" w:pos="5400"/>
        </w:tabs>
        <w:ind w:left="5400" w:hanging="360"/>
      </w:pPr>
    </w:lvl>
    <w:lvl w:ilvl="7" w:tplc="3486525A" w:tentative="1">
      <w:start w:val="1"/>
      <w:numFmt w:val="lowerLetter"/>
      <w:lvlText w:val="%8."/>
      <w:lvlJc w:val="left"/>
      <w:pPr>
        <w:tabs>
          <w:tab w:val="num" w:pos="6120"/>
        </w:tabs>
        <w:ind w:left="6120" w:hanging="360"/>
      </w:pPr>
    </w:lvl>
    <w:lvl w:ilvl="8" w:tplc="9AA4073A" w:tentative="1">
      <w:start w:val="1"/>
      <w:numFmt w:val="lowerRoman"/>
      <w:lvlText w:val="%9."/>
      <w:lvlJc w:val="right"/>
      <w:pPr>
        <w:tabs>
          <w:tab w:val="num" w:pos="6840"/>
        </w:tabs>
        <w:ind w:left="6840" w:hanging="180"/>
      </w:pPr>
    </w:lvl>
  </w:abstractNum>
  <w:abstractNum w:abstractNumId="2">
    <w:nsid w:val="09071021"/>
    <w:multiLevelType w:val="hybridMultilevel"/>
    <w:tmpl w:val="FDD2E5CA"/>
    <w:lvl w:ilvl="0" w:tplc="FC24A1EC">
      <w:start w:val="93"/>
      <w:numFmt w:val="decimal"/>
      <w:lvlText w:val="%1."/>
      <w:lvlJc w:val="left"/>
      <w:pPr>
        <w:tabs>
          <w:tab w:val="num" w:pos="1080"/>
        </w:tabs>
        <w:ind w:left="1080" w:hanging="720"/>
      </w:pPr>
      <w:rPr>
        <w:rFonts w:hint="default"/>
      </w:rPr>
    </w:lvl>
    <w:lvl w:ilvl="1" w:tplc="42E017C8" w:tentative="1">
      <w:start w:val="1"/>
      <w:numFmt w:val="lowerLetter"/>
      <w:lvlText w:val="%2."/>
      <w:lvlJc w:val="left"/>
      <w:pPr>
        <w:tabs>
          <w:tab w:val="num" w:pos="1440"/>
        </w:tabs>
        <w:ind w:left="1440" w:hanging="360"/>
      </w:pPr>
    </w:lvl>
    <w:lvl w:ilvl="2" w:tplc="D070CE46" w:tentative="1">
      <w:start w:val="1"/>
      <w:numFmt w:val="lowerRoman"/>
      <w:lvlText w:val="%3."/>
      <w:lvlJc w:val="right"/>
      <w:pPr>
        <w:tabs>
          <w:tab w:val="num" w:pos="2160"/>
        </w:tabs>
        <w:ind w:left="2160" w:hanging="180"/>
      </w:pPr>
    </w:lvl>
    <w:lvl w:ilvl="3" w:tplc="DE4ED0EE" w:tentative="1">
      <w:start w:val="1"/>
      <w:numFmt w:val="decimal"/>
      <w:lvlText w:val="%4."/>
      <w:lvlJc w:val="left"/>
      <w:pPr>
        <w:tabs>
          <w:tab w:val="num" w:pos="2880"/>
        </w:tabs>
        <w:ind w:left="2880" w:hanging="360"/>
      </w:pPr>
    </w:lvl>
    <w:lvl w:ilvl="4" w:tplc="C0DEA4A4" w:tentative="1">
      <w:start w:val="1"/>
      <w:numFmt w:val="lowerLetter"/>
      <w:lvlText w:val="%5."/>
      <w:lvlJc w:val="left"/>
      <w:pPr>
        <w:tabs>
          <w:tab w:val="num" w:pos="3600"/>
        </w:tabs>
        <w:ind w:left="3600" w:hanging="360"/>
      </w:pPr>
    </w:lvl>
    <w:lvl w:ilvl="5" w:tplc="BBA42A7E" w:tentative="1">
      <w:start w:val="1"/>
      <w:numFmt w:val="lowerRoman"/>
      <w:lvlText w:val="%6."/>
      <w:lvlJc w:val="right"/>
      <w:pPr>
        <w:tabs>
          <w:tab w:val="num" w:pos="4320"/>
        </w:tabs>
        <w:ind w:left="4320" w:hanging="180"/>
      </w:pPr>
    </w:lvl>
    <w:lvl w:ilvl="6" w:tplc="93F0D7F0" w:tentative="1">
      <w:start w:val="1"/>
      <w:numFmt w:val="decimal"/>
      <w:lvlText w:val="%7."/>
      <w:lvlJc w:val="left"/>
      <w:pPr>
        <w:tabs>
          <w:tab w:val="num" w:pos="5040"/>
        </w:tabs>
        <w:ind w:left="5040" w:hanging="360"/>
      </w:pPr>
    </w:lvl>
    <w:lvl w:ilvl="7" w:tplc="BAE2075E" w:tentative="1">
      <w:start w:val="1"/>
      <w:numFmt w:val="lowerLetter"/>
      <w:lvlText w:val="%8."/>
      <w:lvlJc w:val="left"/>
      <w:pPr>
        <w:tabs>
          <w:tab w:val="num" w:pos="5760"/>
        </w:tabs>
        <w:ind w:left="5760" w:hanging="360"/>
      </w:pPr>
    </w:lvl>
    <w:lvl w:ilvl="8" w:tplc="EC947A56" w:tentative="1">
      <w:start w:val="1"/>
      <w:numFmt w:val="lowerRoman"/>
      <w:lvlText w:val="%9."/>
      <w:lvlJc w:val="right"/>
      <w:pPr>
        <w:tabs>
          <w:tab w:val="num" w:pos="6480"/>
        </w:tabs>
        <w:ind w:left="6480" w:hanging="180"/>
      </w:pPr>
    </w:lvl>
  </w:abstractNum>
  <w:abstractNum w:abstractNumId="3">
    <w:nsid w:val="103A22E1"/>
    <w:multiLevelType w:val="hybridMultilevel"/>
    <w:tmpl w:val="4CB639C2"/>
    <w:lvl w:ilvl="0" w:tplc="39D61494">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40018A"/>
    <w:multiLevelType w:val="hybridMultilevel"/>
    <w:tmpl w:val="DB549E28"/>
    <w:lvl w:ilvl="0" w:tplc="49722168">
      <w:start w:val="1"/>
      <w:numFmt w:val="upperLetter"/>
      <w:lvlText w:val="%1."/>
      <w:lvlJc w:val="left"/>
      <w:pPr>
        <w:ind w:left="4410" w:hanging="360"/>
      </w:pPr>
      <w:rPr>
        <w:rFonts w:hint="default"/>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5">
    <w:nsid w:val="13FD7752"/>
    <w:multiLevelType w:val="hybridMultilevel"/>
    <w:tmpl w:val="7D78F1CC"/>
    <w:lvl w:ilvl="0" w:tplc="D4A07E84">
      <w:start w:val="92"/>
      <w:numFmt w:val="decimal"/>
      <w:lvlText w:val="%1."/>
      <w:lvlJc w:val="left"/>
      <w:pPr>
        <w:tabs>
          <w:tab w:val="num" w:pos="1080"/>
        </w:tabs>
        <w:ind w:left="1080" w:hanging="720"/>
      </w:pPr>
      <w:rPr>
        <w:rFonts w:hint="default"/>
      </w:rPr>
    </w:lvl>
    <w:lvl w:ilvl="1" w:tplc="31C004BE" w:tentative="1">
      <w:start w:val="1"/>
      <w:numFmt w:val="lowerLetter"/>
      <w:lvlText w:val="%2."/>
      <w:lvlJc w:val="left"/>
      <w:pPr>
        <w:tabs>
          <w:tab w:val="num" w:pos="1440"/>
        </w:tabs>
        <w:ind w:left="1440" w:hanging="360"/>
      </w:pPr>
    </w:lvl>
    <w:lvl w:ilvl="2" w:tplc="61AC67AA" w:tentative="1">
      <w:start w:val="1"/>
      <w:numFmt w:val="lowerRoman"/>
      <w:lvlText w:val="%3."/>
      <w:lvlJc w:val="right"/>
      <w:pPr>
        <w:tabs>
          <w:tab w:val="num" w:pos="2160"/>
        </w:tabs>
        <w:ind w:left="2160" w:hanging="180"/>
      </w:pPr>
    </w:lvl>
    <w:lvl w:ilvl="3" w:tplc="7B5873F4" w:tentative="1">
      <w:start w:val="1"/>
      <w:numFmt w:val="decimal"/>
      <w:lvlText w:val="%4."/>
      <w:lvlJc w:val="left"/>
      <w:pPr>
        <w:tabs>
          <w:tab w:val="num" w:pos="2880"/>
        </w:tabs>
        <w:ind w:left="2880" w:hanging="360"/>
      </w:pPr>
    </w:lvl>
    <w:lvl w:ilvl="4" w:tplc="CBF89242" w:tentative="1">
      <w:start w:val="1"/>
      <w:numFmt w:val="lowerLetter"/>
      <w:lvlText w:val="%5."/>
      <w:lvlJc w:val="left"/>
      <w:pPr>
        <w:tabs>
          <w:tab w:val="num" w:pos="3600"/>
        </w:tabs>
        <w:ind w:left="3600" w:hanging="360"/>
      </w:pPr>
    </w:lvl>
    <w:lvl w:ilvl="5" w:tplc="51DCB7B4" w:tentative="1">
      <w:start w:val="1"/>
      <w:numFmt w:val="lowerRoman"/>
      <w:lvlText w:val="%6."/>
      <w:lvlJc w:val="right"/>
      <w:pPr>
        <w:tabs>
          <w:tab w:val="num" w:pos="4320"/>
        </w:tabs>
        <w:ind w:left="4320" w:hanging="180"/>
      </w:pPr>
    </w:lvl>
    <w:lvl w:ilvl="6" w:tplc="1E5642B4" w:tentative="1">
      <w:start w:val="1"/>
      <w:numFmt w:val="decimal"/>
      <w:lvlText w:val="%7."/>
      <w:lvlJc w:val="left"/>
      <w:pPr>
        <w:tabs>
          <w:tab w:val="num" w:pos="5040"/>
        </w:tabs>
        <w:ind w:left="5040" w:hanging="360"/>
      </w:pPr>
    </w:lvl>
    <w:lvl w:ilvl="7" w:tplc="5C6E52A2" w:tentative="1">
      <w:start w:val="1"/>
      <w:numFmt w:val="lowerLetter"/>
      <w:lvlText w:val="%8."/>
      <w:lvlJc w:val="left"/>
      <w:pPr>
        <w:tabs>
          <w:tab w:val="num" w:pos="5760"/>
        </w:tabs>
        <w:ind w:left="5760" w:hanging="360"/>
      </w:pPr>
    </w:lvl>
    <w:lvl w:ilvl="8" w:tplc="ABE2AF78" w:tentative="1">
      <w:start w:val="1"/>
      <w:numFmt w:val="lowerRoman"/>
      <w:lvlText w:val="%9."/>
      <w:lvlJc w:val="right"/>
      <w:pPr>
        <w:tabs>
          <w:tab w:val="num" w:pos="6480"/>
        </w:tabs>
        <w:ind w:left="6480" w:hanging="180"/>
      </w:pPr>
    </w:lvl>
  </w:abstractNum>
  <w:abstractNum w:abstractNumId="6">
    <w:nsid w:val="147F11A3"/>
    <w:multiLevelType w:val="hybridMultilevel"/>
    <w:tmpl w:val="78AA74E2"/>
    <w:lvl w:ilvl="0" w:tplc="2FDEC9F6">
      <w:start w:val="75"/>
      <w:numFmt w:val="decimal"/>
      <w:lvlText w:val="%1."/>
      <w:lvlJc w:val="left"/>
      <w:pPr>
        <w:tabs>
          <w:tab w:val="num" w:pos="1080"/>
        </w:tabs>
        <w:ind w:left="1080" w:hanging="720"/>
      </w:pPr>
      <w:rPr>
        <w:rFonts w:hint="default"/>
      </w:rPr>
    </w:lvl>
    <w:lvl w:ilvl="1" w:tplc="756E6E92" w:tentative="1">
      <w:start w:val="1"/>
      <w:numFmt w:val="lowerLetter"/>
      <w:lvlText w:val="%2."/>
      <w:lvlJc w:val="left"/>
      <w:pPr>
        <w:tabs>
          <w:tab w:val="num" w:pos="1440"/>
        </w:tabs>
        <w:ind w:left="1440" w:hanging="360"/>
      </w:pPr>
    </w:lvl>
    <w:lvl w:ilvl="2" w:tplc="490CB62A" w:tentative="1">
      <w:start w:val="1"/>
      <w:numFmt w:val="lowerRoman"/>
      <w:lvlText w:val="%3."/>
      <w:lvlJc w:val="right"/>
      <w:pPr>
        <w:tabs>
          <w:tab w:val="num" w:pos="2160"/>
        </w:tabs>
        <w:ind w:left="2160" w:hanging="180"/>
      </w:pPr>
    </w:lvl>
    <w:lvl w:ilvl="3" w:tplc="12D2864A" w:tentative="1">
      <w:start w:val="1"/>
      <w:numFmt w:val="decimal"/>
      <w:lvlText w:val="%4."/>
      <w:lvlJc w:val="left"/>
      <w:pPr>
        <w:tabs>
          <w:tab w:val="num" w:pos="2880"/>
        </w:tabs>
        <w:ind w:left="2880" w:hanging="360"/>
      </w:pPr>
    </w:lvl>
    <w:lvl w:ilvl="4" w:tplc="47C0FF5C" w:tentative="1">
      <w:start w:val="1"/>
      <w:numFmt w:val="lowerLetter"/>
      <w:lvlText w:val="%5."/>
      <w:lvlJc w:val="left"/>
      <w:pPr>
        <w:tabs>
          <w:tab w:val="num" w:pos="3600"/>
        </w:tabs>
        <w:ind w:left="3600" w:hanging="360"/>
      </w:pPr>
    </w:lvl>
    <w:lvl w:ilvl="5" w:tplc="F5E26AA0" w:tentative="1">
      <w:start w:val="1"/>
      <w:numFmt w:val="lowerRoman"/>
      <w:lvlText w:val="%6."/>
      <w:lvlJc w:val="right"/>
      <w:pPr>
        <w:tabs>
          <w:tab w:val="num" w:pos="4320"/>
        </w:tabs>
        <w:ind w:left="4320" w:hanging="180"/>
      </w:pPr>
    </w:lvl>
    <w:lvl w:ilvl="6" w:tplc="D474ED96" w:tentative="1">
      <w:start w:val="1"/>
      <w:numFmt w:val="decimal"/>
      <w:lvlText w:val="%7."/>
      <w:lvlJc w:val="left"/>
      <w:pPr>
        <w:tabs>
          <w:tab w:val="num" w:pos="5040"/>
        </w:tabs>
        <w:ind w:left="5040" w:hanging="360"/>
      </w:pPr>
    </w:lvl>
    <w:lvl w:ilvl="7" w:tplc="1248A076" w:tentative="1">
      <w:start w:val="1"/>
      <w:numFmt w:val="lowerLetter"/>
      <w:lvlText w:val="%8."/>
      <w:lvlJc w:val="left"/>
      <w:pPr>
        <w:tabs>
          <w:tab w:val="num" w:pos="5760"/>
        </w:tabs>
        <w:ind w:left="5760" w:hanging="360"/>
      </w:pPr>
    </w:lvl>
    <w:lvl w:ilvl="8" w:tplc="4E1859B0" w:tentative="1">
      <w:start w:val="1"/>
      <w:numFmt w:val="lowerRoman"/>
      <w:lvlText w:val="%9."/>
      <w:lvlJc w:val="right"/>
      <w:pPr>
        <w:tabs>
          <w:tab w:val="num" w:pos="6480"/>
        </w:tabs>
        <w:ind w:left="6480" w:hanging="180"/>
      </w:pPr>
    </w:lvl>
  </w:abstractNum>
  <w:abstractNum w:abstractNumId="7">
    <w:nsid w:val="17CA5E46"/>
    <w:multiLevelType w:val="singleLevel"/>
    <w:tmpl w:val="0409000F"/>
    <w:lvl w:ilvl="0">
      <w:start w:val="16"/>
      <w:numFmt w:val="decimal"/>
      <w:lvlText w:val="%1."/>
      <w:lvlJc w:val="left"/>
      <w:pPr>
        <w:tabs>
          <w:tab w:val="num" w:pos="360"/>
        </w:tabs>
        <w:ind w:left="360" w:hanging="360"/>
      </w:pPr>
      <w:rPr>
        <w:rFonts w:hint="default"/>
      </w:rPr>
    </w:lvl>
  </w:abstractNum>
  <w:abstractNum w:abstractNumId="8">
    <w:nsid w:val="1BCA3ED1"/>
    <w:multiLevelType w:val="hybridMultilevel"/>
    <w:tmpl w:val="ACF4AEDE"/>
    <w:lvl w:ilvl="0" w:tplc="49F0D0E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1CC60A20"/>
    <w:multiLevelType w:val="hybridMultilevel"/>
    <w:tmpl w:val="5A8AB22E"/>
    <w:lvl w:ilvl="0" w:tplc="05444606">
      <w:start w:val="101"/>
      <w:numFmt w:val="decimal"/>
      <w:lvlText w:val="%1."/>
      <w:lvlJc w:val="left"/>
      <w:pPr>
        <w:tabs>
          <w:tab w:val="num" w:pos="720"/>
        </w:tabs>
        <w:ind w:left="720" w:hanging="360"/>
      </w:pPr>
      <w:rPr>
        <w:rFonts w:hint="default"/>
      </w:rPr>
    </w:lvl>
    <w:lvl w:ilvl="1" w:tplc="B7A26D6A" w:tentative="1">
      <w:start w:val="1"/>
      <w:numFmt w:val="lowerLetter"/>
      <w:lvlText w:val="%2."/>
      <w:lvlJc w:val="left"/>
      <w:pPr>
        <w:tabs>
          <w:tab w:val="num" w:pos="1440"/>
        </w:tabs>
        <w:ind w:left="1440" w:hanging="360"/>
      </w:pPr>
    </w:lvl>
    <w:lvl w:ilvl="2" w:tplc="DA766218" w:tentative="1">
      <w:start w:val="1"/>
      <w:numFmt w:val="lowerRoman"/>
      <w:lvlText w:val="%3."/>
      <w:lvlJc w:val="right"/>
      <w:pPr>
        <w:tabs>
          <w:tab w:val="num" w:pos="2160"/>
        </w:tabs>
        <w:ind w:left="2160" w:hanging="180"/>
      </w:pPr>
    </w:lvl>
    <w:lvl w:ilvl="3" w:tplc="8AD46DCE" w:tentative="1">
      <w:start w:val="1"/>
      <w:numFmt w:val="decimal"/>
      <w:lvlText w:val="%4."/>
      <w:lvlJc w:val="left"/>
      <w:pPr>
        <w:tabs>
          <w:tab w:val="num" w:pos="2880"/>
        </w:tabs>
        <w:ind w:left="2880" w:hanging="360"/>
      </w:pPr>
    </w:lvl>
    <w:lvl w:ilvl="4" w:tplc="FDB840E6" w:tentative="1">
      <w:start w:val="1"/>
      <w:numFmt w:val="lowerLetter"/>
      <w:lvlText w:val="%5."/>
      <w:lvlJc w:val="left"/>
      <w:pPr>
        <w:tabs>
          <w:tab w:val="num" w:pos="3600"/>
        </w:tabs>
        <w:ind w:left="3600" w:hanging="360"/>
      </w:pPr>
    </w:lvl>
    <w:lvl w:ilvl="5" w:tplc="29B6A44E" w:tentative="1">
      <w:start w:val="1"/>
      <w:numFmt w:val="lowerRoman"/>
      <w:lvlText w:val="%6."/>
      <w:lvlJc w:val="right"/>
      <w:pPr>
        <w:tabs>
          <w:tab w:val="num" w:pos="4320"/>
        </w:tabs>
        <w:ind w:left="4320" w:hanging="180"/>
      </w:pPr>
    </w:lvl>
    <w:lvl w:ilvl="6" w:tplc="E41E0E62" w:tentative="1">
      <w:start w:val="1"/>
      <w:numFmt w:val="decimal"/>
      <w:lvlText w:val="%7."/>
      <w:lvlJc w:val="left"/>
      <w:pPr>
        <w:tabs>
          <w:tab w:val="num" w:pos="5040"/>
        </w:tabs>
        <w:ind w:left="5040" w:hanging="360"/>
      </w:pPr>
    </w:lvl>
    <w:lvl w:ilvl="7" w:tplc="3AE4A4AA" w:tentative="1">
      <w:start w:val="1"/>
      <w:numFmt w:val="lowerLetter"/>
      <w:lvlText w:val="%8."/>
      <w:lvlJc w:val="left"/>
      <w:pPr>
        <w:tabs>
          <w:tab w:val="num" w:pos="5760"/>
        </w:tabs>
        <w:ind w:left="5760" w:hanging="360"/>
      </w:pPr>
    </w:lvl>
    <w:lvl w:ilvl="8" w:tplc="9B9C3872" w:tentative="1">
      <w:start w:val="1"/>
      <w:numFmt w:val="lowerRoman"/>
      <w:lvlText w:val="%9."/>
      <w:lvlJc w:val="right"/>
      <w:pPr>
        <w:tabs>
          <w:tab w:val="num" w:pos="6480"/>
        </w:tabs>
        <w:ind w:left="6480" w:hanging="180"/>
      </w:pPr>
    </w:lvl>
  </w:abstractNum>
  <w:abstractNum w:abstractNumId="10">
    <w:nsid w:val="1DA030BA"/>
    <w:multiLevelType w:val="hybridMultilevel"/>
    <w:tmpl w:val="F7DC4B14"/>
    <w:lvl w:ilvl="0" w:tplc="18C475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BB52FE"/>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26FB2D5C"/>
    <w:multiLevelType w:val="singleLevel"/>
    <w:tmpl w:val="9AAEA154"/>
    <w:lvl w:ilvl="0">
      <w:start w:val="1"/>
      <w:numFmt w:val="lowerLetter"/>
      <w:lvlText w:val="%1."/>
      <w:lvlJc w:val="left"/>
      <w:pPr>
        <w:tabs>
          <w:tab w:val="num" w:pos="720"/>
        </w:tabs>
        <w:ind w:left="720" w:hanging="720"/>
      </w:pPr>
      <w:rPr>
        <w:rFonts w:hint="default"/>
      </w:rPr>
    </w:lvl>
  </w:abstractNum>
  <w:abstractNum w:abstractNumId="13">
    <w:nsid w:val="2B1C05D7"/>
    <w:multiLevelType w:val="hybridMultilevel"/>
    <w:tmpl w:val="5A3C1942"/>
    <w:lvl w:ilvl="0" w:tplc="CAA0F94A">
      <w:start w:val="3"/>
      <w:numFmt w:val="decimal"/>
      <w:lvlText w:val="%1."/>
      <w:lvlJc w:val="left"/>
      <w:pPr>
        <w:tabs>
          <w:tab w:val="num" w:pos="720"/>
        </w:tabs>
        <w:ind w:left="720" w:hanging="360"/>
      </w:pPr>
      <w:rPr>
        <w:rFonts w:hint="default"/>
      </w:rPr>
    </w:lvl>
    <w:lvl w:ilvl="1" w:tplc="1E18F4EA" w:tentative="1">
      <w:start w:val="1"/>
      <w:numFmt w:val="lowerLetter"/>
      <w:lvlText w:val="%2."/>
      <w:lvlJc w:val="left"/>
      <w:pPr>
        <w:tabs>
          <w:tab w:val="num" w:pos="1440"/>
        </w:tabs>
        <w:ind w:left="1440" w:hanging="360"/>
      </w:pPr>
    </w:lvl>
    <w:lvl w:ilvl="2" w:tplc="594EA092" w:tentative="1">
      <w:start w:val="1"/>
      <w:numFmt w:val="lowerRoman"/>
      <w:lvlText w:val="%3."/>
      <w:lvlJc w:val="right"/>
      <w:pPr>
        <w:tabs>
          <w:tab w:val="num" w:pos="2160"/>
        </w:tabs>
        <w:ind w:left="2160" w:hanging="180"/>
      </w:pPr>
    </w:lvl>
    <w:lvl w:ilvl="3" w:tplc="879A91EA" w:tentative="1">
      <w:start w:val="1"/>
      <w:numFmt w:val="decimal"/>
      <w:lvlText w:val="%4."/>
      <w:lvlJc w:val="left"/>
      <w:pPr>
        <w:tabs>
          <w:tab w:val="num" w:pos="2880"/>
        </w:tabs>
        <w:ind w:left="2880" w:hanging="360"/>
      </w:pPr>
    </w:lvl>
    <w:lvl w:ilvl="4" w:tplc="34C4AD60" w:tentative="1">
      <w:start w:val="1"/>
      <w:numFmt w:val="lowerLetter"/>
      <w:lvlText w:val="%5."/>
      <w:lvlJc w:val="left"/>
      <w:pPr>
        <w:tabs>
          <w:tab w:val="num" w:pos="3600"/>
        </w:tabs>
        <w:ind w:left="3600" w:hanging="360"/>
      </w:pPr>
    </w:lvl>
    <w:lvl w:ilvl="5" w:tplc="E3724CB6" w:tentative="1">
      <w:start w:val="1"/>
      <w:numFmt w:val="lowerRoman"/>
      <w:lvlText w:val="%6."/>
      <w:lvlJc w:val="right"/>
      <w:pPr>
        <w:tabs>
          <w:tab w:val="num" w:pos="4320"/>
        </w:tabs>
        <w:ind w:left="4320" w:hanging="180"/>
      </w:pPr>
    </w:lvl>
    <w:lvl w:ilvl="6" w:tplc="79E2323E" w:tentative="1">
      <w:start w:val="1"/>
      <w:numFmt w:val="decimal"/>
      <w:lvlText w:val="%7."/>
      <w:lvlJc w:val="left"/>
      <w:pPr>
        <w:tabs>
          <w:tab w:val="num" w:pos="5040"/>
        </w:tabs>
        <w:ind w:left="5040" w:hanging="360"/>
      </w:pPr>
    </w:lvl>
    <w:lvl w:ilvl="7" w:tplc="E5DCABE2" w:tentative="1">
      <w:start w:val="1"/>
      <w:numFmt w:val="lowerLetter"/>
      <w:lvlText w:val="%8."/>
      <w:lvlJc w:val="left"/>
      <w:pPr>
        <w:tabs>
          <w:tab w:val="num" w:pos="5760"/>
        </w:tabs>
        <w:ind w:left="5760" w:hanging="360"/>
      </w:pPr>
    </w:lvl>
    <w:lvl w:ilvl="8" w:tplc="774630DC" w:tentative="1">
      <w:start w:val="1"/>
      <w:numFmt w:val="lowerRoman"/>
      <w:lvlText w:val="%9."/>
      <w:lvlJc w:val="right"/>
      <w:pPr>
        <w:tabs>
          <w:tab w:val="num" w:pos="6480"/>
        </w:tabs>
        <w:ind w:left="6480" w:hanging="180"/>
      </w:pPr>
    </w:lvl>
  </w:abstractNum>
  <w:abstractNum w:abstractNumId="14">
    <w:nsid w:val="2C142C45"/>
    <w:multiLevelType w:val="hybridMultilevel"/>
    <w:tmpl w:val="6DC22B6A"/>
    <w:lvl w:ilvl="0" w:tplc="E5544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ED7B48"/>
    <w:multiLevelType w:val="hybridMultilevel"/>
    <w:tmpl w:val="EA16013C"/>
    <w:lvl w:ilvl="0" w:tplc="521A19D4">
      <w:start w:val="108"/>
      <w:numFmt w:val="decimal"/>
      <w:lvlText w:val="%1."/>
      <w:lvlJc w:val="left"/>
      <w:pPr>
        <w:tabs>
          <w:tab w:val="num" w:pos="720"/>
        </w:tabs>
        <w:ind w:left="720" w:hanging="360"/>
      </w:pPr>
      <w:rPr>
        <w:rFonts w:hint="default"/>
      </w:rPr>
    </w:lvl>
    <w:lvl w:ilvl="1" w:tplc="33EEC35A" w:tentative="1">
      <w:start w:val="1"/>
      <w:numFmt w:val="lowerLetter"/>
      <w:lvlText w:val="%2."/>
      <w:lvlJc w:val="left"/>
      <w:pPr>
        <w:tabs>
          <w:tab w:val="num" w:pos="1440"/>
        </w:tabs>
        <w:ind w:left="1440" w:hanging="360"/>
      </w:pPr>
    </w:lvl>
    <w:lvl w:ilvl="2" w:tplc="D3785DEA" w:tentative="1">
      <w:start w:val="1"/>
      <w:numFmt w:val="lowerRoman"/>
      <w:lvlText w:val="%3."/>
      <w:lvlJc w:val="right"/>
      <w:pPr>
        <w:tabs>
          <w:tab w:val="num" w:pos="2160"/>
        </w:tabs>
        <w:ind w:left="2160" w:hanging="180"/>
      </w:pPr>
    </w:lvl>
    <w:lvl w:ilvl="3" w:tplc="3E887574" w:tentative="1">
      <w:start w:val="1"/>
      <w:numFmt w:val="decimal"/>
      <w:lvlText w:val="%4."/>
      <w:lvlJc w:val="left"/>
      <w:pPr>
        <w:tabs>
          <w:tab w:val="num" w:pos="2880"/>
        </w:tabs>
        <w:ind w:left="2880" w:hanging="360"/>
      </w:pPr>
    </w:lvl>
    <w:lvl w:ilvl="4" w:tplc="4ABEDB88" w:tentative="1">
      <w:start w:val="1"/>
      <w:numFmt w:val="lowerLetter"/>
      <w:lvlText w:val="%5."/>
      <w:lvlJc w:val="left"/>
      <w:pPr>
        <w:tabs>
          <w:tab w:val="num" w:pos="3600"/>
        </w:tabs>
        <w:ind w:left="3600" w:hanging="360"/>
      </w:pPr>
    </w:lvl>
    <w:lvl w:ilvl="5" w:tplc="A5AC43B8" w:tentative="1">
      <w:start w:val="1"/>
      <w:numFmt w:val="lowerRoman"/>
      <w:lvlText w:val="%6."/>
      <w:lvlJc w:val="right"/>
      <w:pPr>
        <w:tabs>
          <w:tab w:val="num" w:pos="4320"/>
        </w:tabs>
        <w:ind w:left="4320" w:hanging="180"/>
      </w:pPr>
    </w:lvl>
    <w:lvl w:ilvl="6" w:tplc="6E88ED22" w:tentative="1">
      <w:start w:val="1"/>
      <w:numFmt w:val="decimal"/>
      <w:lvlText w:val="%7."/>
      <w:lvlJc w:val="left"/>
      <w:pPr>
        <w:tabs>
          <w:tab w:val="num" w:pos="5040"/>
        </w:tabs>
        <w:ind w:left="5040" w:hanging="360"/>
      </w:pPr>
    </w:lvl>
    <w:lvl w:ilvl="7" w:tplc="F18403D4" w:tentative="1">
      <w:start w:val="1"/>
      <w:numFmt w:val="lowerLetter"/>
      <w:lvlText w:val="%8."/>
      <w:lvlJc w:val="left"/>
      <w:pPr>
        <w:tabs>
          <w:tab w:val="num" w:pos="5760"/>
        </w:tabs>
        <w:ind w:left="5760" w:hanging="360"/>
      </w:pPr>
    </w:lvl>
    <w:lvl w:ilvl="8" w:tplc="5D6EB528" w:tentative="1">
      <w:start w:val="1"/>
      <w:numFmt w:val="lowerRoman"/>
      <w:lvlText w:val="%9."/>
      <w:lvlJc w:val="right"/>
      <w:pPr>
        <w:tabs>
          <w:tab w:val="num" w:pos="6480"/>
        </w:tabs>
        <w:ind w:left="6480" w:hanging="180"/>
      </w:pPr>
    </w:lvl>
  </w:abstractNum>
  <w:abstractNum w:abstractNumId="16">
    <w:nsid w:val="37253CE7"/>
    <w:multiLevelType w:val="hybridMultilevel"/>
    <w:tmpl w:val="F18AE716"/>
    <w:lvl w:ilvl="0" w:tplc="9006C3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7810CBE"/>
    <w:multiLevelType w:val="hybridMultilevel"/>
    <w:tmpl w:val="E6E215C0"/>
    <w:lvl w:ilvl="0" w:tplc="C682F56C">
      <w:start w:val="99"/>
      <w:numFmt w:val="decimal"/>
      <w:lvlText w:val="%1."/>
      <w:lvlJc w:val="left"/>
      <w:pPr>
        <w:tabs>
          <w:tab w:val="num" w:pos="720"/>
        </w:tabs>
        <w:ind w:left="720" w:hanging="360"/>
      </w:pPr>
      <w:rPr>
        <w:rFonts w:hint="default"/>
      </w:rPr>
    </w:lvl>
    <w:lvl w:ilvl="1" w:tplc="E0FCAE0E" w:tentative="1">
      <w:start w:val="1"/>
      <w:numFmt w:val="lowerLetter"/>
      <w:lvlText w:val="%2."/>
      <w:lvlJc w:val="left"/>
      <w:pPr>
        <w:tabs>
          <w:tab w:val="num" w:pos="1440"/>
        </w:tabs>
        <w:ind w:left="1440" w:hanging="360"/>
      </w:pPr>
    </w:lvl>
    <w:lvl w:ilvl="2" w:tplc="BA02765E" w:tentative="1">
      <w:start w:val="1"/>
      <w:numFmt w:val="lowerRoman"/>
      <w:lvlText w:val="%3."/>
      <w:lvlJc w:val="right"/>
      <w:pPr>
        <w:tabs>
          <w:tab w:val="num" w:pos="2160"/>
        </w:tabs>
        <w:ind w:left="2160" w:hanging="180"/>
      </w:pPr>
    </w:lvl>
    <w:lvl w:ilvl="3" w:tplc="743A333A" w:tentative="1">
      <w:start w:val="1"/>
      <w:numFmt w:val="decimal"/>
      <w:lvlText w:val="%4."/>
      <w:lvlJc w:val="left"/>
      <w:pPr>
        <w:tabs>
          <w:tab w:val="num" w:pos="2880"/>
        </w:tabs>
        <w:ind w:left="2880" w:hanging="360"/>
      </w:pPr>
    </w:lvl>
    <w:lvl w:ilvl="4" w:tplc="BBD0A23A" w:tentative="1">
      <w:start w:val="1"/>
      <w:numFmt w:val="lowerLetter"/>
      <w:lvlText w:val="%5."/>
      <w:lvlJc w:val="left"/>
      <w:pPr>
        <w:tabs>
          <w:tab w:val="num" w:pos="3600"/>
        </w:tabs>
        <w:ind w:left="3600" w:hanging="360"/>
      </w:pPr>
    </w:lvl>
    <w:lvl w:ilvl="5" w:tplc="27B4AA4A" w:tentative="1">
      <w:start w:val="1"/>
      <w:numFmt w:val="lowerRoman"/>
      <w:lvlText w:val="%6."/>
      <w:lvlJc w:val="right"/>
      <w:pPr>
        <w:tabs>
          <w:tab w:val="num" w:pos="4320"/>
        </w:tabs>
        <w:ind w:left="4320" w:hanging="180"/>
      </w:pPr>
    </w:lvl>
    <w:lvl w:ilvl="6" w:tplc="63C4ED4E" w:tentative="1">
      <w:start w:val="1"/>
      <w:numFmt w:val="decimal"/>
      <w:lvlText w:val="%7."/>
      <w:lvlJc w:val="left"/>
      <w:pPr>
        <w:tabs>
          <w:tab w:val="num" w:pos="5040"/>
        </w:tabs>
        <w:ind w:left="5040" w:hanging="360"/>
      </w:pPr>
    </w:lvl>
    <w:lvl w:ilvl="7" w:tplc="46C09DB0" w:tentative="1">
      <w:start w:val="1"/>
      <w:numFmt w:val="lowerLetter"/>
      <w:lvlText w:val="%8."/>
      <w:lvlJc w:val="left"/>
      <w:pPr>
        <w:tabs>
          <w:tab w:val="num" w:pos="5760"/>
        </w:tabs>
        <w:ind w:left="5760" w:hanging="360"/>
      </w:pPr>
    </w:lvl>
    <w:lvl w:ilvl="8" w:tplc="03AC4328" w:tentative="1">
      <w:start w:val="1"/>
      <w:numFmt w:val="lowerRoman"/>
      <w:lvlText w:val="%9."/>
      <w:lvlJc w:val="right"/>
      <w:pPr>
        <w:tabs>
          <w:tab w:val="num" w:pos="6480"/>
        </w:tabs>
        <w:ind w:left="6480" w:hanging="180"/>
      </w:pPr>
    </w:lvl>
  </w:abstractNum>
  <w:abstractNum w:abstractNumId="18">
    <w:nsid w:val="3C2B0D2F"/>
    <w:multiLevelType w:val="hybridMultilevel"/>
    <w:tmpl w:val="9BCEBFA2"/>
    <w:lvl w:ilvl="0" w:tplc="097646BE">
      <w:start w:val="96"/>
      <w:numFmt w:val="decimal"/>
      <w:lvlText w:val="%1."/>
      <w:lvlJc w:val="left"/>
      <w:pPr>
        <w:tabs>
          <w:tab w:val="num" w:pos="720"/>
        </w:tabs>
        <w:ind w:left="720" w:hanging="360"/>
      </w:pPr>
      <w:rPr>
        <w:rFonts w:hint="default"/>
      </w:rPr>
    </w:lvl>
    <w:lvl w:ilvl="1" w:tplc="601A1980" w:tentative="1">
      <w:start w:val="1"/>
      <w:numFmt w:val="lowerLetter"/>
      <w:lvlText w:val="%2."/>
      <w:lvlJc w:val="left"/>
      <w:pPr>
        <w:tabs>
          <w:tab w:val="num" w:pos="1440"/>
        </w:tabs>
        <w:ind w:left="1440" w:hanging="360"/>
      </w:pPr>
    </w:lvl>
    <w:lvl w:ilvl="2" w:tplc="8B56C81E" w:tentative="1">
      <w:start w:val="1"/>
      <w:numFmt w:val="lowerRoman"/>
      <w:lvlText w:val="%3."/>
      <w:lvlJc w:val="right"/>
      <w:pPr>
        <w:tabs>
          <w:tab w:val="num" w:pos="2160"/>
        </w:tabs>
        <w:ind w:left="2160" w:hanging="180"/>
      </w:pPr>
    </w:lvl>
    <w:lvl w:ilvl="3" w:tplc="D24654DC" w:tentative="1">
      <w:start w:val="1"/>
      <w:numFmt w:val="decimal"/>
      <w:lvlText w:val="%4."/>
      <w:lvlJc w:val="left"/>
      <w:pPr>
        <w:tabs>
          <w:tab w:val="num" w:pos="2880"/>
        </w:tabs>
        <w:ind w:left="2880" w:hanging="360"/>
      </w:pPr>
    </w:lvl>
    <w:lvl w:ilvl="4" w:tplc="D70C6896" w:tentative="1">
      <w:start w:val="1"/>
      <w:numFmt w:val="lowerLetter"/>
      <w:lvlText w:val="%5."/>
      <w:lvlJc w:val="left"/>
      <w:pPr>
        <w:tabs>
          <w:tab w:val="num" w:pos="3600"/>
        </w:tabs>
        <w:ind w:left="3600" w:hanging="360"/>
      </w:pPr>
    </w:lvl>
    <w:lvl w:ilvl="5" w:tplc="C004D936" w:tentative="1">
      <w:start w:val="1"/>
      <w:numFmt w:val="lowerRoman"/>
      <w:lvlText w:val="%6."/>
      <w:lvlJc w:val="right"/>
      <w:pPr>
        <w:tabs>
          <w:tab w:val="num" w:pos="4320"/>
        </w:tabs>
        <w:ind w:left="4320" w:hanging="180"/>
      </w:pPr>
    </w:lvl>
    <w:lvl w:ilvl="6" w:tplc="7B748536" w:tentative="1">
      <w:start w:val="1"/>
      <w:numFmt w:val="decimal"/>
      <w:lvlText w:val="%7."/>
      <w:lvlJc w:val="left"/>
      <w:pPr>
        <w:tabs>
          <w:tab w:val="num" w:pos="5040"/>
        </w:tabs>
        <w:ind w:left="5040" w:hanging="360"/>
      </w:pPr>
    </w:lvl>
    <w:lvl w:ilvl="7" w:tplc="07627D3E" w:tentative="1">
      <w:start w:val="1"/>
      <w:numFmt w:val="lowerLetter"/>
      <w:lvlText w:val="%8."/>
      <w:lvlJc w:val="left"/>
      <w:pPr>
        <w:tabs>
          <w:tab w:val="num" w:pos="5760"/>
        </w:tabs>
        <w:ind w:left="5760" w:hanging="360"/>
      </w:pPr>
    </w:lvl>
    <w:lvl w:ilvl="8" w:tplc="4D169A00" w:tentative="1">
      <w:start w:val="1"/>
      <w:numFmt w:val="lowerRoman"/>
      <w:lvlText w:val="%9."/>
      <w:lvlJc w:val="right"/>
      <w:pPr>
        <w:tabs>
          <w:tab w:val="num" w:pos="6480"/>
        </w:tabs>
        <w:ind w:left="6480" w:hanging="180"/>
      </w:pPr>
    </w:lvl>
  </w:abstractNum>
  <w:abstractNum w:abstractNumId="19">
    <w:nsid w:val="3C2F1406"/>
    <w:multiLevelType w:val="hybridMultilevel"/>
    <w:tmpl w:val="CCE4F7EC"/>
    <w:lvl w:ilvl="0" w:tplc="4FCA510C">
      <w:start w:val="1"/>
      <w:numFmt w:val="decimal"/>
      <w:lvlText w:val="%1."/>
      <w:lvlJc w:val="left"/>
      <w:pPr>
        <w:tabs>
          <w:tab w:val="num" w:pos="720"/>
        </w:tabs>
        <w:ind w:left="720" w:hanging="360"/>
      </w:pPr>
      <w:rPr>
        <w:rFonts w:hint="default"/>
      </w:rPr>
    </w:lvl>
    <w:lvl w:ilvl="1" w:tplc="BD92373C" w:tentative="1">
      <w:start w:val="1"/>
      <w:numFmt w:val="lowerLetter"/>
      <w:lvlText w:val="%2."/>
      <w:lvlJc w:val="left"/>
      <w:pPr>
        <w:tabs>
          <w:tab w:val="num" w:pos="1440"/>
        </w:tabs>
        <w:ind w:left="1440" w:hanging="360"/>
      </w:pPr>
    </w:lvl>
    <w:lvl w:ilvl="2" w:tplc="59AC911A" w:tentative="1">
      <w:start w:val="1"/>
      <w:numFmt w:val="lowerRoman"/>
      <w:lvlText w:val="%3."/>
      <w:lvlJc w:val="right"/>
      <w:pPr>
        <w:tabs>
          <w:tab w:val="num" w:pos="2160"/>
        </w:tabs>
        <w:ind w:left="2160" w:hanging="180"/>
      </w:pPr>
    </w:lvl>
    <w:lvl w:ilvl="3" w:tplc="27429C8E" w:tentative="1">
      <w:start w:val="1"/>
      <w:numFmt w:val="decimal"/>
      <w:lvlText w:val="%4."/>
      <w:lvlJc w:val="left"/>
      <w:pPr>
        <w:tabs>
          <w:tab w:val="num" w:pos="2880"/>
        </w:tabs>
        <w:ind w:left="2880" w:hanging="360"/>
      </w:pPr>
    </w:lvl>
    <w:lvl w:ilvl="4" w:tplc="789C5E2C" w:tentative="1">
      <w:start w:val="1"/>
      <w:numFmt w:val="lowerLetter"/>
      <w:lvlText w:val="%5."/>
      <w:lvlJc w:val="left"/>
      <w:pPr>
        <w:tabs>
          <w:tab w:val="num" w:pos="3600"/>
        </w:tabs>
        <w:ind w:left="3600" w:hanging="360"/>
      </w:pPr>
    </w:lvl>
    <w:lvl w:ilvl="5" w:tplc="3A6CBDAE" w:tentative="1">
      <w:start w:val="1"/>
      <w:numFmt w:val="lowerRoman"/>
      <w:lvlText w:val="%6."/>
      <w:lvlJc w:val="right"/>
      <w:pPr>
        <w:tabs>
          <w:tab w:val="num" w:pos="4320"/>
        </w:tabs>
        <w:ind w:left="4320" w:hanging="180"/>
      </w:pPr>
    </w:lvl>
    <w:lvl w:ilvl="6" w:tplc="4086EA06" w:tentative="1">
      <w:start w:val="1"/>
      <w:numFmt w:val="decimal"/>
      <w:lvlText w:val="%7."/>
      <w:lvlJc w:val="left"/>
      <w:pPr>
        <w:tabs>
          <w:tab w:val="num" w:pos="5040"/>
        </w:tabs>
        <w:ind w:left="5040" w:hanging="360"/>
      </w:pPr>
    </w:lvl>
    <w:lvl w:ilvl="7" w:tplc="8A2882EA" w:tentative="1">
      <w:start w:val="1"/>
      <w:numFmt w:val="lowerLetter"/>
      <w:lvlText w:val="%8."/>
      <w:lvlJc w:val="left"/>
      <w:pPr>
        <w:tabs>
          <w:tab w:val="num" w:pos="5760"/>
        </w:tabs>
        <w:ind w:left="5760" w:hanging="360"/>
      </w:pPr>
    </w:lvl>
    <w:lvl w:ilvl="8" w:tplc="B6AEC49C" w:tentative="1">
      <w:start w:val="1"/>
      <w:numFmt w:val="lowerRoman"/>
      <w:lvlText w:val="%9."/>
      <w:lvlJc w:val="right"/>
      <w:pPr>
        <w:tabs>
          <w:tab w:val="num" w:pos="6480"/>
        </w:tabs>
        <w:ind w:left="6480" w:hanging="180"/>
      </w:pPr>
    </w:lvl>
  </w:abstractNum>
  <w:abstractNum w:abstractNumId="20">
    <w:nsid w:val="44AB27D7"/>
    <w:multiLevelType w:val="hybridMultilevel"/>
    <w:tmpl w:val="166686CE"/>
    <w:lvl w:ilvl="0" w:tplc="3E407CA4">
      <w:start w:val="101"/>
      <w:numFmt w:val="decimal"/>
      <w:lvlText w:val="%1."/>
      <w:lvlJc w:val="left"/>
      <w:pPr>
        <w:tabs>
          <w:tab w:val="num" w:pos="720"/>
        </w:tabs>
        <w:ind w:left="720" w:hanging="360"/>
      </w:pPr>
      <w:rPr>
        <w:rFonts w:hint="default"/>
      </w:rPr>
    </w:lvl>
    <w:lvl w:ilvl="1" w:tplc="35903730" w:tentative="1">
      <w:start w:val="1"/>
      <w:numFmt w:val="lowerLetter"/>
      <w:lvlText w:val="%2."/>
      <w:lvlJc w:val="left"/>
      <w:pPr>
        <w:tabs>
          <w:tab w:val="num" w:pos="1440"/>
        </w:tabs>
        <w:ind w:left="1440" w:hanging="360"/>
      </w:pPr>
    </w:lvl>
    <w:lvl w:ilvl="2" w:tplc="B7E210F2" w:tentative="1">
      <w:start w:val="1"/>
      <w:numFmt w:val="lowerRoman"/>
      <w:lvlText w:val="%3."/>
      <w:lvlJc w:val="right"/>
      <w:pPr>
        <w:tabs>
          <w:tab w:val="num" w:pos="2160"/>
        </w:tabs>
        <w:ind w:left="2160" w:hanging="180"/>
      </w:pPr>
    </w:lvl>
    <w:lvl w:ilvl="3" w:tplc="60C0285A" w:tentative="1">
      <w:start w:val="1"/>
      <w:numFmt w:val="decimal"/>
      <w:lvlText w:val="%4."/>
      <w:lvlJc w:val="left"/>
      <w:pPr>
        <w:tabs>
          <w:tab w:val="num" w:pos="2880"/>
        </w:tabs>
        <w:ind w:left="2880" w:hanging="360"/>
      </w:pPr>
    </w:lvl>
    <w:lvl w:ilvl="4" w:tplc="5738976E" w:tentative="1">
      <w:start w:val="1"/>
      <w:numFmt w:val="lowerLetter"/>
      <w:lvlText w:val="%5."/>
      <w:lvlJc w:val="left"/>
      <w:pPr>
        <w:tabs>
          <w:tab w:val="num" w:pos="3600"/>
        </w:tabs>
        <w:ind w:left="3600" w:hanging="360"/>
      </w:pPr>
    </w:lvl>
    <w:lvl w:ilvl="5" w:tplc="E26A933A" w:tentative="1">
      <w:start w:val="1"/>
      <w:numFmt w:val="lowerRoman"/>
      <w:lvlText w:val="%6."/>
      <w:lvlJc w:val="right"/>
      <w:pPr>
        <w:tabs>
          <w:tab w:val="num" w:pos="4320"/>
        </w:tabs>
        <w:ind w:left="4320" w:hanging="180"/>
      </w:pPr>
    </w:lvl>
    <w:lvl w:ilvl="6" w:tplc="C644B6CC" w:tentative="1">
      <w:start w:val="1"/>
      <w:numFmt w:val="decimal"/>
      <w:lvlText w:val="%7."/>
      <w:lvlJc w:val="left"/>
      <w:pPr>
        <w:tabs>
          <w:tab w:val="num" w:pos="5040"/>
        </w:tabs>
        <w:ind w:left="5040" w:hanging="360"/>
      </w:pPr>
    </w:lvl>
    <w:lvl w:ilvl="7" w:tplc="6570D394" w:tentative="1">
      <w:start w:val="1"/>
      <w:numFmt w:val="lowerLetter"/>
      <w:lvlText w:val="%8."/>
      <w:lvlJc w:val="left"/>
      <w:pPr>
        <w:tabs>
          <w:tab w:val="num" w:pos="5760"/>
        </w:tabs>
        <w:ind w:left="5760" w:hanging="360"/>
      </w:pPr>
    </w:lvl>
    <w:lvl w:ilvl="8" w:tplc="5596CCD8" w:tentative="1">
      <w:start w:val="1"/>
      <w:numFmt w:val="lowerRoman"/>
      <w:lvlText w:val="%9."/>
      <w:lvlJc w:val="right"/>
      <w:pPr>
        <w:tabs>
          <w:tab w:val="num" w:pos="6480"/>
        </w:tabs>
        <w:ind w:left="6480" w:hanging="180"/>
      </w:pPr>
    </w:lvl>
  </w:abstractNum>
  <w:abstractNum w:abstractNumId="21">
    <w:nsid w:val="46462ECC"/>
    <w:multiLevelType w:val="hybridMultilevel"/>
    <w:tmpl w:val="47725806"/>
    <w:lvl w:ilvl="0" w:tplc="1B9EBDAA">
      <w:start w:val="1"/>
      <w:numFmt w:val="decimal"/>
      <w:lvlText w:val="%1."/>
      <w:lvlJc w:val="left"/>
      <w:pPr>
        <w:tabs>
          <w:tab w:val="num" w:pos="1440"/>
        </w:tabs>
        <w:ind w:left="1440" w:hanging="720"/>
      </w:pPr>
      <w:rPr>
        <w:rFonts w:hint="default"/>
      </w:rPr>
    </w:lvl>
    <w:lvl w:ilvl="1" w:tplc="98509A32" w:tentative="1">
      <w:start w:val="1"/>
      <w:numFmt w:val="lowerLetter"/>
      <w:lvlText w:val="%2."/>
      <w:lvlJc w:val="left"/>
      <w:pPr>
        <w:tabs>
          <w:tab w:val="num" w:pos="1800"/>
        </w:tabs>
        <w:ind w:left="1800" w:hanging="360"/>
      </w:pPr>
    </w:lvl>
    <w:lvl w:ilvl="2" w:tplc="F4945360" w:tentative="1">
      <w:start w:val="1"/>
      <w:numFmt w:val="lowerRoman"/>
      <w:lvlText w:val="%3."/>
      <w:lvlJc w:val="right"/>
      <w:pPr>
        <w:tabs>
          <w:tab w:val="num" w:pos="2520"/>
        </w:tabs>
        <w:ind w:left="2520" w:hanging="180"/>
      </w:pPr>
    </w:lvl>
    <w:lvl w:ilvl="3" w:tplc="22B87156" w:tentative="1">
      <w:start w:val="1"/>
      <w:numFmt w:val="decimal"/>
      <w:lvlText w:val="%4."/>
      <w:lvlJc w:val="left"/>
      <w:pPr>
        <w:tabs>
          <w:tab w:val="num" w:pos="3240"/>
        </w:tabs>
        <w:ind w:left="3240" w:hanging="360"/>
      </w:pPr>
    </w:lvl>
    <w:lvl w:ilvl="4" w:tplc="4C48FBF2" w:tentative="1">
      <w:start w:val="1"/>
      <w:numFmt w:val="lowerLetter"/>
      <w:lvlText w:val="%5."/>
      <w:lvlJc w:val="left"/>
      <w:pPr>
        <w:tabs>
          <w:tab w:val="num" w:pos="3960"/>
        </w:tabs>
        <w:ind w:left="3960" w:hanging="360"/>
      </w:pPr>
    </w:lvl>
    <w:lvl w:ilvl="5" w:tplc="0AFCB226" w:tentative="1">
      <w:start w:val="1"/>
      <w:numFmt w:val="lowerRoman"/>
      <w:lvlText w:val="%6."/>
      <w:lvlJc w:val="right"/>
      <w:pPr>
        <w:tabs>
          <w:tab w:val="num" w:pos="4680"/>
        </w:tabs>
        <w:ind w:left="4680" w:hanging="180"/>
      </w:pPr>
    </w:lvl>
    <w:lvl w:ilvl="6" w:tplc="E842C618" w:tentative="1">
      <w:start w:val="1"/>
      <w:numFmt w:val="decimal"/>
      <w:lvlText w:val="%7."/>
      <w:lvlJc w:val="left"/>
      <w:pPr>
        <w:tabs>
          <w:tab w:val="num" w:pos="5400"/>
        </w:tabs>
        <w:ind w:left="5400" w:hanging="360"/>
      </w:pPr>
    </w:lvl>
    <w:lvl w:ilvl="7" w:tplc="0E44BD28" w:tentative="1">
      <w:start w:val="1"/>
      <w:numFmt w:val="lowerLetter"/>
      <w:lvlText w:val="%8."/>
      <w:lvlJc w:val="left"/>
      <w:pPr>
        <w:tabs>
          <w:tab w:val="num" w:pos="6120"/>
        </w:tabs>
        <w:ind w:left="6120" w:hanging="360"/>
      </w:pPr>
    </w:lvl>
    <w:lvl w:ilvl="8" w:tplc="4A1C727C" w:tentative="1">
      <w:start w:val="1"/>
      <w:numFmt w:val="lowerRoman"/>
      <w:lvlText w:val="%9."/>
      <w:lvlJc w:val="right"/>
      <w:pPr>
        <w:tabs>
          <w:tab w:val="num" w:pos="6840"/>
        </w:tabs>
        <w:ind w:left="6840" w:hanging="180"/>
      </w:pPr>
    </w:lvl>
  </w:abstractNum>
  <w:abstractNum w:abstractNumId="22">
    <w:nsid w:val="47A83569"/>
    <w:multiLevelType w:val="hybridMultilevel"/>
    <w:tmpl w:val="88ACBC9C"/>
    <w:lvl w:ilvl="0" w:tplc="77D2188C">
      <w:start w:val="98"/>
      <w:numFmt w:val="decimal"/>
      <w:lvlText w:val="%1."/>
      <w:lvlJc w:val="left"/>
      <w:pPr>
        <w:tabs>
          <w:tab w:val="num" w:pos="1080"/>
        </w:tabs>
        <w:ind w:left="1080" w:hanging="720"/>
      </w:pPr>
      <w:rPr>
        <w:rFonts w:hint="default"/>
      </w:rPr>
    </w:lvl>
    <w:lvl w:ilvl="1" w:tplc="1F58EEA0">
      <w:start w:val="1"/>
      <w:numFmt w:val="lowerLetter"/>
      <w:lvlText w:val="%2."/>
      <w:lvlJc w:val="left"/>
      <w:pPr>
        <w:tabs>
          <w:tab w:val="num" w:pos="1440"/>
        </w:tabs>
        <w:ind w:left="1440" w:hanging="360"/>
      </w:pPr>
    </w:lvl>
    <w:lvl w:ilvl="2" w:tplc="FE0A6CF8" w:tentative="1">
      <w:start w:val="1"/>
      <w:numFmt w:val="lowerRoman"/>
      <w:lvlText w:val="%3."/>
      <w:lvlJc w:val="right"/>
      <w:pPr>
        <w:tabs>
          <w:tab w:val="num" w:pos="2160"/>
        </w:tabs>
        <w:ind w:left="2160" w:hanging="180"/>
      </w:pPr>
    </w:lvl>
    <w:lvl w:ilvl="3" w:tplc="05F27D80" w:tentative="1">
      <w:start w:val="1"/>
      <w:numFmt w:val="decimal"/>
      <w:lvlText w:val="%4."/>
      <w:lvlJc w:val="left"/>
      <w:pPr>
        <w:tabs>
          <w:tab w:val="num" w:pos="2880"/>
        </w:tabs>
        <w:ind w:left="2880" w:hanging="360"/>
      </w:pPr>
    </w:lvl>
    <w:lvl w:ilvl="4" w:tplc="12FE0D60" w:tentative="1">
      <w:start w:val="1"/>
      <w:numFmt w:val="lowerLetter"/>
      <w:lvlText w:val="%5."/>
      <w:lvlJc w:val="left"/>
      <w:pPr>
        <w:tabs>
          <w:tab w:val="num" w:pos="3600"/>
        </w:tabs>
        <w:ind w:left="3600" w:hanging="360"/>
      </w:pPr>
    </w:lvl>
    <w:lvl w:ilvl="5" w:tplc="683AFF04" w:tentative="1">
      <w:start w:val="1"/>
      <w:numFmt w:val="lowerRoman"/>
      <w:lvlText w:val="%6."/>
      <w:lvlJc w:val="right"/>
      <w:pPr>
        <w:tabs>
          <w:tab w:val="num" w:pos="4320"/>
        </w:tabs>
        <w:ind w:left="4320" w:hanging="180"/>
      </w:pPr>
    </w:lvl>
    <w:lvl w:ilvl="6" w:tplc="D6D2B420" w:tentative="1">
      <w:start w:val="1"/>
      <w:numFmt w:val="decimal"/>
      <w:lvlText w:val="%7."/>
      <w:lvlJc w:val="left"/>
      <w:pPr>
        <w:tabs>
          <w:tab w:val="num" w:pos="5040"/>
        </w:tabs>
        <w:ind w:left="5040" w:hanging="360"/>
      </w:pPr>
    </w:lvl>
    <w:lvl w:ilvl="7" w:tplc="D4FAFF48" w:tentative="1">
      <w:start w:val="1"/>
      <w:numFmt w:val="lowerLetter"/>
      <w:lvlText w:val="%8."/>
      <w:lvlJc w:val="left"/>
      <w:pPr>
        <w:tabs>
          <w:tab w:val="num" w:pos="5760"/>
        </w:tabs>
        <w:ind w:left="5760" w:hanging="360"/>
      </w:pPr>
    </w:lvl>
    <w:lvl w:ilvl="8" w:tplc="FD86CB3A" w:tentative="1">
      <w:start w:val="1"/>
      <w:numFmt w:val="lowerRoman"/>
      <w:lvlText w:val="%9."/>
      <w:lvlJc w:val="right"/>
      <w:pPr>
        <w:tabs>
          <w:tab w:val="num" w:pos="6480"/>
        </w:tabs>
        <w:ind w:left="6480" w:hanging="180"/>
      </w:pPr>
    </w:lvl>
  </w:abstractNum>
  <w:abstractNum w:abstractNumId="23">
    <w:nsid w:val="47BF3B31"/>
    <w:multiLevelType w:val="hybridMultilevel"/>
    <w:tmpl w:val="FA7E635E"/>
    <w:lvl w:ilvl="0" w:tplc="DD3AA53C">
      <w:start w:val="2"/>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3F2AE4"/>
    <w:multiLevelType w:val="singleLevel"/>
    <w:tmpl w:val="48368F08"/>
    <w:lvl w:ilvl="0">
      <w:start w:val="1"/>
      <w:numFmt w:val="lowerLetter"/>
      <w:lvlText w:val="%1."/>
      <w:lvlJc w:val="left"/>
      <w:pPr>
        <w:tabs>
          <w:tab w:val="num" w:pos="720"/>
        </w:tabs>
        <w:ind w:left="720" w:hanging="720"/>
      </w:pPr>
      <w:rPr>
        <w:rFonts w:hint="default"/>
      </w:rPr>
    </w:lvl>
  </w:abstractNum>
  <w:abstractNum w:abstractNumId="25">
    <w:nsid w:val="52E57556"/>
    <w:multiLevelType w:val="hybridMultilevel"/>
    <w:tmpl w:val="AE14D402"/>
    <w:lvl w:ilvl="0" w:tplc="9006C3C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47141FA"/>
    <w:multiLevelType w:val="singleLevel"/>
    <w:tmpl w:val="9F9A5CB6"/>
    <w:lvl w:ilvl="0">
      <w:start w:val="1"/>
      <w:numFmt w:val="lowerLetter"/>
      <w:lvlText w:val="%1."/>
      <w:lvlJc w:val="left"/>
      <w:pPr>
        <w:tabs>
          <w:tab w:val="num" w:pos="360"/>
        </w:tabs>
        <w:ind w:left="360" w:hanging="360"/>
      </w:pPr>
      <w:rPr>
        <w:rFonts w:hint="default"/>
      </w:rPr>
    </w:lvl>
  </w:abstractNum>
  <w:abstractNum w:abstractNumId="27">
    <w:nsid w:val="54D82FDD"/>
    <w:multiLevelType w:val="hybridMultilevel"/>
    <w:tmpl w:val="A566C00E"/>
    <w:lvl w:ilvl="0" w:tplc="2746F3BA">
      <w:start w:val="108"/>
      <w:numFmt w:val="decimal"/>
      <w:lvlText w:val="%1."/>
      <w:lvlJc w:val="left"/>
      <w:pPr>
        <w:tabs>
          <w:tab w:val="num" w:pos="780"/>
        </w:tabs>
        <w:ind w:left="780" w:hanging="420"/>
      </w:pPr>
      <w:rPr>
        <w:rFonts w:hint="default"/>
      </w:rPr>
    </w:lvl>
    <w:lvl w:ilvl="1" w:tplc="D8720CA4" w:tentative="1">
      <w:start w:val="1"/>
      <w:numFmt w:val="lowerLetter"/>
      <w:lvlText w:val="%2."/>
      <w:lvlJc w:val="left"/>
      <w:pPr>
        <w:tabs>
          <w:tab w:val="num" w:pos="1440"/>
        </w:tabs>
        <w:ind w:left="1440" w:hanging="360"/>
      </w:pPr>
    </w:lvl>
    <w:lvl w:ilvl="2" w:tplc="444A5602" w:tentative="1">
      <w:start w:val="1"/>
      <w:numFmt w:val="lowerRoman"/>
      <w:lvlText w:val="%3."/>
      <w:lvlJc w:val="right"/>
      <w:pPr>
        <w:tabs>
          <w:tab w:val="num" w:pos="2160"/>
        </w:tabs>
        <w:ind w:left="2160" w:hanging="180"/>
      </w:pPr>
    </w:lvl>
    <w:lvl w:ilvl="3" w:tplc="20C23AE0" w:tentative="1">
      <w:start w:val="1"/>
      <w:numFmt w:val="decimal"/>
      <w:lvlText w:val="%4."/>
      <w:lvlJc w:val="left"/>
      <w:pPr>
        <w:tabs>
          <w:tab w:val="num" w:pos="2880"/>
        </w:tabs>
        <w:ind w:left="2880" w:hanging="360"/>
      </w:pPr>
    </w:lvl>
    <w:lvl w:ilvl="4" w:tplc="2758BF36" w:tentative="1">
      <w:start w:val="1"/>
      <w:numFmt w:val="lowerLetter"/>
      <w:lvlText w:val="%5."/>
      <w:lvlJc w:val="left"/>
      <w:pPr>
        <w:tabs>
          <w:tab w:val="num" w:pos="3600"/>
        </w:tabs>
        <w:ind w:left="3600" w:hanging="360"/>
      </w:pPr>
    </w:lvl>
    <w:lvl w:ilvl="5" w:tplc="038A0678" w:tentative="1">
      <w:start w:val="1"/>
      <w:numFmt w:val="lowerRoman"/>
      <w:lvlText w:val="%6."/>
      <w:lvlJc w:val="right"/>
      <w:pPr>
        <w:tabs>
          <w:tab w:val="num" w:pos="4320"/>
        </w:tabs>
        <w:ind w:left="4320" w:hanging="180"/>
      </w:pPr>
    </w:lvl>
    <w:lvl w:ilvl="6" w:tplc="794CD61A" w:tentative="1">
      <w:start w:val="1"/>
      <w:numFmt w:val="decimal"/>
      <w:lvlText w:val="%7."/>
      <w:lvlJc w:val="left"/>
      <w:pPr>
        <w:tabs>
          <w:tab w:val="num" w:pos="5040"/>
        </w:tabs>
        <w:ind w:left="5040" w:hanging="360"/>
      </w:pPr>
    </w:lvl>
    <w:lvl w:ilvl="7" w:tplc="2708D0FA" w:tentative="1">
      <w:start w:val="1"/>
      <w:numFmt w:val="lowerLetter"/>
      <w:lvlText w:val="%8."/>
      <w:lvlJc w:val="left"/>
      <w:pPr>
        <w:tabs>
          <w:tab w:val="num" w:pos="5760"/>
        </w:tabs>
        <w:ind w:left="5760" w:hanging="360"/>
      </w:pPr>
    </w:lvl>
    <w:lvl w:ilvl="8" w:tplc="ABC07714" w:tentative="1">
      <w:start w:val="1"/>
      <w:numFmt w:val="lowerRoman"/>
      <w:lvlText w:val="%9."/>
      <w:lvlJc w:val="right"/>
      <w:pPr>
        <w:tabs>
          <w:tab w:val="num" w:pos="6480"/>
        </w:tabs>
        <w:ind w:left="6480" w:hanging="180"/>
      </w:pPr>
    </w:lvl>
  </w:abstractNum>
  <w:abstractNum w:abstractNumId="28">
    <w:nsid w:val="55584BC0"/>
    <w:multiLevelType w:val="hybridMultilevel"/>
    <w:tmpl w:val="D8A60D34"/>
    <w:lvl w:ilvl="0" w:tplc="F2E25602">
      <w:start w:val="5"/>
      <w:numFmt w:val="decimal"/>
      <w:lvlText w:val="%1."/>
      <w:lvlJc w:val="left"/>
      <w:pPr>
        <w:tabs>
          <w:tab w:val="num" w:pos="720"/>
        </w:tabs>
        <w:ind w:left="720" w:hanging="360"/>
      </w:pPr>
      <w:rPr>
        <w:rFonts w:hint="default"/>
      </w:rPr>
    </w:lvl>
    <w:lvl w:ilvl="1" w:tplc="08AC0DAC">
      <w:start w:val="2"/>
      <w:numFmt w:val="upperLetter"/>
      <w:lvlText w:val="%2."/>
      <w:lvlJc w:val="left"/>
      <w:pPr>
        <w:tabs>
          <w:tab w:val="num" w:pos="1800"/>
        </w:tabs>
        <w:ind w:left="1800" w:hanging="720"/>
      </w:pPr>
      <w:rPr>
        <w:rFonts w:hint="default"/>
      </w:rPr>
    </w:lvl>
    <w:lvl w:ilvl="2" w:tplc="FD5C3DF8" w:tentative="1">
      <w:start w:val="1"/>
      <w:numFmt w:val="lowerRoman"/>
      <w:lvlText w:val="%3."/>
      <w:lvlJc w:val="right"/>
      <w:pPr>
        <w:tabs>
          <w:tab w:val="num" w:pos="2160"/>
        </w:tabs>
        <w:ind w:left="2160" w:hanging="180"/>
      </w:pPr>
    </w:lvl>
    <w:lvl w:ilvl="3" w:tplc="E6EA2EC6" w:tentative="1">
      <w:start w:val="1"/>
      <w:numFmt w:val="decimal"/>
      <w:lvlText w:val="%4."/>
      <w:lvlJc w:val="left"/>
      <w:pPr>
        <w:tabs>
          <w:tab w:val="num" w:pos="2880"/>
        </w:tabs>
        <w:ind w:left="2880" w:hanging="360"/>
      </w:pPr>
    </w:lvl>
    <w:lvl w:ilvl="4" w:tplc="C2AE1258" w:tentative="1">
      <w:start w:val="1"/>
      <w:numFmt w:val="lowerLetter"/>
      <w:lvlText w:val="%5."/>
      <w:lvlJc w:val="left"/>
      <w:pPr>
        <w:tabs>
          <w:tab w:val="num" w:pos="3600"/>
        </w:tabs>
        <w:ind w:left="3600" w:hanging="360"/>
      </w:pPr>
    </w:lvl>
    <w:lvl w:ilvl="5" w:tplc="0CF67C74" w:tentative="1">
      <w:start w:val="1"/>
      <w:numFmt w:val="lowerRoman"/>
      <w:lvlText w:val="%6."/>
      <w:lvlJc w:val="right"/>
      <w:pPr>
        <w:tabs>
          <w:tab w:val="num" w:pos="4320"/>
        </w:tabs>
        <w:ind w:left="4320" w:hanging="180"/>
      </w:pPr>
    </w:lvl>
    <w:lvl w:ilvl="6" w:tplc="F7DC491E" w:tentative="1">
      <w:start w:val="1"/>
      <w:numFmt w:val="decimal"/>
      <w:lvlText w:val="%7."/>
      <w:lvlJc w:val="left"/>
      <w:pPr>
        <w:tabs>
          <w:tab w:val="num" w:pos="5040"/>
        </w:tabs>
        <w:ind w:left="5040" w:hanging="360"/>
      </w:pPr>
    </w:lvl>
    <w:lvl w:ilvl="7" w:tplc="56A20F70" w:tentative="1">
      <w:start w:val="1"/>
      <w:numFmt w:val="lowerLetter"/>
      <w:lvlText w:val="%8."/>
      <w:lvlJc w:val="left"/>
      <w:pPr>
        <w:tabs>
          <w:tab w:val="num" w:pos="5760"/>
        </w:tabs>
        <w:ind w:left="5760" w:hanging="360"/>
      </w:pPr>
    </w:lvl>
    <w:lvl w:ilvl="8" w:tplc="B9DA98F8" w:tentative="1">
      <w:start w:val="1"/>
      <w:numFmt w:val="lowerRoman"/>
      <w:lvlText w:val="%9."/>
      <w:lvlJc w:val="right"/>
      <w:pPr>
        <w:tabs>
          <w:tab w:val="num" w:pos="6480"/>
        </w:tabs>
        <w:ind w:left="6480" w:hanging="180"/>
      </w:pPr>
    </w:lvl>
  </w:abstractNum>
  <w:abstractNum w:abstractNumId="29">
    <w:nsid w:val="59335593"/>
    <w:multiLevelType w:val="singleLevel"/>
    <w:tmpl w:val="7A8A906A"/>
    <w:lvl w:ilvl="0">
      <w:start w:val="1"/>
      <w:numFmt w:val="lowerLetter"/>
      <w:lvlText w:val="%1."/>
      <w:lvlJc w:val="left"/>
      <w:pPr>
        <w:tabs>
          <w:tab w:val="num" w:pos="720"/>
        </w:tabs>
        <w:ind w:left="720" w:hanging="720"/>
      </w:pPr>
      <w:rPr>
        <w:rFonts w:hint="default"/>
      </w:rPr>
    </w:lvl>
  </w:abstractNum>
  <w:abstractNum w:abstractNumId="30">
    <w:nsid w:val="624A0C54"/>
    <w:multiLevelType w:val="hybridMultilevel"/>
    <w:tmpl w:val="4C7CC8C4"/>
    <w:lvl w:ilvl="0" w:tplc="4A06309E">
      <w:start w:val="98"/>
      <w:numFmt w:val="decimal"/>
      <w:lvlText w:val="%1."/>
      <w:lvlJc w:val="left"/>
      <w:pPr>
        <w:tabs>
          <w:tab w:val="num" w:pos="720"/>
        </w:tabs>
        <w:ind w:left="720" w:hanging="360"/>
      </w:pPr>
      <w:rPr>
        <w:rFonts w:hint="default"/>
      </w:rPr>
    </w:lvl>
    <w:lvl w:ilvl="1" w:tplc="8CD68C30" w:tentative="1">
      <w:start w:val="1"/>
      <w:numFmt w:val="lowerLetter"/>
      <w:lvlText w:val="%2."/>
      <w:lvlJc w:val="left"/>
      <w:pPr>
        <w:tabs>
          <w:tab w:val="num" w:pos="1440"/>
        </w:tabs>
        <w:ind w:left="1440" w:hanging="360"/>
      </w:pPr>
    </w:lvl>
    <w:lvl w:ilvl="2" w:tplc="8B56E376" w:tentative="1">
      <w:start w:val="1"/>
      <w:numFmt w:val="lowerRoman"/>
      <w:lvlText w:val="%3."/>
      <w:lvlJc w:val="right"/>
      <w:pPr>
        <w:tabs>
          <w:tab w:val="num" w:pos="2160"/>
        </w:tabs>
        <w:ind w:left="2160" w:hanging="180"/>
      </w:pPr>
    </w:lvl>
    <w:lvl w:ilvl="3" w:tplc="D108D54E" w:tentative="1">
      <w:start w:val="1"/>
      <w:numFmt w:val="decimal"/>
      <w:lvlText w:val="%4."/>
      <w:lvlJc w:val="left"/>
      <w:pPr>
        <w:tabs>
          <w:tab w:val="num" w:pos="2880"/>
        </w:tabs>
        <w:ind w:left="2880" w:hanging="360"/>
      </w:pPr>
    </w:lvl>
    <w:lvl w:ilvl="4" w:tplc="C8C0F72C" w:tentative="1">
      <w:start w:val="1"/>
      <w:numFmt w:val="lowerLetter"/>
      <w:lvlText w:val="%5."/>
      <w:lvlJc w:val="left"/>
      <w:pPr>
        <w:tabs>
          <w:tab w:val="num" w:pos="3600"/>
        </w:tabs>
        <w:ind w:left="3600" w:hanging="360"/>
      </w:pPr>
    </w:lvl>
    <w:lvl w:ilvl="5" w:tplc="F7787DA8" w:tentative="1">
      <w:start w:val="1"/>
      <w:numFmt w:val="lowerRoman"/>
      <w:lvlText w:val="%6."/>
      <w:lvlJc w:val="right"/>
      <w:pPr>
        <w:tabs>
          <w:tab w:val="num" w:pos="4320"/>
        </w:tabs>
        <w:ind w:left="4320" w:hanging="180"/>
      </w:pPr>
    </w:lvl>
    <w:lvl w:ilvl="6" w:tplc="10560E9C" w:tentative="1">
      <w:start w:val="1"/>
      <w:numFmt w:val="decimal"/>
      <w:lvlText w:val="%7."/>
      <w:lvlJc w:val="left"/>
      <w:pPr>
        <w:tabs>
          <w:tab w:val="num" w:pos="5040"/>
        </w:tabs>
        <w:ind w:left="5040" w:hanging="360"/>
      </w:pPr>
    </w:lvl>
    <w:lvl w:ilvl="7" w:tplc="D9AE697C" w:tentative="1">
      <w:start w:val="1"/>
      <w:numFmt w:val="lowerLetter"/>
      <w:lvlText w:val="%8."/>
      <w:lvlJc w:val="left"/>
      <w:pPr>
        <w:tabs>
          <w:tab w:val="num" w:pos="5760"/>
        </w:tabs>
        <w:ind w:left="5760" w:hanging="360"/>
      </w:pPr>
    </w:lvl>
    <w:lvl w:ilvl="8" w:tplc="5B9A95EE" w:tentative="1">
      <w:start w:val="1"/>
      <w:numFmt w:val="lowerRoman"/>
      <w:lvlText w:val="%9."/>
      <w:lvlJc w:val="right"/>
      <w:pPr>
        <w:tabs>
          <w:tab w:val="num" w:pos="6480"/>
        </w:tabs>
        <w:ind w:left="6480" w:hanging="180"/>
      </w:pPr>
    </w:lvl>
  </w:abstractNum>
  <w:abstractNum w:abstractNumId="31">
    <w:nsid w:val="652216A9"/>
    <w:multiLevelType w:val="singleLevel"/>
    <w:tmpl w:val="109ECCB2"/>
    <w:lvl w:ilvl="0">
      <w:start w:val="1"/>
      <w:numFmt w:val="lowerLetter"/>
      <w:lvlText w:val="%1."/>
      <w:lvlJc w:val="left"/>
      <w:pPr>
        <w:tabs>
          <w:tab w:val="num" w:pos="360"/>
        </w:tabs>
        <w:ind w:left="360" w:hanging="360"/>
      </w:pPr>
      <w:rPr>
        <w:rFonts w:hint="default"/>
      </w:rPr>
    </w:lvl>
  </w:abstractNum>
  <w:abstractNum w:abstractNumId="32">
    <w:nsid w:val="66742B85"/>
    <w:multiLevelType w:val="hybridMultilevel"/>
    <w:tmpl w:val="821046F0"/>
    <w:lvl w:ilvl="0" w:tplc="E0F46F5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69D5BE7"/>
    <w:multiLevelType w:val="hybridMultilevel"/>
    <w:tmpl w:val="9B64E4CC"/>
    <w:lvl w:ilvl="0" w:tplc="B89857A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126954"/>
    <w:multiLevelType w:val="hybridMultilevel"/>
    <w:tmpl w:val="C3CC2216"/>
    <w:lvl w:ilvl="0" w:tplc="F154E6AA">
      <w:start w:val="92"/>
      <w:numFmt w:val="decimal"/>
      <w:lvlText w:val="%1."/>
      <w:lvlJc w:val="left"/>
      <w:pPr>
        <w:tabs>
          <w:tab w:val="num" w:pos="720"/>
        </w:tabs>
        <w:ind w:left="720" w:hanging="360"/>
      </w:pPr>
      <w:rPr>
        <w:rFonts w:hint="default"/>
      </w:rPr>
    </w:lvl>
    <w:lvl w:ilvl="1" w:tplc="853842C6" w:tentative="1">
      <w:start w:val="1"/>
      <w:numFmt w:val="lowerLetter"/>
      <w:lvlText w:val="%2."/>
      <w:lvlJc w:val="left"/>
      <w:pPr>
        <w:tabs>
          <w:tab w:val="num" w:pos="1440"/>
        </w:tabs>
        <w:ind w:left="1440" w:hanging="360"/>
      </w:pPr>
    </w:lvl>
    <w:lvl w:ilvl="2" w:tplc="34D2C74E" w:tentative="1">
      <w:start w:val="1"/>
      <w:numFmt w:val="lowerRoman"/>
      <w:lvlText w:val="%3."/>
      <w:lvlJc w:val="right"/>
      <w:pPr>
        <w:tabs>
          <w:tab w:val="num" w:pos="2160"/>
        </w:tabs>
        <w:ind w:left="2160" w:hanging="180"/>
      </w:pPr>
    </w:lvl>
    <w:lvl w:ilvl="3" w:tplc="99D297A6" w:tentative="1">
      <w:start w:val="1"/>
      <w:numFmt w:val="decimal"/>
      <w:lvlText w:val="%4."/>
      <w:lvlJc w:val="left"/>
      <w:pPr>
        <w:tabs>
          <w:tab w:val="num" w:pos="2880"/>
        </w:tabs>
        <w:ind w:left="2880" w:hanging="360"/>
      </w:pPr>
    </w:lvl>
    <w:lvl w:ilvl="4" w:tplc="56964CBE" w:tentative="1">
      <w:start w:val="1"/>
      <w:numFmt w:val="lowerLetter"/>
      <w:lvlText w:val="%5."/>
      <w:lvlJc w:val="left"/>
      <w:pPr>
        <w:tabs>
          <w:tab w:val="num" w:pos="3600"/>
        </w:tabs>
        <w:ind w:left="3600" w:hanging="360"/>
      </w:pPr>
    </w:lvl>
    <w:lvl w:ilvl="5" w:tplc="71D469BE" w:tentative="1">
      <w:start w:val="1"/>
      <w:numFmt w:val="lowerRoman"/>
      <w:lvlText w:val="%6."/>
      <w:lvlJc w:val="right"/>
      <w:pPr>
        <w:tabs>
          <w:tab w:val="num" w:pos="4320"/>
        </w:tabs>
        <w:ind w:left="4320" w:hanging="180"/>
      </w:pPr>
    </w:lvl>
    <w:lvl w:ilvl="6" w:tplc="1DD82A62" w:tentative="1">
      <w:start w:val="1"/>
      <w:numFmt w:val="decimal"/>
      <w:lvlText w:val="%7."/>
      <w:lvlJc w:val="left"/>
      <w:pPr>
        <w:tabs>
          <w:tab w:val="num" w:pos="5040"/>
        </w:tabs>
        <w:ind w:left="5040" w:hanging="360"/>
      </w:pPr>
    </w:lvl>
    <w:lvl w:ilvl="7" w:tplc="5E009654" w:tentative="1">
      <w:start w:val="1"/>
      <w:numFmt w:val="lowerLetter"/>
      <w:lvlText w:val="%8."/>
      <w:lvlJc w:val="left"/>
      <w:pPr>
        <w:tabs>
          <w:tab w:val="num" w:pos="5760"/>
        </w:tabs>
        <w:ind w:left="5760" w:hanging="360"/>
      </w:pPr>
    </w:lvl>
    <w:lvl w:ilvl="8" w:tplc="AB50B94E" w:tentative="1">
      <w:start w:val="1"/>
      <w:numFmt w:val="lowerRoman"/>
      <w:lvlText w:val="%9."/>
      <w:lvlJc w:val="right"/>
      <w:pPr>
        <w:tabs>
          <w:tab w:val="num" w:pos="6480"/>
        </w:tabs>
        <w:ind w:left="6480" w:hanging="180"/>
      </w:pPr>
    </w:lvl>
  </w:abstractNum>
  <w:abstractNum w:abstractNumId="35">
    <w:nsid w:val="68C64824"/>
    <w:multiLevelType w:val="hybridMultilevel"/>
    <w:tmpl w:val="BE68102A"/>
    <w:lvl w:ilvl="0" w:tplc="0C72D4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9745F37"/>
    <w:multiLevelType w:val="hybridMultilevel"/>
    <w:tmpl w:val="91F29CDE"/>
    <w:lvl w:ilvl="0" w:tplc="345E70FE">
      <w:start w:val="104"/>
      <w:numFmt w:val="decimal"/>
      <w:lvlText w:val="%1."/>
      <w:lvlJc w:val="left"/>
      <w:pPr>
        <w:tabs>
          <w:tab w:val="num" w:pos="780"/>
        </w:tabs>
        <w:ind w:left="780" w:hanging="420"/>
      </w:pPr>
      <w:rPr>
        <w:rFonts w:hint="default"/>
      </w:rPr>
    </w:lvl>
    <w:lvl w:ilvl="1" w:tplc="2A64C79C" w:tentative="1">
      <w:start w:val="1"/>
      <w:numFmt w:val="lowerLetter"/>
      <w:lvlText w:val="%2."/>
      <w:lvlJc w:val="left"/>
      <w:pPr>
        <w:tabs>
          <w:tab w:val="num" w:pos="1440"/>
        </w:tabs>
        <w:ind w:left="1440" w:hanging="360"/>
      </w:pPr>
    </w:lvl>
    <w:lvl w:ilvl="2" w:tplc="6368FE4C" w:tentative="1">
      <w:start w:val="1"/>
      <w:numFmt w:val="lowerRoman"/>
      <w:lvlText w:val="%3."/>
      <w:lvlJc w:val="right"/>
      <w:pPr>
        <w:tabs>
          <w:tab w:val="num" w:pos="2160"/>
        </w:tabs>
        <w:ind w:left="2160" w:hanging="180"/>
      </w:pPr>
    </w:lvl>
    <w:lvl w:ilvl="3" w:tplc="3C9CA256" w:tentative="1">
      <w:start w:val="1"/>
      <w:numFmt w:val="decimal"/>
      <w:lvlText w:val="%4."/>
      <w:lvlJc w:val="left"/>
      <w:pPr>
        <w:tabs>
          <w:tab w:val="num" w:pos="2880"/>
        </w:tabs>
        <w:ind w:left="2880" w:hanging="360"/>
      </w:pPr>
    </w:lvl>
    <w:lvl w:ilvl="4" w:tplc="663C6E6C" w:tentative="1">
      <w:start w:val="1"/>
      <w:numFmt w:val="lowerLetter"/>
      <w:lvlText w:val="%5."/>
      <w:lvlJc w:val="left"/>
      <w:pPr>
        <w:tabs>
          <w:tab w:val="num" w:pos="3600"/>
        </w:tabs>
        <w:ind w:left="3600" w:hanging="360"/>
      </w:pPr>
    </w:lvl>
    <w:lvl w:ilvl="5" w:tplc="A7FAC67E" w:tentative="1">
      <w:start w:val="1"/>
      <w:numFmt w:val="lowerRoman"/>
      <w:lvlText w:val="%6."/>
      <w:lvlJc w:val="right"/>
      <w:pPr>
        <w:tabs>
          <w:tab w:val="num" w:pos="4320"/>
        </w:tabs>
        <w:ind w:left="4320" w:hanging="180"/>
      </w:pPr>
    </w:lvl>
    <w:lvl w:ilvl="6" w:tplc="8B141C4A" w:tentative="1">
      <w:start w:val="1"/>
      <w:numFmt w:val="decimal"/>
      <w:lvlText w:val="%7."/>
      <w:lvlJc w:val="left"/>
      <w:pPr>
        <w:tabs>
          <w:tab w:val="num" w:pos="5040"/>
        </w:tabs>
        <w:ind w:left="5040" w:hanging="360"/>
      </w:pPr>
    </w:lvl>
    <w:lvl w:ilvl="7" w:tplc="99F60318" w:tentative="1">
      <w:start w:val="1"/>
      <w:numFmt w:val="lowerLetter"/>
      <w:lvlText w:val="%8."/>
      <w:lvlJc w:val="left"/>
      <w:pPr>
        <w:tabs>
          <w:tab w:val="num" w:pos="5760"/>
        </w:tabs>
        <w:ind w:left="5760" w:hanging="360"/>
      </w:pPr>
    </w:lvl>
    <w:lvl w:ilvl="8" w:tplc="FAC05B7E" w:tentative="1">
      <w:start w:val="1"/>
      <w:numFmt w:val="lowerRoman"/>
      <w:lvlText w:val="%9."/>
      <w:lvlJc w:val="right"/>
      <w:pPr>
        <w:tabs>
          <w:tab w:val="num" w:pos="6480"/>
        </w:tabs>
        <w:ind w:left="6480" w:hanging="180"/>
      </w:pPr>
    </w:lvl>
  </w:abstractNum>
  <w:abstractNum w:abstractNumId="37">
    <w:nsid w:val="6B795C58"/>
    <w:multiLevelType w:val="hybridMultilevel"/>
    <w:tmpl w:val="2404333A"/>
    <w:lvl w:ilvl="0" w:tplc="AA0C32B4">
      <w:start w:val="10"/>
      <w:numFmt w:val="decimal"/>
      <w:lvlText w:val="%1."/>
      <w:lvlJc w:val="left"/>
      <w:pPr>
        <w:tabs>
          <w:tab w:val="num" w:pos="720"/>
        </w:tabs>
        <w:ind w:left="720" w:hanging="360"/>
      </w:pPr>
      <w:rPr>
        <w:rFonts w:hint="default"/>
      </w:rPr>
    </w:lvl>
    <w:lvl w:ilvl="1" w:tplc="81D2DCC2" w:tentative="1">
      <w:start w:val="1"/>
      <w:numFmt w:val="lowerLetter"/>
      <w:lvlText w:val="%2."/>
      <w:lvlJc w:val="left"/>
      <w:pPr>
        <w:tabs>
          <w:tab w:val="num" w:pos="1440"/>
        </w:tabs>
        <w:ind w:left="1440" w:hanging="360"/>
      </w:pPr>
    </w:lvl>
    <w:lvl w:ilvl="2" w:tplc="9038322E" w:tentative="1">
      <w:start w:val="1"/>
      <w:numFmt w:val="lowerRoman"/>
      <w:lvlText w:val="%3."/>
      <w:lvlJc w:val="right"/>
      <w:pPr>
        <w:tabs>
          <w:tab w:val="num" w:pos="2160"/>
        </w:tabs>
        <w:ind w:left="2160" w:hanging="180"/>
      </w:pPr>
    </w:lvl>
    <w:lvl w:ilvl="3" w:tplc="840C5E20" w:tentative="1">
      <w:start w:val="1"/>
      <w:numFmt w:val="decimal"/>
      <w:lvlText w:val="%4."/>
      <w:lvlJc w:val="left"/>
      <w:pPr>
        <w:tabs>
          <w:tab w:val="num" w:pos="2880"/>
        </w:tabs>
        <w:ind w:left="2880" w:hanging="360"/>
      </w:pPr>
    </w:lvl>
    <w:lvl w:ilvl="4" w:tplc="70969982" w:tentative="1">
      <w:start w:val="1"/>
      <w:numFmt w:val="lowerLetter"/>
      <w:lvlText w:val="%5."/>
      <w:lvlJc w:val="left"/>
      <w:pPr>
        <w:tabs>
          <w:tab w:val="num" w:pos="3600"/>
        </w:tabs>
        <w:ind w:left="3600" w:hanging="360"/>
      </w:pPr>
    </w:lvl>
    <w:lvl w:ilvl="5" w:tplc="ABFC74B6" w:tentative="1">
      <w:start w:val="1"/>
      <w:numFmt w:val="lowerRoman"/>
      <w:lvlText w:val="%6."/>
      <w:lvlJc w:val="right"/>
      <w:pPr>
        <w:tabs>
          <w:tab w:val="num" w:pos="4320"/>
        </w:tabs>
        <w:ind w:left="4320" w:hanging="180"/>
      </w:pPr>
    </w:lvl>
    <w:lvl w:ilvl="6" w:tplc="01521A3C" w:tentative="1">
      <w:start w:val="1"/>
      <w:numFmt w:val="decimal"/>
      <w:lvlText w:val="%7."/>
      <w:lvlJc w:val="left"/>
      <w:pPr>
        <w:tabs>
          <w:tab w:val="num" w:pos="5040"/>
        </w:tabs>
        <w:ind w:left="5040" w:hanging="360"/>
      </w:pPr>
    </w:lvl>
    <w:lvl w:ilvl="7" w:tplc="EFB23738" w:tentative="1">
      <w:start w:val="1"/>
      <w:numFmt w:val="lowerLetter"/>
      <w:lvlText w:val="%8."/>
      <w:lvlJc w:val="left"/>
      <w:pPr>
        <w:tabs>
          <w:tab w:val="num" w:pos="5760"/>
        </w:tabs>
        <w:ind w:left="5760" w:hanging="360"/>
      </w:pPr>
    </w:lvl>
    <w:lvl w:ilvl="8" w:tplc="D818C7F6" w:tentative="1">
      <w:start w:val="1"/>
      <w:numFmt w:val="lowerRoman"/>
      <w:lvlText w:val="%9."/>
      <w:lvlJc w:val="right"/>
      <w:pPr>
        <w:tabs>
          <w:tab w:val="num" w:pos="6480"/>
        </w:tabs>
        <w:ind w:left="6480" w:hanging="180"/>
      </w:pPr>
    </w:lvl>
  </w:abstractNum>
  <w:abstractNum w:abstractNumId="38">
    <w:nsid w:val="700A6D31"/>
    <w:multiLevelType w:val="hybridMultilevel"/>
    <w:tmpl w:val="A9B411C2"/>
    <w:lvl w:ilvl="0" w:tplc="FF1C676C">
      <w:start w:val="101"/>
      <w:numFmt w:val="decimal"/>
      <w:lvlText w:val="%1."/>
      <w:lvlJc w:val="left"/>
      <w:pPr>
        <w:tabs>
          <w:tab w:val="num" w:pos="720"/>
        </w:tabs>
        <w:ind w:left="720" w:hanging="360"/>
      </w:pPr>
      <w:rPr>
        <w:rFonts w:hint="default"/>
      </w:rPr>
    </w:lvl>
    <w:lvl w:ilvl="1" w:tplc="F43ADCEC" w:tentative="1">
      <w:start w:val="1"/>
      <w:numFmt w:val="lowerLetter"/>
      <w:lvlText w:val="%2."/>
      <w:lvlJc w:val="left"/>
      <w:pPr>
        <w:tabs>
          <w:tab w:val="num" w:pos="1440"/>
        </w:tabs>
        <w:ind w:left="1440" w:hanging="360"/>
      </w:pPr>
    </w:lvl>
    <w:lvl w:ilvl="2" w:tplc="D07CB030" w:tentative="1">
      <w:start w:val="1"/>
      <w:numFmt w:val="lowerRoman"/>
      <w:lvlText w:val="%3."/>
      <w:lvlJc w:val="right"/>
      <w:pPr>
        <w:tabs>
          <w:tab w:val="num" w:pos="2160"/>
        </w:tabs>
        <w:ind w:left="2160" w:hanging="180"/>
      </w:pPr>
    </w:lvl>
    <w:lvl w:ilvl="3" w:tplc="CAA49086" w:tentative="1">
      <w:start w:val="1"/>
      <w:numFmt w:val="decimal"/>
      <w:lvlText w:val="%4."/>
      <w:lvlJc w:val="left"/>
      <w:pPr>
        <w:tabs>
          <w:tab w:val="num" w:pos="2880"/>
        </w:tabs>
        <w:ind w:left="2880" w:hanging="360"/>
      </w:pPr>
    </w:lvl>
    <w:lvl w:ilvl="4" w:tplc="CB2250C6" w:tentative="1">
      <w:start w:val="1"/>
      <w:numFmt w:val="lowerLetter"/>
      <w:lvlText w:val="%5."/>
      <w:lvlJc w:val="left"/>
      <w:pPr>
        <w:tabs>
          <w:tab w:val="num" w:pos="3600"/>
        </w:tabs>
        <w:ind w:left="3600" w:hanging="360"/>
      </w:pPr>
    </w:lvl>
    <w:lvl w:ilvl="5" w:tplc="41B08CBC" w:tentative="1">
      <w:start w:val="1"/>
      <w:numFmt w:val="lowerRoman"/>
      <w:lvlText w:val="%6."/>
      <w:lvlJc w:val="right"/>
      <w:pPr>
        <w:tabs>
          <w:tab w:val="num" w:pos="4320"/>
        </w:tabs>
        <w:ind w:left="4320" w:hanging="180"/>
      </w:pPr>
    </w:lvl>
    <w:lvl w:ilvl="6" w:tplc="9C201576" w:tentative="1">
      <w:start w:val="1"/>
      <w:numFmt w:val="decimal"/>
      <w:lvlText w:val="%7."/>
      <w:lvlJc w:val="left"/>
      <w:pPr>
        <w:tabs>
          <w:tab w:val="num" w:pos="5040"/>
        </w:tabs>
        <w:ind w:left="5040" w:hanging="360"/>
      </w:pPr>
    </w:lvl>
    <w:lvl w:ilvl="7" w:tplc="909668C8" w:tentative="1">
      <w:start w:val="1"/>
      <w:numFmt w:val="lowerLetter"/>
      <w:lvlText w:val="%8."/>
      <w:lvlJc w:val="left"/>
      <w:pPr>
        <w:tabs>
          <w:tab w:val="num" w:pos="5760"/>
        </w:tabs>
        <w:ind w:left="5760" w:hanging="360"/>
      </w:pPr>
    </w:lvl>
    <w:lvl w:ilvl="8" w:tplc="44BC3B9E" w:tentative="1">
      <w:start w:val="1"/>
      <w:numFmt w:val="lowerRoman"/>
      <w:lvlText w:val="%9."/>
      <w:lvlJc w:val="right"/>
      <w:pPr>
        <w:tabs>
          <w:tab w:val="num" w:pos="6480"/>
        </w:tabs>
        <w:ind w:left="6480" w:hanging="180"/>
      </w:pPr>
    </w:lvl>
  </w:abstractNum>
  <w:abstractNum w:abstractNumId="39">
    <w:nsid w:val="746765A5"/>
    <w:multiLevelType w:val="hybridMultilevel"/>
    <w:tmpl w:val="E64EBED6"/>
    <w:lvl w:ilvl="0" w:tplc="B2980A62">
      <w:start w:val="2"/>
      <w:numFmt w:val="upperLetter"/>
      <w:lvlText w:val="%1."/>
      <w:lvlJc w:val="left"/>
      <w:pPr>
        <w:tabs>
          <w:tab w:val="num" w:pos="1440"/>
        </w:tabs>
        <w:ind w:left="1440" w:hanging="720"/>
      </w:pPr>
      <w:rPr>
        <w:rFonts w:hint="default"/>
      </w:rPr>
    </w:lvl>
    <w:lvl w:ilvl="1" w:tplc="980CA3E8" w:tentative="1">
      <w:start w:val="1"/>
      <w:numFmt w:val="lowerLetter"/>
      <w:lvlText w:val="%2."/>
      <w:lvlJc w:val="left"/>
      <w:pPr>
        <w:tabs>
          <w:tab w:val="num" w:pos="1800"/>
        </w:tabs>
        <w:ind w:left="1800" w:hanging="360"/>
      </w:pPr>
    </w:lvl>
    <w:lvl w:ilvl="2" w:tplc="71541FDA" w:tentative="1">
      <w:start w:val="1"/>
      <w:numFmt w:val="lowerRoman"/>
      <w:lvlText w:val="%3."/>
      <w:lvlJc w:val="right"/>
      <w:pPr>
        <w:tabs>
          <w:tab w:val="num" w:pos="2520"/>
        </w:tabs>
        <w:ind w:left="2520" w:hanging="180"/>
      </w:pPr>
    </w:lvl>
    <w:lvl w:ilvl="3" w:tplc="6848F902" w:tentative="1">
      <w:start w:val="1"/>
      <w:numFmt w:val="decimal"/>
      <w:lvlText w:val="%4."/>
      <w:lvlJc w:val="left"/>
      <w:pPr>
        <w:tabs>
          <w:tab w:val="num" w:pos="3240"/>
        </w:tabs>
        <w:ind w:left="3240" w:hanging="360"/>
      </w:pPr>
    </w:lvl>
    <w:lvl w:ilvl="4" w:tplc="805E3252" w:tentative="1">
      <w:start w:val="1"/>
      <w:numFmt w:val="lowerLetter"/>
      <w:lvlText w:val="%5."/>
      <w:lvlJc w:val="left"/>
      <w:pPr>
        <w:tabs>
          <w:tab w:val="num" w:pos="3960"/>
        </w:tabs>
        <w:ind w:left="3960" w:hanging="360"/>
      </w:pPr>
    </w:lvl>
    <w:lvl w:ilvl="5" w:tplc="E13E897C" w:tentative="1">
      <w:start w:val="1"/>
      <w:numFmt w:val="lowerRoman"/>
      <w:lvlText w:val="%6."/>
      <w:lvlJc w:val="right"/>
      <w:pPr>
        <w:tabs>
          <w:tab w:val="num" w:pos="4680"/>
        </w:tabs>
        <w:ind w:left="4680" w:hanging="180"/>
      </w:pPr>
    </w:lvl>
    <w:lvl w:ilvl="6" w:tplc="BE84830E" w:tentative="1">
      <w:start w:val="1"/>
      <w:numFmt w:val="decimal"/>
      <w:lvlText w:val="%7."/>
      <w:lvlJc w:val="left"/>
      <w:pPr>
        <w:tabs>
          <w:tab w:val="num" w:pos="5400"/>
        </w:tabs>
        <w:ind w:left="5400" w:hanging="360"/>
      </w:pPr>
    </w:lvl>
    <w:lvl w:ilvl="7" w:tplc="30E2BFDC" w:tentative="1">
      <w:start w:val="1"/>
      <w:numFmt w:val="lowerLetter"/>
      <w:lvlText w:val="%8."/>
      <w:lvlJc w:val="left"/>
      <w:pPr>
        <w:tabs>
          <w:tab w:val="num" w:pos="6120"/>
        </w:tabs>
        <w:ind w:left="6120" w:hanging="360"/>
      </w:pPr>
    </w:lvl>
    <w:lvl w:ilvl="8" w:tplc="CCD45F66" w:tentative="1">
      <w:start w:val="1"/>
      <w:numFmt w:val="lowerRoman"/>
      <w:lvlText w:val="%9."/>
      <w:lvlJc w:val="right"/>
      <w:pPr>
        <w:tabs>
          <w:tab w:val="num" w:pos="6840"/>
        </w:tabs>
        <w:ind w:left="6840" w:hanging="180"/>
      </w:pPr>
    </w:lvl>
  </w:abstractNum>
  <w:abstractNum w:abstractNumId="40">
    <w:nsid w:val="746B0C01"/>
    <w:multiLevelType w:val="hybridMultilevel"/>
    <w:tmpl w:val="B30A1AA0"/>
    <w:lvl w:ilvl="0" w:tplc="401030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70F49F1"/>
    <w:multiLevelType w:val="hybridMultilevel"/>
    <w:tmpl w:val="F18AE716"/>
    <w:lvl w:ilvl="0" w:tplc="9006C3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CE73A6"/>
    <w:multiLevelType w:val="hybridMultilevel"/>
    <w:tmpl w:val="9C04D25A"/>
    <w:lvl w:ilvl="0" w:tplc="65EEFB4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nsid w:val="7AFD1905"/>
    <w:multiLevelType w:val="hybridMultilevel"/>
    <w:tmpl w:val="8606F8BE"/>
    <w:lvl w:ilvl="0" w:tplc="B74EB9B2">
      <w:start w:val="94"/>
      <w:numFmt w:val="decimal"/>
      <w:lvlText w:val="%1."/>
      <w:lvlJc w:val="left"/>
      <w:pPr>
        <w:tabs>
          <w:tab w:val="num" w:pos="720"/>
        </w:tabs>
        <w:ind w:left="720" w:hanging="360"/>
      </w:pPr>
      <w:rPr>
        <w:rFonts w:hint="default"/>
      </w:rPr>
    </w:lvl>
    <w:lvl w:ilvl="1" w:tplc="59EE7358" w:tentative="1">
      <w:start w:val="1"/>
      <w:numFmt w:val="lowerLetter"/>
      <w:lvlText w:val="%2."/>
      <w:lvlJc w:val="left"/>
      <w:pPr>
        <w:tabs>
          <w:tab w:val="num" w:pos="1440"/>
        </w:tabs>
        <w:ind w:left="1440" w:hanging="360"/>
      </w:pPr>
    </w:lvl>
    <w:lvl w:ilvl="2" w:tplc="5E72D7A0" w:tentative="1">
      <w:start w:val="1"/>
      <w:numFmt w:val="lowerRoman"/>
      <w:lvlText w:val="%3."/>
      <w:lvlJc w:val="right"/>
      <w:pPr>
        <w:tabs>
          <w:tab w:val="num" w:pos="2160"/>
        </w:tabs>
        <w:ind w:left="2160" w:hanging="180"/>
      </w:pPr>
    </w:lvl>
    <w:lvl w:ilvl="3" w:tplc="C9D486D4" w:tentative="1">
      <w:start w:val="1"/>
      <w:numFmt w:val="decimal"/>
      <w:lvlText w:val="%4."/>
      <w:lvlJc w:val="left"/>
      <w:pPr>
        <w:tabs>
          <w:tab w:val="num" w:pos="2880"/>
        </w:tabs>
        <w:ind w:left="2880" w:hanging="360"/>
      </w:pPr>
    </w:lvl>
    <w:lvl w:ilvl="4" w:tplc="056EB8AE" w:tentative="1">
      <w:start w:val="1"/>
      <w:numFmt w:val="lowerLetter"/>
      <w:lvlText w:val="%5."/>
      <w:lvlJc w:val="left"/>
      <w:pPr>
        <w:tabs>
          <w:tab w:val="num" w:pos="3600"/>
        </w:tabs>
        <w:ind w:left="3600" w:hanging="360"/>
      </w:pPr>
    </w:lvl>
    <w:lvl w:ilvl="5" w:tplc="7B24B0B0" w:tentative="1">
      <w:start w:val="1"/>
      <w:numFmt w:val="lowerRoman"/>
      <w:lvlText w:val="%6."/>
      <w:lvlJc w:val="right"/>
      <w:pPr>
        <w:tabs>
          <w:tab w:val="num" w:pos="4320"/>
        </w:tabs>
        <w:ind w:left="4320" w:hanging="180"/>
      </w:pPr>
    </w:lvl>
    <w:lvl w:ilvl="6" w:tplc="C1B0084E" w:tentative="1">
      <w:start w:val="1"/>
      <w:numFmt w:val="decimal"/>
      <w:lvlText w:val="%7."/>
      <w:lvlJc w:val="left"/>
      <w:pPr>
        <w:tabs>
          <w:tab w:val="num" w:pos="5040"/>
        </w:tabs>
        <w:ind w:left="5040" w:hanging="360"/>
      </w:pPr>
    </w:lvl>
    <w:lvl w:ilvl="7" w:tplc="F286B45E" w:tentative="1">
      <w:start w:val="1"/>
      <w:numFmt w:val="lowerLetter"/>
      <w:lvlText w:val="%8."/>
      <w:lvlJc w:val="left"/>
      <w:pPr>
        <w:tabs>
          <w:tab w:val="num" w:pos="5760"/>
        </w:tabs>
        <w:ind w:left="5760" w:hanging="360"/>
      </w:pPr>
    </w:lvl>
    <w:lvl w:ilvl="8" w:tplc="F30463C2" w:tentative="1">
      <w:start w:val="1"/>
      <w:numFmt w:val="lowerRoman"/>
      <w:lvlText w:val="%9."/>
      <w:lvlJc w:val="right"/>
      <w:pPr>
        <w:tabs>
          <w:tab w:val="num" w:pos="6480"/>
        </w:tabs>
        <w:ind w:left="6480" w:hanging="180"/>
      </w:pPr>
    </w:lvl>
  </w:abstractNum>
  <w:abstractNum w:abstractNumId="44">
    <w:nsid w:val="7EF260BE"/>
    <w:multiLevelType w:val="hybridMultilevel"/>
    <w:tmpl w:val="A17212C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8"/>
  </w:num>
  <w:num w:numId="3">
    <w:abstractNumId w:val="13"/>
  </w:num>
  <w:num w:numId="4">
    <w:abstractNumId w:val="37"/>
  </w:num>
  <w:num w:numId="5">
    <w:abstractNumId w:val="1"/>
  </w:num>
  <w:num w:numId="6">
    <w:abstractNumId w:val="39"/>
  </w:num>
  <w:num w:numId="7">
    <w:abstractNumId w:val="5"/>
  </w:num>
  <w:num w:numId="8">
    <w:abstractNumId w:val="34"/>
  </w:num>
  <w:num w:numId="9">
    <w:abstractNumId w:val="2"/>
  </w:num>
  <w:num w:numId="10">
    <w:abstractNumId w:val="43"/>
  </w:num>
  <w:num w:numId="11">
    <w:abstractNumId w:val="18"/>
  </w:num>
  <w:num w:numId="12">
    <w:abstractNumId w:val="30"/>
  </w:num>
  <w:num w:numId="13">
    <w:abstractNumId w:val="0"/>
  </w:num>
  <w:num w:numId="14">
    <w:abstractNumId w:val="38"/>
  </w:num>
  <w:num w:numId="15">
    <w:abstractNumId w:val="9"/>
  </w:num>
  <w:num w:numId="16">
    <w:abstractNumId w:val="20"/>
  </w:num>
  <w:num w:numId="17">
    <w:abstractNumId w:val="36"/>
  </w:num>
  <w:num w:numId="18">
    <w:abstractNumId w:val="22"/>
  </w:num>
  <w:num w:numId="19">
    <w:abstractNumId w:val="17"/>
  </w:num>
  <w:num w:numId="20">
    <w:abstractNumId w:val="21"/>
  </w:num>
  <w:num w:numId="21">
    <w:abstractNumId w:val="15"/>
  </w:num>
  <w:num w:numId="22">
    <w:abstractNumId w:val="27"/>
  </w:num>
  <w:num w:numId="23">
    <w:abstractNumId w:val="6"/>
  </w:num>
  <w:num w:numId="24">
    <w:abstractNumId w:val="11"/>
  </w:num>
  <w:num w:numId="25">
    <w:abstractNumId w:val="31"/>
  </w:num>
  <w:num w:numId="26">
    <w:abstractNumId w:val="26"/>
  </w:num>
  <w:num w:numId="27">
    <w:abstractNumId w:val="7"/>
  </w:num>
  <w:num w:numId="28">
    <w:abstractNumId w:val="12"/>
  </w:num>
  <w:num w:numId="29">
    <w:abstractNumId w:val="24"/>
  </w:num>
  <w:num w:numId="30">
    <w:abstractNumId w:val="29"/>
  </w:num>
  <w:num w:numId="31">
    <w:abstractNumId w:val="8"/>
  </w:num>
  <w:num w:numId="32">
    <w:abstractNumId w:val="16"/>
  </w:num>
  <w:num w:numId="33">
    <w:abstractNumId w:val="41"/>
  </w:num>
  <w:num w:numId="34">
    <w:abstractNumId w:val="25"/>
  </w:num>
  <w:num w:numId="35">
    <w:abstractNumId w:val="40"/>
  </w:num>
  <w:num w:numId="36">
    <w:abstractNumId w:val="35"/>
  </w:num>
  <w:num w:numId="37">
    <w:abstractNumId w:val="4"/>
  </w:num>
  <w:num w:numId="38">
    <w:abstractNumId w:val="3"/>
  </w:num>
  <w:num w:numId="39">
    <w:abstractNumId w:val="42"/>
  </w:num>
  <w:num w:numId="40">
    <w:abstractNumId w:val="14"/>
  </w:num>
  <w:num w:numId="41">
    <w:abstractNumId w:val="33"/>
  </w:num>
  <w:num w:numId="42">
    <w:abstractNumId w:val="44"/>
  </w:num>
  <w:num w:numId="43">
    <w:abstractNumId w:val="23"/>
  </w:num>
  <w:num w:numId="44">
    <w:abstractNumId w:val="32"/>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700"/>
    <w:rsid w:val="0000783D"/>
    <w:rsid w:val="00026327"/>
    <w:rsid w:val="0003599B"/>
    <w:rsid w:val="00065007"/>
    <w:rsid w:val="000831F3"/>
    <w:rsid w:val="000937F5"/>
    <w:rsid w:val="0009610A"/>
    <w:rsid w:val="000C5A6B"/>
    <w:rsid w:val="000D683B"/>
    <w:rsid w:val="000E12E9"/>
    <w:rsid w:val="00107F41"/>
    <w:rsid w:val="00122A2B"/>
    <w:rsid w:val="00132E79"/>
    <w:rsid w:val="0013589A"/>
    <w:rsid w:val="0014149E"/>
    <w:rsid w:val="00160890"/>
    <w:rsid w:val="00176330"/>
    <w:rsid w:val="00181E14"/>
    <w:rsid w:val="001828AA"/>
    <w:rsid w:val="00184F73"/>
    <w:rsid w:val="001850D6"/>
    <w:rsid w:val="00192DB8"/>
    <w:rsid w:val="00193697"/>
    <w:rsid w:val="0019707A"/>
    <w:rsid w:val="001C68D2"/>
    <w:rsid w:val="001E3F9B"/>
    <w:rsid w:val="001F2028"/>
    <w:rsid w:val="00212811"/>
    <w:rsid w:val="00224498"/>
    <w:rsid w:val="002335AC"/>
    <w:rsid w:val="002358F6"/>
    <w:rsid w:val="00245D66"/>
    <w:rsid w:val="00246520"/>
    <w:rsid w:val="00254BD1"/>
    <w:rsid w:val="00292CA5"/>
    <w:rsid w:val="002A7934"/>
    <w:rsid w:val="002D07E4"/>
    <w:rsid w:val="002E1CE6"/>
    <w:rsid w:val="00303201"/>
    <w:rsid w:val="00311B22"/>
    <w:rsid w:val="0032015A"/>
    <w:rsid w:val="003354F7"/>
    <w:rsid w:val="0034238D"/>
    <w:rsid w:val="0037374C"/>
    <w:rsid w:val="003A0E82"/>
    <w:rsid w:val="003A4067"/>
    <w:rsid w:val="003B27F5"/>
    <w:rsid w:val="003B3081"/>
    <w:rsid w:val="003D03DF"/>
    <w:rsid w:val="003E6E64"/>
    <w:rsid w:val="003F6F76"/>
    <w:rsid w:val="00403BCB"/>
    <w:rsid w:val="00404E30"/>
    <w:rsid w:val="0042076B"/>
    <w:rsid w:val="0042561B"/>
    <w:rsid w:val="0042795C"/>
    <w:rsid w:val="00437710"/>
    <w:rsid w:val="00466631"/>
    <w:rsid w:val="00474165"/>
    <w:rsid w:val="00476827"/>
    <w:rsid w:val="0049470F"/>
    <w:rsid w:val="004A442F"/>
    <w:rsid w:val="004A7E91"/>
    <w:rsid w:val="004C4EBD"/>
    <w:rsid w:val="004D5601"/>
    <w:rsid w:val="004D6BC5"/>
    <w:rsid w:val="004D6C89"/>
    <w:rsid w:val="004E53C7"/>
    <w:rsid w:val="004F2C22"/>
    <w:rsid w:val="004F4267"/>
    <w:rsid w:val="00516AAE"/>
    <w:rsid w:val="00532ADA"/>
    <w:rsid w:val="00536C5B"/>
    <w:rsid w:val="005441DA"/>
    <w:rsid w:val="00553CDE"/>
    <w:rsid w:val="00570390"/>
    <w:rsid w:val="0057062B"/>
    <w:rsid w:val="005739DD"/>
    <w:rsid w:val="005814E6"/>
    <w:rsid w:val="00581700"/>
    <w:rsid w:val="005969AD"/>
    <w:rsid w:val="005A21B4"/>
    <w:rsid w:val="005B2B82"/>
    <w:rsid w:val="005D0ED7"/>
    <w:rsid w:val="005F5B9C"/>
    <w:rsid w:val="00617001"/>
    <w:rsid w:val="00627949"/>
    <w:rsid w:val="00627FE4"/>
    <w:rsid w:val="006415FD"/>
    <w:rsid w:val="006472C8"/>
    <w:rsid w:val="006700C8"/>
    <w:rsid w:val="0067550D"/>
    <w:rsid w:val="006A05DE"/>
    <w:rsid w:val="006A6BAE"/>
    <w:rsid w:val="006B7F9A"/>
    <w:rsid w:val="006C50AB"/>
    <w:rsid w:val="006C52FD"/>
    <w:rsid w:val="006F7C91"/>
    <w:rsid w:val="007005E5"/>
    <w:rsid w:val="007102A6"/>
    <w:rsid w:val="0071077B"/>
    <w:rsid w:val="00717936"/>
    <w:rsid w:val="00734F3E"/>
    <w:rsid w:val="00736023"/>
    <w:rsid w:val="007429E8"/>
    <w:rsid w:val="007764B6"/>
    <w:rsid w:val="00785A81"/>
    <w:rsid w:val="00792EEB"/>
    <w:rsid w:val="007B63AC"/>
    <w:rsid w:val="007C4642"/>
    <w:rsid w:val="007F28B4"/>
    <w:rsid w:val="0080734B"/>
    <w:rsid w:val="0081303A"/>
    <w:rsid w:val="0081539A"/>
    <w:rsid w:val="00841153"/>
    <w:rsid w:val="0084766E"/>
    <w:rsid w:val="008703FE"/>
    <w:rsid w:val="00871337"/>
    <w:rsid w:val="0087367F"/>
    <w:rsid w:val="00874E74"/>
    <w:rsid w:val="0088258C"/>
    <w:rsid w:val="00883EEC"/>
    <w:rsid w:val="008856C1"/>
    <w:rsid w:val="008A2C38"/>
    <w:rsid w:val="008B5BBC"/>
    <w:rsid w:val="008C31A4"/>
    <w:rsid w:val="008D2F71"/>
    <w:rsid w:val="008E6882"/>
    <w:rsid w:val="008F7026"/>
    <w:rsid w:val="0091322D"/>
    <w:rsid w:val="00945450"/>
    <w:rsid w:val="009460B2"/>
    <w:rsid w:val="009551F3"/>
    <w:rsid w:val="00955926"/>
    <w:rsid w:val="00991394"/>
    <w:rsid w:val="009A462C"/>
    <w:rsid w:val="009B34BD"/>
    <w:rsid w:val="009B7C65"/>
    <w:rsid w:val="009C3FC5"/>
    <w:rsid w:val="009F6095"/>
    <w:rsid w:val="00A178E1"/>
    <w:rsid w:val="00A46F99"/>
    <w:rsid w:val="00A76462"/>
    <w:rsid w:val="00AA30F0"/>
    <w:rsid w:val="00AB7BC1"/>
    <w:rsid w:val="00AC2104"/>
    <w:rsid w:val="00AC385D"/>
    <w:rsid w:val="00AF1B21"/>
    <w:rsid w:val="00AF7D47"/>
    <w:rsid w:val="00B07B60"/>
    <w:rsid w:val="00B10E9E"/>
    <w:rsid w:val="00B226C3"/>
    <w:rsid w:val="00B24BA1"/>
    <w:rsid w:val="00B265EB"/>
    <w:rsid w:val="00B26B7C"/>
    <w:rsid w:val="00B36F7A"/>
    <w:rsid w:val="00B7119A"/>
    <w:rsid w:val="00B95D5C"/>
    <w:rsid w:val="00BC0945"/>
    <w:rsid w:val="00BC1B53"/>
    <w:rsid w:val="00BC2968"/>
    <w:rsid w:val="00BD0F83"/>
    <w:rsid w:val="00BD5B2E"/>
    <w:rsid w:val="00BF5ABD"/>
    <w:rsid w:val="00C042AB"/>
    <w:rsid w:val="00C079B7"/>
    <w:rsid w:val="00C30C08"/>
    <w:rsid w:val="00C332D3"/>
    <w:rsid w:val="00C44D69"/>
    <w:rsid w:val="00C459B6"/>
    <w:rsid w:val="00C464A9"/>
    <w:rsid w:val="00C772FB"/>
    <w:rsid w:val="00C87678"/>
    <w:rsid w:val="00CA2356"/>
    <w:rsid w:val="00CA2FF3"/>
    <w:rsid w:val="00CB1668"/>
    <w:rsid w:val="00CC59BC"/>
    <w:rsid w:val="00CC7A9E"/>
    <w:rsid w:val="00CD07A1"/>
    <w:rsid w:val="00CD25F6"/>
    <w:rsid w:val="00CE0D18"/>
    <w:rsid w:val="00CE259E"/>
    <w:rsid w:val="00D1735D"/>
    <w:rsid w:val="00D23738"/>
    <w:rsid w:val="00D30B35"/>
    <w:rsid w:val="00D35CAC"/>
    <w:rsid w:val="00D4302F"/>
    <w:rsid w:val="00D45651"/>
    <w:rsid w:val="00D557CC"/>
    <w:rsid w:val="00D65B7F"/>
    <w:rsid w:val="00D86297"/>
    <w:rsid w:val="00D939AD"/>
    <w:rsid w:val="00DB1AA2"/>
    <w:rsid w:val="00DB3D43"/>
    <w:rsid w:val="00DC01CA"/>
    <w:rsid w:val="00DC2756"/>
    <w:rsid w:val="00DC73A0"/>
    <w:rsid w:val="00DC75E8"/>
    <w:rsid w:val="00DE75C3"/>
    <w:rsid w:val="00DF726D"/>
    <w:rsid w:val="00E03E8D"/>
    <w:rsid w:val="00E07CD6"/>
    <w:rsid w:val="00E10345"/>
    <w:rsid w:val="00E3021F"/>
    <w:rsid w:val="00E31FDE"/>
    <w:rsid w:val="00E41DA1"/>
    <w:rsid w:val="00E52817"/>
    <w:rsid w:val="00E63133"/>
    <w:rsid w:val="00E94065"/>
    <w:rsid w:val="00EB5971"/>
    <w:rsid w:val="00EC08F8"/>
    <w:rsid w:val="00EC0C18"/>
    <w:rsid w:val="00EC173A"/>
    <w:rsid w:val="00F03885"/>
    <w:rsid w:val="00F34879"/>
    <w:rsid w:val="00F569A1"/>
    <w:rsid w:val="00F8040C"/>
    <w:rsid w:val="00FB172D"/>
    <w:rsid w:val="00FB26B9"/>
    <w:rsid w:val="00FE2319"/>
    <w:rsid w:val="00FF1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B39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ind w:left="360"/>
      <w:outlineLvl w:val="1"/>
    </w:pPr>
    <w:rPr>
      <w:b/>
      <w:bCs/>
    </w:rPr>
  </w:style>
  <w:style w:type="paragraph" w:styleId="Heading3">
    <w:name w:val="heading 3"/>
    <w:basedOn w:val="Normal"/>
    <w:next w:val="Normal"/>
    <w:link w:val="Heading3Char"/>
    <w:qFormat/>
    <w:pPr>
      <w:keepNext/>
      <w:ind w:left="720" w:hanging="720"/>
      <w:outlineLvl w:val="2"/>
    </w:pPr>
    <w:rPr>
      <w:b/>
      <w:bCs/>
    </w:rPr>
  </w:style>
  <w:style w:type="paragraph" w:styleId="Heading4">
    <w:name w:val="heading 4"/>
    <w:basedOn w:val="Normal"/>
    <w:next w:val="Normal"/>
    <w:link w:val="Heading4Char"/>
    <w:qFormat/>
    <w:rsid w:val="00581700"/>
    <w:pPr>
      <w:keepNext/>
      <w:spacing w:before="240" w:after="60"/>
      <w:outlineLvl w:val="3"/>
    </w:pPr>
    <w:rPr>
      <w:b/>
      <w:bCs/>
      <w:sz w:val="28"/>
      <w:szCs w:val="28"/>
    </w:rPr>
  </w:style>
  <w:style w:type="paragraph" w:styleId="Heading8">
    <w:name w:val="heading 8"/>
    <w:basedOn w:val="Normal"/>
    <w:next w:val="Normal"/>
    <w:link w:val="Heading8Char"/>
    <w:qFormat/>
    <w:rsid w:val="00581700"/>
    <w:pPr>
      <w:spacing w:before="240" w:after="60"/>
      <w:outlineLvl w:val="7"/>
    </w:pPr>
    <w:rPr>
      <w:i/>
      <w:iCs/>
    </w:rPr>
  </w:style>
  <w:style w:type="paragraph" w:styleId="Heading9">
    <w:name w:val="heading 9"/>
    <w:basedOn w:val="Normal"/>
    <w:next w:val="Normal"/>
    <w:link w:val="Heading9Char"/>
    <w:qFormat/>
    <w:rsid w:val="00E5399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5940"/>
      </w:tabs>
      <w:ind w:left="720" w:hanging="720"/>
    </w:pPr>
  </w:style>
  <w:style w:type="paragraph" w:customStyle="1" w:styleId="ChapterNo">
    <w:name w:val="Chapter No."/>
    <w:pPr>
      <w:spacing w:after="960"/>
    </w:pPr>
    <w:rPr>
      <w:rFonts w:ascii="Arial" w:hAnsi="Arial"/>
      <w:b/>
      <w:caps/>
      <w:noProof/>
      <w:sz w:val="48"/>
      <w:u w:val="single"/>
    </w:rPr>
  </w:style>
  <w:style w:type="paragraph" w:customStyle="1" w:styleId="Head1">
    <w:name w:val="Head 1"/>
    <w:pPr>
      <w:spacing w:before="720" w:after="240"/>
    </w:pPr>
    <w:rPr>
      <w:rFonts w:ascii="Arial" w:hAnsi="Arial"/>
      <w:b/>
      <w:caps/>
      <w:noProof/>
      <w:sz w:val="24"/>
      <w:u w:val="single"/>
    </w:rPr>
  </w:style>
  <w:style w:type="paragraph" w:customStyle="1" w:styleId="ChapterTitle">
    <w:name w:val="Chapter Title"/>
    <w:basedOn w:val="Normal"/>
    <w:pPr>
      <w:spacing w:after="1600" w:line="720" w:lineRule="atLeast"/>
      <w:jc w:val="both"/>
    </w:pPr>
    <w:rPr>
      <w:sz w:val="60"/>
    </w:rPr>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rsid w:val="00581700"/>
    <w:pPr>
      <w:widowControl w:val="0"/>
      <w:jc w:val="center"/>
    </w:pPr>
    <w:rPr>
      <w:rFonts w:ascii="Arial" w:hAnsi="Arial"/>
      <w:b/>
      <w:snapToGrid w:val="0"/>
      <w:spacing w:val="28"/>
      <w:sz w:val="44"/>
      <w:szCs w:val="20"/>
    </w:rPr>
  </w:style>
  <w:style w:type="paragraph" w:styleId="PlainText">
    <w:name w:val="Plain Text"/>
    <w:basedOn w:val="Normal"/>
    <w:link w:val="PlainTextChar"/>
    <w:rsid w:val="007E13E4"/>
    <w:rPr>
      <w:rFonts w:ascii="Courier New" w:hAnsi="Courier New"/>
      <w:sz w:val="20"/>
      <w:szCs w:val="20"/>
      <w:lang w:val="x-none" w:eastAsia="x-none"/>
    </w:rPr>
  </w:style>
  <w:style w:type="character" w:customStyle="1" w:styleId="PlainTextChar">
    <w:name w:val="Plain Text Char"/>
    <w:link w:val="PlainText"/>
    <w:rsid w:val="007E13E4"/>
    <w:rPr>
      <w:rFonts w:ascii="Courier New" w:hAnsi="Courier New" w:cs="Courier New"/>
    </w:rPr>
  </w:style>
  <w:style w:type="paragraph" w:customStyle="1" w:styleId="ColorfulList-Accent11">
    <w:name w:val="Colorful List - Accent 11"/>
    <w:basedOn w:val="Normal"/>
    <w:uiPriority w:val="34"/>
    <w:qFormat/>
    <w:rsid w:val="007E13E4"/>
    <w:pPr>
      <w:spacing w:after="200" w:line="276" w:lineRule="auto"/>
      <w:ind w:left="720"/>
      <w:contextualSpacing/>
    </w:pPr>
    <w:rPr>
      <w:rFonts w:ascii="Calibri" w:eastAsia="Calibri" w:hAnsi="Calibri"/>
      <w:sz w:val="22"/>
      <w:szCs w:val="22"/>
    </w:rPr>
  </w:style>
  <w:style w:type="character" w:customStyle="1" w:styleId="HeaderChar">
    <w:name w:val="Header Char"/>
    <w:link w:val="Header"/>
    <w:rsid w:val="00E53997"/>
    <w:rPr>
      <w:sz w:val="24"/>
      <w:szCs w:val="24"/>
    </w:rPr>
  </w:style>
  <w:style w:type="paragraph" w:customStyle="1" w:styleId="ENLLLFIRST">
    <w:name w:val="E_NL_LL_FIRST"/>
    <w:basedOn w:val="Normal"/>
    <w:rsid w:val="00E53997"/>
    <w:pPr>
      <w:tabs>
        <w:tab w:val="decimal" w:pos="270"/>
        <w:tab w:val="left" w:pos="540"/>
        <w:tab w:val="left" w:pos="900"/>
      </w:tabs>
      <w:ind w:left="540" w:hanging="540"/>
    </w:pPr>
    <w:rPr>
      <w:rFonts w:ascii="Times" w:eastAsia="SimSun" w:hAnsi="Times"/>
      <w:sz w:val="28"/>
      <w:szCs w:val="20"/>
    </w:rPr>
  </w:style>
  <w:style w:type="paragraph" w:customStyle="1" w:styleId="ENLLL">
    <w:name w:val="E_NL_LL"/>
    <w:basedOn w:val="Header"/>
    <w:rsid w:val="00E53997"/>
    <w:pPr>
      <w:tabs>
        <w:tab w:val="clear" w:pos="4320"/>
        <w:tab w:val="clear" w:pos="8640"/>
        <w:tab w:val="decimal" w:pos="270"/>
        <w:tab w:val="left" w:pos="540"/>
        <w:tab w:val="left" w:pos="900"/>
      </w:tabs>
    </w:pPr>
    <w:rPr>
      <w:rFonts w:ascii="Times" w:eastAsia="SimSun" w:hAnsi="Times"/>
      <w:sz w:val="28"/>
      <w:szCs w:val="20"/>
    </w:rPr>
  </w:style>
  <w:style w:type="character" w:customStyle="1" w:styleId="Heading9Char">
    <w:name w:val="Heading 9 Char"/>
    <w:link w:val="Heading9"/>
    <w:semiHidden/>
    <w:rsid w:val="00E53997"/>
    <w:rPr>
      <w:rFonts w:ascii="Cambria" w:eastAsia="Times New Roman" w:hAnsi="Cambria" w:cs="Times New Roman"/>
      <w:sz w:val="22"/>
      <w:szCs w:val="22"/>
    </w:rPr>
  </w:style>
  <w:style w:type="paragraph" w:customStyle="1" w:styleId="PNLLPFIRST">
    <w:name w:val="P_NL_LP_FIRST"/>
    <w:basedOn w:val="Normal"/>
    <w:rsid w:val="00E53997"/>
    <w:pPr>
      <w:tabs>
        <w:tab w:val="left" w:pos="900"/>
      </w:tabs>
      <w:ind w:left="540" w:hanging="540"/>
    </w:pPr>
    <w:rPr>
      <w:rFonts w:ascii="Times" w:eastAsia="SimSun" w:hAnsi="Times"/>
      <w:sz w:val="28"/>
      <w:szCs w:val="20"/>
    </w:rPr>
  </w:style>
  <w:style w:type="table" w:styleId="TableGrid">
    <w:name w:val="Table Grid"/>
    <w:basedOn w:val="TableNormal"/>
    <w:rsid w:val="006B00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646147"/>
    <w:rPr>
      <w:sz w:val="16"/>
      <w:szCs w:val="16"/>
    </w:rPr>
  </w:style>
  <w:style w:type="paragraph" w:styleId="CommentText">
    <w:name w:val="annotation text"/>
    <w:basedOn w:val="Normal"/>
    <w:link w:val="CommentTextChar"/>
    <w:rsid w:val="00646147"/>
    <w:rPr>
      <w:sz w:val="20"/>
      <w:szCs w:val="20"/>
    </w:rPr>
  </w:style>
  <w:style w:type="character" w:customStyle="1" w:styleId="CommentTextChar">
    <w:name w:val="Comment Text Char"/>
    <w:link w:val="CommentText"/>
    <w:rsid w:val="00646147"/>
    <w:rPr>
      <w:lang w:val="en-US" w:eastAsia="en-US"/>
    </w:rPr>
  </w:style>
  <w:style w:type="paragraph" w:styleId="CommentSubject">
    <w:name w:val="annotation subject"/>
    <w:basedOn w:val="CommentText"/>
    <w:next w:val="CommentText"/>
    <w:link w:val="CommentSubjectChar"/>
    <w:rsid w:val="00646147"/>
    <w:rPr>
      <w:b/>
      <w:bCs/>
    </w:rPr>
  </w:style>
  <w:style w:type="character" w:customStyle="1" w:styleId="CommentSubjectChar">
    <w:name w:val="Comment Subject Char"/>
    <w:link w:val="CommentSubject"/>
    <w:rsid w:val="00646147"/>
    <w:rPr>
      <w:b/>
      <w:bCs/>
      <w:lang w:val="en-US" w:eastAsia="en-US"/>
    </w:rPr>
  </w:style>
  <w:style w:type="paragraph" w:customStyle="1" w:styleId="ColorfulShading-Accent11">
    <w:name w:val="Colorful Shading - Accent 11"/>
    <w:hidden/>
    <w:uiPriority w:val="99"/>
    <w:semiHidden/>
    <w:rsid w:val="00D62989"/>
    <w:rPr>
      <w:sz w:val="24"/>
      <w:szCs w:val="24"/>
    </w:rPr>
  </w:style>
  <w:style w:type="character" w:customStyle="1" w:styleId="Heading1Char">
    <w:name w:val="Heading 1 Char"/>
    <w:link w:val="Heading1"/>
    <w:rsid w:val="00627FE4"/>
    <w:rPr>
      <w:b/>
      <w:bCs/>
      <w:sz w:val="24"/>
      <w:szCs w:val="24"/>
    </w:rPr>
  </w:style>
  <w:style w:type="character" w:customStyle="1" w:styleId="Heading3Char">
    <w:name w:val="Heading 3 Char"/>
    <w:link w:val="Heading3"/>
    <w:rsid w:val="00627FE4"/>
    <w:rPr>
      <w:b/>
      <w:bCs/>
      <w:sz w:val="24"/>
      <w:szCs w:val="24"/>
    </w:rPr>
  </w:style>
  <w:style w:type="character" w:customStyle="1" w:styleId="Heading4Char">
    <w:name w:val="Heading 4 Char"/>
    <w:link w:val="Heading4"/>
    <w:rsid w:val="00627FE4"/>
    <w:rPr>
      <w:b/>
      <w:bCs/>
      <w:sz w:val="28"/>
      <w:szCs w:val="28"/>
    </w:rPr>
  </w:style>
  <w:style w:type="character" w:customStyle="1" w:styleId="Heading8Char">
    <w:name w:val="Heading 8 Char"/>
    <w:link w:val="Heading8"/>
    <w:rsid w:val="00627FE4"/>
    <w:rPr>
      <w:i/>
      <w:iCs/>
      <w:sz w:val="24"/>
      <w:szCs w:val="24"/>
    </w:rPr>
  </w:style>
  <w:style w:type="character" w:customStyle="1" w:styleId="FooterChar">
    <w:name w:val="Footer Char"/>
    <w:link w:val="Footer"/>
    <w:rsid w:val="00627FE4"/>
    <w:rPr>
      <w:sz w:val="24"/>
      <w:szCs w:val="24"/>
    </w:rPr>
  </w:style>
  <w:style w:type="character" w:customStyle="1" w:styleId="TitleChar">
    <w:name w:val="Title Char"/>
    <w:link w:val="Title"/>
    <w:rsid w:val="00627FE4"/>
    <w:rPr>
      <w:rFonts w:ascii="Arial" w:hAnsi="Arial"/>
      <w:b/>
      <w:snapToGrid w:val="0"/>
      <w:spacing w:val="28"/>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242665">
      <w:bodyDiv w:val="1"/>
      <w:marLeft w:val="0"/>
      <w:marRight w:val="0"/>
      <w:marTop w:val="0"/>
      <w:marBottom w:val="0"/>
      <w:divBdr>
        <w:top w:val="none" w:sz="0" w:space="0" w:color="auto"/>
        <w:left w:val="none" w:sz="0" w:space="0" w:color="auto"/>
        <w:bottom w:val="none" w:sz="0" w:space="0" w:color="auto"/>
        <w:right w:val="none" w:sz="0" w:space="0" w:color="auto"/>
      </w:divBdr>
    </w:div>
    <w:div w:id="1045258696">
      <w:bodyDiv w:val="1"/>
      <w:marLeft w:val="0"/>
      <w:marRight w:val="0"/>
      <w:marTop w:val="0"/>
      <w:marBottom w:val="0"/>
      <w:divBdr>
        <w:top w:val="none" w:sz="0" w:space="0" w:color="auto"/>
        <w:left w:val="none" w:sz="0" w:space="0" w:color="auto"/>
        <w:bottom w:val="none" w:sz="0" w:space="0" w:color="auto"/>
        <w:right w:val="none" w:sz="0" w:space="0" w:color="auto"/>
      </w:divBdr>
    </w:div>
    <w:div w:id="1289891860">
      <w:bodyDiv w:val="1"/>
      <w:marLeft w:val="0"/>
      <w:marRight w:val="0"/>
      <w:marTop w:val="0"/>
      <w:marBottom w:val="0"/>
      <w:divBdr>
        <w:top w:val="none" w:sz="0" w:space="0" w:color="auto"/>
        <w:left w:val="none" w:sz="0" w:space="0" w:color="auto"/>
        <w:bottom w:val="none" w:sz="0" w:space="0" w:color="auto"/>
        <w:right w:val="none" w:sz="0" w:space="0" w:color="auto"/>
      </w:divBdr>
    </w:div>
    <w:div w:id="1370646337">
      <w:bodyDiv w:val="1"/>
      <w:marLeft w:val="0"/>
      <w:marRight w:val="0"/>
      <w:marTop w:val="0"/>
      <w:marBottom w:val="0"/>
      <w:divBdr>
        <w:top w:val="none" w:sz="0" w:space="0" w:color="auto"/>
        <w:left w:val="none" w:sz="0" w:space="0" w:color="auto"/>
        <w:bottom w:val="none" w:sz="0" w:space="0" w:color="auto"/>
        <w:right w:val="none" w:sz="0" w:space="0" w:color="auto"/>
      </w:divBdr>
    </w:div>
    <w:div w:id="1484002605">
      <w:bodyDiv w:val="1"/>
      <w:marLeft w:val="0"/>
      <w:marRight w:val="0"/>
      <w:marTop w:val="0"/>
      <w:marBottom w:val="0"/>
      <w:divBdr>
        <w:top w:val="none" w:sz="0" w:space="0" w:color="auto"/>
        <w:left w:val="none" w:sz="0" w:space="0" w:color="auto"/>
        <w:bottom w:val="none" w:sz="0" w:space="0" w:color="auto"/>
        <w:right w:val="none" w:sz="0" w:space="0" w:color="auto"/>
      </w:divBdr>
    </w:div>
    <w:div w:id="1601528794">
      <w:bodyDiv w:val="1"/>
      <w:marLeft w:val="0"/>
      <w:marRight w:val="0"/>
      <w:marTop w:val="0"/>
      <w:marBottom w:val="0"/>
      <w:divBdr>
        <w:top w:val="none" w:sz="0" w:space="0" w:color="auto"/>
        <w:left w:val="none" w:sz="0" w:space="0" w:color="auto"/>
        <w:bottom w:val="none" w:sz="0" w:space="0" w:color="auto"/>
        <w:right w:val="none" w:sz="0" w:space="0" w:color="auto"/>
      </w:divBdr>
    </w:div>
    <w:div w:id="199336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16E35648FF943B030158FBFE6978E" ma:contentTypeVersion="11" ma:contentTypeDescription="Create a new document." ma:contentTypeScope="" ma:versionID="3dcc43a422652ddd724adfc85935cc94">
  <xsd:schema xmlns:xsd="http://www.w3.org/2001/XMLSchema" xmlns:xs="http://www.w3.org/2001/XMLSchema" xmlns:p="http://schemas.microsoft.com/office/2006/metadata/properties" xmlns:ns2="3a0133ab-dafa-468e-8caa-77b3007f6d9b" xmlns:ns3="0dc9cf1e-0ab8-4a68-b38a-4dbf8233bc8f" targetNamespace="http://schemas.microsoft.com/office/2006/metadata/properties" ma:root="true" ma:fieldsID="73b21da26d0789bb8139a39c681b3bb0" ns2:_="" ns3:_="">
    <xsd:import namespace="3a0133ab-dafa-468e-8caa-77b3007f6d9b"/>
    <xsd:import namespace="0dc9cf1e-0ab8-4a68-b38a-4dbf8233bc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133ab-dafa-468e-8caa-77b3007f6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c9cf1e-0ab8-4a68-b38a-4dbf8233bc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B04C3-4223-4F1B-AC3F-BDEADBDC8CF0}"/>
</file>

<file path=customXml/itemProps2.xml><?xml version="1.0" encoding="utf-8"?>
<ds:datastoreItem xmlns:ds="http://schemas.openxmlformats.org/officeDocument/2006/customXml" ds:itemID="{C4D3ED53-AB2D-4F84-9C25-39E51CB189E5}"/>
</file>

<file path=customXml/itemProps3.xml><?xml version="1.0" encoding="utf-8"?>
<ds:datastoreItem xmlns:ds="http://schemas.openxmlformats.org/officeDocument/2006/customXml" ds:itemID="{0F504F1D-4E1E-4AE6-9BEF-C37AA2933D6D}"/>
</file>

<file path=docProps/app.xml><?xml version="1.0" encoding="utf-8"?>
<Properties xmlns="http://schemas.openxmlformats.org/officeDocument/2006/extended-properties" xmlns:vt="http://schemas.openxmlformats.org/officeDocument/2006/docPropsVTypes">
  <Template>Normal.dotm</Template>
  <TotalTime>10</TotalTime>
  <Pages>43</Pages>
  <Words>14065</Words>
  <Characters>80171</Characters>
  <Application>Microsoft Macintosh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Tanner</dc:creator>
  <cp:lastModifiedBy>JILL A  MISURACA</cp:lastModifiedBy>
  <cp:revision>10</cp:revision>
  <cp:lastPrinted>2019-11-20T15:12:00Z</cp:lastPrinted>
  <dcterms:created xsi:type="dcterms:W3CDTF">2019-12-12T18:34:00Z</dcterms:created>
  <dcterms:modified xsi:type="dcterms:W3CDTF">2019-12-12T18:43:00Z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0x0101007A816E35648FF943B030158FBFE6978E</vt:lpwstr>
  </property>
</Properties>
</file>